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3A982" w14:textId="63E38FF1" w:rsidR="00711251" w:rsidRPr="002D2D87" w:rsidRDefault="00711251" w:rsidP="002D2D8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851" w:type="dxa"/>
        <w:tblInd w:w="596" w:type="dxa"/>
        <w:tblLook w:val="04A0" w:firstRow="1" w:lastRow="0" w:firstColumn="1" w:lastColumn="0" w:noHBand="0" w:noVBand="1"/>
      </w:tblPr>
      <w:tblGrid>
        <w:gridCol w:w="1723"/>
        <w:gridCol w:w="983"/>
        <w:gridCol w:w="910"/>
        <w:gridCol w:w="915"/>
        <w:gridCol w:w="1512"/>
        <w:gridCol w:w="983"/>
        <w:gridCol w:w="910"/>
        <w:gridCol w:w="915"/>
      </w:tblGrid>
      <w:tr w:rsidR="003E4285" w:rsidRPr="003E4285" w14:paraId="01B5B19D" w14:textId="77777777" w:rsidTr="00B41698">
        <w:trPr>
          <w:trHeight w:val="432"/>
        </w:trPr>
        <w:tc>
          <w:tcPr>
            <w:tcW w:w="1723" w:type="dxa"/>
            <w:vMerge w:val="restart"/>
            <w:vAlign w:val="center"/>
          </w:tcPr>
          <w:p w14:paraId="20D83D03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“Good” fragment</w:t>
            </w:r>
          </w:p>
        </w:tc>
        <w:tc>
          <w:tcPr>
            <w:tcW w:w="1893" w:type="dxa"/>
            <w:gridSpan w:val="2"/>
            <w:vAlign w:val="center"/>
          </w:tcPr>
          <w:p w14:paraId="22A94CDF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# Predicted active</w:t>
            </w:r>
          </w:p>
        </w:tc>
        <w:tc>
          <w:tcPr>
            <w:tcW w:w="915" w:type="dxa"/>
            <w:vMerge w:val="restart"/>
            <w:vAlign w:val="center"/>
          </w:tcPr>
          <w:p w14:paraId="53F6C401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# True active</w:t>
            </w:r>
          </w:p>
        </w:tc>
        <w:tc>
          <w:tcPr>
            <w:tcW w:w="1512" w:type="dxa"/>
            <w:vMerge w:val="restart"/>
            <w:vAlign w:val="center"/>
          </w:tcPr>
          <w:p w14:paraId="3CCA2EA8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“Bad” fragment</w:t>
            </w:r>
          </w:p>
        </w:tc>
        <w:tc>
          <w:tcPr>
            <w:tcW w:w="1893" w:type="dxa"/>
            <w:gridSpan w:val="2"/>
            <w:vAlign w:val="center"/>
          </w:tcPr>
          <w:p w14:paraId="336CCA22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# Predicted active</w:t>
            </w:r>
          </w:p>
        </w:tc>
        <w:tc>
          <w:tcPr>
            <w:tcW w:w="915" w:type="dxa"/>
            <w:vMerge w:val="restart"/>
            <w:vAlign w:val="center"/>
          </w:tcPr>
          <w:p w14:paraId="6F9351CA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# True active</w:t>
            </w:r>
          </w:p>
        </w:tc>
      </w:tr>
      <w:tr w:rsidR="003E4285" w:rsidRPr="003E4285" w14:paraId="1FB56D56" w14:textId="77777777" w:rsidTr="00B41698">
        <w:trPr>
          <w:trHeight w:val="432"/>
        </w:trPr>
        <w:tc>
          <w:tcPr>
            <w:tcW w:w="1723" w:type="dxa"/>
            <w:vMerge/>
            <w:vAlign w:val="center"/>
          </w:tcPr>
          <w:p w14:paraId="326B97FF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</w:p>
        </w:tc>
        <w:tc>
          <w:tcPr>
            <w:tcW w:w="983" w:type="dxa"/>
            <w:vAlign w:val="center"/>
          </w:tcPr>
          <w:p w14:paraId="64B2E1CF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Bayesian</w:t>
            </w:r>
          </w:p>
        </w:tc>
        <w:tc>
          <w:tcPr>
            <w:tcW w:w="910" w:type="dxa"/>
            <w:vAlign w:val="center"/>
          </w:tcPr>
          <w:p w14:paraId="3D8DC0AE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SVM</w:t>
            </w:r>
          </w:p>
        </w:tc>
        <w:tc>
          <w:tcPr>
            <w:tcW w:w="915" w:type="dxa"/>
            <w:vMerge/>
            <w:vAlign w:val="center"/>
          </w:tcPr>
          <w:p w14:paraId="02259E12" w14:textId="77777777" w:rsidR="003E4285" w:rsidRPr="003E4285" w:rsidRDefault="003E4285" w:rsidP="003E4285">
            <w:pPr>
              <w:pStyle w:val="SciRepTableLegend"/>
            </w:pPr>
          </w:p>
        </w:tc>
        <w:tc>
          <w:tcPr>
            <w:tcW w:w="1512" w:type="dxa"/>
            <w:vMerge/>
            <w:vAlign w:val="center"/>
          </w:tcPr>
          <w:p w14:paraId="782DB742" w14:textId="77777777" w:rsidR="003E4285" w:rsidRPr="003E4285" w:rsidRDefault="003E4285" w:rsidP="003E4285">
            <w:pPr>
              <w:pStyle w:val="SciRepTableLegend"/>
            </w:pPr>
          </w:p>
        </w:tc>
        <w:tc>
          <w:tcPr>
            <w:tcW w:w="983" w:type="dxa"/>
            <w:vAlign w:val="center"/>
          </w:tcPr>
          <w:p w14:paraId="0CDC4AF4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Bayesian</w:t>
            </w:r>
          </w:p>
        </w:tc>
        <w:tc>
          <w:tcPr>
            <w:tcW w:w="910" w:type="dxa"/>
            <w:vAlign w:val="center"/>
          </w:tcPr>
          <w:p w14:paraId="7A34334D" w14:textId="77777777" w:rsidR="003E4285" w:rsidRPr="00B41698" w:rsidRDefault="003E4285" w:rsidP="003E4285">
            <w:pPr>
              <w:pStyle w:val="SciRepTableLegend"/>
              <w:rPr>
                <w:b/>
                <w:bCs/>
              </w:rPr>
            </w:pPr>
            <w:r w:rsidRPr="00B41698">
              <w:rPr>
                <w:b/>
                <w:bCs/>
              </w:rPr>
              <w:t>SVM</w:t>
            </w:r>
          </w:p>
        </w:tc>
        <w:tc>
          <w:tcPr>
            <w:tcW w:w="915" w:type="dxa"/>
            <w:vMerge/>
            <w:vAlign w:val="center"/>
          </w:tcPr>
          <w:p w14:paraId="3FA107CF" w14:textId="77777777" w:rsidR="003E4285" w:rsidRPr="003E4285" w:rsidRDefault="003E4285" w:rsidP="003E4285">
            <w:pPr>
              <w:pStyle w:val="SciRepTableLegend"/>
            </w:pPr>
          </w:p>
        </w:tc>
      </w:tr>
      <w:tr w:rsidR="003E4285" w:rsidRPr="003E4285" w14:paraId="340C6F48" w14:textId="77777777" w:rsidTr="00B41698">
        <w:trPr>
          <w:trHeight w:val="1008"/>
        </w:trPr>
        <w:tc>
          <w:tcPr>
            <w:tcW w:w="1723" w:type="dxa"/>
          </w:tcPr>
          <w:p w14:paraId="0E304D9E" w14:textId="77777777" w:rsidR="003E4285" w:rsidRPr="003E4285" w:rsidRDefault="003E4285" w:rsidP="00B41698">
            <w:pPr>
              <w:pStyle w:val="SciRepTableLegend"/>
              <w:jc w:val="left"/>
            </w:pPr>
            <w:r w:rsidRPr="003E4285">
              <w:object w:dxaOrig="1977" w:dyaOrig="1293" w14:anchorId="631D87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3.55pt" o:ole="">
                  <v:imagedata r:id="rId11" o:title=""/>
                </v:shape>
                <o:OLEObject Type="Embed" ProgID="ChemDraw.Document.6.0" ShapeID="_x0000_i1025" DrawAspect="Content" ObjectID="_1732033398" r:id="rId12"/>
              </w:object>
            </w:r>
          </w:p>
        </w:tc>
        <w:tc>
          <w:tcPr>
            <w:tcW w:w="2808" w:type="dxa"/>
            <w:gridSpan w:val="3"/>
            <w:vAlign w:val="center"/>
          </w:tcPr>
          <w:p w14:paraId="6E1E63E9" w14:textId="77777777" w:rsidR="003E4285" w:rsidRPr="003E4285" w:rsidRDefault="003E4285" w:rsidP="003E4285">
            <w:pPr>
              <w:pStyle w:val="SciRepTableLegend"/>
            </w:pPr>
            <w:r w:rsidRPr="003E4285">
              <w:t>70/70</w:t>
            </w:r>
          </w:p>
        </w:tc>
        <w:tc>
          <w:tcPr>
            <w:tcW w:w="1512" w:type="dxa"/>
            <w:vAlign w:val="center"/>
          </w:tcPr>
          <w:p w14:paraId="1EEBE6B8" w14:textId="77777777" w:rsidR="003E4285" w:rsidRPr="003E4285" w:rsidRDefault="003E4285" w:rsidP="003E4285">
            <w:pPr>
              <w:pStyle w:val="SciRepTableLegend"/>
            </w:pPr>
            <w:r w:rsidRPr="003E4285">
              <w:object w:dxaOrig="1484" w:dyaOrig="1175" w14:anchorId="7EF6DE7B">
                <v:shape id="_x0000_i1026" type="#_x0000_t75" style="width:58.6pt;height:43.55pt" o:ole="">
                  <v:imagedata r:id="rId13" o:title=""/>
                </v:shape>
                <o:OLEObject Type="Embed" ProgID="ChemDraw.Document.6.0" ShapeID="_x0000_i1026" DrawAspect="Content" ObjectID="_1732033399" r:id="rId14"/>
              </w:object>
            </w:r>
          </w:p>
        </w:tc>
        <w:tc>
          <w:tcPr>
            <w:tcW w:w="983" w:type="dxa"/>
            <w:vAlign w:val="center"/>
          </w:tcPr>
          <w:p w14:paraId="008DF826" w14:textId="15527EFC" w:rsidR="003E4285" w:rsidRPr="003E4285" w:rsidRDefault="003E4285" w:rsidP="0052687D">
            <w:pPr>
              <w:pStyle w:val="SciRepTableLegend"/>
            </w:pPr>
            <w:r w:rsidRPr="003E4285">
              <w:t>0/147</w:t>
            </w:r>
          </w:p>
        </w:tc>
        <w:tc>
          <w:tcPr>
            <w:tcW w:w="910" w:type="dxa"/>
            <w:vAlign w:val="center"/>
          </w:tcPr>
          <w:p w14:paraId="61758A04" w14:textId="77777777" w:rsidR="003E4285" w:rsidRPr="003E4285" w:rsidRDefault="003E4285" w:rsidP="003E4285">
            <w:pPr>
              <w:pStyle w:val="SciRepTableLegend"/>
            </w:pPr>
            <w:r w:rsidRPr="003E4285">
              <w:t>0/147</w:t>
            </w:r>
          </w:p>
        </w:tc>
        <w:tc>
          <w:tcPr>
            <w:tcW w:w="915" w:type="dxa"/>
            <w:vAlign w:val="center"/>
          </w:tcPr>
          <w:p w14:paraId="753CAED7" w14:textId="77777777" w:rsidR="003E4285" w:rsidRPr="003E4285" w:rsidRDefault="003E4285" w:rsidP="003E4285">
            <w:pPr>
              <w:pStyle w:val="SciRepTableLegend"/>
            </w:pPr>
            <w:r w:rsidRPr="003E4285">
              <w:t>0/147</w:t>
            </w:r>
          </w:p>
        </w:tc>
      </w:tr>
      <w:tr w:rsidR="003E4285" w:rsidRPr="003E4285" w14:paraId="134B62E4" w14:textId="77777777" w:rsidTr="00B41698">
        <w:trPr>
          <w:trHeight w:val="1008"/>
        </w:trPr>
        <w:tc>
          <w:tcPr>
            <w:tcW w:w="1723" w:type="dxa"/>
          </w:tcPr>
          <w:p w14:paraId="5C15FCB0" w14:textId="77777777" w:rsidR="003E4285" w:rsidRPr="003E4285" w:rsidRDefault="003E4285" w:rsidP="00B1421E">
            <w:pPr>
              <w:pStyle w:val="SciRepTableLegend"/>
            </w:pPr>
            <w:r w:rsidRPr="003E4285">
              <w:object w:dxaOrig="1615" w:dyaOrig="1445" w14:anchorId="5FC21243">
                <v:shape id="_x0000_i1027" type="#_x0000_t75" style="width:58.6pt;height:50.25pt" o:ole="">
                  <v:imagedata r:id="rId15" o:title=""/>
                </v:shape>
                <o:OLEObject Type="Embed" ProgID="ChemDraw.Document.6.0" ShapeID="_x0000_i1027" DrawAspect="Content" ObjectID="_1732033400" r:id="rId16"/>
              </w:object>
            </w:r>
          </w:p>
        </w:tc>
        <w:tc>
          <w:tcPr>
            <w:tcW w:w="2808" w:type="dxa"/>
            <w:gridSpan w:val="3"/>
            <w:vAlign w:val="center"/>
          </w:tcPr>
          <w:p w14:paraId="528BDC7B" w14:textId="77777777" w:rsidR="003E4285" w:rsidRPr="003E4285" w:rsidRDefault="003E4285" w:rsidP="003E4285">
            <w:pPr>
              <w:pStyle w:val="SciRepTableLegend"/>
            </w:pPr>
            <w:r w:rsidRPr="003E4285">
              <w:t>56/56</w:t>
            </w:r>
          </w:p>
        </w:tc>
        <w:tc>
          <w:tcPr>
            <w:tcW w:w="1512" w:type="dxa"/>
            <w:vAlign w:val="center"/>
          </w:tcPr>
          <w:p w14:paraId="5A962DC7" w14:textId="77777777" w:rsidR="003E4285" w:rsidRPr="003E4285" w:rsidRDefault="003E4285" w:rsidP="003E4285">
            <w:pPr>
              <w:pStyle w:val="SciRepTableLegend"/>
            </w:pPr>
            <w:r w:rsidRPr="003E4285">
              <w:object w:dxaOrig="1369" w:dyaOrig="1317" w14:anchorId="33437EAA">
                <v:shape id="_x0000_i1028" type="#_x0000_t75" style="width:50.25pt;height:50.25pt" o:ole="">
                  <v:imagedata r:id="rId17" o:title=""/>
                </v:shape>
                <o:OLEObject Type="Embed" ProgID="ChemDraw.Document.6.0" ShapeID="_x0000_i1028" DrawAspect="Content" ObjectID="_1732033401" r:id="rId18"/>
              </w:object>
            </w:r>
          </w:p>
        </w:tc>
        <w:tc>
          <w:tcPr>
            <w:tcW w:w="983" w:type="dxa"/>
            <w:vAlign w:val="center"/>
          </w:tcPr>
          <w:p w14:paraId="4E6715FE" w14:textId="77777777" w:rsidR="003E4285" w:rsidRPr="003E4285" w:rsidRDefault="003E4285" w:rsidP="003E4285">
            <w:pPr>
              <w:pStyle w:val="SciRepTableLegend"/>
            </w:pPr>
            <w:r w:rsidRPr="003E4285">
              <w:t>6/146</w:t>
            </w:r>
          </w:p>
        </w:tc>
        <w:tc>
          <w:tcPr>
            <w:tcW w:w="910" w:type="dxa"/>
            <w:vAlign w:val="center"/>
          </w:tcPr>
          <w:p w14:paraId="63C37DEC" w14:textId="77777777" w:rsidR="003E4285" w:rsidRPr="003E4285" w:rsidRDefault="003E4285" w:rsidP="003E4285">
            <w:pPr>
              <w:pStyle w:val="SciRepTableLegend"/>
            </w:pPr>
            <w:r w:rsidRPr="003E4285">
              <w:t>1/146</w:t>
            </w:r>
          </w:p>
        </w:tc>
        <w:tc>
          <w:tcPr>
            <w:tcW w:w="915" w:type="dxa"/>
            <w:vAlign w:val="center"/>
          </w:tcPr>
          <w:p w14:paraId="5DC2BFF8" w14:textId="77777777" w:rsidR="003E4285" w:rsidRPr="003E4285" w:rsidRDefault="003E4285" w:rsidP="003E4285">
            <w:pPr>
              <w:pStyle w:val="SciRepTableLegend"/>
            </w:pPr>
            <w:r w:rsidRPr="003E4285">
              <w:t>6/146</w:t>
            </w:r>
          </w:p>
        </w:tc>
      </w:tr>
      <w:tr w:rsidR="003E4285" w:rsidRPr="003E4285" w14:paraId="491AFFDA" w14:textId="77777777" w:rsidTr="00B41698">
        <w:trPr>
          <w:trHeight w:val="1008"/>
        </w:trPr>
        <w:tc>
          <w:tcPr>
            <w:tcW w:w="1723" w:type="dxa"/>
            <w:vAlign w:val="center"/>
          </w:tcPr>
          <w:p w14:paraId="4E1D777B" w14:textId="77777777" w:rsidR="003E4285" w:rsidRPr="003E4285" w:rsidRDefault="003E4285" w:rsidP="003E4285">
            <w:pPr>
              <w:pStyle w:val="SciRepTableLegend"/>
            </w:pPr>
            <w:r w:rsidRPr="003E4285">
              <w:object w:dxaOrig="1604" w:dyaOrig="1450" w14:anchorId="3F5F0FEE">
                <v:shape id="_x0000_i1029" type="#_x0000_t75" style="width:58.6pt;height:50.25pt" o:ole="">
                  <v:imagedata r:id="rId19" o:title=""/>
                </v:shape>
                <o:OLEObject Type="Embed" ProgID="ChemDraw.Document.6.0" ShapeID="_x0000_i1029" DrawAspect="Content" ObjectID="_1732033402" r:id="rId20"/>
              </w:object>
            </w:r>
          </w:p>
        </w:tc>
        <w:tc>
          <w:tcPr>
            <w:tcW w:w="2808" w:type="dxa"/>
            <w:gridSpan w:val="3"/>
            <w:vAlign w:val="center"/>
          </w:tcPr>
          <w:p w14:paraId="5B7D7B6E" w14:textId="77777777" w:rsidR="003E4285" w:rsidRPr="003E4285" w:rsidRDefault="003E4285" w:rsidP="003E4285">
            <w:pPr>
              <w:pStyle w:val="SciRepTableLegend"/>
            </w:pPr>
            <w:r w:rsidRPr="003E4285">
              <w:t>47/47</w:t>
            </w:r>
          </w:p>
        </w:tc>
        <w:tc>
          <w:tcPr>
            <w:tcW w:w="1512" w:type="dxa"/>
            <w:vAlign w:val="center"/>
          </w:tcPr>
          <w:p w14:paraId="77F50B51" w14:textId="77777777" w:rsidR="003E4285" w:rsidRPr="003E4285" w:rsidRDefault="003E4285" w:rsidP="003E4285">
            <w:pPr>
              <w:pStyle w:val="SciRepTableLegend"/>
            </w:pPr>
            <w:r w:rsidRPr="003E4285">
              <w:object w:dxaOrig="1795" w:dyaOrig="1326" w14:anchorId="3CF304F0">
                <v:shape id="_x0000_i1030" type="#_x0000_t75" style="width:64.45pt;height:43.55pt" o:ole="">
                  <v:imagedata r:id="rId21" o:title=""/>
                </v:shape>
                <o:OLEObject Type="Embed" ProgID="ChemDraw.Document.6.0" ShapeID="_x0000_i1030" DrawAspect="Content" ObjectID="_1732033403" r:id="rId22"/>
              </w:object>
            </w:r>
          </w:p>
        </w:tc>
        <w:tc>
          <w:tcPr>
            <w:tcW w:w="983" w:type="dxa"/>
            <w:vAlign w:val="center"/>
          </w:tcPr>
          <w:p w14:paraId="79A1A764" w14:textId="40121BB7" w:rsidR="003E4285" w:rsidRPr="003E4285" w:rsidRDefault="003E4285" w:rsidP="0052687D">
            <w:pPr>
              <w:pStyle w:val="SciRepTableLegend"/>
            </w:pPr>
            <w:r w:rsidRPr="003E4285">
              <w:t>1/126</w:t>
            </w:r>
          </w:p>
        </w:tc>
        <w:tc>
          <w:tcPr>
            <w:tcW w:w="910" w:type="dxa"/>
            <w:vAlign w:val="center"/>
          </w:tcPr>
          <w:p w14:paraId="499F9D1D" w14:textId="77777777" w:rsidR="003E4285" w:rsidRPr="003E4285" w:rsidRDefault="003E4285" w:rsidP="003E4285">
            <w:pPr>
              <w:pStyle w:val="SciRepTableLegend"/>
            </w:pPr>
            <w:r w:rsidRPr="003E4285">
              <w:t>0/126</w:t>
            </w:r>
          </w:p>
        </w:tc>
        <w:tc>
          <w:tcPr>
            <w:tcW w:w="915" w:type="dxa"/>
            <w:vAlign w:val="center"/>
          </w:tcPr>
          <w:p w14:paraId="0B5B500F" w14:textId="77777777" w:rsidR="003E4285" w:rsidRPr="003E4285" w:rsidRDefault="003E4285" w:rsidP="003E4285">
            <w:pPr>
              <w:pStyle w:val="SciRepTableLegend"/>
            </w:pPr>
            <w:r w:rsidRPr="003E4285">
              <w:t>3/126</w:t>
            </w:r>
          </w:p>
        </w:tc>
      </w:tr>
      <w:tr w:rsidR="003E4285" w:rsidRPr="003E4285" w14:paraId="7C0527CD" w14:textId="77777777" w:rsidTr="00B41698">
        <w:trPr>
          <w:trHeight w:val="1008"/>
        </w:trPr>
        <w:tc>
          <w:tcPr>
            <w:tcW w:w="1723" w:type="dxa"/>
            <w:vAlign w:val="center"/>
          </w:tcPr>
          <w:p w14:paraId="2BD63513" w14:textId="77777777" w:rsidR="003E4285" w:rsidRPr="003E4285" w:rsidRDefault="003E4285" w:rsidP="003E4285">
            <w:pPr>
              <w:pStyle w:val="SciRepTableLegend"/>
            </w:pPr>
            <w:r w:rsidRPr="003E4285">
              <w:object w:dxaOrig="1917" w:dyaOrig="1048" w14:anchorId="52113F1B">
                <v:shape id="_x0000_i1031" type="#_x0000_t75" style="width:1in;height:43.55pt" o:ole="">
                  <v:imagedata r:id="rId23" o:title=""/>
                </v:shape>
                <o:OLEObject Type="Embed" ProgID="ChemDraw.Document.6.0" ShapeID="_x0000_i1031" DrawAspect="Content" ObjectID="_1732033404" r:id="rId24"/>
              </w:object>
            </w:r>
          </w:p>
        </w:tc>
        <w:tc>
          <w:tcPr>
            <w:tcW w:w="983" w:type="dxa"/>
            <w:vAlign w:val="center"/>
          </w:tcPr>
          <w:p w14:paraId="5C1B99EA" w14:textId="39F0B6F9" w:rsidR="003E4285" w:rsidRPr="003E4285" w:rsidRDefault="003E4285" w:rsidP="0052687D">
            <w:pPr>
              <w:pStyle w:val="SciRepTableLegend"/>
            </w:pPr>
            <w:r w:rsidRPr="003E4285">
              <w:t>56/57</w:t>
            </w:r>
          </w:p>
        </w:tc>
        <w:tc>
          <w:tcPr>
            <w:tcW w:w="910" w:type="dxa"/>
            <w:vAlign w:val="center"/>
          </w:tcPr>
          <w:p w14:paraId="29EC8F0F" w14:textId="77777777" w:rsidR="003E4285" w:rsidRPr="003E4285" w:rsidRDefault="003E4285" w:rsidP="003E4285">
            <w:pPr>
              <w:pStyle w:val="SciRepTableLegend"/>
            </w:pPr>
            <w:r w:rsidRPr="003E4285">
              <w:t>53/57</w:t>
            </w:r>
          </w:p>
        </w:tc>
        <w:tc>
          <w:tcPr>
            <w:tcW w:w="915" w:type="dxa"/>
            <w:vAlign w:val="center"/>
          </w:tcPr>
          <w:p w14:paraId="7338FF3F" w14:textId="77777777" w:rsidR="003E4285" w:rsidRPr="003E4285" w:rsidRDefault="003E4285" w:rsidP="003E4285">
            <w:pPr>
              <w:pStyle w:val="SciRepTableLegend"/>
            </w:pPr>
            <w:r w:rsidRPr="003E4285">
              <w:t>53/57</w:t>
            </w:r>
          </w:p>
        </w:tc>
        <w:tc>
          <w:tcPr>
            <w:tcW w:w="1512" w:type="dxa"/>
            <w:vAlign w:val="center"/>
          </w:tcPr>
          <w:p w14:paraId="6CA51B0E" w14:textId="77777777" w:rsidR="003E4285" w:rsidRPr="003E4285" w:rsidRDefault="003E4285" w:rsidP="003E4285">
            <w:pPr>
              <w:pStyle w:val="SciRepTableLegend"/>
            </w:pPr>
            <w:r w:rsidRPr="003E4285">
              <w:object w:dxaOrig="1650" w:dyaOrig="1065" w14:anchorId="7AAED96E">
                <v:shape id="_x0000_i1032" type="#_x0000_t75" style="width:64.45pt;height:43.55pt" o:ole="">
                  <v:imagedata r:id="rId25" o:title=""/>
                </v:shape>
                <o:OLEObject Type="Embed" ProgID="ChemDraw.Document.6.0" ShapeID="_x0000_i1032" DrawAspect="Content" ObjectID="_1732033405" r:id="rId26"/>
              </w:object>
            </w:r>
          </w:p>
        </w:tc>
        <w:tc>
          <w:tcPr>
            <w:tcW w:w="983" w:type="dxa"/>
            <w:vAlign w:val="center"/>
          </w:tcPr>
          <w:p w14:paraId="0303C5D8" w14:textId="721F2002" w:rsidR="003E4285" w:rsidRPr="003E4285" w:rsidRDefault="003E4285" w:rsidP="0052687D">
            <w:pPr>
              <w:pStyle w:val="SciRepTableLegend"/>
            </w:pPr>
            <w:r w:rsidRPr="003E4285">
              <w:t>1/117</w:t>
            </w:r>
          </w:p>
        </w:tc>
        <w:tc>
          <w:tcPr>
            <w:tcW w:w="910" w:type="dxa"/>
            <w:vAlign w:val="center"/>
          </w:tcPr>
          <w:p w14:paraId="42C99AC7" w14:textId="77777777" w:rsidR="003E4285" w:rsidRPr="003E4285" w:rsidRDefault="003E4285" w:rsidP="003E4285">
            <w:pPr>
              <w:pStyle w:val="SciRepTableLegend"/>
            </w:pPr>
            <w:r w:rsidRPr="003E4285">
              <w:t>0/117</w:t>
            </w:r>
          </w:p>
        </w:tc>
        <w:tc>
          <w:tcPr>
            <w:tcW w:w="915" w:type="dxa"/>
            <w:vAlign w:val="center"/>
          </w:tcPr>
          <w:p w14:paraId="4B439DAF" w14:textId="77777777" w:rsidR="003E4285" w:rsidRPr="003E4285" w:rsidRDefault="003E4285" w:rsidP="003E4285">
            <w:pPr>
              <w:pStyle w:val="SciRepTableLegend"/>
            </w:pPr>
            <w:r w:rsidRPr="003E4285">
              <w:t>3/117</w:t>
            </w:r>
          </w:p>
        </w:tc>
      </w:tr>
    </w:tbl>
    <w:p w14:paraId="357D116F" w14:textId="128C4F77" w:rsidR="00ED0747" w:rsidRPr="00ED0747" w:rsidRDefault="00ED0747" w:rsidP="00ED0747">
      <w:pPr>
        <w:pStyle w:val="SciRepTableLegend"/>
      </w:pPr>
      <w:r w:rsidRPr="00B41698">
        <w:rPr>
          <w:rFonts w:ascii="NimbusSanL" w:hAnsi="NimbusSanL"/>
          <w:b/>
          <w:bCs/>
        </w:rPr>
        <w:t xml:space="preserve">Table </w:t>
      </w:r>
      <w:r w:rsidR="002D2D87">
        <w:rPr>
          <w:rFonts w:ascii="NimbusSanL" w:hAnsi="NimbusSanL"/>
          <w:b/>
          <w:bCs/>
        </w:rPr>
        <w:t>1</w:t>
      </w:r>
      <w:r w:rsidRPr="00B41698">
        <w:rPr>
          <w:rFonts w:ascii="NimbusSanL" w:hAnsi="NimbusSanL"/>
          <w:b/>
          <w:bCs/>
        </w:rPr>
        <w:t>.</w:t>
      </w:r>
      <w:r w:rsidRPr="00ED0747">
        <w:t xml:space="preserve"> “Good” and “bad” fragments for antiplasmodium activity, identified by the Bayesian and SVM classification models. </w:t>
      </w:r>
    </w:p>
    <w:p w14:paraId="1AD67CA6" w14:textId="77777777" w:rsidR="003E4285" w:rsidRDefault="003E4285" w:rsidP="00B41698">
      <w:pPr>
        <w:pStyle w:val="SciRepTableLegend"/>
        <w:jc w:val="left"/>
      </w:pPr>
    </w:p>
    <w:p w14:paraId="33B4551D" w14:textId="77777777" w:rsidR="00CE4D53" w:rsidRDefault="00CE4D53" w:rsidP="006E446D">
      <w:pPr>
        <w:pStyle w:val="SciRepSectionBreak"/>
      </w:pPr>
    </w:p>
    <w:p w14:paraId="76AA435E" w14:textId="0AC97296" w:rsidR="00E9418E" w:rsidRDefault="00E9418E" w:rsidP="006E446D">
      <w:pPr>
        <w:pStyle w:val="SciRepSectionBreak"/>
      </w:pPr>
    </w:p>
    <w:p w14:paraId="1716AB21" w14:textId="2C2F5741" w:rsidR="007A15AE" w:rsidRDefault="007A15AE" w:rsidP="00E22B5C">
      <w:pPr>
        <w:pStyle w:val="SciRepTableLegend"/>
        <w:rPr>
          <w:rFonts w:ascii="NimbusSanL" w:hAnsi="NimbusSanL"/>
          <w:b/>
          <w:bCs/>
        </w:rPr>
      </w:pPr>
    </w:p>
    <w:p w14:paraId="4CA6C9AA" w14:textId="10DED88B" w:rsidR="00E9418E" w:rsidRDefault="00E9418E" w:rsidP="0080572A">
      <w:pPr>
        <w:pStyle w:val="SciRepTableLegend"/>
        <w:jc w:val="left"/>
      </w:pPr>
    </w:p>
    <w:p w14:paraId="1AE9A5AD" w14:textId="386197C8" w:rsidR="0080572A" w:rsidRDefault="0080572A" w:rsidP="0080572A">
      <w:pPr>
        <w:pStyle w:val="SciRepTableLegend"/>
        <w:jc w:val="left"/>
      </w:pPr>
    </w:p>
    <w:p w14:paraId="6E0A5CF8" w14:textId="061D817F" w:rsidR="0080572A" w:rsidRDefault="0080572A" w:rsidP="0080572A">
      <w:pPr>
        <w:pStyle w:val="SciRepTableLegend"/>
        <w:jc w:val="left"/>
      </w:pPr>
    </w:p>
    <w:p w14:paraId="1DD27C69" w14:textId="5FEE84E0" w:rsidR="0080572A" w:rsidRDefault="0080572A" w:rsidP="0080572A">
      <w:pPr>
        <w:pStyle w:val="SciRepTableLegend"/>
        <w:jc w:val="left"/>
      </w:pPr>
    </w:p>
    <w:p w14:paraId="04B906C9" w14:textId="2C359598" w:rsidR="0080572A" w:rsidRDefault="0080572A" w:rsidP="0080572A">
      <w:pPr>
        <w:pStyle w:val="SciRepTableLegend"/>
        <w:jc w:val="left"/>
      </w:pPr>
    </w:p>
    <w:p w14:paraId="1DF27549" w14:textId="4D9724EF" w:rsidR="0080572A" w:rsidRDefault="0080572A" w:rsidP="0080572A">
      <w:pPr>
        <w:pStyle w:val="SciRepTableLegend"/>
        <w:jc w:val="left"/>
      </w:pPr>
    </w:p>
    <w:p w14:paraId="450A6D2D" w14:textId="0B319201" w:rsidR="0080572A" w:rsidRDefault="0080572A" w:rsidP="0080572A">
      <w:pPr>
        <w:pStyle w:val="SciRepTableLegend"/>
        <w:jc w:val="left"/>
      </w:pPr>
    </w:p>
    <w:p w14:paraId="16D7B42E" w14:textId="6C27F3F1" w:rsidR="0080572A" w:rsidRDefault="0080572A" w:rsidP="0080572A">
      <w:pPr>
        <w:pStyle w:val="SciRepTableLegend"/>
        <w:jc w:val="left"/>
      </w:pPr>
    </w:p>
    <w:p w14:paraId="3D5B303C" w14:textId="6794B482" w:rsidR="004A4912" w:rsidRDefault="004A4912" w:rsidP="00B41698">
      <w:pPr>
        <w:pStyle w:val="SciRepTableLegend"/>
        <w:jc w:val="left"/>
      </w:pPr>
    </w:p>
    <w:p w14:paraId="016BC378" w14:textId="79FB1C00" w:rsidR="00AF104C" w:rsidRDefault="00AF104C" w:rsidP="00AF104C">
      <w:pPr>
        <w:pStyle w:val="SciRepTableLegend"/>
        <w:rPr>
          <w:rFonts w:ascii="NimbusSanL" w:hAnsi="NimbusSanL"/>
          <w:b/>
          <w:bCs/>
        </w:rPr>
      </w:pPr>
    </w:p>
    <w:p w14:paraId="058C2E0E" w14:textId="698DE30F" w:rsidR="00AF104C" w:rsidRDefault="00AF104C" w:rsidP="00AF104C">
      <w:pPr>
        <w:pStyle w:val="SciRepTableLegend"/>
        <w:rPr>
          <w:rFonts w:ascii="NimbusSanL" w:hAnsi="NimbusSanL"/>
          <w:b/>
          <w:bCs/>
        </w:rPr>
      </w:pPr>
    </w:p>
    <w:p w14:paraId="7E381332" w14:textId="77777777" w:rsidR="004A4912" w:rsidRPr="004A4912" w:rsidRDefault="004A4912" w:rsidP="00FC1821">
      <w:pPr>
        <w:pStyle w:val="SciRepTableLegend"/>
        <w:jc w:val="left"/>
      </w:pPr>
    </w:p>
    <w:tbl>
      <w:tblPr>
        <w:tblStyle w:val="ListTable6Colorful"/>
        <w:tblpPr w:leftFromText="180" w:rightFromText="180" w:vertAnchor="page" w:horzAnchor="margin" w:tblpXSpec="center" w:tblpY="674"/>
        <w:tblW w:w="9385" w:type="dxa"/>
        <w:jc w:val="center"/>
        <w:tblLook w:val="06A0" w:firstRow="1" w:lastRow="0" w:firstColumn="1" w:lastColumn="0" w:noHBand="1" w:noVBand="1"/>
      </w:tblPr>
      <w:tblGrid>
        <w:gridCol w:w="1417"/>
        <w:gridCol w:w="2363"/>
        <w:gridCol w:w="1402"/>
        <w:gridCol w:w="1401"/>
        <w:gridCol w:w="1401"/>
        <w:gridCol w:w="1401"/>
      </w:tblGrid>
      <w:tr w:rsidR="00FC1821" w:rsidRPr="004A4912" w14:paraId="358C897C" w14:textId="77777777" w:rsidTr="00FC1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0C810" w14:textId="77777777" w:rsidR="00FC1821" w:rsidRPr="004A4912" w:rsidRDefault="00FC1821" w:rsidP="00FC1821">
            <w:pPr>
              <w:pStyle w:val="SciRepTableLegend"/>
            </w:pPr>
            <w:r w:rsidRPr="004A4912">
              <w:lastRenderedPageBreak/>
              <w:t>Compound code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7D8F7" w14:textId="77777777" w:rsidR="00FC1821" w:rsidRPr="004A4912" w:rsidRDefault="00FC1821" w:rsidP="00FC1821">
            <w:pPr>
              <w:pStyle w:val="SciRepTableLege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Structure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B5CAF" w14:textId="77777777" w:rsidR="00FC1821" w:rsidRPr="004A4912" w:rsidRDefault="00FC1821" w:rsidP="00FC1821">
            <w:pPr>
              <w:pStyle w:val="SciRepTableLege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NP-40 βH IC</w:t>
            </w:r>
            <w:r w:rsidRPr="004A4912">
              <w:rPr>
                <w:vertAlign w:val="subscript"/>
              </w:rPr>
              <w:t>50</w:t>
            </w:r>
            <w:r w:rsidRPr="004A4912">
              <w:t xml:space="preserve"> (µM)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FA76D" w14:textId="77777777" w:rsidR="00FC1821" w:rsidRPr="004A4912" w:rsidRDefault="00FC1821" w:rsidP="00FC1821">
            <w:pPr>
              <w:pStyle w:val="SciRepTableLege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i/>
                <w:iCs/>
              </w:rPr>
              <w:t xml:space="preserve">Pf </w:t>
            </w:r>
            <w:r w:rsidRPr="004A4912">
              <w:t>NF54</w:t>
            </w:r>
            <w:r w:rsidRPr="004A4912">
              <w:rPr>
                <w:i/>
                <w:iCs/>
              </w:rPr>
              <w:t xml:space="preserve"> </w:t>
            </w:r>
            <w:r w:rsidRPr="004A4912">
              <w:t>IC</w:t>
            </w:r>
            <w:r w:rsidRPr="004A4912">
              <w:rPr>
                <w:vertAlign w:val="subscript"/>
              </w:rPr>
              <w:t>50</w:t>
            </w:r>
            <w:r w:rsidRPr="004A4912">
              <w:t xml:space="preserve"> (µM)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6D231" w14:textId="77777777" w:rsidR="00FC1821" w:rsidRPr="004A4912" w:rsidRDefault="00FC1821" w:rsidP="00FC1821">
            <w:pPr>
              <w:pStyle w:val="SciRepTableLege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A4912">
              <w:rPr>
                <w:i/>
                <w:iCs/>
              </w:rPr>
              <w:t xml:space="preserve">Pf </w:t>
            </w:r>
            <w:r w:rsidRPr="004A4912">
              <w:t>Dd2</w:t>
            </w:r>
            <w:r w:rsidRPr="004A4912">
              <w:rPr>
                <w:i/>
                <w:iCs/>
              </w:rPr>
              <w:t xml:space="preserve"> </w:t>
            </w:r>
          </w:p>
          <w:p w14:paraId="654A9A95" w14:textId="77777777" w:rsidR="00FC1821" w:rsidRPr="004A4912" w:rsidRDefault="00FC1821" w:rsidP="00FC1821">
            <w:pPr>
              <w:pStyle w:val="SciRepTableLege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A4912">
              <w:t>IC</w:t>
            </w:r>
            <w:r w:rsidRPr="004A4912">
              <w:rPr>
                <w:vertAlign w:val="subscript"/>
              </w:rPr>
              <w:t>50</w:t>
            </w:r>
            <w:r w:rsidRPr="004A4912">
              <w:t xml:space="preserve"> (µM)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93ED6" w14:textId="77777777" w:rsidR="00FC1821" w:rsidRPr="004A4912" w:rsidRDefault="00FC1821" w:rsidP="00FC1821">
            <w:pPr>
              <w:pStyle w:val="SciRepTableLege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RI</w:t>
            </w:r>
          </w:p>
        </w:tc>
      </w:tr>
      <w:tr w:rsidR="00FC1821" w:rsidRPr="004A4912" w14:paraId="48F62325" w14:textId="77777777" w:rsidTr="00FC1821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329B1" w14:textId="77777777" w:rsidR="00FC1821" w:rsidRPr="004A4912" w:rsidRDefault="00FC1821" w:rsidP="00FC1821">
            <w:pPr>
              <w:pStyle w:val="SciRepTableLegend"/>
            </w:pPr>
            <w:r w:rsidRPr="004A4912">
              <w:t>O3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36EBA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4318" w:dyaOrig="1414" w14:anchorId="20F9240A">
                <v:shape id="_x0000_i1034" type="#_x0000_t75" style="width:107.15pt;height:35.15pt" o:ole="">
                  <v:imagedata r:id="rId27" o:title=""/>
                </v:shape>
                <o:OLEObject Type="Embed" ProgID="ChemDraw.Document.6.0" ShapeID="_x0000_i1034" DrawAspect="Content" ObjectID="_1732033406" r:id="rId28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BA020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ABB34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0.154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C699F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0.244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CC74A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1.6</w:t>
            </w:r>
          </w:p>
        </w:tc>
      </w:tr>
      <w:tr w:rsidR="00FC1821" w:rsidRPr="004A4912" w14:paraId="24015B8C" w14:textId="77777777" w:rsidTr="00FC1821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F244D" w14:textId="77777777" w:rsidR="00FC1821" w:rsidRPr="004A4912" w:rsidRDefault="00FC1821" w:rsidP="00FC1821">
            <w:pPr>
              <w:pStyle w:val="SciRepTableLegend"/>
            </w:pPr>
            <w:r w:rsidRPr="004A4912">
              <w:t>O5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059FD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3715" w:dyaOrig="1591" w14:anchorId="10E84F34">
                <v:shape id="_x0000_i1035" type="#_x0000_t75" style="width:93.75pt;height:43.55pt" o:ole="">
                  <v:imagedata r:id="rId29" o:title=""/>
                </v:shape>
                <o:OLEObject Type="Embed" ProgID="ChemDraw.Document.6.0" ShapeID="_x0000_i1035" DrawAspect="Content" ObjectID="_1732033407" r:id="rId30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92BB5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129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8EB3" w14:textId="43EE577B" w:rsidR="00FC1821" w:rsidRPr="004A4912" w:rsidRDefault="004E439F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561F7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-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BFACD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-</w:t>
            </w:r>
          </w:p>
        </w:tc>
      </w:tr>
      <w:tr w:rsidR="00FC1821" w:rsidRPr="004A4912" w14:paraId="65D80FF7" w14:textId="77777777" w:rsidTr="00FC1821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1D1DD" w14:textId="77777777" w:rsidR="00FC1821" w:rsidRPr="004A4912" w:rsidRDefault="00FC1821" w:rsidP="00FC1821">
            <w:pPr>
              <w:pStyle w:val="SciRepTableLegend"/>
            </w:pPr>
            <w:r w:rsidRPr="004A4912">
              <w:t>O8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CFA7B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3430" w:dyaOrig="2493" w14:anchorId="3B3340E1">
                <v:shape id="_x0000_i1036" type="#_x0000_t75" style="width:77.85pt;height:58.6pt" o:ole="">
                  <v:imagedata r:id="rId31" o:title=""/>
                </v:shape>
                <o:OLEObject Type="Embed" ProgID="ChemDraw.Document.6.0" ShapeID="_x0000_i1036" DrawAspect="Content" ObjectID="_1732033408" r:id="rId32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20971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129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0F5D7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3.545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FF04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3.320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B01FC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0.9</w:t>
            </w:r>
          </w:p>
        </w:tc>
      </w:tr>
      <w:tr w:rsidR="00FC1821" w:rsidRPr="004A4912" w14:paraId="54238E89" w14:textId="77777777" w:rsidTr="00FC1821">
        <w:trPr>
          <w:trHeight w:val="9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95478" w14:textId="77777777" w:rsidR="00FC1821" w:rsidRPr="004A4912" w:rsidRDefault="00FC1821" w:rsidP="00FC1821">
            <w:pPr>
              <w:pStyle w:val="SciRepTableLegend"/>
            </w:pPr>
            <w:r w:rsidRPr="004A4912">
              <w:t>B1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A3BFD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3400" w:dyaOrig="1663" w14:anchorId="384CBA0D">
                <v:shape id="_x0000_i1037" type="#_x0000_t75" style="width:85.4pt;height:43.55pt" o:ole="">
                  <v:imagedata r:id="rId33" o:title=""/>
                </v:shape>
                <o:OLEObject Type="Embed" ProgID="ChemDraw.Document.6.0" ShapeID="_x0000_i1037" DrawAspect="Content" ObjectID="_1732033409" r:id="rId34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C1BD2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37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428FE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1.610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59316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0.971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85B4E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0.6</w:t>
            </w:r>
          </w:p>
        </w:tc>
      </w:tr>
      <w:tr w:rsidR="00FC1821" w:rsidRPr="004A4912" w14:paraId="6C926D41" w14:textId="77777777" w:rsidTr="00FC1821">
        <w:trPr>
          <w:trHeight w:val="10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FF762" w14:textId="77777777" w:rsidR="00FC1821" w:rsidRPr="004A4912" w:rsidRDefault="00FC1821" w:rsidP="00FC1821">
            <w:pPr>
              <w:pStyle w:val="SciRepTableLegend"/>
            </w:pPr>
            <w:r w:rsidRPr="004A4912">
              <w:t>B2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24DBC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3693" w:dyaOrig="1908" w14:anchorId="728A550B">
                <v:shape id="_x0000_i1038" type="#_x0000_t75" style="width:100.45pt;height:51.05pt" o:ole="">
                  <v:imagedata r:id="rId35" o:title=""/>
                </v:shape>
                <o:OLEObject Type="Embed" ProgID="ChemDraw.Document.6.0" ShapeID="_x0000_i1038" DrawAspect="Content" ObjectID="_1732033410" r:id="rId36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CE4C3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24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0E0E8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2.171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11CD8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3.010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C47FB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1.4</w:t>
            </w:r>
          </w:p>
        </w:tc>
      </w:tr>
      <w:tr w:rsidR="00FC1821" w:rsidRPr="004A4912" w14:paraId="737F3152" w14:textId="77777777" w:rsidTr="00FC1821">
        <w:trPr>
          <w:trHeight w:val="1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9BA70" w14:textId="4864AFA8" w:rsidR="00FC1821" w:rsidRPr="004A4912" w:rsidRDefault="00FC1821" w:rsidP="00FC1821">
            <w:pPr>
              <w:pStyle w:val="SciRepTableLegend"/>
            </w:pPr>
            <w:r w:rsidRPr="004A4912">
              <w:t>S</w:t>
            </w:r>
            <w:r w:rsidR="00084A56">
              <w:t>1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232A7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3467" w:dyaOrig="2400" w14:anchorId="14CA93E6">
                <v:shape id="_x0000_i1039" type="#_x0000_t75" style="width:85.4pt;height:58.6pt" o:ole="">
                  <v:imagedata r:id="rId37" o:title=""/>
                </v:shape>
                <o:OLEObject Type="Embed" ProgID="ChemDraw.Document.6.0" ShapeID="_x0000_i1039" DrawAspect="Content" ObjectID="_1732033411" r:id="rId38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E13F3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30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01E9B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0.158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2E52A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0.545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79B0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3.4</w:t>
            </w:r>
          </w:p>
        </w:tc>
      </w:tr>
      <w:tr w:rsidR="00FC1821" w:rsidRPr="004A4912" w14:paraId="54043B7C" w14:textId="77777777" w:rsidTr="00FC1821">
        <w:trPr>
          <w:trHeight w:val="10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41591" w14:textId="77777777" w:rsidR="00FC1821" w:rsidRPr="004A4912" w:rsidRDefault="00FC1821" w:rsidP="00FC1821">
            <w:pPr>
              <w:pStyle w:val="SciRepTableLegend"/>
            </w:pPr>
            <w:r w:rsidRPr="004A4912">
              <w:t>S3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C4267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3871" w:dyaOrig="2095" w14:anchorId="3A98AA88">
                <v:shape id="_x0000_i1040" type="#_x0000_t75" style="width:86.25pt;height:50.25pt" o:ole="">
                  <v:imagedata r:id="rId39" o:title=""/>
                </v:shape>
                <o:OLEObject Type="Embed" ProgID="ChemDraw.Document.6.0" ShapeID="_x0000_i1040" DrawAspect="Content" ObjectID="_1732033412" r:id="rId40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C4475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40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B0A94" w14:textId="0CBD6DC7" w:rsidR="00FC1821" w:rsidRPr="004A4912" w:rsidRDefault="001869EE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inactive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1B3F3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-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11F23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-</w:t>
            </w:r>
          </w:p>
        </w:tc>
      </w:tr>
      <w:tr w:rsidR="00FC1821" w:rsidRPr="004A4912" w14:paraId="0BA0B0BB" w14:textId="77777777" w:rsidTr="00FC1821">
        <w:trPr>
          <w:trHeight w:val="9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DF9C" w14:textId="77777777" w:rsidR="00FC1821" w:rsidRPr="004A4912" w:rsidRDefault="00FC1821" w:rsidP="00FC1821">
            <w:pPr>
              <w:pStyle w:val="SciRepTableLegend"/>
            </w:pPr>
            <w:r w:rsidRPr="004A4912">
              <w:t>S4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13C2A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3890" w:dyaOrig="1730" w14:anchorId="0DD3044B">
                <v:shape id="_x0000_i1041" type="#_x0000_t75" style="width:85.4pt;height:35.15pt" o:ole="">
                  <v:imagedata r:id="rId41" o:title=""/>
                </v:shape>
                <o:OLEObject Type="Embed" ProgID="ChemDraw.Document.6.0" ShapeID="_x0000_i1041" DrawAspect="Content" ObjectID="_1732033413" r:id="rId42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DDE96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82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11DB2" w14:textId="33C3D9FC" w:rsidR="00FC1821" w:rsidRPr="004A4912" w:rsidRDefault="007835F3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D2396" w14:textId="7FCC34AB" w:rsidR="00FC1821" w:rsidRPr="004A4912" w:rsidRDefault="009705FD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AF6F3" w14:textId="6EA617B2" w:rsidR="00FC1821" w:rsidRPr="004A4912" w:rsidRDefault="00D75C0F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</w:t>
            </w:r>
          </w:p>
        </w:tc>
      </w:tr>
      <w:tr w:rsidR="00FC1821" w:rsidRPr="004A4912" w14:paraId="6A1853BE" w14:textId="77777777" w:rsidTr="00FC1821">
        <w:trPr>
          <w:trHeight w:val="1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8B15A" w14:textId="77777777" w:rsidR="00FC1821" w:rsidRPr="004A4912" w:rsidRDefault="00FC1821" w:rsidP="00FC1821">
            <w:pPr>
              <w:pStyle w:val="SciRepTableLegend"/>
            </w:pPr>
            <w:r w:rsidRPr="004A4912">
              <w:t>S5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8A51C" w14:textId="77777777" w:rsidR="00FC1821" w:rsidRPr="004A4912" w:rsidRDefault="00FC1821" w:rsidP="00FC1821">
            <w:pPr>
              <w:pStyle w:val="SciRepTableLegend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rPr>
                <w:color w:val="auto"/>
              </w:rPr>
              <w:object w:dxaOrig="3449" w:dyaOrig="2103" w14:anchorId="73585F66">
                <v:shape id="_x0000_i1042" type="#_x0000_t75" style="width:92.95pt;height:58.6pt" o:ole="">
                  <v:imagedata r:id="rId43" o:title=""/>
                </v:shape>
                <o:OLEObject Type="Embed" ProgID="ChemDraw.Document.6.0" ShapeID="_x0000_i1042" DrawAspect="Content" ObjectID="_1732033414" r:id="rId44"/>
              </w:objec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2EDBA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16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6C824" w14:textId="7B8E5D54" w:rsidR="00FC1821" w:rsidRPr="004A4912" w:rsidRDefault="007835F3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9098A" w14:textId="73CC29E9" w:rsidR="00FC1821" w:rsidRPr="004A4912" w:rsidRDefault="00D75C0F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5.80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F9B5F" w14:textId="37748E07" w:rsidR="00FC1821" w:rsidRPr="004A4912" w:rsidRDefault="00D75C0F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</w:t>
            </w:r>
          </w:p>
        </w:tc>
      </w:tr>
      <w:tr w:rsidR="00FC1821" w:rsidRPr="004A4912" w14:paraId="44D386DC" w14:textId="77777777" w:rsidTr="00FC182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17DC2" w14:textId="77777777" w:rsidR="00FC1821" w:rsidRPr="004A4912" w:rsidRDefault="00FC1821" w:rsidP="00FC1821">
            <w:pPr>
              <w:pStyle w:val="SciRepTableLegend"/>
            </w:pPr>
            <w:r w:rsidRPr="004A4912">
              <w:t>chloroquine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25E3B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5E6B6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25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08F76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0.014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C7650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0.376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3A9BD" w14:textId="77777777" w:rsidR="00FC1821" w:rsidRPr="004A4912" w:rsidRDefault="00FC1821" w:rsidP="00FC1821">
            <w:pPr>
              <w:pStyle w:val="SciRepTableLege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4912">
              <w:t>26.7</w:t>
            </w:r>
          </w:p>
        </w:tc>
      </w:tr>
    </w:tbl>
    <w:p w14:paraId="4BFDDB26" w14:textId="1238E9D2" w:rsidR="00FC1821" w:rsidRDefault="00FC1821" w:rsidP="00B01471">
      <w:pPr>
        <w:pStyle w:val="SciRepTableLegend"/>
      </w:pPr>
      <w:r w:rsidRPr="00FC1821">
        <w:rPr>
          <w:rFonts w:ascii="NimbusSanL" w:hAnsi="NimbusSanL"/>
          <w:b/>
          <w:bCs/>
        </w:rPr>
        <w:t xml:space="preserve">Table </w:t>
      </w:r>
      <w:r w:rsidR="00FC13D0">
        <w:rPr>
          <w:rFonts w:ascii="NimbusSanL" w:hAnsi="NimbusSanL"/>
          <w:b/>
          <w:bCs/>
        </w:rPr>
        <w:t>2</w:t>
      </w:r>
      <w:r w:rsidRPr="00FC1821">
        <w:rPr>
          <w:rFonts w:ascii="NimbusSanL" w:hAnsi="NimbusSanL"/>
        </w:rPr>
        <w:t>.</w:t>
      </w:r>
      <w:r w:rsidRPr="00B95346">
        <w:t xml:space="preserve"> Experimentally active βH inhibitors purchased from ChemDiv, prioritised by molecular docking and machine learning models.</w:t>
      </w:r>
    </w:p>
    <w:sectPr w:rsidR="00FC1821" w:rsidSect="006D1B37">
      <w:footerReference w:type="default" r:id="rId45"/>
      <w:type w:val="continuous"/>
      <w:pgSz w:w="12240" w:h="15840" w:code="1"/>
      <w:pgMar w:top="720" w:right="1094" w:bottom="720" w:left="10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2BC39" w14:textId="77777777" w:rsidR="008B2A80" w:rsidRDefault="008B2A80" w:rsidP="003F35D9">
      <w:pPr>
        <w:spacing w:after="0" w:line="240" w:lineRule="auto"/>
      </w:pPr>
      <w:r>
        <w:separator/>
      </w:r>
    </w:p>
  </w:endnote>
  <w:endnote w:type="continuationSeparator" w:id="0">
    <w:p w14:paraId="6FB27C75" w14:textId="77777777" w:rsidR="008B2A80" w:rsidRDefault="008B2A80" w:rsidP="003F3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no Pro SmText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imbusSanL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NimbusSanL" w:hAnsi="NimbusSanL"/>
        <w:b/>
        <w:bCs/>
      </w:rPr>
      <w:id w:val="-740716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36940" w14:textId="77777777" w:rsidR="00706C36" w:rsidRPr="0046159F" w:rsidRDefault="00FE1AB2">
        <w:pPr>
          <w:pStyle w:val="Footer"/>
          <w:jc w:val="right"/>
          <w:rPr>
            <w:rFonts w:ascii="NimbusSanL" w:hAnsi="NimbusSanL"/>
            <w:b/>
            <w:bCs/>
          </w:rPr>
        </w:pPr>
        <w:r w:rsidRPr="0046159F">
          <w:rPr>
            <w:rFonts w:ascii="NimbusSanL" w:hAnsi="NimbusSanL"/>
            <w:b/>
            <w:bCs/>
          </w:rPr>
          <w:fldChar w:fldCharType="begin"/>
        </w:r>
        <w:r w:rsidRPr="0046159F">
          <w:rPr>
            <w:rFonts w:ascii="NimbusSanL" w:hAnsi="NimbusSanL"/>
            <w:b/>
            <w:bCs/>
          </w:rPr>
          <w:instrText xml:space="preserve"> PAGE   \* MERGEFORMAT </w:instrText>
        </w:r>
        <w:r w:rsidRPr="0046159F">
          <w:rPr>
            <w:rFonts w:ascii="NimbusSanL" w:hAnsi="NimbusSanL"/>
            <w:b/>
            <w:bCs/>
          </w:rPr>
          <w:fldChar w:fldCharType="separate"/>
        </w:r>
        <w:r w:rsidRPr="0046159F">
          <w:rPr>
            <w:rFonts w:ascii="NimbusSanL" w:hAnsi="NimbusSanL"/>
            <w:b/>
            <w:bCs/>
            <w:noProof/>
          </w:rPr>
          <w:t>2</w:t>
        </w:r>
        <w:r w:rsidRPr="0046159F">
          <w:rPr>
            <w:rFonts w:ascii="NimbusSanL" w:hAnsi="NimbusSanL"/>
            <w:b/>
            <w:bCs/>
            <w:noProof/>
          </w:rPr>
          <w:fldChar w:fldCharType="end"/>
        </w:r>
      </w:p>
    </w:sdtContent>
  </w:sdt>
  <w:p w14:paraId="79698514" w14:textId="77777777" w:rsidR="00706C36" w:rsidRDefault="008B2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1B8AE" w14:textId="77777777" w:rsidR="008B2A80" w:rsidRDefault="008B2A80" w:rsidP="003F35D9">
      <w:pPr>
        <w:spacing w:after="0" w:line="240" w:lineRule="auto"/>
      </w:pPr>
      <w:r>
        <w:separator/>
      </w:r>
    </w:p>
  </w:footnote>
  <w:footnote w:type="continuationSeparator" w:id="0">
    <w:p w14:paraId="0C1D28BE" w14:textId="77777777" w:rsidR="008B2A80" w:rsidRDefault="008B2A80" w:rsidP="003F3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11B98"/>
    <w:multiLevelType w:val="hybridMultilevel"/>
    <w:tmpl w:val="4C581C30"/>
    <w:lvl w:ilvl="0" w:tplc="ACA61292">
      <w:start w:val="1"/>
      <w:numFmt w:val="decimal"/>
      <w:pStyle w:val="SciRepReferences"/>
      <w:lvlText w:val="%1."/>
      <w:lvlJc w:val="left"/>
      <w:pPr>
        <w:ind w:left="850" w:hanging="360"/>
      </w:pPr>
    </w:lvl>
    <w:lvl w:ilvl="1" w:tplc="1C090019" w:tentative="1">
      <w:start w:val="1"/>
      <w:numFmt w:val="lowerLetter"/>
      <w:lvlText w:val="%2."/>
      <w:lvlJc w:val="left"/>
      <w:pPr>
        <w:ind w:left="1570" w:hanging="360"/>
      </w:pPr>
    </w:lvl>
    <w:lvl w:ilvl="2" w:tplc="1C09001B" w:tentative="1">
      <w:start w:val="1"/>
      <w:numFmt w:val="lowerRoman"/>
      <w:lvlText w:val="%3."/>
      <w:lvlJc w:val="right"/>
      <w:pPr>
        <w:ind w:left="2290" w:hanging="180"/>
      </w:pPr>
    </w:lvl>
    <w:lvl w:ilvl="3" w:tplc="1C09000F" w:tentative="1">
      <w:start w:val="1"/>
      <w:numFmt w:val="decimal"/>
      <w:lvlText w:val="%4."/>
      <w:lvlJc w:val="left"/>
      <w:pPr>
        <w:ind w:left="3010" w:hanging="360"/>
      </w:pPr>
    </w:lvl>
    <w:lvl w:ilvl="4" w:tplc="1C090019" w:tentative="1">
      <w:start w:val="1"/>
      <w:numFmt w:val="lowerLetter"/>
      <w:lvlText w:val="%5."/>
      <w:lvlJc w:val="left"/>
      <w:pPr>
        <w:ind w:left="3730" w:hanging="360"/>
      </w:pPr>
    </w:lvl>
    <w:lvl w:ilvl="5" w:tplc="1C09001B" w:tentative="1">
      <w:start w:val="1"/>
      <w:numFmt w:val="lowerRoman"/>
      <w:lvlText w:val="%6."/>
      <w:lvlJc w:val="right"/>
      <w:pPr>
        <w:ind w:left="4450" w:hanging="180"/>
      </w:pPr>
    </w:lvl>
    <w:lvl w:ilvl="6" w:tplc="1C09000F" w:tentative="1">
      <w:start w:val="1"/>
      <w:numFmt w:val="decimal"/>
      <w:lvlText w:val="%7."/>
      <w:lvlJc w:val="left"/>
      <w:pPr>
        <w:ind w:left="5170" w:hanging="360"/>
      </w:pPr>
    </w:lvl>
    <w:lvl w:ilvl="7" w:tplc="1C090019" w:tentative="1">
      <w:start w:val="1"/>
      <w:numFmt w:val="lowerLetter"/>
      <w:lvlText w:val="%8."/>
      <w:lvlJc w:val="left"/>
      <w:pPr>
        <w:ind w:left="5890" w:hanging="360"/>
      </w:pPr>
    </w:lvl>
    <w:lvl w:ilvl="8" w:tplc="1C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" w15:restartNumberingAfterBreak="0">
    <w:nsid w:val="7E0A1AB8"/>
    <w:multiLevelType w:val="hybridMultilevel"/>
    <w:tmpl w:val="71486E12"/>
    <w:lvl w:ilvl="0" w:tplc="1C09000F">
      <w:start w:val="1"/>
      <w:numFmt w:val="decimal"/>
      <w:lvlText w:val="%1."/>
      <w:lvlJc w:val="left"/>
      <w:pPr>
        <w:ind w:left="850" w:hanging="360"/>
      </w:pPr>
    </w:lvl>
    <w:lvl w:ilvl="1" w:tplc="1C090019" w:tentative="1">
      <w:start w:val="1"/>
      <w:numFmt w:val="lowerLetter"/>
      <w:lvlText w:val="%2."/>
      <w:lvlJc w:val="left"/>
      <w:pPr>
        <w:ind w:left="1570" w:hanging="360"/>
      </w:pPr>
    </w:lvl>
    <w:lvl w:ilvl="2" w:tplc="1C09001B" w:tentative="1">
      <w:start w:val="1"/>
      <w:numFmt w:val="lowerRoman"/>
      <w:lvlText w:val="%3."/>
      <w:lvlJc w:val="right"/>
      <w:pPr>
        <w:ind w:left="2290" w:hanging="180"/>
      </w:pPr>
    </w:lvl>
    <w:lvl w:ilvl="3" w:tplc="1C09000F" w:tentative="1">
      <w:start w:val="1"/>
      <w:numFmt w:val="decimal"/>
      <w:lvlText w:val="%4."/>
      <w:lvlJc w:val="left"/>
      <w:pPr>
        <w:ind w:left="3010" w:hanging="360"/>
      </w:pPr>
    </w:lvl>
    <w:lvl w:ilvl="4" w:tplc="1C090019" w:tentative="1">
      <w:start w:val="1"/>
      <w:numFmt w:val="lowerLetter"/>
      <w:lvlText w:val="%5."/>
      <w:lvlJc w:val="left"/>
      <w:pPr>
        <w:ind w:left="3730" w:hanging="360"/>
      </w:pPr>
    </w:lvl>
    <w:lvl w:ilvl="5" w:tplc="1C09001B" w:tentative="1">
      <w:start w:val="1"/>
      <w:numFmt w:val="lowerRoman"/>
      <w:lvlText w:val="%6."/>
      <w:lvlJc w:val="right"/>
      <w:pPr>
        <w:ind w:left="4450" w:hanging="180"/>
      </w:pPr>
    </w:lvl>
    <w:lvl w:ilvl="6" w:tplc="1C09000F" w:tentative="1">
      <w:start w:val="1"/>
      <w:numFmt w:val="decimal"/>
      <w:lvlText w:val="%7."/>
      <w:lvlJc w:val="left"/>
      <w:pPr>
        <w:ind w:left="5170" w:hanging="360"/>
      </w:pPr>
    </w:lvl>
    <w:lvl w:ilvl="7" w:tplc="1C090019" w:tentative="1">
      <w:start w:val="1"/>
      <w:numFmt w:val="lowerLetter"/>
      <w:lvlText w:val="%8."/>
      <w:lvlJc w:val="left"/>
      <w:pPr>
        <w:ind w:left="5890" w:hanging="360"/>
      </w:pPr>
    </w:lvl>
    <w:lvl w:ilvl="8" w:tplc="1C09001B" w:tentative="1">
      <w:start w:val="1"/>
      <w:numFmt w:val="lowerRoman"/>
      <w:lvlText w:val="%9."/>
      <w:lvlJc w:val="right"/>
      <w:pPr>
        <w:ind w:left="661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few2rra99ssx9qepesx5rwttss92vfvs5z5r&quot;&gt;Masters Library&lt;record-ids&gt;&lt;item&gt;2&lt;/item&gt;&lt;item&gt;3&lt;/item&gt;&lt;item&gt;5&lt;/item&gt;&lt;item&gt;6&lt;/item&gt;&lt;item&gt;9&lt;/item&gt;&lt;item&gt;16&lt;/item&gt;&lt;item&gt;23&lt;/item&gt;&lt;item&gt;33&lt;/item&gt;&lt;item&gt;38&lt;/item&gt;&lt;item&gt;39&lt;/item&gt;&lt;item&gt;49&lt;/item&gt;&lt;item&gt;61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7&lt;/item&gt;&lt;item&gt;78&lt;/item&gt;&lt;item&gt;79&lt;/item&gt;&lt;item&gt;80&lt;/item&gt;&lt;item&gt;81&lt;/item&gt;&lt;item&gt;86&lt;/item&gt;&lt;item&gt;87&lt;/item&gt;&lt;item&gt;88&lt;/item&gt;&lt;item&gt;89&lt;/item&gt;&lt;item&gt;91&lt;/item&gt;&lt;item&gt;93&lt;/item&gt;&lt;item&gt;95&lt;/item&gt;&lt;item&gt;96&lt;/item&gt;&lt;item&gt;98&lt;/item&gt;&lt;item&gt;99&lt;/item&gt;&lt;item&gt;101&lt;/item&gt;&lt;item&gt;102&lt;/item&gt;&lt;item&gt;103&lt;/item&gt;&lt;/record-ids&gt;&lt;/item&gt;&lt;/Libraries&gt;"/>
  </w:docVars>
  <w:rsids>
    <w:rsidRoot w:val="00E06F9C"/>
    <w:rsid w:val="0000327D"/>
    <w:rsid w:val="0000469E"/>
    <w:rsid w:val="000052C7"/>
    <w:rsid w:val="000053D2"/>
    <w:rsid w:val="0001011C"/>
    <w:rsid w:val="000134B9"/>
    <w:rsid w:val="0002251F"/>
    <w:rsid w:val="000243CC"/>
    <w:rsid w:val="000328E6"/>
    <w:rsid w:val="00035AF6"/>
    <w:rsid w:val="0005025C"/>
    <w:rsid w:val="000503E0"/>
    <w:rsid w:val="0005176F"/>
    <w:rsid w:val="00064131"/>
    <w:rsid w:val="000743C2"/>
    <w:rsid w:val="0008269A"/>
    <w:rsid w:val="00084841"/>
    <w:rsid w:val="00084A56"/>
    <w:rsid w:val="000960D0"/>
    <w:rsid w:val="000A10BC"/>
    <w:rsid w:val="000A32F1"/>
    <w:rsid w:val="000B164C"/>
    <w:rsid w:val="000B183A"/>
    <w:rsid w:val="000B1B6C"/>
    <w:rsid w:val="000B7216"/>
    <w:rsid w:val="000B7748"/>
    <w:rsid w:val="000C45E1"/>
    <w:rsid w:val="000C611D"/>
    <w:rsid w:val="000E0C8C"/>
    <w:rsid w:val="000E3CF2"/>
    <w:rsid w:val="000F1C3F"/>
    <w:rsid w:val="000F49C8"/>
    <w:rsid w:val="0010277D"/>
    <w:rsid w:val="00104FCE"/>
    <w:rsid w:val="00105643"/>
    <w:rsid w:val="0011163A"/>
    <w:rsid w:val="001120C5"/>
    <w:rsid w:val="00112638"/>
    <w:rsid w:val="0011461F"/>
    <w:rsid w:val="00117DAD"/>
    <w:rsid w:val="00121CC7"/>
    <w:rsid w:val="00134390"/>
    <w:rsid w:val="0013456F"/>
    <w:rsid w:val="00134F69"/>
    <w:rsid w:val="001368D5"/>
    <w:rsid w:val="0014222A"/>
    <w:rsid w:val="00150A1F"/>
    <w:rsid w:val="00153B50"/>
    <w:rsid w:val="001546DA"/>
    <w:rsid w:val="0016330B"/>
    <w:rsid w:val="0016563A"/>
    <w:rsid w:val="00165C21"/>
    <w:rsid w:val="00172054"/>
    <w:rsid w:val="00175043"/>
    <w:rsid w:val="0017793C"/>
    <w:rsid w:val="00181076"/>
    <w:rsid w:val="0018606F"/>
    <w:rsid w:val="00186438"/>
    <w:rsid w:val="001869EE"/>
    <w:rsid w:val="00186A76"/>
    <w:rsid w:val="00187069"/>
    <w:rsid w:val="00194ED8"/>
    <w:rsid w:val="001A3CEB"/>
    <w:rsid w:val="001A5EA2"/>
    <w:rsid w:val="001A7019"/>
    <w:rsid w:val="001A7504"/>
    <w:rsid w:val="001A7AC9"/>
    <w:rsid w:val="001A7BB5"/>
    <w:rsid w:val="001B2FF2"/>
    <w:rsid w:val="001B3644"/>
    <w:rsid w:val="001C2622"/>
    <w:rsid w:val="001C5EF0"/>
    <w:rsid w:val="001D0F9E"/>
    <w:rsid w:val="001D3454"/>
    <w:rsid w:val="001D49E1"/>
    <w:rsid w:val="001F772B"/>
    <w:rsid w:val="00203B44"/>
    <w:rsid w:val="0020554C"/>
    <w:rsid w:val="00210517"/>
    <w:rsid w:val="00211385"/>
    <w:rsid w:val="002113B2"/>
    <w:rsid w:val="00214FC3"/>
    <w:rsid w:val="00223EA0"/>
    <w:rsid w:val="002264B9"/>
    <w:rsid w:val="00231099"/>
    <w:rsid w:val="0023689A"/>
    <w:rsid w:val="00247DD3"/>
    <w:rsid w:val="002501F5"/>
    <w:rsid w:val="002528E8"/>
    <w:rsid w:val="00252B6C"/>
    <w:rsid w:val="00260D48"/>
    <w:rsid w:val="00261CB3"/>
    <w:rsid w:val="002622E8"/>
    <w:rsid w:val="0027193B"/>
    <w:rsid w:val="00273D3B"/>
    <w:rsid w:val="00276EFC"/>
    <w:rsid w:val="00282320"/>
    <w:rsid w:val="00282AEE"/>
    <w:rsid w:val="002850D2"/>
    <w:rsid w:val="00295FA8"/>
    <w:rsid w:val="00296B38"/>
    <w:rsid w:val="002A35D6"/>
    <w:rsid w:val="002A707A"/>
    <w:rsid w:val="002A74D5"/>
    <w:rsid w:val="002B1914"/>
    <w:rsid w:val="002C43C3"/>
    <w:rsid w:val="002C5B07"/>
    <w:rsid w:val="002D2D87"/>
    <w:rsid w:val="002D667F"/>
    <w:rsid w:val="002E47F9"/>
    <w:rsid w:val="002F3C5D"/>
    <w:rsid w:val="002F56E7"/>
    <w:rsid w:val="002F6437"/>
    <w:rsid w:val="002F7FB2"/>
    <w:rsid w:val="003003F6"/>
    <w:rsid w:val="0030372A"/>
    <w:rsid w:val="0030491D"/>
    <w:rsid w:val="00305F20"/>
    <w:rsid w:val="00315424"/>
    <w:rsid w:val="00317A43"/>
    <w:rsid w:val="00323421"/>
    <w:rsid w:val="003260AE"/>
    <w:rsid w:val="003264CB"/>
    <w:rsid w:val="00327F67"/>
    <w:rsid w:val="00332B6E"/>
    <w:rsid w:val="00337737"/>
    <w:rsid w:val="00343241"/>
    <w:rsid w:val="0034472F"/>
    <w:rsid w:val="003479F5"/>
    <w:rsid w:val="00350EB1"/>
    <w:rsid w:val="003528FE"/>
    <w:rsid w:val="00362733"/>
    <w:rsid w:val="00366DBF"/>
    <w:rsid w:val="00371968"/>
    <w:rsid w:val="00371C9A"/>
    <w:rsid w:val="00372B69"/>
    <w:rsid w:val="00375BE3"/>
    <w:rsid w:val="00375CBB"/>
    <w:rsid w:val="00384877"/>
    <w:rsid w:val="0038492A"/>
    <w:rsid w:val="00386C8B"/>
    <w:rsid w:val="003A4009"/>
    <w:rsid w:val="003A5098"/>
    <w:rsid w:val="003C2136"/>
    <w:rsid w:val="003C2AFB"/>
    <w:rsid w:val="003C74A8"/>
    <w:rsid w:val="003D1624"/>
    <w:rsid w:val="003D463E"/>
    <w:rsid w:val="003E4285"/>
    <w:rsid w:val="003F241B"/>
    <w:rsid w:val="003F35D9"/>
    <w:rsid w:val="003F474C"/>
    <w:rsid w:val="003F5463"/>
    <w:rsid w:val="00410DB8"/>
    <w:rsid w:val="00431276"/>
    <w:rsid w:val="004329D2"/>
    <w:rsid w:val="00437A06"/>
    <w:rsid w:val="00437B2E"/>
    <w:rsid w:val="004500F9"/>
    <w:rsid w:val="00451B00"/>
    <w:rsid w:val="0045702D"/>
    <w:rsid w:val="0046159F"/>
    <w:rsid w:val="00464C12"/>
    <w:rsid w:val="0046572F"/>
    <w:rsid w:val="00466A74"/>
    <w:rsid w:val="00470C8D"/>
    <w:rsid w:val="00484B37"/>
    <w:rsid w:val="0049447E"/>
    <w:rsid w:val="0049475A"/>
    <w:rsid w:val="004A05CA"/>
    <w:rsid w:val="004A4912"/>
    <w:rsid w:val="004B24C8"/>
    <w:rsid w:val="004B6149"/>
    <w:rsid w:val="004B7DBE"/>
    <w:rsid w:val="004C3E1E"/>
    <w:rsid w:val="004C5AB5"/>
    <w:rsid w:val="004C78C2"/>
    <w:rsid w:val="004C7F1B"/>
    <w:rsid w:val="004D29CF"/>
    <w:rsid w:val="004D759D"/>
    <w:rsid w:val="004E4317"/>
    <w:rsid w:val="004E439F"/>
    <w:rsid w:val="004F1119"/>
    <w:rsid w:val="004F1492"/>
    <w:rsid w:val="004F20C6"/>
    <w:rsid w:val="004F4720"/>
    <w:rsid w:val="004F6B54"/>
    <w:rsid w:val="0050610F"/>
    <w:rsid w:val="00506671"/>
    <w:rsid w:val="00506B63"/>
    <w:rsid w:val="00507D15"/>
    <w:rsid w:val="0051477B"/>
    <w:rsid w:val="00516A16"/>
    <w:rsid w:val="00517D63"/>
    <w:rsid w:val="0052333B"/>
    <w:rsid w:val="0052687D"/>
    <w:rsid w:val="00530CE2"/>
    <w:rsid w:val="00533DF7"/>
    <w:rsid w:val="00536445"/>
    <w:rsid w:val="00547BB7"/>
    <w:rsid w:val="0055320B"/>
    <w:rsid w:val="005624DD"/>
    <w:rsid w:val="00571E54"/>
    <w:rsid w:val="00571F90"/>
    <w:rsid w:val="0057219A"/>
    <w:rsid w:val="00573C69"/>
    <w:rsid w:val="00574AA6"/>
    <w:rsid w:val="005771B7"/>
    <w:rsid w:val="00582CB2"/>
    <w:rsid w:val="00582E66"/>
    <w:rsid w:val="005848EE"/>
    <w:rsid w:val="00587469"/>
    <w:rsid w:val="00591530"/>
    <w:rsid w:val="00596396"/>
    <w:rsid w:val="005A0522"/>
    <w:rsid w:val="005A1960"/>
    <w:rsid w:val="005B1095"/>
    <w:rsid w:val="005B7079"/>
    <w:rsid w:val="005C4383"/>
    <w:rsid w:val="005D473F"/>
    <w:rsid w:val="005D59A4"/>
    <w:rsid w:val="005D68C9"/>
    <w:rsid w:val="005D6E17"/>
    <w:rsid w:val="005E2869"/>
    <w:rsid w:val="005E63AC"/>
    <w:rsid w:val="005F0981"/>
    <w:rsid w:val="005F354E"/>
    <w:rsid w:val="005F3669"/>
    <w:rsid w:val="00600118"/>
    <w:rsid w:val="00605860"/>
    <w:rsid w:val="00617659"/>
    <w:rsid w:val="00621C97"/>
    <w:rsid w:val="0062561D"/>
    <w:rsid w:val="00625F3C"/>
    <w:rsid w:val="006357C9"/>
    <w:rsid w:val="006404D0"/>
    <w:rsid w:val="00642C87"/>
    <w:rsid w:val="00644805"/>
    <w:rsid w:val="0064725A"/>
    <w:rsid w:val="00661937"/>
    <w:rsid w:val="00674269"/>
    <w:rsid w:val="00685E44"/>
    <w:rsid w:val="0068637B"/>
    <w:rsid w:val="00686D56"/>
    <w:rsid w:val="00687B06"/>
    <w:rsid w:val="00687C8F"/>
    <w:rsid w:val="0069264E"/>
    <w:rsid w:val="006A15C2"/>
    <w:rsid w:val="006A1A43"/>
    <w:rsid w:val="006A53F2"/>
    <w:rsid w:val="006A5EED"/>
    <w:rsid w:val="006B3CFB"/>
    <w:rsid w:val="006B7A2F"/>
    <w:rsid w:val="006C3A39"/>
    <w:rsid w:val="006C76AA"/>
    <w:rsid w:val="006C7790"/>
    <w:rsid w:val="006D1048"/>
    <w:rsid w:val="006D168C"/>
    <w:rsid w:val="006D29FF"/>
    <w:rsid w:val="006D41B7"/>
    <w:rsid w:val="006D5FAB"/>
    <w:rsid w:val="006D62F3"/>
    <w:rsid w:val="006E1917"/>
    <w:rsid w:val="006E3900"/>
    <w:rsid w:val="006E446D"/>
    <w:rsid w:val="006F04DC"/>
    <w:rsid w:val="007033C8"/>
    <w:rsid w:val="007069E4"/>
    <w:rsid w:val="0071002A"/>
    <w:rsid w:val="00710158"/>
    <w:rsid w:val="00711251"/>
    <w:rsid w:val="00716E2D"/>
    <w:rsid w:val="0072192B"/>
    <w:rsid w:val="00723570"/>
    <w:rsid w:val="0072489C"/>
    <w:rsid w:val="00733F86"/>
    <w:rsid w:val="00734870"/>
    <w:rsid w:val="00735DD8"/>
    <w:rsid w:val="00743427"/>
    <w:rsid w:val="007445FE"/>
    <w:rsid w:val="007450DC"/>
    <w:rsid w:val="00752416"/>
    <w:rsid w:val="00753C02"/>
    <w:rsid w:val="007624AC"/>
    <w:rsid w:val="0076526C"/>
    <w:rsid w:val="0076701B"/>
    <w:rsid w:val="00773D09"/>
    <w:rsid w:val="00781C26"/>
    <w:rsid w:val="007835F3"/>
    <w:rsid w:val="00784008"/>
    <w:rsid w:val="00784FE8"/>
    <w:rsid w:val="00785F9B"/>
    <w:rsid w:val="00790AD9"/>
    <w:rsid w:val="00792825"/>
    <w:rsid w:val="00792CF4"/>
    <w:rsid w:val="007A15AE"/>
    <w:rsid w:val="007A315B"/>
    <w:rsid w:val="007A40DE"/>
    <w:rsid w:val="007A46A1"/>
    <w:rsid w:val="007B0E16"/>
    <w:rsid w:val="007B5656"/>
    <w:rsid w:val="007B7BF8"/>
    <w:rsid w:val="007C2DFC"/>
    <w:rsid w:val="007C5282"/>
    <w:rsid w:val="007D34B1"/>
    <w:rsid w:val="007D5311"/>
    <w:rsid w:val="007D7954"/>
    <w:rsid w:val="007E1F12"/>
    <w:rsid w:val="007E2A09"/>
    <w:rsid w:val="007E604D"/>
    <w:rsid w:val="007E781A"/>
    <w:rsid w:val="007F0719"/>
    <w:rsid w:val="007F5586"/>
    <w:rsid w:val="007F5D7A"/>
    <w:rsid w:val="00802F4E"/>
    <w:rsid w:val="008039C0"/>
    <w:rsid w:val="0080565E"/>
    <w:rsid w:val="0080572A"/>
    <w:rsid w:val="0081030D"/>
    <w:rsid w:val="008119BF"/>
    <w:rsid w:val="00816D68"/>
    <w:rsid w:val="00817142"/>
    <w:rsid w:val="00822210"/>
    <w:rsid w:val="00824AB7"/>
    <w:rsid w:val="0083704A"/>
    <w:rsid w:val="00837570"/>
    <w:rsid w:val="00837BE4"/>
    <w:rsid w:val="00837E22"/>
    <w:rsid w:val="00840CD5"/>
    <w:rsid w:val="008441A1"/>
    <w:rsid w:val="00852354"/>
    <w:rsid w:val="00853172"/>
    <w:rsid w:val="00860381"/>
    <w:rsid w:val="0086721D"/>
    <w:rsid w:val="00867787"/>
    <w:rsid w:val="00871CD8"/>
    <w:rsid w:val="00877B35"/>
    <w:rsid w:val="00877CAB"/>
    <w:rsid w:val="008805A6"/>
    <w:rsid w:val="00882E6B"/>
    <w:rsid w:val="008872C7"/>
    <w:rsid w:val="0089406C"/>
    <w:rsid w:val="00897D8F"/>
    <w:rsid w:val="008A3AEF"/>
    <w:rsid w:val="008A4C4B"/>
    <w:rsid w:val="008A5ACB"/>
    <w:rsid w:val="008B242C"/>
    <w:rsid w:val="008B2442"/>
    <w:rsid w:val="008B2A80"/>
    <w:rsid w:val="008B2C0B"/>
    <w:rsid w:val="008B54CA"/>
    <w:rsid w:val="008B5CA6"/>
    <w:rsid w:val="008C143D"/>
    <w:rsid w:val="008C5608"/>
    <w:rsid w:val="008C67D5"/>
    <w:rsid w:val="008D193F"/>
    <w:rsid w:val="008E4A52"/>
    <w:rsid w:val="008E61FE"/>
    <w:rsid w:val="008E700B"/>
    <w:rsid w:val="008F2DCC"/>
    <w:rsid w:val="008F34E8"/>
    <w:rsid w:val="008F38F3"/>
    <w:rsid w:val="008F5E8C"/>
    <w:rsid w:val="008F623B"/>
    <w:rsid w:val="0090042B"/>
    <w:rsid w:val="0090491C"/>
    <w:rsid w:val="00906DB9"/>
    <w:rsid w:val="009120CA"/>
    <w:rsid w:val="0092084D"/>
    <w:rsid w:val="00924240"/>
    <w:rsid w:val="00924D4E"/>
    <w:rsid w:val="00925599"/>
    <w:rsid w:val="00927F7F"/>
    <w:rsid w:val="00933D1C"/>
    <w:rsid w:val="00933DD5"/>
    <w:rsid w:val="00934596"/>
    <w:rsid w:val="009345D7"/>
    <w:rsid w:val="00937222"/>
    <w:rsid w:val="009403E2"/>
    <w:rsid w:val="0094269D"/>
    <w:rsid w:val="00944AA9"/>
    <w:rsid w:val="00946420"/>
    <w:rsid w:val="00952EBA"/>
    <w:rsid w:val="00962656"/>
    <w:rsid w:val="00970099"/>
    <w:rsid w:val="009705FD"/>
    <w:rsid w:val="009725ED"/>
    <w:rsid w:val="00973C6E"/>
    <w:rsid w:val="00977677"/>
    <w:rsid w:val="00980A52"/>
    <w:rsid w:val="00983596"/>
    <w:rsid w:val="0098716D"/>
    <w:rsid w:val="009920E8"/>
    <w:rsid w:val="009943BD"/>
    <w:rsid w:val="009A60F6"/>
    <w:rsid w:val="009B1F53"/>
    <w:rsid w:val="009B2661"/>
    <w:rsid w:val="009B40DB"/>
    <w:rsid w:val="009B4DF6"/>
    <w:rsid w:val="009B55F7"/>
    <w:rsid w:val="009C0E6E"/>
    <w:rsid w:val="009C1180"/>
    <w:rsid w:val="009C3B07"/>
    <w:rsid w:val="009C67EE"/>
    <w:rsid w:val="009D06DE"/>
    <w:rsid w:val="009D0E58"/>
    <w:rsid w:val="009D2E3B"/>
    <w:rsid w:val="009E0C2A"/>
    <w:rsid w:val="009E2365"/>
    <w:rsid w:val="009E39CA"/>
    <w:rsid w:val="009E4ADD"/>
    <w:rsid w:val="009F0158"/>
    <w:rsid w:val="00A03DA3"/>
    <w:rsid w:val="00A10953"/>
    <w:rsid w:val="00A2583D"/>
    <w:rsid w:val="00A30DFE"/>
    <w:rsid w:val="00A34EED"/>
    <w:rsid w:val="00A35A9D"/>
    <w:rsid w:val="00A40DB9"/>
    <w:rsid w:val="00A43300"/>
    <w:rsid w:val="00A45AB7"/>
    <w:rsid w:val="00A461DD"/>
    <w:rsid w:val="00A47DD4"/>
    <w:rsid w:val="00A5089A"/>
    <w:rsid w:val="00A51BFD"/>
    <w:rsid w:val="00A55896"/>
    <w:rsid w:val="00A56679"/>
    <w:rsid w:val="00A5716E"/>
    <w:rsid w:val="00A62CDB"/>
    <w:rsid w:val="00A63846"/>
    <w:rsid w:val="00A63EEB"/>
    <w:rsid w:val="00A65D92"/>
    <w:rsid w:val="00A67AD6"/>
    <w:rsid w:val="00A67AE0"/>
    <w:rsid w:val="00A74319"/>
    <w:rsid w:val="00A748B9"/>
    <w:rsid w:val="00A84700"/>
    <w:rsid w:val="00A8594E"/>
    <w:rsid w:val="00A94549"/>
    <w:rsid w:val="00A950A5"/>
    <w:rsid w:val="00AA14CA"/>
    <w:rsid w:val="00AA1A6C"/>
    <w:rsid w:val="00AA3634"/>
    <w:rsid w:val="00AA53C9"/>
    <w:rsid w:val="00AA7360"/>
    <w:rsid w:val="00AA7A92"/>
    <w:rsid w:val="00AB0FC3"/>
    <w:rsid w:val="00AB2419"/>
    <w:rsid w:val="00AB6747"/>
    <w:rsid w:val="00AC5701"/>
    <w:rsid w:val="00AC69D4"/>
    <w:rsid w:val="00AC73B0"/>
    <w:rsid w:val="00AD355E"/>
    <w:rsid w:val="00AD51CC"/>
    <w:rsid w:val="00AE3758"/>
    <w:rsid w:val="00AE63B3"/>
    <w:rsid w:val="00AE6EF9"/>
    <w:rsid w:val="00AF0454"/>
    <w:rsid w:val="00AF104C"/>
    <w:rsid w:val="00AF323A"/>
    <w:rsid w:val="00AF37A7"/>
    <w:rsid w:val="00AF78C1"/>
    <w:rsid w:val="00AF7F59"/>
    <w:rsid w:val="00B0108A"/>
    <w:rsid w:val="00B01471"/>
    <w:rsid w:val="00B02696"/>
    <w:rsid w:val="00B051B6"/>
    <w:rsid w:val="00B07E57"/>
    <w:rsid w:val="00B105A8"/>
    <w:rsid w:val="00B1330A"/>
    <w:rsid w:val="00B1421E"/>
    <w:rsid w:val="00B16AF4"/>
    <w:rsid w:val="00B22657"/>
    <w:rsid w:val="00B3508F"/>
    <w:rsid w:val="00B41698"/>
    <w:rsid w:val="00B45E6D"/>
    <w:rsid w:val="00B54652"/>
    <w:rsid w:val="00B5689D"/>
    <w:rsid w:val="00B57CFA"/>
    <w:rsid w:val="00B62367"/>
    <w:rsid w:val="00B631DE"/>
    <w:rsid w:val="00B72584"/>
    <w:rsid w:val="00B76618"/>
    <w:rsid w:val="00B86037"/>
    <w:rsid w:val="00B90A17"/>
    <w:rsid w:val="00B95BD2"/>
    <w:rsid w:val="00BA1E94"/>
    <w:rsid w:val="00BA795C"/>
    <w:rsid w:val="00BB0BA3"/>
    <w:rsid w:val="00BB4E84"/>
    <w:rsid w:val="00BC0DFE"/>
    <w:rsid w:val="00BC3293"/>
    <w:rsid w:val="00BC498A"/>
    <w:rsid w:val="00BC7619"/>
    <w:rsid w:val="00BD1B3A"/>
    <w:rsid w:val="00BD71F0"/>
    <w:rsid w:val="00BD75F7"/>
    <w:rsid w:val="00BE0182"/>
    <w:rsid w:val="00BE42C5"/>
    <w:rsid w:val="00BE558F"/>
    <w:rsid w:val="00BE7D76"/>
    <w:rsid w:val="00BF6C26"/>
    <w:rsid w:val="00C2223E"/>
    <w:rsid w:val="00C2384F"/>
    <w:rsid w:val="00C247CA"/>
    <w:rsid w:val="00C351EE"/>
    <w:rsid w:val="00C363E2"/>
    <w:rsid w:val="00C54CC1"/>
    <w:rsid w:val="00C60CA7"/>
    <w:rsid w:val="00C6318B"/>
    <w:rsid w:val="00C63825"/>
    <w:rsid w:val="00C715D4"/>
    <w:rsid w:val="00C84E2F"/>
    <w:rsid w:val="00CA0C8D"/>
    <w:rsid w:val="00CA0E7F"/>
    <w:rsid w:val="00CA145E"/>
    <w:rsid w:val="00CB27A4"/>
    <w:rsid w:val="00CB3E33"/>
    <w:rsid w:val="00CC5EB7"/>
    <w:rsid w:val="00CD14F0"/>
    <w:rsid w:val="00CD3A76"/>
    <w:rsid w:val="00CD3CBA"/>
    <w:rsid w:val="00CD7E23"/>
    <w:rsid w:val="00CE226E"/>
    <w:rsid w:val="00CE2D26"/>
    <w:rsid w:val="00CE4D53"/>
    <w:rsid w:val="00CE6AD8"/>
    <w:rsid w:val="00CF102F"/>
    <w:rsid w:val="00CF4866"/>
    <w:rsid w:val="00CF54F8"/>
    <w:rsid w:val="00CF58BF"/>
    <w:rsid w:val="00D01FF4"/>
    <w:rsid w:val="00D0453D"/>
    <w:rsid w:val="00D1081D"/>
    <w:rsid w:val="00D13BDD"/>
    <w:rsid w:val="00D20467"/>
    <w:rsid w:val="00D2115F"/>
    <w:rsid w:val="00D2238D"/>
    <w:rsid w:val="00D2269A"/>
    <w:rsid w:val="00D3375A"/>
    <w:rsid w:val="00D3500F"/>
    <w:rsid w:val="00D35CF7"/>
    <w:rsid w:val="00D42F47"/>
    <w:rsid w:val="00D43783"/>
    <w:rsid w:val="00D4524D"/>
    <w:rsid w:val="00D45BB1"/>
    <w:rsid w:val="00D4662C"/>
    <w:rsid w:val="00D523BB"/>
    <w:rsid w:val="00D57144"/>
    <w:rsid w:val="00D6224D"/>
    <w:rsid w:val="00D64B0A"/>
    <w:rsid w:val="00D64C7C"/>
    <w:rsid w:val="00D70C38"/>
    <w:rsid w:val="00D75C0F"/>
    <w:rsid w:val="00D935D1"/>
    <w:rsid w:val="00D938C1"/>
    <w:rsid w:val="00DA49CA"/>
    <w:rsid w:val="00DA557B"/>
    <w:rsid w:val="00DA6149"/>
    <w:rsid w:val="00DA7F6D"/>
    <w:rsid w:val="00DB6053"/>
    <w:rsid w:val="00DD4061"/>
    <w:rsid w:val="00DD4FE8"/>
    <w:rsid w:val="00DD5A30"/>
    <w:rsid w:val="00DD6C9E"/>
    <w:rsid w:val="00DE2EE5"/>
    <w:rsid w:val="00DE6CA1"/>
    <w:rsid w:val="00DF315C"/>
    <w:rsid w:val="00DF7BEB"/>
    <w:rsid w:val="00E00105"/>
    <w:rsid w:val="00E01F41"/>
    <w:rsid w:val="00E02E9E"/>
    <w:rsid w:val="00E03B79"/>
    <w:rsid w:val="00E042CF"/>
    <w:rsid w:val="00E06E54"/>
    <w:rsid w:val="00E06F9C"/>
    <w:rsid w:val="00E14E4E"/>
    <w:rsid w:val="00E21263"/>
    <w:rsid w:val="00E22B5C"/>
    <w:rsid w:val="00E2438B"/>
    <w:rsid w:val="00E30C55"/>
    <w:rsid w:val="00E40FD4"/>
    <w:rsid w:val="00E446CA"/>
    <w:rsid w:val="00E522A6"/>
    <w:rsid w:val="00E6390A"/>
    <w:rsid w:val="00E641AC"/>
    <w:rsid w:val="00E6565D"/>
    <w:rsid w:val="00E71FD4"/>
    <w:rsid w:val="00E770ED"/>
    <w:rsid w:val="00E80EE7"/>
    <w:rsid w:val="00E825F0"/>
    <w:rsid w:val="00E828DC"/>
    <w:rsid w:val="00E9418E"/>
    <w:rsid w:val="00EA15B1"/>
    <w:rsid w:val="00EA1901"/>
    <w:rsid w:val="00EA3296"/>
    <w:rsid w:val="00EA3B5A"/>
    <w:rsid w:val="00EA6478"/>
    <w:rsid w:val="00EA7358"/>
    <w:rsid w:val="00EB2F44"/>
    <w:rsid w:val="00EB42A6"/>
    <w:rsid w:val="00EB7DC0"/>
    <w:rsid w:val="00EC5270"/>
    <w:rsid w:val="00EC5CC1"/>
    <w:rsid w:val="00ED0747"/>
    <w:rsid w:val="00ED1CB6"/>
    <w:rsid w:val="00ED549E"/>
    <w:rsid w:val="00ED6094"/>
    <w:rsid w:val="00ED7513"/>
    <w:rsid w:val="00EE11D8"/>
    <w:rsid w:val="00EE3C05"/>
    <w:rsid w:val="00EE74C0"/>
    <w:rsid w:val="00EF10E1"/>
    <w:rsid w:val="00F02686"/>
    <w:rsid w:val="00F04ADB"/>
    <w:rsid w:val="00F058BB"/>
    <w:rsid w:val="00F06458"/>
    <w:rsid w:val="00F07E17"/>
    <w:rsid w:val="00F108A2"/>
    <w:rsid w:val="00F125BA"/>
    <w:rsid w:val="00F14BE5"/>
    <w:rsid w:val="00F17791"/>
    <w:rsid w:val="00F230E9"/>
    <w:rsid w:val="00F239DF"/>
    <w:rsid w:val="00F3395A"/>
    <w:rsid w:val="00F46828"/>
    <w:rsid w:val="00F47CB5"/>
    <w:rsid w:val="00F5333C"/>
    <w:rsid w:val="00F53B3A"/>
    <w:rsid w:val="00F61525"/>
    <w:rsid w:val="00F664E7"/>
    <w:rsid w:val="00F723FA"/>
    <w:rsid w:val="00F72F15"/>
    <w:rsid w:val="00FA2953"/>
    <w:rsid w:val="00FA356C"/>
    <w:rsid w:val="00FA7707"/>
    <w:rsid w:val="00FA79FC"/>
    <w:rsid w:val="00FB1088"/>
    <w:rsid w:val="00FB297A"/>
    <w:rsid w:val="00FC13D0"/>
    <w:rsid w:val="00FC1521"/>
    <w:rsid w:val="00FC1821"/>
    <w:rsid w:val="00FD406F"/>
    <w:rsid w:val="00FE073C"/>
    <w:rsid w:val="00FE1156"/>
    <w:rsid w:val="00FE1AB2"/>
    <w:rsid w:val="00FE2588"/>
    <w:rsid w:val="00FE7E12"/>
    <w:rsid w:val="00FF1985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379A3C"/>
  <w15:chartTrackingRefBased/>
  <w15:docId w15:val="{1194657A-49AE-48AF-9193-6B34036A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6F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F9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0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E06F9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E06F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aintext">
    <w:name w:val="Main text"/>
    <w:basedOn w:val="Normal"/>
    <w:link w:val="MaintextChar"/>
    <w:qFormat/>
    <w:rsid w:val="00E06F9C"/>
    <w:pPr>
      <w:spacing w:line="480" w:lineRule="auto"/>
      <w:jc w:val="both"/>
    </w:pPr>
    <w:rPr>
      <w:rFonts w:ascii="Arno Pro" w:hAnsi="Arno Pro" w:cstheme="minorHAnsi"/>
      <w:sz w:val="24"/>
      <w:szCs w:val="24"/>
    </w:rPr>
  </w:style>
  <w:style w:type="paragraph" w:customStyle="1" w:styleId="SectionHeading">
    <w:name w:val="Section Heading"/>
    <w:basedOn w:val="Normal"/>
    <w:link w:val="SectionHeadingChar"/>
    <w:qFormat/>
    <w:rsid w:val="00E06F9C"/>
    <w:pPr>
      <w:spacing w:line="480" w:lineRule="auto"/>
    </w:pPr>
    <w:rPr>
      <w:rFonts w:ascii="Myriad Pro" w:hAnsi="Myriad Pro"/>
      <w:bCs/>
      <w:caps/>
      <w:sz w:val="28"/>
      <w:szCs w:val="24"/>
    </w:rPr>
  </w:style>
  <w:style w:type="character" w:customStyle="1" w:styleId="MaintextChar">
    <w:name w:val="Main text Char"/>
    <w:basedOn w:val="DefaultParagraphFont"/>
    <w:link w:val="Maintext"/>
    <w:rsid w:val="00E06F9C"/>
    <w:rPr>
      <w:rFonts w:ascii="Arno Pro" w:hAnsi="Arno Pro" w:cstheme="minorHAnsi"/>
      <w:sz w:val="24"/>
      <w:szCs w:val="24"/>
    </w:rPr>
  </w:style>
  <w:style w:type="paragraph" w:customStyle="1" w:styleId="Table">
    <w:name w:val="Table"/>
    <w:basedOn w:val="Normal"/>
    <w:link w:val="TableChar"/>
    <w:qFormat/>
    <w:rsid w:val="00E06F9C"/>
    <w:pPr>
      <w:spacing w:after="0" w:line="240" w:lineRule="auto"/>
    </w:pPr>
    <w:rPr>
      <w:rFonts w:ascii="Arno Pro" w:hAnsi="Arno Pro"/>
      <w:b/>
      <w:bCs/>
      <w:szCs w:val="24"/>
    </w:rPr>
  </w:style>
  <w:style w:type="character" w:customStyle="1" w:styleId="SectionHeadingChar">
    <w:name w:val="Section Heading Char"/>
    <w:basedOn w:val="DefaultParagraphFont"/>
    <w:link w:val="SectionHeading"/>
    <w:rsid w:val="00E06F9C"/>
    <w:rPr>
      <w:rFonts w:ascii="Myriad Pro" w:hAnsi="Myriad Pro"/>
      <w:bCs/>
      <w:caps/>
      <w:sz w:val="28"/>
      <w:szCs w:val="24"/>
    </w:rPr>
  </w:style>
  <w:style w:type="paragraph" w:customStyle="1" w:styleId="SectionSubheading1">
    <w:name w:val="Section Subheading 1"/>
    <w:basedOn w:val="SectionHeading"/>
    <w:link w:val="SectionSubheading1Char"/>
    <w:qFormat/>
    <w:rsid w:val="00E06F9C"/>
    <w:rPr>
      <w:sz w:val="24"/>
    </w:rPr>
  </w:style>
  <w:style w:type="character" w:customStyle="1" w:styleId="TableChar">
    <w:name w:val="Table Char"/>
    <w:basedOn w:val="DefaultParagraphFont"/>
    <w:link w:val="Table"/>
    <w:rsid w:val="00E06F9C"/>
    <w:rPr>
      <w:rFonts w:ascii="Arno Pro" w:hAnsi="Arno Pro"/>
      <w:b/>
      <w:bCs/>
      <w:szCs w:val="24"/>
    </w:rPr>
  </w:style>
  <w:style w:type="paragraph" w:customStyle="1" w:styleId="SectionSubheading2">
    <w:name w:val="Section Subheading 2"/>
    <w:basedOn w:val="Normal"/>
    <w:next w:val="Maintext"/>
    <w:link w:val="SectionSubheading2Char"/>
    <w:qFormat/>
    <w:rsid w:val="00E06F9C"/>
    <w:pPr>
      <w:spacing w:line="480" w:lineRule="auto"/>
      <w:jc w:val="both"/>
    </w:pPr>
    <w:rPr>
      <w:rFonts w:ascii="Arno Pro SmText" w:hAnsi="Arno Pro SmText"/>
      <w:bCs/>
      <w:i/>
      <w:sz w:val="24"/>
      <w:szCs w:val="24"/>
    </w:rPr>
  </w:style>
  <w:style w:type="character" w:customStyle="1" w:styleId="SectionSubheading1Char">
    <w:name w:val="Section Subheading 1 Char"/>
    <w:basedOn w:val="SectionHeadingChar"/>
    <w:link w:val="SectionSubheading1"/>
    <w:rsid w:val="00E06F9C"/>
    <w:rPr>
      <w:rFonts w:ascii="Myriad Pro" w:hAnsi="Myriad Pro"/>
      <w:bCs/>
      <w:caps/>
      <w:sz w:val="24"/>
      <w:szCs w:val="24"/>
    </w:rPr>
  </w:style>
  <w:style w:type="character" w:customStyle="1" w:styleId="SectionSubheading2Char">
    <w:name w:val="Section Subheading 2 Char"/>
    <w:basedOn w:val="DefaultParagraphFont"/>
    <w:link w:val="SectionSubheading2"/>
    <w:rsid w:val="00E06F9C"/>
    <w:rPr>
      <w:rFonts w:ascii="Arno Pro SmText" w:hAnsi="Arno Pro SmText"/>
      <w:bCs/>
      <w:i/>
      <w:sz w:val="24"/>
      <w:szCs w:val="24"/>
    </w:rPr>
  </w:style>
  <w:style w:type="table" w:styleId="ListTable6Colorful">
    <w:name w:val="List Table 6 Colorful"/>
    <w:basedOn w:val="TableNormal"/>
    <w:uiPriority w:val="51"/>
    <w:rsid w:val="00E06F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E06F9C"/>
    <w:rPr>
      <w:color w:val="808080"/>
    </w:rPr>
  </w:style>
  <w:style w:type="paragraph" w:customStyle="1" w:styleId="ManuscriptTitle">
    <w:name w:val="Manuscript Title"/>
    <w:basedOn w:val="SectionSubheading1"/>
    <w:link w:val="ManuscriptTitleChar"/>
    <w:qFormat/>
    <w:rsid w:val="00E06F9C"/>
    <w:rPr>
      <w:caps w:val="0"/>
      <w:sz w:val="28"/>
    </w:rPr>
  </w:style>
  <w:style w:type="paragraph" w:styleId="Header">
    <w:name w:val="header"/>
    <w:basedOn w:val="Normal"/>
    <w:link w:val="HeaderChar"/>
    <w:uiPriority w:val="99"/>
    <w:unhideWhenUsed/>
    <w:rsid w:val="00E0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F9C"/>
  </w:style>
  <w:style w:type="character" w:customStyle="1" w:styleId="ManuscriptTitleChar">
    <w:name w:val="Manuscript Title Char"/>
    <w:basedOn w:val="SectionSubheading1Char"/>
    <w:link w:val="ManuscriptTitle"/>
    <w:rsid w:val="00E06F9C"/>
    <w:rPr>
      <w:rFonts w:ascii="Myriad Pro" w:hAnsi="Myriad Pro"/>
      <w:bCs/>
      <w:caps w:val="0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E0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F9C"/>
  </w:style>
  <w:style w:type="paragraph" w:customStyle="1" w:styleId="EndNoteBibliographyTitle">
    <w:name w:val="EndNote Bibliography Title"/>
    <w:basedOn w:val="Normal"/>
    <w:link w:val="EndNoteBibliographyTitleChar"/>
    <w:rsid w:val="00E06F9C"/>
    <w:pPr>
      <w:spacing w:after="0"/>
      <w:jc w:val="center"/>
    </w:pPr>
    <w:rPr>
      <w:rFonts w:ascii="Times New Roman" w:hAnsi="Times New Roman" w:cs="Times New Roman"/>
      <w:noProof/>
      <w:szCs w:val="24"/>
      <w:lang w:val="en-US"/>
    </w:rPr>
  </w:style>
  <w:style w:type="character" w:customStyle="1" w:styleId="EndNoteBibliographyTitleChar">
    <w:name w:val="EndNote Bibliography Title Char"/>
    <w:basedOn w:val="MaintextChar"/>
    <w:link w:val="EndNoteBibliographyTitle"/>
    <w:rsid w:val="00E06F9C"/>
    <w:rPr>
      <w:rFonts w:ascii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06F9C"/>
    <w:pPr>
      <w:spacing w:line="240" w:lineRule="auto"/>
      <w:jc w:val="both"/>
    </w:pPr>
    <w:rPr>
      <w:rFonts w:ascii="Times New Roman" w:hAnsi="Times New Roman" w:cs="Times New Roman"/>
      <w:noProof/>
      <w:szCs w:val="24"/>
      <w:lang w:val="en-US"/>
    </w:rPr>
  </w:style>
  <w:style w:type="character" w:customStyle="1" w:styleId="EndNoteBibliographyChar">
    <w:name w:val="EndNote Bibliography Char"/>
    <w:basedOn w:val="MaintextChar"/>
    <w:link w:val="EndNoteBibliography"/>
    <w:rsid w:val="00E06F9C"/>
    <w:rPr>
      <w:rFonts w:ascii="Times New Roman" w:hAnsi="Times New Roman" w:cs="Times New Roman"/>
      <w:noProof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E06F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6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6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6F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F9C"/>
    <w:rPr>
      <w:b/>
      <w:bCs/>
      <w:sz w:val="20"/>
      <w:szCs w:val="20"/>
    </w:rPr>
  </w:style>
  <w:style w:type="paragraph" w:customStyle="1" w:styleId="SciRepHeading">
    <w:name w:val="SciRep Heading"/>
    <w:basedOn w:val="SectionHeading"/>
    <w:link w:val="SciRepHeadingChar"/>
    <w:qFormat/>
    <w:rsid w:val="00E06F9C"/>
    <w:pPr>
      <w:spacing w:after="0" w:line="240" w:lineRule="auto"/>
      <w:ind w:left="130"/>
    </w:pPr>
    <w:rPr>
      <w:rFonts w:ascii="NimbusSanL" w:hAnsi="NimbusSanL"/>
      <w:b/>
      <w:bCs w:val="0"/>
      <w:caps w:val="0"/>
      <w:sz w:val="24"/>
    </w:rPr>
  </w:style>
  <w:style w:type="paragraph" w:customStyle="1" w:styleId="SciRepSubsectionHeading">
    <w:name w:val="SciRep Subsection Heading"/>
    <w:basedOn w:val="SectionHeading"/>
    <w:link w:val="SciRepSubsectionHeadingChar"/>
    <w:qFormat/>
    <w:rsid w:val="00E06F9C"/>
    <w:pPr>
      <w:spacing w:before="232" w:after="0" w:line="276" w:lineRule="exact"/>
      <w:ind w:left="130"/>
    </w:pPr>
    <w:rPr>
      <w:rFonts w:ascii="NimbusSanL" w:hAnsi="NimbusSanL"/>
      <w:b/>
      <w:bCs w:val="0"/>
      <w:caps w:val="0"/>
      <w:sz w:val="20"/>
      <w:szCs w:val="20"/>
    </w:rPr>
  </w:style>
  <w:style w:type="character" w:customStyle="1" w:styleId="SciRepHeadingChar">
    <w:name w:val="SciRep Heading Char"/>
    <w:basedOn w:val="SectionHeadingChar"/>
    <w:link w:val="SciRepHeading"/>
    <w:rsid w:val="00E06F9C"/>
    <w:rPr>
      <w:rFonts w:ascii="NimbusSanL" w:hAnsi="NimbusSanL"/>
      <w:b/>
      <w:bCs w:val="0"/>
      <w:caps w:val="0"/>
      <w:sz w:val="24"/>
      <w:szCs w:val="24"/>
    </w:rPr>
  </w:style>
  <w:style w:type="paragraph" w:customStyle="1" w:styleId="SciRepThird-LevelSubsection">
    <w:name w:val="SciRep Third-Level Subsection"/>
    <w:basedOn w:val="Maintext"/>
    <w:link w:val="SciRepThird-LevelSubsectionChar"/>
    <w:qFormat/>
    <w:rsid w:val="00E06F9C"/>
    <w:pPr>
      <w:spacing w:before="208" w:after="0" w:line="240" w:lineRule="auto"/>
      <w:ind w:left="130"/>
    </w:pPr>
    <w:rPr>
      <w:rFonts w:ascii="NimbusSanL" w:hAnsi="NimbusSanL"/>
      <w:b/>
      <w:bCs/>
      <w:i/>
      <w:iCs/>
      <w:sz w:val="18"/>
      <w:szCs w:val="18"/>
    </w:rPr>
  </w:style>
  <w:style w:type="character" w:customStyle="1" w:styleId="SciRepSubsectionHeadingChar">
    <w:name w:val="SciRep Subsection Heading Char"/>
    <w:basedOn w:val="SectionHeadingChar"/>
    <w:link w:val="SciRepSubsectionHeading"/>
    <w:rsid w:val="00E06F9C"/>
    <w:rPr>
      <w:rFonts w:ascii="NimbusSanL" w:hAnsi="NimbusSanL"/>
      <w:b/>
      <w:bCs w:val="0"/>
      <w:caps w:val="0"/>
      <w:sz w:val="20"/>
      <w:szCs w:val="20"/>
    </w:rPr>
  </w:style>
  <w:style w:type="paragraph" w:customStyle="1" w:styleId="SciRepResultsMainText">
    <w:name w:val="SciRep Results Main Text"/>
    <w:basedOn w:val="Maintext"/>
    <w:link w:val="SciRepResultsMainTextChar"/>
    <w:qFormat/>
    <w:rsid w:val="00E06F9C"/>
    <w:pPr>
      <w:spacing w:before="80" w:after="0" w:line="240" w:lineRule="auto"/>
      <w:ind w:left="130"/>
    </w:pPr>
    <w:rPr>
      <w:rFonts w:ascii="Times New Roman" w:hAnsi="Times New Roman" w:cs="Times New Roman"/>
      <w:sz w:val="20"/>
      <w:szCs w:val="20"/>
    </w:rPr>
  </w:style>
  <w:style w:type="character" w:customStyle="1" w:styleId="SciRepThird-LevelSubsectionChar">
    <w:name w:val="SciRep Third-Level Subsection Char"/>
    <w:basedOn w:val="MaintextChar"/>
    <w:link w:val="SciRepThird-LevelSubsection"/>
    <w:rsid w:val="00E06F9C"/>
    <w:rPr>
      <w:rFonts w:ascii="NimbusSanL" w:hAnsi="NimbusSanL" w:cstheme="minorHAnsi"/>
      <w:b/>
      <w:bCs/>
      <w:i/>
      <w:iCs/>
      <w:sz w:val="18"/>
      <w:szCs w:val="18"/>
    </w:rPr>
  </w:style>
  <w:style w:type="paragraph" w:customStyle="1" w:styleId="SciRepSectionBreak">
    <w:name w:val="SciRep Section Break"/>
    <w:basedOn w:val="SectionHeading"/>
    <w:link w:val="SciRepSectionBreakChar"/>
    <w:qFormat/>
    <w:rsid w:val="00E06F9C"/>
    <w:pPr>
      <w:spacing w:before="7"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SciRepResultsMainTextChar">
    <w:name w:val="SciRep Results Main Text Char"/>
    <w:basedOn w:val="MaintextChar"/>
    <w:link w:val="SciRepResultsMainText"/>
    <w:rsid w:val="00E06F9C"/>
    <w:rPr>
      <w:rFonts w:ascii="Times New Roman" w:hAnsi="Times New Roman" w:cs="Times New Roman"/>
      <w:sz w:val="20"/>
      <w:szCs w:val="20"/>
    </w:rPr>
  </w:style>
  <w:style w:type="paragraph" w:customStyle="1" w:styleId="SciRepAcknowledgements">
    <w:name w:val="SciRep Acknowledgements"/>
    <w:basedOn w:val="SciRepResultsMainText"/>
    <w:link w:val="SciRepAcknowledgementsChar"/>
    <w:qFormat/>
    <w:rsid w:val="00E06F9C"/>
    <w:pPr>
      <w:spacing w:before="74" w:line="250" w:lineRule="auto"/>
      <w:ind w:left="131" w:hanging="6"/>
    </w:pPr>
  </w:style>
  <w:style w:type="character" w:customStyle="1" w:styleId="SciRepSectionBreakChar">
    <w:name w:val="SciRep Section Break Char"/>
    <w:basedOn w:val="SectionHeadingChar"/>
    <w:link w:val="SciRepSectionBreak"/>
    <w:rsid w:val="00E06F9C"/>
    <w:rPr>
      <w:rFonts w:ascii="Times New Roman" w:hAnsi="Times New Roman" w:cs="Times New Roman"/>
      <w:bCs/>
      <w:caps/>
      <w:sz w:val="23"/>
      <w:szCs w:val="23"/>
    </w:rPr>
  </w:style>
  <w:style w:type="character" w:customStyle="1" w:styleId="SciRepAcknowledgementsChar">
    <w:name w:val="SciRep Acknowledgements Char"/>
    <w:basedOn w:val="SciRepResultsMainTextChar"/>
    <w:link w:val="SciRepAcknowledgements"/>
    <w:rsid w:val="00E06F9C"/>
    <w:rPr>
      <w:rFonts w:ascii="Times New Roman" w:hAnsi="Times New Roman" w:cs="Times New Roman"/>
      <w:sz w:val="20"/>
      <w:szCs w:val="20"/>
    </w:rPr>
  </w:style>
  <w:style w:type="paragraph" w:customStyle="1" w:styleId="SciRepReferences">
    <w:name w:val="SciRep References"/>
    <w:basedOn w:val="EndNoteBibliography"/>
    <w:link w:val="SciRepReferencesChar"/>
    <w:qFormat/>
    <w:rsid w:val="006E446D"/>
    <w:pPr>
      <w:numPr>
        <w:numId w:val="2"/>
      </w:numPr>
      <w:spacing w:before="80" w:after="0" w:line="250" w:lineRule="auto"/>
      <w:ind w:left="379" w:right="125" w:hanging="249"/>
    </w:pPr>
    <w:rPr>
      <w:sz w:val="20"/>
      <w:szCs w:val="20"/>
    </w:rPr>
  </w:style>
  <w:style w:type="paragraph" w:customStyle="1" w:styleId="TableCaption">
    <w:name w:val="Table Caption"/>
    <w:basedOn w:val="Maintext"/>
    <w:link w:val="TableCaptionChar"/>
    <w:qFormat/>
    <w:rsid w:val="006E446D"/>
    <w:pPr>
      <w:spacing w:line="360" w:lineRule="auto"/>
    </w:pPr>
    <w:rPr>
      <w:b/>
      <w:bCs/>
    </w:rPr>
  </w:style>
  <w:style w:type="character" w:customStyle="1" w:styleId="SciRepReferencesChar">
    <w:name w:val="SciRep References Char"/>
    <w:basedOn w:val="EndNoteBibliographyChar"/>
    <w:link w:val="SciRepReferences"/>
    <w:rsid w:val="006E446D"/>
    <w:rPr>
      <w:rFonts w:ascii="Times New Roman" w:hAnsi="Times New Roman" w:cs="Times New Roman"/>
      <w:noProof/>
      <w:sz w:val="20"/>
      <w:szCs w:val="20"/>
      <w:lang w:val="en-US"/>
    </w:rPr>
  </w:style>
  <w:style w:type="character" w:customStyle="1" w:styleId="TableCaptionChar">
    <w:name w:val="Table Caption Char"/>
    <w:basedOn w:val="MaintextChar"/>
    <w:link w:val="TableCaption"/>
    <w:rsid w:val="006E446D"/>
    <w:rPr>
      <w:rFonts w:ascii="Arno Pro" w:hAnsi="Arno Pro" w:cstheme="minorHAnsi"/>
      <w:b/>
      <w:bCs/>
      <w:sz w:val="24"/>
      <w:szCs w:val="24"/>
    </w:rPr>
  </w:style>
  <w:style w:type="paragraph" w:customStyle="1" w:styleId="SciRepTableLegend">
    <w:name w:val="SciRep Table Legend"/>
    <w:basedOn w:val="TableCaption"/>
    <w:qFormat/>
    <w:rsid w:val="006E446D"/>
    <w:pPr>
      <w:spacing w:before="76" w:after="0" w:line="240" w:lineRule="auto"/>
      <w:jc w:val="center"/>
    </w:pPr>
    <w:rPr>
      <w:rFonts w:ascii="Times New Roman" w:hAnsi="Times New Roman" w:cs="Times New Roman"/>
      <w:b w:val="0"/>
      <w:bCs w:val="0"/>
      <w:sz w:val="20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F38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emf"/><Relationship Id="rId40" Type="http://schemas.openxmlformats.org/officeDocument/2006/relationships/oleObject" Target="embeddings/oleObject15.bin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oleObject" Target="embeddings/oleObject17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e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oleObject" Target="embeddings/oleObject14.bin"/><Relationship Id="rId46" Type="http://schemas.openxmlformats.org/officeDocument/2006/relationships/fontTable" Target="fontTable.xml"/><Relationship Id="rId20" Type="http://schemas.openxmlformats.org/officeDocument/2006/relationships/oleObject" Target="embeddings/oleObject5.bin"/><Relationship Id="rId4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C778B8D440E41BD63D4A6C75DE03B" ma:contentTypeVersion="14" ma:contentTypeDescription="Create a new document." ma:contentTypeScope="" ma:versionID="b5ac048772618a5370d6329bef09724c">
  <xsd:schema xmlns:xsd="http://www.w3.org/2001/XMLSchema" xmlns:xs="http://www.w3.org/2001/XMLSchema" xmlns:p="http://schemas.microsoft.com/office/2006/metadata/properties" xmlns:ns3="dbb7807b-0bfa-4867-be99-c973128321c8" xmlns:ns4="d50f3d3b-a00a-4de0-91b6-de85032333c3" targetNamespace="http://schemas.microsoft.com/office/2006/metadata/properties" ma:root="true" ma:fieldsID="a389a2cdcd8f6d70b24d89bfdc93c85a" ns3:_="" ns4:_="">
    <xsd:import namespace="dbb7807b-0bfa-4867-be99-c973128321c8"/>
    <xsd:import namespace="d50f3d3b-a00a-4de0-91b6-de85032333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7807b-0bfa-4867-be99-c97312832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3d3b-a00a-4de0-91b6-de85032333c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5387A-9708-44D8-841A-C1CBE0DDC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7807b-0bfa-4867-be99-c973128321c8"/>
    <ds:schemaRef ds:uri="d50f3d3b-a00a-4de0-91b6-de8503233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CE4E6-5835-400F-82BA-143ECF6C93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44B88-CA5F-47A6-A2A4-D159DFB1CF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EEE6AA-54A2-4C3F-A733-2CFC0AB1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Trupti Sudge</cp:lastModifiedBy>
  <cp:revision>2</cp:revision>
  <cp:lastPrinted>2022-11-22T10:17:00Z</cp:lastPrinted>
  <dcterms:created xsi:type="dcterms:W3CDTF">2022-12-08T14:07:00Z</dcterms:created>
  <dcterms:modified xsi:type="dcterms:W3CDTF">2022-12-08T14:07:00Z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0x010100DEAC778B8D440E41BD63D4A6C75DE03B</vt:lpwstr>
  </property>
</Properties>
</file>