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79A87" w14:textId="77777777" w:rsidR="00B35FF2" w:rsidRPr="00582555" w:rsidRDefault="00B35FF2" w:rsidP="00B35FF2">
      <w:pPr>
        <w:pStyle w:val="Heading1"/>
        <w:numPr>
          <w:ilvl w:val="0"/>
          <w:numId w:val="0"/>
        </w:numPr>
      </w:pPr>
      <w:r>
        <w:t>Appendix A: Final Logic Model</w:t>
      </w:r>
    </w:p>
    <w:p w14:paraId="758FD307" w14:textId="77777777" w:rsidR="00B35FF2" w:rsidRDefault="00B35FF2" w:rsidP="00B35FF2">
      <w:pPr>
        <w:keepNext/>
        <w:spacing w:line="480" w:lineRule="auto"/>
      </w:pPr>
      <w:r>
        <w:rPr>
          <w:noProof/>
        </w:rPr>
        <w:drawing>
          <wp:inline distT="0" distB="0" distL="0" distR="0" wp14:anchorId="686A9283" wp14:editId="5B83A220">
            <wp:extent cx="5943600" cy="3873500"/>
            <wp:effectExtent l="0" t="0" r="0" b="0"/>
            <wp:docPr id="4" name="image3.png" descr="A picture containing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3.png" descr="A picture containing diagram&#10;&#10;Description automatically generated"/>
                    <pic:cNvPicPr/>
                  </pic:nvPicPr>
                  <pic:blipFill>
                    <a:blip r:embed="rId5"/>
                    <a:srcRect/>
                    <a:stretch>
                      <a:fillRect/>
                    </a:stretch>
                  </pic:blipFill>
                  <pic:spPr>
                    <a:xfrm>
                      <a:off x="0" y="0"/>
                      <a:ext cx="5943600" cy="3873500"/>
                    </a:xfrm>
                    <a:prstGeom prst="rect">
                      <a:avLst/>
                    </a:prstGeom>
                    <a:ln/>
                  </pic:spPr>
                </pic:pic>
              </a:graphicData>
            </a:graphic>
          </wp:inline>
        </w:drawing>
      </w:r>
    </w:p>
    <w:p w14:paraId="299FB745" w14:textId="77777777" w:rsidR="00B35FF2" w:rsidRDefault="00B35FF2" w:rsidP="00B35FF2">
      <w:pPr>
        <w:spacing w:line="480" w:lineRule="auto"/>
        <w:rPr>
          <w:rFonts w:ascii="Garamond" w:eastAsia="Garamond" w:hAnsi="Garamond" w:cs="Garamond"/>
          <w:color w:val="000000"/>
          <w:sz w:val="24"/>
          <w:szCs w:val="24"/>
        </w:rPr>
        <w:sectPr w:rsidR="00B35FF2" w:rsidSect="00724B95">
          <w:headerReference w:type="default" r:id="rId6"/>
          <w:footerReference w:type="default" r:id="rId7"/>
          <w:footerReference w:type="first" r:id="rId8"/>
          <w:pgSz w:w="12240" w:h="15840"/>
          <w:pgMar w:top="1440" w:right="1440" w:bottom="1276" w:left="1440" w:header="567" w:footer="720" w:gutter="0"/>
          <w:cols w:space="720"/>
          <w:titlePg/>
          <w:docGrid w:linePitch="299"/>
        </w:sectPr>
      </w:pPr>
      <w:r w:rsidRPr="007F13F5">
        <w:rPr>
          <w:rFonts w:ascii="Garamond" w:eastAsia="Garamond" w:hAnsi="Garamond" w:cs="Garamond"/>
          <w:color w:val="000000"/>
          <w:sz w:val="24"/>
          <w:szCs w:val="24"/>
        </w:rPr>
        <w:t xml:space="preserve">Figure </w:t>
      </w:r>
      <w:r>
        <w:rPr>
          <w:rFonts w:ascii="Garamond" w:eastAsia="Garamond" w:hAnsi="Garamond" w:cs="Garamond"/>
          <w:color w:val="000000"/>
          <w:sz w:val="24"/>
          <w:szCs w:val="24"/>
        </w:rPr>
        <w:fldChar w:fldCharType="begin"/>
      </w:r>
      <w:r>
        <w:rPr>
          <w:rFonts w:ascii="Garamond" w:eastAsia="Garamond" w:hAnsi="Garamond" w:cs="Garamond"/>
          <w:color w:val="000000"/>
          <w:sz w:val="24"/>
          <w:szCs w:val="24"/>
        </w:rPr>
        <w:instrText xml:space="preserve"> SEQ Figure \* ROMAN </w:instrText>
      </w:r>
      <w:r>
        <w:rPr>
          <w:rFonts w:ascii="Garamond" w:eastAsia="Garamond" w:hAnsi="Garamond" w:cs="Garamond"/>
          <w:color w:val="000000"/>
          <w:sz w:val="24"/>
          <w:szCs w:val="24"/>
        </w:rPr>
        <w:fldChar w:fldCharType="separate"/>
      </w:r>
      <w:r>
        <w:rPr>
          <w:rFonts w:ascii="Garamond" w:eastAsia="Garamond" w:hAnsi="Garamond" w:cs="Garamond"/>
          <w:noProof/>
          <w:color w:val="000000"/>
          <w:sz w:val="24"/>
          <w:szCs w:val="24"/>
        </w:rPr>
        <w:t>II</w:t>
      </w:r>
      <w:r>
        <w:rPr>
          <w:rFonts w:ascii="Garamond" w:eastAsia="Garamond" w:hAnsi="Garamond" w:cs="Garamond"/>
          <w:color w:val="000000"/>
          <w:sz w:val="24"/>
          <w:szCs w:val="24"/>
        </w:rPr>
        <w:fldChar w:fldCharType="end"/>
      </w:r>
      <w:r>
        <w:rPr>
          <w:rFonts w:ascii="Garamond" w:eastAsia="Garamond" w:hAnsi="Garamond" w:cs="Garamond"/>
          <w:color w:val="000000"/>
          <w:sz w:val="24"/>
          <w:szCs w:val="24"/>
        </w:rPr>
        <w:t>: Logic model developed for the original implementation of the BDTW pilot program</w:t>
      </w:r>
    </w:p>
    <w:p w14:paraId="6F469221" w14:textId="77777777" w:rsidR="00B35FF2" w:rsidRDefault="00B35FF2" w:rsidP="00B35FF2">
      <w:pPr>
        <w:pStyle w:val="Caption"/>
        <w:rPr>
          <w:rFonts w:ascii="Garamond" w:eastAsia="Garamond" w:hAnsi="Garamond" w:cs="Garamond"/>
          <w:color w:val="000000"/>
          <w:sz w:val="24"/>
          <w:szCs w:val="24"/>
        </w:rPr>
      </w:pPr>
    </w:p>
    <w:p w14:paraId="0160E172" w14:textId="77777777" w:rsidR="00B35FF2" w:rsidRDefault="00B35FF2" w:rsidP="00B35FF2">
      <w:pPr>
        <w:pStyle w:val="Heading1"/>
        <w:numPr>
          <w:ilvl w:val="0"/>
          <w:numId w:val="0"/>
        </w:numPr>
      </w:pPr>
      <w:bookmarkStart w:id="0" w:name="_heading=h.1ci93xb" w:colFirst="0" w:colLast="0"/>
      <w:bookmarkEnd w:id="0"/>
      <w:r>
        <w:t>Appendix B: Final Evaluation Tools</w:t>
      </w:r>
    </w:p>
    <w:p w14:paraId="7CB583CA" w14:textId="77777777" w:rsidR="00B35FF2" w:rsidRDefault="00B35FF2" w:rsidP="00B35FF2">
      <w:pPr>
        <w:pBdr>
          <w:top w:val="nil"/>
          <w:left w:val="nil"/>
          <w:bottom w:val="nil"/>
          <w:right w:val="nil"/>
          <w:between w:val="nil"/>
        </w:pBdr>
        <w:spacing w:after="240" w:line="480" w:lineRule="auto"/>
        <w:rPr>
          <w:rFonts w:ascii="Cambria" w:eastAsia="Cambria" w:hAnsi="Cambria" w:cs="Cambria"/>
          <w:b/>
          <w:color w:val="000000"/>
          <w:sz w:val="48"/>
          <w:szCs w:val="48"/>
        </w:rPr>
      </w:pPr>
      <w:r>
        <w:rPr>
          <w:rFonts w:ascii="Cambria" w:eastAsia="Cambria" w:hAnsi="Cambria" w:cs="Cambria"/>
          <w:b/>
          <w:color w:val="000000"/>
          <w:sz w:val="48"/>
          <w:szCs w:val="48"/>
        </w:rPr>
        <w:t>Building Cultural Bridges Through Food Feedback Form</w:t>
      </w:r>
    </w:p>
    <w:p w14:paraId="5A8DD11F" w14:textId="77777777" w:rsidR="00B35FF2" w:rsidRDefault="00B35FF2" w:rsidP="00B35FF2">
      <w:pPr>
        <w:spacing w:line="480" w:lineRule="auto"/>
      </w:pPr>
    </w:p>
    <w:p w14:paraId="0D9C777E" w14:textId="77777777" w:rsidR="00B35FF2" w:rsidRDefault="00B35FF2" w:rsidP="00B35FF2">
      <w:pPr>
        <w:pBdr>
          <w:top w:val="nil"/>
          <w:left w:val="nil"/>
          <w:bottom w:val="single" w:sz="8" w:space="0" w:color="CCCCCC"/>
          <w:right w:val="nil"/>
          <w:between w:val="nil"/>
        </w:pBdr>
        <w:spacing w:line="480" w:lineRule="auto"/>
        <w:jc w:val="center"/>
        <w:rPr>
          <w:rFonts w:ascii="Cambria" w:eastAsia="Cambria" w:hAnsi="Cambria" w:cs="Cambria"/>
          <w:b/>
          <w:color w:val="CCCCCC"/>
        </w:rPr>
      </w:pPr>
    </w:p>
    <w:p w14:paraId="46A0DF76" w14:textId="77777777" w:rsidR="00B35FF2" w:rsidRDefault="00B35FF2" w:rsidP="00B35FF2">
      <w:pPr>
        <w:pBdr>
          <w:top w:val="nil"/>
          <w:left w:val="nil"/>
          <w:bottom w:val="nil"/>
          <w:right w:val="nil"/>
          <w:between w:val="nil"/>
        </w:pBdr>
        <w:spacing w:before="120" w:after="120" w:line="480" w:lineRule="auto"/>
        <w:rPr>
          <w:rFonts w:ascii="Cambria" w:eastAsia="Cambria" w:hAnsi="Cambria" w:cs="Cambria"/>
          <w:b/>
          <w:color w:val="CCCCCC"/>
        </w:rPr>
      </w:pPr>
      <w:r>
        <w:rPr>
          <w:rFonts w:ascii="Cambria" w:eastAsia="Cambria" w:hAnsi="Cambria" w:cs="Cambria"/>
          <w:b/>
          <w:color w:val="CCCCCC"/>
        </w:rPr>
        <w:t>Start of Block: Default Question Block</w:t>
      </w:r>
    </w:p>
    <w:p w14:paraId="24A97EAC" w14:textId="77777777" w:rsidR="00B35FF2" w:rsidRDefault="00B35FF2" w:rsidP="00B35FF2">
      <w:pPr>
        <w:spacing w:line="480" w:lineRule="auto"/>
      </w:pPr>
    </w:p>
    <w:p w14:paraId="156D46EE" w14:textId="77777777" w:rsidR="00B35FF2" w:rsidRDefault="00B35FF2" w:rsidP="00B35FF2">
      <w:pPr>
        <w:keepNext/>
        <w:spacing w:line="480" w:lineRule="auto"/>
      </w:pPr>
      <w:r>
        <w:t>Q14 Congratulations on completing the "Building Cultural Bridges Through Food" training module!</w:t>
      </w:r>
      <w:r>
        <w:br/>
        <w:t> </w:t>
      </w:r>
      <w:r>
        <w:br/>
        <w:t>We would appreciate your help in improving this program by completing this quick survey. Thank you in advance for your feedback!</w:t>
      </w:r>
    </w:p>
    <w:p w14:paraId="1C46E604" w14:textId="77777777" w:rsidR="00B35FF2" w:rsidRDefault="00B35FF2" w:rsidP="00B35FF2">
      <w:pPr>
        <w:spacing w:line="480" w:lineRule="auto"/>
      </w:pPr>
    </w:p>
    <w:p w14:paraId="66F2DADA" w14:textId="77777777" w:rsidR="00B35FF2" w:rsidRDefault="00B35FF2" w:rsidP="00B35FF2">
      <w:pPr>
        <w:pBdr>
          <w:top w:val="dashed" w:sz="8" w:space="0" w:color="CCCCCC"/>
          <w:left w:val="nil"/>
          <w:bottom w:val="nil"/>
          <w:right w:val="nil"/>
          <w:between w:val="nil"/>
        </w:pBdr>
        <w:spacing w:before="120" w:after="120" w:line="480" w:lineRule="auto"/>
        <w:rPr>
          <w:rFonts w:ascii="Cambria" w:eastAsia="Cambria" w:hAnsi="Cambria" w:cs="Cambria"/>
          <w:color w:val="000000"/>
        </w:rPr>
      </w:pPr>
    </w:p>
    <w:p w14:paraId="0DC2CE44" w14:textId="77777777" w:rsidR="00B35FF2" w:rsidRDefault="00B35FF2" w:rsidP="00B35FF2">
      <w:pPr>
        <w:spacing w:line="480" w:lineRule="auto"/>
      </w:pPr>
    </w:p>
    <w:p w14:paraId="056FBDDB" w14:textId="77777777" w:rsidR="00B35FF2" w:rsidRDefault="00B35FF2" w:rsidP="00B35FF2">
      <w:pPr>
        <w:keepNext/>
        <w:spacing w:line="480" w:lineRule="auto"/>
      </w:pPr>
      <w:r>
        <w:lastRenderedPageBreak/>
        <w:t>Q3 Please rate the following aspects of the training:</w:t>
      </w:r>
    </w:p>
    <w:tbl>
      <w:tblPr>
        <w:tblW w:w="9360" w:type="dxa"/>
        <w:tblLayout w:type="fixed"/>
        <w:tblLook w:val="06A0" w:firstRow="1" w:lastRow="0" w:firstColumn="1" w:lastColumn="0" w:noHBand="1" w:noVBand="1"/>
      </w:tblPr>
      <w:tblGrid>
        <w:gridCol w:w="1582"/>
        <w:gridCol w:w="1553"/>
        <w:gridCol w:w="1553"/>
        <w:gridCol w:w="1564"/>
        <w:gridCol w:w="1554"/>
        <w:gridCol w:w="1554"/>
      </w:tblGrid>
      <w:tr w:rsidR="00B35FF2" w14:paraId="6FED5171" w14:textId="77777777" w:rsidTr="00646F2B">
        <w:tc>
          <w:tcPr>
            <w:tcW w:w="1582" w:type="dxa"/>
          </w:tcPr>
          <w:p w14:paraId="2AD3220C" w14:textId="77777777" w:rsidR="00B35FF2" w:rsidRDefault="00B35FF2" w:rsidP="00646F2B">
            <w:pPr>
              <w:keepNext/>
              <w:spacing w:line="480" w:lineRule="auto"/>
            </w:pPr>
          </w:p>
        </w:tc>
        <w:tc>
          <w:tcPr>
            <w:tcW w:w="1553" w:type="dxa"/>
          </w:tcPr>
          <w:p w14:paraId="00CDF5A3" w14:textId="77777777" w:rsidR="00B35FF2" w:rsidRDefault="00B35FF2" w:rsidP="00646F2B">
            <w:pPr>
              <w:spacing w:line="480" w:lineRule="auto"/>
            </w:pPr>
            <w:r>
              <w:t>Very Poor (1)</w:t>
            </w:r>
          </w:p>
        </w:tc>
        <w:tc>
          <w:tcPr>
            <w:tcW w:w="1553" w:type="dxa"/>
          </w:tcPr>
          <w:p w14:paraId="7855286E" w14:textId="77777777" w:rsidR="00B35FF2" w:rsidRDefault="00B35FF2" w:rsidP="00646F2B">
            <w:pPr>
              <w:spacing w:line="480" w:lineRule="auto"/>
            </w:pPr>
            <w:r>
              <w:t>Poor (2)</w:t>
            </w:r>
          </w:p>
        </w:tc>
        <w:tc>
          <w:tcPr>
            <w:tcW w:w="1564" w:type="dxa"/>
          </w:tcPr>
          <w:p w14:paraId="75FD0955" w14:textId="77777777" w:rsidR="00B35FF2" w:rsidRDefault="00B35FF2" w:rsidP="00646F2B">
            <w:pPr>
              <w:spacing w:line="480" w:lineRule="auto"/>
            </w:pPr>
            <w:r>
              <w:t>Neutral (3)</w:t>
            </w:r>
          </w:p>
        </w:tc>
        <w:tc>
          <w:tcPr>
            <w:tcW w:w="1554" w:type="dxa"/>
          </w:tcPr>
          <w:p w14:paraId="075BF38D" w14:textId="77777777" w:rsidR="00B35FF2" w:rsidRDefault="00B35FF2" w:rsidP="00646F2B">
            <w:pPr>
              <w:spacing w:line="480" w:lineRule="auto"/>
            </w:pPr>
            <w:r>
              <w:t>Good (4)</w:t>
            </w:r>
          </w:p>
        </w:tc>
        <w:tc>
          <w:tcPr>
            <w:tcW w:w="1554" w:type="dxa"/>
          </w:tcPr>
          <w:p w14:paraId="6D9B0A76" w14:textId="77777777" w:rsidR="00B35FF2" w:rsidRDefault="00B35FF2" w:rsidP="00646F2B">
            <w:pPr>
              <w:spacing w:line="480" w:lineRule="auto"/>
            </w:pPr>
            <w:r>
              <w:t>Very Good (5)</w:t>
            </w:r>
          </w:p>
        </w:tc>
      </w:tr>
      <w:tr w:rsidR="00B35FF2" w14:paraId="75C1DCC5" w14:textId="77777777" w:rsidTr="00646F2B">
        <w:tc>
          <w:tcPr>
            <w:tcW w:w="1582" w:type="dxa"/>
          </w:tcPr>
          <w:p w14:paraId="7E5A5090" w14:textId="77777777" w:rsidR="00B35FF2" w:rsidRDefault="00B35FF2" w:rsidP="00646F2B">
            <w:pPr>
              <w:keepNext/>
              <w:spacing w:line="480" w:lineRule="auto"/>
            </w:pPr>
            <w:r>
              <w:t xml:space="preserve">Quality of information (1) </w:t>
            </w:r>
          </w:p>
        </w:tc>
        <w:tc>
          <w:tcPr>
            <w:tcW w:w="1553" w:type="dxa"/>
          </w:tcPr>
          <w:p w14:paraId="69D18F88"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53" w:type="dxa"/>
          </w:tcPr>
          <w:p w14:paraId="277C51EA"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64" w:type="dxa"/>
          </w:tcPr>
          <w:p w14:paraId="675F3AFF"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54" w:type="dxa"/>
          </w:tcPr>
          <w:p w14:paraId="4B67434B"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54" w:type="dxa"/>
          </w:tcPr>
          <w:p w14:paraId="538D7B59"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r>
      <w:tr w:rsidR="00B35FF2" w14:paraId="65FDF4B8" w14:textId="77777777" w:rsidTr="00646F2B">
        <w:tc>
          <w:tcPr>
            <w:tcW w:w="1582" w:type="dxa"/>
          </w:tcPr>
          <w:p w14:paraId="293F70CC" w14:textId="77777777" w:rsidR="00B35FF2" w:rsidRDefault="00B35FF2" w:rsidP="00646F2B">
            <w:pPr>
              <w:keepNext/>
              <w:spacing w:line="480" w:lineRule="auto"/>
            </w:pPr>
            <w:r>
              <w:t xml:space="preserve">Clarity of information (2) </w:t>
            </w:r>
          </w:p>
        </w:tc>
        <w:tc>
          <w:tcPr>
            <w:tcW w:w="1553" w:type="dxa"/>
          </w:tcPr>
          <w:p w14:paraId="01D70613"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53" w:type="dxa"/>
          </w:tcPr>
          <w:p w14:paraId="3110B0B7"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64" w:type="dxa"/>
          </w:tcPr>
          <w:p w14:paraId="68581D98"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54" w:type="dxa"/>
          </w:tcPr>
          <w:p w14:paraId="17743B25"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54" w:type="dxa"/>
          </w:tcPr>
          <w:p w14:paraId="610DB5A2"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r>
      <w:tr w:rsidR="00B35FF2" w14:paraId="3B76E265" w14:textId="77777777" w:rsidTr="00646F2B">
        <w:tc>
          <w:tcPr>
            <w:tcW w:w="1582" w:type="dxa"/>
          </w:tcPr>
          <w:p w14:paraId="5AA2341F" w14:textId="77777777" w:rsidR="00B35FF2" w:rsidRDefault="00B35FF2" w:rsidP="00646F2B">
            <w:pPr>
              <w:keepNext/>
              <w:spacing w:line="480" w:lineRule="auto"/>
            </w:pPr>
            <w:r>
              <w:t xml:space="preserve">Visuals (3) </w:t>
            </w:r>
          </w:p>
        </w:tc>
        <w:tc>
          <w:tcPr>
            <w:tcW w:w="1553" w:type="dxa"/>
          </w:tcPr>
          <w:p w14:paraId="1BB67E14"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53" w:type="dxa"/>
          </w:tcPr>
          <w:p w14:paraId="430F7F8F"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64" w:type="dxa"/>
          </w:tcPr>
          <w:p w14:paraId="449D76ED"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54" w:type="dxa"/>
          </w:tcPr>
          <w:p w14:paraId="67E8441A"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54" w:type="dxa"/>
          </w:tcPr>
          <w:p w14:paraId="548989C3"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r>
      <w:tr w:rsidR="00B35FF2" w14:paraId="0A0028B0" w14:textId="77777777" w:rsidTr="00646F2B">
        <w:tc>
          <w:tcPr>
            <w:tcW w:w="1582" w:type="dxa"/>
          </w:tcPr>
          <w:p w14:paraId="5AD80D63" w14:textId="77777777" w:rsidR="00B35FF2" w:rsidRDefault="00B35FF2" w:rsidP="00646F2B">
            <w:pPr>
              <w:keepNext/>
              <w:spacing w:line="480" w:lineRule="auto"/>
            </w:pPr>
            <w:r>
              <w:t xml:space="preserve">Interactivity (4) </w:t>
            </w:r>
          </w:p>
        </w:tc>
        <w:tc>
          <w:tcPr>
            <w:tcW w:w="1553" w:type="dxa"/>
          </w:tcPr>
          <w:p w14:paraId="2D8680DB"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53" w:type="dxa"/>
          </w:tcPr>
          <w:p w14:paraId="1C0A2EFF"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64" w:type="dxa"/>
          </w:tcPr>
          <w:p w14:paraId="4DB9B385"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54" w:type="dxa"/>
          </w:tcPr>
          <w:p w14:paraId="6828C8B6"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54" w:type="dxa"/>
          </w:tcPr>
          <w:p w14:paraId="7FA8CE52"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r>
      <w:tr w:rsidR="00B35FF2" w14:paraId="61014A79" w14:textId="77777777" w:rsidTr="00646F2B">
        <w:tc>
          <w:tcPr>
            <w:tcW w:w="1582" w:type="dxa"/>
          </w:tcPr>
          <w:p w14:paraId="43259605" w14:textId="77777777" w:rsidR="00B35FF2" w:rsidRDefault="00B35FF2" w:rsidP="00646F2B">
            <w:pPr>
              <w:keepNext/>
              <w:spacing w:line="480" w:lineRule="auto"/>
            </w:pPr>
            <w:r>
              <w:t xml:space="preserve">Overall experience (5) </w:t>
            </w:r>
          </w:p>
        </w:tc>
        <w:tc>
          <w:tcPr>
            <w:tcW w:w="1553" w:type="dxa"/>
          </w:tcPr>
          <w:p w14:paraId="13F90C7E"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53" w:type="dxa"/>
          </w:tcPr>
          <w:p w14:paraId="54610CF9"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64" w:type="dxa"/>
          </w:tcPr>
          <w:p w14:paraId="2A3B8613"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54" w:type="dxa"/>
          </w:tcPr>
          <w:p w14:paraId="489343AB"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554" w:type="dxa"/>
          </w:tcPr>
          <w:p w14:paraId="5497DCDF"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r>
    </w:tbl>
    <w:p w14:paraId="099300A4" w14:textId="77777777" w:rsidR="00B35FF2" w:rsidRDefault="00B35FF2" w:rsidP="00B35FF2">
      <w:pPr>
        <w:spacing w:line="480" w:lineRule="auto"/>
      </w:pPr>
    </w:p>
    <w:p w14:paraId="678C50A5" w14:textId="77777777" w:rsidR="00B35FF2" w:rsidRDefault="00B35FF2" w:rsidP="00B35FF2">
      <w:pPr>
        <w:spacing w:line="480" w:lineRule="auto"/>
      </w:pPr>
    </w:p>
    <w:p w14:paraId="0CFEA535" w14:textId="77777777" w:rsidR="00B35FF2" w:rsidRDefault="00B35FF2" w:rsidP="00B35FF2">
      <w:pPr>
        <w:pBdr>
          <w:top w:val="dashed" w:sz="8" w:space="0" w:color="CCCCCC"/>
          <w:left w:val="nil"/>
          <w:bottom w:val="nil"/>
          <w:right w:val="nil"/>
          <w:between w:val="nil"/>
        </w:pBdr>
        <w:spacing w:before="120" w:after="120" w:line="480" w:lineRule="auto"/>
        <w:rPr>
          <w:rFonts w:ascii="Cambria" w:eastAsia="Cambria" w:hAnsi="Cambria" w:cs="Cambria"/>
          <w:color w:val="000000"/>
        </w:rPr>
      </w:pPr>
    </w:p>
    <w:p w14:paraId="20149EE0" w14:textId="77777777" w:rsidR="00B35FF2" w:rsidRDefault="00B35FF2" w:rsidP="00B35FF2">
      <w:pPr>
        <w:spacing w:line="480" w:lineRule="auto"/>
      </w:pPr>
    </w:p>
    <w:p w14:paraId="521FA8D4" w14:textId="77777777" w:rsidR="00B35FF2" w:rsidRDefault="00B35FF2" w:rsidP="00B35FF2">
      <w:pPr>
        <w:keepNext/>
        <w:spacing w:line="480" w:lineRule="auto"/>
      </w:pPr>
      <w:r>
        <w:lastRenderedPageBreak/>
        <w:t>Q14 How did you feel about the amount of information presented in this module?</w:t>
      </w:r>
    </w:p>
    <w:p w14:paraId="239CA25C" w14:textId="77777777" w:rsidR="00B35FF2" w:rsidRDefault="00B35FF2" w:rsidP="00B35FF2">
      <w:pPr>
        <w:keepNext/>
        <w:numPr>
          <w:ilvl w:val="0"/>
          <w:numId w:val="2"/>
        </w:numPr>
        <w:pBdr>
          <w:top w:val="nil"/>
          <w:left w:val="nil"/>
          <w:bottom w:val="nil"/>
          <w:right w:val="nil"/>
          <w:between w:val="nil"/>
        </w:pBdr>
        <w:spacing w:line="480" w:lineRule="auto"/>
        <w:rPr>
          <w:rFonts w:ascii="Cambria" w:eastAsia="Cambria" w:hAnsi="Cambria" w:cs="Cambria"/>
          <w:color w:val="000000"/>
        </w:rPr>
      </w:pPr>
      <w:r>
        <w:rPr>
          <w:rFonts w:ascii="Cambria" w:eastAsia="Cambria" w:hAnsi="Cambria" w:cs="Cambria"/>
          <w:color w:val="000000"/>
        </w:rPr>
        <w:t xml:space="preserve">Too little  (1) </w:t>
      </w:r>
    </w:p>
    <w:p w14:paraId="4B0D78FD" w14:textId="77777777" w:rsidR="00B35FF2" w:rsidRDefault="00B35FF2" w:rsidP="00B35FF2">
      <w:pPr>
        <w:keepNext/>
        <w:numPr>
          <w:ilvl w:val="0"/>
          <w:numId w:val="2"/>
        </w:numPr>
        <w:pBdr>
          <w:top w:val="nil"/>
          <w:left w:val="nil"/>
          <w:bottom w:val="nil"/>
          <w:right w:val="nil"/>
          <w:between w:val="nil"/>
        </w:pBdr>
        <w:spacing w:line="480" w:lineRule="auto"/>
        <w:rPr>
          <w:rFonts w:ascii="Cambria" w:eastAsia="Cambria" w:hAnsi="Cambria" w:cs="Cambria"/>
          <w:color w:val="000000"/>
        </w:rPr>
      </w:pPr>
      <w:r>
        <w:rPr>
          <w:rFonts w:ascii="Cambria" w:eastAsia="Cambria" w:hAnsi="Cambria" w:cs="Cambria"/>
          <w:color w:val="000000"/>
        </w:rPr>
        <w:t xml:space="preserve">About right  (2) </w:t>
      </w:r>
    </w:p>
    <w:p w14:paraId="5EE76C62" w14:textId="77777777" w:rsidR="00B35FF2" w:rsidRDefault="00B35FF2" w:rsidP="00B35FF2">
      <w:pPr>
        <w:keepNext/>
        <w:numPr>
          <w:ilvl w:val="0"/>
          <w:numId w:val="2"/>
        </w:numPr>
        <w:pBdr>
          <w:top w:val="nil"/>
          <w:left w:val="nil"/>
          <w:bottom w:val="nil"/>
          <w:right w:val="nil"/>
          <w:between w:val="nil"/>
        </w:pBdr>
        <w:spacing w:line="480" w:lineRule="auto"/>
        <w:rPr>
          <w:rFonts w:ascii="Cambria" w:eastAsia="Cambria" w:hAnsi="Cambria" w:cs="Cambria"/>
          <w:color w:val="000000"/>
        </w:rPr>
      </w:pPr>
      <w:r>
        <w:rPr>
          <w:rFonts w:ascii="Cambria" w:eastAsia="Cambria" w:hAnsi="Cambria" w:cs="Cambria"/>
          <w:color w:val="000000"/>
        </w:rPr>
        <w:t xml:space="preserve">Too much  (3) </w:t>
      </w:r>
    </w:p>
    <w:p w14:paraId="6F35C9B5" w14:textId="77777777" w:rsidR="00B35FF2" w:rsidRDefault="00B35FF2" w:rsidP="00B35FF2">
      <w:pPr>
        <w:spacing w:line="480" w:lineRule="auto"/>
      </w:pPr>
    </w:p>
    <w:p w14:paraId="7D882A59" w14:textId="77777777" w:rsidR="00B35FF2" w:rsidRDefault="00B35FF2" w:rsidP="00B35FF2">
      <w:pPr>
        <w:pBdr>
          <w:top w:val="dashed" w:sz="8" w:space="0" w:color="CCCCCC"/>
          <w:left w:val="nil"/>
          <w:bottom w:val="nil"/>
          <w:right w:val="nil"/>
          <w:between w:val="nil"/>
        </w:pBdr>
        <w:spacing w:before="120" w:after="120" w:line="480" w:lineRule="auto"/>
        <w:rPr>
          <w:rFonts w:ascii="Cambria" w:eastAsia="Cambria" w:hAnsi="Cambria" w:cs="Cambria"/>
          <w:color w:val="000000"/>
        </w:rPr>
      </w:pPr>
    </w:p>
    <w:p w14:paraId="6BCD9370" w14:textId="77777777" w:rsidR="00B35FF2" w:rsidRDefault="00B35FF2" w:rsidP="00B35FF2">
      <w:pPr>
        <w:spacing w:line="480" w:lineRule="auto"/>
      </w:pPr>
    </w:p>
    <w:p w14:paraId="489E1A4F" w14:textId="77777777" w:rsidR="00B35FF2" w:rsidRDefault="00B35FF2" w:rsidP="00B35FF2">
      <w:pPr>
        <w:keepNext/>
        <w:spacing w:line="480" w:lineRule="auto"/>
      </w:pPr>
      <w:r>
        <w:t>Q7 Following completion of the module, how has your knowledge surrounding the following concepts shifted? </w:t>
      </w:r>
    </w:p>
    <w:tbl>
      <w:tblPr>
        <w:tblW w:w="9360" w:type="dxa"/>
        <w:tblLayout w:type="fixed"/>
        <w:tblLook w:val="06A0" w:firstRow="1" w:lastRow="0" w:firstColumn="1" w:lastColumn="0" w:noHBand="1" w:noVBand="1"/>
      </w:tblPr>
      <w:tblGrid>
        <w:gridCol w:w="1869"/>
        <w:gridCol w:w="1866"/>
        <w:gridCol w:w="1875"/>
        <w:gridCol w:w="1875"/>
        <w:gridCol w:w="1875"/>
      </w:tblGrid>
      <w:tr w:rsidR="00B35FF2" w14:paraId="3349AC6A" w14:textId="77777777" w:rsidTr="00646F2B">
        <w:tc>
          <w:tcPr>
            <w:tcW w:w="1869" w:type="dxa"/>
          </w:tcPr>
          <w:p w14:paraId="746434D1" w14:textId="77777777" w:rsidR="00B35FF2" w:rsidRDefault="00B35FF2" w:rsidP="00646F2B">
            <w:pPr>
              <w:keepNext/>
              <w:spacing w:line="480" w:lineRule="auto"/>
            </w:pPr>
          </w:p>
        </w:tc>
        <w:tc>
          <w:tcPr>
            <w:tcW w:w="1866" w:type="dxa"/>
          </w:tcPr>
          <w:p w14:paraId="434B3A40" w14:textId="77777777" w:rsidR="00B35FF2" w:rsidRDefault="00B35FF2" w:rsidP="00646F2B">
            <w:pPr>
              <w:spacing w:line="480" w:lineRule="auto"/>
            </w:pPr>
            <w:r>
              <w:t>I am more confused (1)</w:t>
            </w:r>
          </w:p>
        </w:tc>
        <w:tc>
          <w:tcPr>
            <w:tcW w:w="1875" w:type="dxa"/>
          </w:tcPr>
          <w:p w14:paraId="38067AB3" w14:textId="77777777" w:rsidR="00B35FF2" w:rsidRDefault="00B35FF2" w:rsidP="00646F2B">
            <w:pPr>
              <w:spacing w:line="480" w:lineRule="auto"/>
            </w:pPr>
            <w:r>
              <w:t>My knowledge has remained the same (2)</w:t>
            </w:r>
          </w:p>
        </w:tc>
        <w:tc>
          <w:tcPr>
            <w:tcW w:w="1875" w:type="dxa"/>
          </w:tcPr>
          <w:p w14:paraId="6B9DE982" w14:textId="77777777" w:rsidR="00B35FF2" w:rsidRDefault="00B35FF2" w:rsidP="00646F2B">
            <w:pPr>
              <w:spacing w:line="480" w:lineRule="auto"/>
            </w:pPr>
            <w:r>
              <w:t>My knowledge has somewhat increased (3)</w:t>
            </w:r>
          </w:p>
        </w:tc>
        <w:tc>
          <w:tcPr>
            <w:tcW w:w="1875" w:type="dxa"/>
          </w:tcPr>
          <w:p w14:paraId="2414212E" w14:textId="77777777" w:rsidR="00B35FF2" w:rsidRDefault="00B35FF2" w:rsidP="00646F2B">
            <w:pPr>
              <w:spacing w:line="480" w:lineRule="auto"/>
            </w:pPr>
            <w:r>
              <w:t>My knowledge has greatly increased (4)</w:t>
            </w:r>
          </w:p>
        </w:tc>
      </w:tr>
      <w:tr w:rsidR="00B35FF2" w14:paraId="444A49D1" w14:textId="77777777" w:rsidTr="00646F2B">
        <w:tc>
          <w:tcPr>
            <w:tcW w:w="1869" w:type="dxa"/>
          </w:tcPr>
          <w:p w14:paraId="2C683C05" w14:textId="77777777" w:rsidR="00B35FF2" w:rsidRDefault="00B35FF2" w:rsidP="00646F2B">
            <w:pPr>
              <w:keepNext/>
              <w:spacing w:line="480" w:lineRule="auto"/>
            </w:pPr>
            <w:r>
              <w:t xml:space="preserve">Food insecurity (1) </w:t>
            </w:r>
          </w:p>
        </w:tc>
        <w:tc>
          <w:tcPr>
            <w:tcW w:w="1866" w:type="dxa"/>
          </w:tcPr>
          <w:p w14:paraId="35D359AB"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875" w:type="dxa"/>
          </w:tcPr>
          <w:p w14:paraId="0823C466"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875" w:type="dxa"/>
          </w:tcPr>
          <w:p w14:paraId="5F323746"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875" w:type="dxa"/>
          </w:tcPr>
          <w:p w14:paraId="247F5771"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r>
      <w:tr w:rsidR="00B35FF2" w14:paraId="7F118DDA" w14:textId="77777777" w:rsidTr="00646F2B">
        <w:tc>
          <w:tcPr>
            <w:tcW w:w="1869" w:type="dxa"/>
          </w:tcPr>
          <w:p w14:paraId="70FEA081" w14:textId="77777777" w:rsidR="00B35FF2" w:rsidRDefault="00B35FF2" w:rsidP="00646F2B">
            <w:pPr>
              <w:keepNext/>
              <w:spacing w:line="480" w:lineRule="auto"/>
            </w:pPr>
            <w:r>
              <w:t xml:space="preserve">Impact of culture on food insecurity (2) </w:t>
            </w:r>
          </w:p>
        </w:tc>
        <w:tc>
          <w:tcPr>
            <w:tcW w:w="1866" w:type="dxa"/>
          </w:tcPr>
          <w:p w14:paraId="73605CF0"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875" w:type="dxa"/>
          </w:tcPr>
          <w:p w14:paraId="52DA4891"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875" w:type="dxa"/>
          </w:tcPr>
          <w:p w14:paraId="1B1EB360"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875" w:type="dxa"/>
          </w:tcPr>
          <w:p w14:paraId="03D43568"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r>
      <w:tr w:rsidR="00B35FF2" w14:paraId="624EDED7" w14:textId="77777777" w:rsidTr="00646F2B">
        <w:tc>
          <w:tcPr>
            <w:tcW w:w="1869" w:type="dxa"/>
          </w:tcPr>
          <w:p w14:paraId="5F7BD170" w14:textId="77777777" w:rsidR="00B35FF2" w:rsidRDefault="00B35FF2" w:rsidP="00646F2B">
            <w:pPr>
              <w:keepNext/>
              <w:spacing w:line="480" w:lineRule="auto"/>
            </w:pPr>
            <w:r>
              <w:t xml:space="preserve">Food traditions of other cultures (3) </w:t>
            </w:r>
          </w:p>
        </w:tc>
        <w:tc>
          <w:tcPr>
            <w:tcW w:w="1866" w:type="dxa"/>
          </w:tcPr>
          <w:p w14:paraId="2C1EAF99"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875" w:type="dxa"/>
          </w:tcPr>
          <w:p w14:paraId="3043485D"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875" w:type="dxa"/>
          </w:tcPr>
          <w:p w14:paraId="203BF213"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875" w:type="dxa"/>
          </w:tcPr>
          <w:p w14:paraId="36C29806"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r>
      <w:tr w:rsidR="00B35FF2" w14:paraId="3A6A1CFD" w14:textId="77777777" w:rsidTr="00646F2B">
        <w:tc>
          <w:tcPr>
            <w:tcW w:w="1869" w:type="dxa"/>
          </w:tcPr>
          <w:p w14:paraId="06C7D4F2" w14:textId="77777777" w:rsidR="00B35FF2" w:rsidRDefault="00B35FF2" w:rsidP="00646F2B">
            <w:pPr>
              <w:keepNext/>
              <w:spacing w:line="480" w:lineRule="auto"/>
            </w:pPr>
            <w:r>
              <w:t xml:space="preserve">Strategies to support refugee families (4) </w:t>
            </w:r>
          </w:p>
        </w:tc>
        <w:tc>
          <w:tcPr>
            <w:tcW w:w="1866" w:type="dxa"/>
          </w:tcPr>
          <w:p w14:paraId="3B40FE8A"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875" w:type="dxa"/>
          </w:tcPr>
          <w:p w14:paraId="4771B791"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875" w:type="dxa"/>
          </w:tcPr>
          <w:p w14:paraId="709C21CB"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c>
          <w:tcPr>
            <w:tcW w:w="1875" w:type="dxa"/>
          </w:tcPr>
          <w:p w14:paraId="30C96D12" w14:textId="77777777" w:rsidR="00B35FF2" w:rsidRDefault="00B35FF2" w:rsidP="00B35FF2">
            <w:pPr>
              <w:keepNext/>
              <w:numPr>
                <w:ilvl w:val="0"/>
                <w:numId w:val="2"/>
              </w:numPr>
              <w:pBdr>
                <w:top w:val="nil"/>
                <w:left w:val="nil"/>
                <w:bottom w:val="nil"/>
                <w:right w:val="nil"/>
                <w:between w:val="nil"/>
              </w:pBdr>
              <w:spacing w:line="480" w:lineRule="auto"/>
              <w:rPr>
                <w:color w:val="000000"/>
              </w:rPr>
            </w:pPr>
          </w:p>
        </w:tc>
      </w:tr>
    </w:tbl>
    <w:p w14:paraId="13E6DA66" w14:textId="77777777" w:rsidR="00B35FF2" w:rsidRDefault="00B35FF2" w:rsidP="00B35FF2">
      <w:pPr>
        <w:spacing w:line="480" w:lineRule="auto"/>
      </w:pPr>
    </w:p>
    <w:p w14:paraId="1A552F48" w14:textId="77777777" w:rsidR="00B35FF2" w:rsidRDefault="00B35FF2" w:rsidP="00B35FF2">
      <w:pPr>
        <w:spacing w:line="480" w:lineRule="auto"/>
      </w:pPr>
    </w:p>
    <w:p w14:paraId="5103A7C9" w14:textId="77777777" w:rsidR="00B35FF2" w:rsidRDefault="00B35FF2" w:rsidP="00B35FF2">
      <w:pPr>
        <w:pBdr>
          <w:top w:val="dashed" w:sz="8" w:space="0" w:color="CCCCCC"/>
          <w:left w:val="nil"/>
          <w:bottom w:val="nil"/>
          <w:right w:val="nil"/>
          <w:between w:val="nil"/>
        </w:pBdr>
        <w:spacing w:before="120" w:after="120" w:line="480" w:lineRule="auto"/>
        <w:rPr>
          <w:rFonts w:ascii="Cambria" w:eastAsia="Cambria" w:hAnsi="Cambria" w:cs="Cambria"/>
          <w:color w:val="000000"/>
        </w:rPr>
      </w:pPr>
    </w:p>
    <w:p w14:paraId="1448A091" w14:textId="77777777" w:rsidR="00B35FF2" w:rsidRDefault="00B35FF2" w:rsidP="00B35FF2">
      <w:pPr>
        <w:spacing w:line="480" w:lineRule="auto"/>
      </w:pPr>
    </w:p>
    <w:p w14:paraId="41448649" w14:textId="77777777" w:rsidR="00B35FF2" w:rsidRDefault="00B35FF2" w:rsidP="00B35FF2">
      <w:pPr>
        <w:keepNext/>
        <w:spacing w:line="480" w:lineRule="auto"/>
      </w:pPr>
      <w:r>
        <w:t>Q5 To what extent did your perceptions of food-related barriers faced by refugees change following completion of this module?</w:t>
      </w:r>
    </w:p>
    <w:p w14:paraId="7CE06D6A" w14:textId="77777777" w:rsidR="00B35FF2" w:rsidRDefault="00B35FF2" w:rsidP="00B35FF2">
      <w:pPr>
        <w:keepNext/>
        <w:numPr>
          <w:ilvl w:val="0"/>
          <w:numId w:val="2"/>
        </w:numPr>
        <w:pBdr>
          <w:top w:val="nil"/>
          <w:left w:val="nil"/>
          <w:bottom w:val="nil"/>
          <w:right w:val="nil"/>
          <w:between w:val="nil"/>
        </w:pBdr>
        <w:spacing w:line="480" w:lineRule="auto"/>
        <w:rPr>
          <w:rFonts w:ascii="Cambria" w:eastAsia="Cambria" w:hAnsi="Cambria" w:cs="Cambria"/>
          <w:color w:val="000000"/>
        </w:rPr>
      </w:pPr>
      <w:r>
        <w:rPr>
          <w:rFonts w:ascii="Cambria" w:eastAsia="Cambria" w:hAnsi="Cambria" w:cs="Cambria"/>
          <w:color w:val="000000"/>
        </w:rPr>
        <w:t xml:space="preserve">My perceptions changed </w:t>
      </w:r>
      <w:r>
        <w:rPr>
          <w:rFonts w:ascii="Cambria" w:eastAsia="Cambria" w:hAnsi="Cambria" w:cs="Cambria"/>
          <w:color w:val="000000"/>
          <w:u w:val="single"/>
        </w:rPr>
        <w:t>a lot</w:t>
      </w:r>
      <w:r>
        <w:rPr>
          <w:rFonts w:ascii="Cambria" w:eastAsia="Cambria" w:hAnsi="Cambria" w:cs="Cambria"/>
          <w:color w:val="000000"/>
        </w:rPr>
        <w:t xml:space="preserve">, refugees face </w:t>
      </w:r>
      <w:r>
        <w:rPr>
          <w:rFonts w:ascii="Cambria" w:eastAsia="Cambria" w:hAnsi="Cambria" w:cs="Cambria"/>
          <w:color w:val="000000"/>
          <w:u w:val="single"/>
        </w:rPr>
        <w:t>more</w:t>
      </w:r>
      <w:r>
        <w:rPr>
          <w:rFonts w:ascii="Cambria" w:eastAsia="Cambria" w:hAnsi="Cambria" w:cs="Cambria"/>
          <w:color w:val="000000"/>
        </w:rPr>
        <w:t xml:space="preserve"> barriers than I thought  (10) </w:t>
      </w:r>
    </w:p>
    <w:p w14:paraId="48D285FA" w14:textId="77777777" w:rsidR="00B35FF2" w:rsidRDefault="00B35FF2" w:rsidP="00B35FF2">
      <w:pPr>
        <w:keepNext/>
        <w:numPr>
          <w:ilvl w:val="0"/>
          <w:numId w:val="2"/>
        </w:numPr>
        <w:pBdr>
          <w:top w:val="nil"/>
          <w:left w:val="nil"/>
          <w:bottom w:val="nil"/>
          <w:right w:val="nil"/>
          <w:between w:val="nil"/>
        </w:pBdr>
        <w:spacing w:line="480" w:lineRule="auto"/>
        <w:rPr>
          <w:rFonts w:ascii="Cambria" w:eastAsia="Cambria" w:hAnsi="Cambria" w:cs="Cambria"/>
          <w:color w:val="000000"/>
        </w:rPr>
      </w:pPr>
      <w:r>
        <w:rPr>
          <w:rFonts w:ascii="Cambria" w:eastAsia="Cambria" w:hAnsi="Cambria" w:cs="Cambria"/>
          <w:color w:val="000000"/>
        </w:rPr>
        <w:t xml:space="preserve">My perceptions changed </w:t>
      </w:r>
      <w:r>
        <w:rPr>
          <w:rFonts w:ascii="Cambria" w:eastAsia="Cambria" w:hAnsi="Cambria" w:cs="Cambria"/>
          <w:color w:val="000000"/>
          <w:u w:val="single"/>
        </w:rPr>
        <w:t>a little</w:t>
      </w:r>
      <w:r>
        <w:rPr>
          <w:rFonts w:ascii="Cambria" w:eastAsia="Cambria" w:hAnsi="Cambria" w:cs="Cambria"/>
          <w:color w:val="000000"/>
        </w:rPr>
        <w:t xml:space="preserve">, refugees face </w:t>
      </w:r>
      <w:r>
        <w:rPr>
          <w:rFonts w:ascii="Cambria" w:eastAsia="Cambria" w:hAnsi="Cambria" w:cs="Cambria"/>
          <w:color w:val="000000"/>
          <w:u w:val="single"/>
        </w:rPr>
        <w:t>more</w:t>
      </w:r>
      <w:r>
        <w:rPr>
          <w:rFonts w:ascii="Cambria" w:eastAsia="Cambria" w:hAnsi="Cambria" w:cs="Cambria"/>
          <w:color w:val="000000"/>
        </w:rPr>
        <w:t xml:space="preserve"> barriers than I thought  (5) </w:t>
      </w:r>
    </w:p>
    <w:p w14:paraId="4F6A9512" w14:textId="77777777" w:rsidR="00B35FF2" w:rsidRDefault="00B35FF2" w:rsidP="00B35FF2">
      <w:pPr>
        <w:keepNext/>
        <w:numPr>
          <w:ilvl w:val="0"/>
          <w:numId w:val="2"/>
        </w:numPr>
        <w:pBdr>
          <w:top w:val="nil"/>
          <w:left w:val="nil"/>
          <w:bottom w:val="nil"/>
          <w:right w:val="nil"/>
          <w:between w:val="nil"/>
        </w:pBdr>
        <w:spacing w:line="480" w:lineRule="auto"/>
        <w:rPr>
          <w:rFonts w:ascii="Cambria" w:eastAsia="Cambria" w:hAnsi="Cambria" w:cs="Cambria"/>
          <w:color w:val="000000"/>
        </w:rPr>
      </w:pPr>
      <w:r>
        <w:rPr>
          <w:rFonts w:ascii="Cambria" w:eastAsia="Cambria" w:hAnsi="Cambria" w:cs="Cambria"/>
          <w:color w:val="000000"/>
        </w:rPr>
        <w:t xml:space="preserve">My perceptions did not change  (1) </w:t>
      </w:r>
    </w:p>
    <w:p w14:paraId="46E5B7CB" w14:textId="77777777" w:rsidR="00B35FF2" w:rsidRDefault="00B35FF2" w:rsidP="00B35FF2">
      <w:pPr>
        <w:keepNext/>
        <w:numPr>
          <w:ilvl w:val="0"/>
          <w:numId w:val="2"/>
        </w:numPr>
        <w:pBdr>
          <w:top w:val="nil"/>
          <w:left w:val="nil"/>
          <w:bottom w:val="nil"/>
          <w:right w:val="nil"/>
          <w:between w:val="nil"/>
        </w:pBdr>
        <w:spacing w:line="480" w:lineRule="auto"/>
        <w:rPr>
          <w:rFonts w:ascii="Cambria" w:eastAsia="Cambria" w:hAnsi="Cambria" w:cs="Cambria"/>
          <w:color w:val="000000"/>
        </w:rPr>
      </w:pPr>
      <w:r>
        <w:rPr>
          <w:rFonts w:ascii="Cambria" w:eastAsia="Cambria" w:hAnsi="Cambria" w:cs="Cambria"/>
          <w:color w:val="000000"/>
        </w:rPr>
        <w:t xml:space="preserve">My perceptions changed </w:t>
      </w:r>
      <w:r>
        <w:rPr>
          <w:rFonts w:ascii="Cambria" w:eastAsia="Cambria" w:hAnsi="Cambria" w:cs="Cambria"/>
          <w:color w:val="000000"/>
          <w:u w:val="single"/>
        </w:rPr>
        <w:t>a little</w:t>
      </w:r>
      <w:r>
        <w:rPr>
          <w:rFonts w:ascii="Cambria" w:eastAsia="Cambria" w:hAnsi="Cambria" w:cs="Cambria"/>
          <w:color w:val="000000"/>
        </w:rPr>
        <w:t xml:space="preserve">, refugees face </w:t>
      </w:r>
      <w:r>
        <w:rPr>
          <w:rFonts w:ascii="Cambria" w:eastAsia="Cambria" w:hAnsi="Cambria" w:cs="Cambria"/>
          <w:color w:val="000000"/>
          <w:u w:val="single"/>
        </w:rPr>
        <w:t>less</w:t>
      </w:r>
      <w:r>
        <w:rPr>
          <w:rFonts w:ascii="Cambria" w:eastAsia="Cambria" w:hAnsi="Cambria" w:cs="Cambria"/>
          <w:color w:val="000000"/>
        </w:rPr>
        <w:t xml:space="preserve"> barriers than I thought  (9) </w:t>
      </w:r>
    </w:p>
    <w:p w14:paraId="75C8C1EE" w14:textId="77777777" w:rsidR="00B35FF2" w:rsidRDefault="00B35FF2" w:rsidP="00B35FF2">
      <w:pPr>
        <w:keepNext/>
        <w:numPr>
          <w:ilvl w:val="0"/>
          <w:numId w:val="2"/>
        </w:numPr>
        <w:pBdr>
          <w:top w:val="nil"/>
          <w:left w:val="nil"/>
          <w:bottom w:val="nil"/>
          <w:right w:val="nil"/>
          <w:between w:val="nil"/>
        </w:pBdr>
        <w:spacing w:line="480" w:lineRule="auto"/>
        <w:rPr>
          <w:rFonts w:ascii="Cambria" w:eastAsia="Cambria" w:hAnsi="Cambria" w:cs="Cambria"/>
          <w:color w:val="000000"/>
        </w:rPr>
      </w:pPr>
      <w:r>
        <w:rPr>
          <w:rFonts w:ascii="Cambria" w:eastAsia="Cambria" w:hAnsi="Cambria" w:cs="Cambria"/>
          <w:color w:val="000000"/>
        </w:rPr>
        <w:t xml:space="preserve">My perceptions changed </w:t>
      </w:r>
      <w:r>
        <w:rPr>
          <w:rFonts w:ascii="Cambria" w:eastAsia="Cambria" w:hAnsi="Cambria" w:cs="Cambria"/>
          <w:color w:val="000000"/>
          <w:u w:val="single"/>
        </w:rPr>
        <w:t>a lot</w:t>
      </w:r>
      <w:r>
        <w:rPr>
          <w:rFonts w:ascii="Cambria" w:eastAsia="Cambria" w:hAnsi="Cambria" w:cs="Cambria"/>
          <w:color w:val="000000"/>
        </w:rPr>
        <w:t xml:space="preserve">, refugees face </w:t>
      </w:r>
      <w:r>
        <w:rPr>
          <w:rFonts w:ascii="Cambria" w:eastAsia="Cambria" w:hAnsi="Cambria" w:cs="Cambria"/>
          <w:color w:val="000000"/>
          <w:u w:val="single"/>
        </w:rPr>
        <w:t>less</w:t>
      </w:r>
      <w:r>
        <w:rPr>
          <w:rFonts w:ascii="Cambria" w:eastAsia="Cambria" w:hAnsi="Cambria" w:cs="Cambria"/>
          <w:color w:val="000000"/>
        </w:rPr>
        <w:t xml:space="preserve"> barriers than I thought  (6) </w:t>
      </w:r>
    </w:p>
    <w:p w14:paraId="31C4C9D6" w14:textId="77777777" w:rsidR="00B35FF2" w:rsidRDefault="00B35FF2" w:rsidP="00B35FF2">
      <w:pPr>
        <w:spacing w:line="480" w:lineRule="auto"/>
      </w:pPr>
    </w:p>
    <w:p w14:paraId="657FF2AD" w14:textId="77777777" w:rsidR="00B35FF2" w:rsidRDefault="00B35FF2" w:rsidP="00B35FF2">
      <w:pPr>
        <w:pBdr>
          <w:top w:val="dashed" w:sz="8" w:space="0" w:color="CCCCCC"/>
          <w:left w:val="nil"/>
          <w:bottom w:val="nil"/>
          <w:right w:val="nil"/>
          <w:between w:val="nil"/>
        </w:pBdr>
        <w:spacing w:before="120" w:after="120" w:line="480" w:lineRule="auto"/>
        <w:rPr>
          <w:rFonts w:ascii="Cambria" w:eastAsia="Cambria" w:hAnsi="Cambria" w:cs="Cambria"/>
          <w:color w:val="000000"/>
        </w:rPr>
      </w:pPr>
    </w:p>
    <w:p w14:paraId="788DD22D" w14:textId="77777777" w:rsidR="00B35FF2" w:rsidRDefault="00B35FF2" w:rsidP="00B35FF2">
      <w:pPr>
        <w:spacing w:line="480" w:lineRule="auto"/>
      </w:pPr>
    </w:p>
    <w:p w14:paraId="73C507CC" w14:textId="77777777" w:rsidR="00B35FF2" w:rsidRDefault="00B35FF2" w:rsidP="00B35FF2">
      <w:pPr>
        <w:keepNext/>
        <w:spacing w:line="480" w:lineRule="auto"/>
      </w:pPr>
      <w:r>
        <w:lastRenderedPageBreak/>
        <w:t>Q8 How confident do you feel volunteering with refugees in your community after having participated in this module?</w:t>
      </w:r>
    </w:p>
    <w:p w14:paraId="68C91C43" w14:textId="77777777" w:rsidR="00B35FF2" w:rsidRDefault="00B35FF2" w:rsidP="00B35FF2">
      <w:pPr>
        <w:keepNext/>
        <w:numPr>
          <w:ilvl w:val="0"/>
          <w:numId w:val="2"/>
        </w:numPr>
        <w:pBdr>
          <w:top w:val="nil"/>
          <w:left w:val="nil"/>
          <w:bottom w:val="nil"/>
          <w:right w:val="nil"/>
          <w:between w:val="nil"/>
        </w:pBdr>
        <w:spacing w:line="480" w:lineRule="auto"/>
        <w:rPr>
          <w:rFonts w:ascii="Cambria" w:eastAsia="Cambria" w:hAnsi="Cambria" w:cs="Cambria"/>
          <w:color w:val="000000"/>
        </w:rPr>
      </w:pPr>
      <w:r>
        <w:rPr>
          <w:rFonts w:ascii="Cambria" w:eastAsia="Cambria" w:hAnsi="Cambria" w:cs="Cambria"/>
          <w:color w:val="000000"/>
        </w:rPr>
        <w:t xml:space="preserve">Very unsure  (1) </w:t>
      </w:r>
    </w:p>
    <w:p w14:paraId="064E19A0" w14:textId="77777777" w:rsidR="00B35FF2" w:rsidRDefault="00B35FF2" w:rsidP="00B35FF2">
      <w:pPr>
        <w:keepNext/>
        <w:numPr>
          <w:ilvl w:val="0"/>
          <w:numId w:val="2"/>
        </w:numPr>
        <w:pBdr>
          <w:top w:val="nil"/>
          <w:left w:val="nil"/>
          <w:bottom w:val="nil"/>
          <w:right w:val="nil"/>
          <w:between w:val="nil"/>
        </w:pBdr>
        <w:spacing w:line="480" w:lineRule="auto"/>
        <w:rPr>
          <w:rFonts w:ascii="Cambria" w:eastAsia="Cambria" w:hAnsi="Cambria" w:cs="Cambria"/>
          <w:color w:val="000000"/>
        </w:rPr>
      </w:pPr>
      <w:r>
        <w:rPr>
          <w:rFonts w:ascii="Cambria" w:eastAsia="Cambria" w:hAnsi="Cambria" w:cs="Cambria"/>
          <w:color w:val="000000"/>
        </w:rPr>
        <w:t xml:space="preserve">Somewhat unsure  (2) </w:t>
      </w:r>
    </w:p>
    <w:p w14:paraId="7D39B616" w14:textId="77777777" w:rsidR="00B35FF2" w:rsidRDefault="00B35FF2" w:rsidP="00B35FF2">
      <w:pPr>
        <w:keepNext/>
        <w:numPr>
          <w:ilvl w:val="0"/>
          <w:numId w:val="2"/>
        </w:numPr>
        <w:pBdr>
          <w:top w:val="nil"/>
          <w:left w:val="nil"/>
          <w:bottom w:val="nil"/>
          <w:right w:val="nil"/>
          <w:between w:val="nil"/>
        </w:pBdr>
        <w:spacing w:line="480" w:lineRule="auto"/>
        <w:rPr>
          <w:rFonts w:ascii="Cambria" w:eastAsia="Cambria" w:hAnsi="Cambria" w:cs="Cambria"/>
          <w:color w:val="000000"/>
        </w:rPr>
      </w:pPr>
      <w:r>
        <w:rPr>
          <w:rFonts w:ascii="Cambria" w:eastAsia="Cambria" w:hAnsi="Cambria" w:cs="Cambria"/>
          <w:color w:val="000000"/>
        </w:rPr>
        <w:t xml:space="preserve">Neutral  (3) </w:t>
      </w:r>
    </w:p>
    <w:p w14:paraId="2A0B5537" w14:textId="77777777" w:rsidR="00B35FF2" w:rsidRDefault="00B35FF2" w:rsidP="00B35FF2">
      <w:pPr>
        <w:keepNext/>
        <w:numPr>
          <w:ilvl w:val="0"/>
          <w:numId w:val="2"/>
        </w:numPr>
        <w:pBdr>
          <w:top w:val="nil"/>
          <w:left w:val="nil"/>
          <w:bottom w:val="nil"/>
          <w:right w:val="nil"/>
          <w:between w:val="nil"/>
        </w:pBdr>
        <w:spacing w:line="480" w:lineRule="auto"/>
        <w:rPr>
          <w:rFonts w:ascii="Cambria" w:eastAsia="Cambria" w:hAnsi="Cambria" w:cs="Cambria"/>
          <w:color w:val="000000"/>
        </w:rPr>
      </w:pPr>
      <w:r>
        <w:rPr>
          <w:rFonts w:ascii="Cambria" w:eastAsia="Cambria" w:hAnsi="Cambria" w:cs="Cambria"/>
          <w:color w:val="000000"/>
        </w:rPr>
        <w:t xml:space="preserve">Somewhat confident  (4) </w:t>
      </w:r>
    </w:p>
    <w:p w14:paraId="0FD0F620" w14:textId="77777777" w:rsidR="00B35FF2" w:rsidRDefault="00B35FF2" w:rsidP="00B35FF2">
      <w:pPr>
        <w:keepNext/>
        <w:numPr>
          <w:ilvl w:val="0"/>
          <w:numId w:val="2"/>
        </w:numPr>
        <w:pBdr>
          <w:top w:val="nil"/>
          <w:left w:val="nil"/>
          <w:bottom w:val="nil"/>
          <w:right w:val="nil"/>
          <w:between w:val="nil"/>
        </w:pBdr>
        <w:spacing w:line="480" w:lineRule="auto"/>
        <w:rPr>
          <w:rFonts w:ascii="Cambria" w:eastAsia="Cambria" w:hAnsi="Cambria" w:cs="Cambria"/>
          <w:color w:val="000000"/>
        </w:rPr>
      </w:pPr>
      <w:r>
        <w:rPr>
          <w:rFonts w:ascii="Cambria" w:eastAsia="Cambria" w:hAnsi="Cambria" w:cs="Cambria"/>
          <w:color w:val="000000"/>
        </w:rPr>
        <w:t xml:space="preserve">Very confident  (5) </w:t>
      </w:r>
    </w:p>
    <w:p w14:paraId="5E7EE69D" w14:textId="77777777" w:rsidR="00B35FF2" w:rsidRDefault="00B35FF2" w:rsidP="00B35FF2">
      <w:pPr>
        <w:spacing w:line="480" w:lineRule="auto"/>
      </w:pPr>
    </w:p>
    <w:p w14:paraId="45620FB1" w14:textId="77777777" w:rsidR="00B35FF2" w:rsidRDefault="00B35FF2" w:rsidP="00B35FF2">
      <w:pPr>
        <w:pBdr>
          <w:top w:val="dashed" w:sz="8" w:space="0" w:color="CCCCCC"/>
          <w:left w:val="nil"/>
          <w:bottom w:val="nil"/>
          <w:right w:val="nil"/>
          <w:between w:val="nil"/>
        </w:pBdr>
        <w:spacing w:before="120" w:after="120" w:line="480" w:lineRule="auto"/>
        <w:rPr>
          <w:rFonts w:ascii="Cambria" w:eastAsia="Cambria" w:hAnsi="Cambria" w:cs="Cambria"/>
          <w:color w:val="000000"/>
        </w:rPr>
      </w:pPr>
    </w:p>
    <w:p w14:paraId="5E00E067" w14:textId="77777777" w:rsidR="00B35FF2" w:rsidRDefault="00B35FF2" w:rsidP="00B35FF2">
      <w:pPr>
        <w:spacing w:line="480" w:lineRule="auto"/>
      </w:pPr>
    </w:p>
    <w:p w14:paraId="62ADA6DC" w14:textId="77777777" w:rsidR="00B35FF2" w:rsidRDefault="00B35FF2" w:rsidP="00B35FF2">
      <w:pPr>
        <w:keepNext/>
        <w:spacing w:line="480" w:lineRule="auto"/>
      </w:pPr>
      <w:r>
        <w:t>Q11 Is there anything that you wished you had learned during this module?</w:t>
      </w:r>
    </w:p>
    <w:p w14:paraId="3AE71ECA" w14:textId="77777777" w:rsidR="00B35FF2" w:rsidRDefault="00B35FF2" w:rsidP="00B35FF2">
      <w:pPr>
        <w:pBdr>
          <w:top w:val="nil"/>
          <w:left w:val="nil"/>
          <w:bottom w:val="nil"/>
          <w:right w:val="nil"/>
          <w:between w:val="nil"/>
        </w:pBdr>
        <w:spacing w:before="240" w:line="480" w:lineRule="auto"/>
        <w:ind w:firstLine="400"/>
        <w:rPr>
          <w:rFonts w:ascii="Cambria" w:eastAsia="Cambria" w:hAnsi="Cambria" w:cs="Cambria"/>
          <w:color w:val="000000"/>
        </w:rPr>
      </w:pPr>
      <w:r>
        <w:rPr>
          <w:rFonts w:ascii="Cambria" w:eastAsia="Cambria" w:hAnsi="Cambria" w:cs="Cambria"/>
          <w:color w:val="000000"/>
        </w:rPr>
        <w:t>________________________________________________________________</w:t>
      </w:r>
    </w:p>
    <w:p w14:paraId="4F94EF31" w14:textId="77777777" w:rsidR="00B35FF2" w:rsidRDefault="00B35FF2" w:rsidP="00B35FF2">
      <w:pPr>
        <w:spacing w:line="480" w:lineRule="auto"/>
      </w:pPr>
    </w:p>
    <w:p w14:paraId="1FA91367" w14:textId="77777777" w:rsidR="00B35FF2" w:rsidRDefault="00B35FF2" w:rsidP="00B35FF2">
      <w:pPr>
        <w:pBdr>
          <w:top w:val="dashed" w:sz="8" w:space="0" w:color="CCCCCC"/>
          <w:left w:val="nil"/>
          <w:bottom w:val="nil"/>
          <w:right w:val="nil"/>
          <w:between w:val="nil"/>
        </w:pBdr>
        <w:spacing w:before="120" w:after="120" w:line="480" w:lineRule="auto"/>
        <w:rPr>
          <w:rFonts w:ascii="Cambria" w:eastAsia="Cambria" w:hAnsi="Cambria" w:cs="Cambria"/>
          <w:color w:val="000000"/>
        </w:rPr>
      </w:pPr>
    </w:p>
    <w:p w14:paraId="345A1FC6" w14:textId="77777777" w:rsidR="00B35FF2" w:rsidRDefault="00B35FF2" w:rsidP="00B35FF2">
      <w:pPr>
        <w:spacing w:line="480" w:lineRule="auto"/>
      </w:pPr>
    </w:p>
    <w:p w14:paraId="0081C21B" w14:textId="77777777" w:rsidR="00B35FF2" w:rsidRDefault="00B35FF2" w:rsidP="00B35FF2">
      <w:pPr>
        <w:keepNext/>
        <w:spacing w:line="480" w:lineRule="auto"/>
      </w:pPr>
      <w:r>
        <w:t>Q12 Do you have any final feedback?</w:t>
      </w:r>
    </w:p>
    <w:p w14:paraId="0D002AC0" w14:textId="77777777" w:rsidR="00B35FF2" w:rsidRDefault="00B35FF2" w:rsidP="00B35FF2">
      <w:pPr>
        <w:pBdr>
          <w:top w:val="nil"/>
          <w:left w:val="nil"/>
          <w:bottom w:val="nil"/>
          <w:right w:val="nil"/>
          <w:between w:val="nil"/>
        </w:pBdr>
        <w:spacing w:before="240" w:line="480" w:lineRule="auto"/>
        <w:ind w:firstLine="400"/>
        <w:rPr>
          <w:rFonts w:ascii="Cambria" w:eastAsia="Cambria" w:hAnsi="Cambria" w:cs="Cambria"/>
          <w:color w:val="000000"/>
        </w:rPr>
      </w:pPr>
      <w:r>
        <w:rPr>
          <w:rFonts w:ascii="Cambria" w:eastAsia="Cambria" w:hAnsi="Cambria" w:cs="Cambria"/>
          <w:color w:val="000000"/>
        </w:rPr>
        <w:t>________________________________________________________________</w:t>
      </w:r>
    </w:p>
    <w:p w14:paraId="5A74D048" w14:textId="77777777" w:rsidR="00B35FF2" w:rsidRDefault="00B35FF2" w:rsidP="00B35FF2">
      <w:pPr>
        <w:spacing w:line="480" w:lineRule="auto"/>
      </w:pPr>
    </w:p>
    <w:p w14:paraId="4E6738E7" w14:textId="77777777" w:rsidR="00B35FF2" w:rsidRDefault="00B35FF2" w:rsidP="00B35FF2">
      <w:pPr>
        <w:pBdr>
          <w:top w:val="nil"/>
          <w:left w:val="nil"/>
          <w:bottom w:val="nil"/>
          <w:right w:val="nil"/>
          <w:between w:val="nil"/>
        </w:pBdr>
        <w:spacing w:before="120" w:line="480" w:lineRule="auto"/>
        <w:rPr>
          <w:rFonts w:ascii="Cambria" w:eastAsia="Cambria" w:hAnsi="Cambria" w:cs="Cambria"/>
          <w:b/>
          <w:color w:val="CCCCCC"/>
        </w:rPr>
      </w:pPr>
      <w:r>
        <w:rPr>
          <w:rFonts w:ascii="Cambria" w:eastAsia="Cambria" w:hAnsi="Cambria" w:cs="Cambria"/>
          <w:b/>
          <w:color w:val="CCCCCC"/>
        </w:rPr>
        <w:t>End of Block: Default Question Block</w:t>
      </w:r>
    </w:p>
    <w:p w14:paraId="68FED6DF" w14:textId="77777777" w:rsidR="00B35FF2" w:rsidRDefault="00B35FF2" w:rsidP="00B35FF2">
      <w:pPr>
        <w:pBdr>
          <w:top w:val="nil"/>
          <w:left w:val="nil"/>
          <w:bottom w:val="single" w:sz="8" w:space="0" w:color="CCCCCC"/>
          <w:right w:val="nil"/>
          <w:between w:val="nil"/>
        </w:pBdr>
        <w:spacing w:line="480" w:lineRule="auto"/>
        <w:jc w:val="center"/>
        <w:rPr>
          <w:rFonts w:ascii="Cambria" w:eastAsia="Cambria" w:hAnsi="Cambria" w:cs="Cambria"/>
          <w:b/>
          <w:color w:val="CCCCCC"/>
        </w:rPr>
      </w:pPr>
    </w:p>
    <w:p w14:paraId="13862ADE" w14:textId="77777777" w:rsidR="00B35FF2" w:rsidRDefault="00B35FF2" w:rsidP="00B35FF2">
      <w:pPr>
        <w:spacing w:line="480" w:lineRule="auto"/>
      </w:pPr>
    </w:p>
    <w:p w14:paraId="1D2731CF" w14:textId="77777777" w:rsidR="00B35FF2" w:rsidRDefault="00B35FF2" w:rsidP="00B35FF2">
      <w:pPr>
        <w:spacing w:line="480" w:lineRule="auto"/>
        <w:rPr>
          <w:rFonts w:ascii="Garamond" w:eastAsia="Garamond" w:hAnsi="Garamond" w:cs="Garamond"/>
          <w:color w:val="000000"/>
          <w:sz w:val="24"/>
          <w:szCs w:val="24"/>
        </w:rPr>
      </w:pPr>
    </w:p>
    <w:p w14:paraId="03AE9DA8" w14:textId="77777777" w:rsidR="00B35FF2" w:rsidRDefault="00B35FF2" w:rsidP="00B35FF2">
      <w:pPr>
        <w:spacing w:line="480" w:lineRule="auto"/>
        <w:rPr>
          <w:rFonts w:ascii="Garamond" w:eastAsia="Garamond" w:hAnsi="Garamond" w:cs="Garamond"/>
          <w:color w:val="000000"/>
          <w:sz w:val="24"/>
          <w:szCs w:val="24"/>
        </w:rPr>
        <w:sectPr w:rsidR="00B35FF2">
          <w:headerReference w:type="default" r:id="rId9"/>
          <w:footerReference w:type="default" r:id="rId10"/>
          <w:footerReference w:type="first" r:id="rId11"/>
          <w:pgSz w:w="12240" w:h="15840"/>
          <w:pgMar w:top="1440" w:right="1440" w:bottom="1440" w:left="1440" w:header="720" w:footer="720" w:gutter="0"/>
          <w:cols w:space="720"/>
        </w:sectPr>
      </w:pPr>
    </w:p>
    <w:p w14:paraId="5CE2E622" w14:textId="77777777" w:rsidR="00B35FF2" w:rsidRDefault="00B35FF2" w:rsidP="00B35FF2">
      <w:pPr>
        <w:pBdr>
          <w:top w:val="nil"/>
          <w:left w:val="nil"/>
          <w:bottom w:val="nil"/>
          <w:right w:val="nil"/>
          <w:between w:val="nil"/>
        </w:pBdr>
        <w:spacing w:after="240" w:line="480" w:lineRule="auto"/>
        <w:rPr>
          <w:rFonts w:ascii="Cambria" w:eastAsia="Cambria" w:hAnsi="Cambria" w:cs="Cambria"/>
          <w:b/>
          <w:color w:val="000000"/>
          <w:sz w:val="48"/>
          <w:szCs w:val="48"/>
        </w:rPr>
      </w:pPr>
      <w:r>
        <w:rPr>
          <w:rFonts w:ascii="Cambria" w:eastAsia="Cambria" w:hAnsi="Cambria" w:cs="Cambria"/>
          <w:b/>
          <w:color w:val="000000"/>
          <w:sz w:val="48"/>
          <w:szCs w:val="48"/>
        </w:rPr>
        <w:lastRenderedPageBreak/>
        <w:t>Semi-structured interview guide</w:t>
      </w:r>
    </w:p>
    <w:p w14:paraId="07A397B9" w14:textId="77777777" w:rsidR="00B35FF2" w:rsidRDefault="00B35FF2" w:rsidP="00B35FF2">
      <w:pPr>
        <w:spacing w:line="480" w:lineRule="auto"/>
        <w:rPr>
          <w:color w:val="000000"/>
        </w:rPr>
      </w:pPr>
      <w:r>
        <w:rPr>
          <w:b/>
          <w:color w:val="000000"/>
        </w:rPr>
        <w:t>Intro</w:t>
      </w:r>
      <w:r>
        <w:rPr>
          <w:color w:val="000000"/>
        </w:rPr>
        <w:t>: My name is ___ and I am a PhD student at the University of Waterloo, working on the evaluation team for the Breaking Down the Walls project. My colleague, ______, is also here just to take notes during our conversation, but if she flags anything she would like you to expand on she might chime in a bit too. Over the next 30 minutes I will be asking you questions about your role on this project, as well as your thoughts and experiences related to the development and implementation of the project.</w:t>
      </w:r>
    </w:p>
    <w:p w14:paraId="2A0040DE" w14:textId="77777777" w:rsidR="00B35FF2" w:rsidRDefault="00B35FF2" w:rsidP="00B35FF2">
      <w:pPr>
        <w:spacing w:line="480" w:lineRule="auto"/>
        <w:rPr>
          <w:color w:val="000000"/>
          <w:u w:val="single"/>
        </w:rPr>
      </w:pPr>
    </w:p>
    <w:p w14:paraId="66C54203" w14:textId="77777777" w:rsidR="00B35FF2" w:rsidRDefault="00B35FF2" w:rsidP="00B35FF2">
      <w:pPr>
        <w:spacing w:line="480" w:lineRule="auto"/>
        <w:rPr>
          <w:color w:val="000000"/>
        </w:rPr>
      </w:pPr>
      <w:r>
        <w:rPr>
          <w:b/>
          <w:color w:val="000000"/>
        </w:rPr>
        <w:t>Consent to Record</w:t>
      </w:r>
      <w:r>
        <w:rPr>
          <w:color w:val="000000"/>
        </w:rPr>
        <w:t>: Before we start, we are hoping to record this session so that we can refer back to it and fill in any gaps we might miss when taking notes. Would that be alright with you?</w:t>
      </w:r>
    </w:p>
    <w:p w14:paraId="3882643A" w14:textId="77777777" w:rsidR="00B35FF2" w:rsidRDefault="00B35FF2" w:rsidP="00B35FF2">
      <w:pPr>
        <w:spacing w:line="480" w:lineRule="auto"/>
        <w:rPr>
          <w:color w:val="000000"/>
        </w:rPr>
      </w:pPr>
    </w:p>
    <w:p w14:paraId="7D4BD790" w14:textId="77777777" w:rsidR="00B35FF2" w:rsidRDefault="00B35FF2" w:rsidP="00B35FF2">
      <w:pPr>
        <w:spacing w:line="480" w:lineRule="auto"/>
        <w:rPr>
          <w:color w:val="000000"/>
        </w:rPr>
      </w:pPr>
      <w:r>
        <w:rPr>
          <w:b/>
          <w:color w:val="000000"/>
        </w:rPr>
        <w:t>Consent</w:t>
      </w:r>
      <w:r>
        <w:rPr>
          <w:color w:val="000000"/>
        </w:rPr>
        <w:t xml:space="preserve">: Lastly, if there are any questions you are not comfortable answering, please let us know. Your participation in this is completely voluntary, and you can refuse to answer any questions and can end the interview at any time. We only have 6 questions to review with you today so please feel free to take your time and think about your answers and don’t feel pressured to answer quickly. </w:t>
      </w:r>
    </w:p>
    <w:p w14:paraId="6199AEFD" w14:textId="77777777" w:rsidR="00B35FF2" w:rsidRDefault="00B35FF2" w:rsidP="00B35FF2">
      <w:pPr>
        <w:spacing w:line="480" w:lineRule="auto"/>
        <w:rPr>
          <w:color w:val="000000"/>
        </w:rPr>
      </w:pPr>
    </w:p>
    <w:p w14:paraId="5FDB0D87" w14:textId="77777777" w:rsidR="00B35FF2" w:rsidRDefault="00B35FF2" w:rsidP="00B35FF2">
      <w:pPr>
        <w:spacing w:line="480" w:lineRule="auto"/>
        <w:rPr>
          <w:color w:val="000000"/>
        </w:rPr>
      </w:pPr>
      <w:r>
        <w:rPr>
          <w:b/>
          <w:color w:val="000000"/>
        </w:rPr>
        <w:t>Technology</w:t>
      </w:r>
      <w:r>
        <w:rPr>
          <w:color w:val="000000"/>
        </w:rPr>
        <w:t xml:space="preserve">: If at any point you have trouble hearing me, please let me know. </w:t>
      </w:r>
    </w:p>
    <w:p w14:paraId="71A2EA47" w14:textId="77777777" w:rsidR="00B35FF2" w:rsidRDefault="00B35FF2" w:rsidP="00B35FF2">
      <w:pPr>
        <w:spacing w:line="480" w:lineRule="auto"/>
        <w:rPr>
          <w:color w:val="000000"/>
          <w:u w:val="single"/>
        </w:rPr>
      </w:pPr>
    </w:p>
    <w:p w14:paraId="120297C3" w14:textId="77777777" w:rsidR="00B35FF2" w:rsidRDefault="00B35FF2" w:rsidP="00B35FF2">
      <w:pPr>
        <w:spacing w:line="480" w:lineRule="auto"/>
        <w:rPr>
          <w:color w:val="000000"/>
          <w:u w:val="single"/>
        </w:rPr>
      </w:pPr>
    </w:p>
    <w:p w14:paraId="0884D1F6" w14:textId="77777777" w:rsidR="00B35FF2" w:rsidRDefault="00B35FF2" w:rsidP="00B35FF2">
      <w:pPr>
        <w:spacing w:line="480" w:lineRule="auto"/>
        <w:rPr>
          <w:color w:val="000000"/>
          <w:u w:val="single"/>
        </w:rPr>
      </w:pPr>
      <w:r>
        <w:rPr>
          <w:color w:val="000000"/>
          <w:u w:val="single"/>
        </w:rPr>
        <w:t xml:space="preserve">Interview Questions and Prompts: </w:t>
      </w:r>
    </w:p>
    <w:p w14:paraId="6A776DBB" w14:textId="77777777" w:rsidR="00B35FF2" w:rsidRDefault="00B35FF2" w:rsidP="00B35FF2">
      <w:pPr>
        <w:spacing w:line="480" w:lineRule="auto"/>
        <w:rPr>
          <w:color w:val="000000"/>
        </w:rPr>
      </w:pPr>
    </w:p>
    <w:p w14:paraId="02B994F3" w14:textId="77777777" w:rsidR="00B35FF2" w:rsidRDefault="00B35FF2" w:rsidP="00B35FF2">
      <w:pPr>
        <w:numPr>
          <w:ilvl w:val="0"/>
          <w:numId w:val="3"/>
        </w:numPr>
        <w:pBdr>
          <w:top w:val="nil"/>
          <w:left w:val="nil"/>
          <w:bottom w:val="nil"/>
          <w:right w:val="nil"/>
          <w:between w:val="nil"/>
        </w:pBdr>
        <w:spacing w:line="480" w:lineRule="auto"/>
        <w:rPr>
          <w:color w:val="000000"/>
        </w:rPr>
      </w:pPr>
      <w:r>
        <w:rPr>
          <w:color w:val="000000"/>
        </w:rPr>
        <w:t xml:space="preserve">Can you </w:t>
      </w:r>
      <w:r>
        <w:rPr>
          <w:b/>
          <w:color w:val="000000"/>
        </w:rPr>
        <w:t>briefly explain your role</w:t>
      </w:r>
      <w:r>
        <w:rPr>
          <w:color w:val="000000"/>
        </w:rPr>
        <w:t xml:space="preserve"> on the Breaking Down the Walls project?</w:t>
      </w:r>
    </w:p>
    <w:p w14:paraId="2493E4FA" w14:textId="77777777" w:rsidR="00B35FF2" w:rsidRDefault="00B35FF2" w:rsidP="00B35FF2">
      <w:pPr>
        <w:numPr>
          <w:ilvl w:val="0"/>
          <w:numId w:val="3"/>
        </w:numPr>
        <w:pBdr>
          <w:top w:val="nil"/>
          <w:left w:val="nil"/>
          <w:bottom w:val="nil"/>
          <w:right w:val="nil"/>
          <w:between w:val="nil"/>
        </w:pBdr>
        <w:spacing w:line="480" w:lineRule="auto"/>
        <w:rPr>
          <w:color w:val="000000"/>
        </w:rPr>
      </w:pPr>
      <w:r>
        <w:rPr>
          <w:color w:val="000000"/>
        </w:rPr>
        <w:lastRenderedPageBreak/>
        <w:t xml:space="preserve">To what extent is the Breaking Down the Walls program being </w:t>
      </w:r>
      <w:r>
        <w:rPr>
          <w:b/>
          <w:color w:val="000000"/>
        </w:rPr>
        <w:t>implemented</w:t>
      </w:r>
      <w:r>
        <w:rPr>
          <w:color w:val="000000"/>
        </w:rPr>
        <w:t xml:space="preserve"> as originally planned? To what extent has the program changed?</w:t>
      </w:r>
    </w:p>
    <w:p w14:paraId="58C4153A" w14:textId="77777777" w:rsidR="00B35FF2" w:rsidRDefault="00B35FF2" w:rsidP="00B35FF2">
      <w:pPr>
        <w:numPr>
          <w:ilvl w:val="1"/>
          <w:numId w:val="3"/>
        </w:numPr>
        <w:pBdr>
          <w:top w:val="nil"/>
          <w:left w:val="nil"/>
          <w:bottom w:val="nil"/>
          <w:right w:val="nil"/>
          <w:between w:val="nil"/>
        </w:pBdr>
        <w:spacing w:line="480" w:lineRule="auto"/>
        <w:rPr>
          <w:color w:val="000000"/>
        </w:rPr>
      </w:pPr>
      <w:r>
        <w:rPr>
          <w:color w:val="000000"/>
        </w:rPr>
        <w:t>How does the current project implementation compare to the original project plan?</w:t>
      </w:r>
    </w:p>
    <w:p w14:paraId="756F2AB5" w14:textId="77777777" w:rsidR="00B35FF2" w:rsidRDefault="00B35FF2" w:rsidP="00B35FF2">
      <w:pPr>
        <w:numPr>
          <w:ilvl w:val="1"/>
          <w:numId w:val="3"/>
        </w:numPr>
        <w:pBdr>
          <w:top w:val="nil"/>
          <w:left w:val="nil"/>
          <w:bottom w:val="nil"/>
          <w:right w:val="nil"/>
          <w:between w:val="nil"/>
        </w:pBdr>
        <w:spacing w:line="480" w:lineRule="auto"/>
        <w:rPr>
          <w:color w:val="000000"/>
        </w:rPr>
      </w:pPr>
      <w:r>
        <w:rPr>
          <w:color w:val="000000"/>
        </w:rPr>
        <w:t xml:space="preserve">How has the </w:t>
      </w:r>
      <w:r>
        <w:rPr>
          <w:b/>
          <w:color w:val="000000"/>
        </w:rPr>
        <w:t>intended population</w:t>
      </w:r>
      <w:r>
        <w:rPr>
          <w:color w:val="000000"/>
        </w:rPr>
        <w:t xml:space="preserve"> for the program changed?</w:t>
      </w:r>
    </w:p>
    <w:p w14:paraId="44C65D63" w14:textId="77777777" w:rsidR="00B35FF2" w:rsidRDefault="00B35FF2" w:rsidP="00B35FF2">
      <w:pPr>
        <w:numPr>
          <w:ilvl w:val="0"/>
          <w:numId w:val="3"/>
        </w:numPr>
        <w:pBdr>
          <w:top w:val="nil"/>
          <w:left w:val="nil"/>
          <w:bottom w:val="nil"/>
          <w:right w:val="nil"/>
          <w:between w:val="nil"/>
        </w:pBdr>
        <w:spacing w:line="480" w:lineRule="auto"/>
        <w:rPr>
          <w:color w:val="000000"/>
        </w:rPr>
      </w:pPr>
      <w:r>
        <w:rPr>
          <w:color w:val="000000"/>
        </w:rPr>
        <w:t>When you think back to the development and implementation of this project, what challenges did you and your team face?</w:t>
      </w:r>
    </w:p>
    <w:p w14:paraId="08F96DB8" w14:textId="77777777" w:rsidR="00B35FF2" w:rsidRDefault="00B35FF2" w:rsidP="00B35FF2">
      <w:pPr>
        <w:numPr>
          <w:ilvl w:val="1"/>
          <w:numId w:val="3"/>
        </w:numPr>
        <w:pBdr>
          <w:top w:val="nil"/>
          <w:left w:val="nil"/>
          <w:bottom w:val="nil"/>
          <w:right w:val="nil"/>
          <w:between w:val="nil"/>
        </w:pBdr>
        <w:spacing w:line="480" w:lineRule="auto"/>
        <w:rPr>
          <w:color w:val="000000"/>
        </w:rPr>
      </w:pPr>
      <w:r>
        <w:rPr>
          <w:color w:val="000000"/>
        </w:rPr>
        <w:t xml:space="preserve">What </w:t>
      </w:r>
      <w:r>
        <w:rPr>
          <w:b/>
          <w:color w:val="000000"/>
        </w:rPr>
        <w:t xml:space="preserve">external </w:t>
      </w:r>
      <w:r>
        <w:rPr>
          <w:color w:val="000000"/>
        </w:rPr>
        <w:t>factors influenced the development and implementation? (e.g., COVID-19, experience with partnerships, funding)</w:t>
      </w:r>
    </w:p>
    <w:p w14:paraId="63F2DBA5" w14:textId="77777777" w:rsidR="00B35FF2" w:rsidRDefault="00B35FF2" w:rsidP="00B35FF2">
      <w:pPr>
        <w:numPr>
          <w:ilvl w:val="1"/>
          <w:numId w:val="3"/>
        </w:numPr>
        <w:pBdr>
          <w:top w:val="nil"/>
          <w:left w:val="nil"/>
          <w:bottom w:val="nil"/>
          <w:right w:val="nil"/>
          <w:between w:val="nil"/>
        </w:pBdr>
        <w:spacing w:line="480" w:lineRule="auto"/>
        <w:rPr>
          <w:color w:val="000000"/>
        </w:rPr>
      </w:pPr>
      <w:r>
        <w:rPr>
          <w:color w:val="000000"/>
        </w:rPr>
        <w:t xml:space="preserve">What </w:t>
      </w:r>
      <w:r>
        <w:rPr>
          <w:b/>
          <w:color w:val="000000"/>
        </w:rPr>
        <w:t>internal</w:t>
      </w:r>
      <w:r>
        <w:rPr>
          <w:color w:val="000000"/>
        </w:rPr>
        <w:t xml:space="preserve"> factors influenced the development and implementation? (e.g., organizational structure, communication, etc.)</w:t>
      </w:r>
    </w:p>
    <w:p w14:paraId="76E144CB" w14:textId="77777777" w:rsidR="00B35FF2" w:rsidRDefault="00B35FF2" w:rsidP="00B35FF2">
      <w:pPr>
        <w:numPr>
          <w:ilvl w:val="0"/>
          <w:numId w:val="3"/>
        </w:numPr>
        <w:pBdr>
          <w:top w:val="nil"/>
          <w:left w:val="nil"/>
          <w:bottom w:val="nil"/>
          <w:right w:val="nil"/>
          <w:between w:val="nil"/>
        </w:pBdr>
        <w:spacing w:line="480" w:lineRule="auto"/>
        <w:rPr>
          <w:color w:val="000000"/>
        </w:rPr>
      </w:pPr>
      <w:r>
        <w:rPr>
          <w:color w:val="000000"/>
        </w:rPr>
        <w:t>Can you describe some of the facilitators to successful implementation?</w:t>
      </w:r>
    </w:p>
    <w:p w14:paraId="3B19299D" w14:textId="77777777" w:rsidR="00B35FF2" w:rsidRDefault="00B35FF2" w:rsidP="00B35FF2">
      <w:pPr>
        <w:numPr>
          <w:ilvl w:val="1"/>
          <w:numId w:val="3"/>
        </w:numPr>
        <w:pBdr>
          <w:top w:val="nil"/>
          <w:left w:val="nil"/>
          <w:bottom w:val="nil"/>
          <w:right w:val="nil"/>
          <w:between w:val="nil"/>
        </w:pBdr>
        <w:spacing w:line="480" w:lineRule="auto"/>
        <w:rPr>
          <w:color w:val="000000"/>
        </w:rPr>
      </w:pPr>
      <w:r>
        <w:rPr>
          <w:color w:val="000000"/>
        </w:rPr>
        <w:t xml:space="preserve">What </w:t>
      </w:r>
      <w:r>
        <w:rPr>
          <w:b/>
          <w:color w:val="000000"/>
        </w:rPr>
        <w:t xml:space="preserve">external </w:t>
      </w:r>
      <w:r>
        <w:rPr>
          <w:color w:val="000000"/>
        </w:rPr>
        <w:t>factors supported the development and implementation? (e.g., experience with partnerships?)</w:t>
      </w:r>
    </w:p>
    <w:p w14:paraId="4F5E4E44" w14:textId="77777777" w:rsidR="00B35FF2" w:rsidRDefault="00B35FF2" w:rsidP="00B35FF2">
      <w:pPr>
        <w:numPr>
          <w:ilvl w:val="1"/>
          <w:numId w:val="3"/>
        </w:numPr>
        <w:pBdr>
          <w:top w:val="nil"/>
          <w:left w:val="nil"/>
          <w:bottom w:val="nil"/>
          <w:right w:val="nil"/>
          <w:between w:val="nil"/>
        </w:pBdr>
        <w:spacing w:line="480" w:lineRule="auto"/>
        <w:rPr>
          <w:color w:val="000000"/>
        </w:rPr>
      </w:pPr>
      <w:r>
        <w:rPr>
          <w:color w:val="000000"/>
        </w:rPr>
        <w:t xml:space="preserve">What </w:t>
      </w:r>
      <w:r>
        <w:rPr>
          <w:b/>
          <w:color w:val="000000"/>
        </w:rPr>
        <w:t>internal</w:t>
      </w:r>
      <w:r>
        <w:rPr>
          <w:color w:val="000000"/>
        </w:rPr>
        <w:t xml:space="preserve"> factors supported the development and implementation?</w:t>
      </w:r>
    </w:p>
    <w:p w14:paraId="6FED658F" w14:textId="77777777" w:rsidR="00B35FF2" w:rsidRDefault="00B35FF2" w:rsidP="00B35FF2">
      <w:pPr>
        <w:numPr>
          <w:ilvl w:val="1"/>
          <w:numId w:val="3"/>
        </w:numPr>
        <w:pBdr>
          <w:top w:val="nil"/>
          <w:left w:val="nil"/>
          <w:bottom w:val="nil"/>
          <w:right w:val="nil"/>
          <w:between w:val="nil"/>
        </w:pBdr>
        <w:spacing w:line="480" w:lineRule="auto"/>
        <w:rPr>
          <w:color w:val="000000"/>
        </w:rPr>
      </w:pPr>
      <w:r>
        <w:rPr>
          <w:color w:val="000000"/>
        </w:rPr>
        <w:t xml:space="preserve">Can you think of a time where you and your team had a big success? Or when things were running quite smoothly for this project? Were there any factors that stood out to making this time successful? </w:t>
      </w:r>
    </w:p>
    <w:p w14:paraId="015E1D82" w14:textId="77777777" w:rsidR="00B35FF2" w:rsidRDefault="00B35FF2" w:rsidP="00B35FF2">
      <w:pPr>
        <w:numPr>
          <w:ilvl w:val="0"/>
          <w:numId w:val="3"/>
        </w:numPr>
        <w:pBdr>
          <w:top w:val="nil"/>
          <w:left w:val="nil"/>
          <w:bottom w:val="nil"/>
          <w:right w:val="nil"/>
          <w:between w:val="nil"/>
        </w:pBdr>
        <w:spacing w:line="480" w:lineRule="auto"/>
        <w:rPr>
          <w:color w:val="000000"/>
        </w:rPr>
      </w:pPr>
      <w:r>
        <w:rPr>
          <w:color w:val="000000"/>
        </w:rPr>
        <w:t>How might you have approached things differently?</w:t>
      </w:r>
    </w:p>
    <w:p w14:paraId="129EAFC3" w14:textId="77777777" w:rsidR="00B35FF2" w:rsidRDefault="00B35FF2" w:rsidP="00B35FF2">
      <w:pPr>
        <w:numPr>
          <w:ilvl w:val="1"/>
          <w:numId w:val="3"/>
        </w:numPr>
        <w:pBdr>
          <w:top w:val="nil"/>
          <w:left w:val="nil"/>
          <w:bottom w:val="nil"/>
          <w:right w:val="nil"/>
          <w:between w:val="nil"/>
        </w:pBdr>
        <w:spacing w:line="480" w:lineRule="auto"/>
        <w:rPr>
          <w:color w:val="000000"/>
        </w:rPr>
      </w:pPr>
      <w:r>
        <w:rPr>
          <w:color w:val="000000"/>
        </w:rPr>
        <w:t>What additional resources might have been beneficial (e.g., funding, time, partnerships, staff)?</w:t>
      </w:r>
    </w:p>
    <w:p w14:paraId="6CC993C5" w14:textId="77777777" w:rsidR="00B35FF2" w:rsidRDefault="00B35FF2" w:rsidP="00B35FF2">
      <w:pPr>
        <w:numPr>
          <w:ilvl w:val="1"/>
          <w:numId w:val="3"/>
        </w:numPr>
        <w:pBdr>
          <w:top w:val="nil"/>
          <w:left w:val="nil"/>
          <w:bottom w:val="nil"/>
          <w:right w:val="nil"/>
          <w:between w:val="nil"/>
        </w:pBdr>
        <w:spacing w:line="480" w:lineRule="auto"/>
        <w:rPr>
          <w:i/>
          <w:color w:val="000000"/>
        </w:rPr>
      </w:pPr>
      <w:r>
        <w:rPr>
          <w:i/>
          <w:color w:val="000000"/>
        </w:rPr>
        <w:t>(try to facilitate connection between answers from Q3 to this question if the participants don’t naturally make that connection)</w:t>
      </w:r>
    </w:p>
    <w:p w14:paraId="0C36E04C" w14:textId="77777777" w:rsidR="00B35FF2" w:rsidRDefault="00B35FF2" w:rsidP="00B35FF2">
      <w:pPr>
        <w:numPr>
          <w:ilvl w:val="2"/>
          <w:numId w:val="3"/>
        </w:numPr>
        <w:pBdr>
          <w:top w:val="nil"/>
          <w:left w:val="nil"/>
          <w:bottom w:val="nil"/>
          <w:right w:val="nil"/>
          <w:between w:val="nil"/>
        </w:pBdr>
        <w:spacing w:line="480" w:lineRule="auto"/>
        <w:rPr>
          <w:i/>
          <w:color w:val="000000"/>
        </w:rPr>
      </w:pPr>
      <w:r>
        <w:rPr>
          <w:i/>
          <w:color w:val="000000"/>
        </w:rPr>
        <w:t>You mentioned earlier that ___ was a barrier, if you were to start this project over again, how might you have done things differently so that this barrier might not have had such a big impact?</w:t>
      </w:r>
    </w:p>
    <w:p w14:paraId="304778E2" w14:textId="77777777" w:rsidR="00B35FF2" w:rsidRDefault="00B35FF2" w:rsidP="00B35FF2">
      <w:pPr>
        <w:numPr>
          <w:ilvl w:val="0"/>
          <w:numId w:val="3"/>
        </w:numPr>
        <w:pBdr>
          <w:top w:val="nil"/>
          <w:left w:val="nil"/>
          <w:bottom w:val="nil"/>
          <w:right w:val="nil"/>
          <w:between w:val="nil"/>
        </w:pBdr>
        <w:spacing w:line="480" w:lineRule="auto"/>
        <w:rPr>
          <w:color w:val="000000"/>
        </w:rPr>
      </w:pPr>
      <w:r>
        <w:rPr>
          <w:color w:val="000000"/>
        </w:rPr>
        <w:lastRenderedPageBreak/>
        <w:t>What impact do you think this program (as it is now) will have on cultural brokerage?</w:t>
      </w:r>
    </w:p>
    <w:p w14:paraId="40F5558F" w14:textId="77777777" w:rsidR="00B35FF2" w:rsidRDefault="00B35FF2" w:rsidP="00B35FF2">
      <w:pPr>
        <w:numPr>
          <w:ilvl w:val="1"/>
          <w:numId w:val="3"/>
        </w:numPr>
        <w:pBdr>
          <w:top w:val="nil"/>
          <w:left w:val="nil"/>
          <w:bottom w:val="nil"/>
          <w:right w:val="nil"/>
          <w:between w:val="nil"/>
        </w:pBdr>
        <w:spacing w:line="480" w:lineRule="auto"/>
        <w:rPr>
          <w:color w:val="000000"/>
        </w:rPr>
      </w:pPr>
      <w:r>
        <w:rPr>
          <w:color w:val="000000"/>
        </w:rPr>
        <w:t>Has the potential for impact changed with the program changes? How so?</w:t>
      </w:r>
    </w:p>
    <w:p w14:paraId="1EE03887" w14:textId="77777777" w:rsidR="00B35FF2" w:rsidRDefault="00B35FF2" w:rsidP="00B35FF2">
      <w:pPr>
        <w:spacing w:line="480" w:lineRule="auto"/>
        <w:rPr>
          <w:b/>
          <w:color w:val="000000"/>
        </w:rPr>
      </w:pPr>
    </w:p>
    <w:p w14:paraId="1AE543E6" w14:textId="77777777" w:rsidR="00B35FF2" w:rsidRDefault="00B35FF2" w:rsidP="00B35FF2">
      <w:pPr>
        <w:spacing w:line="480" w:lineRule="auto"/>
        <w:rPr>
          <w:color w:val="000000"/>
          <w:sz w:val="24"/>
          <w:szCs w:val="24"/>
        </w:rPr>
      </w:pPr>
    </w:p>
    <w:p w14:paraId="09C8EBFB" w14:textId="77777777" w:rsidR="00755780" w:rsidRDefault="00755780"/>
    <w:sectPr w:rsidR="0075578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C5B5E7" w14:textId="77777777" w:rsidR="007F13F5" w:rsidRDefault="00B35FF2">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1BE03CF5" w14:textId="77777777" w:rsidR="007F13F5" w:rsidRDefault="00B35FF2">
    <w:pPr>
      <w:ind w:right="36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ED8113" w14:textId="77777777" w:rsidR="007F13F5" w:rsidRDefault="00B35FF2">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267D72BF" w14:textId="77777777" w:rsidR="007F13F5" w:rsidRDefault="00B35FF2">
    <w:pPr>
      <w:pBdr>
        <w:top w:val="nil"/>
        <w:left w:val="nil"/>
        <w:bottom w:val="nil"/>
        <w:right w:val="nil"/>
        <w:between w:val="nil"/>
      </w:pBdr>
      <w:tabs>
        <w:tab w:val="center" w:pos="4680"/>
        <w:tab w:val="right" w:pos="9360"/>
      </w:tabs>
      <w:spacing w:line="240" w:lineRule="auto"/>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B6821D" w14:textId="77777777" w:rsidR="00194F38" w:rsidRDefault="00B35FF2">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7BAA6E52" w14:textId="77777777" w:rsidR="00194F38" w:rsidRDefault="00B35FF2">
    <w:pPr>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D4568" w14:textId="77777777" w:rsidR="00194F38" w:rsidRDefault="00B35FF2">
    <w:pPr>
      <w:pBdr>
        <w:top w:val="nil"/>
        <w:left w:val="nil"/>
        <w:bottom w:val="nil"/>
        <w:right w:val="nil"/>
        <w:between w:val="nil"/>
      </w:pBdr>
      <w:tabs>
        <w:tab w:val="center" w:pos="4680"/>
        <w:tab w:val="right" w:pos="9360"/>
      </w:tabs>
      <w:spacing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E0C7EC0" w14:textId="77777777" w:rsidR="00194F38" w:rsidRDefault="00B35FF2">
    <w:pPr>
      <w:pBdr>
        <w:top w:val="nil"/>
        <w:left w:val="nil"/>
        <w:bottom w:val="nil"/>
        <w:right w:val="nil"/>
        <w:between w:val="nil"/>
      </w:pBdr>
      <w:tabs>
        <w:tab w:val="center" w:pos="4680"/>
        <w:tab w:val="right" w:pos="9360"/>
      </w:tabs>
      <w:spacing w:line="240" w:lineRule="auto"/>
      <w:ind w:right="360"/>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tag w:val="goog_rdk_558"/>
      <w:id w:val="-1275313969"/>
    </w:sdtPr>
    <w:sdtEndPr/>
    <w:sdtContent>
      <w:p w14:paraId="63EF8D19" w14:textId="77777777" w:rsidR="007F13F5" w:rsidRDefault="00B35FF2">
        <w:pPr>
          <w:pBdr>
            <w:top w:val="nil"/>
            <w:left w:val="nil"/>
            <w:bottom w:val="nil"/>
            <w:right w:val="nil"/>
            <w:between w:val="nil"/>
          </w:pBdr>
          <w:tabs>
            <w:tab w:val="center" w:pos="4680"/>
            <w:tab w:val="right" w:pos="9360"/>
          </w:tabs>
          <w:spacing w:line="240" w:lineRule="auto"/>
          <w:jc w:val="center"/>
          <w:rPr>
            <w:color w:val="000000"/>
            <w:sz w:val="24"/>
            <w:szCs w:val="24"/>
          </w:rPr>
        </w:pPr>
        <w:sdt>
          <w:sdtPr>
            <w:tag w:val="goog_rdk_557"/>
            <w:id w:val="-1998263523"/>
          </w:sdtPr>
          <w:sdtEndPr/>
          <w:sdtContent>
            <w:r>
              <w:rPr>
                <w:color w:val="000000"/>
                <w:sz w:val="24"/>
                <w:szCs w:val="24"/>
              </w:rPr>
              <w:t>A developmental evaluation of a community-based program</w:t>
            </w:r>
          </w:sdtContent>
        </w:sdt>
      </w:p>
    </w:sdtContent>
  </w:sdt>
  <w:sdt>
    <w:sdtPr>
      <w:tag w:val="goog_rdk_562"/>
      <w:id w:val="303355991"/>
    </w:sdtPr>
    <w:sdtEndPr/>
    <w:sdtContent>
      <w:p w14:paraId="7804F25D" w14:textId="77777777" w:rsidR="007F13F5" w:rsidRPr="00430478" w:rsidRDefault="00B35FF2" w:rsidP="00430478">
        <w:pPr>
          <w:pBdr>
            <w:top w:val="nil"/>
            <w:left w:val="nil"/>
            <w:bottom w:val="nil"/>
            <w:right w:val="nil"/>
            <w:between w:val="nil"/>
          </w:pBdr>
          <w:tabs>
            <w:tab w:val="center" w:pos="4680"/>
            <w:tab w:val="right" w:pos="9360"/>
          </w:tabs>
          <w:spacing w:line="240" w:lineRule="auto"/>
          <w:jc w:val="center"/>
        </w:pPr>
        <w:sdt>
          <w:sdtPr>
            <w:tag w:val="goog_rdk_560"/>
            <w:id w:val="-59408851"/>
            <w:showingPlcHdr/>
          </w:sdtPr>
          <w:sdtEndPr/>
          <w:sdtContent>
            <w:r>
              <w:t xml:space="preserve">     </w:t>
            </w:r>
          </w:sdtContent>
        </w:sdt>
        <w:sdt>
          <w:sdtPr>
            <w:tag w:val="goog_rdk_561"/>
            <w:id w:val="-434594567"/>
          </w:sdtPr>
          <w:sdtEndP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tag w:val="goog_rdk_558"/>
      <w:id w:val="724800286"/>
    </w:sdtPr>
    <w:sdtEndPr/>
    <w:sdtContent>
      <w:p w14:paraId="01D99B5F" w14:textId="77777777" w:rsidR="00194F38" w:rsidRDefault="00B35FF2">
        <w:pPr>
          <w:pBdr>
            <w:top w:val="nil"/>
            <w:left w:val="nil"/>
            <w:bottom w:val="nil"/>
            <w:right w:val="nil"/>
            <w:between w:val="nil"/>
          </w:pBdr>
          <w:tabs>
            <w:tab w:val="center" w:pos="4680"/>
            <w:tab w:val="right" w:pos="9360"/>
          </w:tabs>
          <w:spacing w:line="240" w:lineRule="auto"/>
          <w:jc w:val="center"/>
          <w:rPr>
            <w:color w:val="000000"/>
            <w:sz w:val="24"/>
            <w:szCs w:val="24"/>
          </w:rPr>
        </w:pPr>
        <w:sdt>
          <w:sdtPr>
            <w:tag w:val="goog_rdk_557"/>
            <w:id w:val="445736914"/>
          </w:sdtPr>
          <w:sdtEndPr/>
          <w:sdtContent>
            <w:r>
              <w:rPr>
                <w:color w:val="000000"/>
                <w:sz w:val="24"/>
                <w:szCs w:val="24"/>
              </w:rPr>
              <w:t xml:space="preserve">A developmental evaluation of a </w:t>
            </w:r>
            <w:r>
              <w:rPr>
                <w:color w:val="000000"/>
                <w:sz w:val="24"/>
                <w:szCs w:val="24"/>
              </w:rPr>
              <w:t>community-based program</w:t>
            </w:r>
          </w:sdtContent>
        </w:sdt>
      </w:p>
    </w:sdtContent>
  </w:sdt>
  <w:sdt>
    <w:sdtPr>
      <w:tag w:val="goog_rdk_562"/>
      <w:id w:val="1303110046"/>
    </w:sdtPr>
    <w:sdtEndPr/>
    <w:sdtContent>
      <w:p w14:paraId="142A3BD8" w14:textId="77777777" w:rsidR="00194F38" w:rsidRPr="00430478" w:rsidRDefault="00B35FF2" w:rsidP="00430478">
        <w:pPr>
          <w:pBdr>
            <w:top w:val="nil"/>
            <w:left w:val="nil"/>
            <w:bottom w:val="nil"/>
            <w:right w:val="nil"/>
            <w:between w:val="nil"/>
          </w:pBdr>
          <w:tabs>
            <w:tab w:val="center" w:pos="4680"/>
            <w:tab w:val="right" w:pos="9360"/>
          </w:tabs>
          <w:spacing w:line="240" w:lineRule="auto"/>
          <w:jc w:val="center"/>
        </w:pPr>
        <w:sdt>
          <w:sdtPr>
            <w:tag w:val="goog_rdk_560"/>
            <w:id w:val="1123811626"/>
            <w:showingPlcHdr/>
          </w:sdtPr>
          <w:sdtEndPr/>
          <w:sdtContent>
            <w:r>
              <w:t xml:space="preserve">     </w:t>
            </w:r>
          </w:sdtContent>
        </w:sdt>
        <w:sdt>
          <w:sdtPr>
            <w:tag w:val="goog_rdk_561"/>
            <w:id w:val="-284823421"/>
          </w:sdtPr>
          <w:sdtEndPr/>
          <w:sdtContent/>
        </w:sdt>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12187"/>
    <w:multiLevelType w:val="multilevel"/>
    <w:tmpl w:val="EACAF30A"/>
    <w:lvl w:ilvl="0">
      <w:start w:val="1"/>
      <w:numFmt w:val="bullet"/>
      <w:lvlText w:val="o"/>
      <w:lvlJc w:val="left"/>
      <w:pPr>
        <w:ind w:left="360" w:hanging="360"/>
      </w:pPr>
      <w:rPr>
        <w:rFonts w:ascii="Courier New" w:eastAsia="Courier New" w:hAnsi="Courier New" w:cs="Courier New"/>
        <w:color w:val="BFBFBF"/>
        <w:sz w:val="52"/>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7001C2E"/>
    <w:multiLevelType w:val="multilevel"/>
    <w:tmpl w:val="A666253E"/>
    <w:lvl w:ilvl="0">
      <w:start w:val="1"/>
      <w:numFmt w:val="decimal"/>
      <w:pStyle w:val="Heading1"/>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FAC353A"/>
    <w:multiLevelType w:val="multilevel"/>
    <w:tmpl w:val="7B865B0A"/>
    <w:lvl w:ilvl="0">
      <w:start w:val="1"/>
      <w:numFmt w:val="decimal"/>
      <w:lvlText w:val="%1."/>
      <w:lvlJc w:val="left"/>
      <w:pPr>
        <w:ind w:left="360" w:hanging="360"/>
      </w:pPr>
      <w:rPr>
        <w:sz w:val="26"/>
        <w:szCs w:val="26"/>
      </w:rPr>
    </w:lvl>
    <w:lvl w:ilvl="1">
      <w:start w:val="1"/>
      <w:numFmt w:val="decimal"/>
      <w:lvlText w:val="%1.%2."/>
      <w:lvlJc w:val="left"/>
      <w:pPr>
        <w:ind w:left="792" w:hanging="432"/>
      </w:pPr>
      <w:rPr>
        <w:b/>
        <w:color w:val="000000"/>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FF2"/>
    <w:rsid w:val="00755780"/>
    <w:rsid w:val="00B35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51136"/>
  <w15:chartTrackingRefBased/>
  <w15:docId w15:val="{48C7313E-28B9-4B0D-A126-CE8BDE14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FF2"/>
    <w:pPr>
      <w:spacing w:after="0" w:line="276" w:lineRule="auto"/>
    </w:pPr>
    <w:rPr>
      <w:rFonts w:ascii="Arial" w:eastAsia="Arial" w:hAnsi="Arial" w:cs="Arial"/>
      <w:lang w:val="en-CA"/>
    </w:rPr>
  </w:style>
  <w:style w:type="paragraph" w:styleId="Heading1">
    <w:name w:val="heading 1"/>
    <w:basedOn w:val="Normal"/>
    <w:next w:val="Normal"/>
    <w:link w:val="Heading1Char"/>
    <w:uiPriority w:val="9"/>
    <w:qFormat/>
    <w:rsid w:val="00B35FF2"/>
    <w:pPr>
      <w:keepNext/>
      <w:keepLines/>
      <w:numPr>
        <w:numId w:val="3"/>
      </w:numPr>
      <w:spacing w:before="40" w:after="120" w:line="480" w:lineRule="auto"/>
      <w:outlineLvl w:val="0"/>
    </w:pPr>
    <w:rPr>
      <w:rFonts w:ascii="Garamond" w:hAnsi="Garamond"/>
      <w:b/>
      <w:color w:val="000000" w:themeColor="text1"/>
      <w:sz w:val="2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FF2"/>
    <w:rPr>
      <w:rFonts w:ascii="Garamond" w:eastAsia="Arial" w:hAnsi="Garamond" w:cs="Arial"/>
      <w:b/>
      <w:color w:val="000000" w:themeColor="text1"/>
      <w:sz w:val="26"/>
      <w:szCs w:val="36"/>
      <w:lang w:val="en-CA"/>
    </w:rPr>
  </w:style>
  <w:style w:type="paragraph" w:styleId="Caption">
    <w:name w:val="caption"/>
    <w:basedOn w:val="Normal"/>
    <w:next w:val="Normal"/>
    <w:uiPriority w:val="35"/>
    <w:unhideWhenUsed/>
    <w:qFormat/>
    <w:rsid w:val="00B35FF2"/>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4.xml"/><Relationship Id="rId5" Type="http://schemas.openxmlformats.org/officeDocument/2006/relationships/image" Target="media/image1.png"/><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797</Words>
  <Characters>4548</Characters>
  <Application>Microsoft Office Word</Application>
  <DocSecurity>0</DocSecurity>
  <Lines>37</Lines>
  <Paragraphs>10</Paragraphs>
  <ScaleCrop>false</ScaleCrop>
  <Company>Springer Nature</Company>
  <LinksUpToDate>false</LinksUpToDate>
  <CharactersWithSpaces>5335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2022-12-13T03:12:00Z</dcterms:created>
  <dcterms:modified xsi:type="dcterms:W3CDTF">2022-12-13T03:12:00Z</dcterms:modified>
</cp:coreProperties>
</file>