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81D8F" w14:textId="313FB421" w:rsidR="00247173" w:rsidRPr="00404D93" w:rsidRDefault="00247173" w:rsidP="00404D9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4D93">
        <w:rPr>
          <w:rFonts w:ascii="Times New Roman" w:hAnsi="Times New Roman" w:cs="Times New Roman"/>
          <w:b/>
          <w:bCs/>
          <w:sz w:val="24"/>
          <w:szCs w:val="24"/>
          <w:u w:val="single"/>
        </w:rPr>
        <w:t>Research highlights</w:t>
      </w:r>
      <w:bookmarkStart w:id="0" w:name="_GoBack"/>
      <w:bookmarkEnd w:id="0"/>
    </w:p>
    <w:p w14:paraId="478F9E43" w14:textId="31FD6C84" w:rsidR="00404D93" w:rsidRDefault="00977398" w:rsidP="00404D9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D93">
        <w:rPr>
          <w:rFonts w:ascii="Times New Roman" w:hAnsi="Times New Roman" w:cs="Times New Roman"/>
          <w:sz w:val="24"/>
          <w:szCs w:val="24"/>
        </w:rPr>
        <w:t>Cutting edge n</w:t>
      </w:r>
      <w:r w:rsidR="00D549C6" w:rsidRPr="00404D93">
        <w:rPr>
          <w:rFonts w:ascii="Times New Roman" w:hAnsi="Times New Roman" w:cs="Times New Roman"/>
          <w:sz w:val="24"/>
          <w:szCs w:val="24"/>
        </w:rPr>
        <w:t xml:space="preserve">anomaterials research in poultry has revolutionized over </w:t>
      </w:r>
      <w:r w:rsidR="00404D93">
        <w:rPr>
          <w:rFonts w:ascii="Times New Roman" w:hAnsi="Times New Roman" w:cs="Times New Roman"/>
          <w:sz w:val="24"/>
          <w:szCs w:val="24"/>
        </w:rPr>
        <w:t>the last decades</w:t>
      </w:r>
      <w:r w:rsidRPr="00404D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1D119" w14:textId="77777777" w:rsidR="00404D93" w:rsidRDefault="00977398" w:rsidP="00404D9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D93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Pr="00404D93">
        <w:rPr>
          <w:rFonts w:ascii="Times New Roman" w:hAnsi="Times New Roman" w:cs="Times New Roman"/>
          <w:sz w:val="24"/>
          <w:szCs w:val="24"/>
        </w:rPr>
        <w:t xml:space="preserve"> itself and </w:t>
      </w:r>
      <w:proofErr w:type="spellStart"/>
      <w:r w:rsidRPr="00404D93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Pr="00404D93">
        <w:rPr>
          <w:rFonts w:ascii="Times New Roman" w:hAnsi="Times New Roman" w:cs="Times New Roman"/>
          <w:sz w:val="24"/>
          <w:szCs w:val="24"/>
        </w:rPr>
        <w:t xml:space="preserve"> nanoparticles are known to regulate health and productivity in chickens</w:t>
      </w:r>
    </w:p>
    <w:p w14:paraId="0CC55361" w14:textId="77777777" w:rsidR="00404D93" w:rsidRDefault="00977398" w:rsidP="00404D9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D93">
        <w:rPr>
          <w:rFonts w:ascii="Times New Roman" w:hAnsi="Times New Roman" w:cs="Times New Roman"/>
          <w:sz w:val="24"/>
          <w:szCs w:val="24"/>
        </w:rPr>
        <w:t xml:space="preserve">Toxicological aspect of </w:t>
      </w:r>
      <w:proofErr w:type="spellStart"/>
      <w:r w:rsidRPr="00404D93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Pr="00404D93">
        <w:rPr>
          <w:rFonts w:ascii="Times New Roman" w:hAnsi="Times New Roman" w:cs="Times New Roman"/>
          <w:sz w:val="24"/>
          <w:szCs w:val="24"/>
        </w:rPr>
        <w:t xml:space="preserve"> NPs use in poultry needs future research direction</w:t>
      </w:r>
    </w:p>
    <w:p w14:paraId="0BA83872" w14:textId="091C76F9" w:rsidR="00B37C36" w:rsidRPr="00404D93" w:rsidRDefault="00977398" w:rsidP="00404D9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D93">
        <w:rPr>
          <w:rFonts w:ascii="Times New Roman" w:hAnsi="Times New Roman" w:cs="Times New Roman"/>
          <w:sz w:val="24"/>
          <w:szCs w:val="24"/>
        </w:rPr>
        <w:t xml:space="preserve">Materialization of toxicity studies due to ZnO </w:t>
      </w:r>
      <w:r w:rsidR="003732CC" w:rsidRPr="00404D93">
        <w:rPr>
          <w:rFonts w:ascii="Times New Roman" w:hAnsi="Times New Roman" w:cs="Times New Roman"/>
          <w:sz w:val="24"/>
          <w:szCs w:val="24"/>
        </w:rPr>
        <w:t>can</w:t>
      </w:r>
      <w:r w:rsidRPr="00404D93">
        <w:rPr>
          <w:rFonts w:ascii="Times New Roman" w:hAnsi="Times New Roman" w:cs="Times New Roman"/>
          <w:sz w:val="24"/>
          <w:szCs w:val="24"/>
        </w:rPr>
        <w:t xml:space="preserve"> promot</w:t>
      </w:r>
      <w:r w:rsidR="003732CC" w:rsidRPr="00404D93">
        <w:rPr>
          <w:rFonts w:ascii="Times New Roman" w:hAnsi="Times New Roman" w:cs="Times New Roman"/>
          <w:sz w:val="24"/>
          <w:szCs w:val="24"/>
        </w:rPr>
        <w:t>e</w:t>
      </w:r>
      <w:r w:rsidRPr="00404D93">
        <w:rPr>
          <w:rFonts w:ascii="Times New Roman" w:hAnsi="Times New Roman" w:cs="Times New Roman"/>
          <w:sz w:val="24"/>
          <w:szCs w:val="24"/>
        </w:rPr>
        <w:t xml:space="preserve"> health and well-being of poultry and its consumers</w:t>
      </w:r>
    </w:p>
    <w:p w14:paraId="32557FA8" w14:textId="77777777" w:rsidR="008A2283" w:rsidRDefault="008A2283">
      <w:pPr>
        <w:rPr>
          <w:rFonts w:ascii="Times New Roman" w:hAnsi="Times New Roman" w:cs="Times New Roman"/>
          <w:sz w:val="24"/>
          <w:szCs w:val="24"/>
        </w:rPr>
      </w:pPr>
    </w:p>
    <w:p w14:paraId="0CEBFD91" w14:textId="77777777" w:rsidR="009F4188" w:rsidRPr="009F4188" w:rsidRDefault="009F4188">
      <w:pPr>
        <w:rPr>
          <w:rFonts w:ascii="Times New Roman" w:hAnsi="Times New Roman" w:cs="Times New Roman"/>
          <w:sz w:val="24"/>
          <w:szCs w:val="24"/>
        </w:rPr>
      </w:pPr>
    </w:p>
    <w:sectPr w:rsidR="009F4188" w:rsidRPr="009F4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27DF"/>
    <w:multiLevelType w:val="hybridMultilevel"/>
    <w:tmpl w:val="9D3A3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73"/>
    <w:rsid w:val="00247173"/>
    <w:rsid w:val="003732CC"/>
    <w:rsid w:val="00404D93"/>
    <w:rsid w:val="00436E82"/>
    <w:rsid w:val="006A0D1A"/>
    <w:rsid w:val="008A2283"/>
    <w:rsid w:val="00977398"/>
    <w:rsid w:val="009F4188"/>
    <w:rsid w:val="00B37C36"/>
    <w:rsid w:val="00D5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51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07F9D-243E-4C70-8C22-5795AE57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Dr Kaushik Pal</cp:lastModifiedBy>
  <cp:revision>14</cp:revision>
  <dcterms:created xsi:type="dcterms:W3CDTF">2022-11-29T14:31:00Z</dcterms:created>
  <dcterms:modified xsi:type="dcterms:W3CDTF">2022-11-30T04:40:00Z</dcterms:modified>
</cp:coreProperties>
</file>