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543F6" w14:textId="3B9F51BA" w:rsidR="00745865" w:rsidRPr="00291180" w:rsidRDefault="00661885" w:rsidP="00661885">
      <w:pPr>
        <w:rPr>
          <w:rFonts w:ascii="Times New Roman" w:hAnsi="Times New Roman" w:cs="Times New Roman"/>
          <w:b/>
          <w:bCs/>
          <w:sz w:val="28"/>
          <w:szCs w:val="28"/>
        </w:rPr>
      </w:pPr>
      <w:bookmarkStart w:id="0" w:name="_Hlk118122256"/>
      <w:bookmarkEnd w:id="0"/>
      <w:r w:rsidRPr="00291180">
        <w:rPr>
          <w:rFonts w:ascii="Times New Roman" w:hAnsi="Times New Roman" w:cs="Times New Roman"/>
          <w:b/>
          <w:bCs/>
          <w:sz w:val="28"/>
          <w:szCs w:val="28"/>
        </w:rPr>
        <w:t>Supplemental Information</w:t>
      </w:r>
    </w:p>
    <w:p w14:paraId="6A0F177F" w14:textId="77777777" w:rsidR="00291180" w:rsidRPr="00271AF0" w:rsidRDefault="00291180" w:rsidP="00661885">
      <w:pPr>
        <w:rPr>
          <w:rFonts w:ascii="Times New Roman" w:hAnsi="Times New Roman" w:cs="Times New Roman"/>
          <w:b/>
          <w:bCs/>
          <w:sz w:val="24"/>
          <w:szCs w:val="24"/>
        </w:rPr>
      </w:pPr>
    </w:p>
    <w:p w14:paraId="504C76EF" w14:textId="0B09CA39" w:rsidR="003D5D13" w:rsidRPr="00271AF0" w:rsidRDefault="00271AF0" w:rsidP="003D5D13">
      <w:pPr>
        <w:rPr>
          <w:rFonts w:ascii="Times New Roman" w:hAnsi="Times New Roman" w:cs="Times New Roman"/>
          <w:sz w:val="24"/>
          <w:szCs w:val="24"/>
          <w:vertAlign w:val="superscript"/>
        </w:rPr>
      </w:pPr>
      <w:bookmarkStart w:id="1" w:name="_Hlk118107081"/>
      <w:bookmarkEnd w:id="1"/>
      <w:r w:rsidRPr="00271AF0">
        <w:rPr>
          <w:noProof/>
        </w:rPr>
        <w:drawing>
          <wp:inline distT="0" distB="0" distL="0" distR="0" wp14:anchorId="1BB2EFB2" wp14:editId="0980D772">
            <wp:extent cx="5943600" cy="1003300"/>
            <wp:effectExtent l="0" t="0" r="0" b="0"/>
            <wp:docPr id="897" name="Picture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003300"/>
                    </a:xfrm>
                    <a:prstGeom prst="rect">
                      <a:avLst/>
                    </a:prstGeom>
                    <a:noFill/>
                    <a:ln>
                      <a:noFill/>
                    </a:ln>
                  </pic:spPr>
                </pic:pic>
              </a:graphicData>
            </a:graphic>
          </wp:inline>
        </w:drawing>
      </w:r>
      <w:r w:rsidR="003D5D13" w:rsidRPr="00271AF0">
        <w:rPr>
          <w:rFonts w:ascii="Times New Roman" w:hAnsi="Times New Roman" w:cs="Times New Roman"/>
          <w:sz w:val="24"/>
          <w:szCs w:val="24"/>
        </w:rPr>
        <w:t>Collins A</w:t>
      </w:r>
      <w:r w:rsidR="003D5D13" w:rsidRPr="00271AF0">
        <w:rPr>
          <w:rFonts w:ascii="Times New Roman" w:hAnsi="Times New Roman" w:cs="Times New Roman"/>
          <w:sz w:val="24"/>
          <w:szCs w:val="24"/>
          <w:vertAlign w:val="superscript"/>
        </w:rPr>
        <w:t>1</w:t>
      </w:r>
      <w:r w:rsidR="003D5D13" w:rsidRPr="00271AF0">
        <w:rPr>
          <w:rFonts w:ascii="Times New Roman" w:hAnsi="Times New Roman" w:cs="Times New Roman"/>
          <w:sz w:val="24"/>
          <w:szCs w:val="24"/>
        </w:rPr>
        <w:t>, Ramirez G</w:t>
      </w:r>
      <w:r w:rsidR="003D5D13" w:rsidRPr="00271AF0">
        <w:rPr>
          <w:rFonts w:ascii="Times New Roman" w:hAnsi="Times New Roman" w:cs="Times New Roman"/>
          <w:sz w:val="24"/>
          <w:szCs w:val="24"/>
          <w:vertAlign w:val="superscript"/>
        </w:rPr>
        <w:t>1</w:t>
      </w:r>
      <w:r w:rsidR="003D5D13" w:rsidRPr="00271AF0">
        <w:rPr>
          <w:rFonts w:ascii="Times New Roman" w:hAnsi="Times New Roman" w:cs="Times New Roman"/>
          <w:sz w:val="24"/>
          <w:szCs w:val="24"/>
        </w:rPr>
        <w:t>, Tesfatsion T</w:t>
      </w:r>
      <w:r w:rsidR="003D5D13" w:rsidRPr="00271AF0">
        <w:rPr>
          <w:rFonts w:ascii="Times New Roman" w:hAnsi="Times New Roman" w:cs="Times New Roman"/>
          <w:sz w:val="24"/>
          <w:szCs w:val="24"/>
          <w:vertAlign w:val="superscript"/>
        </w:rPr>
        <w:t>1</w:t>
      </w:r>
      <w:r w:rsidR="003D5D13" w:rsidRPr="00271AF0">
        <w:rPr>
          <w:rFonts w:ascii="Times New Roman" w:hAnsi="Times New Roman" w:cs="Times New Roman"/>
          <w:sz w:val="24"/>
          <w:szCs w:val="24"/>
        </w:rPr>
        <w:t>, Ray K</w:t>
      </w:r>
      <w:r w:rsidR="003D5D13" w:rsidRPr="00271AF0">
        <w:rPr>
          <w:rFonts w:ascii="Times New Roman" w:hAnsi="Times New Roman" w:cs="Times New Roman"/>
          <w:sz w:val="24"/>
          <w:szCs w:val="24"/>
          <w:vertAlign w:val="superscript"/>
        </w:rPr>
        <w:t>1,2</w:t>
      </w:r>
      <w:r w:rsidR="003D5D13" w:rsidRPr="00271AF0">
        <w:rPr>
          <w:rFonts w:ascii="Times New Roman" w:hAnsi="Times New Roman" w:cs="Times New Roman"/>
          <w:sz w:val="24"/>
          <w:szCs w:val="24"/>
        </w:rPr>
        <w:t>, Cruces W</w:t>
      </w:r>
      <w:r w:rsidR="003D5D13" w:rsidRPr="00271AF0">
        <w:rPr>
          <w:rFonts w:ascii="Times New Roman" w:hAnsi="Times New Roman" w:cs="Times New Roman"/>
          <w:sz w:val="24"/>
          <w:szCs w:val="24"/>
          <w:vertAlign w:val="superscript"/>
        </w:rPr>
        <w:t>1,2</w:t>
      </w:r>
    </w:p>
    <w:p w14:paraId="7694DB75" w14:textId="3ACDE409" w:rsidR="00661885" w:rsidRPr="00271AF0" w:rsidRDefault="00661885" w:rsidP="00661885">
      <w:pPr>
        <w:spacing w:after="0"/>
        <w:rPr>
          <w:rFonts w:ascii="Times New Roman" w:hAnsi="Times New Roman" w:cs="Times New Roman"/>
          <w:sz w:val="24"/>
          <w:szCs w:val="24"/>
        </w:rPr>
      </w:pPr>
      <w:r w:rsidRPr="00271AF0">
        <w:rPr>
          <w:rFonts w:ascii="Times New Roman" w:hAnsi="Times New Roman" w:cs="Times New Roman"/>
          <w:sz w:val="24"/>
          <w:szCs w:val="24"/>
          <w:vertAlign w:val="superscript"/>
        </w:rPr>
        <w:t>1</w:t>
      </w:r>
      <w:r w:rsidRPr="00271AF0">
        <w:rPr>
          <w:rFonts w:ascii="Times New Roman" w:hAnsi="Times New Roman" w:cs="Times New Roman"/>
          <w:sz w:val="24"/>
          <w:szCs w:val="24"/>
        </w:rPr>
        <w:t>Colorado Chromatography Labs, 10505 S Progress Way, Parker, CO, 80134</w:t>
      </w:r>
    </w:p>
    <w:p w14:paraId="47B411F0" w14:textId="26DBE10A" w:rsidR="00661885" w:rsidRPr="00271AF0" w:rsidRDefault="00661885" w:rsidP="00661885">
      <w:pPr>
        <w:spacing w:after="0"/>
        <w:rPr>
          <w:rFonts w:ascii="Times New Roman" w:hAnsi="Times New Roman" w:cs="Times New Roman"/>
          <w:sz w:val="24"/>
          <w:szCs w:val="24"/>
        </w:rPr>
      </w:pPr>
      <w:r w:rsidRPr="00271AF0">
        <w:rPr>
          <w:rFonts w:ascii="Times New Roman" w:hAnsi="Times New Roman" w:cs="Times New Roman"/>
          <w:sz w:val="24"/>
          <w:szCs w:val="24"/>
          <w:vertAlign w:val="superscript"/>
        </w:rPr>
        <w:t>2</w:t>
      </w:r>
      <w:r w:rsidRPr="00271AF0">
        <w:rPr>
          <w:rFonts w:ascii="Times New Roman" w:hAnsi="Times New Roman" w:cs="Times New Roman"/>
          <w:sz w:val="24"/>
          <w:szCs w:val="24"/>
        </w:rPr>
        <w:t>Blackstone Therapeutics, 10505 S Progress Way, Parker, CO, 80134</w:t>
      </w:r>
    </w:p>
    <w:p w14:paraId="5C54F3EE" w14:textId="421ECD40" w:rsidR="00661885" w:rsidRPr="00271AF0" w:rsidRDefault="00661885" w:rsidP="00661885">
      <w:pPr>
        <w:spacing w:after="0"/>
        <w:rPr>
          <w:rFonts w:ascii="Times New Roman" w:hAnsi="Times New Roman" w:cs="Times New Roman"/>
          <w:sz w:val="24"/>
          <w:szCs w:val="24"/>
        </w:rPr>
      </w:pPr>
    </w:p>
    <w:p w14:paraId="7925EE97" w14:textId="77777777" w:rsidR="00661885" w:rsidRPr="00271AF0" w:rsidRDefault="00661885" w:rsidP="00661885">
      <w:pPr>
        <w:rPr>
          <w:rFonts w:ascii="Times New Roman" w:hAnsi="Times New Roman" w:cs="Times New Roman"/>
          <w:sz w:val="24"/>
          <w:szCs w:val="24"/>
        </w:rPr>
      </w:pPr>
      <w:r w:rsidRPr="00271AF0">
        <w:rPr>
          <w:rFonts w:ascii="Times New Roman" w:hAnsi="Times New Roman" w:cs="Times New Roman"/>
          <w:sz w:val="24"/>
          <w:szCs w:val="24"/>
        </w:rPr>
        <w:t>Corresponding Author: Westley Cruces, Wes@coloradochromatography.com</w:t>
      </w:r>
    </w:p>
    <w:p w14:paraId="661BF307" w14:textId="77777777" w:rsidR="006753F2" w:rsidRDefault="006753F2" w:rsidP="00661885">
      <w:pPr>
        <w:spacing w:after="0"/>
        <w:rPr>
          <w:rFonts w:ascii="Times New Roman" w:hAnsi="Times New Roman" w:cs="Times New Roman"/>
          <w:sz w:val="24"/>
          <w:szCs w:val="24"/>
        </w:rPr>
      </w:pPr>
    </w:p>
    <w:p w14:paraId="1F4804DD" w14:textId="77777777" w:rsidR="006753F2" w:rsidRDefault="006753F2" w:rsidP="00661885">
      <w:pPr>
        <w:spacing w:after="0"/>
        <w:rPr>
          <w:rFonts w:ascii="Times New Roman" w:hAnsi="Times New Roman" w:cs="Times New Roman"/>
          <w:sz w:val="24"/>
          <w:szCs w:val="24"/>
        </w:rPr>
      </w:pPr>
    </w:p>
    <w:p w14:paraId="32B4D748" w14:textId="59474C53" w:rsidR="00661885" w:rsidRPr="00271AF0" w:rsidRDefault="00661885" w:rsidP="006753F2">
      <w:pPr>
        <w:spacing w:after="0" w:line="480" w:lineRule="auto"/>
        <w:rPr>
          <w:rFonts w:ascii="Times New Roman" w:hAnsi="Times New Roman" w:cs="Times New Roman"/>
          <w:sz w:val="24"/>
          <w:szCs w:val="24"/>
        </w:rPr>
      </w:pPr>
      <w:r w:rsidRPr="00271AF0">
        <w:rPr>
          <w:rFonts w:ascii="Times New Roman" w:hAnsi="Times New Roman" w:cs="Times New Roman"/>
          <w:sz w:val="24"/>
          <w:szCs w:val="24"/>
        </w:rPr>
        <w:t>Table of Contents:</w:t>
      </w:r>
    </w:p>
    <w:p w14:paraId="5C999672" w14:textId="540836AB" w:rsidR="00661885" w:rsidRPr="00271AF0" w:rsidRDefault="00661885" w:rsidP="006753F2">
      <w:pPr>
        <w:pStyle w:val="ListParagraph"/>
        <w:numPr>
          <w:ilvl w:val="0"/>
          <w:numId w:val="1"/>
        </w:numPr>
        <w:spacing w:after="0" w:line="480" w:lineRule="auto"/>
        <w:rPr>
          <w:rFonts w:ascii="Times New Roman" w:hAnsi="Times New Roman" w:cs="Times New Roman"/>
          <w:sz w:val="24"/>
          <w:szCs w:val="24"/>
        </w:rPr>
      </w:pPr>
      <w:r w:rsidRPr="00271AF0">
        <w:rPr>
          <w:rFonts w:ascii="Times New Roman" w:hAnsi="Times New Roman" w:cs="Times New Roman"/>
          <w:sz w:val="24"/>
          <w:szCs w:val="24"/>
        </w:rPr>
        <w:t>Abbreviations</w:t>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Pr="00271AF0">
        <w:rPr>
          <w:rFonts w:ascii="Times New Roman" w:hAnsi="Times New Roman" w:cs="Times New Roman"/>
          <w:sz w:val="24"/>
          <w:szCs w:val="24"/>
        </w:rPr>
        <w:t>S</w:t>
      </w:r>
      <w:r w:rsidR="00D34BF2" w:rsidRPr="00271AF0">
        <w:rPr>
          <w:rFonts w:ascii="Times New Roman" w:hAnsi="Times New Roman" w:cs="Times New Roman"/>
          <w:sz w:val="24"/>
          <w:szCs w:val="24"/>
        </w:rPr>
        <w:t>2</w:t>
      </w:r>
    </w:p>
    <w:p w14:paraId="7E67B410" w14:textId="2CD70AB6" w:rsidR="00661885" w:rsidRPr="00271AF0" w:rsidRDefault="00661885" w:rsidP="006753F2">
      <w:pPr>
        <w:pStyle w:val="ListParagraph"/>
        <w:numPr>
          <w:ilvl w:val="0"/>
          <w:numId w:val="1"/>
        </w:numPr>
        <w:spacing w:after="0" w:line="480" w:lineRule="auto"/>
        <w:rPr>
          <w:rFonts w:ascii="Times New Roman" w:hAnsi="Times New Roman" w:cs="Times New Roman"/>
          <w:sz w:val="24"/>
          <w:szCs w:val="24"/>
        </w:rPr>
      </w:pPr>
      <w:r w:rsidRPr="006753F2">
        <w:rPr>
          <w:rFonts w:ascii="Times New Roman" w:hAnsi="Times New Roman" w:cs="Times New Roman"/>
          <w:sz w:val="24"/>
          <w:szCs w:val="24"/>
          <w:vertAlign w:val="superscript"/>
        </w:rPr>
        <w:t>1</w:t>
      </w:r>
      <w:r w:rsidRPr="00271AF0">
        <w:rPr>
          <w:rFonts w:ascii="Times New Roman" w:hAnsi="Times New Roman" w:cs="Times New Roman"/>
          <w:sz w:val="24"/>
          <w:szCs w:val="24"/>
        </w:rPr>
        <w:t>H NMR</w:t>
      </w:r>
      <w:r w:rsidR="000353B5" w:rsidRPr="00271AF0">
        <w:rPr>
          <w:rFonts w:ascii="Times New Roman" w:hAnsi="Times New Roman" w:cs="Times New Roman"/>
          <w:sz w:val="24"/>
          <w:szCs w:val="24"/>
        </w:rPr>
        <w:t>, 2D NMR</w:t>
      </w:r>
      <w:r w:rsidRPr="00271AF0">
        <w:rPr>
          <w:rFonts w:ascii="Times New Roman" w:hAnsi="Times New Roman" w:cs="Times New Roman"/>
          <w:sz w:val="24"/>
          <w:szCs w:val="24"/>
        </w:rPr>
        <w:t xml:space="preserve"> and </w:t>
      </w:r>
      <w:r w:rsidRPr="006753F2">
        <w:rPr>
          <w:rFonts w:ascii="Times New Roman" w:hAnsi="Times New Roman" w:cs="Times New Roman"/>
          <w:sz w:val="24"/>
          <w:szCs w:val="24"/>
          <w:vertAlign w:val="superscript"/>
        </w:rPr>
        <w:t>13</w:t>
      </w:r>
      <w:r w:rsidRPr="00271AF0">
        <w:rPr>
          <w:rFonts w:ascii="Times New Roman" w:hAnsi="Times New Roman" w:cs="Times New Roman"/>
          <w:sz w:val="24"/>
          <w:szCs w:val="24"/>
        </w:rPr>
        <w:t>C NMR of HHC</w:t>
      </w:r>
      <w:r w:rsidR="006753F2">
        <w:rPr>
          <w:rFonts w:ascii="Times New Roman" w:hAnsi="Times New Roman" w:cs="Times New Roman"/>
          <w:sz w:val="24"/>
          <w:szCs w:val="24"/>
        </w:rPr>
        <w:t xml:space="preserve"> diastereomers</w:t>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Pr="00271AF0">
        <w:rPr>
          <w:rFonts w:ascii="Times New Roman" w:hAnsi="Times New Roman" w:cs="Times New Roman"/>
          <w:sz w:val="24"/>
          <w:szCs w:val="24"/>
        </w:rPr>
        <w:t>S</w:t>
      </w:r>
      <w:r w:rsidR="000353B5" w:rsidRPr="00271AF0">
        <w:rPr>
          <w:rFonts w:ascii="Times New Roman" w:hAnsi="Times New Roman" w:cs="Times New Roman"/>
          <w:sz w:val="24"/>
          <w:szCs w:val="24"/>
        </w:rPr>
        <w:t>3</w:t>
      </w:r>
      <w:r w:rsidR="009026D0">
        <w:rPr>
          <w:rFonts w:ascii="Times New Roman" w:hAnsi="Times New Roman" w:cs="Times New Roman"/>
          <w:sz w:val="24"/>
          <w:szCs w:val="24"/>
        </w:rPr>
        <w:t xml:space="preserve"> </w:t>
      </w:r>
      <w:r w:rsidR="006753F2">
        <w:rPr>
          <w:rFonts w:ascii="Times New Roman" w:hAnsi="Times New Roman" w:cs="Times New Roman"/>
          <w:sz w:val="24"/>
          <w:szCs w:val="24"/>
        </w:rPr>
        <w:t>-</w:t>
      </w:r>
      <w:r w:rsidR="009026D0">
        <w:rPr>
          <w:rFonts w:ascii="Times New Roman" w:hAnsi="Times New Roman" w:cs="Times New Roman"/>
          <w:sz w:val="24"/>
          <w:szCs w:val="24"/>
        </w:rPr>
        <w:t xml:space="preserve"> S15</w:t>
      </w:r>
    </w:p>
    <w:p w14:paraId="707BC543" w14:textId="5AFC4126" w:rsidR="00661885" w:rsidRDefault="00661885" w:rsidP="006753F2">
      <w:pPr>
        <w:pStyle w:val="ListParagraph"/>
        <w:numPr>
          <w:ilvl w:val="0"/>
          <w:numId w:val="1"/>
        </w:numPr>
        <w:spacing w:after="0" w:line="480" w:lineRule="auto"/>
        <w:rPr>
          <w:rFonts w:ascii="Times New Roman" w:hAnsi="Times New Roman" w:cs="Times New Roman"/>
          <w:sz w:val="24"/>
          <w:szCs w:val="24"/>
        </w:rPr>
      </w:pPr>
      <w:r w:rsidRPr="00271AF0">
        <w:rPr>
          <w:rFonts w:ascii="Times New Roman" w:hAnsi="Times New Roman" w:cs="Times New Roman"/>
          <w:sz w:val="24"/>
          <w:szCs w:val="24"/>
        </w:rPr>
        <w:t>1H NMR</w:t>
      </w:r>
      <w:r w:rsidR="000353B5" w:rsidRPr="00271AF0">
        <w:rPr>
          <w:rFonts w:ascii="Times New Roman" w:hAnsi="Times New Roman" w:cs="Times New Roman"/>
          <w:sz w:val="24"/>
          <w:szCs w:val="24"/>
        </w:rPr>
        <w:t>, 2D NMR</w:t>
      </w:r>
      <w:r w:rsidRPr="00271AF0">
        <w:rPr>
          <w:rFonts w:ascii="Times New Roman" w:hAnsi="Times New Roman" w:cs="Times New Roman"/>
          <w:sz w:val="24"/>
          <w:szCs w:val="24"/>
        </w:rPr>
        <w:t xml:space="preserve"> and 13C NMR of H4CBD</w:t>
      </w:r>
      <w:r w:rsidR="006753F2">
        <w:rPr>
          <w:rFonts w:ascii="Times New Roman" w:hAnsi="Times New Roman" w:cs="Times New Roman"/>
          <w:sz w:val="24"/>
          <w:szCs w:val="24"/>
        </w:rPr>
        <w:t xml:space="preserve"> diastereomers </w:t>
      </w:r>
      <w:r w:rsidR="006753F2">
        <w:rPr>
          <w:rFonts w:ascii="Times New Roman" w:hAnsi="Times New Roman" w:cs="Times New Roman"/>
          <w:sz w:val="24"/>
          <w:szCs w:val="24"/>
        </w:rPr>
        <w:tab/>
      </w:r>
      <w:r w:rsidR="006753F2">
        <w:rPr>
          <w:rFonts w:ascii="Times New Roman" w:hAnsi="Times New Roman" w:cs="Times New Roman"/>
          <w:sz w:val="24"/>
          <w:szCs w:val="24"/>
        </w:rPr>
        <w:tab/>
      </w:r>
      <w:r w:rsidRPr="00271AF0">
        <w:rPr>
          <w:rFonts w:ascii="Times New Roman" w:hAnsi="Times New Roman" w:cs="Times New Roman"/>
          <w:sz w:val="24"/>
          <w:szCs w:val="24"/>
        </w:rPr>
        <w:t>S</w:t>
      </w:r>
      <w:r w:rsidR="000353B5" w:rsidRPr="00271AF0">
        <w:rPr>
          <w:rFonts w:ascii="Times New Roman" w:hAnsi="Times New Roman" w:cs="Times New Roman"/>
          <w:sz w:val="24"/>
          <w:szCs w:val="24"/>
        </w:rPr>
        <w:t>1</w:t>
      </w:r>
      <w:r w:rsidR="009026D0">
        <w:rPr>
          <w:rFonts w:ascii="Times New Roman" w:hAnsi="Times New Roman" w:cs="Times New Roman"/>
          <w:sz w:val="24"/>
          <w:szCs w:val="24"/>
        </w:rPr>
        <w:t>6 - S28</w:t>
      </w:r>
    </w:p>
    <w:p w14:paraId="1A552C9A" w14:textId="5DE0647B" w:rsidR="009026D0" w:rsidRPr="00271AF0" w:rsidRDefault="009026D0" w:rsidP="006753F2">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LCMS and MS data of </w:t>
      </w:r>
      <w:r w:rsidRPr="009026D0">
        <w:rPr>
          <w:rFonts w:ascii="Times New Roman" w:hAnsi="Times New Roman" w:cs="Times New Roman"/>
          <w:sz w:val="24"/>
          <w:szCs w:val="24"/>
        </w:rPr>
        <w:t>HHC and H4CBD diastereomers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S29 - S31</w:t>
      </w:r>
    </w:p>
    <w:p w14:paraId="4542B1E8" w14:textId="3B2BD081" w:rsidR="00661885" w:rsidRPr="00271AF0" w:rsidRDefault="00661885" w:rsidP="006753F2">
      <w:pPr>
        <w:pStyle w:val="ListParagraph"/>
        <w:numPr>
          <w:ilvl w:val="0"/>
          <w:numId w:val="1"/>
        </w:numPr>
        <w:spacing w:after="0" w:line="480" w:lineRule="auto"/>
        <w:rPr>
          <w:rFonts w:ascii="Times New Roman" w:hAnsi="Times New Roman" w:cs="Times New Roman"/>
          <w:sz w:val="24"/>
          <w:szCs w:val="24"/>
        </w:rPr>
      </w:pPr>
      <w:r w:rsidRPr="00271AF0">
        <w:rPr>
          <w:rFonts w:ascii="Times New Roman" w:hAnsi="Times New Roman" w:cs="Times New Roman"/>
          <w:sz w:val="24"/>
          <w:szCs w:val="24"/>
        </w:rPr>
        <w:t>HPLC</w:t>
      </w:r>
      <w:r w:rsidR="009026D0">
        <w:rPr>
          <w:rFonts w:ascii="Times New Roman" w:hAnsi="Times New Roman" w:cs="Times New Roman"/>
          <w:sz w:val="24"/>
          <w:szCs w:val="24"/>
        </w:rPr>
        <w:t xml:space="preserve"> data</w:t>
      </w:r>
      <w:r w:rsidRPr="00271AF0">
        <w:rPr>
          <w:rFonts w:ascii="Times New Roman" w:hAnsi="Times New Roman" w:cs="Times New Roman"/>
          <w:sz w:val="24"/>
          <w:szCs w:val="24"/>
        </w:rPr>
        <w:t xml:space="preserve"> of HHC</w:t>
      </w:r>
      <w:r w:rsidR="006753F2">
        <w:rPr>
          <w:rFonts w:ascii="Times New Roman" w:hAnsi="Times New Roman" w:cs="Times New Roman"/>
          <w:sz w:val="24"/>
          <w:szCs w:val="24"/>
        </w:rPr>
        <w:t xml:space="preserve"> and H4CBD diastereomers</w:t>
      </w:r>
      <w:r w:rsidR="009026D0">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0353B5" w:rsidRPr="00271AF0">
        <w:rPr>
          <w:rFonts w:ascii="Times New Roman" w:hAnsi="Times New Roman" w:cs="Times New Roman"/>
          <w:sz w:val="24"/>
          <w:szCs w:val="24"/>
        </w:rPr>
        <w:t>S</w:t>
      </w:r>
      <w:r w:rsidR="009026D0">
        <w:rPr>
          <w:rFonts w:ascii="Times New Roman" w:hAnsi="Times New Roman" w:cs="Times New Roman"/>
          <w:sz w:val="24"/>
          <w:szCs w:val="24"/>
        </w:rPr>
        <w:t>32</w:t>
      </w:r>
    </w:p>
    <w:p w14:paraId="7873B721" w14:textId="2D9C7ECD" w:rsidR="00661885" w:rsidRPr="00271AF0" w:rsidRDefault="00661885" w:rsidP="006753F2">
      <w:pPr>
        <w:pStyle w:val="ListParagraph"/>
        <w:numPr>
          <w:ilvl w:val="0"/>
          <w:numId w:val="1"/>
        </w:numPr>
        <w:spacing w:after="0" w:line="480" w:lineRule="auto"/>
        <w:rPr>
          <w:rFonts w:ascii="Times New Roman" w:hAnsi="Times New Roman" w:cs="Times New Roman"/>
          <w:sz w:val="24"/>
          <w:szCs w:val="24"/>
        </w:rPr>
      </w:pPr>
      <w:r w:rsidRPr="00271AF0">
        <w:rPr>
          <w:rFonts w:ascii="Times New Roman" w:hAnsi="Times New Roman" w:cs="Times New Roman"/>
          <w:sz w:val="24"/>
          <w:szCs w:val="24"/>
        </w:rPr>
        <w:t xml:space="preserve">GC-MS </w:t>
      </w:r>
      <w:r w:rsidR="009026D0">
        <w:rPr>
          <w:rFonts w:ascii="Times New Roman" w:hAnsi="Times New Roman" w:cs="Times New Roman"/>
          <w:sz w:val="24"/>
          <w:szCs w:val="24"/>
        </w:rPr>
        <w:t xml:space="preserve">data </w:t>
      </w:r>
      <w:r w:rsidRPr="00271AF0">
        <w:rPr>
          <w:rFonts w:ascii="Times New Roman" w:hAnsi="Times New Roman" w:cs="Times New Roman"/>
          <w:sz w:val="24"/>
          <w:szCs w:val="24"/>
        </w:rPr>
        <w:t xml:space="preserve">of </w:t>
      </w:r>
      <w:r w:rsidR="006753F2">
        <w:rPr>
          <w:rFonts w:ascii="Times New Roman" w:hAnsi="Times New Roman" w:cs="Times New Roman"/>
          <w:sz w:val="24"/>
          <w:szCs w:val="24"/>
        </w:rPr>
        <w:t xml:space="preserve">HHC and </w:t>
      </w:r>
      <w:r w:rsidRPr="00271AF0">
        <w:rPr>
          <w:rFonts w:ascii="Times New Roman" w:hAnsi="Times New Roman" w:cs="Times New Roman"/>
          <w:sz w:val="24"/>
          <w:szCs w:val="24"/>
        </w:rPr>
        <w:t>H4CBD</w:t>
      </w:r>
      <w:r w:rsidR="007549A9" w:rsidRPr="00271AF0">
        <w:rPr>
          <w:rFonts w:ascii="Times New Roman" w:hAnsi="Times New Roman" w:cs="Times New Roman"/>
          <w:sz w:val="24"/>
          <w:szCs w:val="24"/>
        </w:rPr>
        <w:t xml:space="preserve"> </w:t>
      </w:r>
      <w:r w:rsidR="006753F2">
        <w:rPr>
          <w:rFonts w:ascii="Times New Roman" w:hAnsi="Times New Roman" w:cs="Times New Roman"/>
          <w:sz w:val="24"/>
          <w:szCs w:val="24"/>
        </w:rPr>
        <w:t>diastereomers</w:t>
      </w:r>
      <w:r w:rsidR="009026D0">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006753F2">
        <w:rPr>
          <w:rFonts w:ascii="Times New Roman" w:hAnsi="Times New Roman" w:cs="Times New Roman"/>
          <w:sz w:val="24"/>
          <w:szCs w:val="24"/>
        </w:rPr>
        <w:tab/>
      </w:r>
      <w:r w:rsidRPr="00271AF0">
        <w:rPr>
          <w:rFonts w:ascii="Times New Roman" w:hAnsi="Times New Roman" w:cs="Times New Roman"/>
          <w:sz w:val="24"/>
          <w:szCs w:val="24"/>
        </w:rPr>
        <w:t>S</w:t>
      </w:r>
      <w:r w:rsidR="009026D0">
        <w:rPr>
          <w:rFonts w:ascii="Times New Roman" w:hAnsi="Times New Roman" w:cs="Times New Roman"/>
          <w:sz w:val="24"/>
          <w:szCs w:val="24"/>
        </w:rPr>
        <w:t>33</w:t>
      </w:r>
    </w:p>
    <w:p w14:paraId="4E4E86F8" w14:textId="2B51133E" w:rsidR="00661885" w:rsidRPr="00271AF0" w:rsidRDefault="00661885" w:rsidP="006753F2">
      <w:pPr>
        <w:pStyle w:val="ListParagraph"/>
        <w:spacing w:after="0" w:line="480" w:lineRule="auto"/>
        <w:rPr>
          <w:rFonts w:ascii="Times New Roman" w:hAnsi="Times New Roman" w:cs="Times New Roman"/>
          <w:sz w:val="24"/>
          <w:szCs w:val="24"/>
        </w:rPr>
      </w:pPr>
    </w:p>
    <w:p w14:paraId="705D7002" w14:textId="307E2489" w:rsidR="00271AF0" w:rsidRDefault="00271AF0">
      <w:pPr>
        <w:rPr>
          <w:rFonts w:ascii="Times New Roman" w:hAnsi="Times New Roman" w:cs="Times New Roman"/>
          <w:sz w:val="24"/>
          <w:szCs w:val="24"/>
        </w:rPr>
      </w:pPr>
      <w:r>
        <w:rPr>
          <w:rFonts w:ascii="Times New Roman" w:hAnsi="Times New Roman" w:cs="Times New Roman"/>
          <w:sz w:val="24"/>
          <w:szCs w:val="24"/>
        </w:rPr>
        <w:br w:type="page"/>
      </w:r>
    </w:p>
    <w:p w14:paraId="724C6306" w14:textId="77777777" w:rsidR="00271AF0" w:rsidRDefault="00271AF0">
      <w:pPr>
        <w:rPr>
          <w:rFonts w:ascii="Times New Roman" w:hAnsi="Times New Roman" w:cs="Times New Roman"/>
          <w:sz w:val="24"/>
          <w:szCs w:val="24"/>
        </w:rPr>
      </w:pPr>
    </w:p>
    <w:p w14:paraId="0BC503C7" w14:textId="56DCF978" w:rsidR="00B431E4" w:rsidRPr="00271AF0" w:rsidRDefault="00B431E4" w:rsidP="00661885">
      <w:pPr>
        <w:rPr>
          <w:rFonts w:ascii="Times New Roman" w:hAnsi="Times New Roman" w:cs="Times New Roman"/>
          <w:sz w:val="24"/>
          <w:szCs w:val="24"/>
        </w:rPr>
      </w:pPr>
      <w:r w:rsidRPr="00271AF0">
        <w:rPr>
          <w:rFonts w:ascii="Times New Roman" w:hAnsi="Times New Roman" w:cs="Times New Roman"/>
          <w:sz w:val="24"/>
          <w:szCs w:val="24"/>
        </w:rPr>
        <w:t>Abbreviations</w:t>
      </w:r>
    </w:p>
    <w:p w14:paraId="1E9E7AF8"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HPLC:</w:t>
      </w:r>
      <w:r w:rsidRPr="00271AF0">
        <w:rPr>
          <w:rFonts w:ascii="Times New Roman" w:hAnsi="Times New Roman" w:cs="Times New Roman"/>
          <w:sz w:val="24"/>
          <w:szCs w:val="24"/>
        </w:rPr>
        <w:tab/>
        <w:t>High performance liquid chromatography</w:t>
      </w:r>
    </w:p>
    <w:p w14:paraId="40E0314B"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NMR:</w:t>
      </w:r>
      <w:r w:rsidRPr="00271AF0">
        <w:rPr>
          <w:rFonts w:ascii="Times New Roman" w:hAnsi="Times New Roman" w:cs="Times New Roman"/>
          <w:sz w:val="24"/>
          <w:szCs w:val="24"/>
        </w:rPr>
        <w:tab/>
        <w:t>Nuclear magnetic resonance</w:t>
      </w:r>
    </w:p>
    <w:p w14:paraId="73CFE2BC"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D3-MeCN:Deuterated Acetonitrile</w:t>
      </w:r>
    </w:p>
    <w:p w14:paraId="093A33FF"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GCMS:</w:t>
      </w:r>
      <w:r w:rsidRPr="00271AF0">
        <w:rPr>
          <w:rFonts w:ascii="Times New Roman" w:hAnsi="Times New Roman" w:cs="Times New Roman"/>
          <w:sz w:val="24"/>
          <w:szCs w:val="24"/>
        </w:rPr>
        <w:tab/>
        <w:t>Gas Chromatography-Mass Spectrometry</w:t>
      </w:r>
    </w:p>
    <w:p w14:paraId="18E96E1E"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HHC:</w:t>
      </w:r>
      <w:r w:rsidRPr="00271AF0">
        <w:rPr>
          <w:rFonts w:ascii="Times New Roman" w:hAnsi="Times New Roman" w:cs="Times New Roman"/>
          <w:sz w:val="24"/>
          <w:szCs w:val="24"/>
        </w:rPr>
        <w:tab/>
        <w:t>Hexahydrocannabinol</w:t>
      </w:r>
    </w:p>
    <w:p w14:paraId="4E323C61"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H4CBD:</w:t>
      </w:r>
      <w:r w:rsidRPr="00271AF0">
        <w:rPr>
          <w:rFonts w:ascii="Times New Roman" w:hAnsi="Times New Roman" w:cs="Times New Roman"/>
          <w:sz w:val="24"/>
          <w:szCs w:val="24"/>
        </w:rPr>
        <w:tab/>
        <w:t>Hydrogenated Cannabidiol</w:t>
      </w:r>
    </w:p>
    <w:p w14:paraId="78433A04"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COSY:</w:t>
      </w:r>
      <w:r w:rsidRPr="00271AF0">
        <w:rPr>
          <w:rFonts w:ascii="Times New Roman" w:hAnsi="Times New Roman" w:cs="Times New Roman"/>
          <w:sz w:val="24"/>
          <w:szCs w:val="24"/>
        </w:rPr>
        <w:tab/>
        <w:t>Correlated Spectroscopy</w:t>
      </w:r>
    </w:p>
    <w:p w14:paraId="4615910E"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HSQC:</w:t>
      </w:r>
      <w:r w:rsidRPr="00271AF0">
        <w:rPr>
          <w:rFonts w:ascii="Times New Roman" w:hAnsi="Times New Roman" w:cs="Times New Roman"/>
          <w:sz w:val="24"/>
          <w:szCs w:val="24"/>
        </w:rPr>
        <w:tab/>
        <w:t>Heteronuclear Single Quantum Coherence</w:t>
      </w:r>
    </w:p>
    <w:p w14:paraId="446AAB9D" w14:textId="77777777" w:rsidR="00D34BF2" w:rsidRPr="00271AF0" w:rsidRDefault="00D34BF2" w:rsidP="00D34BF2">
      <w:pPr>
        <w:pStyle w:val="ListParagraph"/>
        <w:keepNext/>
        <w:spacing w:line="240" w:lineRule="auto"/>
        <w:ind w:left="360"/>
        <w:rPr>
          <w:rFonts w:ascii="Times New Roman" w:hAnsi="Times New Roman" w:cs="Times New Roman"/>
          <w:sz w:val="24"/>
          <w:szCs w:val="24"/>
        </w:rPr>
      </w:pPr>
      <w:r w:rsidRPr="00271AF0">
        <w:rPr>
          <w:rFonts w:ascii="Times New Roman" w:hAnsi="Times New Roman" w:cs="Times New Roman"/>
          <w:sz w:val="24"/>
          <w:szCs w:val="24"/>
        </w:rPr>
        <w:t>HMBC:</w:t>
      </w:r>
      <w:r w:rsidRPr="00271AF0">
        <w:rPr>
          <w:rFonts w:ascii="Times New Roman" w:hAnsi="Times New Roman" w:cs="Times New Roman"/>
          <w:sz w:val="24"/>
          <w:szCs w:val="24"/>
        </w:rPr>
        <w:tab/>
        <w:t>Heteronuclear Multiple Bond Correlation</w:t>
      </w:r>
    </w:p>
    <w:p w14:paraId="4B468498" w14:textId="52E56CCF" w:rsidR="00D34BF2" w:rsidRDefault="00D34BF2" w:rsidP="00D34BF2">
      <w:pPr>
        <w:pStyle w:val="ListParagraph"/>
        <w:keepNext/>
        <w:spacing w:line="240" w:lineRule="auto"/>
        <w:ind w:left="360"/>
        <w:rPr>
          <w:rFonts w:ascii="Times New Roman" w:hAnsi="Times New Roman" w:cs="Times New Roman"/>
          <w:color w:val="202124"/>
          <w:sz w:val="24"/>
          <w:szCs w:val="24"/>
          <w:shd w:val="clear" w:color="auto" w:fill="FFFFFF"/>
        </w:rPr>
      </w:pPr>
      <w:r w:rsidRPr="00271AF0">
        <w:rPr>
          <w:rFonts w:ascii="Times New Roman" w:hAnsi="Times New Roman" w:cs="Times New Roman"/>
          <w:sz w:val="24"/>
          <w:szCs w:val="24"/>
        </w:rPr>
        <w:t>NOESY:</w:t>
      </w:r>
      <w:r w:rsidRPr="00271AF0">
        <w:rPr>
          <w:rFonts w:ascii="Times New Roman" w:hAnsi="Times New Roman" w:cs="Times New Roman"/>
          <w:sz w:val="24"/>
          <w:szCs w:val="24"/>
        </w:rPr>
        <w:tab/>
      </w:r>
      <w:r w:rsidRPr="00271AF0">
        <w:rPr>
          <w:rFonts w:ascii="Times New Roman" w:hAnsi="Times New Roman" w:cs="Times New Roman"/>
          <w:color w:val="202124"/>
          <w:sz w:val="24"/>
          <w:szCs w:val="24"/>
          <w:shd w:val="clear" w:color="auto" w:fill="FFFFFF"/>
        </w:rPr>
        <w:t xml:space="preserve">Nuclear </w:t>
      </w:r>
      <w:proofErr w:type="spellStart"/>
      <w:r w:rsidRPr="00271AF0">
        <w:rPr>
          <w:rFonts w:ascii="Times New Roman" w:hAnsi="Times New Roman" w:cs="Times New Roman"/>
          <w:color w:val="202124"/>
          <w:sz w:val="24"/>
          <w:szCs w:val="24"/>
          <w:shd w:val="clear" w:color="auto" w:fill="FFFFFF"/>
        </w:rPr>
        <w:t>Overhauser</w:t>
      </w:r>
      <w:proofErr w:type="spellEnd"/>
      <w:r w:rsidRPr="00271AF0">
        <w:rPr>
          <w:rFonts w:ascii="Times New Roman" w:hAnsi="Times New Roman" w:cs="Times New Roman"/>
          <w:color w:val="202124"/>
          <w:sz w:val="24"/>
          <w:szCs w:val="24"/>
          <w:shd w:val="clear" w:color="auto" w:fill="FFFFFF"/>
        </w:rPr>
        <w:t xml:space="preserve"> Effect Spectroscopy</w:t>
      </w:r>
    </w:p>
    <w:p w14:paraId="7DDE7B9F" w14:textId="5B39752D" w:rsidR="00D34BF2" w:rsidRPr="00271AF0" w:rsidRDefault="00271AF0" w:rsidP="00271AF0">
      <w:pPr>
        <w:rPr>
          <w:rFonts w:ascii="Roboto" w:hAnsi="Roboto"/>
          <w:color w:val="202124"/>
          <w:shd w:val="clear" w:color="auto" w:fill="FFFFFF"/>
        </w:rPr>
      </w:pPr>
      <w:r>
        <w:rPr>
          <w:rFonts w:ascii="Roboto" w:hAnsi="Roboto"/>
          <w:color w:val="202124"/>
          <w:shd w:val="clear" w:color="auto" w:fill="FFFFFF"/>
        </w:rPr>
        <w:br w:type="page"/>
      </w:r>
    </w:p>
    <w:p w14:paraId="3F786ABA" w14:textId="77777777" w:rsidR="00D34BF2" w:rsidRDefault="00D34BF2" w:rsidP="00D34BF2">
      <w:pPr>
        <w:pStyle w:val="ListParagraph"/>
        <w:keepNext/>
        <w:spacing w:line="240" w:lineRule="auto"/>
        <w:ind w:left="360"/>
      </w:pPr>
      <w:r>
        <w:rPr>
          <w:noProof/>
        </w:rPr>
        <w:lastRenderedPageBreak/>
        <w:drawing>
          <wp:inline distT="0" distB="0" distL="0" distR="0" wp14:anchorId="3B2ADA11" wp14:editId="0CC649A5">
            <wp:extent cx="5943600" cy="4147820"/>
            <wp:effectExtent l="0" t="0" r="0" b="5080"/>
            <wp:docPr id="13" name="Picture 1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366BF043" w14:textId="73DF9479" w:rsidR="00D34BF2" w:rsidRPr="00D34BF2" w:rsidRDefault="00271AF0" w:rsidP="00D34BF2">
      <w:pPr>
        <w:pStyle w:val="Caption"/>
        <w:rPr>
          <w:rFonts w:ascii="Times New Roman" w:hAnsi="Times New Roman" w:cs="Times New Roman"/>
          <w:i w:val="0"/>
          <w:iCs w:val="0"/>
          <w:color w:val="auto"/>
          <w:sz w:val="24"/>
          <w:szCs w:val="24"/>
        </w:rPr>
      </w:pPr>
      <w:r>
        <w:rPr>
          <w:rFonts w:ascii="Times New Roman" w:hAnsi="Times New Roman" w:cs="Times New Roman"/>
          <w:i w:val="0"/>
          <w:iCs w:val="0"/>
          <w:color w:val="auto"/>
          <w:sz w:val="24"/>
          <w:szCs w:val="24"/>
        </w:rPr>
        <w:t xml:space="preserve">Figure 1: </w:t>
      </w:r>
      <w:r w:rsidR="00D34BF2" w:rsidRPr="00D34BF2">
        <w:rPr>
          <w:rFonts w:ascii="Times New Roman" w:hAnsi="Times New Roman" w:cs="Times New Roman"/>
          <w:i w:val="0"/>
          <w:iCs w:val="0"/>
          <w:color w:val="auto"/>
          <w:sz w:val="24"/>
          <w:szCs w:val="24"/>
          <w:vertAlign w:val="superscript"/>
        </w:rPr>
        <w:t>1</w:t>
      </w:r>
      <w:r w:rsidR="00D34BF2" w:rsidRPr="00D34BF2">
        <w:rPr>
          <w:rFonts w:ascii="Times New Roman" w:hAnsi="Times New Roman" w:cs="Times New Roman"/>
          <w:i w:val="0"/>
          <w:iCs w:val="0"/>
          <w:color w:val="auto"/>
          <w:sz w:val="24"/>
          <w:szCs w:val="24"/>
        </w:rPr>
        <w:t>H NMR spectrum of HHC-Peak3-9S-1</w:t>
      </w:r>
      <w:r>
        <w:rPr>
          <w:rFonts w:ascii="Times New Roman" w:hAnsi="Times New Roman" w:cs="Times New Roman"/>
          <w:i w:val="0"/>
          <w:iCs w:val="0"/>
          <w:color w:val="auto"/>
          <w:sz w:val="24"/>
          <w:szCs w:val="24"/>
        </w:rPr>
        <w:t xml:space="preserve"> (Fraction 2)</w:t>
      </w:r>
      <w:r w:rsidR="00D34BF2" w:rsidRPr="00D34BF2">
        <w:rPr>
          <w:rFonts w:ascii="Times New Roman" w:hAnsi="Times New Roman" w:cs="Times New Roman"/>
          <w:i w:val="0"/>
          <w:iCs w:val="0"/>
          <w:color w:val="auto"/>
          <w:sz w:val="24"/>
          <w:szCs w:val="24"/>
        </w:rPr>
        <w:t xml:space="preserve"> in </w:t>
      </w:r>
      <w:r>
        <w:rPr>
          <w:rFonts w:ascii="Times New Roman" w:hAnsi="Times New Roman" w:cs="Times New Roman"/>
          <w:i w:val="0"/>
          <w:iCs w:val="0"/>
          <w:color w:val="auto"/>
          <w:sz w:val="24"/>
          <w:szCs w:val="24"/>
        </w:rPr>
        <w:t>CD3CN</w:t>
      </w:r>
    </w:p>
    <w:p w14:paraId="53BBB3EA" w14:textId="62F20986" w:rsidR="00D34BF2" w:rsidRDefault="00D34BF2" w:rsidP="00B431E4">
      <w:pPr>
        <w:pStyle w:val="ListParagraph"/>
        <w:keepNext/>
        <w:spacing w:line="240" w:lineRule="auto"/>
        <w:ind w:left="360"/>
        <w:rPr>
          <w:rFonts w:ascii="Times New Roman" w:hAnsi="Times New Roman" w:cs="Times New Roman"/>
          <w:sz w:val="24"/>
          <w:szCs w:val="24"/>
        </w:rPr>
      </w:pPr>
    </w:p>
    <w:p w14:paraId="7A643AA2" w14:textId="61398D8A" w:rsidR="00D34BF2" w:rsidRDefault="0062596B" w:rsidP="00B431E4">
      <w:pPr>
        <w:pStyle w:val="ListParagraph"/>
        <w:keepNext/>
        <w:spacing w:line="240" w:lineRule="auto"/>
        <w:ind w:left="36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45795BD" wp14:editId="0EEF5A32">
            <wp:extent cx="5944235" cy="41459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77F7D5E0" w14:textId="0E2F9016" w:rsidR="0062596B" w:rsidRDefault="0062596B" w:rsidP="00B431E4">
      <w:pPr>
        <w:pStyle w:val="ListParagraph"/>
        <w:keepNext/>
        <w:spacing w:line="240" w:lineRule="auto"/>
        <w:ind w:left="360"/>
        <w:rPr>
          <w:rFonts w:ascii="Times New Roman" w:hAnsi="Times New Roman" w:cs="Times New Roman"/>
          <w:sz w:val="24"/>
          <w:szCs w:val="24"/>
        </w:rPr>
      </w:pPr>
      <w:r w:rsidRPr="0062596B">
        <w:rPr>
          <w:rFonts w:ascii="Times New Roman" w:hAnsi="Times New Roman" w:cs="Times New Roman"/>
          <w:sz w:val="24"/>
          <w:szCs w:val="24"/>
        </w:rPr>
        <w:t xml:space="preserve">Figure </w:t>
      </w:r>
      <w:r w:rsidR="00271AF0">
        <w:rPr>
          <w:rFonts w:ascii="Times New Roman" w:hAnsi="Times New Roman" w:cs="Times New Roman"/>
          <w:sz w:val="24"/>
          <w:szCs w:val="24"/>
        </w:rPr>
        <w:t xml:space="preserve">2: </w:t>
      </w:r>
      <w:r w:rsidR="00271AF0" w:rsidRPr="00271AF0">
        <w:rPr>
          <w:rFonts w:ascii="Times New Roman" w:hAnsi="Times New Roman" w:cs="Times New Roman"/>
          <w:sz w:val="24"/>
          <w:szCs w:val="24"/>
          <w:vertAlign w:val="superscript"/>
        </w:rPr>
        <w:t>1</w:t>
      </w:r>
      <w:r w:rsidRPr="00271AF0">
        <w:rPr>
          <w:rFonts w:ascii="Times New Roman" w:hAnsi="Times New Roman" w:cs="Times New Roman"/>
          <w:sz w:val="24"/>
          <w:szCs w:val="24"/>
          <w:vertAlign w:val="superscript"/>
        </w:rPr>
        <w:t>3</w:t>
      </w:r>
      <w:r w:rsidRPr="0062596B">
        <w:rPr>
          <w:rFonts w:ascii="Times New Roman" w:hAnsi="Times New Roman" w:cs="Times New Roman"/>
          <w:sz w:val="24"/>
          <w:szCs w:val="24"/>
        </w:rPr>
        <w:t xml:space="preserve">C NMR spectrum of HHC-Peak3-9S-1 </w:t>
      </w:r>
      <w:r w:rsidR="00271AF0">
        <w:rPr>
          <w:rFonts w:ascii="Times New Roman" w:hAnsi="Times New Roman" w:cs="Times New Roman"/>
          <w:sz w:val="24"/>
          <w:szCs w:val="24"/>
        </w:rPr>
        <w:t xml:space="preserve">(Fraction 2) </w:t>
      </w:r>
      <w:r w:rsidRPr="0062596B">
        <w:rPr>
          <w:rFonts w:ascii="Times New Roman" w:hAnsi="Times New Roman" w:cs="Times New Roman"/>
          <w:sz w:val="24"/>
          <w:szCs w:val="24"/>
        </w:rPr>
        <w:t xml:space="preserve">in </w:t>
      </w:r>
      <w:r w:rsidR="00271AF0">
        <w:rPr>
          <w:rFonts w:ascii="Times New Roman" w:hAnsi="Times New Roman" w:cs="Times New Roman"/>
          <w:sz w:val="24"/>
          <w:szCs w:val="24"/>
        </w:rPr>
        <w:t>CD3CN</w:t>
      </w:r>
    </w:p>
    <w:p w14:paraId="5DE67CFC" w14:textId="6E55C867" w:rsidR="00D34BF2" w:rsidRDefault="00D34BF2" w:rsidP="00B431E4">
      <w:pPr>
        <w:pStyle w:val="ListParagraph"/>
        <w:keepNext/>
        <w:spacing w:line="240" w:lineRule="auto"/>
        <w:ind w:left="360"/>
        <w:rPr>
          <w:rFonts w:ascii="Times New Roman" w:hAnsi="Times New Roman" w:cs="Times New Roman"/>
          <w:sz w:val="24"/>
          <w:szCs w:val="24"/>
        </w:rPr>
      </w:pPr>
    </w:p>
    <w:p w14:paraId="65204EFF" w14:textId="77777777" w:rsidR="00271AF0" w:rsidRPr="000A6620" w:rsidRDefault="00271AF0" w:rsidP="00271AF0">
      <w:pPr>
        <w:tabs>
          <w:tab w:val="left" w:pos="1080"/>
        </w:tabs>
        <w:spacing w:after="0" w:line="240" w:lineRule="auto"/>
        <w:rPr>
          <w:rFonts w:ascii="Times New Roman" w:hAnsi="Times New Roman" w:cs="Times New Roman"/>
          <w:b/>
          <w:bCs/>
          <w:sz w:val="24"/>
          <w:szCs w:val="24"/>
        </w:rPr>
      </w:pPr>
    </w:p>
    <w:tbl>
      <w:tblPr>
        <w:tblStyle w:val="TableGrid"/>
        <w:tblW w:w="0" w:type="auto"/>
        <w:tblLook w:val="04A0" w:firstRow="1" w:lastRow="0" w:firstColumn="1" w:lastColumn="0" w:noHBand="0" w:noVBand="1"/>
      </w:tblPr>
      <w:tblGrid>
        <w:gridCol w:w="1468"/>
        <w:gridCol w:w="1208"/>
        <w:gridCol w:w="1644"/>
        <w:gridCol w:w="1644"/>
      </w:tblGrid>
      <w:tr w:rsidR="00271AF0" w:rsidRPr="000A6620" w14:paraId="6CD9EB62" w14:textId="77777777" w:rsidTr="003274A5">
        <w:tc>
          <w:tcPr>
            <w:tcW w:w="1468" w:type="dxa"/>
          </w:tcPr>
          <w:p w14:paraId="2383862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Atom number</w:t>
            </w:r>
          </w:p>
        </w:tc>
        <w:tc>
          <w:tcPr>
            <w:tcW w:w="1208" w:type="dxa"/>
          </w:tcPr>
          <w:p w14:paraId="07BF114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Atom type</w:t>
            </w:r>
          </w:p>
        </w:tc>
        <w:tc>
          <w:tcPr>
            <w:tcW w:w="1644" w:type="dxa"/>
          </w:tcPr>
          <w:p w14:paraId="48070C6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H chemical shift</w:t>
            </w:r>
          </w:p>
        </w:tc>
        <w:tc>
          <w:tcPr>
            <w:tcW w:w="1644" w:type="dxa"/>
          </w:tcPr>
          <w:p w14:paraId="517411C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 chemical shift</w:t>
            </w:r>
          </w:p>
        </w:tc>
      </w:tr>
      <w:tr w:rsidR="00271AF0" w:rsidRPr="000A6620" w14:paraId="289F6571" w14:textId="77777777" w:rsidTr="003274A5">
        <w:tc>
          <w:tcPr>
            <w:tcW w:w="1468" w:type="dxa"/>
          </w:tcPr>
          <w:p w14:paraId="7F27F95F"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w:t>
            </w:r>
          </w:p>
        </w:tc>
        <w:tc>
          <w:tcPr>
            <w:tcW w:w="1208" w:type="dxa"/>
          </w:tcPr>
          <w:p w14:paraId="3B96AB9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1E40D5D6"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3858256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157.42</w:t>
            </w:r>
          </w:p>
        </w:tc>
      </w:tr>
      <w:tr w:rsidR="00271AF0" w:rsidRPr="000A6620" w14:paraId="7CB00216" w14:textId="77777777" w:rsidTr="003274A5">
        <w:tc>
          <w:tcPr>
            <w:tcW w:w="1468" w:type="dxa"/>
          </w:tcPr>
          <w:p w14:paraId="06035A0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w:t>
            </w:r>
          </w:p>
        </w:tc>
        <w:tc>
          <w:tcPr>
            <w:tcW w:w="1208" w:type="dxa"/>
          </w:tcPr>
          <w:p w14:paraId="49A2487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71C2C95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6.13</w:t>
            </w:r>
          </w:p>
        </w:tc>
        <w:tc>
          <w:tcPr>
            <w:tcW w:w="1644" w:type="dxa"/>
          </w:tcPr>
          <w:p w14:paraId="58B396E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108.75</w:t>
            </w:r>
          </w:p>
        </w:tc>
      </w:tr>
      <w:tr w:rsidR="00271AF0" w:rsidRPr="000A6620" w14:paraId="6114A644" w14:textId="77777777" w:rsidTr="003274A5">
        <w:tc>
          <w:tcPr>
            <w:tcW w:w="1468" w:type="dxa"/>
          </w:tcPr>
          <w:p w14:paraId="074D09B8"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w:t>
            </w:r>
          </w:p>
        </w:tc>
        <w:tc>
          <w:tcPr>
            <w:tcW w:w="1208" w:type="dxa"/>
          </w:tcPr>
          <w:p w14:paraId="317A97E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472284BC"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124AF7E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143.73</w:t>
            </w:r>
          </w:p>
        </w:tc>
      </w:tr>
      <w:tr w:rsidR="00271AF0" w:rsidRPr="000A6620" w14:paraId="28AF34D0" w14:textId="77777777" w:rsidTr="003274A5">
        <w:tc>
          <w:tcPr>
            <w:tcW w:w="1468" w:type="dxa"/>
          </w:tcPr>
          <w:p w14:paraId="703B60A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4</w:t>
            </w:r>
          </w:p>
        </w:tc>
        <w:tc>
          <w:tcPr>
            <w:tcW w:w="1208" w:type="dxa"/>
          </w:tcPr>
          <w:p w14:paraId="30F7103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11355D5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6.08</w:t>
            </w:r>
          </w:p>
        </w:tc>
        <w:tc>
          <w:tcPr>
            <w:tcW w:w="1644" w:type="dxa"/>
          </w:tcPr>
          <w:p w14:paraId="474B23F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110.32</w:t>
            </w:r>
          </w:p>
        </w:tc>
      </w:tr>
      <w:tr w:rsidR="00271AF0" w:rsidRPr="000A6620" w14:paraId="17BDB5BD" w14:textId="77777777" w:rsidTr="003274A5">
        <w:tc>
          <w:tcPr>
            <w:tcW w:w="1468" w:type="dxa"/>
          </w:tcPr>
          <w:p w14:paraId="6489DBF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5</w:t>
            </w:r>
          </w:p>
        </w:tc>
        <w:tc>
          <w:tcPr>
            <w:tcW w:w="1208" w:type="dxa"/>
          </w:tcPr>
          <w:p w14:paraId="17C95D3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O</w:t>
            </w:r>
          </w:p>
        </w:tc>
        <w:tc>
          <w:tcPr>
            <w:tcW w:w="1644" w:type="dxa"/>
          </w:tcPr>
          <w:p w14:paraId="230ACF51"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70C02E50" w14:textId="77777777" w:rsidR="00271AF0" w:rsidRPr="000A6620" w:rsidRDefault="00271AF0" w:rsidP="003274A5">
            <w:pPr>
              <w:tabs>
                <w:tab w:val="left" w:pos="1080"/>
              </w:tabs>
              <w:rPr>
                <w:rFonts w:ascii="Times New Roman" w:hAnsi="Times New Roman" w:cs="Times New Roman"/>
                <w:sz w:val="24"/>
                <w:szCs w:val="24"/>
              </w:rPr>
            </w:pPr>
          </w:p>
        </w:tc>
      </w:tr>
      <w:tr w:rsidR="00271AF0" w:rsidRPr="000A6620" w14:paraId="19077ADF" w14:textId="77777777" w:rsidTr="003274A5">
        <w:tc>
          <w:tcPr>
            <w:tcW w:w="1468" w:type="dxa"/>
          </w:tcPr>
          <w:p w14:paraId="63F1E51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w:t>
            </w:r>
          </w:p>
        </w:tc>
        <w:tc>
          <w:tcPr>
            <w:tcW w:w="1208" w:type="dxa"/>
          </w:tcPr>
          <w:p w14:paraId="51EF27A8"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5ED1329E"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1A8FC86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77.88</w:t>
            </w:r>
          </w:p>
        </w:tc>
      </w:tr>
      <w:tr w:rsidR="00271AF0" w:rsidRPr="000A6620" w14:paraId="4499D6EE" w14:textId="77777777" w:rsidTr="003274A5">
        <w:tc>
          <w:tcPr>
            <w:tcW w:w="1468" w:type="dxa"/>
          </w:tcPr>
          <w:p w14:paraId="4F018EF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6a</w:t>
            </w:r>
          </w:p>
        </w:tc>
        <w:tc>
          <w:tcPr>
            <w:tcW w:w="1208" w:type="dxa"/>
          </w:tcPr>
          <w:p w14:paraId="09D7287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1E37818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1.39</w:t>
            </w:r>
          </w:p>
        </w:tc>
        <w:tc>
          <w:tcPr>
            <w:tcW w:w="1644" w:type="dxa"/>
          </w:tcPr>
          <w:p w14:paraId="5270989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50.62</w:t>
            </w:r>
          </w:p>
        </w:tc>
      </w:tr>
      <w:tr w:rsidR="00271AF0" w:rsidRPr="000A6620" w14:paraId="272D8F34" w14:textId="77777777" w:rsidTr="003274A5">
        <w:tc>
          <w:tcPr>
            <w:tcW w:w="1468" w:type="dxa"/>
          </w:tcPr>
          <w:p w14:paraId="5CD743A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7</w:t>
            </w:r>
          </w:p>
        </w:tc>
        <w:tc>
          <w:tcPr>
            <w:tcW w:w="1208" w:type="dxa"/>
          </w:tcPr>
          <w:p w14:paraId="494B135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6030E65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1.14, 1.82</w:t>
            </w:r>
          </w:p>
        </w:tc>
        <w:tc>
          <w:tcPr>
            <w:tcW w:w="1644" w:type="dxa"/>
          </w:tcPr>
          <w:p w14:paraId="4F0252C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29.20</w:t>
            </w:r>
          </w:p>
        </w:tc>
      </w:tr>
      <w:tr w:rsidR="00271AF0" w:rsidRPr="000A6620" w14:paraId="101ACCD6" w14:textId="77777777" w:rsidTr="003274A5">
        <w:tc>
          <w:tcPr>
            <w:tcW w:w="1468" w:type="dxa"/>
          </w:tcPr>
          <w:p w14:paraId="19DB969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 xml:space="preserve">8  </w:t>
            </w:r>
          </w:p>
        </w:tc>
        <w:tc>
          <w:tcPr>
            <w:tcW w:w="1208" w:type="dxa"/>
          </w:tcPr>
          <w:p w14:paraId="182D948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27A8895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1.06, 1.84</w:t>
            </w:r>
          </w:p>
        </w:tc>
        <w:tc>
          <w:tcPr>
            <w:tcW w:w="1644" w:type="dxa"/>
          </w:tcPr>
          <w:p w14:paraId="07A9973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36.76</w:t>
            </w:r>
          </w:p>
        </w:tc>
      </w:tr>
      <w:tr w:rsidR="00271AF0" w:rsidRPr="000A6620" w14:paraId="67634BA2" w14:textId="77777777" w:rsidTr="003274A5">
        <w:tc>
          <w:tcPr>
            <w:tcW w:w="1468" w:type="dxa"/>
          </w:tcPr>
          <w:p w14:paraId="6F30D58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9</w:t>
            </w:r>
          </w:p>
        </w:tc>
        <w:tc>
          <w:tcPr>
            <w:tcW w:w="1208" w:type="dxa"/>
          </w:tcPr>
          <w:p w14:paraId="3F7C873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275B330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1.59</w:t>
            </w:r>
          </w:p>
        </w:tc>
        <w:tc>
          <w:tcPr>
            <w:tcW w:w="1644" w:type="dxa"/>
          </w:tcPr>
          <w:p w14:paraId="70C241C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34.04</w:t>
            </w:r>
          </w:p>
        </w:tc>
      </w:tr>
      <w:tr w:rsidR="00271AF0" w:rsidRPr="000A6620" w14:paraId="50F003F1" w14:textId="77777777" w:rsidTr="003274A5">
        <w:tc>
          <w:tcPr>
            <w:tcW w:w="1468" w:type="dxa"/>
          </w:tcPr>
          <w:p w14:paraId="675970E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w:t>
            </w:r>
          </w:p>
        </w:tc>
        <w:tc>
          <w:tcPr>
            <w:tcW w:w="1208" w:type="dxa"/>
          </w:tcPr>
          <w:p w14:paraId="6D4DFD3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63F87EB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0.64, 3.07</w:t>
            </w:r>
          </w:p>
        </w:tc>
        <w:tc>
          <w:tcPr>
            <w:tcW w:w="1644" w:type="dxa"/>
          </w:tcPr>
          <w:p w14:paraId="4F2170C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40.18</w:t>
            </w:r>
          </w:p>
        </w:tc>
      </w:tr>
      <w:tr w:rsidR="00271AF0" w:rsidRPr="000A6620" w14:paraId="327C9B9A" w14:textId="77777777" w:rsidTr="003274A5">
        <w:tc>
          <w:tcPr>
            <w:tcW w:w="1468" w:type="dxa"/>
          </w:tcPr>
          <w:p w14:paraId="22D40E3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10a</w:t>
            </w:r>
          </w:p>
        </w:tc>
        <w:tc>
          <w:tcPr>
            <w:tcW w:w="1208" w:type="dxa"/>
          </w:tcPr>
          <w:p w14:paraId="3C33244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1102D99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2.40</w:t>
            </w:r>
          </w:p>
        </w:tc>
        <w:tc>
          <w:tcPr>
            <w:tcW w:w="1644" w:type="dxa"/>
          </w:tcPr>
          <w:p w14:paraId="3563032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36.76</w:t>
            </w:r>
          </w:p>
        </w:tc>
      </w:tr>
      <w:tr w:rsidR="00271AF0" w:rsidRPr="000A6620" w14:paraId="6C0F8C71" w14:textId="77777777" w:rsidTr="003274A5">
        <w:tc>
          <w:tcPr>
            <w:tcW w:w="1468" w:type="dxa"/>
          </w:tcPr>
          <w:p w14:paraId="716A31C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w:t>
            </w:r>
          </w:p>
        </w:tc>
        <w:tc>
          <w:tcPr>
            <w:tcW w:w="1208" w:type="dxa"/>
          </w:tcPr>
          <w:p w14:paraId="12042FB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45A6DDD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0.92</w:t>
            </w:r>
          </w:p>
        </w:tc>
        <w:tc>
          <w:tcPr>
            <w:tcW w:w="1644" w:type="dxa"/>
          </w:tcPr>
          <w:p w14:paraId="2D99459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23.40</w:t>
            </w:r>
          </w:p>
        </w:tc>
      </w:tr>
      <w:tr w:rsidR="00271AF0" w:rsidRPr="000A6620" w14:paraId="4B519DDC" w14:textId="77777777" w:rsidTr="003274A5">
        <w:tc>
          <w:tcPr>
            <w:tcW w:w="1468" w:type="dxa"/>
          </w:tcPr>
          <w:p w14:paraId="2B8BBC0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12</w:t>
            </w:r>
          </w:p>
        </w:tc>
        <w:tc>
          <w:tcPr>
            <w:tcW w:w="1208" w:type="dxa"/>
          </w:tcPr>
          <w:p w14:paraId="2AB9C88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344F281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1.00</w:t>
            </w:r>
          </w:p>
        </w:tc>
        <w:tc>
          <w:tcPr>
            <w:tcW w:w="1644" w:type="dxa"/>
          </w:tcPr>
          <w:p w14:paraId="5BC262B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19.73</w:t>
            </w:r>
          </w:p>
        </w:tc>
      </w:tr>
      <w:tr w:rsidR="00271AF0" w:rsidRPr="000A6620" w14:paraId="284F06E8" w14:textId="77777777" w:rsidTr="003274A5">
        <w:tc>
          <w:tcPr>
            <w:tcW w:w="1468" w:type="dxa"/>
          </w:tcPr>
          <w:p w14:paraId="1521CE2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w:t>
            </w:r>
          </w:p>
        </w:tc>
        <w:tc>
          <w:tcPr>
            <w:tcW w:w="1208" w:type="dxa"/>
          </w:tcPr>
          <w:p w14:paraId="4CEF523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1432C95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1.31</w:t>
            </w:r>
          </w:p>
        </w:tc>
        <w:tc>
          <w:tcPr>
            <w:tcW w:w="1644" w:type="dxa"/>
          </w:tcPr>
          <w:p w14:paraId="7B63375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28.51</w:t>
            </w:r>
          </w:p>
        </w:tc>
      </w:tr>
      <w:tr w:rsidR="00271AF0" w:rsidRPr="000A6620" w14:paraId="581A692C" w14:textId="77777777" w:rsidTr="003274A5">
        <w:tc>
          <w:tcPr>
            <w:tcW w:w="1468" w:type="dxa"/>
          </w:tcPr>
          <w:p w14:paraId="7AC8C75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lastRenderedPageBreak/>
              <w:t>14</w:t>
            </w:r>
          </w:p>
        </w:tc>
        <w:tc>
          <w:tcPr>
            <w:tcW w:w="1208" w:type="dxa"/>
          </w:tcPr>
          <w:p w14:paraId="03939B3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50B63B5C"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7A1022F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156.26</w:t>
            </w:r>
          </w:p>
        </w:tc>
      </w:tr>
      <w:tr w:rsidR="00271AF0" w:rsidRPr="000A6620" w14:paraId="44BE7A9A" w14:textId="77777777" w:rsidTr="003274A5">
        <w:tc>
          <w:tcPr>
            <w:tcW w:w="1468" w:type="dxa"/>
          </w:tcPr>
          <w:p w14:paraId="0841982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w:t>
            </w:r>
          </w:p>
        </w:tc>
        <w:tc>
          <w:tcPr>
            <w:tcW w:w="1208" w:type="dxa"/>
          </w:tcPr>
          <w:p w14:paraId="5777ABFF"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250E3193"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2C90A95F"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111.67</w:t>
            </w:r>
          </w:p>
        </w:tc>
      </w:tr>
      <w:tr w:rsidR="00271AF0" w:rsidRPr="000A6620" w14:paraId="417D6201" w14:textId="77777777" w:rsidTr="003274A5">
        <w:tc>
          <w:tcPr>
            <w:tcW w:w="1468" w:type="dxa"/>
          </w:tcPr>
          <w:p w14:paraId="5A723EA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16</w:t>
            </w:r>
          </w:p>
        </w:tc>
        <w:tc>
          <w:tcPr>
            <w:tcW w:w="1208" w:type="dxa"/>
          </w:tcPr>
          <w:p w14:paraId="6BDAB5A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OH</w:t>
            </w:r>
          </w:p>
        </w:tc>
        <w:tc>
          <w:tcPr>
            <w:tcW w:w="1644" w:type="dxa"/>
          </w:tcPr>
          <w:p w14:paraId="4076D25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6.72</w:t>
            </w:r>
          </w:p>
        </w:tc>
        <w:tc>
          <w:tcPr>
            <w:tcW w:w="1644" w:type="dxa"/>
          </w:tcPr>
          <w:p w14:paraId="296FCFA3" w14:textId="77777777" w:rsidR="00271AF0" w:rsidRPr="000A6620" w:rsidRDefault="00271AF0" w:rsidP="003274A5">
            <w:pPr>
              <w:tabs>
                <w:tab w:val="left" w:pos="1080"/>
              </w:tabs>
              <w:rPr>
                <w:rFonts w:ascii="Times New Roman" w:hAnsi="Times New Roman" w:cs="Times New Roman"/>
                <w:sz w:val="24"/>
                <w:szCs w:val="24"/>
              </w:rPr>
            </w:pPr>
          </w:p>
        </w:tc>
      </w:tr>
      <w:tr w:rsidR="00271AF0" w:rsidRPr="000A6620" w14:paraId="62E4CF4B" w14:textId="77777777" w:rsidTr="003274A5">
        <w:tc>
          <w:tcPr>
            <w:tcW w:w="1468" w:type="dxa"/>
          </w:tcPr>
          <w:p w14:paraId="0225864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w:t>
            </w:r>
          </w:p>
        </w:tc>
        <w:tc>
          <w:tcPr>
            <w:tcW w:w="1208" w:type="dxa"/>
          </w:tcPr>
          <w:p w14:paraId="749CF0F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43D4FCC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2.40</w:t>
            </w:r>
          </w:p>
        </w:tc>
        <w:tc>
          <w:tcPr>
            <w:tcW w:w="1644" w:type="dxa"/>
          </w:tcPr>
          <w:p w14:paraId="5CF29FA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36.42</w:t>
            </w:r>
          </w:p>
        </w:tc>
      </w:tr>
      <w:tr w:rsidR="00271AF0" w:rsidRPr="000A6620" w14:paraId="1D524CCF" w14:textId="77777777" w:rsidTr="003274A5">
        <w:tc>
          <w:tcPr>
            <w:tcW w:w="1468" w:type="dxa"/>
          </w:tcPr>
          <w:p w14:paraId="7EF15E7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w:t>
            </w:r>
          </w:p>
        </w:tc>
        <w:tc>
          <w:tcPr>
            <w:tcW w:w="1208" w:type="dxa"/>
          </w:tcPr>
          <w:p w14:paraId="0CC1DC7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0434789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1.54</w:t>
            </w:r>
          </w:p>
        </w:tc>
        <w:tc>
          <w:tcPr>
            <w:tcW w:w="1644" w:type="dxa"/>
          </w:tcPr>
          <w:p w14:paraId="6C01D4E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32.05</w:t>
            </w:r>
          </w:p>
        </w:tc>
      </w:tr>
      <w:tr w:rsidR="00271AF0" w:rsidRPr="000A6620" w14:paraId="49AAE3D1" w14:textId="77777777" w:rsidTr="003274A5">
        <w:tc>
          <w:tcPr>
            <w:tcW w:w="1468" w:type="dxa"/>
          </w:tcPr>
          <w:p w14:paraId="79596A6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w:t>
            </w:r>
          </w:p>
        </w:tc>
        <w:tc>
          <w:tcPr>
            <w:tcW w:w="1208" w:type="dxa"/>
          </w:tcPr>
          <w:p w14:paraId="7653DD0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0A52B60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1.29</w:t>
            </w:r>
          </w:p>
        </w:tc>
        <w:tc>
          <w:tcPr>
            <w:tcW w:w="1644" w:type="dxa"/>
          </w:tcPr>
          <w:p w14:paraId="221CE5D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32.72</w:t>
            </w:r>
          </w:p>
        </w:tc>
      </w:tr>
      <w:tr w:rsidR="00271AF0" w:rsidRPr="000A6620" w14:paraId="3D44C753" w14:textId="77777777" w:rsidTr="003274A5">
        <w:tc>
          <w:tcPr>
            <w:tcW w:w="1468" w:type="dxa"/>
          </w:tcPr>
          <w:p w14:paraId="3BF299E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4’</w:t>
            </w:r>
          </w:p>
        </w:tc>
        <w:tc>
          <w:tcPr>
            <w:tcW w:w="1208" w:type="dxa"/>
          </w:tcPr>
          <w:p w14:paraId="6507DA2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79483DA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1.33</w:t>
            </w:r>
          </w:p>
        </w:tc>
        <w:tc>
          <w:tcPr>
            <w:tcW w:w="1644" w:type="dxa"/>
          </w:tcPr>
          <w:p w14:paraId="6372918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23.66</w:t>
            </w:r>
          </w:p>
        </w:tc>
      </w:tr>
      <w:tr w:rsidR="00271AF0" w:rsidRPr="000A6620" w14:paraId="43247418" w14:textId="77777777" w:rsidTr="003274A5">
        <w:tc>
          <w:tcPr>
            <w:tcW w:w="1468" w:type="dxa"/>
          </w:tcPr>
          <w:p w14:paraId="129F7D3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5’</w:t>
            </w:r>
          </w:p>
        </w:tc>
        <w:tc>
          <w:tcPr>
            <w:tcW w:w="1208" w:type="dxa"/>
          </w:tcPr>
          <w:p w14:paraId="0B946EF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5870EEF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0.89</w:t>
            </w:r>
          </w:p>
        </w:tc>
        <w:tc>
          <w:tcPr>
            <w:tcW w:w="1644" w:type="dxa"/>
          </w:tcPr>
          <w:p w14:paraId="7F8C4448"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14.79</w:t>
            </w:r>
          </w:p>
        </w:tc>
      </w:tr>
    </w:tbl>
    <w:p w14:paraId="6DF9BAD4" w14:textId="320265CE" w:rsidR="00271AF0" w:rsidRPr="000A6620" w:rsidRDefault="00271AF0" w:rsidP="00271AF0">
      <w:pPr>
        <w:tabs>
          <w:tab w:val="left" w:pos="1080"/>
        </w:tabs>
        <w:spacing w:after="0" w:line="240" w:lineRule="auto"/>
        <w:rPr>
          <w:rFonts w:ascii="Times New Roman" w:hAnsi="Times New Roman" w:cs="Times New Roman"/>
          <w:b/>
          <w:bCs/>
          <w:sz w:val="24"/>
          <w:szCs w:val="24"/>
        </w:rPr>
      </w:pPr>
      <w:r w:rsidRPr="000A6620">
        <w:rPr>
          <w:rFonts w:ascii="Times New Roman" w:hAnsi="Times New Roman" w:cs="Times New Roman"/>
          <w:b/>
          <w:bCs/>
          <w:sz w:val="24"/>
          <w:szCs w:val="24"/>
        </w:rPr>
        <w:t>Table 1</w:t>
      </w:r>
      <w:r>
        <w:rPr>
          <w:rFonts w:ascii="Times New Roman" w:hAnsi="Times New Roman" w:cs="Times New Roman"/>
          <w:b/>
          <w:bCs/>
          <w:sz w:val="24"/>
          <w:szCs w:val="24"/>
        </w:rPr>
        <w:t xml:space="preserve">: </w:t>
      </w:r>
      <w:r w:rsidRPr="005D61C7">
        <w:rPr>
          <w:rFonts w:ascii="Times New Roman" w:hAnsi="Times New Roman" w:cs="Times New Roman"/>
          <w:sz w:val="24"/>
          <w:szCs w:val="24"/>
        </w:rPr>
        <w:t xml:space="preserve">HHC-Peak3-9S </w:t>
      </w:r>
      <w:r w:rsidR="005D61C7">
        <w:rPr>
          <w:rFonts w:ascii="Times New Roman" w:hAnsi="Times New Roman" w:cs="Times New Roman"/>
          <w:sz w:val="24"/>
          <w:szCs w:val="24"/>
        </w:rPr>
        <w:t xml:space="preserve">(Fraction 2) </w:t>
      </w:r>
      <w:r w:rsidRPr="005D61C7">
        <w:rPr>
          <w:rFonts w:ascii="Times New Roman" w:hAnsi="Times New Roman" w:cs="Times New Roman"/>
          <w:sz w:val="24"/>
          <w:szCs w:val="24"/>
          <w:vertAlign w:val="superscript"/>
        </w:rPr>
        <w:t>1</w:t>
      </w:r>
      <w:r w:rsidRPr="005D61C7">
        <w:rPr>
          <w:rFonts w:ascii="Times New Roman" w:hAnsi="Times New Roman" w:cs="Times New Roman"/>
          <w:sz w:val="24"/>
          <w:szCs w:val="24"/>
        </w:rPr>
        <w:t xml:space="preserve">H and </w:t>
      </w:r>
      <w:r w:rsidRPr="005D61C7">
        <w:rPr>
          <w:rFonts w:ascii="Times New Roman" w:hAnsi="Times New Roman" w:cs="Times New Roman"/>
          <w:sz w:val="24"/>
          <w:szCs w:val="24"/>
          <w:vertAlign w:val="superscript"/>
        </w:rPr>
        <w:t>13</w:t>
      </w:r>
      <w:r w:rsidRPr="005D61C7">
        <w:rPr>
          <w:rFonts w:ascii="Times New Roman" w:hAnsi="Times New Roman" w:cs="Times New Roman"/>
          <w:sz w:val="24"/>
          <w:szCs w:val="24"/>
        </w:rPr>
        <w:t>C Assignment</w:t>
      </w:r>
    </w:p>
    <w:p w14:paraId="688692F6" w14:textId="77777777" w:rsidR="00271AF0" w:rsidRPr="000A6620" w:rsidRDefault="00271AF0" w:rsidP="00271AF0">
      <w:pPr>
        <w:tabs>
          <w:tab w:val="left" w:pos="1080"/>
        </w:tabs>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468"/>
        <w:gridCol w:w="1208"/>
        <w:gridCol w:w="1644"/>
        <w:gridCol w:w="1644"/>
      </w:tblGrid>
      <w:tr w:rsidR="00271AF0" w:rsidRPr="000A6620" w14:paraId="53B2E4CC" w14:textId="77777777" w:rsidTr="003274A5">
        <w:tc>
          <w:tcPr>
            <w:tcW w:w="1468" w:type="dxa"/>
          </w:tcPr>
          <w:p w14:paraId="37257B6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Atom number</w:t>
            </w:r>
          </w:p>
        </w:tc>
        <w:tc>
          <w:tcPr>
            <w:tcW w:w="1208" w:type="dxa"/>
          </w:tcPr>
          <w:p w14:paraId="33FBDAA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Atom type</w:t>
            </w:r>
          </w:p>
        </w:tc>
        <w:tc>
          <w:tcPr>
            <w:tcW w:w="1644" w:type="dxa"/>
          </w:tcPr>
          <w:p w14:paraId="600060B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H chemical shift</w:t>
            </w:r>
          </w:p>
        </w:tc>
        <w:tc>
          <w:tcPr>
            <w:tcW w:w="1644" w:type="dxa"/>
          </w:tcPr>
          <w:p w14:paraId="098BCFE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 chemical shift</w:t>
            </w:r>
          </w:p>
        </w:tc>
      </w:tr>
      <w:tr w:rsidR="00271AF0" w:rsidRPr="000A6620" w14:paraId="6E9503CA" w14:textId="77777777" w:rsidTr="003274A5">
        <w:tc>
          <w:tcPr>
            <w:tcW w:w="1468" w:type="dxa"/>
          </w:tcPr>
          <w:p w14:paraId="11003BD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w:t>
            </w:r>
          </w:p>
        </w:tc>
        <w:tc>
          <w:tcPr>
            <w:tcW w:w="1208" w:type="dxa"/>
          </w:tcPr>
          <w:p w14:paraId="5104061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226969AF"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4108183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157.35</w:t>
            </w:r>
          </w:p>
        </w:tc>
      </w:tr>
      <w:tr w:rsidR="00271AF0" w:rsidRPr="000A6620" w14:paraId="40FFF820" w14:textId="77777777" w:rsidTr="003274A5">
        <w:tc>
          <w:tcPr>
            <w:tcW w:w="1468" w:type="dxa"/>
          </w:tcPr>
          <w:p w14:paraId="65BF3D1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w:t>
            </w:r>
          </w:p>
        </w:tc>
        <w:tc>
          <w:tcPr>
            <w:tcW w:w="1208" w:type="dxa"/>
          </w:tcPr>
          <w:p w14:paraId="74986E8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16D6227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6.13</w:t>
            </w:r>
          </w:p>
        </w:tc>
        <w:tc>
          <w:tcPr>
            <w:tcW w:w="1644" w:type="dxa"/>
          </w:tcPr>
          <w:p w14:paraId="2FF40F6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108.75</w:t>
            </w:r>
          </w:p>
        </w:tc>
      </w:tr>
      <w:tr w:rsidR="00271AF0" w:rsidRPr="000A6620" w14:paraId="06648882" w14:textId="77777777" w:rsidTr="003274A5">
        <w:tc>
          <w:tcPr>
            <w:tcW w:w="1468" w:type="dxa"/>
          </w:tcPr>
          <w:p w14:paraId="36DEBA5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w:t>
            </w:r>
          </w:p>
        </w:tc>
        <w:tc>
          <w:tcPr>
            <w:tcW w:w="1208" w:type="dxa"/>
          </w:tcPr>
          <w:p w14:paraId="199E955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73D3CAE6"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1F1BBE6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143.60</w:t>
            </w:r>
          </w:p>
        </w:tc>
      </w:tr>
      <w:tr w:rsidR="00271AF0" w:rsidRPr="000A6620" w14:paraId="247979A1" w14:textId="77777777" w:rsidTr="003274A5">
        <w:tc>
          <w:tcPr>
            <w:tcW w:w="1468" w:type="dxa"/>
          </w:tcPr>
          <w:p w14:paraId="59D585D8"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4</w:t>
            </w:r>
          </w:p>
        </w:tc>
        <w:tc>
          <w:tcPr>
            <w:tcW w:w="1208" w:type="dxa"/>
          </w:tcPr>
          <w:p w14:paraId="6F7C862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1733B2C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6.08</w:t>
            </w:r>
          </w:p>
        </w:tc>
        <w:tc>
          <w:tcPr>
            <w:tcW w:w="1644" w:type="dxa"/>
          </w:tcPr>
          <w:p w14:paraId="355F4F7F"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110.34</w:t>
            </w:r>
          </w:p>
        </w:tc>
      </w:tr>
      <w:tr w:rsidR="00271AF0" w:rsidRPr="000A6620" w14:paraId="6D711399" w14:textId="77777777" w:rsidTr="003274A5">
        <w:tc>
          <w:tcPr>
            <w:tcW w:w="1468" w:type="dxa"/>
          </w:tcPr>
          <w:p w14:paraId="633BDBB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5</w:t>
            </w:r>
          </w:p>
        </w:tc>
        <w:tc>
          <w:tcPr>
            <w:tcW w:w="1208" w:type="dxa"/>
          </w:tcPr>
          <w:p w14:paraId="0A681D1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O</w:t>
            </w:r>
          </w:p>
        </w:tc>
        <w:tc>
          <w:tcPr>
            <w:tcW w:w="1644" w:type="dxa"/>
          </w:tcPr>
          <w:p w14:paraId="57301A79"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6B74731D" w14:textId="77777777" w:rsidR="00271AF0" w:rsidRPr="000A6620" w:rsidRDefault="00271AF0" w:rsidP="003274A5">
            <w:pPr>
              <w:tabs>
                <w:tab w:val="left" w:pos="1080"/>
              </w:tabs>
              <w:rPr>
                <w:rFonts w:ascii="Times New Roman" w:hAnsi="Times New Roman" w:cs="Times New Roman"/>
                <w:sz w:val="24"/>
                <w:szCs w:val="24"/>
              </w:rPr>
            </w:pPr>
          </w:p>
        </w:tc>
      </w:tr>
      <w:tr w:rsidR="00271AF0" w:rsidRPr="000A6620" w14:paraId="0B11F3B6" w14:textId="77777777" w:rsidTr="003274A5">
        <w:tc>
          <w:tcPr>
            <w:tcW w:w="1468" w:type="dxa"/>
          </w:tcPr>
          <w:p w14:paraId="2609BC5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w:t>
            </w:r>
          </w:p>
        </w:tc>
        <w:tc>
          <w:tcPr>
            <w:tcW w:w="1208" w:type="dxa"/>
          </w:tcPr>
          <w:p w14:paraId="5E8BDEE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36F40B35"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4B5EB35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77.78</w:t>
            </w:r>
          </w:p>
        </w:tc>
      </w:tr>
      <w:tr w:rsidR="00271AF0" w:rsidRPr="000A6620" w14:paraId="021C15CA" w14:textId="77777777" w:rsidTr="003274A5">
        <w:tc>
          <w:tcPr>
            <w:tcW w:w="1468" w:type="dxa"/>
          </w:tcPr>
          <w:p w14:paraId="4ABF32F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6a</w:t>
            </w:r>
          </w:p>
        </w:tc>
        <w:tc>
          <w:tcPr>
            <w:tcW w:w="1208" w:type="dxa"/>
          </w:tcPr>
          <w:p w14:paraId="2412B06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7C07341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1.39</w:t>
            </w:r>
          </w:p>
        </w:tc>
        <w:tc>
          <w:tcPr>
            <w:tcW w:w="1644" w:type="dxa"/>
          </w:tcPr>
          <w:p w14:paraId="3B6739A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51.49</w:t>
            </w:r>
          </w:p>
        </w:tc>
      </w:tr>
      <w:tr w:rsidR="00271AF0" w:rsidRPr="000A6620" w14:paraId="0F93616F" w14:textId="77777777" w:rsidTr="003274A5">
        <w:tc>
          <w:tcPr>
            <w:tcW w:w="1468" w:type="dxa"/>
          </w:tcPr>
          <w:p w14:paraId="0A7C907F"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7</w:t>
            </w:r>
          </w:p>
        </w:tc>
        <w:tc>
          <w:tcPr>
            <w:tcW w:w="1208" w:type="dxa"/>
          </w:tcPr>
          <w:p w14:paraId="67C00EC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4E03294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1.14, 1.82</w:t>
            </w:r>
          </w:p>
        </w:tc>
        <w:tc>
          <w:tcPr>
            <w:tcW w:w="1644" w:type="dxa"/>
          </w:tcPr>
          <w:p w14:paraId="6A530FD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24.24</w:t>
            </w:r>
          </w:p>
        </w:tc>
      </w:tr>
      <w:tr w:rsidR="00271AF0" w:rsidRPr="000A6620" w14:paraId="5FB3DF64" w14:textId="77777777" w:rsidTr="003274A5">
        <w:tc>
          <w:tcPr>
            <w:tcW w:w="1468" w:type="dxa"/>
          </w:tcPr>
          <w:p w14:paraId="240D86E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 xml:space="preserve">8  </w:t>
            </w:r>
          </w:p>
        </w:tc>
        <w:tc>
          <w:tcPr>
            <w:tcW w:w="1208" w:type="dxa"/>
          </w:tcPr>
          <w:p w14:paraId="35FC88B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3415643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1.06, 1.84</w:t>
            </w:r>
          </w:p>
        </w:tc>
        <w:tc>
          <w:tcPr>
            <w:tcW w:w="1644" w:type="dxa"/>
          </w:tcPr>
          <w:p w14:paraId="33B2715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33.51</w:t>
            </w:r>
          </w:p>
        </w:tc>
      </w:tr>
      <w:tr w:rsidR="00271AF0" w:rsidRPr="000A6620" w14:paraId="1FF3BB2F" w14:textId="77777777" w:rsidTr="003274A5">
        <w:tc>
          <w:tcPr>
            <w:tcW w:w="1468" w:type="dxa"/>
          </w:tcPr>
          <w:p w14:paraId="128DDAAB"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9</w:t>
            </w:r>
          </w:p>
        </w:tc>
        <w:tc>
          <w:tcPr>
            <w:tcW w:w="1208" w:type="dxa"/>
          </w:tcPr>
          <w:p w14:paraId="670A95B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1C1E147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1.59</w:t>
            </w:r>
          </w:p>
        </w:tc>
        <w:tc>
          <w:tcPr>
            <w:tcW w:w="1644" w:type="dxa"/>
          </w:tcPr>
          <w:p w14:paraId="4903557F"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29.34</w:t>
            </w:r>
          </w:p>
        </w:tc>
      </w:tr>
      <w:tr w:rsidR="00271AF0" w:rsidRPr="000A6620" w14:paraId="0B97E042" w14:textId="77777777" w:rsidTr="003274A5">
        <w:tc>
          <w:tcPr>
            <w:tcW w:w="1468" w:type="dxa"/>
          </w:tcPr>
          <w:p w14:paraId="6460CFF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w:t>
            </w:r>
          </w:p>
        </w:tc>
        <w:tc>
          <w:tcPr>
            <w:tcW w:w="1208" w:type="dxa"/>
          </w:tcPr>
          <w:p w14:paraId="71163088"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7B50C56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0.64, 3.07</w:t>
            </w:r>
          </w:p>
        </w:tc>
        <w:tc>
          <w:tcPr>
            <w:tcW w:w="1644" w:type="dxa"/>
          </w:tcPr>
          <w:p w14:paraId="64B1946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37.26</w:t>
            </w:r>
          </w:p>
        </w:tc>
      </w:tr>
      <w:tr w:rsidR="00271AF0" w:rsidRPr="000A6620" w14:paraId="2FABABA5" w14:textId="77777777" w:rsidTr="003274A5">
        <w:tc>
          <w:tcPr>
            <w:tcW w:w="1468" w:type="dxa"/>
          </w:tcPr>
          <w:p w14:paraId="5C83027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10a</w:t>
            </w:r>
          </w:p>
        </w:tc>
        <w:tc>
          <w:tcPr>
            <w:tcW w:w="1208" w:type="dxa"/>
          </w:tcPr>
          <w:p w14:paraId="29027BC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w:t>
            </w:r>
          </w:p>
        </w:tc>
        <w:tc>
          <w:tcPr>
            <w:tcW w:w="1644" w:type="dxa"/>
          </w:tcPr>
          <w:p w14:paraId="5F5448E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2.40</w:t>
            </w:r>
          </w:p>
        </w:tc>
        <w:tc>
          <w:tcPr>
            <w:tcW w:w="1644" w:type="dxa"/>
          </w:tcPr>
          <w:p w14:paraId="3F7CBEA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30.70</w:t>
            </w:r>
          </w:p>
        </w:tc>
      </w:tr>
      <w:tr w:rsidR="00271AF0" w:rsidRPr="000A6620" w14:paraId="41307234" w14:textId="77777777" w:rsidTr="003274A5">
        <w:tc>
          <w:tcPr>
            <w:tcW w:w="1468" w:type="dxa"/>
          </w:tcPr>
          <w:p w14:paraId="67E4A6A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w:t>
            </w:r>
          </w:p>
        </w:tc>
        <w:tc>
          <w:tcPr>
            <w:tcW w:w="1208" w:type="dxa"/>
          </w:tcPr>
          <w:p w14:paraId="49D9C94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430B919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0.92</w:t>
            </w:r>
          </w:p>
        </w:tc>
        <w:tc>
          <w:tcPr>
            <w:tcW w:w="1644" w:type="dxa"/>
          </w:tcPr>
          <w:p w14:paraId="2DDE38A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19.56</w:t>
            </w:r>
          </w:p>
        </w:tc>
      </w:tr>
      <w:tr w:rsidR="00271AF0" w:rsidRPr="000A6620" w14:paraId="3CB770AC" w14:textId="77777777" w:rsidTr="003274A5">
        <w:tc>
          <w:tcPr>
            <w:tcW w:w="1468" w:type="dxa"/>
          </w:tcPr>
          <w:p w14:paraId="7A9A015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12</w:t>
            </w:r>
          </w:p>
        </w:tc>
        <w:tc>
          <w:tcPr>
            <w:tcW w:w="1208" w:type="dxa"/>
          </w:tcPr>
          <w:p w14:paraId="013164C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5EF32258"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1.00</w:t>
            </w:r>
          </w:p>
        </w:tc>
        <w:tc>
          <w:tcPr>
            <w:tcW w:w="1644" w:type="dxa"/>
          </w:tcPr>
          <w:p w14:paraId="307968D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19.83</w:t>
            </w:r>
          </w:p>
        </w:tc>
      </w:tr>
      <w:tr w:rsidR="00271AF0" w:rsidRPr="000A6620" w14:paraId="52DD3E7E" w14:textId="77777777" w:rsidTr="003274A5">
        <w:tc>
          <w:tcPr>
            <w:tcW w:w="1468" w:type="dxa"/>
          </w:tcPr>
          <w:p w14:paraId="646A404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w:t>
            </w:r>
          </w:p>
        </w:tc>
        <w:tc>
          <w:tcPr>
            <w:tcW w:w="1208" w:type="dxa"/>
          </w:tcPr>
          <w:p w14:paraId="5B312D80"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08AB6072"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1.31</w:t>
            </w:r>
          </w:p>
        </w:tc>
        <w:tc>
          <w:tcPr>
            <w:tcW w:w="1644" w:type="dxa"/>
          </w:tcPr>
          <w:p w14:paraId="319F99D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28.40</w:t>
            </w:r>
          </w:p>
        </w:tc>
      </w:tr>
      <w:tr w:rsidR="00271AF0" w:rsidRPr="000A6620" w14:paraId="08CCE778" w14:textId="77777777" w:rsidTr="003274A5">
        <w:tc>
          <w:tcPr>
            <w:tcW w:w="1468" w:type="dxa"/>
          </w:tcPr>
          <w:p w14:paraId="0CB357DF"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14</w:t>
            </w:r>
          </w:p>
        </w:tc>
        <w:tc>
          <w:tcPr>
            <w:tcW w:w="1208" w:type="dxa"/>
          </w:tcPr>
          <w:p w14:paraId="573EAF4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1AD7D3AC"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64E037E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156.53</w:t>
            </w:r>
          </w:p>
        </w:tc>
      </w:tr>
      <w:tr w:rsidR="00271AF0" w:rsidRPr="000A6620" w14:paraId="6719CF88" w14:textId="77777777" w:rsidTr="003274A5">
        <w:tc>
          <w:tcPr>
            <w:tcW w:w="1468" w:type="dxa"/>
          </w:tcPr>
          <w:p w14:paraId="37D89E9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w:t>
            </w:r>
          </w:p>
        </w:tc>
        <w:tc>
          <w:tcPr>
            <w:tcW w:w="1208" w:type="dxa"/>
          </w:tcPr>
          <w:p w14:paraId="0C47EE7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w:t>
            </w:r>
          </w:p>
        </w:tc>
        <w:tc>
          <w:tcPr>
            <w:tcW w:w="1644" w:type="dxa"/>
          </w:tcPr>
          <w:p w14:paraId="3E93A072" w14:textId="77777777" w:rsidR="00271AF0" w:rsidRPr="000A6620" w:rsidRDefault="00271AF0" w:rsidP="003274A5">
            <w:pPr>
              <w:tabs>
                <w:tab w:val="left" w:pos="1080"/>
              </w:tabs>
              <w:rPr>
                <w:rFonts w:ascii="Times New Roman" w:hAnsi="Times New Roman" w:cs="Times New Roman"/>
                <w:sz w:val="24"/>
                <w:szCs w:val="24"/>
              </w:rPr>
            </w:pPr>
          </w:p>
        </w:tc>
        <w:tc>
          <w:tcPr>
            <w:tcW w:w="1644" w:type="dxa"/>
          </w:tcPr>
          <w:p w14:paraId="407F1A1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111.93</w:t>
            </w:r>
          </w:p>
        </w:tc>
      </w:tr>
      <w:tr w:rsidR="00271AF0" w:rsidRPr="000A6620" w14:paraId="24262BFE" w14:textId="77777777" w:rsidTr="003274A5">
        <w:tc>
          <w:tcPr>
            <w:tcW w:w="1468" w:type="dxa"/>
          </w:tcPr>
          <w:p w14:paraId="643B7E0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16</w:t>
            </w:r>
          </w:p>
        </w:tc>
        <w:tc>
          <w:tcPr>
            <w:tcW w:w="1208" w:type="dxa"/>
          </w:tcPr>
          <w:p w14:paraId="595FBD4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OH</w:t>
            </w:r>
          </w:p>
        </w:tc>
        <w:tc>
          <w:tcPr>
            <w:tcW w:w="1644" w:type="dxa"/>
          </w:tcPr>
          <w:p w14:paraId="48ECE645"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6.73</w:t>
            </w:r>
          </w:p>
        </w:tc>
        <w:tc>
          <w:tcPr>
            <w:tcW w:w="1644" w:type="dxa"/>
          </w:tcPr>
          <w:p w14:paraId="434AB59D" w14:textId="77777777" w:rsidR="00271AF0" w:rsidRPr="000A6620" w:rsidRDefault="00271AF0" w:rsidP="003274A5">
            <w:pPr>
              <w:tabs>
                <w:tab w:val="left" w:pos="1080"/>
              </w:tabs>
              <w:rPr>
                <w:rFonts w:ascii="Times New Roman" w:hAnsi="Times New Roman" w:cs="Times New Roman"/>
                <w:sz w:val="24"/>
                <w:szCs w:val="24"/>
              </w:rPr>
            </w:pPr>
          </w:p>
        </w:tc>
      </w:tr>
      <w:tr w:rsidR="00271AF0" w:rsidRPr="000A6620" w14:paraId="69B719E6" w14:textId="77777777" w:rsidTr="003274A5">
        <w:tc>
          <w:tcPr>
            <w:tcW w:w="1468" w:type="dxa"/>
          </w:tcPr>
          <w:p w14:paraId="67726E9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w:t>
            </w:r>
          </w:p>
        </w:tc>
        <w:tc>
          <w:tcPr>
            <w:tcW w:w="1208" w:type="dxa"/>
          </w:tcPr>
          <w:p w14:paraId="2C095CF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7E413058"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2.40</w:t>
            </w:r>
          </w:p>
        </w:tc>
        <w:tc>
          <w:tcPr>
            <w:tcW w:w="1644" w:type="dxa"/>
          </w:tcPr>
          <w:p w14:paraId="25E8A964"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36.47</w:t>
            </w:r>
          </w:p>
        </w:tc>
      </w:tr>
      <w:tr w:rsidR="00271AF0" w:rsidRPr="000A6620" w14:paraId="5C4F455A" w14:textId="77777777" w:rsidTr="003274A5">
        <w:tc>
          <w:tcPr>
            <w:tcW w:w="1468" w:type="dxa"/>
          </w:tcPr>
          <w:p w14:paraId="30696BB7"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w:t>
            </w:r>
          </w:p>
        </w:tc>
        <w:tc>
          <w:tcPr>
            <w:tcW w:w="1208" w:type="dxa"/>
          </w:tcPr>
          <w:p w14:paraId="5756192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1D10E16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1.54</w:t>
            </w:r>
          </w:p>
        </w:tc>
        <w:tc>
          <w:tcPr>
            <w:tcW w:w="1644" w:type="dxa"/>
          </w:tcPr>
          <w:p w14:paraId="2BA461F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32.09</w:t>
            </w:r>
          </w:p>
        </w:tc>
      </w:tr>
      <w:tr w:rsidR="00271AF0" w:rsidRPr="000A6620" w14:paraId="076E01C0" w14:textId="77777777" w:rsidTr="003274A5">
        <w:tc>
          <w:tcPr>
            <w:tcW w:w="1468" w:type="dxa"/>
          </w:tcPr>
          <w:p w14:paraId="68247AD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w:t>
            </w:r>
          </w:p>
        </w:tc>
        <w:tc>
          <w:tcPr>
            <w:tcW w:w="1208" w:type="dxa"/>
          </w:tcPr>
          <w:p w14:paraId="5A8A631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0A07B43C"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1.29</w:t>
            </w:r>
          </w:p>
        </w:tc>
        <w:tc>
          <w:tcPr>
            <w:tcW w:w="1644" w:type="dxa"/>
          </w:tcPr>
          <w:p w14:paraId="649A1D96"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32.77</w:t>
            </w:r>
          </w:p>
        </w:tc>
      </w:tr>
      <w:tr w:rsidR="00271AF0" w:rsidRPr="000A6620" w14:paraId="638B0D0A" w14:textId="77777777" w:rsidTr="003274A5">
        <w:tc>
          <w:tcPr>
            <w:tcW w:w="1468" w:type="dxa"/>
          </w:tcPr>
          <w:p w14:paraId="2245D8B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4’</w:t>
            </w:r>
          </w:p>
        </w:tc>
        <w:tc>
          <w:tcPr>
            <w:tcW w:w="1208" w:type="dxa"/>
          </w:tcPr>
          <w:p w14:paraId="6C971C79"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CH2</w:t>
            </w:r>
          </w:p>
        </w:tc>
        <w:tc>
          <w:tcPr>
            <w:tcW w:w="1644" w:type="dxa"/>
          </w:tcPr>
          <w:p w14:paraId="7C2C38CD"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1.33</w:t>
            </w:r>
          </w:p>
        </w:tc>
        <w:tc>
          <w:tcPr>
            <w:tcW w:w="1644" w:type="dxa"/>
          </w:tcPr>
          <w:p w14:paraId="478C119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23.70</w:t>
            </w:r>
          </w:p>
        </w:tc>
      </w:tr>
      <w:tr w:rsidR="00271AF0" w:rsidRPr="000A6620" w14:paraId="094D7DE7" w14:textId="77777777" w:rsidTr="003274A5">
        <w:tc>
          <w:tcPr>
            <w:tcW w:w="1468" w:type="dxa"/>
          </w:tcPr>
          <w:p w14:paraId="68803443"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5’</w:t>
            </w:r>
          </w:p>
        </w:tc>
        <w:tc>
          <w:tcPr>
            <w:tcW w:w="1208" w:type="dxa"/>
          </w:tcPr>
          <w:p w14:paraId="1961E34E"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CH3</w:t>
            </w:r>
          </w:p>
        </w:tc>
        <w:tc>
          <w:tcPr>
            <w:tcW w:w="1644" w:type="dxa"/>
          </w:tcPr>
          <w:p w14:paraId="5B59EF91"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0.89</w:t>
            </w:r>
          </w:p>
        </w:tc>
        <w:tc>
          <w:tcPr>
            <w:tcW w:w="1644" w:type="dxa"/>
          </w:tcPr>
          <w:p w14:paraId="24486B6A" w14:textId="77777777" w:rsidR="00271AF0" w:rsidRPr="000A6620" w:rsidRDefault="00271AF0" w:rsidP="003274A5">
            <w:pPr>
              <w:tabs>
                <w:tab w:val="left" w:pos="1080"/>
              </w:tabs>
              <w:rPr>
                <w:rFonts w:ascii="Times New Roman" w:hAnsi="Times New Roman" w:cs="Times New Roman"/>
                <w:sz w:val="24"/>
                <w:szCs w:val="24"/>
              </w:rPr>
            </w:pPr>
            <w:r w:rsidRPr="000A6620">
              <w:rPr>
                <w:rFonts w:ascii="Times New Roman" w:hAnsi="Times New Roman" w:cs="Times New Roman"/>
                <w:sz w:val="24"/>
                <w:szCs w:val="24"/>
              </w:rPr>
              <w:t>14.83</w:t>
            </w:r>
          </w:p>
        </w:tc>
      </w:tr>
    </w:tbl>
    <w:p w14:paraId="7CE3C9D3" w14:textId="37E88781" w:rsidR="00271AF0" w:rsidRPr="000A6620" w:rsidRDefault="00271AF0" w:rsidP="00271AF0">
      <w:pPr>
        <w:rPr>
          <w:rFonts w:ascii="Times New Roman" w:hAnsi="Times New Roman" w:cs="Times New Roman"/>
          <w:sz w:val="24"/>
          <w:szCs w:val="24"/>
        </w:rPr>
      </w:pPr>
      <w:r w:rsidRPr="000A6620">
        <w:rPr>
          <w:rFonts w:ascii="Times New Roman" w:hAnsi="Times New Roman" w:cs="Times New Roman"/>
          <w:b/>
          <w:bCs/>
          <w:sz w:val="24"/>
          <w:szCs w:val="24"/>
        </w:rPr>
        <w:t xml:space="preserve">Table </w:t>
      </w:r>
      <w:r w:rsidR="005D61C7">
        <w:rPr>
          <w:rFonts w:ascii="Times New Roman" w:hAnsi="Times New Roman" w:cs="Times New Roman"/>
          <w:b/>
          <w:bCs/>
          <w:sz w:val="24"/>
          <w:szCs w:val="24"/>
        </w:rPr>
        <w:t xml:space="preserve">2: </w:t>
      </w:r>
      <w:r w:rsidRPr="005D61C7">
        <w:rPr>
          <w:rFonts w:ascii="Times New Roman" w:hAnsi="Times New Roman" w:cs="Times New Roman"/>
          <w:sz w:val="24"/>
          <w:szCs w:val="24"/>
        </w:rPr>
        <w:t xml:space="preserve">HHC-Peak2-9R </w:t>
      </w:r>
      <w:r w:rsidR="005D61C7" w:rsidRPr="005D61C7">
        <w:rPr>
          <w:rFonts w:ascii="Times New Roman" w:hAnsi="Times New Roman" w:cs="Times New Roman"/>
          <w:sz w:val="24"/>
          <w:szCs w:val="24"/>
        </w:rPr>
        <w:t xml:space="preserve">(Fraction 1) </w:t>
      </w:r>
      <w:r w:rsidRPr="005D61C7">
        <w:rPr>
          <w:rFonts w:ascii="Times New Roman" w:hAnsi="Times New Roman" w:cs="Times New Roman"/>
          <w:sz w:val="24"/>
          <w:szCs w:val="24"/>
          <w:vertAlign w:val="superscript"/>
        </w:rPr>
        <w:t>1</w:t>
      </w:r>
      <w:r w:rsidRPr="005D61C7">
        <w:rPr>
          <w:rFonts w:ascii="Times New Roman" w:hAnsi="Times New Roman" w:cs="Times New Roman"/>
          <w:sz w:val="24"/>
          <w:szCs w:val="24"/>
        </w:rPr>
        <w:t xml:space="preserve">H and </w:t>
      </w:r>
      <w:r w:rsidRPr="005D61C7">
        <w:rPr>
          <w:rFonts w:ascii="Times New Roman" w:hAnsi="Times New Roman" w:cs="Times New Roman"/>
          <w:sz w:val="24"/>
          <w:szCs w:val="24"/>
          <w:vertAlign w:val="superscript"/>
        </w:rPr>
        <w:t>13</w:t>
      </w:r>
      <w:r w:rsidRPr="005D61C7">
        <w:rPr>
          <w:rFonts w:ascii="Times New Roman" w:hAnsi="Times New Roman" w:cs="Times New Roman"/>
          <w:sz w:val="24"/>
          <w:szCs w:val="24"/>
        </w:rPr>
        <w:t>C Assignment</w:t>
      </w:r>
    </w:p>
    <w:p w14:paraId="010AECF8" w14:textId="49039B4D" w:rsidR="00D34BF2" w:rsidRDefault="0062596B" w:rsidP="00B431E4">
      <w:pPr>
        <w:pStyle w:val="ListParagraph"/>
        <w:keepNext/>
        <w:spacing w:line="240" w:lineRule="auto"/>
        <w:ind w:left="36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5872DC7" wp14:editId="42EE3F6A">
            <wp:extent cx="5944235" cy="41459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59E2DBF1" w14:textId="6F1C9A0E" w:rsidR="00D34BF2" w:rsidRDefault="00D34BF2" w:rsidP="00B431E4">
      <w:pPr>
        <w:pStyle w:val="ListParagraph"/>
        <w:keepNext/>
        <w:spacing w:line="240" w:lineRule="auto"/>
        <w:ind w:left="360"/>
        <w:rPr>
          <w:rFonts w:ascii="Times New Roman" w:hAnsi="Times New Roman" w:cs="Times New Roman"/>
          <w:sz w:val="24"/>
          <w:szCs w:val="24"/>
        </w:rPr>
      </w:pPr>
    </w:p>
    <w:p w14:paraId="3B18C76F" w14:textId="5416E621" w:rsidR="0062596B" w:rsidRPr="005D61C7" w:rsidRDefault="005D61C7" w:rsidP="0062596B">
      <w:pPr>
        <w:tabs>
          <w:tab w:val="left" w:pos="1080"/>
        </w:tabs>
        <w:rPr>
          <w:rFonts w:ascii="Times New Roman" w:hAnsi="Times New Roman" w:cs="Times New Roman"/>
          <w:sz w:val="24"/>
          <w:szCs w:val="24"/>
        </w:rPr>
      </w:pPr>
      <w:r w:rsidRPr="005D61C7">
        <w:rPr>
          <w:rFonts w:ascii="Times New Roman" w:hAnsi="Times New Roman" w:cs="Times New Roman"/>
          <w:b/>
          <w:bCs/>
          <w:sz w:val="24"/>
          <w:szCs w:val="24"/>
        </w:rPr>
        <w:t>Figure 3</w:t>
      </w:r>
      <w:r w:rsidRPr="005D61C7">
        <w:rPr>
          <w:rFonts w:ascii="Times New Roman" w:hAnsi="Times New Roman" w:cs="Times New Roman"/>
          <w:sz w:val="24"/>
          <w:szCs w:val="24"/>
        </w:rPr>
        <w:t xml:space="preserve">: </w:t>
      </w:r>
      <w:r w:rsidR="0062596B" w:rsidRPr="005D61C7">
        <w:rPr>
          <w:rFonts w:ascii="Times New Roman" w:hAnsi="Times New Roman" w:cs="Times New Roman"/>
          <w:sz w:val="24"/>
          <w:szCs w:val="24"/>
        </w:rPr>
        <w:t>1H-1H COSY NMR data of HHC-Peak3-9S-1 in acetonitrile-d3 at 25C.</w:t>
      </w:r>
    </w:p>
    <w:p w14:paraId="374F0A04" w14:textId="2831570E" w:rsidR="00D34BF2" w:rsidRDefault="00D34BF2" w:rsidP="00B431E4">
      <w:pPr>
        <w:pStyle w:val="ListParagraph"/>
        <w:keepNext/>
        <w:spacing w:line="240" w:lineRule="auto"/>
        <w:ind w:left="360"/>
        <w:rPr>
          <w:rFonts w:ascii="Times New Roman" w:hAnsi="Times New Roman" w:cs="Times New Roman"/>
          <w:sz w:val="24"/>
          <w:szCs w:val="24"/>
        </w:rPr>
      </w:pPr>
    </w:p>
    <w:p w14:paraId="07E5883C" w14:textId="1969A1D7" w:rsidR="0062596B" w:rsidRDefault="0062596B" w:rsidP="00B431E4">
      <w:pPr>
        <w:pStyle w:val="ListParagraph"/>
        <w:keepNext/>
        <w:spacing w:line="240" w:lineRule="auto"/>
        <w:ind w:left="36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74DAF2E" wp14:editId="7044C5EA">
            <wp:extent cx="5944235" cy="41459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3709E258" w14:textId="13DDDA5B" w:rsidR="0062596B" w:rsidRPr="005D61C7" w:rsidRDefault="005D61C7" w:rsidP="0062596B">
      <w:pPr>
        <w:tabs>
          <w:tab w:val="left" w:pos="1080"/>
        </w:tabs>
        <w:rPr>
          <w:rFonts w:ascii="Times New Roman" w:hAnsi="Times New Roman" w:cs="Times New Roman"/>
          <w:sz w:val="24"/>
          <w:szCs w:val="24"/>
        </w:rPr>
      </w:pPr>
      <w:r w:rsidRPr="005D61C7">
        <w:rPr>
          <w:rFonts w:ascii="Times New Roman" w:hAnsi="Times New Roman" w:cs="Times New Roman"/>
          <w:b/>
          <w:bCs/>
          <w:sz w:val="24"/>
          <w:szCs w:val="24"/>
        </w:rPr>
        <w:t>Figure 4:</w:t>
      </w:r>
      <w:r w:rsidRPr="005D61C7">
        <w:rPr>
          <w:rFonts w:ascii="Times New Roman" w:hAnsi="Times New Roman" w:cs="Times New Roman"/>
          <w:sz w:val="24"/>
          <w:szCs w:val="24"/>
        </w:rPr>
        <w:t xml:space="preserve"> </w:t>
      </w:r>
      <w:r w:rsidR="0062596B" w:rsidRPr="005D61C7">
        <w:rPr>
          <w:rFonts w:ascii="Times New Roman" w:hAnsi="Times New Roman" w:cs="Times New Roman"/>
          <w:sz w:val="24"/>
          <w:szCs w:val="24"/>
          <w:vertAlign w:val="superscript"/>
        </w:rPr>
        <w:t>1</w:t>
      </w:r>
      <w:r w:rsidR="0062596B" w:rsidRPr="005D61C7">
        <w:rPr>
          <w:rFonts w:ascii="Times New Roman" w:hAnsi="Times New Roman" w:cs="Times New Roman"/>
          <w:sz w:val="24"/>
          <w:szCs w:val="24"/>
        </w:rPr>
        <w:t>H-13C HSQC data of HHC-Peak3-9S-1</w:t>
      </w:r>
      <w:r>
        <w:rPr>
          <w:rFonts w:ascii="Times New Roman" w:hAnsi="Times New Roman" w:cs="Times New Roman"/>
          <w:sz w:val="24"/>
          <w:szCs w:val="24"/>
        </w:rPr>
        <w:t>(Fraction 2)</w:t>
      </w:r>
      <w:r w:rsidR="0062596B" w:rsidRPr="005D61C7">
        <w:rPr>
          <w:rFonts w:ascii="Times New Roman" w:hAnsi="Times New Roman" w:cs="Times New Roman"/>
          <w:sz w:val="24"/>
          <w:szCs w:val="24"/>
        </w:rPr>
        <w:t>.</w:t>
      </w:r>
    </w:p>
    <w:p w14:paraId="28B4042E" w14:textId="77777777" w:rsidR="007C1E0D" w:rsidRDefault="007C1E0D" w:rsidP="007C1E0D">
      <w:pPr>
        <w:tabs>
          <w:tab w:val="left" w:pos="1080"/>
        </w:tabs>
      </w:pPr>
      <w:r>
        <w:rPr>
          <w:noProof/>
        </w:rPr>
        <w:lastRenderedPageBreak/>
        <w:drawing>
          <wp:inline distT="0" distB="0" distL="0" distR="0" wp14:anchorId="217B59CB" wp14:editId="14308A67">
            <wp:extent cx="5943600" cy="4147820"/>
            <wp:effectExtent l="0" t="0" r="0" b="5080"/>
            <wp:docPr id="17" name="Picture 17" descr="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catt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1D11187A" w14:textId="5E815BFE" w:rsidR="007C1E0D" w:rsidRDefault="007C1E0D" w:rsidP="007C1E0D">
      <w:pPr>
        <w:tabs>
          <w:tab w:val="left" w:pos="1080"/>
        </w:tabs>
      </w:pPr>
      <w:r w:rsidRPr="005D61C7">
        <w:rPr>
          <w:rFonts w:ascii="Times New Roman" w:hAnsi="Times New Roman" w:cs="Times New Roman"/>
          <w:b/>
          <w:bCs/>
          <w:sz w:val="24"/>
          <w:szCs w:val="24"/>
        </w:rPr>
        <w:t xml:space="preserve">Figure </w:t>
      </w:r>
      <w:r w:rsidR="005D61C7" w:rsidRPr="005D61C7">
        <w:rPr>
          <w:rFonts w:ascii="Times New Roman" w:hAnsi="Times New Roman" w:cs="Times New Roman"/>
          <w:b/>
          <w:bCs/>
          <w:sz w:val="24"/>
          <w:szCs w:val="24"/>
        </w:rPr>
        <w:t>5</w:t>
      </w:r>
      <w:r w:rsidR="005D61C7">
        <w:rPr>
          <w:rFonts w:ascii="Times New Roman" w:hAnsi="Times New Roman" w:cs="Times New Roman"/>
          <w:sz w:val="24"/>
          <w:szCs w:val="24"/>
        </w:rPr>
        <w:t>:</w:t>
      </w:r>
      <w:r w:rsidRPr="005D61C7">
        <w:rPr>
          <w:rFonts w:ascii="Times New Roman" w:hAnsi="Times New Roman" w:cs="Times New Roman"/>
          <w:sz w:val="24"/>
          <w:szCs w:val="24"/>
        </w:rPr>
        <w:t xml:space="preserve">1H-13C HMBC data of HHC-Peak3-9S-1 </w:t>
      </w:r>
      <w:r w:rsidR="005D61C7">
        <w:rPr>
          <w:rFonts w:ascii="Times New Roman" w:hAnsi="Times New Roman" w:cs="Times New Roman"/>
          <w:sz w:val="24"/>
          <w:szCs w:val="24"/>
        </w:rPr>
        <w:t>(Fraction 2)</w:t>
      </w:r>
    </w:p>
    <w:p w14:paraId="33E4C9E7" w14:textId="77777777" w:rsidR="007C1E0D" w:rsidRPr="008E3677" w:rsidRDefault="007C1E0D" w:rsidP="007C1E0D">
      <w:pPr>
        <w:tabs>
          <w:tab w:val="left" w:pos="1080"/>
        </w:tabs>
      </w:pPr>
      <w:r>
        <w:rPr>
          <w:noProof/>
        </w:rPr>
        <w:lastRenderedPageBreak/>
        <w:drawing>
          <wp:inline distT="0" distB="0" distL="0" distR="0" wp14:anchorId="253A5A1A" wp14:editId="4A9F5244">
            <wp:extent cx="5943600" cy="4147820"/>
            <wp:effectExtent l="0" t="0" r="0" b="508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6B2264A1" w14:textId="5416C9D9" w:rsidR="007C1E0D" w:rsidRPr="005D61C7" w:rsidRDefault="007C1E0D" w:rsidP="007C1E0D">
      <w:pPr>
        <w:tabs>
          <w:tab w:val="left" w:pos="1080"/>
        </w:tabs>
        <w:rPr>
          <w:rFonts w:ascii="Times New Roman" w:hAnsi="Times New Roman" w:cs="Times New Roman"/>
          <w:sz w:val="24"/>
          <w:szCs w:val="24"/>
        </w:rPr>
      </w:pPr>
      <w:r w:rsidRPr="005D61C7">
        <w:rPr>
          <w:rFonts w:ascii="Times New Roman" w:hAnsi="Times New Roman" w:cs="Times New Roman"/>
          <w:b/>
          <w:bCs/>
          <w:sz w:val="24"/>
          <w:szCs w:val="24"/>
        </w:rPr>
        <w:t>Figure 8</w:t>
      </w:r>
      <w:r w:rsidR="005D61C7" w:rsidRPr="005D61C7">
        <w:rPr>
          <w:rFonts w:ascii="Times New Roman" w:hAnsi="Times New Roman" w:cs="Times New Roman"/>
          <w:sz w:val="24"/>
          <w:szCs w:val="24"/>
        </w:rPr>
        <w:t>:</w:t>
      </w:r>
      <w:r w:rsidRPr="005D61C7">
        <w:rPr>
          <w:rFonts w:ascii="Times New Roman" w:hAnsi="Times New Roman" w:cs="Times New Roman"/>
          <w:sz w:val="24"/>
          <w:szCs w:val="24"/>
        </w:rPr>
        <w:t xml:space="preserve"> 1H-1H NOESY NMR data of HHC-Peak3-9S-1 </w:t>
      </w:r>
      <w:r w:rsidR="005D61C7">
        <w:rPr>
          <w:rFonts w:ascii="Times New Roman" w:hAnsi="Times New Roman" w:cs="Times New Roman"/>
          <w:sz w:val="24"/>
          <w:szCs w:val="24"/>
        </w:rPr>
        <w:t>(Fraction 2)</w:t>
      </w:r>
      <w:r w:rsidRPr="005D61C7">
        <w:rPr>
          <w:rFonts w:ascii="Times New Roman" w:hAnsi="Times New Roman" w:cs="Times New Roman"/>
          <w:sz w:val="24"/>
          <w:szCs w:val="24"/>
        </w:rPr>
        <w:t>.</w:t>
      </w:r>
    </w:p>
    <w:p w14:paraId="75380EB0" w14:textId="0298613D" w:rsidR="00D34BF2" w:rsidRDefault="00D34BF2" w:rsidP="00B431E4">
      <w:pPr>
        <w:pStyle w:val="ListParagraph"/>
        <w:keepNext/>
        <w:spacing w:line="240" w:lineRule="auto"/>
        <w:ind w:left="360"/>
        <w:rPr>
          <w:rFonts w:ascii="Times New Roman" w:hAnsi="Times New Roman" w:cs="Times New Roman"/>
          <w:sz w:val="24"/>
          <w:szCs w:val="24"/>
        </w:rPr>
      </w:pPr>
    </w:p>
    <w:p w14:paraId="2AD718D5" w14:textId="2BE98A64" w:rsidR="00D34BF2" w:rsidRDefault="00D34BF2" w:rsidP="00B431E4">
      <w:pPr>
        <w:pStyle w:val="ListParagraph"/>
        <w:keepNext/>
        <w:spacing w:line="240" w:lineRule="auto"/>
        <w:ind w:left="360"/>
        <w:rPr>
          <w:rFonts w:ascii="Times New Roman" w:hAnsi="Times New Roman" w:cs="Times New Roman"/>
          <w:sz w:val="24"/>
          <w:szCs w:val="24"/>
        </w:rPr>
      </w:pPr>
    </w:p>
    <w:p w14:paraId="6F5630C2" w14:textId="73BEC1FC" w:rsidR="007C1E0D" w:rsidRDefault="007C1E0D" w:rsidP="007C1E0D">
      <w:pPr>
        <w:tabs>
          <w:tab w:val="left" w:pos="1080"/>
        </w:tabs>
        <w:rPr>
          <w:noProof/>
        </w:rPr>
      </w:pPr>
      <w:r>
        <w:rPr>
          <w:noProof/>
        </w:rPr>
        <w:drawing>
          <wp:inline distT="0" distB="0" distL="0" distR="0" wp14:anchorId="6251FDF8" wp14:editId="7E891012">
            <wp:extent cx="5943600" cy="4147820"/>
            <wp:effectExtent l="0" t="0" r="0" b="5080"/>
            <wp:docPr id="19" name="Picture 1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r w:rsidRPr="005D61C7">
        <w:rPr>
          <w:rFonts w:ascii="Times New Roman" w:hAnsi="Times New Roman" w:cs="Times New Roman"/>
          <w:sz w:val="24"/>
          <w:szCs w:val="24"/>
        </w:rPr>
        <w:t>Figure 9</w:t>
      </w:r>
      <w:r w:rsidR="005D61C7">
        <w:rPr>
          <w:rFonts w:ascii="Times New Roman" w:hAnsi="Times New Roman" w:cs="Times New Roman"/>
          <w:sz w:val="24"/>
          <w:szCs w:val="24"/>
        </w:rPr>
        <w:t>:</w:t>
      </w:r>
      <w:r w:rsidRPr="005D61C7">
        <w:rPr>
          <w:rFonts w:ascii="Times New Roman" w:hAnsi="Times New Roman" w:cs="Times New Roman"/>
          <w:sz w:val="24"/>
          <w:szCs w:val="24"/>
        </w:rPr>
        <w:t xml:space="preserve"> 1H NMR spectrum of HHC-Peak2-9R </w:t>
      </w:r>
      <w:r w:rsidR="005D61C7">
        <w:rPr>
          <w:rFonts w:ascii="Times New Roman" w:hAnsi="Times New Roman" w:cs="Times New Roman"/>
          <w:sz w:val="24"/>
          <w:szCs w:val="24"/>
        </w:rPr>
        <w:t>(Fraction 1)</w:t>
      </w:r>
    </w:p>
    <w:p w14:paraId="58997BC9" w14:textId="77777777" w:rsidR="007C1E0D" w:rsidRDefault="007C1E0D" w:rsidP="007C1E0D">
      <w:pPr>
        <w:tabs>
          <w:tab w:val="left" w:pos="1080"/>
        </w:tabs>
      </w:pPr>
      <w:r>
        <w:rPr>
          <w:noProof/>
        </w:rPr>
        <w:lastRenderedPageBreak/>
        <w:drawing>
          <wp:inline distT="0" distB="0" distL="0" distR="0" wp14:anchorId="6B3A81D7" wp14:editId="3E940653">
            <wp:extent cx="5943600" cy="4147820"/>
            <wp:effectExtent l="0" t="0" r="0" b="5080"/>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132EAADC" w14:textId="346EF040" w:rsidR="007C1E0D" w:rsidRPr="005D61C7" w:rsidRDefault="007C1E0D" w:rsidP="007C1E0D">
      <w:pPr>
        <w:tabs>
          <w:tab w:val="left" w:pos="1080"/>
        </w:tabs>
        <w:rPr>
          <w:rFonts w:ascii="Times New Roman" w:hAnsi="Times New Roman" w:cs="Times New Roman"/>
          <w:sz w:val="24"/>
          <w:szCs w:val="24"/>
        </w:rPr>
      </w:pPr>
      <w:r w:rsidRPr="005D61C7">
        <w:rPr>
          <w:rFonts w:ascii="Times New Roman" w:hAnsi="Times New Roman" w:cs="Times New Roman"/>
          <w:b/>
          <w:bCs/>
          <w:sz w:val="24"/>
          <w:szCs w:val="24"/>
        </w:rPr>
        <w:t>Figure 10</w:t>
      </w:r>
      <w:r w:rsidR="005D61C7">
        <w:rPr>
          <w:rFonts w:ascii="Times New Roman" w:hAnsi="Times New Roman" w:cs="Times New Roman"/>
          <w:sz w:val="24"/>
          <w:szCs w:val="24"/>
        </w:rPr>
        <w:t>:</w:t>
      </w:r>
      <w:r w:rsidRPr="005D61C7">
        <w:rPr>
          <w:rFonts w:ascii="Times New Roman" w:hAnsi="Times New Roman" w:cs="Times New Roman"/>
          <w:sz w:val="24"/>
          <w:szCs w:val="24"/>
        </w:rPr>
        <w:t xml:space="preserve"> 13C NMR spectrum of HHC-Peak2-9R</w:t>
      </w:r>
      <w:r w:rsidR="005D61C7">
        <w:rPr>
          <w:rFonts w:ascii="Times New Roman" w:hAnsi="Times New Roman" w:cs="Times New Roman"/>
          <w:sz w:val="24"/>
          <w:szCs w:val="24"/>
        </w:rPr>
        <w:t xml:space="preserve"> (Fraction 1)</w:t>
      </w:r>
    </w:p>
    <w:p w14:paraId="005D6F6D" w14:textId="77777777" w:rsidR="007C1E0D" w:rsidRDefault="007C1E0D" w:rsidP="007C1E0D">
      <w:pPr>
        <w:tabs>
          <w:tab w:val="left" w:pos="1080"/>
        </w:tabs>
      </w:pPr>
      <w:r>
        <w:rPr>
          <w:noProof/>
        </w:rPr>
        <w:lastRenderedPageBreak/>
        <w:drawing>
          <wp:inline distT="0" distB="0" distL="0" distR="0" wp14:anchorId="4FC3634F" wp14:editId="15C5C0A4">
            <wp:extent cx="5943600" cy="4147820"/>
            <wp:effectExtent l="0" t="0" r="0" b="5080"/>
            <wp:docPr id="23" name="Picture 2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scatter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1B88503D" w14:textId="17F1CF8B" w:rsidR="007C1E0D" w:rsidRPr="005D61C7" w:rsidRDefault="007C1E0D" w:rsidP="007C1E0D">
      <w:pPr>
        <w:tabs>
          <w:tab w:val="left" w:pos="1080"/>
        </w:tabs>
        <w:rPr>
          <w:rFonts w:ascii="Times New Roman" w:hAnsi="Times New Roman" w:cs="Times New Roman"/>
          <w:sz w:val="24"/>
          <w:szCs w:val="24"/>
        </w:rPr>
      </w:pPr>
      <w:r w:rsidRPr="005D61C7">
        <w:rPr>
          <w:rFonts w:ascii="Times New Roman" w:hAnsi="Times New Roman" w:cs="Times New Roman"/>
          <w:b/>
          <w:bCs/>
          <w:sz w:val="24"/>
          <w:szCs w:val="24"/>
        </w:rPr>
        <w:t>Figure 11</w:t>
      </w:r>
      <w:r w:rsidR="005D61C7">
        <w:rPr>
          <w:rFonts w:ascii="Times New Roman" w:hAnsi="Times New Roman" w:cs="Times New Roman"/>
          <w:sz w:val="24"/>
          <w:szCs w:val="24"/>
        </w:rPr>
        <w:t xml:space="preserve">: </w:t>
      </w:r>
      <w:r w:rsidRPr="005D61C7">
        <w:rPr>
          <w:rFonts w:ascii="Times New Roman" w:hAnsi="Times New Roman" w:cs="Times New Roman"/>
          <w:sz w:val="24"/>
          <w:szCs w:val="24"/>
        </w:rPr>
        <w:t xml:space="preserve">2D 1H-1H COSY NMR data of HHC-Peak2-9R </w:t>
      </w:r>
      <w:r w:rsidR="005D61C7">
        <w:rPr>
          <w:rFonts w:ascii="Times New Roman" w:hAnsi="Times New Roman" w:cs="Times New Roman"/>
          <w:sz w:val="24"/>
          <w:szCs w:val="24"/>
        </w:rPr>
        <w:t>(Fraction 1)</w:t>
      </w:r>
    </w:p>
    <w:p w14:paraId="577AEB02" w14:textId="77777777" w:rsidR="007C1E0D" w:rsidRDefault="007C1E0D" w:rsidP="007C1E0D">
      <w:pPr>
        <w:tabs>
          <w:tab w:val="left" w:pos="1080"/>
        </w:tabs>
      </w:pPr>
      <w:r>
        <w:rPr>
          <w:noProof/>
        </w:rPr>
        <w:lastRenderedPageBreak/>
        <w:drawing>
          <wp:inline distT="0" distB="0" distL="0" distR="0" wp14:anchorId="5E7C1F7B" wp14:editId="5AD08B99">
            <wp:extent cx="5943600" cy="4147820"/>
            <wp:effectExtent l="0" t="0" r="0" b="5080"/>
            <wp:docPr id="24" name="Picture 2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scatter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21969275" w14:textId="039479D3" w:rsidR="007C1E0D" w:rsidRPr="005D61C7" w:rsidRDefault="007C1E0D" w:rsidP="007C1E0D">
      <w:pPr>
        <w:tabs>
          <w:tab w:val="left" w:pos="1080"/>
        </w:tabs>
        <w:rPr>
          <w:rFonts w:ascii="Times New Roman" w:hAnsi="Times New Roman" w:cs="Times New Roman"/>
          <w:sz w:val="24"/>
          <w:szCs w:val="24"/>
        </w:rPr>
      </w:pPr>
      <w:r w:rsidRPr="005D61C7">
        <w:rPr>
          <w:rFonts w:ascii="Times New Roman" w:hAnsi="Times New Roman" w:cs="Times New Roman"/>
          <w:b/>
          <w:bCs/>
          <w:sz w:val="24"/>
          <w:szCs w:val="24"/>
        </w:rPr>
        <w:t>Figure 12</w:t>
      </w:r>
      <w:r w:rsidR="005D61C7">
        <w:rPr>
          <w:rFonts w:ascii="Times New Roman" w:hAnsi="Times New Roman" w:cs="Times New Roman"/>
          <w:sz w:val="24"/>
          <w:szCs w:val="24"/>
        </w:rPr>
        <w:t>:</w:t>
      </w:r>
      <w:r w:rsidRPr="005D61C7">
        <w:rPr>
          <w:rFonts w:ascii="Times New Roman" w:hAnsi="Times New Roman" w:cs="Times New Roman"/>
          <w:sz w:val="24"/>
          <w:szCs w:val="24"/>
        </w:rPr>
        <w:t xml:space="preserve"> 2D 1H-13C HSQC NMR data of HHC-Peak2-9R </w:t>
      </w:r>
      <w:r w:rsidR="005D61C7">
        <w:rPr>
          <w:rFonts w:ascii="Times New Roman" w:hAnsi="Times New Roman" w:cs="Times New Roman"/>
          <w:sz w:val="24"/>
          <w:szCs w:val="24"/>
        </w:rPr>
        <w:t>(Fraction 1)</w:t>
      </w:r>
    </w:p>
    <w:p w14:paraId="287D471B" w14:textId="77777777" w:rsidR="007C1E0D" w:rsidRDefault="007C1E0D" w:rsidP="007C1E0D">
      <w:pPr>
        <w:tabs>
          <w:tab w:val="left" w:pos="1080"/>
        </w:tabs>
      </w:pPr>
      <w:r>
        <w:rPr>
          <w:noProof/>
        </w:rPr>
        <w:lastRenderedPageBreak/>
        <w:drawing>
          <wp:inline distT="0" distB="0" distL="0" distR="0" wp14:anchorId="0D88453A" wp14:editId="3FD470FA">
            <wp:extent cx="5943600" cy="4147820"/>
            <wp:effectExtent l="0" t="0" r="0" b="5080"/>
            <wp:docPr id="25" name="Picture 2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scatte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691D9DEA" w14:textId="2408193F" w:rsidR="007C1E0D" w:rsidRPr="005D61C7" w:rsidRDefault="007C1E0D" w:rsidP="007C1E0D">
      <w:pPr>
        <w:tabs>
          <w:tab w:val="left" w:pos="1080"/>
        </w:tabs>
        <w:rPr>
          <w:rFonts w:ascii="Times New Roman" w:hAnsi="Times New Roman" w:cs="Times New Roman"/>
          <w:sz w:val="24"/>
          <w:szCs w:val="24"/>
        </w:rPr>
      </w:pPr>
      <w:r w:rsidRPr="005D61C7">
        <w:rPr>
          <w:rFonts w:ascii="Times New Roman" w:hAnsi="Times New Roman" w:cs="Times New Roman"/>
          <w:b/>
          <w:bCs/>
          <w:sz w:val="24"/>
          <w:szCs w:val="24"/>
        </w:rPr>
        <w:t>Figure 13</w:t>
      </w:r>
      <w:r w:rsidR="005D61C7">
        <w:rPr>
          <w:rFonts w:ascii="Times New Roman" w:hAnsi="Times New Roman" w:cs="Times New Roman"/>
          <w:sz w:val="24"/>
          <w:szCs w:val="24"/>
        </w:rPr>
        <w:t>:</w:t>
      </w:r>
      <w:r w:rsidRPr="005D61C7">
        <w:rPr>
          <w:rFonts w:ascii="Times New Roman" w:hAnsi="Times New Roman" w:cs="Times New Roman"/>
          <w:sz w:val="24"/>
          <w:szCs w:val="24"/>
        </w:rPr>
        <w:t xml:space="preserve"> 2D 1H-13C HMBC NMR data of HHC-Peak2-9R </w:t>
      </w:r>
      <w:r w:rsidR="005D61C7">
        <w:rPr>
          <w:rFonts w:ascii="Times New Roman" w:hAnsi="Times New Roman" w:cs="Times New Roman"/>
          <w:sz w:val="24"/>
          <w:szCs w:val="24"/>
        </w:rPr>
        <w:t>(Fraction 1)</w:t>
      </w:r>
    </w:p>
    <w:p w14:paraId="3040024F" w14:textId="77777777" w:rsidR="007C1E0D" w:rsidRDefault="007C1E0D" w:rsidP="007C1E0D">
      <w:pPr>
        <w:tabs>
          <w:tab w:val="left" w:pos="1080"/>
        </w:tabs>
      </w:pPr>
      <w:r>
        <w:rPr>
          <w:noProof/>
        </w:rPr>
        <w:lastRenderedPageBreak/>
        <w:drawing>
          <wp:inline distT="0" distB="0" distL="0" distR="0" wp14:anchorId="53FEF56B" wp14:editId="7719F876">
            <wp:extent cx="5943600" cy="4147820"/>
            <wp:effectExtent l="0" t="0" r="0" b="5080"/>
            <wp:docPr id="26" name="Picture 2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 scatter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147820"/>
                    </a:xfrm>
                    <a:prstGeom prst="rect">
                      <a:avLst/>
                    </a:prstGeom>
                  </pic:spPr>
                </pic:pic>
              </a:graphicData>
            </a:graphic>
          </wp:inline>
        </w:drawing>
      </w:r>
    </w:p>
    <w:p w14:paraId="22A5648C" w14:textId="03A2E9F1" w:rsidR="007C1E0D" w:rsidRDefault="007C1E0D" w:rsidP="007C1E0D">
      <w:pPr>
        <w:tabs>
          <w:tab w:val="left" w:pos="1080"/>
        </w:tabs>
      </w:pPr>
      <w:r w:rsidRPr="005D61C7">
        <w:rPr>
          <w:rFonts w:ascii="Times New Roman" w:hAnsi="Times New Roman" w:cs="Times New Roman"/>
          <w:b/>
          <w:bCs/>
          <w:sz w:val="24"/>
          <w:szCs w:val="24"/>
        </w:rPr>
        <w:t>Figure 14</w:t>
      </w:r>
      <w:r w:rsidR="005D61C7">
        <w:rPr>
          <w:rFonts w:ascii="Times New Roman" w:hAnsi="Times New Roman" w:cs="Times New Roman"/>
          <w:sz w:val="24"/>
          <w:szCs w:val="24"/>
        </w:rPr>
        <w:t xml:space="preserve">: </w:t>
      </w:r>
      <w:r w:rsidRPr="005D61C7">
        <w:rPr>
          <w:rFonts w:ascii="Times New Roman" w:hAnsi="Times New Roman" w:cs="Times New Roman"/>
          <w:sz w:val="24"/>
          <w:szCs w:val="24"/>
        </w:rPr>
        <w:t xml:space="preserve">2D 1H-1H NOESY NMR data of HHC-Peak2-9R </w:t>
      </w:r>
      <w:r w:rsidR="005D61C7">
        <w:rPr>
          <w:rFonts w:ascii="Times New Roman" w:hAnsi="Times New Roman" w:cs="Times New Roman"/>
          <w:sz w:val="24"/>
          <w:szCs w:val="24"/>
        </w:rPr>
        <w:t>(Fraction 1)</w:t>
      </w:r>
    </w:p>
    <w:p w14:paraId="3E0F0C27" w14:textId="77777777" w:rsidR="007C1E0D" w:rsidRDefault="007C1E0D" w:rsidP="007C1E0D">
      <w:pPr>
        <w:tabs>
          <w:tab w:val="left" w:pos="1080"/>
        </w:tabs>
      </w:pPr>
    </w:p>
    <w:p w14:paraId="305DC5D0" w14:textId="3D4C3AF3" w:rsidR="00FF2D50" w:rsidRDefault="00FF2D50" w:rsidP="00FF2D50">
      <w:r w:rsidRPr="005D61C7">
        <w:rPr>
          <w:rFonts w:ascii="Times New Roman" w:hAnsi="Times New Roman" w:cs="Times New Roman"/>
          <w:b/>
          <w:bCs/>
          <w:noProof/>
          <w:sz w:val="24"/>
          <w:szCs w:val="24"/>
        </w:rPr>
        <w:drawing>
          <wp:anchor distT="0" distB="0" distL="114300" distR="114300" simplePos="0" relativeHeight="251659264" behindDoc="1" locked="0" layoutInCell="0" allowOverlap="1" wp14:anchorId="149E64A3" wp14:editId="1B877D03">
            <wp:simplePos x="0" y="0"/>
            <wp:positionH relativeFrom="page">
              <wp:posOffset>914400</wp:posOffset>
            </wp:positionH>
            <wp:positionV relativeFrom="page">
              <wp:posOffset>914400</wp:posOffset>
            </wp:positionV>
            <wp:extent cx="5943600" cy="4147820"/>
            <wp:effectExtent l="0" t="0" r="0" b="0"/>
            <wp:wrapNone/>
            <wp:docPr id="909" name="drawingObject909"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909" name="drawingObject909" descr="Chart&#10;&#10;Description automatically generated"/>
                    <pic:cNvPicPr/>
                  </pic:nvPicPr>
                  <pic:blipFill>
                    <a:blip r:embed="rId20"/>
                    <a:stretch/>
                  </pic:blipFill>
                  <pic:spPr>
                    <a:xfrm>
                      <a:off x="0" y="0"/>
                      <a:ext cx="5943600" cy="4147820"/>
                    </a:xfrm>
                    <a:prstGeom prst="rect">
                      <a:avLst/>
                    </a:prstGeom>
                    <a:noFill/>
                  </pic:spPr>
                </pic:pic>
              </a:graphicData>
            </a:graphic>
          </wp:anchor>
        </w:drawing>
      </w:r>
    </w:p>
    <w:p w14:paraId="6239F85B" w14:textId="62F2E322" w:rsidR="00FF2D50" w:rsidRDefault="00FF2D50" w:rsidP="00FF2D50">
      <w:r>
        <w:rPr>
          <w:noProof/>
        </w:rPr>
        <w:lastRenderedPageBreak/>
        <w:drawing>
          <wp:inline distT="0" distB="0" distL="0" distR="0" wp14:anchorId="4BDD12A2" wp14:editId="0B14669B">
            <wp:extent cx="5944235" cy="414591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1B0085BE" w14:textId="54DCB719" w:rsidR="00FF2D50" w:rsidRPr="00F003FA" w:rsidRDefault="005D61C7" w:rsidP="00FF2D50">
      <w:pPr>
        <w:rPr>
          <w:rFonts w:ascii="Times New Roman" w:hAnsi="Times New Roman" w:cs="Times New Roman"/>
          <w:sz w:val="24"/>
          <w:szCs w:val="24"/>
        </w:rPr>
      </w:pPr>
      <w:r w:rsidRPr="00F003FA">
        <w:rPr>
          <w:rFonts w:ascii="Times New Roman" w:hAnsi="Times New Roman" w:cs="Times New Roman"/>
          <w:b/>
          <w:bCs/>
          <w:sz w:val="24"/>
          <w:szCs w:val="24"/>
        </w:rPr>
        <w:t>Figure 1</w:t>
      </w:r>
      <w:r w:rsidR="00F003FA">
        <w:rPr>
          <w:rFonts w:ascii="Times New Roman" w:hAnsi="Times New Roman" w:cs="Times New Roman"/>
          <w:b/>
          <w:bCs/>
          <w:sz w:val="24"/>
          <w:szCs w:val="24"/>
        </w:rPr>
        <w:t>5</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13C NMR spectrum of HHCBD1 in acetonitrile-d3 at 60</w:t>
      </w:r>
      <w:r w:rsidR="00F003FA" w:rsidRPr="00F003FA">
        <w:rPr>
          <w:rFonts w:ascii="Times New Roman" w:hAnsi="Times New Roman" w:cs="Times New Roman"/>
          <w:sz w:val="24"/>
          <w:szCs w:val="24"/>
          <w:vertAlign w:val="superscript"/>
        </w:rPr>
        <w:t>o</w:t>
      </w:r>
      <w:r w:rsidR="00FF2D50" w:rsidRPr="00F003FA">
        <w:rPr>
          <w:rFonts w:ascii="Times New Roman" w:hAnsi="Times New Roman" w:cs="Times New Roman"/>
          <w:sz w:val="24"/>
          <w:szCs w:val="24"/>
        </w:rPr>
        <w:t>C</w:t>
      </w:r>
      <w:r w:rsidR="00F003FA">
        <w:rPr>
          <w:rFonts w:ascii="Times New Roman" w:hAnsi="Times New Roman" w:cs="Times New Roman"/>
          <w:sz w:val="24"/>
          <w:szCs w:val="24"/>
        </w:rPr>
        <w:t xml:space="preserve"> </w:t>
      </w:r>
    </w:p>
    <w:p w14:paraId="668EA7C3" w14:textId="09C6D1EA" w:rsidR="00FF2D50" w:rsidRDefault="00FF2D50" w:rsidP="00FF2D50"/>
    <w:p w14:paraId="442576BF" w14:textId="3BE4B15C" w:rsidR="00FF2D50" w:rsidRDefault="008030E1" w:rsidP="00FF2D50">
      <w:r>
        <w:rPr>
          <w:noProof/>
        </w:rPr>
        <w:lastRenderedPageBreak/>
        <w:drawing>
          <wp:inline distT="0" distB="0" distL="0" distR="0" wp14:anchorId="4F74E5D8" wp14:editId="52A27DFD">
            <wp:extent cx="4826442" cy="3366290"/>
            <wp:effectExtent l="0" t="0" r="0" b="5715"/>
            <wp:docPr id="896" name="Picture 89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Picture 896" descr="Char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37418" cy="3373945"/>
                    </a:xfrm>
                    <a:prstGeom prst="rect">
                      <a:avLst/>
                    </a:prstGeom>
                    <a:noFill/>
                  </pic:spPr>
                </pic:pic>
              </a:graphicData>
            </a:graphic>
          </wp:inline>
        </w:drawing>
      </w:r>
    </w:p>
    <w:p w14:paraId="53C9A792" w14:textId="06981A9B" w:rsidR="00FF2D50" w:rsidRPr="00F003FA" w:rsidRDefault="00F003FA" w:rsidP="00FF2D50">
      <w:pPr>
        <w:rPr>
          <w:rFonts w:ascii="Times New Roman" w:hAnsi="Times New Roman" w:cs="Times New Roman"/>
          <w:sz w:val="24"/>
          <w:szCs w:val="24"/>
        </w:rPr>
      </w:pPr>
      <w:r w:rsidRPr="00F003FA">
        <w:rPr>
          <w:rFonts w:ascii="Times New Roman" w:hAnsi="Times New Roman" w:cs="Times New Roman"/>
          <w:b/>
          <w:bCs/>
          <w:sz w:val="24"/>
          <w:szCs w:val="24"/>
        </w:rPr>
        <w:t>Figure 1</w:t>
      </w:r>
      <w:r>
        <w:rPr>
          <w:rFonts w:ascii="Times New Roman" w:hAnsi="Times New Roman" w:cs="Times New Roman"/>
          <w:b/>
          <w:bCs/>
          <w:sz w:val="24"/>
          <w:szCs w:val="24"/>
        </w:rPr>
        <w:t>6</w:t>
      </w:r>
      <w:r w:rsidRPr="00F003FA">
        <w:rPr>
          <w:rFonts w:ascii="Times New Roman" w:hAnsi="Times New Roman" w:cs="Times New Roman"/>
          <w:sz w:val="24"/>
          <w:szCs w:val="24"/>
        </w:rPr>
        <w:t>: 1H NMR spectrum of HHCBD1 in acetonitrile-d3 at 60</w:t>
      </w:r>
      <w:r w:rsidRPr="00C31C12">
        <w:rPr>
          <w:rFonts w:ascii="Times New Roman" w:hAnsi="Times New Roman" w:cs="Times New Roman"/>
          <w:sz w:val="24"/>
          <w:szCs w:val="24"/>
          <w:vertAlign w:val="superscript"/>
        </w:rPr>
        <w:t>o</w:t>
      </w:r>
      <w:r w:rsidRPr="00F003FA">
        <w:rPr>
          <w:rFonts w:ascii="Times New Roman" w:hAnsi="Times New Roman" w:cs="Times New Roman"/>
          <w:sz w:val="24"/>
          <w:szCs w:val="24"/>
        </w:rPr>
        <w:t>C</w:t>
      </w:r>
    </w:p>
    <w:p w14:paraId="13CB1685" w14:textId="712BA64F" w:rsidR="00FF2D50" w:rsidRDefault="00FF2D50" w:rsidP="00FF2D50"/>
    <w:p w14:paraId="3298152B" w14:textId="21AA508D" w:rsidR="00FF2D50" w:rsidRDefault="00FF2D50" w:rsidP="00FF2D50">
      <w:r>
        <w:rPr>
          <w:noProof/>
        </w:rPr>
        <w:lastRenderedPageBreak/>
        <w:drawing>
          <wp:inline distT="0" distB="0" distL="0" distR="0" wp14:anchorId="4E1297BF" wp14:editId="50D732DC">
            <wp:extent cx="5944235" cy="418211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4235" cy="4182110"/>
                    </a:xfrm>
                    <a:prstGeom prst="rect">
                      <a:avLst/>
                    </a:prstGeom>
                    <a:noFill/>
                  </pic:spPr>
                </pic:pic>
              </a:graphicData>
            </a:graphic>
          </wp:inline>
        </w:drawing>
      </w:r>
    </w:p>
    <w:p w14:paraId="1DE0EC6B" w14:textId="2A665ACE" w:rsidR="00FF2D50" w:rsidRPr="00F003FA" w:rsidRDefault="00F003FA" w:rsidP="00FF2D50">
      <w:pPr>
        <w:rPr>
          <w:rFonts w:ascii="Times New Roman" w:hAnsi="Times New Roman" w:cs="Times New Roman"/>
          <w:sz w:val="24"/>
          <w:szCs w:val="24"/>
        </w:rPr>
      </w:pPr>
      <w:r w:rsidRPr="00F003FA">
        <w:rPr>
          <w:rFonts w:ascii="Times New Roman" w:hAnsi="Times New Roman" w:cs="Times New Roman"/>
          <w:b/>
          <w:bCs/>
          <w:sz w:val="24"/>
          <w:szCs w:val="24"/>
        </w:rPr>
        <w:t>Figure 1</w:t>
      </w:r>
      <w:r>
        <w:rPr>
          <w:rFonts w:ascii="Times New Roman" w:hAnsi="Times New Roman" w:cs="Times New Roman"/>
          <w:b/>
          <w:bCs/>
          <w:sz w:val="24"/>
          <w:szCs w:val="24"/>
        </w:rPr>
        <w:t>7</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1H-1H COSY NMR data of HHCBD1 in acetonitrile-d3 at 60</w:t>
      </w:r>
      <w:r w:rsidRPr="00F003FA">
        <w:rPr>
          <w:rFonts w:ascii="Times New Roman" w:hAnsi="Times New Roman" w:cs="Times New Roman"/>
          <w:sz w:val="24"/>
          <w:szCs w:val="24"/>
          <w:vertAlign w:val="superscript"/>
        </w:rPr>
        <w:t>o</w:t>
      </w:r>
      <w:r w:rsidR="00FF2D50" w:rsidRPr="00F003FA">
        <w:rPr>
          <w:rFonts w:ascii="Times New Roman" w:hAnsi="Times New Roman" w:cs="Times New Roman"/>
          <w:sz w:val="24"/>
          <w:szCs w:val="24"/>
        </w:rPr>
        <w:t>C</w:t>
      </w:r>
    </w:p>
    <w:p w14:paraId="296AC608" w14:textId="003BF475" w:rsidR="00FF2D50" w:rsidRDefault="00FF2D50" w:rsidP="00FF2D50"/>
    <w:p w14:paraId="3420AFDB" w14:textId="0B66FF98" w:rsidR="00FF2D50" w:rsidRDefault="00FF2D50" w:rsidP="00FF2D50">
      <w:r>
        <w:rPr>
          <w:noProof/>
        </w:rPr>
        <w:lastRenderedPageBreak/>
        <w:drawing>
          <wp:inline distT="0" distB="0" distL="0" distR="0" wp14:anchorId="78F6B3FB" wp14:editId="04E42F95">
            <wp:extent cx="5944235" cy="41763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4235" cy="4176395"/>
                    </a:xfrm>
                    <a:prstGeom prst="rect">
                      <a:avLst/>
                    </a:prstGeom>
                    <a:noFill/>
                  </pic:spPr>
                </pic:pic>
              </a:graphicData>
            </a:graphic>
          </wp:inline>
        </w:drawing>
      </w:r>
    </w:p>
    <w:p w14:paraId="6CDBE8C5" w14:textId="77777777" w:rsidR="00FF2D50" w:rsidRDefault="00FF2D50" w:rsidP="00FF2D50"/>
    <w:p w14:paraId="096813E2" w14:textId="778EE75F" w:rsidR="00FF2D50" w:rsidRDefault="00F003FA" w:rsidP="00FF2D50">
      <w:r w:rsidRPr="00F003FA">
        <w:rPr>
          <w:rFonts w:ascii="Times New Roman" w:hAnsi="Times New Roman" w:cs="Times New Roman"/>
          <w:b/>
          <w:bCs/>
          <w:sz w:val="24"/>
          <w:szCs w:val="24"/>
        </w:rPr>
        <w:t>Figure 1</w:t>
      </w:r>
      <w:r>
        <w:rPr>
          <w:rFonts w:ascii="Times New Roman" w:hAnsi="Times New Roman" w:cs="Times New Roman"/>
          <w:b/>
          <w:bCs/>
          <w:sz w:val="24"/>
          <w:szCs w:val="24"/>
        </w:rPr>
        <w:t>8</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1H-13C HSQC data of HHCBD1 in acetonitrile-d3 at 60C</w:t>
      </w:r>
    </w:p>
    <w:p w14:paraId="050B7D07" w14:textId="24C81A2F" w:rsidR="00FF2D50" w:rsidRDefault="00FF2D50" w:rsidP="00FF2D50"/>
    <w:p w14:paraId="60C9ACB1" w14:textId="11FF450D" w:rsidR="00FF2D50" w:rsidRDefault="00FF2D50" w:rsidP="00FF2D50">
      <w:r>
        <w:rPr>
          <w:noProof/>
        </w:rPr>
        <w:lastRenderedPageBreak/>
        <w:drawing>
          <wp:inline distT="0" distB="0" distL="0" distR="0" wp14:anchorId="6DC34307" wp14:editId="47B85112">
            <wp:extent cx="5944235" cy="41459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0908B5DA" w14:textId="24FDE920" w:rsidR="00FF2D50" w:rsidRDefault="00F003FA" w:rsidP="00FF2D50">
      <w:r w:rsidRPr="00F003FA">
        <w:rPr>
          <w:rFonts w:ascii="Times New Roman" w:hAnsi="Times New Roman" w:cs="Times New Roman"/>
          <w:b/>
          <w:bCs/>
          <w:sz w:val="24"/>
          <w:szCs w:val="24"/>
        </w:rPr>
        <w:t xml:space="preserve">Figure </w:t>
      </w:r>
      <w:r>
        <w:rPr>
          <w:rFonts w:ascii="Times New Roman" w:hAnsi="Times New Roman" w:cs="Times New Roman"/>
          <w:b/>
          <w:bCs/>
          <w:sz w:val="24"/>
          <w:szCs w:val="24"/>
        </w:rPr>
        <w:t>19</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1H-13C HMBC data of HHCBD1 in acetonitrile-d3 at 60</w:t>
      </w:r>
      <w:r w:rsidRPr="00F003FA">
        <w:rPr>
          <w:rFonts w:ascii="Times New Roman" w:hAnsi="Times New Roman" w:cs="Times New Roman"/>
          <w:sz w:val="24"/>
          <w:szCs w:val="24"/>
          <w:vertAlign w:val="superscript"/>
        </w:rPr>
        <w:t>o</w:t>
      </w:r>
      <w:r w:rsidR="00FF2D50" w:rsidRPr="00F003FA">
        <w:rPr>
          <w:rFonts w:ascii="Times New Roman" w:hAnsi="Times New Roman" w:cs="Times New Roman"/>
          <w:sz w:val="24"/>
          <w:szCs w:val="24"/>
        </w:rPr>
        <w:t>C</w:t>
      </w:r>
    </w:p>
    <w:p w14:paraId="79D04C6C" w14:textId="7A43F268" w:rsidR="00FF2D50" w:rsidRDefault="00FF2D50" w:rsidP="00FF2D50"/>
    <w:p w14:paraId="1BB78275" w14:textId="0654B288" w:rsidR="00B400D9" w:rsidRDefault="00B400D9" w:rsidP="00B400D9">
      <w:pPr>
        <w:jc w:val="center"/>
      </w:pPr>
      <w:r w:rsidRPr="00B400D9">
        <w:rPr>
          <w:noProof/>
        </w:rPr>
        <w:lastRenderedPageBreak/>
        <w:drawing>
          <wp:inline distT="0" distB="0" distL="0" distR="0" wp14:anchorId="7983A952" wp14:editId="25FC88B2">
            <wp:extent cx="5943600" cy="4124325"/>
            <wp:effectExtent l="0" t="0" r="0" b="9525"/>
            <wp:docPr id="898" name="Picture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4124325"/>
                    </a:xfrm>
                    <a:prstGeom prst="rect">
                      <a:avLst/>
                    </a:prstGeom>
                    <a:noFill/>
                    <a:ln>
                      <a:noFill/>
                    </a:ln>
                  </pic:spPr>
                </pic:pic>
              </a:graphicData>
            </a:graphic>
          </wp:inline>
        </w:drawing>
      </w:r>
    </w:p>
    <w:p w14:paraId="17EDD2F9" w14:textId="77777777" w:rsidR="00B400D9" w:rsidRDefault="00FF2D50" w:rsidP="00FF2D50">
      <w:pPr>
        <w:rPr>
          <w:rFonts w:ascii="Times New Roman" w:hAnsi="Times New Roman" w:cs="Times New Roman"/>
          <w:sz w:val="24"/>
          <w:szCs w:val="24"/>
        </w:rPr>
      </w:pPr>
      <w:r w:rsidRPr="00B400D9">
        <w:rPr>
          <w:rFonts w:ascii="Times New Roman" w:hAnsi="Times New Roman" w:cs="Times New Roman"/>
          <w:b/>
          <w:bCs/>
          <w:noProof/>
          <w:sz w:val="24"/>
          <w:szCs w:val="24"/>
        </w:rPr>
        <w:drawing>
          <wp:anchor distT="0" distB="0" distL="114300" distR="114300" simplePos="0" relativeHeight="251661312" behindDoc="1" locked="0" layoutInCell="0" allowOverlap="1" wp14:anchorId="28A643AF" wp14:editId="0A4223E6">
            <wp:simplePos x="0" y="0"/>
            <wp:positionH relativeFrom="page">
              <wp:posOffset>914400</wp:posOffset>
            </wp:positionH>
            <wp:positionV relativeFrom="page">
              <wp:posOffset>914400</wp:posOffset>
            </wp:positionV>
            <wp:extent cx="5943600" cy="4182745"/>
            <wp:effectExtent l="0" t="0" r="0" b="0"/>
            <wp:wrapNone/>
            <wp:docPr id="1003" name="drawingObject1003"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003" name="drawingObject1003" descr="Chart, scatter chart&#10;&#10;Description automatically generated"/>
                    <pic:cNvPicPr/>
                  </pic:nvPicPr>
                  <pic:blipFill>
                    <a:blip r:embed="rId27"/>
                    <a:stretch/>
                  </pic:blipFill>
                  <pic:spPr>
                    <a:xfrm>
                      <a:off x="0" y="0"/>
                      <a:ext cx="5943600" cy="4182745"/>
                    </a:xfrm>
                    <a:prstGeom prst="rect">
                      <a:avLst/>
                    </a:prstGeom>
                    <a:noFill/>
                  </pic:spPr>
                </pic:pic>
              </a:graphicData>
            </a:graphic>
          </wp:anchor>
        </w:drawing>
      </w:r>
      <w:r w:rsidR="00B400D9" w:rsidRPr="00B400D9">
        <w:rPr>
          <w:rFonts w:ascii="Times New Roman" w:hAnsi="Times New Roman" w:cs="Times New Roman"/>
          <w:b/>
          <w:bCs/>
          <w:sz w:val="24"/>
          <w:szCs w:val="24"/>
        </w:rPr>
        <w:t>Figure 20</w:t>
      </w:r>
      <w:r w:rsidR="00B400D9">
        <w:rPr>
          <w:rFonts w:ascii="Times New Roman" w:hAnsi="Times New Roman" w:cs="Times New Roman"/>
          <w:sz w:val="24"/>
          <w:szCs w:val="24"/>
        </w:rPr>
        <w:t xml:space="preserve">: </w:t>
      </w:r>
      <w:r w:rsidRPr="00F003FA">
        <w:rPr>
          <w:rFonts w:ascii="Times New Roman" w:hAnsi="Times New Roman" w:cs="Times New Roman"/>
          <w:sz w:val="24"/>
          <w:szCs w:val="24"/>
        </w:rPr>
        <w:t xml:space="preserve">1H-1H NOESY NMR data of HHCBD1 in acetonitrile-d3 at 60C. </w:t>
      </w:r>
    </w:p>
    <w:p w14:paraId="1B9A1867" w14:textId="4B3DAB9F" w:rsidR="00FF2D50" w:rsidRDefault="00FF2D50" w:rsidP="00FF2D50">
      <w:r w:rsidRPr="00F003FA">
        <w:rPr>
          <w:rFonts w:ascii="Times New Roman" w:hAnsi="Times New Roman" w:cs="Times New Roman"/>
          <w:sz w:val="24"/>
          <w:szCs w:val="24"/>
        </w:rPr>
        <w:t>The green numbers on the top and left of the plot notate peaks assigned to the corresponding protons in the structure on the right. The blue cross peaks represent NOE peaks between pairs of protons on the top and left. The NOE peak between protons H4 and H6 are marked with a black label</w:t>
      </w:r>
      <w:r w:rsidRPr="00FF2D50">
        <w:t>.</w:t>
      </w:r>
    </w:p>
    <w:p w14:paraId="4719ADEE" w14:textId="3F32567B" w:rsidR="00FF2D50" w:rsidRDefault="00FF2D50" w:rsidP="00FF2D50"/>
    <w:p w14:paraId="16254E62" w14:textId="77EBC6D2" w:rsidR="00FF2D50" w:rsidRDefault="00FF2D50" w:rsidP="00FF2D50">
      <w:r>
        <w:rPr>
          <w:noProof/>
        </w:rPr>
        <w:lastRenderedPageBreak/>
        <w:drawing>
          <wp:inline distT="0" distB="0" distL="0" distR="0" wp14:anchorId="4A9245E5" wp14:editId="0F86C890">
            <wp:extent cx="5944235" cy="414591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2B374BBE" w14:textId="75DF0C7E" w:rsidR="00FF2D50" w:rsidRPr="00F003FA" w:rsidRDefault="00F003FA" w:rsidP="00FF2D50">
      <w:pPr>
        <w:rPr>
          <w:rFonts w:ascii="Times New Roman" w:hAnsi="Times New Roman" w:cs="Times New Roman"/>
          <w:sz w:val="24"/>
          <w:szCs w:val="24"/>
        </w:rPr>
      </w:pPr>
      <w:r w:rsidRPr="00F003FA">
        <w:rPr>
          <w:rFonts w:ascii="Times New Roman" w:hAnsi="Times New Roman" w:cs="Times New Roman"/>
          <w:b/>
          <w:bCs/>
          <w:sz w:val="24"/>
          <w:szCs w:val="24"/>
        </w:rPr>
        <w:t>Figure 2</w:t>
      </w:r>
      <w:r w:rsidR="00B400D9">
        <w:rPr>
          <w:rFonts w:ascii="Times New Roman" w:hAnsi="Times New Roman" w:cs="Times New Roman"/>
          <w:b/>
          <w:bCs/>
          <w:sz w:val="24"/>
          <w:szCs w:val="24"/>
        </w:rPr>
        <w:t>1</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1H NMR spectrum of HHCBD2 in acetonitrile-d3 at 60</w:t>
      </w:r>
      <w:r w:rsidRPr="00F003FA">
        <w:rPr>
          <w:rFonts w:ascii="Times New Roman" w:hAnsi="Times New Roman" w:cs="Times New Roman"/>
          <w:sz w:val="24"/>
          <w:szCs w:val="24"/>
          <w:vertAlign w:val="superscript"/>
        </w:rPr>
        <w:t>o</w:t>
      </w:r>
      <w:r w:rsidR="00FF2D50" w:rsidRPr="00F003FA">
        <w:rPr>
          <w:rFonts w:ascii="Times New Roman" w:hAnsi="Times New Roman" w:cs="Times New Roman"/>
          <w:sz w:val="24"/>
          <w:szCs w:val="24"/>
        </w:rPr>
        <w:t>C</w:t>
      </w:r>
    </w:p>
    <w:p w14:paraId="776EBB4D" w14:textId="6E147B45" w:rsidR="00FF2D50" w:rsidRDefault="00FF2D50" w:rsidP="00FF2D50"/>
    <w:p w14:paraId="6E34884B" w14:textId="0D4B601E" w:rsidR="00FF2D50" w:rsidRDefault="00FF2D50" w:rsidP="00FF2D50">
      <w:r>
        <w:rPr>
          <w:noProof/>
        </w:rPr>
        <w:lastRenderedPageBreak/>
        <w:drawing>
          <wp:inline distT="0" distB="0" distL="0" distR="0" wp14:anchorId="06B51192" wp14:editId="357F5544">
            <wp:extent cx="5944235" cy="4145915"/>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1FB31320" w14:textId="69076748" w:rsidR="00FF2D50" w:rsidRDefault="00F003FA" w:rsidP="00FF2D50">
      <w:pPr>
        <w:rPr>
          <w:rFonts w:ascii="Times New Roman" w:hAnsi="Times New Roman" w:cs="Times New Roman"/>
          <w:sz w:val="24"/>
          <w:szCs w:val="24"/>
        </w:rPr>
      </w:pPr>
      <w:r w:rsidRPr="00F003FA">
        <w:rPr>
          <w:rFonts w:ascii="Times New Roman" w:hAnsi="Times New Roman" w:cs="Times New Roman"/>
          <w:b/>
          <w:bCs/>
          <w:sz w:val="24"/>
          <w:szCs w:val="24"/>
        </w:rPr>
        <w:t>Figure 2</w:t>
      </w:r>
      <w:r w:rsidR="00B400D9">
        <w:rPr>
          <w:rFonts w:ascii="Times New Roman" w:hAnsi="Times New Roman" w:cs="Times New Roman"/>
          <w:b/>
          <w:bCs/>
          <w:sz w:val="24"/>
          <w:szCs w:val="24"/>
        </w:rPr>
        <w:t>2</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13C NMR spectrum of HHCBD2 in acetonitrile-d3 at 60</w:t>
      </w:r>
      <w:r w:rsidRPr="00F003FA">
        <w:rPr>
          <w:rFonts w:ascii="Times New Roman" w:hAnsi="Times New Roman" w:cs="Times New Roman"/>
          <w:sz w:val="24"/>
          <w:szCs w:val="24"/>
          <w:vertAlign w:val="superscript"/>
        </w:rPr>
        <w:t>o</w:t>
      </w:r>
      <w:r w:rsidR="00FF2D50" w:rsidRPr="00F003FA">
        <w:rPr>
          <w:rFonts w:ascii="Times New Roman" w:hAnsi="Times New Roman" w:cs="Times New Roman"/>
          <w:sz w:val="24"/>
          <w:szCs w:val="24"/>
        </w:rPr>
        <w:t>C</w:t>
      </w:r>
    </w:p>
    <w:p w14:paraId="5C121729" w14:textId="77777777" w:rsidR="002F07F1" w:rsidRPr="00F003FA" w:rsidRDefault="002F07F1" w:rsidP="00FF2D50">
      <w:pPr>
        <w:rPr>
          <w:rFonts w:ascii="Times New Roman" w:hAnsi="Times New Roman" w:cs="Times New Roman"/>
          <w:sz w:val="24"/>
          <w:szCs w:val="24"/>
        </w:rPr>
      </w:pPr>
    </w:p>
    <w:tbl>
      <w:tblPr>
        <w:tblW w:w="922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1208"/>
        <w:gridCol w:w="1868"/>
        <w:gridCol w:w="1980"/>
        <w:gridCol w:w="2700"/>
      </w:tblGrid>
      <w:tr w:rsidR="002F07F1" w:rsidRPr="002F07F1" w14:paraId="11D2F5CF" w14:textId="77777777" w:rsidTr="002F07F1">
        <w:trPr>
          <w:trHeight w:val="268"/>
        </w:trPr>
        <w:tc>
          <w:tcPr>
            <w:tcW w:w="1469" w:type="dxa"/>
          </w:tcPr>
          <w:p w14:paraId="5D46F8B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z w:val="24"/>
                <w:szCs w:val="24"/>
              </w:rPr>
              <w:t>Atom</w:t>
            </w:r>
            <w:r w:rsidRPr="002F07F1">
              <w:rPr>
                <w:rFonts w:ascii="Times New Roman" w:eastAsia="Calibri" w:hAnsi="Times New Roman" w:cs="Times New Roman"/>
                <w:b/>
                <w:bCs/>
                <w:spacing w:val="-3"/>
                <w:sz w:val="24"/>
                <w:szCs w:val="24"/>
              </w:rPr>
              <w:t xml:space="preserve"> </w:t>
            </w:r>
            <w:r w:rsidRPr="002F07F1">
              <w:rPr>
                <w:rFonts w:ascii="Times New Roman" w:eastAsia="Calibri" w:hAnsi="Times New Roman" w:cs="Times New Roman"/>
                <w:b/>
                <w:bCs/>
                <w:spacing w:val="-2"/>
                <w:sz w:val="24"/>
                <w:szCs w:val="24"/>
              </w:rPr>
              <w:t>number</w:t>
            </w:r>
          </w:p>
        </w:tc>
        <w:tc>
          <w:tcPr>
            <w:tcW w:w="1208" w:type="dxa"/>
          </w:tcPr>
          <w:p w14:paraId="06BFAD7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z w:val="24"/>
                <w:szCs w:val="24"/>
              </w:rPr>
              <w:t>Atom</w:t>
            </w:r>
            <w:r w:rsidRPr="002F07F1">
              <w:rPr>
                <w:rFonts w:ascii="Times New Roman" w:eastAsia="Calibri" w:hAnsi="Times New Roman" w:cs="Times New Roman"/>
                <w:b/>
                <w:bCs/>
                <w:spacing w:val="-3"/>
                <w:sz w:val="24"/>
                <w:szCs w:val="24"/>
              </w:rPr>
              <w:t xml:space="preserve"> </w:t>
            </w:r>
            <w:r w:rsidRPr="002F07F1">
              <w:rPr>
                <w:rFonts w:ascii="Times New Roman" w:eastAsia="Calibri" w:hAnsi="Times New Roman" w:cs="Times New Roman"/>
                <w:b/>
                <w:bCs/>
                <w:spacing w:val="-4"/>
                <w:sz w:val="24"/>
                <w:szCs w:val="24"/>
              </w:rPr>
              <w:t>type</w:t>
            </w:r>
          </w:p>
        </w:tc>
        <w:tc>
          <w:tcPr>
            <w:tcW w:w="1868" w:type="dxa"/>
          </w:tcPr>
          <w:p w14:paraId="026F72AD" w14:textId="3E2DB97E"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2F07F1">
              <w:rPr>
                <w:rFonts w:ascii="Times New Roman" w:eastAsia="Calibri" w:hAnsi="Times New Roman" w:cs="Times New Roman"/>
                <w:b/>
                <w:bCs/>
                <w:sz w:val="24"/>
                <w:szCs w:val="24"/>
              </w:rPr>
              <w:t>H</w:t>
            </w:r>
            <w:r w:rsidRPr="002F07F1">
              <w:rPr>
                <w:rFonts w:ascii="Times New Roman" w:eastAsia="Calibri" w:hAnsi="Times New Roman" w:cs="Times New Roman"/>
                <w:b/>
                <w:bCs/>
                <w:spacing w:val="-3"/>
                <w:sz w:val="24"/>
                <w:szCs w:val="24"/>
              </w:rPr>
              <w:t xml:space="preserve"> </w:t>
            </w:r>
            <w:r w:rsidRPr="002F07F1">
              <w:rPr>
                <w:rFonts w:ascii="Times New Roman" w:eastAsia="Calibri" w:hAnsi="Times New Roman" w:cs="Times New Roman"/>
                <w:b/>
                <w:bCs/>
                <w:sz w:val="24"/>
                <w:szCs w:val="24"/>
              </w:rPr>
              <w:t>chemical</w:t>
            </w:r>
            <w:r w:rsidRPr="002F07F1">
              <w:rPr>
                <w:rFonts w:ascii="Times New Roman" w:eastAsia="Calibri" w:hAnsi="Times New Roman" w:cs="Times New Roman"/>
                <w:b/>
                <w:bCs/>
                <w:spacing w:val="-1"/>
                <w:sz w:val="24"/>
                <w:szCs w:val="24"/>
              </w:rPr>
              <w:t xml:space="preserve"> </w:t>
            </w:r>
            <w:r w:rsidRPr="002F07F1">
              <w:rPr>
                <w:rFonts w:ascii="Times New Roman" w:eastAsia="Calibri" w:hAnsi="Times New Roman" w:cs="Times New Roman"/>
                <w:b/>
                <w:bCs/>
                <w:spacing w:val="-2"/>
                <w:sz w:val="24"/>
                <w:szCs w:val="24"/>
              </w:rPr>
              <w:t>shift</w:t>
            </w:r>
          </w:p>
        </w:tc>
        <w:tc>
          <w:tcPr>
            <w:tcW w:w="1980" w:type="dxa"/>
          </w:tcPr>
          <w:p w14:paraId="088EF74C" w14:textId="42B54D91"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13</w:t>
            </w:r>
            <w:r w:rsidRPr="002F07F1">
              <w:rPr>
                <w:rFonts w:ascii="Times New Roman" w:eastAsia="Calibri" w:hAnsi="Times New Roman" w:cs="Times New Roman"/>
                <w:b/>
                <w:bCs/>
                <w:sz w:val="24"/>
                <w:szCs w:val="24"/>
              </w:rPr>
              <w:t>C</w:t>
            </w:r>
            <w:r w:rsidRPr="002F07F1">
              <w:rPr>
                <w:rFonts w:ascii="Times New Roman" w:eastAsia="Calibri" w:hAnsi="Times New Roman" w:cs="Times New Roman"/>
                <w:b/>
                <w:bCs/>
                <w:spacing w:val="-2"/>
                <w:sz w:val="24"/>
                <w:szCs w:val="24"/>
              </w:rPr>
              <w:t xml:space="preserve"> </w:t>
            </w:r>
            <w:r w:rsidRPr="002F07F1">
              <w:rPr>
                <w:rFonts w:ascii="Times New Roman" w:eastAsia="Calibri" w:hAnsi="Times New Roman" w:cs="Times New Roman"/>
                <w:b/>
                <w:bCs/>
                <w:sz w:val="24"/>
                <w:szCs w:val="24"/>
              </w:rPr>
              <w:t>chemical</w:t>
            </w:r>
            <w:r w:rsidRPr="002F07F1">
              <w:rPr>
                <w:rFonts w:ascii="Times New Roman" w:eastAsia="Calibri" w:hAnsi="Times New Roman" w:cs="Times New Roman"/>
                <w:b/>
                <w:bCs/>
                <w:spacing w:val="-1"/>
                <w:sz w:val="24"/>
                <w:szCs w:val="24"/>
              </w:rPr>
              <w:t xml:space="preserve"> </w:t>
            </w:r>
            <w:r w:rsidRPr="002F07F1">
              <w:rPr>
                <w:rFonts w:ascii="Times New Roman" w:eastAsia="Calibri" w:hAnsi="Times New Roman" w:cs="Times New Roman"/>
                <w:b/>
                <w:bCs/>
                <w:spacing w:val="-2"/>
                <w:sz w:val="24"/>
                <w:szCs w:val="24"/>
              </w:rPr>
              <w:t>shift</w:t>
            </w:r>
          </w:p>
        </w:tc>
        <w:tc>
          <w:tcPr>
            <w:tcW w:w="2700" w:type="dxa"/>
          </w:tcPr>
          <w:p w14:paraId="6FB1C4AC"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pacing w:val="-2"/>
                <w:sz w:val="24"/>
                <w:szCs w:val="24"/>
              </w:rPr>
              <w:t>Comment</w:t>
            </w:r>
          </w:p>
        </w:tc>
      </w:tr>
      <w:tr w:rsidR="002F07F1" w:rsidRPr="002F07F1" w14:paraId="5C00A643" w14:textId="77777777" w:rsidTr="002F07F1">
        <w:trPr>
          <w:trHeight w:val="268"/>
        </w:trPr>
        <w:tc>
          <w:tcPr>
            <w:tcW w:w="1469" w:type="dxa"/>
          </w:tcPr>
          <w:p w14:paraId="652CD027"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w:t>
            </w:r>
          </w:p>
        </w:tc>
        <w:tc>
          <w:tcPr>
            <w:tcW w:w="1208" w:type="dxa"/>
          </w:tcPr>
          <w:p w14:paraId="033A4CB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6E9E25E7"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1.05,</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pacing w:val="-4"/>
                <w:sz w:val="24"/>
                <w:szCs w:val="24"/>
              </w:rPr>
              <w:t>1.82</w:t>
            </w:r>
          </w:p>
        </w:tc>
        <w:tc>
          <w:tcPr>
            <w:tcW w:w="1980" w:type="dxa"/>
          </w:tcPr>
          <w:p w14:paraId="442100D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36.68</w:t>
            </w:r>
          </w:p>
        </w:tc>
        <w:tc>
          <w:tcPr>
            <w:tcW w:w="2700" w:type="dxa"/>
          </w:tcPr>
          <w:p w14:paraId="4128F9B7"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3E3171BE" w14:textId="77777777" w:rsidTr="002F07F1">
        <w:trPr>
          <w:trHeight w:val="268"/>
        </w:trPr>
        <w:tc>
          <w:tcPr>
            <w:tcW w:w="1469" w:type="dxa"/>
          </w:tcPr>
          <w:p w14:paraId="1FF74EC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2</w:t>
            </w:r>
          </w:p>
        </w:tc>
        <w:tc>
          <w:tcPr>
            <w:tcW w:w="1208" w:type="dxa"/>
          </w:tcPr>
          <w:p w14:paraId="6D96EEF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525AEB3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1.14,</w:t>
            </w:r>
            <w:r w:rsidRPr="002F07F1">
              <w:rPr>
                <w:rFonts w:ascii="Times New Roman" w:eastAsia="Calibri" w:hAnsi="Times New Roman" w:cs="Times New Roman"/>
                <w:spacing w:val="-4"/>
                <w:sz w:val="24"/>
                <w:szCs w:val="24"/>
              </w:rPr>
              <w:t xml:space="preserve"> 1.74</w:t>
            </w:r>
          </w:p>
        </w:tc>
        <w:tc>
          <w:tcPr>
            <w:tcW w:w="1980" w:type="dxa"/>
          </w:tcPr>
          <w:p w14:paraId="04FED40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26.61</w:t>
            </w:r>
          </w:p>
        </w:tc>
        <w:tc>
          <w:tcPr>
            <w:tcW w:w="2700" w:type="dxa"/>
          </w:tcPr>
          <w:p w14:paraId="3F190714"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66C35AFE" w14:textId="77777777" w:rsidTr="002F07F1">
        <w:trPr>
          <w:trHeight w:val="268"/>
        </w:trPr>
        <w:tc>
          <w:tcPr>
            <w:tcW w:w="1469" w:type="dxa"/>
          </w:tcPr>
          <w:p w14:paraId="09E559F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3</w:t>
            </w:r>
          </w:p>
        </w:tc>
        <w:tc>
          <w:tcPr>
            <w:tcW w:w="1208" w:type="dxa"/>
          </w:tcPr>
          <w:p w14:paraId="3EB85D2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41DB4D0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2.22</w:t>
            </w:r>
          </w:p>
        </w:tc>
        <w:tc>
          <w:tcPr>
            <w:tcW w:w="1980" w:type="dxa"/>
          </w:tcPr>
          <w:p w14:paraId="152702E7"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44.87</w:t>
            </w:r>
          </w:p>
        </w:tc>
        <w:tc>
          <w:tcPr>
            <w:tcW w:w="2700" w:type="dxa"/>
          </w:tcPr>
          <w:p w14:paraId="14A706FA"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2E57BD6F" w14:textId="77777777" w:rsidTr="002F07F1">
        <w:trPr>
          <w:trHeight w:val="268"/>
        </w:trPr>
        <w:tc>
          <w:tcPr>
            <w:tcW w:w="1469" w:type="dxa"/>
          </w:tcPr>
          <w:p w14:paraId="6F86A89F"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4</w:t>
            </w:r>
          </w:p>
        </w:tc>
        <w:tc>
          <w:tcPr>
            <w:tcW w:w="1208" w:type="dxa"/>
          </w:tcPr>
          <w:p w14:paraId="1BFFE09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42589C7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3.08</w:t>
            </w:r>
          </w:p>
        </w:tc>
        <w:tc>
          <w:tcPr>
            <w:tcW w:w="1980" w:type="dxa"/>
          </w:tcPr>
          <w:p w14:paraId="5C7721E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39.22</w:t>
            </w:r>
          </w:p>
        </w:tc>
        <w:tc>
          <w:tcPr>
            <w:tcW w:w="2700" w:type="dxa"/>
          </w:tcPr>
          <w:p w14:paraId="615C55E3"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7299BD0A" w14:textId="77777777" w:rsidTr="002F07F1">
        <w:trPr>
          <w:trHeight w:val="268"/>
        </w:trPr>
        <w:tc>
          <w:tcPr>
            <w:tcW w:w="1469" w:type="dxa"/>
          </w:tcPr>
          <w:p w14:paraId="770B083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5</w:t>
            </w:r>
          </w:p>
        </w:tc>
        <w:tc>
          <w:tcPr>
            <w:tcW w:w="1208" w:type="dxa"/>
          </w:tcPr>
          <w:p w14:paraId="7D47FFD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4E2F130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1.56,</w:t>
            </w:r>
            <w:r w:rsidRPr="002F07F1">
              <w:rPr>
                <w:rFonts w:ascii="Times New Roman" w:eastAsia="Calibri" w:hAnsi="Times New Roman" w:cs="Times New Roman"/>
                <w:spacing w:val="-4"/>
                <w:sz w:val="24"/>
                <w:szCs w:val="24"/>
              </w:rPr>
              <w:t xml:space="preserve"> 1.72</w:t>
            </w:r>
          </w:p>
        </w:tc>
        <w:tc>
          <w:tcPr>
            <w:tcW w:w="1980" w:type="dxa"/>
          </w:tcPr>
          <w:p w14:paraId="7EFAD73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41.19</w:t>
            </w:r>
          </w:p>
        </w:tc>
        <w:tc>
          <w:tcPr>
            <w:tcW w:w="2700" w:type="dxa"/>
          </w:tcPr>
          <w:p w14:paraId="781FAF6C"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40331457" w14:textId="77777777" w:rsidTr="002F07F1">
        <w:trPr>
          <w:trHeight w:val="270"/>
        </w:trPr>
        <w:tc>
          <w:tcPr>
            <w:tcW w:w="1469" w:type="dxa"/>
          </w:tcPr>
          <w:p w14:paraId="0EF61DC0" w14:textId="77777777" w:rsidR="002F07F1" w:rsidRPr="002F07F1" w:rsidRDefault="002F07F1" w:rsidP="002F07F1">
            <w:pPr>
              <w:widowControl w:val="0"/>
              <w:autoSpaceDE w:val="0"/>
              <w:autoSpaceDN w:val="0"/>
              <w:spacing w:after="0" w:line="251"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6</w:t>
            </w:r>
          </w:p>
        </w:tc>
        <w:tc>
          <w:tcPr>
            <w:tcW w:w="1208" w:type="dxa"/>
          </w:tcPr>
          <w:p w14:paraId="12DFFEA2" w14:textId="77777777" w:rsidR="002F07F1" w:rsidRPr="002F07F1" w:rsidRDefault="002F07F1" w:rsidP="002F07F1">
            <w:pPr>
              <w:widowControl w:val="0"/>
              <w:autoSpaceDE w:val="0"/>
              <w:autoSpaceDN w:val="0"/>
              <w:spacing w:after="0" w:line="251"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363842F3" w14:textId="77777777" w:rsidR="002F07F1" w:rsidRPr="002F07F1" w:rsidRDefault="002F07F1" w:rsidP="002F07F1">
            <w:pPr>
              <w:widowControl w:val="0"/>
              <w:autoSpaceDE w:val="0"/>
              <w:autoSpaceDN w:val="0"/>
              <w:spacing w:after="0" w:line="251"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1.50</w:t>
            </w:r>
          </w:p>
        </w:tc>
        <w:tc>
          <w:tcPr>
            <w:tcW w:w="1980" w:type="dxa"/>
          </w:tcPr>
          <w:p w14:paraId="276D43AA" w14:textId="77777777" w:rsidR="002F07F1" w:rsidRPr="002F07F1" w:rsidRDefault="002F07F1" w:rsidP="002F07F1">
            <w:pPr>
              <w:widowControl w:val="0"/>
              <w:autoSpaceDE w:val="0"/>
              <w:autoSpaceDN w:val="0"/>
              <w:spacing w:after="0" w:line="251"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34.61</w:t>
            </w:r>
          </w:p>
        </w:tc>
        <w:tc>
          <w:tcPr>
            <w:tcW w:w="2700" w:type="dxa"/>
          </w:tcPr>
          <w:p w14:paraId="25C98D01"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0D2EC2C2" w14:textId="77777777" w:rsidTr="002F07F1">
        <w:trPr>
          <w:trHeight w:val="268"/>
        </w:trPr>
        <w:tc>
          <w:tcPr>
            <w:tcW w:w="1469" w:type="dxa"/>
          </w:tcPr>
          <w:p w14:paraId="51C0587F"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7</w:t>
            </w:r>
          </w:p>
        </w:tc>
        <w:tc>
          <w:tcPr>
            <w:tcW w:w="1208" w:type="dxa"/>
          </w:tcPr>
          <w:p w14:paraId="5B0FD5DB"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098C1B9D"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0.93</w:t>
            </w:r>
          </w:p>
        </w:tc>
        <w:tc>
          <w:tcPr>
            <w:tcW w:w="1980" w:type="dxa"/>
          </w:tcPr>
          <w:p w14:paraId="5F0BFC79"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23.24</w:t>
            </w:r>
          </w:p>
        </w:tc>
        <w:tc>
          <w:tcPr>
            <w:tcW w:w="2700" w:type="dxa"/>
          </w:tcPr>
          <w:p w14:paraId="69E18EC3"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790A16FC" w14:textId="77777777" w:rsidTr="002F07F1">
        <w:trPr>
          <w:trHeight w:val="268"/>
        </w:trPr>
        <w:tc>
          <w:tcPr>
            <w:tcW w:w="1469" w:type="dxa"/>
          </w:tcPr>
          <w:p w14:paraId="55F23FE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8</w:t>
            </w:r>
          </w:p>
        </w:tc>
        <w:tc>
          <w:tcPr>
            <w:tcW w:w="1208" w:type="dxa"/>
          </w:tcPr>
          <w:p w14:paraId="4989657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37057D9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1.52</w:t>
            </w:r>
          </w:p>
        </w:tc>
        <w:tc>
          <w:tcPr>
            <w:tcW w:w="1980" w:type="dxa"/>
          </w:tcPr>
          <w:p w14:paraId="68AECB2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29.69</w:t>
            </w:r>
          </w:p>
        </w:tc>
        <w:tc>
          <w:tcPr>
            <w:tcW w:w="2700" w:type="dxa"/>
          </w:tcPr>
          <w:p w14:paraId="14B4D989"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03625F10" w14:textId="77777777" w:rsidTr="002F07F1">
        <w:trPr>
          <w:trHeight w:val="537"/>
        </w:trPr>
        <w:tc>
          <w:tcPr>
            <w:tcW w:w="1469" w:type="dxa"/>
          </w:tcPr>
          <w:p w14:paraId="1320C6EC"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9</w:t>
            </w:r>
          </w:p>
        </w:tc>
        <w:tc>
          <w:tcPr>
            <w:tcW w:w="1208" w:type="dxa"/>
          </w:tcPr>
          <w:p w14:paraId="6B7C0B7F"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10D1F715"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0.74</w:t>
            </w:r>
          </w:p>
        </w:tc>
        <w:tc>
          <w:tcPr>
            <w:tcW w:w="1980" w:type="dxa"/>
          </w:tcPr>
          <w:p w14:paraId="6200A27D"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16.59</w:t>
            </w:r>
          </w:p>
        </w:tc>
        <w:tc>
          <w:tcPr>
            <w:tcW w:w="2700" w:type="dxa"/>
          </w:tcPr>
          <w:p w14:paraId="4D6688A6"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9</w:t>
            </w:r>
            <w:r w:rsidRPr="002F07F1">
              <w:rPr>
                <w:rFonts w:ascii="Times New Roman" w:eastAsia="Calibri" w:hAnsi="Times New Roman" w:cs="Times New Roman"/>
                <w:spacing w:val="-2"/>
                <w:sz w:val="24"/>
                <w:szCs w:val="24"/>
              </w:rPr>
              <w:t xml:space="preserve"> </w:t>
            </w:r>
            <w:r w:rsidRPr="002F07F1">
              <w:rPr>
                <w:rFonts w:ascii="Times New Roman" w:eastAsia="Calibri" w:hAnsi="Times New Roman" w:cs="Times New Roman"/>
                <w:sz w:val="24"/>
                <w:szCs w:val="24"/>
              </w:rPr>
              <w:t>and</w:t>
            </w:r>
            <w:r w:rsidRPr="002F07F1">
              <w:rPr>
                <w:rFonts w:ascii="Times New Roman" w:eastAsia="Calibri" w:hAnsi="Times New Roman" w:cs="Times New Roman"/>
                <w:spacing w:val="-2"/>
                <w:sz w:val="24"/>
                <w:szCs w:val="24"/>
              </w:rPr>
              <w:t xml:space="preserve"> </w:t>
            </w:r>
            <w:r w:rsidRPr="002F07F1">
              <w:rPr>
                <w:rFonts w:ascii="Times New Roman" w:eastAsia="Calibri" w:hAnsi="Times New Roman" w:cs="Times New Roman"/>
                <w:sz w:val="24"/>
                <w:szCs w:val="24"/>
              </w:rPr>
              <w:t>10</w:t>
            </w:r>
            <w:r w:rsidRPr="002F07F1">
              <w:rPr>
                <w:rFonts w:ascii="Times New Roman" w:eastAsia="Calibri" w:hAnsi="Times New Roman" w:cs="Times New Roman"/>
                <w:spacing w:val="-1"/>
                <w:sz w:val="24"/>
                <w:szCs w:val="24"/>
              </w:rPr>
              <w:t xml:space="preserve"> </w:t>
            </w:r>
            <w:r w:rsidRPr="002F07F1">
              <w:rPr>
                <w:rFonts w:ascii="Times New Roman" w:eastAsia="Calibri" w:hAnsi="Times New Roman" w:cs="Times New Roman"/>
                <w:sz w:val="24"/>
                <w:szCs w:val="24"/>
              </w:rPr>
              <w:t>results</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pacing w:val="-5"/>
                <w:sz w:val="24"/>
                <w:szCs w:val="24"/>
              </w:rPr>
              <w:t>can</w:t>
            </w:r>
          </w:p>
          <w:p w14:paraId="71953014"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 xml:space="preserve">be </w:t>
            </w:r>
            <w:r w:rsidRPr="002F07F1">
              <w:rPr>
                <w:rFonts w:ascii="Times New Roman" w:eastAsia="Calibri" w:hAnsi="Times New Roman" w:cs="Times New Roman"/>
                <w:spacing w:val="-2"/>
                <w:sz w:val="24"/>
                <w:szCs w:val="24"/>
              </w:rPr>
              <w:t>interchanged</w:t>
            </w:r>
          </w:p>
        </w:tc>
      </w:tr>
      <w:tr w:rsidR="002F07F1" w:rsidRPr="002F07F1" w14:paraId="40376949" w14:textId="77777777" w:rsidTr="002F07F1">
        <w:trPr>
          <w:trHeight w:val="268"/>
        </w:trPr>
        <w:tc>
          <w:tcPr>
            <w:tcW w:w="1469" w:type="dxa"/>
          </w:tcPr>
          <w:p w14:paraId="6FE59C9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10</w:t>
            </w:r>
          </w:p>
        </w:tc>
        <w:tc>
          <w:tcPr>
            <w:tcW w:w="1208" w:type="dxa"/>
          </w:tcPr>
          <w:p w14:paraId="56B5140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7BCE8CAF"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0.87</w:t>
            </w:r>
          </w:p>
        </w:tc>
        <w:tc>
          <w:tcPr>
            <w:tcW w:w="1980" w:type="dxa"/>
          </w:tcPr>
          <w:p w14:paraId="3DF8199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22.20</w:t>
            </w:r>
          </w:p>
        </w:tc>
        <w:tc>
          <w:tcPr>
            <w:tcW w:w="2700" w:type="dxa"/>
          </w:tcPr>
          <w:p w14:paraId="71FADE84"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660D05EC" w14:textId="77777777" w:rsidTr="002F07F1">
        <w:trPr>
          <w:trHeight w:val="268"/>
        </w:trPr>
        <w:tc>
          <w:tcPr>
            <w:tcW w:w="1469" w:type="dxa"/>
          </w:tcPr>
          <w:p w14:paraId="28CEEEC3"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11</w:t>
            </w:r>
          </w:p>
        </w:tc>
        <w:tc>
          <w:tcPr>
            <w:tcW w:w="1208" w:type="dxa"/>
          </w:tcPr>
          <w:p w14:paraId="25AA6F2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167618FC"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4BA946C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116.83</w:t>
            </w:r>
          </w:p>
        </w:tc>
        <w:tc>
          <w:tcPr>
            <w:tcW w:w="2700" w:type="dxa"/>
          </w:tcPr>
          <w:p w14:paraId="380D01DB"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1A940D50" w14:textId="77777777" w:rsidTr="002F07F1">
        <w:trPr>
          <w:trHeight w:val="537"/>
        </w:trPr>
        <w:tc>
          <w:tcPr>
            <w:tcW w:w="1469" w:type="dxa"/>
          </w:tcPr>
          <w:p w14:paraId="1CA926FF"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12</w:t>
            </w:r>
          </w:p>
        </w:tc>
        <w:tc>
          <w:tcPr>
            <w:tcW w:w="1208" w:type="dxa"/>
          </w:tcPr>
          <w:p w14:paraId="2049CC92"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4A39BEE7"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245D70CC"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157.58</w:t>
            </w:r>
          </w:p>
        </w:tc>
        <w:tc>
          <w:tcPr>
            <w:tcW w:w="2700" w:type="dxa"/>
          </w:tcPr>
          <w:p w14:paraId="2FBD0386"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12</w:t>
            </w:r>
            <w:r w:rsidRPr="002F07F1">
              <w:rPr>
                <w:rFonts w:ascii="Times New Roman" w:eastAsia="Calibri" w:hAnsi="Times New Roman" w:cs="Times New Roman"/>
                <w:spacing w:val="-1"/>
                <w:sz w:val="24"/>
                <w:szCs w:val="24"/>
              </w:rPr>
              <w:t xml:space="preserve"> </w:t>
            </w:r>
            <w:r w:rsidRPr="002F07F1">
              <w:rPr>
                <w:rFonts w:ascii="Times New Roman" w:eastAsia="Calibri" w:hAnsi="Times New Roman" w:cs="Times New Roman"/>
                <w:sz w:val="24"/>
                <w:szCs w:val="24"/>
              </w:rPr>
              <w:t>and</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16</w:t>
            </w:r>
            <w:r w:rsidRPr="002F07F1">
              <w:rPr>
                <w:rFonts w:ascii="Times New Roman" w:eastAsia="Calibri" w:hAnsi="Times New Roman" w:cs="Times New Roman"/>
                <w:spacing w:val="-1"/>
                <w:sz w:val="24"/>
                <w:szCs w:val="24"/>
              </w:rPr>
              <w:t xml:space="preserve"> </w:t>
            </w:r>
            <w:r w:rsidRPr="002F07F1">
              <w:rPr>
                <w:rFonts w:ascii="Times New Roman" w:eastAsia="Calibri" w:hAnsi="Times New Roman" w:cs="Times New Roman"/>
                <w:sz w:val="24"/>
                <w:szCs w:val="24"/>
              </w:rPr>
              <w:t xml:space="preserve">results </w:t>
            </w:r>
            <w:r w:rsidRPr="002F07F1">
              <w:rPr>
                <w:rFonts w:ascii="Times New Roman" w:eastAsia="Calibri" w:hAnsi="Times New Roman" w:cs="Times New Roman"/>
                <w:spacing w:val="-5"/>
                <w:sz w:val="24"/>
                <w:szCs w:val="24"/>
              </w:rPr>
              <w:t>can</w:t>
            </w:r>
          </w:p>
          <w:p w14:paraId="013CF51D"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 xml:space="preserve">be </w:t>
            </w:r>
            <w:r w:rsidRPr="002F07F1">
              <w:rPr>
                <w:rFonts w:ascii="Times New Roman" w:eastAsia="Calibri" w:hAnsi="Times New Roman" w:cs="Times New Roman"/>
                <w:spacing w:val="-2"/>
                <w:sz w:val="24"/>
                <w:szCs w:val="24"/>
              </w:rPr>
              <w:t>interchanged</w:t>
            </w:r>
          </w:p>
        </w:tc>
      </w:tr>
      <w:tr w:rsidR="002F07F1" w:rsidRPr="002F07F1" w14:paraId="3BBFD30F" w14:textId="77777777" w:rsidTr="002F07F1">
        <w:trPr>
          <w:trHeight w:val="537"/>
        </w:trPr>
        <w:tc>
          <w:tcPr>
            <w:tcW w:w="1469" w:type="dxa"/>
          </w:tcPr>
          <w:p w14:paraId="3CCF7D3F"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13</w:t>
            </w:r>
          </w:p>
        </w:tc>
        <w:tc>
          <w:tcPr>
            <w:tcW w:w="1208" w:type="dxa"/>
          </w:tcPr>
          <w:p w14:paraId="7F04AE4A"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719F51A7"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6.17</w:t>
            </w:r>
          </w:p>
        </w:tc>
        <w:tc>
          <w:tcPr>
            <w:tcW w:w="1980" w:type="dxa"/>
          </w:tcPr>
          <w:p w14:paraId="080C6EC7"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109.49</w:t>
            </w:r>
          </w:p>
        </w:tc>
        <w:tc>
          <w:tcPr>
            <w:tcW w:w="2700" w:type="dxa"/>
          </w:tcPr>
          <w:p w14:paraId="60028C8D"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13</w:t>
            </w:r>
            <w:r w:rsidRPr="002F07F1">
              <w:rPr>
                <w:rFonts w:ascii="Times New Roman" w:eastAsia="Calibri" w:hAnsi="Times New Roman" w:cs="Times New Roman"/>
                <w:spacing w:val="-2"/>
                <w:sz w:val="24"/>
                <w:szCs w:val="24"/>
              </w:rPr>
              <w:t xml:space="preserve"> </w:t>
            </w:r>
            <w:r w:rsidRPr="002F07F1">
              <w:rPr>
                <w:rFonts w:ascii="Times New Roman" w:eastAsia="Calibri" w:hAnsi="Times New Roman" w:cs="Times New Roman"/>
                <w:sz w:val="24"/>
                <w:szCs w:val="24"/>
              </w:rPr>
              <w:t>and</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15</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results</w:t>
            </w:r>
            <w:r w:rsidRPr="002F07F1">
              <w:rPr>
                <w:rFonts w:ascii="Times New Roman" w:eastAsia="Calibri" w:hAnsi="Times New Roman" w:cs="Times New Roman"/>
                <w:spacing w:val="-1"/>
                <w:sz w:val="24"/>
                <w:szCs w:val="24"/>
              </w:rPr>
              <w:t xml:space="preserve"> </w:t>
            </w:r>
            <w:r w:rsidRPr="002F07F1">
              <w:rPr>
                <w:rFonts w:ascii="Times New Roman" w:eastAsia="Calibri" w:hAnsi="Times New Roman" w:cs="Times New Roman"/>
                <w:spacing w:val="-5"/>
                <w:sz w:val="24"/>
                <w:szCs w:val="24"/>
              </w:rPr>
              <w:t>can</w:t>
            </w:r>
          </w:p>
          <w:p w14:paraId="5CD6E945"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 xml:space="preserve">be </w:t>
            </w:r>
            <w:r w:rsidRPr="002F07F1">
              <w:rPr>
                <w:rFonts w:ascii="Times New Roman" w:eastAsia="Calibri" w:hAnsi="Times New Roman" w:cs="Times New Roman"/>
                <w:spacing w:val="-2"/>
                <w:sz w:val="24"/>
                <w:szCs w:val="24"/>
              </w:rPr>
              <w:t>interchanged</w:t>
            </w:r>
          </w:p>
        </w:tc>
      </w:tr>
      <w:tr w:rsidR="002F07F1" w:rsidRPr="002F07F1" w14:paraId="1BCEE609" w14:textId="77777777" w:rsidTr="002F07F1">
        <w:trPr>
          <w:trHeight w:val="268"/>
        </w:trPr>
        <w:tc>
          <w:tcPr>
            <w:tcW w:w="1469" w:type="dxa"/>
          </w:tcPr>
          <w:p w14:paraId="4910BBD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lastRenderedPageBreak/>
              <w:t>14</w:t>
            </w:r>
          </w:p>
        </w:tc>
        <w:tc>
          <w:tcPr>
            <w:tcW w:w="1208" w:type="dxa"/>
          </w:tcPr>
          <w:p w14:paraId="2204103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10EDC16E"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0C22511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142.46</w:t>
            </w:r>
          </w:p>
        </w:tc>
        <w:tc>
          <w:tcPr>
            <w:tcW w:w="2700" w:type="dxa"/>
          </w:tcPr>
          <w:p w14:paraId="1B8D6E58"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0CD74E9C" w14:textId="77777777" w:rsidTr="002F07F1">
        <w:trPr>
          <w:trHeight w:val="268"/>
        </w:trPr>
        <w:tc>
          <w:tcPr>
            <w:tcW w:w="1469" w:type="dxa"/>
          </w:tcPr>
          <w:p w14:paraId="6B5BA65B"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15</w:t>
            </w:r>
          </w:p>
        </w:tc>
        <w:tc>
          <w:tcPr>
            <w:tcW w:w="1208" w:type="dxa"/>
          </w:tcPr>
          <w:p w14:paraId="3609EF0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36232CF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6.23</w:t>
            </w:r>
          </w:p>
        </w:tc>
        <w:tc>
          <w:tcPr>
            <w:tcW w:w="1980" w:type="dxa"/>
          </w:tcPr>
          <w:p w14:paraId="7E80E8A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108.71</w:t>
            </w:r>
          </w:p>
        </w:tc>
        <w:tc>
          <w:tcPr>
            <w:tcW w:w="2700" w:type="dxa"/>
          </w:tcPr>
          <w:p w14:paraId="32694DB8"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226DF6C4" w14:textId="77777777" w:rsidTr="002F07F1">
        <w:trPr>
          <w:trHeight w:val="268"/>
        </w:trPr>
        <w:tc>
          <w:tcPr>
            <w:tcW w:w="1469" w:type="dxa"/>
          </w:tcPr>
          <w:p w14:paraId="3AEF6414"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16</w:t>
            </w:r>
          </w:p>
        </w:tc>
        <w:tc>
          <w:tcPr>
            <w:tcW w:w="1208" w:type="dxa"/>
          </w:tcPr>
          <w:p w14:paraId="0CDF2FF5"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693F7190"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41F49DEB"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156.26</w:t>
            </w:r>
          </w:p>
        </w:tc>
        <w:tc>
          <w:tcPr>
            <w:tcW w:w="2700" w:type="dxa"/>
          </w:tcPr>
          <w:p w14:paraId="605B1CD5"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54375C3D" w14:textId="77777777" w:rsidTr="002F07F1">
        <w:trPr>
          <w:trHeight w:val="268"/>
        </w:trPr>
        <w:tc>
          <w:tcPr>
            <w:tcW w:w="1469" w:type="dxa"/>
          </w:tcPr>
          <w:p w14:paraId="6FA0797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17</w:t>
            </w:r>
          </w:p>
        </w:tc>
        <w:tc>
          <w:tcPr>
            <w:tcW w:w="1208" w:type="dxa"/>
          </w:tcPr>
          <w:p w14:paraId="7A5FE5C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OH</w:t>
            </w:r>
          </w:p>
        </w:tc>
        <w:tc>
          <w:tcPr>
            <w:tcW w:w="1868" w:type="dxa"/>
          </w:tcPr>
          <w:p w14:paraId="4BFDE0C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6.33</w:t>
            </w:r>
          </w:p>
        </w:tc>
        <w:tc>
          <w:tcPr>
            <w:tcW w:w="1980" w:type="dxa"/>
          </w:tcPr>
          <w:p w14:paraId="65A4E6AA"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2700" w:type="dxa"/>
          </w:tcPr>
          <w:p w14:paraId="023206B1"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56F029A7" w14:textId="77777777" w:rsidTr="002F07F1">
        <w:trPr>
          <w:trHeight w:val="268"/>
        </w:trPr>
        <w:tc>
          <w:tcPr>
            <w:tcW w:w="1469" w:type="dxa"/>
          </w:tcPr>
          <w:p w14:paraId="6ADA62E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18</w:t>
            </w:r>
          </w:p>
        </w:tc>
        <w:tc>
          <w:tcPr>
            <w:tcW w:w="1208" w:type="dxa"/>
          </w:tcPr>
          <w:p w14:paraId="571056F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OH</w:t>
            </w:r>
          </w:p>
        </w:tc>
        <w:tc>
          <w:tcPr>
            <w:tcW w:w="1868" w:type="dxa"/>
          </w:tcPr>
          <w:p w14:paraId="28E4F3B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6.33</w:t>
            </w:r>
          </w:p>
        </w:tc>
        <w:tc>
          <w:tcPr>
            <w:tcW w:w="1980" w:type="dxa"/>
          </w:tcPr>
          <w:p w14:paraId="72664682"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2700" w:type="dxa"/>
          </w:tcPr>
          <w:p w14:paraId="58ABEEAC"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03714E34" w14:textId="77777777" w:rsidTr="002F07F1">
        <w:trPr>
          <w:trHeight w:val="270"/>
        </w:trPr>
        <w:tc>
          <w:tcPr>
            <w:tcW w:w="1469" w:type="dxa"/>
          </w:tcPr>
          <w:p w14:paraId="567ADE75"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19</w:t>
            </w:r>
          </w:p>
        </w:tc>
        <w:tc>
          <w:tcPr>
            <w:tcW w:w="1208" w:type="dxa"/>
          </w:tcPr>
          <w:p w14:paraId="42B512D5"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37A05789"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2.45</w:t>
            </w:r>
          </w:p>
        </w:tc>
        <w:tc>
          <w:tcPr>
            <w:tcW w:w="1980" w:type="dxa"/>
          </w:tcPr>
          <w:p w14:paraId="1D4AFAAA"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36.18</w:t>
            </w:r>
          </w:p>
        </w:tc>
        <w:tc>
          <w:tcPr>
            <w:tcW w:w="2700" w:type="dxa"/>
          </w:tcPr>
          <w:p w14:paraId="607F01B4"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5C23F74A" w14:textId="77777777" w:rsidTr="002F07F1">
        <w:trPr>
          <w:trHeight w:val="268"/>
        </w:trPr>
        <w:tc>
          <w:tcPr>
            <w:tcW w:w="1469" w:type="dxa"/>
          </w:tcPr>
          <w:p w14:paraId="2CD1E56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20</w:t>
            </w:r>
          </w:p>
        </w:tc>
        <w:tc>
          <w:tcPr>
            <w:tcW w:w="1208" w:type="dxa"/>
          </w:tcPr>
          <w:p w14:paraId="0B596E7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00EF95D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1.60</w:t>
            </w:r>
          </w:p>
        </w:tc>
        <w:tc>
          <w:tcPr>
            <w:tcW w:w="1980" w:type="dxa"/>
          </w:tcPr>
          <w:p w14:paraId="0254EF7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31.62</w:t>
            </w:r>
          </w:p>
        </w:tc>
        <w:tc>
          <w:tcPr>
            <w:tcW w:w="2700" w:type="dxa"/>
          </w:tcPr>
          <w:p w14:paraId="0F737A35"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695D4138" w14:textId="77777777" w:rsidTr="002F07F1">
        <w:trPr>
          <w:trHeight w:val="268"/>
        </w:trPr>
        <w:tc>
          <w:tcPr>
            <w:tcW w:w="1469" w:type="dxa"/>
          </w:tcPr>
          <w:p w14:paraId="6AD2ADA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21</w:t>
            </w:r>
          </w:p>
        </w:tc>
        <w:tc>
          <w:tcPr>
            <w:tcW w:w="1208" w:type="dxa"/>
          </w:tcPr>
          <w:p w14:paraId="2F5BF69F"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7610F26C"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1.36</w:t>
            </w:r>
          </w:p>
        </w:tc>
        <w:tc>
          <w:tcPr>
            <w:tcW w:w="1980" w:type="dxa"/>
          </w:tcPr>
          <w:p w14:paraId="03311013"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32.51</w:t>
            </w:r>
          </w:p>
        </w:tc>
        <w:tc>
          <w:tcPr>
            <w:tcW w:w="2700" w:type="dxa"/>
          </w:tcPr>
          <w:p w14:paraId="0C425FAE"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7D316BFF" w14:textId="77777777" w:rsidTr="002F07F1">
        <w:trPr>
          <w:trHeight w:val="268"/>
        </w:trPr>
        <w:tc>
          <w:tcPr>
            <w:tcW w:w="1469" w:type="dxa"/>
          </w:tcPr>
          <w:p w14:paraId="399BFC3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22</w:t>
            </w:r>
          </w:p>
        </w:tc>
        <w:tc>
          <w:tcPr>
            <w:tcW w:w="1208" w:type="dxa"/>
          </w:tcPr>
          <w:p w14:paraId="3027B6B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7E98E05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1.39</w:t>
            </w:r>
          </w:p>
        </w:tc>
        <w:tc>
          <w:tcPr>
            <w:tcW w:w="1980" w:type="dxa"/>
          </w:tcPr>
          <w:p w14:paraId="49E4733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23.37</w:t>
            </w:r>
          </w:p>
        </w:tc>
        <w:tc>
          <w:tcPr>
            <w:tcW w:w="2700" w:type="dxa"/>
          </w:tcPr>
          <w:p w14:paraId="5C2471DF"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0BA403C2" w14:textId="77777777" w:rsidTr="002F07F1">
        <w:trPr>
          <w:trHeight w:val="268"/>
        </w:trPr>
        <w:tc>
          <w:tcPr>
            <w:tcW w:w="1469" w:type="dxa"/>
          </w:tcPr>
          <w:p w14:paraId="6C091CBB"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23</w:t>
            </w:r>
          </w:p>
        </w:tc>
        <w:tc>
          <w:tcPr>
            <w:tcW w:w="1208" w:type="dxa"/>
          </w:tcPr>
          <w:p w14:paraId="34A01EF5"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7DD05B9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0.95</w:t>
            </w:r>
          </w:p>
        </w:tc>
        <w:tc>
          <w:tcPr>
            <w:tcW w:w="1980" w:type="dxa"/>
          </w:tcPr>
          <w:p w14:paraId="3D55BD37"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14.54</w:t>
            </w:r>
          </w:p>
        </w:tc>
        <w:tc>
          <w:tcPr>
            <w:tcW w:w="2700" w:type="dxa"/>
          </w:tcPr>
          <w:p w14:paraId="1D48C46B"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bl>
    <w:p w14:paraId="521FD3B7" w14:textId="1296CFAE" w:rsidR="002F07F1" w:rsidRPr="002F07F1" w:rsidRDefault="002F07F1" w:rsidP="002F07F1">
      <w:pPr>
        <w:widowControl w:val="0"/>
        <w:autoSpaceDE w:val="0"/>
        <w:autoSpaceDN w:val="0"/>
        <w:spacing w:before="160" w:after="0" w:line="240" w:lineRule="auto"/>
        <w:ind w:left="120"/>
        <w:outlineLvl w:val="0"/>
        <w:rPr>
          <w:rFonts w:ascii="Times New Roman" w:eastAsia="Calibri" w:hAnsi="Times New Roman" w:cs="Times New Roman"/>
          <w:b/>
          <w:bCs/>
          <w:sz w:val="24"/>
          <w:szCs w:val="24"/>
        </w:rPr>
      </w:pPr>
      <w:r w:rsidRPr="002F07F1">
        <w:rPr>
          <w:rFonts w:ascii="Times New Roman" w:eastAsia="Calibri" w:hAnsi="Times New Roman" w:cs="Times New Roman"/>
          <w:b/>
          <w:bCs/>
          <w:sz w:val="24"/>
          <w:szCs w:val="24"/>
        </w:rPr>
        <w:t>Table</w:t>
      </w:r>
      <w:r w:rsidRPr="002F07F1">
        <w:rPr>
          <w:rFonts w:ascii="Times New Roman" w:eastAsia="Calibri" w:hAnsi="Times New Roman" w:cs="Times New Roman"/>
          <w:b/>
          <w:bCs/>
          <w:spacing w:val="-6"/>
          <w:sz w:val="24"/>
          <w:szCs w:val="24"/>
        </w:rPr>
        <w:t xml:space="preserve"> </w:t>
      </w:r>
      <w:r>
        <w:rPr>
          <w:rFonts w:ascii="Times New Roman" w:eastAsia="Calibri" w:hAnsi="Times New Roman" w:cs="Times New Roman"/>
          <w:b/>
          <w:bCs/>
          <w:spacing w:val="-6"/>
          <w:sz w:val="24"/>
          <w:szCs w:val="24"/>
        </w:rPr>
        <w:t>3:</w:t>
      </w:r>
      <w:r w:rsidRPr="002F07F1">
        <w:rPr>
          <w:rFonts w:ascii="Times New Roman" w:eastAsia="Calibri" w:hAnsi="Times New Roman" w:cs="Times New Roman"/>
          <w:b/>
          <w:bCs/>
          <w:spacing w:val="-2"/>
          <w:sz w:val="24"/>
          <w:szCs w:val="24"/>
        </w:rPr>
        <w:t xml:space="preserve"> </w:t>
      </w:r>
      <w:r w:rsidRPr="002F07F1">
        <w:rPr>
          <w:rFonts w:ascii="Times New Roman" w:eastAsia="Calibri" w:hAnsi="Times New Roman" w:cs="Times New Roman"/>
          <w:sz w:val="24"/>
          <w:szCs w:val="24"/>
        </w:rPr>
        <w:t>HHCBD1</w:t>
      </w:r>
      <w:r w:rsidRPr="002F07F1">
        <w:rPr>
          <w:rFonts w:ascii="Times New Roman" w:eastAsia="Calibri" w:hAnsi="Times New Roman" w:cs="Times New Roman"/>
          <w:spacing w:val="-3"/>
          <w:sz w:val="24"/>
          <w:szCs w:val="24"/>
        </w:rPr>
        <w:t xml:space="preserve"> </w:t>
      </w:r>
      <w:r>
        <w:rPr>
          <w:rFonts w:ascii="Times New Roman" w:eastAsia="Calibri" w:hAnsi="Times New Roman" w:cs="Times New Roman"/>
          <w:spacing w:val="-3"/>
          <w:sz w:val="24"/>
          <w:szCs w:val="24"/>
        </w:rPr>
        <w:t xml:space="preserve">(Fraction 1) </w:t>
      </w:r>
      <w:r w:rsidRPr="002F07F1">
        <w:rPr>
          <w:rFonts w:ascii="Times New Roman" w:eastAsia="Calibri" w:hAnsi="Times New Roman" w:cs="Times New Roman"/>
          <w:sz w:val="24"/>
          <w:szCs w:val="24"/>
        </w:rPr>
        <w:t>in</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z w:val="24"/>
          <w:szCs w:val="24"/>
        </w:rPr>
        <w:t>acetonitrile-d3</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z w:val="24"/>
          <w:szCs w:val="24"/>
        </w:rPr>
        <w:t>at</w:t>
      </w:r>
      <w:r w:rsidRPr="002F07F1">
        <w:rPr>
          <w:rFonts w:ascii="Times New Roman" w:eastAsia="Calibri" w:hAnsi="Times New Roman" w:cs="Times New Roman"/>
          <w:spacing w:val="-6"/>
          <w:sz w:val="24"/>
          <w:szCs w:val="24"/>
        </w:rPr>
        <w:t xml:space="preserve"> </w:t>
      </w:r>
      <w:r w:rsidRPr="002F07F1">
        <w:rPr>
          <w:rFonts w:ascii="Times New Roman" w:eastAsia="Calibri" w:hAnsi="Times New Roman" w:cs="Times New Roman"/>
          <w:sz w:val="24"/>
          <w:szCs w:val="24"/>
        </w:rPr>
        <w:t>60C</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1H</w:t>
      </w:r>
      <w:r w:rsidRPr="002F07F1">
        <w:rPr>
          <w:rFonts w:ascii="Times New Roman" w:eastAsia="Calibri" w:hAnsi="Times New Roman" w:cs="Times New Roman"/>
          <w:spacing w:val="-5"/>
          <w:sz w:val="24"/>
          <w:szCs w:val="24"/>
        </w:rPr>
        <w:t xml:space="preserve"> </w:t>
      </w:r>
      <w:r w:rsidRPr="002F07F1">
        <w:rPr>
          <w:rFonts w:ascii="Times New Roman" w:eastAsia="Calibri" w:hAnsi="Times New Roman" w:cs="Times New Roman"/>
          <w:sz w:val="24"/>
          <w:szCs w:val="24"/>
        </w:rPr>
        <w:t>and</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13C</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pacing w:val="-2"/>
          <w:sz w:val="24"/>
          <w:szCs w:val="24"/>
        </w:rPr>
        <w:t>Assignment</w:t>
      </w:r>
    </w:p>
    <w:p w14:paraId="2A09FE1B" w14:textId="77777777" w:rsidR="002F07F1" w:rsidRPr="002F07F1" w:rsidRDefault="002F07F1" w:rsidP="002F07F1">
      <w:pPr>
        <w:widowControl w:val="0"/>
        <w:autoSpaceDE w:val="0"/>
        <w:autoSpaceDN w:val="0"/>
        <w:spacing w:before="10" w:after="0" w:line="240" w:lineRule="auto"/>
        <w:rPr>
          <w:rFonts w:ascii="Times New Roman" w:eastAsia="Calibri" w:hAnsi="Times New Roman" w:cs="Times New Roman"/>
          <w:b/>
          <w:sz w:val="24"/>
          <w:szCs w:val="24"/>
        </w:rPr>
      </w:pPr>
    </w:p>
    <w:p w14:paraId="22A21970" w14:textId="77777777" w:rsidR="002F07F1" w:rsidRPr="002F07F1" w:rsidRDefault="002F07F1" w:rsidP="002F07F1">
      <w:pPr>
        <w:widowControl w:val="0"/>
        <w:autoSpaceDE w:val="0"/>
        <w:autoSpaceDN w:val="0"/>
        <w:spacing w:before="11" w:after="0" w:line="240" w:lineRule="auto"/>
        <w:rPr>
          <w:rFonts w:ascii="Times New Roman" w:eastAsia="Calibri" w:hAnsi="Times New Roman" w:cs="Times New Roman"/>
          <w:b/>
          <w:sz w:val="24"/>
          <w:szCs w:val="24"/>
        </w:rPr>
      </w:pPr>
    </w:p>
    <w:p w14:paraId="5B393AED" w14:textId="77777777" w:rsidR="002F07F1" w:rsidRPr="002F07F1" w:rsidRDefault="002F07F1" w:rsidP="002F07F1">
      <w:pPr>
        <w:widowControl w:val="0"/>
        <w:autoSpaceDE w:val="0"/>
        <w:autoSpaceDN w:val="0"/>
        <w:spacing w:after="0" w:line="240" w:lineRule="auto"/>
        <w:rPr>
          <w:rFonts w:ascii="Times New Roman" w:eastAsia="Calibri" w:hAnsi="Times New Roman" w:cs="Times New Roman"/>
          <w:b/>
          <w:sz w:val="24"/>
          <w:szCs w:val="24"/>
        </w:rPr>
      </w:pPr>
    </w:p>
    <w:tbl>
      <w:tblPr>
        <w:tblW w:w="922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1208"/>
        <w:gridCol w:w="1868"/>
        <w:gridCol w:w="1980"/>
        <w:gridCol w:w="2700"/>
      </w:tblGrid>
      <w:tr w:rsidR="002F07F1" w:rsidRPr="002F07F1" w14:paraId="3CD066EF" w14:textId="77777777" w:rsidTr="002F07F1">
        <w:trPr>
          <w:trHeight w:val="268"/>
        </w:trPr>
        <w:tc>
          <w:tcPr>
            <w:tcW w:w="1469" w:type="dxa"/>
          </w:tcPr>
          <w:p w14:paraId="3D96842B"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z w:val="24"/>
                <w:szCs w:val="24"/>
              </w:rPr>
              <w:t>Atom</w:t>
            </w:r>
            <w:r w:rsidRPr="002F07F1">
              <w:rPr>
                <w:rFonts w:ascii="Times New Roman" w:eastAsia="Calibri" w:hAnsi="Times New Roman" w:cs="Times New Roman"/>
                <w:b/>
                <w:bCs/>
                <w:spacing w:val="-3"/>
                <w:sz w:val="24"/>
                <w:szCs w:val="24"/>
              </w:rPr>
              <w:t xml:space="preserve"> </w:t>
            </w:r>
            <w:r w:rsidRPr="002F07F1">
              <w:rPr>
                <w:rFonts w:ascii="Times New Roman" w:eastAsia="Calibri" w:hAnsi="Times New Roman" w:cs="Times New Roman"/>
                <w:b/>
                <w:bCs/>
                <w:spacing w:val="-2"/>
                <w:sz w:val="24"/>
                <w:szCs w:val="24"/>
              </w:rPr>
              <w:t>number</w:t>
            </w:r>
          </w:p>
        </w:tc>
        <w:tc>
          <w:tcPr>
            <w:tcW w:w="1208" w:type="dxa"/>
          </w:tcPr>
          <w:p w14:paraId="525938F1"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z w:val="24"/>
                <w:szCs w:val="24"/>
              </w:rPr>
              <w:t>Atom</w:t>
            </w:r>
            <w:r w:rsidRPr="002F07F1">
              <w:rPr>
                <w:rFonts w:ascii="Times New Roman" w:eastAsia="Calibri" w:hAnsi="Times New Roman" w:cs="Times New Roman"/>
                <w:b/>
                <w:bCs/>
                <w:spacing w:val="-3"/>
                <w:sz w:val="24"/>
                <w:szCs w:val="24"/>
              </w:rPr>
              <w:t xml:space="preserve"> </w:t>
            </w:r>
            <w:r w:rsidRPr="002F07F1">
              <w:rPr>
                <w:rFonts w:ascii="Times New Roman" w:eastAsia="Calibri" w:hAnsi="Times New Roman" w:cs="Times New Roman"/>
                <w:b/>
                <w:bCs/>
                <w:spacing w:val="-4"/>
                <w:sz w:val="24"/>
                <w:szCs w:val="24"/>
              </w:rPr>
              <w:t>type</w:t>
            </w:r>
          </w:p>
        </w:tc>
        <w:tc>
          <w:tcPr>
            <w:tcW w:w="1868" w:type="dxa"/>
          </w:tcPr>
          <w:p w14:paraId="43EA4ECA" w14:textId="5870E9CB"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z w:val="24"/>
                <w:szCs w:val="24"/>
              </w:rPr>
              <w:t>1H</w:t>
            </w:r>
            <w:r w:rsidRPr="002F07F1">
              <w:rPr>
                <w:rFonts w:ascii="Times New Roman" w:eastAsia="Calibri" w:hAnsi="Times New Roman" w:cs="Times New Roman"/>
                <w:b/>
                <w:bCs/>
                <w:spacing w:val="-3"/>
                <w:sz w:val="24"/>
                <w:szCs w:val="24"/>
              </w:rPr>
              <w:t xml:space="preserve"> </w:t>
            </w:r>
            <w:r w:rsidRPr="002F07F1">
              <w:rPr>
                <w:rFonts w:ascii="Times New Roman" w:eastAsia="Calibri" w:hAnsi="Times New Roman" w:cs="Times New Roman"/>
                <w:b/>
                <w:bCs/>
                <w:sz w:val="24"/>
                <w:szCs w:val="24"/>
              </w:rPr>
              <w:t>chemical</w:t>
            </w:r>
            <w:r w:rsidRPr="002F07F1">
              <w:rPr>
                <w:rFonts w:ascii="Times New Roman" w:eastAsia="Calibri" w:hAnsi="Times New Roman" w:cs="Times New Roman"/>
                <w:b/>
                <w:bCs/>
                <w:spacing w:val="-1"/>
                <w:sz w:val="24"/>
                <w:szCs w:val="24"/>
              </w:rPr>
              <w:t xml:space="preserve"> </w:t>
            </w:r>
            <w:r w:rsidRPr="002F07F1">
              <w:rPr>
                <w:rFonts w:ascii="Times New Roman" w:eastAsia="Calibri" w:hAnsi="Times New Roman" w:cs="Times New Roman"/>
                <w:b/>
                <w:bCs/>
                <w:spacing w:val="-2"/>
                <w:sz w:val="24"/>
                <w:szCs w:val="24"/>
              </w:rPr>
              <w:t>shift</w:t>
            </w:r>
          </w:p>
        </w:tc>
        <w:tc>
          <w:tcPr>
            <w:tcW w:w="1980" w:type="dxa"/>
          </w:tcPr>
          <w:p w14:paraId="0EDD820A" w14:textId="097A9188"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z w:val="24"/>
                <w:szCs w:val="24"/>
              </w:rPr>
              <w:t>13C</w:t>
            </w:r>
            <w:r w:rsidRPr="002F07F1">
              <w:rPr>
                <w:rFonts w:ascii="Times New Roman" w:eastAsia="Calibri" w:hAnsi="Times New Roman" w:cs="Times New Roman"/>
                <w:b/>
                <w:bCs/>
                <w:spacing w:val="-2"/>
                <w:sz w:val="24"/>
                <w:szCs w:val="24"/>
              </w:rPr>
              <w:t xml:space="preserve"> </w:t>
            </w:r>
            <w:r w:rsidRPr="002F07F1">
              <w:rPr>
                <w:rFonts w:ascii="Times New Roman" w:eastAsia="Calibri" w:hAnsi="Times New Roman" w:cs="Times New Roman"/>
                <w:b/>
                <w:bCs/>
                <w:sz w:val="24"/>
                <w:szCs w:val="24"/>
              </w:rPr>
              <w:t>chemical</w:t>
            </w:r>
            <w:r w:rsidRPr="002F07F1">
              <w:rPr>
                <w:rFonts w:ascii="Times New Roman" w:eastAsia="Calibri" w:hAnsi="Times New Roman" w:cs="Times New Roman"/>
                <w:b/>
                <w:bCs/>
                <w:spacing w:val="-1"/>
                <w:sz w:val="24"/>
                <w:szCs w:val="24"/>
              </w:rPr>
              <w:t xml:space="preserve"> </w:t>
            </w:r>
            <w:r w:rsidRPr="002F07F1">
              <w:rPr>
                <w:rFonts w:ascii="Times New Roman" w:eastAsia="Calibri" w:hAnsi="Times New Roman" w:cs="Times New Roman"/>
                <w:b/>
                <w:bCs/>
                <w:spacing w:val="-2"/>
                <w:sz w:val="24"/>
                <w:szCs w:val="24"/>
              </w:rPr>
              <w:t>shift</w:t>
            </w:r>
          </w:p>
        </w:tc>
        <w:tc>
          <w:tcPr>
            <w:tcW w:w="2700" w:type="dxa"/>
          </w:tcPr>
          <w:p w14:paraId="62D26743"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b/>
                <w:bCs/>
                <w:sz w:val="24"/>
                <w:szCs w:val="24"/>
              </w:rPr>
            </w:pPr>
            <w:r w:rsidRPr="002F07F1">
              <w:rPr>
                <w:rFonts w:ascii="Times New Roman" w:eastAsia="Calibri" w:hAnsi="Times New Roman" w:cs="Times New Roman"/>
                <w:b/>
                <w:bCs/>
                <w:spacing w:val="-2"/>
                <w:sz w:val="24"/>
                <w:szCs w:val="24"/>
              </w:rPr>
              <w:t>Comment</w:t>
            </w:r>
          </w:p>
        </w:tc>
      </w:tr>
      <w:tr w:rsidR="002F07F1" w:rsidRPr="002F07F1" w14:paraId="101814B4" w14:textId="77777777" w:rsidTr="002F07F1">
        <w:trPr>
          <w:trHeight w:val="268"/>
        </w:trPr>
        <w:tc>
          <w:tcPr>
            <w:tcW w:w="1469" w:type="dxa"/>
          </w:tcPr>
          <w:p w14:paraId="2209A063"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w:t>
            </w:r>
          </w:p>
        </w:tc>
        <w:tc>
          <w:tcPr>
            <w:tcW w:w="1208" w:type="dxa"/>
          </w:tcPr>
          <w:p w14:paraId="665ACD5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448407C7"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1.66,</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pacing w:val="-4"/>
                <w:sz w:val="24"/>
                <w:szCs w:val="24"/>
              </w:rPr>
              <w:t>1.69</w:t>
            </w:r>
          </w:p>
        </w:tc>
        <w:tc>
          <w:tcPr>
            <w:tcW w:w="1980" w:type="dxa"/>
          </w:tcPr>
          <w:p w14:paraId="182B253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33.31</w:t>
            </w:r>
          </w:p>
        </w:tc>
        <w:tc>
          <w:tcPr>
            <w:tcW w:w="2700" w:type="dxa"/>
          </w:tcPr>
          <w:p w14:paraId="4A3FE3EF"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21DA56F2" w14:textId="77777777" w:rsidTr="002F07F1">
        <w:trPr>
          <w:trHeight w:val="268"/>
        </w:trPr>
        <w:tc>
          <w:tcPr>
            <w:tcW w:w="1469" w:type="dxa"/>
          </w:tcPr>
          <w:p w14:paraId="06DEFECF"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2</w:t>
            </w:r>
          </w:p>
        </w:tc>
        <w:tc>
          <w:tcPr>
            <w:tcW w:w="1208" w:type="dxa"/>
          </w:tcPr>
          <w:p w14:paraId="33E1EE4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7D7E80D7"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1.38,</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pacing w:val="-4"/>
                <w:sz w:val="24"/>
                <w:szCs w:val="24"/>
              </w:rPr>
              <w:t>1.51</w:t>
            </w:r>
          </w:p>
        </w:tc>
        <w:tc>
          <w:tcPr>
            <w:tcW w:w="1980" w:type="dxa"/>
          </w:tcPr>
          <w:p w14:paraId="7921A5A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20.72</w:t>
            </w:r>
          </w:p>
        </w:tc>
        <w:tc>
          <w:tcPr>
            <w:tcW w:w="2700" w:type="dxa"/>
          </w:tcPr>
          <w:p w14:paraId="1ADCC0BA"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1311EC9A" w14:textId="77777777" w:rsidTr="002F07F1">
        <w:trPr>
          <w:trHeight w:val="268"/>
        </w:trPr>
        <w:tc>
          <w:tcPr>
            <w:tcW w:w="1469" w:type="dxa"/>
          </w:tcPr>
          <w:p w14:paraId="50463E4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3</w:t>
            </w:r>
          </w:p>
        </w:tc>
        <w:tc>
          <w:tcPr>
            <w:tcW w:w="1208" w:type="dxa"/>
          </w:tcPr>
          <w:p w14:paraId="31D11F9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3EB6856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2.27</w:t>
            </w:r>
          </w:p>
        </w:tc>
        <w:tc>
          <w:tcPr>
            <w:tcW w:w="1980" w:type="dxa"/>
          </w:tcPr>
          <w:p w14:paraId="7B27AEA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45.79</w:t>
            </w:r>
          </w:p>
        </w:tc>
        <w:tc>
          <w:tcPr>
            <w:tcW w:w="2700" w:type="dxa"/>
          </w:tcPr>
          <w:p w14:paraId="3C653E40"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04F0C3DF" w14:textId="77777777" w:rsidTr="002F07F1">
        <w:trPr>
          <w:trHeight w:val="268"/>
        </w:trPr>
        <w:tc>
          <w:tcPr>
            <w:tcW w:w="1469" w:type="dxa"/>
          </w:tcPr>
          <w:p w14:paraId="31AE912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4</w:t>
            </w:r>
          </w:p>
        </w:tc>
        <w:tc>
          <w:tcPr>
            <w:tcW w:w="1208" w:type="dxa"/>
          </w:tcPr>
          <w:p w14:paraId="1102A03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2CCA2AA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3.38</w:t>
            </w:r>
          </w:p>
        </w:tc>
        <w:tc>
          <w:tcPr>
            <w:tcW w:w="1980" w:type="dxa"/>
          </w:tcPr>
          <w:p w14:paraId="62D381D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32.98</w:t>
            </w:r>
          </w:p>
        </w:tc>
        <w:tc>
          <w:tcPr>
            <w:tcW w:w="2700" w:type="dxa"/>
          </w:tcPr>
          <w:p w14:paraId="67280265"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6145CAF3" w14:textId="77777777" w:rsidTr="002F07F1">
        <w:trPr>
          <w:trHeight w:val="268"/>
        </w:trPr>
        <w:tc>
          <w:tcPr>
            <w:tcW w:w="1469" w:type="dxa"/>
          </w:tcPr>
          <w:p w14:paraId="2396FA0F"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5</w:t>
            </w:r>
          </w:p>
        </w:tc>
        <w:tc>
          <w:tcPr>
            <w:tcW w:w="1208" w:type="dxa"/>
          </w:tcPr>
          <w:p w14:paraId="7203E63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1AA2D05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1.40,</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pacing w:val="-4"/>
                <w:sz w:val="24"/>
                <w:szCs w:val="24"/>
              </w:rPr>
              <w:t>2.33</w:t>
            </w:r>
          </w:p>
        </w:tc>
        <w:tc>
          <w:tcPr>
            <w:tcW w:w="1980" w:type="dxa"/>
          </w:tcPr>
          <w:p w14:paraId="731FCB8F"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37.86</w:t>
            </w:r>
          </w:p>
        </w:tc>
        <w:tc>
          <w:tcPr>
            <w:tcW w:w="2700" w:type="dxa"/>
          </w:tcPr>
          <w:p w14:paraId="25D11600"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2FC5B1AD" w14:textId="77777777" w:rsidTr="002F07F1">
        <w:trPr>
          <w:trHeight w:val="268"/>
        </w:trPr>
        <w:tc>
          <w:tcPr>
            <w:tcW w:w="1469" w:type="dxa"/>
          </w:tcPr>
          <w:p w14:paraId="4D87BB05"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6</w:t>
            </w:r>
          </w:p>
        </w:tc>
        <w:tc>
          <w:tcPr>
            <w:tcW w:w="1208" w:type="dxa"/>
          </w:tcPr>
          <w:p w14:paraId="6B1E9A7C"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101987E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2.08</w:t>
            </w:r>
          </w:p>
        </w:tc>
        <w:tc>
          <w:tcPr>
            <w:tcW w:w="1980" w:type="dxa"/>
          </w:tcPr>
          <w:p w14:paraId="3E8052C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29.25</w:t>
            </w:r>
          </w:p>
        </w:tc>
        <w:tc>
          <w:tcPr>
            <w:tcW w:w="2700" w:type="dxa"/>
          </w:tcPr>
          <w:p w14:paraId="5BF3B723"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755D8F34" w14:textId="77777777" w:rsidTr="002F07F1">
        <w:trPr>
          <w:trHeight w:val="268"/>
        </w:trPr>
        <w:tc>
          <w:tcPr>
            <w:tcW w:w="1469" w:type="dxa"/>
          </w:tcPr>
          <w:p w14:paraId="4E3E0C45"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7</w:t>
            </w:r>
          </w:p>
        </w:tc>
        <w:tc>
          <w:tcPr>
            <w:tcW w:w="1208" w:type="dxa"/>
          </w:tcPr>
          <w:p w14:paraId="3D69856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142FFEE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1.14</w:t>
            </w:r>
          </w:p>
        </w:tc>
        <w:tc>
          <w:tcPr>
            <w:tcW w:w="1980" w:type="dxa"/>
          </w:tcPr>
          <w:p w14:paraId="105219F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19.79</w:t>
            </w:r>
          </w:p>
        </w:tc>
        <w:tc>
          <w:tcPr>
            <w:tcW w:w="2700" w:type="dxa"/>
          </w:tcPr>
          <w:p w14:paraId="38BAE7DB"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592E0BE6" w14:textId="77777777" w:rsidTr="002F07F1">
        <w:trPr>
          <w:trHeight w:val="268"/>
        </w:trPr>
        <w:tc>
          <w:tcPr>
            <w:tcW w:w="1469" w:type="dxa"/>
          </w:tcPr>
          <w:p w14:paraId="214BA525"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8</w:t>
            </w:r>
          </w:p>
        </w:tc>
        <w:tc>
          <w:tcPr>
            <w:tcW w:w="1208" w:type="dxa"/>
          </w:tcPr>
          <w:p w14:paraId="6E0B3B9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3FFA87D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1.55</w:t>
            </w:r>
          </w:p>
        </w:tc>
        <w:tc>
          <w:tcPr>
            <w:tcW w:w="1980" w:type="dxa"/>
          </w:tcPr>
          <w:p w14:paraId="093B327C"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29.92</w:t>
            </w:r>
          </w:p>
        </w:tc>
        <w:tc>
          <w:tcPr>
            <w:tcW w:w="2700" w:type="dxa"/>
          </w:tcPr>
          <w:p w14:paraId="3F0C6290"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5ACAA7C2" w14:textId="77777777" w:rsidTr="002F07F1">
        <w:trPr>
          <w:trHeight w:val="537"/>
        </w:trPr>
        <w:tc>
          <w:tcPr>
            <w:tcW w:w="1469" w:type="dxa"/>
          </w:tcPr>
          <w:p w14:paraId="568B4B5F"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9</w:t>
            </w:r>
          </w:p>
        </w:tc>
        <w:tc>
          <w:tcPr>
            <w:tcW w:w="1208" w:type="dxa"/>
          </w:tcPr>
          <w:p w14:paraId="38D76D07"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3B7E8680"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0.80</w:t>
            </w:r>
          </w:p>
        </w:tc>
        <w:tc>
          <w:tcPr>
            <w:tcW w:w="1980" w:type="dxa"/>
          </w:tcPr>
          <w:p w14:paraId="7FFAB7FC"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16.66</w:t>
            </w:r>
          </w:p>
        </w:tc>
        <w:tc>
          <w:tcPr>
            <w:tcW w:w="2700" w:type="dxa"/>
          </w:tcPr>
          <w:p w14:paraId="5071366E"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9</w:t>
            </w:r>
            <w:r w:rsidRPr="002F07F1">
              <w:rPr>
                <w:rFonts w:ascii="Times New Roman" w:eastAsia="Calibri" w:hAnsi="Times New Roman" w:cs="Times New Roman"/>
                <w:spacing w:val="-2"/>
                <w:sz w:val="24"/>
                <w:szCs w:val="24"/>
              </w:rPr>
              <w:t xml:space="preserve"> </w:t>
            </w:r>
            <w:r w:rsidRPr="002F07F1">
              <w:rPr>
                <w:rFonts w:ascii="Times New Roman" w:eastAsia="Calibri" w:hAnsi="Times New Roman" w:cs="Times New Roman"/>
                <w:sz w:val="24"/>
                <w:szCs w:val="24"/>
              </w:rPr>
              <w:t>and</w:t>
            </w:r>
            <w:r w:rsidRPr="002F07F1">
              <w:rPr>
                <w:rFonts w:ascii="Times New Roman" w:eastAsia="Calibri" w:hAnsi="Times New Roman" w:cs="Times New Roman"/>
                <w:spacing w:val="-2"/>
                <w:sz w:val="24"/>
                <w:szCs w:val="24"/>
              </w:rPr>
              <w:t xml:space="preserve"> </w:t>
            </w:r>
            <w:r w:rsidRPr="002F07F1">
              <w:rPr>
                <w:rFonts w:ascii="Times New Roman" w:eastAsia="Calibri" w:hAnsi="Times New Roman" w:cs="Times New Roman"/>
                <w:sz w:val="24"/>
                <w:szCs w:val="24"/>
              </w:rPr>
              <w:t>10</w:t>
            </w:r>
            <w:r w:rsidRPr="002F07F1">
              <w:rPr>
                <w:rFonts w:ascii="Times New Roman" w:eastAsia="Calibri" w:hAnsi="Times New Roman" w:cs="Times New Roman"/>
                <w:spacing w:val="-1"/>
                <w:sz w:val="24"/>
                <w:szCs w:val="24"/>
              </w:rPr>
              <w:t xml:space="preserve"> </w:t>
            </w:r>
            <w:r w:rsidRPr="002F07F1">
              <w:rPr>
                <w:rFonts w:ascii="Times New Roman" w:eastAsia="Calibri" w:hAnsi="Times New Roman" w:cs="Times New Roman"/>
                <w:sz w:val="24"/>
                <w:szCs w:val="24"/>
              </w:rPr>
              <w:t>results</w:t>
            </w:r>
            <w:r w:rsidRPr="002F07F1">
              <w:rPr>
                <w:rFonts w:ascii="Times New Roman" w:eastAsia="Calibri" w:hAnsi="Times New Roman" w:cs="Times New Roman"/>
                <w:spacing w:val="-3"/>
                <w:sz w:val="24"/>
                <w:szCs w:val="24"/>
              </w:rPr>
              <w:t xml:space="preserve"> </w:t>
            </w:r>
            <w:r w:rsidRPr="002F07F1">
              <w:rPr>
                <w:rFonts w:ascii="Times New Roman" w:eastAsia="Calibri" w:hAnsi="Times New Roman" w:cs="Times New Roman"/>
                <w:spacing w:val="-5"/>
                <w:sz w:val="24"/>
                <w:szCs w:val="24"/>
              </w:rPr>
              <w:t>can</w:t>
            </w:r>
          </w:p>
          <w:p w14:paraId="22420BC7"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 xml:space="preserve">be </w:t>
            </w:r>
            <w:r w:rsidRPr="002F07F1">
              <w:rPr>
                <w:rFonts w:ascii="Times New Roman" w:eastAsia="Calibri" w:hAnsi="Times New Roman" w:cs="Times New Roman"/>
                <w:spacing w:val="-2"/>
                <w:sz w:val="24"/>
                <w:szCs w:val="24"/>
              </w:rPr>
              <w:t>interchanged</w:t>
            </w:r>
          </w:p>
        </w:tc>
      </w:tr>
      <w:tr w:rsidR="002F07F1" w:rsidRPr="002F07F1" w14:paraId="12ADAE9F" w14:textId="77777777" w:rsidTr="002F07F1">
        <w:trPr>
          <w:trHeight w:val="268"/>
        </w:trPr>
        <w:tc>
          <w:tcPr>
            <w:tcW w:w="1469" w:type="dxa"/>
          </w:tcPr>
          <w:p w14:paraId="2B92AED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10</w:t>
            </w:r>
          </w:p>
        </w:tc>
        <w:tc>
          <w:tcPr>
            <w:tcW w:w="1208" w:type="dxa"/>
          </w:tcPr>
          <w:p w14:paraId="354A677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02710A25"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0.90</w:t>
            </w:r>
          </w:p>
        </w:tc>
        <w:tc>
          <w:tcPr>
            <w:tcW w:w="1980" w:type="dxa"/>
          </w:tcPr>
          <w:p w14:paraId="459ED7D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22.09</w:t>
            </w:r>
          </w:p>
        </w:tc>
        <w:tc>
          <w:tcPr>
            <w:tcW w:w="2700" w:type="dxa"/>
          </w:tcPr>
          <w:p w14:paraId="79CB98B1"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49CF9514" w14:textId="77777777" w:rsidTr="002F07F1">
        <w:trPr>
          <w:trHeight w:val="268"/>
        </w:trPr>
        <w:tc>
          <w:tcPr>
            <w:tcW w:w="1469" w:type="dxa"/>
          </w:tcPr>
          <w:p w14:paraId="2C10C807"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11</w:t>
            </w:r>
          </w:p>
        </w:tc>
        <w:tc>
          <w:tcPr>
            <w:tcW w:w="1208" w:type="dxa"/>
          </w:tcPr>
          <w:p w14:paraId="1AD68C36"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33CDBB06"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768CB2FD"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116.94</w:t>
            </w:r>
          </w:p>
        </w:tc>
        <w:tc>
          <w:tcPr>
            <w:tcW w:w="2700" w:type="dxa"/>
          </w:tcPr>
          <w:p w14:paraId="0EBB7DA3"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364883FB" w14:textId="77777777" w:rsidTr="002F07F1">
        <w:trPr>
          <w:trHeight w:val="537"/>
        </w:trPr>
        <w:tc>
          <w:tcPr>
            <w:tcW w:w="1469" w:type="dxa"/>
          </w:tcPr>
          <w:p w14:paraId="3B970951" w14:textId="77777777" w:rsidR="002F07F1" w:rsidRPr="002F07F1" w:rsidRDefault="002F07F1" w:rsidP="002F07F1">
            <w:pPr>
              <w:widowControl w:val="0"/>
              <w:autoSpaceDE w:val="0"/>
              <w:autoSpaceDN w:val="0"/>
              <w:spacing w:before="1" w:after="0" w:line="240" w:lineRule="auto"/>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12</w:t>
            </w:r>
          </w:p>
        </w:tc>
        <w:tc>
          <w:tcPr>
            <w:tcW w:w="1208" w:type="dxa"/>
          </w:tcPr>
          <w:p w14:paraId="2C4D353B" w14:textId="77777777" w:rsidR="002F07F1" w:rsidRPr="002F07F1" w:rsidRDefault="002F07F1" w:rsidP="002F07F1">
            <w:pPr>
              <w:widowControl w:val="0"/>
              <w:autoSpaceDE w:val="0"/>
              <w:autoSpaceDN w:val="0"/>
              <w:spacing w:before="1" w:after="0" w:line="240" w:lineRule="auto"/>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28FFD2E1"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7949CF49" w14:textId="77777777" w:rsidR="002F07F1" w:rsidRPr="002F07F1" w:rsidRDefault="002F07F1" w:rsidP="002F07F1">
            <w:pPr>
              <w:widowControl w:val="0"/>
              <w:autoSpaceDE w:val="0"/>
              <w:autoSpaceDN w:val="0"/>
              <w:spacing w:before="1" w:after="0" w:line="240" w:lineRule="auto"/>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157.04</w:t>
            </w:r>
          </w:p>
        </w:tc>
        <w:tc>
          <w:tcPr>
            <w:tcW w:w="2700" w:type="dxa"/>
          </w:tcPr>
          <w:p w14:paraId="1FA223A6" w14:textId="77777777" w:rsidR="002F07F1" w:rsidRPr="002F07F1" w:rsidRDefault="002F07F1" w:rsidP="002F07F1">
            <w:pPr>
              <w:widowControl w:val="0"/>
              <w:autoSpaceDE w:val="0"/>
              <w:autoSpaceDN w:val="0"/>
              <w:spacing w:before="1" w:after="0" w:line="267"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12</w:t>
            </w:r>
            <w:r w:rsidRPr="002F07F1">
              <w:rPr>
                <w:rFonts w:ascii="Times New Roman" w:eastAsia="Calibri" w:hAnsi="Times New Roman" w:cs="Times New Roman"/>
                <w:spacing w:val="-2"/>
                <w:sz w:val="24"/>
                <w:szCs w:val="24"/>
              </w:rPr>
              <w:t xml:space="preserve"> </w:t>
            </w:r>
            <w:r w:rsidRPr="002F07F1">
              <w:rPr>
                <w:rFonts w:ascii="Times New Roman" w:eastAsia="Calibri" w:hAnsi="Times New Roman" w:cs="Times New Roman"/>
                <w:sz w:val="24"/>
                <w:szCs w:val="24"/>
              </w:rPr>
              <w:t>and</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16</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results</w:t>
            </w:r>
            <w:r w:rsidRPr="002F07F1">
              <w:rPr>
                <w:rFonts w:ascii="Times New Roman" w:eastAsia="Calibri" w:hAnsi="Times New Roman" w:cs="Times New Roman"/>
                <w:spacing w:val="-1"/>
                <w:sz w:val="24"/>
                <w:szCs w:val="24"/>
              </w:rPr>
              <w:t xml:space="preserve"> </w:t>
            </w:r>
            <w:r w:rsidRPr="002F07F1">
              <w:rPr>
                <w:rFonts w:ascii="Times New Roman" w:eastAsia="Calibri" w:hAnsi="Times New Roman" w:cs="Times New Roman"/>
                <w:spacing w:val="-5"/>
                <w:sz w:val="24"/>
                <w:szCs w:val="24"/>
              </w:rPr>
              <w:t>can</w:t>
            </w:r>
          </w:p>
          <w:p w14:paraId="2A3E622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 xml:space="preserve">be </w:t>
            </w:r>
            <w:r w:rsidRPr="002F07F1">
              <w:rPr>
                <w:rFonts w:ascii="Times New Roman" w:eastAsia="Calibri" w:hAnsi="Times New Roman" w:cs="Times New Roman"/>
                <w:spacing w:val="-2"/>
                <w:sz w:val="24"/>
                <w:szCs w:val="24"/>
              </w:rPr>
              <w:t>interchanged</w:t>
            </w:r>
          </w:p>
        </w:tc>
      </w:tr>
      <w:tr w:rsidR="002F07F1" w:rsidRPr="002F07F1" w14:paraId="77109D20" w14:textId="77777777" w:rsidTr="002F07F1">
        <w:trPr>
          <w:trHeight w:val="537"/>
        </w:trPr>
        <w:tc>
          <w:tcPr>
            <w:tcW w:w="1469" w:type="dxa"/>
          </w:tcPr>
          <w:p w14:paraId="16FBF9CB"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13</w:t>
            </w:r>
          </w:p>
        </w:tc>
        <w:tc>
          <w:tcPr>
            <w:tcW w:w="1208" w:type="dxa"/>
          </w:tcPr>
          <w:p w14:paraId="5BAAB0C5"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3E4C4F1B"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6.21</w:t>
            </w:r>
          </w:p>
        </w:tc>
        <w:tc>
          <w:tcPr>
            <w:tcW w:w="1980" w:type="dxa"/>
          </w:tcPr>
          <w:p w14:paraId="10839AF9"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109.14</w:t>
            </w:r>
          </w:p>
        </w:tc>
        <w:tc>
          <w:tcPr>
            <w:tcW w:w="2700" w:type="dxa"/>
          </w:tcPr>
          <w:p w14:paraId="23DD05F8" w14:textId="77777777" w:rsidR="002F07F1" w:rsidRPr="002F07F1" w:rsidRDefault="002F07F1" w:rsidP="002F07F1">
            <w:pPr>
              <w:widowControl w:val="0"/>
              <w:autoSpaceDE w:val="0"/>
              <w:autoSpaceDN w:val="0"/>
              <w:spacing w:after="0" w:line="26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13</w:t>
            </w:r>
            <w:r w:rsidRPr="002F07F1">
              <w:rPr>
                <w:rFonts w:ascii="Times New Roman" w:eastAsia="Calibri" w:hAnsi="Times New Roman" w:cs="Times New Roman"/>
                <w:spacing w:val="-2"/>
                <w:sz w:val="24"/>
                <w:szCs w:val="24"/>
              </w:rPr>
              <w:t xml:space="preserve"> </w:t>
            </w:r>
            <w:r w:rsidRPr="002F07F1">
              <w:rPr>
                <w:rFonts w:ascii="Times New Roman" w:eastAsia="Calibri" w:hAnsi="Times New Roman" w:cs="Times New Roman"/>
                <w:sz w:val="24"/>
                <w:szCs w:val="24"/>
              </w:rPr>
              <w:t>and</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15</w:t>
            </w:r>
            <w:r w:rsidRPr="002F07F1">
              <w:rPr>
                <w:rFonts w:ascii="Times New Roman" w:eastAsia="Calibri" w:hAnsi="Times New Roman" w:cs="Times New Roman"/>
                <w:spacing w:val="-4"/>
                <w:sz w:val="24"/>
                <w:szCs w:val="24"/>
              </w:rPr>
              <w:t xml:space="preserve"> </w:t>
            </w:r>
            <w:r w:rsidRPr="002F07F1">
              <w:rPr>
                <w:rFonts w:ascii="Times New Roman" w:eastAsia="Calibri" w:hAnsi="Times New Roman" w:cs="Times New Roman"/>
                <w:sz w:val="24"/>
                <w:szCs w:val="24"/>
              </w:rPr>
              <w:t>results</w:t>
            </w:r>
            <w:r w:rsidRPr="002F07F1">
              <w:rPr>
                <w:rFonts w:ascii="Times New Roman" w:eastAsia="Calibri" w:hAnsi="Times New Roman" w:cs="Times New Roman"/>
                <w:spacing w:val="-1"/>
                <w:sz w:val="24"/>
                <w:szCs w:val="24"/>
              </w:rPr>
              <w:t xml:space="preserve"> </w:t>
            </w:r>
            <w:r w:rsidRPr="002F07F1">
              <w:rPr>
                <w:rFonts w:ascii="Times New Roman" w:eastAsia="Calibri" w:hAnsi="Times New Roman" w:cs="Times New Roman"/>
                <w:spacing w:val="-5"/>
                <w:sz w:val="24"/>
                <w:szCs w:val="24"/>
              </w:rPr>
              <w:t>can</w:t>
            </w:r>
          </w:p>
          <w:p w14:paraId="713AC7D1"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 xml:space="preserve">be </w:t>
            </w:r>
            <w:r w:rsidRPr="002F07F1">
              <w:rPr>
                <w:rFonts w:ascii="Times New Roman" w:eastAsia="Calibri" w:hAnsi="Times New Roman" w:cs="Times New Roman"/>
                <w:spacing w:val="-2"/>
                <w:sz w:val="24"/>
                <w:szCs w:val="24"/>
              </w:rPr>
              <w:t>interchanged</w:t>
            </w:r>
          </w:p>
        </w:tc>
      </w:tr>
      <w:tr w:rsidR="002F07F1" w:rsidRPr="002F07F1" w14:paraId="65D61E86" w14:textId="77777777" w:rsidTr="002F07F1">
        <w:trPr>
          <w:trHeight w:val="268"/>
        </w:trPr>
        <w:tc>
          <w:tcPr>
            <w:tcW w:w="1469" w:type="dxa"/>
          </w:tcPr>
          <w:p w14:paraId="5368CCBC"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14</w:t>
            </w:r>
          </w:p>
        </w:tc>
        <w:tc>
          <w:tcPr>
            <w:tcW w:w="1208" w:type="dxa"/>
          </w:tcPr>
          <w:p w14:paraId="768328BA"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20BE5F02"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424F97E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142.37</w:t>
            </w:r>
          </w:p>
        </w:tc>
        <w:tc>
          <w:tcPr>
            <w:tcW w:w="2700" w:type="dxa"/>
          </w:tcPr>
          <w:p w14:paraId="02828FDF"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58DE2E9C" w14:textId="77777777" w:rsidTr="002F07F1">
        <w:trPr>
          <w:trHeight w:val="270"/>
        </w:trPr>
        <w:tc>
          <w:tcPr>
            <w:tcW w:w="1469" w:type="dxa"/>
          </w:tcPr>
          <w:p w14:paraId="625DE394"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15</w:t>
            </w:r>
          </w:p>
        </w:tc>
        <w:tc>
          <w:tcPr>
            <w:tcW w:w="1208" w:type="dxa"/>
          </w:tcPr>
          <w:p w14:paraId="46F0A0FF"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w:t>
            </w:r>
          </w:p>
        </w:tc>
        <w:tc>
          <w:tcPr>
            <w:tcW w:w="1868" w:type="dxa"/>
          </w:tcPr>
          <w:p w14:paraId="185D369F"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6.21</w:t>
            </w:r>
          </w:p>
        </w:tc>
        <w:tc>
          <w:tcPr>
            <w:tcW w:w="1980" w:type="dxa"/>
          </w:tcPr>
          <w:p w14:paraId="4B053F63" w14:textId="77777777" w:rsidR="002F07F1" w:rsidRPr="002F07F1" w:rsidRDefault="002F07F1" w:rsidP="002F07F1">
            <w:pPr>
              <w:widowControl w:val="0"/>
              <w:autoSpaceDE w:val="0"/>
              <w:autoSpaceDN w:val="0"/>
              <w:spacing w:before="1"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109.14</w:t>
            </w:r>
          </w:p>
        </w:tc>
        <w:tc>
          <w:tcPr>
            <w:tcW w:w="2700" w:type="dxa"/>
          </w:tcPr>
          <w:p w14:paraId="235D99B3"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6DD35945" w14:textId="77777777" w:rsidTr="002F07F1">
        <w:trPr>
          <w:trHeight w:val="268"/>
        </w:trPr>
        <w:tc>
          <w:tcPr>
            <w:tcW w:w="1469" w:type="dxa"/>
          </w:tcPr>
          <w:p w14:paraId="5EAEF48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16</w:t>
            </w:r>
          </w:p>
        </w:tc>
        <w:tc>
          <w:tcPr>
            <w:tcW w:w="1208" w:type="dxa"/>
          </w:tcPr>
          <w:p w14:paraId="78E8DC4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z w:val="24"/>
                <w:szCs w:val="24"/>
              </w:rPr>
              <w:t>C</w:t>
            </w:r>
          </w:p>
        </w:tc>
        <w:tc>
          <w:tcPr>
            <w:tcW w:w="1868" w:type="dxa"/>
          </w:tcPr>
          <w:p w14:paraId="185770D4"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1980" w:type="dxa"/>
          </w:tcPr>
          <w:p w14:paraId="6D90312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157.04</w:t>
            </w:r>
          </w:p>
        </w:tc>
        <w:tc>
          <w:tcPr>
            <w:tcW w:w="2700" w:type="dxa"/>
          </w:tcPr>
          <w:p w14:paraId="4FBBAC71"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5B2FF243" w14:textId="77777777" w:rsidTr="002F07F1">
        <w:trPr>
          <w:trHeight w:val="268"/>
        </w:trPr>
        <w:tc>
          <w:tcPr>
            <w:tcW w:w="1469" w:type="dxa"/>
          </w:tcPr>
          <w:p w14:paraId="60148D5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17</w:t>
            </w:r>
          </w:p>
        </w:tc>
        <w:tc>
          <w:tcPr>
            <w:tcW w:w="1208" w:type="dxa"/>
          </w:tcPr>
          <w:p w14:paraId="0F7E7A4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OH</w:t>
            </w:r>
          </w:p>
        </w:tc>
        <w:tc>
          <w:tcPr>
            <w:tcW w:w="1868" w:type="dxa"/>
          </w:tcPr>
          <w:p w14:paraId="0226AAF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6.26</w:t>
            </w:r>
          </w:p>
        </w:tc>
        <w:tc>
          <w:tcPr>
            <w:tcW w:w="1980" w:type="dxa"/>
          </w:tcPr>
          <w:p w14:paraId="2078F0FD"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2700" w:type="dxa"/>
          </w:tcPr>
          <w:p w14:paraId="5AC1E30B"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7D4C39B8" w14:textId="77777777" w:rsidTr="002F07F1">
        <w:trPr>
          <w:trHeight w:val="268"/>
        </w:trPr>
        <w:tc>
          <w:tcPr>
            <w:tcW w:w="1469" w:type="dxa"/>
          </w:tcPr>
          <w:p w14:paraId="596DE94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18</w:t>
            </w:r>
          </w:p>
        </w:tc>
        <w:tc>
          <w:tcPr>
            <w:tcW w:w="1208" w:type="dxa"/>
          </w:tcPr>
          <w:p w14:paraId="689C1D9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OH</w:t>
            </w:r>
          </w:p>
        </w:tc>
        <w:tc>
          <w:tcPr>
            <w:tcW w:w="1868" w:type="dxa"/>
          </w:tcPr>
          <w:p w14:paraId="48272169"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6.26</w:t>
            </w:r>
          </w:p>
        </w:tc>
        <w:tc>
          <w:tcPr>
            <w:tcW w:w="1980" w:type="dxa"/>
          </w:tcPr>
          <w:p w14:paraId="20399BE7"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c>
          <w:tcPr>
            <w:tcW w:w="2700" w:type="dxa"/>
          </w:tcPr>
          <w:p w14:paraId="5D1EAFD4"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40FCCE6C" w14:textId="77777777" w:rsidTr="002F07F1">
        <w:trPr>
          <w:trHeight w:val="268"/>
        </w:trPr>
        <w:tc>
          <w:tcPr>
            <w:tcW w:w="1469" w:type="dxa"/>
          </w:tcPr>
          <w:p w14:paraId="704F42A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19</w:t>
            </w:r>
          </w:p>
        </w:tc>
        <w:tc>
          <w:tcPr>
            <w:tcW w:w="1208" w:type="dxa"/>
          </w:tcPr>
          <w:p w14:paraId="2BBCCF6B"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056E121E"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2.47</w:t>
            </w:r>
          </w:p>
        </w:tc>
        <w:tc>
          <w:tcPr>
            <w:tcW w:w="1980" w:type="dxa"/>
          </w:tcPr>
          <w:p w14:paraId="6AB9BEFF"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36.21</w:t>
            </w:r>
          </w:p>
        </w:tc>
        <w:tc>
          <w:tcPr>
            <w:tcW w:w="2700" w:type="dxa"/>
          </w:tcPr>
          <w:p w14:paraId="72E11C05"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39D54431" w14:textId="77777777" w:rsidTr="002F07F1">
        <w:trPr>
          <w:trHeight w:val="268"/>
        </w:trPr>
        <w:tc>
          <w:tcPr>
            <w:tcW w:w="1469" w:type="dxa"/>
          </w:tcPr>
          <w:p w14:paraId="20BF2AFD"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20</w:t>
            </w:r>
          </w:p>
        </w:tc>
        <w:tc>
          <w:tcPr>
            <w:tcW w:w="1208" w:type="dxa"/>
          </w:tcPr>
          <w:p w14:paraId="60E0FF9A"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32BAB307"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1.63</w:t>
            </w:r>
          </w:p>
        </w:tc>
        <w:tc>
          <w:tcPr>
            <w:tcW w:w="1980" w:type="dxa"/>
          </w:tcPr>
          <w:p w14:paraId="3F72E597" w14:textId="77777777" w:rsidR="002F07F1" w:rsidRPr="002F07F1" w:rsidRDefault="002F07F1" w:rsidP="002F07F1">
            <w:pPr>
              <w:widowControl w:val="0"/>
              <w:autoSpaceDE w:val="0"/>
              <w:autoSpaceDN w:val="0"/>
              <w:spacing w:after="0" w:line="249"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31.63</w:t>
            </w:r>
          </w:p>
        </w:tc>
        <w:tc>
          <w:tcPr>
            <w:tcW w:w="2700" w:type="dxa"/>
          </w:tcPr>
          <w:p w14:paraId="35DEA7B9"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4CF16415" w14:textId="77777777" w:rsidTr="002F07F1">
        <w:trPr>
          <w:trHeight w:val="268"/>
        </w:trPr>
        <w:tc>
          <w:tcPr>
            <w:tcW w:w="1469" w:type="dxa"/>
          </w:tcPr>
          <w:p w14:paraId="45A5D96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21</w:t>
            </w:r>
          </w:p>
        </w:tc>
        <w:tc>
          <w:tcPr>
            <w:tcW w:w="1208" w:type="dxa"/>
          </w:tcPr>
          <w:p w14:paraId="06930B55"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5226827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1.39</w:t>
            </w:r>
          </w:p>
        </w:tc>
        <w:tc>
          <w:tcPr>
            <w:tcW w:w="1980" w:type="dxa"/>
          </w:tcPr>
          <w:p w14:paraId="2A67C6C1"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32.54</w:t>
            </w:r>
          </w:p>
        </w:tc>
        <w:tc>
          <w:tcPr>
            <w:tcW w:w="2700" w:type="dxa"/>
          </w:tcPr>
          <w:p w14:paraId="6A40A471"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651A697D" w14:textId="77777777" w:rsidTr="002F07F1">
        <w:trPr>
          <w:trHeight w:val="268"/>
        </w:trPr>
        <w:tc>
          <w:tcPr>
            <w:tcW w:w="1469" w:type="dxa"/>
          </w:tcPr>
          <w:p w14:paraId="63995C15"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22</w:t>
            </w:r>
          </w:p>
        </w:tc>
        <w:tc>
          <w:tcPr>
            <w:tcW w:w="1208" w:type="dxa"/>
          </w:tcPr>
          <w:p w14:paraId="0D6E8566"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CH2</w:t>
            </w:r>
          </w:p>
        </w:tc>
        <w:tc>
          <w:tcPr>
            <w:tcW w:w="1868" w:type="dxa"/>
          </w:tcPr>
          <w:p w14:paraId="64003F84"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1.41</w:t>
            </w:r>
          </w:p>
        </w:tc>
        <w:tc>
          <w:tcPr>
            <w:tcW w:w="1980" w:type="dxa"/>
          </w:tcPr>
          <w:p w14:paraId="7891A442"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23.39</w:t>
            </w:r>
          </w:p>
        </w:tc>
        <w:tc>
          <w:tcPr>
            <w:tcW w:w="2700" w:type="dxa"/>
          </w:tcPr>
          <w:p w14:paraId="06577B1B"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r w:rsidR="002F07F1" w:rsidRPr="002F07F1" w14:paraId="37C2F35C" w14:textId="77777777" w:rsidTr="002F07F1">
        <w:trPr>
          <w:trHeight w:val="268"/>
        </w:trPr>
        <w:tc>
          <w:tcPr>
            <w:tcW w:w="1469" w:type="dxa"/>
          </w:tcPr>
          <w:p w14:paraId="414DC078"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23</w:t>
            </w:r>
          </w:p>
        </w:tc>
        <w:tc>
          <w:tcPr>
            <w:tcW w:w="1208" w:type="dxa"/>
          </w:tcPr>
          <w:p w14:paraId="5EDD9030"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5"/>
                <w:sz w:val="24"/>
                <w:szCs w:val="24"/>
              </w:rPr>
              <w:t>CH3</w:t>
            </w:r>
          </w:p>
        </w:tc>
        <w:tc>
          <w:tcPr>
            <w:tcW w:w="1868" w:type="dxa"/>
          </w:tcPr>
          <w:p w14:paraId="74F15E0C"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4"/>
                <w:sz w:val="24"/>
                <w:szCs w:val="24"/>
              </w:rPr>
              <w:t>0.97</w:t>
            </w:r>
          </w:p>
        </w:tc>
        <w:tc>
          <w:tcPr>
            <w:tcW w:w="1980" w:type="dxa"/>
          </w:tcPr>
          <w:p w14:paraId="6AB1DFAD" w14:textId="77777777" w:rsidR="002F07F1" w:rsidRPr="002F07F1" w:rsidRDefault="002F07F1" w:rsidP="002F07F1">
            <w:pPr>
              <w:widowControl w:val="0"/>
              <w:autoSpaceDE w:val="0"/>
              <w:autoSpaceDN w:val="0"/>
              <w:spacing w:after="0" w:line="248" w:lineRule="exact"/>
              <w:ind w:left="107"/>
              <w:jc w:val="center"/>
              <w:rPr>
                <w:rFonts w:ascii="Times New Roman" w:eastAsia="Calibri" w:hAnsi="Times New Roman" w:cs="Times New Roman"/>
                <w:sz w:val="24"/>
                <w:szCs w:val="24"/>
              </w:rPr>
            </w:pPr>
            <w:r w:rsidRPr="002F07F1">
              <w:rPr>
                <w:rFonts w:ascii="Times New Roman" w:eastAsia="Calibri" w:hAnsi="Times New Roman" w:cs="Times New Roman"/>
                <w:spacing w:val="-2"/>
                <w:sz w:val="24"/>
                <w:szCs w:val="24"/>
              </w:rPr>
              <w:t>14.59</w:t>
            </w:r>
          </w:p>
        </w:tc>
        <w:tc>
          <w:tcPr>
            <w:tcW w:w="2700" w:type="dxa"/>
          </w:tcPr>
          <w:p w14:paraId="44DEF0A6" w14:textId="77777777" w:rsidR="002F07F1" w:rsidRPr="002F07F1" w:rsidRDefault="002F07F1" w:rsidP="002F07F1">
            <w:pPr>
              <w:widowControl w:val="0"/>
              <w:autoSpaceDE w:val="0"/>
              <w:autoSpaceDN w:val="0"/>
              <w:spacing w:after="0" w:line="240" w:lineRule="auto"/>
              <w:jc w:val="center"/>
              <w:rPr>
                <w:rFonts w:ascii="Times New Roman" w:eastAsia="Calibri" w:hAnsi="Times New Roman" w:cs="Times New Roman"/>
                <w:sz w:val="24"/>
                <w:szCs w:val="24"/>
              </w:rPr>
            </w:pPr>
          </w:p>
        </w:tc>
      </w:tr>
    </w:tbl>
    <w:p w14:paraId="4CFEEF35" w14:textId="77777777" w:rsidR="002F07F1" w:rsidRPr="002F07F1" w:rsidRDefault="002F07F1" w:rsidP="002F07F1">
      <w:pPr>
        <w:widowControl w:val="0"/>
        <w:autoSpaceDE w:val="0"/>
        <w:autoSpaceDN w:val="0"/>
        <w:spacing w:after="0" w:line="240" w:lineRule="auto"/>
        <w:rPr>
          <w:rFonts w:ascii="Times New Roman" w:eastAsia="Calibri" w:hAnsi="Times New Roman" w:cs="Times New Roman"/>
          <w:b/>
          <w:sz w:val="24"/>
          <w:szCs w:val="24"/>
        </w:rPr>
      </w:pPr>
    </w:p>
    <w:p w14:paraId="51EC15A6" w14:textId="2A960600" w:rsidR="002F07F1" w:rsidRPr="002F07F1" w:rsidRDefault="002F07F1" w:rsidP="002F07F1">
      <w:pPr>
        <w:widowControl w:val="0"/>
        <w:autoSpaceDE w:val="0"/>
        <w:autoSpaceDN w:val="0"/>
        <w:spacing w:after="0" w:line="240" w:lineRule="auto"/>
        <w:ind w:left="120"/>
        <w:rPr>
          <w:rFonts w:ascii="Times New Roman" w:eastAsia="Calibri" w:hAnsi="Times New Roman" w:cs="Times New Roman"/>
          <w:b/>
          <w:sz w:val="24"/>
          <w:szCs w:val="24"/>
        </w:rPr>
      </w:pPr>
      <w:r w:rsidRPr="002F07F1">
        <w:rPr>
          <w:rFonts w:ascii="Times New Roman" w:eastAsia="Calibri" w:hAnsi="Times New Roman" w:cs="Times New Roman"/>
          <w:b/>
          <w:sz w:val="24"/>
          <w:szCs w:val="24"/>
        </w:rPr>
        <w:t>Table</w:t>
      </w:r>
      <w:r w:rsidRPr="002F07F1">
        <w:rPr>
          <w:rFonts w:ascii="Times New Roman" w:eastAsia="Calibri" w:hAnsi="Times New Roman" w:cs="Times New Roman"/>
          <w:b/>
          <w:spacing w:val="-4"/>
          <w:sz w:val="24"/>
          <w:szCs w:val="24"/>
        </w:rPr>
        <w:t xml:space="preserve"> </w:t>
      </w:r>
      <w:r>
        <w:rPr>
          <w:rFonts w:ascii="Times New Roman" w:eastAsia="Calibri" w:hAnsi="Times New Roman" w:cs="Times New Roman"/>
          <w:b/>
          <w:spacing w:val="-4"/>
          <w:sz w:val="24"/>
          <w:szCs w:val="24"/>
        </w:rPr>
        <w:t>4</w:t>
      </w:r>
      <w:r>
        <w:rPr>
          <w:rFonts w:ascii="Times New Roman" w:eastAsia="Calibri" w:hAnsi="Times New Roman" w:cs="Times New Roman"/>
          <w:b/>
          <w:sz w:val="24"/>
          <w:szCs w:val="24"/>
        </w:rPr>
        <w:t>:</w:t>
      </w:r>
      <w:r w:rsidRPr="002F07F1">
        <w:rPr>
          <w:rFonts w:ascii="Times New Roman" w:eastAsia="Calibri" w:hAnsi="Times New Roman" w:cs="Times New Roman"/>
          <w:b/>
          <w:spacing w:val="-2"/>
          <w:sz w:val="24"/>
          <w:szCs w:val="24"/>
        </w:rPr>
        <w:t xml:space="preserve"> </w:t>
      </w:r>
      <w:r w:rsidRPr="002F07F1">
        <w:rPr>
          <w:rFonts w:ascii="Times New Roman" w:eastAsia="Calibri" w:hAnsi="Times New Roman" w:cs="Times New Roman"/>
          <w:b/>
          <w:sz w:val="24"/>
          <w:szCs w:val="24"/>
        </w:rPr>
        <w:t>HHCBD2</w:t>
      </w:r>
      <w:r w:rsidRPr="002F07F1">
        <w:rPr>
          <w:rFonts w:ascii="Times New Roman" w:eastAsia="Calibri" w:hAnsi="Times New Roman" w:cs="Times New Roman"/>
          <w:b/>
          <w:spacing w:val="-4"/>
          <w:sz w:val="24"/>
          <w:szCs w:val="24"/>
        </w:rPr>
        <w:t xml:space="preserve"> </w:t>
      </w:r>
      <w:r>
        <w:rPr>
          <w:rFonts w:ascii="Times New Roman" w:eastAsia="Calibri" w:hAnsi="Times New Roman" w:cs="Times New Roman"/>
          <w:b/>
          <w:spacing w:val="-4"/>
          <w:sz w:val="24"/>
          <w:szCs w:val="24"/>
        </w:rPr>
        <w:t xml:space="preserve">(Fraction 2) </w:t>
      </w:r>
      <w:r w:rsidRPr="002F07F1">
        <w:rPr>
          <w:rFonts w:ascii="Times New Roman" w:eastAsia="Calibri" w:hAnsi="Times New Roman" w:cs="Times New Roman"/>
          <w:b/>
          <w:sz w:val="24"/>
          <w:szCs w:val="24"/>
        </w:rPr>
        <w:t>in</w:t>
      </w:r>
      <w:r w:rsidRPr="002F07F1">
        <w:rPr>
          <w:rFonts w:ascii="Times New Roman" w:eastAsia="Calibri" w:hAnsi="Times New Roman" w:cs="Times New Roman"/>
          <w:b/>
          <w:spacing w:val="-4"/>
          <w:sz w:val="24"/>
          <w:szCs w:val="24"/>
        </w:rPr>
        <w:t xml:space="preserve"> </w:t>
      </w:r>
      <w:r w:rsidRPr="002F07F1">
        <w:rPr>
          <w:rFonts w:ascii="Times New Roman" w:eastAsia="Calibri" w:hAnsi="Times New Roman" w:cs="Times New Roman"/>
          <w:b/>
          <w:sz w:val="24"/>
          <w:szCs w:val="24"/>
        </w:rPr>
        <w:t>acetonitrile-d3</w:t>
      </w:r>
      <w:r w:rsidRPr="002F07F1">
        <w:rPr>
          <w:rFonts w:ascii="Times New Roman" w:eastAsia="Calibri" w:hAnsi="Times New Roman" w:cs="Times New Roman"/>
          <w:b/>
          <w:spacing w:val="-2"/>
          <w:sz w:val="24"/>
          <w:szCs w:val="24"/>
        </w:rPr>
        <w:t xml:space="preserve"> </w:t>
      </w:r>
      <w:r w:rsidRPr="002F07F1">
        <w:rPr>
          <w:rFonts w:ascii="Times New Roman" w:eastAsia="Calibri" w:hAnsi="Times New Roman" w:cs="Times New Roman"/>
          <w:b/>
          <w:sz w:val="24"/>
          <w:szCs w:val="24"/>
        </w:rPr>
        <w:t>at</w:t>
      </w:r>
      <w:r w:rsidRPr="002F07F1">
        <w:rPr>
          <w:rFonts w:ascii="Times New Roman" w:eastAsia="Calibri" w:hAnsi="Times New Roman" w:cs="Times New Roman"/>
          <w:b/>
          <w:spacing w:val="-6"/>
          <w:sz w:val="24"/>
          <w:szCs w:val="24"/>
        </w:rPr>
        <w:t xml:space="preserve"> </w:t>
      </w:r>
      <w:r w:rsidRPr="002F07F1">
        <w:rPr>
          <w:rFonts w:ascii="Times New Roman" w:eastAsia="Calibri" w:hAnsi="Times New Roman" w:cs="Times New Roman"/>
          <w:b/>
          <w:sz w:val="24"/>
          <w:szCs w:val="24"/>
        </w:rPr>
        <w:t>60C</w:t>
      </w:r>
      <w:r w:rsidRPr="002F07F1">
        <w:rPr>
          <w:rFonts w:ascii="Times New Roman" w:eastAsia="Calibri" w:hAnsi="Times New Roman" w:cs="Times New Roman"/>
          <w:b/>
          <w:spacing w:val="-4"/>
          <w:sz w:val="24"/>
          <w:szCs w:val="24"/>
        </w:rPr>
        <w:t xml:space="preserve"> </w:t>
      </w:r>
      <w:r w:rsidRPr="002F07F1">
        <w:rPr>
          <w:rFonts w:ascii="Times New Roman" w:eastAsia="Calibri" w:hAnsi="Times New Roman" w:cs="Times New Roman"/>
          <w:b/>
          <w:sz w:val="24"/>
          <w:szCs w:val="24"/>
        </w:rPr>
        <w:t>1H</w:t>
      </w:r>
      <w:r w:rsidRPr="002F07F1">
        <w:rPr>
          <w:rFonts w:ascii="Times New Roman" w:eastAsia="Calibri" w:hAnsi="Times New Roman" w:cs="Times New Roman"/>
          <w:b/>
          <w:spacing w:val="-6"/>
          <w:sz w:val="24"/>
          <w:szCs w:val="24"/>
        </w:rPr>
        <w:t xml:space="preserve"> </w:t>
      </w:r>
      <w:r w:rsidRPr="002F07F1">
        <w:rPr>
          <w:rFonts w:ascii="Times New Roman" w:eastAsia="Calibri" w:hAnsi="Times New Roman" w:cs="Times New Roman"/>
          <w:b/>
          <w:sz w:val="24"/>
          <w:szCs w:val="24"/>
        </w:rPr>
        <w:t>and</w:t>
      </w:r>
      <w:r w:rsidRPr="002F07F1">
        <w:rPr>
          <w:rFonts w:ascii="Times New Roman" w:eastAsia="Calibri" w:hAnsi="Times New Roman" w:cs="Times New Roman"/>
          <w:b/>
          <w:spacing w:val="-3"/>
          <w:sz w:val="24"/>
          <w:szCs w:val="24"/>
        </w:rPr>
        <w:t xml:space="preserve"> </w:t>
      </w:r>
      <w:r w:rsidRPr="002F07F1">
        <w:rPr>
          <w:rFonts w:ascii="Times New Roman" w:eastAsia="Calibri" w:hAnsi="Times New Roman" w:cs="Times New Roman"/>
          <w:b/>
          <w:sz w:val="24"/>
          <w:szCs w:val="24"/>
        </w:rPr>
        <w:t>13C</w:t>
      </w:r>
      <w:r w:rsidRPr="002F07F1">
        <w:rPr>
          <w:rFonts w:ascii="Times New Roman" w:eastAsia="Calibri" w:hAnsi="Times New Roman" w:cs="Times New Roman"/>
          <w:b/>
          <w:spacing w:val="-4"/>
          <w:sz w:val="24"/>
          <w:szCs w:val="24"/>
        </w:rPr>
        <w:t xml:space="preserve"> </w:t>
      </w:r>
      <w:r w:rsidRPr="002F07F1">
        <w:rPr>
          <w:rFonts w:ascii="Times New Roman" w:eastAsia="Calibri" w:hAnsi="Times New Roman" w:cs="Times New Roman"/>
          <w:b/>
          <w:spacing w:val="-2"/>
          <w:sz w:val="24"/>
          <w:szCs w:val="24"/>
        </w:rPr>
        <w:t>Assignment</w:t>
      </w:r>
    </w:p>
    <w:p w14:paraId="1C14DA87" w14:textId="67101AE6" w:rsidR="002F07F1" w:rsidRPr="002F07F1" w:rsidRDefault="002F07F1" w:rsidP="00FF2D50">
      <w:pPr>
        <w:rPr>
          <w:rFonts w:ascii="Times New Roman" w:hAnsi="Times New Roman" w:cs="Times New Roman"/>
          <w:sz w:val="24"/>
          <w:szCs w:val="24"/>
        </w:rPr>
      </w:pPr>
    </w:p>
    <w:p w14:paraId="6FE4C9AF" w14:textId="77777777" w:rsidR="002F07F1" w:rsidRDefault="002F07F1" w:rsidP="00FF2D50"/>
    <w:p w14:paraId="4C810467" w14:textId="4051F8C0" w:rsidR="00FF2D50" w:rsidRDefault="00FF2D50" w:rsidP="00FF2D50">
      <w:r>
        <w:rPr>
          <w:noProof/>
        </w:rPr>
        <w:drawing>
          <wp:inline distT="0" distB="0" distL="0" distR="0" wp14:anchorId="24AC8425" wp14:editId="3C69568F">
            <wp:extent cx="5944235" cy="413321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4235" cy="4133215"/>
                    </a:xfrm>
                    <a:prstGeom prst="rect">
                      <a:avLst/>
                    </a:prstGeom>
                    <a:noFill/>
                  </pic:spPr>
                </pic:pic>
              </a:graphicData>
            </a:graphic>
          </wp:inline>
        </w:drawing>
      </w:r>
    </w:p>
    <w:p w14:paraId="23C0A5FC" w14:textId="08755A4F" w:rsidR="00FF2D50" w:rsidRDefault="00F003FA" w:rsidP="00FF2D50">
      <w:r w:rsidRPr="00F003FA">
        <w:rPr>
          <w:rFonts w:ascii="Times New Roman" w:hAnsi="Times New Roman" w:cs="Times New Roman"/>
          <w:b/>
          <w:bCs/>
          <w:sz w:val="24"/>
          <w:szCs w:val="24"/>
        </w:rPr>
        <w:t>Figure 2</w:t>
      </w:r>
      <w:r w:rsidR="00B400D9">
        <w:rPr>
          <w:rFonts w:ascii="Times New Roman" w:hAnsi="Times New Roman" w:cs="Times New Roman"/>
          <w:b/>
          <w:bCs/>
          <w:sz w:val="24"/>
          <w:szCs w:val="24"/>
        </w:rPr>
        <w:t>3</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2D 1H-1H COSY NMR data of HHCBD2 in acetonitrile-d3 at 60</w:t>
      </w:r>
      <w:r w:rsidRPr="00F003FA">
        <w:rPr>
          <w:rFonts w:ascii="Times New Roman" w:hAnsi="Times New Roman" w:cs="Times New Roman"/>
          <w:sz w:val="24"/>
          <w:szCs w:val="24"/>
          <w:vertAlign w:val="superscript"/>
        </w:rPr>
        <w:t>o</w:t>
      </w:r>
      <w:r w:rsidR="00FF2D50" w:rsidRPr="00F003FA">
        <w:rPr>
          <w:rFonts w:ascii="Times New Roman" w:hAnsi="Times New Roman" w:cs="Times New Roman"/>
          <w:sz w:val="24"/>
          <w:szCs w:val="24"/>
        </w:rPr>
        <w:t>C</w:t>
      </w:r>
    </w:p>
    <w:p w14:paraId="7B3C8288" w14:textId="5B689D2E" w:rsidR="00FF2D50" w:rsidRDefault="00FF2D50" w:rsidP="00FF2D50"/>
    <w:p w14:paraId="4941C331" w14:textId="1A95EB5B" w:rsidR="00FF2D50" w:rsidRDefault="00FF2D50" w:rsidP="00FF2D50">
      <w:r>
        <w:rPr>
          <w:noProof/>
        </w:rPr>
        <w:lastRenderedPageBreak/>
        <w:drawing>
          <wp:inline distT="0" distB="0" distL="0" distR="0" wp14:anchorId="3182CEB9" wp14:editId="2819BC44">
            <wp:extent cx="5944235" cy="414591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0472CA38" w14:textId="043D8577" w:rsidR="00FF2D50" w:rsidRDefault="00F003FA" w:rsidP="00FF2D50">
      <w:r w:rsidRPr="00F003FA">
        <w:rPr>
          <w:rFonts w:ascii="Times New Roman" w:hAnsi="Times New Roman" w:cs="Times New Roman"/>
          <w:b/>
          <w:bCs/>
          <w:sz w:val="24"/>
          <w:szCs w:val="24"/>
        </w:rPr>
        <w:t>Figure 2</w:t>
      </w:r>
      <w:r w:rsidR="00B400D9">
        <w:rPr>
          <w:rFonts w:ascii="Times New Roman" w:hAnsi="Times New Roman" w:cs="Times New Roman"/>
          <w:b/>
          <w:bCs/>
          <w:sz w:val="24"/>
          <w:szCs w:val="24"/>
        </w:rPr>
        <w:t>4</w:t>
      </w:r>
      <w:r w:rsidRPr="00F003FA">
        <w:rPr>
          <w:rFonts w:ascii="Times New Roman" w:hAnsi="Times New Roman" w:cs="Times New Roman"/>
          <w:sz w:val="24"/>
          <w:szCs w:val="24"/>
        </w:rPr>
        <w:t xml:space="preserve">: </w:t>
      </w:r>
      <w:r w:rsidR="00FF2D50" w:rsidRPr="00F003FA">
        <w:rPr>
          <w:rFonts w:ascii="Times New Roman" w:hAnsi="Times New Roman" w:cs="Times New Roman"/>
          <w:sz w:val="24"/>
          <w:szCs w:val="24"/>
        </w:rPr>
        <w:t>2D 1H-13C HSQC NMR data of HHCBD2 in acetonitrile-d3 at 60</w:t>
      </w:r>
      <w:r w:rsidRPr="00F003FA">
        <w:rPr>
          <w:rFonts w:ascii="Times New Roman" w:hAnsi="Times New Roman" w:cs="Times New Roman"/>
          <w:sz w:val="24"/>
          <w:szCs w:val="24"/>
          <w:vertAlign w:val="superscript"/>
        </w:rPr>
        <w:t>o</w:t>
      </w:r>
      <w:r w:rsidR="00FF2D50" w:rsidRPr="00F003FA">
        <w:rPr>
          <w:rFonts w:ascii="Times New Roman" w:hAnsi="Times New Roman" w:cs="Times New Roman"/>
          <w:sz w:val="24"/>
          <w:szCs w:val="24"/>
        </w:rPr>
        <w:t>C</w:t>
      </w:r>
    </w:p>
    <w:p w14:paraId="24E28E0E" w14:textId="227084BB" w:rsidR="00FF2D50" w:rsidRDefault="00FF2D50" w:rsidP="00FF2D50"/>
    <w:p w14:paraId="51A0C503" w14:textId="76260082" w:rsidR="00FF2D50" w:rsidRDefault="00CA43D0" w:rsidP="00FF2D50">
      <w:r>
        <w:rPr>
          <w:noProof/>
        </w:rPr>
        <w:lastRenderedPageBreak/>
        <w:drawing>
          <wp:inline distT="0" distB="0" distL="0" distR="0" wp14:anchorId="2B04F026" wp14:editId="5127BC23">
            <wp:extent cx="5944235" cy="417004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4235" cy="4170045"/>
                    </a:xfrm>
                    <a:prstGeom prst="rect">
                      <a:avLst/>
                    </a:prstGeom>
                    <a:noFill/>
                  </pic:spPr>
                </pic:pic>
              </a:graphicData>
            </a:graphic>
          </wp:inline>
        </w:drawing>
      </w:r>
    </w:p>
    <w:p w14:paraId="2AEE7489" w14:textId="76F3B1AD" w:rsidR="00CA43D0" w:rsidRPr="00065303" w:rsidRDefault="00F003FA" w:rsidP="00FF2D50">
      <w:pPr>
        <w:rPr>
          <w:rFonts w:ascii="Times New Roman" w:hAnsi="Times New Roman" w:cs="Times New Roman"/>
          <w:sz w:val="24"/>
          <w:szCs w:val="24"/>
        </w:rPr>
      </w:pPr>
      <w:r w:rsidRPr="00065303">
        <w:rPr>
          <w:rFonts w:ascii="Times New Roman" w:hAnsi="Times New Roman" w:cs="Times New Roman"/>
          <w:b/>
          <w:bCs/>
          <w:sz w:val="24"/>
          <w:szCs w:val="24"/>
        </w:rPr>
        <w:t>Figure 2</w:t>
      </w:r>
      <w:r w:rsidR="00B400D9">
        <w:rPr>
          <w:rFonts w:ascii="Times New Roman" w:hAnsi="Times New Roman" w:cs="Times New Roman"/>
          <w:b/>
          <w:bCs/>
          <w:sz w:val="24"/>
          <w:szCs w:val="24"/>
        </w:rPr>
        <w:t>5</w:t>
      </w:r>
      <w:r w:rsidRPr="00065303">
        <w:rPr>
          <w:rFonts w:ascii="Times New Roman" w:hAnsi="Times New Roman" w:cs="Times New Roman"/>
          <w:sz w:val="24"/>
          <w:szCs w:val="24"/>
        </w:rPr>
        <w:t xml:space="preserve">: </w:t>
      </w:r>
      <w:r w:rsidR="00CA43D0" w:rsidRPr="00065303">
        <w:rPr>
          <w:rFonts w:ascii="Times New Roman" w:hAnsi="Times New Roman" w:cs="Times New Roman"/>
          <w:sz w:val="24"/>
          <w:szCs w:val="24"/>
        </w:rPr>
        <w:t>2D 1H-13C HMBC NMR data of HHCBD2 in acetonitrile-d3 at 60</w:t>
      </w:r>
      <w:r w:rsidR="00065303" w:rsidRPr="00065303">
        <w:rPr>
          <w:rFonts w:ascii="Times New Roman" w:hAnsi="Times New Roman" w:cs="Times New Roman"/>
          <w:sz w:val="24"/>
          <w:szCs w:val="24"/>
          <w:vertAlign w:val="superscript"/>
        </w:rPr>
        <w:t>o</w:t>
      </w:r>
      <w:r w:rsidR="00CA43D0" w:rsidRPr="00065303">
        <w:rPr>
          <w:rFonts w:ascii="Times New Roman" w:hAnsi="Times New Roman" w:cs="Times New Roman"/>
          <w:sz w:val="24"/>
          <w:szCs w:val="24"/>
        </w:rPr>
        <w:t>C.</w:t>
      </w:r>
    </w:p>
    <w:p w14:paraId="1053CD65" w14:textId="79FB4DBE" w:rsidR="00CA43D0" w:rsidRDefault="00CA43D0" w:rsidP="00FF2D50"/>
    <w:p w14:paraId="4B7E3969" w14:textId="458A1C07" w:rsidR="00CA43D0" w:rsidRDefault="00CA43D0" w:rsidP="00FF2D50">
      <w:r>
        <w:rPr>
          <w:noProof/>
        </w:rPr>
        <w:lastRenderedPageBreak/>
        <w:drawing>
          <wp:inline distT="0" distB="0" distL="0" distR="0" wp14:anchorId="13BEE6D8" wp14:editId="025ACB8B">
            <wp:extent cx="5944235" cy="4133215"/>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4235" cy="4133215"/>
                    </a:xfrm>
                    <a:prstGeom prst="rect">
                      <a:avLst/>
                    </a:prstGeom>
                    <a:noFill/>
                  </pic:spPr>
                </pic:pic>
              </a:graphicData>
            </a:graphic>
          </wp:inline>
        </w:drawing>
      </w:r>
    </w:p>
    <w:p w14:paraId="3D2FD0E7" w14:textId="198FA2A6" w:rsidR="00065303" w:rsidRDefault="00065303" w:rsidP="00FF2D50">
      <w:pPr>
        <w:rPr>
          <w:rFonts w:ascii="Times New Roman" w:hAnsi="Times New Roman" w:cs="Times New Roman"/>
          <w:sz w:val="24"/>
          <w:szCs w:val="24"/>
        </w:rPr>
      </w:pPr>
      <w:r w:rsidRPr="00065303">
        <w:rPr>
          <w:rFonts w:ascii="Times New Roman" w:hAnsi="Times New Roman" w:cs="Times New Roman"/>
          <w:b/>
          <w:bCs/>
          <w:sz w:val="24"/>
          <w:szCs w:val="24"/>
        </w:rPr>
        <w:t>Figure 2</w:t>
      </w:r>
      <w:r w:rsidR="00B400D9">
        <w:rPr>
          <w:rFonts w:ascii="Times New Roman" w:hAnsi="Times New Roman" w:cs="Times New Roman"/>
          <w:b/>
          <w:bCs/>
          <w:sz w:val="24"/>
          <w:szCs w:val="24"/>
        </w:rPr>
        <w:t>6</w:t>
      </w:r>
      <w:r>
        <w:rPr>
          <w:rFonts w:ascii="Times New Roman" w:hAnsi="Times New Roman" w:cs="Times New Roman"/>
          <w:sz w:val="24"/>
          <w:szCs w:val="24"/>
        </w:rPr>
        <w:t xml:space="preserve">: </w:t>
      </w:r>
      <w:r w:rsidR="00CA43D0" w:rsidRPr="00065303">
        <w:rPr>
          <w:rFonts w:ascii="Times New Roman" w:hAnsi="Times New Roman" w:cs="Times New Roman"/>
          <w:sz w:val="24"/>
          <w:szCs w:val="24"/>
        </w:rPr>
        <w:t xml:space="preserve">2D 1H-1H NOESY NMR data of HHCBD2 in acetonitrile-d3 at 60C. </w:t>
      </w:r>
    </w:p>
    <w:p w14:paraId="5E622483" w14:textId="25C622BF" w:rsidR="00CA43D0" w:rsidRPr="00065303" w:rsidRDefault="00065303" w:rsidP="00FF2D50">
      <w:pPr>
        <w:rPr>
          <w:rFonts w:ascii="Times New Roman" w:hAnsi="Times New Roman" w:cs="Times New Roman"/>
          <w:sz w:val="24"/>
          <w:szCs w:val="24"/>
        </w:rPr>
      </w:pPr>
      <w:r>
        <w:rPr>
          <w:rFonts w:ascii="Times New Roman" w:hAnsi="Times New Roman" w:cs="Times New Roman"/>
          <w:sz w:val="24"/>
          <w:szCs w:val="24"/>
        </w:rPr>
        <w:t>T</w:t>
      </w:r>
      <w:r w:rsidR="00CA43D0" w:rsidRPr="00065303">
        <w:rPr>
          <w:rFonts w:ascii="Times New Roman" w:hAnsi="Times New Roman" w:cs="Times New Roman"/>
          <w:sz w:val="24"/>
          <w:szCs w:val="24"/>
        </w:rPr>
        <w:t>he green numbers on the top and left of the plot notate peaks assigned to the corresponding protons in the structure on the right. The blue cross peaks represent NOE peaks between pairs of protons on the top and left. The NOE peak between protons H4 and H7 are marked with a black label.</w:t>
      </w:r>
    </w:p>
    <w:p w14:paraId="1967227D" w14:textId="24A2D51A" w:rsidR="000353B5" w:rsidRDefault="000353B5" w:rsidP="00FF2D50"/>
    <w:p w14:paraId="15D6090F" w14:textId="0596654F" w:rsidR="000353B5" w:rsidRDefault="008030E1" w:rsidP="00FF2D50">
      <w:r>
        <w:rPr>
          <w:noProof/>
        </w:rPr>
        <w:lastRenderedPageBreak/>
        <w:drawing>
          <wp:inline distT="0" distB="0" distL="0" distR="0" wp14:anchorId="75B932C8" wp14:editId="63F6EA58">
            <wp:extent cx="5943600" cy="6530975"/>
            <wp:effectExtent l="0" t="0" r="0" b="3175"/>
            <wp:docPr id="27" name="Picture 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3600" cy="6530975"/>
                    </a:xfrm>
                    <a:prstGeom prst="rect">
                      <a:avLst/>
                    </a:prstGeom>
                  </pic:spPr>
                </pic:pic>
              </a:graphicData>
            </a:graphic>
          </wp:inline>
        </w:drawing>
      </w:r>
    </w:p>
    <w:p w14:paraId="0AFC9117" w14:textId="1656C62C" w:rsidR="000353B5" w:rsidRDefault="000353B5" w:rsidP="00FF2D50"/>
    <w:p w14:paraId="19FD3CE9" w14:textId="72A2A2E2" w:rsidR="000353B5" w:rsidRPr="002F07F1" w:rsidRDefault="002F07F1" w:rsidP="00FF2D50">
      <w:pPr>
        <w:rPr>
          <w:rFonts w:ascii="Times New Roman" w:hAnsi="Times New Roman" w:cs="Times New Roman"/>
          <w:sz w:val="24"/>
          <w:szCs w:val="24"/>
        </w:rPr>
      </w:pPr>
      <w:r w:rsidRPr="002F07F1">
        <w:rPr>
          <w:rFonts w:ascii="Times New Roman" w:hAnsi="Times New Roman" w:cs="Times New Roman"/>
          <w:b/>
          <w:bCs/>
          <w:sz w:val="24"/>
          <w:szCs w:val="24"/>
        </w:rPr>
        <w:t>Figure 27</w:t>
      </w:r>
      <w:r w:rsidRPr="002F07F1">
        <w:rPr>
          <w:rFonts w:ascii="Times New Roman" w:hAnsi="Times New Roman" w:cs="Times New Roman"/>
          <w:sz w:val="24"/>
          <w:szCs w:val="24"/>
        </w:rPr>
        <w:t xml:space="preserve">: </w:t>
      </w:r>
      <w:r>
        <w:rPr>
          <w:rFonts w:ascii="Times New Roman" w:hAnsi="Times New Roman" w:cs="Times New Roman"/>
          <w:sz w:val="24"/>
          <w:szCs w:val="24"/>
        </w:rPr>
        <w:t xml:space="preserve">LCMS </w:t>
      </w:r>
      <w:r w:rsidR="008030E1" w:rsidRPr="002F07F1">
        <w:rPr>
          <w:rFonts w:ascii="Times New Roman" w:hAnsi="Times New Roman" w:cs="Times New Roman"/>
          <w:sz w:val="24"/>
          <w:szCs w:val="24"/>
        </w:rPr>
        <w:t xml:space="preserve">of 9R-HHC </w:t>
      </w:r>
    </w:p>
    <w:p w14:paraId="2EC3CF7F" w14:textId="28FBF43C" w:rsidR="000353B5" w:rsidRDefault="000353B5" w:rsidP="00FF2D50"/>
    <w:p w14:paraId="64D56501" w14:textId="6C6DF3FE" w:rsidR="000353B5" w:rsidRDefault="008030E1" w:rsidP="00FF2D50">
      <w:r>
        <w:rPr>
          <w:noProof/>
        </w:rPr>
        <w:lastRenderedPageBreak/>
        <w:drawing>
          <wp:inline distT="0" distB="0" distL="0" distR="0" wp14:anchorId="5136396E" wp14:editId="0DC59442">
            <wp:extent cx="5943600" cy="6506845"/>
            <wp:effectExtent l="0" t="0" r="0" b="8255"/>
            <wp:docPr id="28" name="Picture 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6506845"/>
                    </a:xfrm>
                    <a:prstGeom prst="rect">
                      <a:avLst/>
                    </a:prstGeom>
                  </pic:spPr>
                </pic:pic>
              </a:graphicData>
            </a:graphic>
          </wp:inline>
        </w:drawing>
      </w:r>
    </w:p>
    <w:p w14:paraId="4EBB9687" w14:textId="77777777" w:rsidR="006753F2" w:rsidRDefault="006753F2" w:rsidP="008030E1">
      <w:pPr>
        <w:pStyle w:val="Caption"/>
        <w:rPr>
          <w:rFonts w:ascii="Times New Roman" w:hAnsi="Times New Roman" w:cs="Times New Roman"/>
          <w:b/>
          <w:bCs/>
          <w:i w:val="0"/>
          <w:iCs w:val="0"/>
          <w:color w:val="auto"/>
          <w:sz w:val="24"/>
          <w:szCs w:val="24"/>
        </w:rPr>
      </w:pPr>
    </w:p>
    <w:p w14:paraId="5E361F71" w14:textId="74337130" w:rsidR="008030E1" w:rsidRDefault="008030E1" w:rsidP="008030E1">
      <w:pPr>
        <w:pStyle w:val="Caption"/>
        <w:rPr>
          <w:rFonts w:ascii="Times New Roman" w:hAnsi="Times New Roman" w:cs="Times New Roman"/>
          <w:i w:val="0"/>
          <w:iCs w:val="0"/>
          <w:color w:val="auto"/>
          <w:sz w:val="24"/>
          <w:szCs w:val="24"/>
        </w:rPr>
      </w:pPr>
      <w:r w:rsidRPr="002F07F1">
        <w:rPr>
          <w:rFonts w:ascii="Times New Roman" w:hAnsi="Times New Roman" w:cs="Times New Roman"/>
          <w:b/>
          <w:bCs/>
          <w:i w:val="0"/>
          <w:iCs w:val="0"/>
          <w:color w:val="auto"/>
          <w:sz w:val="24"/>
          <w:szCs w:val="24"/>
        </w:rPr>
        <w:t xml:space="preserve">Figure </w:t>
      </w:r>
      <w:r w:rsidR="002F07F1">
        <w:rPr>
          <w:rFonts w:ascii="Times New Roman" w:hAnsi="Times New Roman" w:cs="Times New Roman"/>
          <w:b/>
          <w:bCs/>
          <w:i w:val="0"/>
          <w:iCs w:val="0"/>
          <w:color w:val="auto"/>
          <w:sz w:val="24"/>
          <w:szCs w:val="24"/>
        </w:rPr>
        <w:t>28</w:t>
      </w:r>
      <w:r w:rsidRPr="002F07F1">
        <w:rPr>
          <w:rFonts w:ascii="Times New Roman" w:hAnsi="Times New Roman" w:cs="Times New Roman"/>
          <w:b/>
          <w:bCs/>
          <w:i w:val="0"/>
          <w:iCs w:val="0"/>
          <w:color w:val="auto"/>
          <w:sz w:val="24"/>
          <w:szCs w:val="24"/>
        </w:rPr>
        <w:t>.</w:t>
      </w:r>
      <w:r w:rsidRPr="002F07F1">
        <w:rPr>
          <w:rFonts w:ascii="Times New Roman" w:hAnsi="Times New Roman" w:cs="Times New Roman"/>
          <w:i w:val="0"/>
          <w:iCs w:val="0"/>
          <w:color w:val="auto"/>
          <w:sz w:val="24"/>
          <w:szCs w:val="24"/>
        </w:rPr>
        <w:t xml:space="preserve"> </w:t>
      </w:r>
      <w:r w:rsidR="002F07F1">
        <w:rPr>
          <w:rFonts w:ascii="Times New Roman" w:hAnsi="Times New Roman" w:cs="Times New Roman"/>
          <w:i w:val="0"/>
          <w:iCs w:val="0"/>
          <w:color w:val="auto"/>
          <w:sz w:val="24"/>
          <w:szCs w:val="24"/>
        </w:rPr>
        <w:t>LCMS</w:t>
      </w:r>
      <w:r w:rsidRPr="002F07F1">
        <w:rPr>
          <w:rFonts w:ascii="Times New Roman" w:hAnsi="Times New Roman" w:cs="Times New Roman"/>
          <w:i w:val="0"/>
          <w:iCs w:val="0"/>
          <w:color w:val="auto"/>
          <w:sz w:val="24"/>
          <w:szCs w:val="24"/>
        </w:rPr>
        <w:t xml:space="preserve"> of 9S-HHC</w:t>
      </w:r>
    </w:p>
    <w:p w14:paraId="137EC27D" w14:textId="65CC2684" w:rsidR="000353B5" w:rsidRDefault="008030E1" w:rsidP="00FF2D50">
      <w:r>
        <w:rPr>
          <w:noProof/>
        </w:rPr>
        <w:lastRenderedPageBreak/>
        <w:drawing>
          <wp:inline distT="0" distB="0" distL="0" distR="0" wp14:anchorId="63EE9122" wp14:editId="092BA010">
            <wp:extent cx="5943600" cy="2820670"/>
            <wp:effectExtent l="0" t="0" r="0" b="0"/>
            <wp:docPr id="29" name="Picture 29" descr="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pplication, table&#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2820670"/>
                    </a:xfrm>
                    <a:prstGeom prst="rect">
                      <a:avLst/>
                    </a:prstGeom>
                    <a:noFill/>
                    <a:ln>
                      <a:noFill/>
                    </a:ln>
                  </pic:spPr>
                </pic:pic>
              </a:graphicData>
            </a:graphic>
          </wp:inline>
        </w:drawing>
      </w:r>
    </w:p>
    <w:p w14:paraId="259C3F6F" w14:textId="248793B5" w:rsidR="008030E1" w:rsidRDefault="008030E1" w:rsidP="008030E1">
      <w:pPr>
        <w:pStyle w:val="Caption"/>
        <w:rPr>
          <w:rFonts w:ascii="Times New Roman" w:hAnsi="Times New Roman" w:cs="Times New Roman"/>
          <w:i w:val="0"/>
          <w:iCs w:val="0"/>
          <w:color w:val="auto"/>
          <w:sz w:val="24"/>
          <w:szCs w:val="24"/>
        </w:rPr>
      </w:pPr>
      <w:r w:rsidRPr="002F07F1">
        <w:rPr>
          <w:rFonts w:ascii="Times New Roman" w:hAnsi="Times New Roman" w:cs="Times New Roman"/>
          <w:b/>
          <w:bCs/>
          <w:i w:val="0"/>
          <w:iCs w:val="0"/>
          <w:color w:val="auto"/>
          <w:sz w:val="24"/>
          <w:szCs w:val="24"/>
        </w:rPr>
        <w:t xml:space="preserve">Figure </w:t>
      </w:r>
      <w:r w:rsidRPr="002F07F1">
        <w:rPr>
          <w:rFonts w:ascii="Times New Roman" w:hAnsi="Times New Roman" w:cs="Times New Roman"/>
          <w:b/>
          <w:bCs/>
          <w:i w:val="0"/>
          <w:iCs w:val="0"/>
          <w:color w:val="auto"/>
          <w:sz w:val="24"/>
          <w:szCs w:val="24"/>
        </w:rPr>
        <w:fldChar w:fldCharType="begin"/>
      </w:r>
      <w:r w:rsidRPr="002F07F1">
        <w:rPr>
          <w:rFonts w:ascii="Times New Roman" w:hAnsi="Times New Roman" w:cs="Times New Roman"/>
          <w:b/>
          <w:bCs/>
          <w:i w:val="0"/>
          <w:iCs w:val="0"/>
          <w:color w:val="auto"/>
          <w:sz w:val="24"/>
          <w:szCs w:val="24"/>
        </w:rPr>
        <w:instrText xml:space="preserve"> SEQ Figure \* ARABIC </w:instrText>
      </w:r>
      <w:r w:rsidRPr="002F07F1">
        <w:rPr>
          <w:rFonts w:ascii="Times New Roman" w:hAnsi="Times New Roman" w:cs="Times New Roman"/>
          <w:b/>
          <w:bCs/>
          <w:i w:val="0"/>
          <w:iCs w:val="0"/>
          <w:color w:val="auto"/>
          <w:sz w:val="24"/>
          <w:szCs w:val="24"/>
        </w:rPr>
        <w:fldChar w:fldCharType="separate"/>
      </w:r>
      <w:r w:rsidRPr="002F07F1">
        <w:rPr>
          <w:rFonts w:ascii="Times New Roman" w:hAnsi="Times New Roman" w:cs="Times New Roman"/>
          <w:b/>
          <w:bCs/>
          <w:i w:val="0"/>
          <w:iCs w:val="0"/>
          <w:noProof/>
          <w:color w:val="auto"/>
          <w:sz w:val="24"/>
          <w:szCs w:val="24"/>
        </w:rPr>
        <w:t>2</w:t>
      </w:r>
      <w:r w:rsidRPr="002F07F1">
        <w:rPr>
          <w:rFonts w:ascii="Times New Roman" w:hAnsi="Times New Roman" w:cs="Times New Roman"/>
          <w:b/>
          <w:bCs/>
          <w:i w:val="0"/>
          <w:iCs w:val="0"/>
          <w:color w:val="auto"/>
          <w:sz w:val="24"/>
          <w:szCs w:val="24"/>
        </w:rPr>
        <w:fldChar w:fldCharType="end"/>
      </w:r>
      <w:r w:rsidR="002F07F1">
        <w:rPr>
          <w:rFonts w:ascii="Times New Roman" w:hAnsi="Times New Roman" w:cs="Times New Roman"/>
          <w:b/>
          <w:bCs/>
          <w:i w:val="0"/>
          <w:iCs w:val="0"/>
          <w:color w:val="auto"/>
          <w:sz w:val="24"/>
          <w:szCs w:val="24"/>
        </w:rPr>
        <w:t>9:</w:t>
      </w:r>
      <w:r w:rsidRPr="002F07F1">
        <w:rPr>
          <w:rFonts w:ascii="Times New Roman" w:hAnsi="Times New Roman" w:cs="Times New Roman"/>
          <w:i w:val="0"/>
          <w:iCs w:val="0"/>
          <w:color w:val="auto"/>
          <w:sz w:val="24"/>
          <w:szCs w:val="24"/>
        </w:rPr>
        <w:t xml:space="preserve"> The mass spectra of </w:t>
      </w:r>
      <w:r w:rsidR="002F07F1">
        <w:rPr>
          <w:rFonts w:ascii="Times New Roman" w:hAnsi="Times New Roman" w:cs="Times New Roman"/>
          <w:i w:val="0"/>
          <w:iCs w:val="0"/>
          <w:color w:val="auto"/>
          <w:sz w:val="24"/>
          <w:szCs w:val="24"/>
        </w:rPr>
        <w:t>(</w:t>
      </w:r>
      <w:r w:rsidRPr="002F07F1">
        <w:rPr>
          <w:rFonts w:ascii="Times New Roman" w:hAnsi="Times New Roman" w:cs="Times New Roman"/>
          <w:i w:val="0"/>
          <w:iCs w:val="0"/>
          <w:color w:val="auto"/>
          <w:sz w:val="24"/>
          <w:szCs w:val="24"/>
        </w:rPr>
        <w:t>R</w:t>
      </w:r>
      <w:r w:rsidR="002F07F1">
        <w:rPr>
          <w:rFonts w:ascii="Times New Roman" w:hAnsi="Times New Roman" w:cs="Times New Roman"/>
          <w:i w:val="0"/>
          <w:iCs w:val="0"/>
          <w:color w:val="auto"/>
          <w:sz w:val="24"/>
          <w:szCs w:val="24"/>
        </w:rPr>
        <w:t>)</w:t>
      </w:r>
      <w:r w:rsidRPr="002F07F1">
        <w:rPr>
          <w:rFonts w:ascii="Times New Roman" w:hAnsi="Times New Roman" w:cs="Times New Roman"/>
          <w:i w:val="0"/>
          <w:iCs w:val="0"/>
          <w:color w:val="auto"/>
          <w:sz w:val="24"/>
          <w:szCs w:val="24"/>
        </w:rPr>
        <w:t>-H4CBD isomer</w:t>
      </w:r>
    </w:p>
    <w:p w14:paraId="003A3A02" w14:textId="77777777" w:rsidR="006753F2" w:rsidRPr="006753F2" w:rsidRDefault="006753F2" w:rsidP="006753F2"/>
    <w:p w14:paraId="42E1B04D" w14:textId="0B4315C2" w:rsidR="000353B5" w:rsidRDefault="008030E1" w:rsidP="00FF2D50">
      <w:r>
        <w:rPr>
          <w:noProof/>
        </w:rPr>
        <w:drawing>
          <wp:inline distT="0" distB="0" distL="0" distR="0" wp14:anchorId="27A66588" wp14:editId="7ADFB595">
            <wp:extent cx="5943600" cy="2820670"/>
            <wp:effectExtent l="0" t="0" r="0" b="0"/>
            <wp:docPr id="30" name="Picture 30" descr="Table, 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 calendar&#10;&#10;Description automatically generated with medium confidenc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2820670"/>
                    </a:xfrm>
                    <a:prstGeom prst="rect">
                      <a:avLst/>
                    </a:prstGeom>
                    <a:noFill/>
                    <a:ln>
                      <a:noFill/>
                    </a:ln>
                  </pic:spPr>
                </pic:pic>
              </a:graphicData>
            </a:graphic>
          </wp:inline>
        </w:drawing>
      </w:r>
    </w:p>
    <w:p w14:paraId="39859D77" w14:textId="686F033D" w:rsidR="008030E1" w:rsidRPr="002F07F1" w:rsidRDefault="008030E1" w:rsidP="008030E1">
      <w:pPr>
        <w:pStyle w:val="Caption"/>
        <w:rPr>
          <w:rFonts w:ascii="Times New Roman" w:hAnsi="Times New Roman" w:cs="Times New Roman"/>
          <w:i w:val="0"/>
          <w:iCs w:val="0"/>
          <w:color w:val="auto"/>
          <w:sz w:val="24"/>
          <w:szCs w:val="24"/>
        </w:rPr>
      </w:pPr>
      <w:r w:rsidRPr="002F07F1">
        <w:rPr>
          <w:rFonts w:ascii="Times New Roman" w:hAnsi="Times New Roman" w:cs="Times New Roman"/>
          <w:b/>
          <w:bCs/>
          <w:i w:val="0"/>
          <w:iCs w:val="0"/>
          <w:color w:val="auto"/>
          <w:sz w:val="24"/>
          <w:szCs w:val="24"/>
        </w:rPr>
        <w:t xml:space="preserve">Figure </w:t>
      </w:r>
      <w:r w:rsidR="002F07F1" w:rsidRPr="002F07F1">
        <w:rPr>
          <w:rFonts w:ascii="Times New Roman" w:hAnsi="Times New Roman" w:cs="Times New Roman"/>
          <w:b/>
          <w:bCs/>
          <w:i w:val="0"/>
          <w:iCs w:val="0"/>
          <w:color w:val="auto"/>
          <w:sz w:val="24"/>
          <w:szCs w:val="24"/>
        </w:rPr>
        <w:t>30:</w:t>
      </w:r>
      <w:r w:rsidRPr="002F07F1">
        <w:rPr>
          <w:rFonts w:ascii="Times New Roman" w:hAnsi="Times New Roman" w:cs="Times New Roman"/>
          <w:i w:val="0"/>
          <w:iCs w:val="0"/>
          <w:color w:val="auto"/>
          <w:sz w:val="24"/>
          <w:szCs w:val="24"/>
        </w:rPr>
        <w:t xml:space="preserve"> The mass spectra of </w:t>
      </w:r>
      <w:r w:rsidR="002F07F1">
        <w:rPr>
          <w:rFonts w:ascii="Times New Roman" w:hAnsi="Times New Roman" w:cs="Times New Roman"/>
          <w:i w:val="0"/>
          <w:iCs w:val="0"/>
          <w:color w:val="auto"/>
          <w:sz w:val="24"/>
          <w:szCs w:val="24"/>
        </w:rPr>
        <w:t>(</w:t>
      </w:r>
      <w:r w:rsidRPr="002F07F1">
        <w:rPr>
          <w:rFonts w:ascii="Times New Roman" w:hAnsi="Times New Roman" w:cs="Times New Roman"/>
          <w:i w:val="0"/>
          <w:iCs w:val="0"/>
          <w:color w:val="auto"/>
          <w:sz w:val="24"/>
          <w:szCs w:val="24"/>
        </w:rPr>
        <w:t>S</w:t>
      </w:r>
      <w:r w:rsidR="002F07F1">
        <w:rPr>
          <w:rFonts w:ascii="Times New Roman" w:hAnsi="Times New Roman" w:cs="Times New Roman"/>
          <w:i w:val="0"/>
          <w:iCs w:val="0"/>
          <w:color w:val="auto"/>
          <w:sz w:val="24"/>
          <w:szCs w:val="24"/>
        </w:rPr>
        <w:t>)</w:t>
      </w:r>
      <w:r w:rsidRPr="002F07F1">
        <w:rPr>
          <w:rFonts w:ascii="Times New Roman" w:hAnsi="Times New Roman" w:cs="Times New Roman"/>
          <w:i w:val="0"/>
          <w:iCs w:val="0"/>
          <w:color w:val="auto"/>
          <w:sz w:val="24"/>
          <w:szCs w:val="24"/>
        </w:rPr>
        <w:t xml:space="preserve">-H4CBD </w:t>
      </w:r>
    </w:p>
    <w:p w14:paraId="00F4B133" w14:textId="73460B23" w:rsidR="000353B5" w:rsidRDefault="000353B5" w:rsidP="00FF2D50"/>
    <w:p w14:paraId="6A02836B" w14:textId="7CB5A26A" w:rsidR="000353B5" w:rsidRDefault="006C3B0B" w:rsidP="00FF2D50">
      <w:r>
        <w:rPr>
          <w:noProof/>
        </w:rPr>
        <w:lastRenderedPageBreak/>
        <w:drawing>
          <wp:inline distT="0" distB="0" distL="0" distR="0" wp14:anchorId="6E9B92BB" wp14:editId="082E8BCB">
            <wp:extent cx="5943600" cy="2270760"/>
            <wp:effectExtent l="0" t="0" r="0" b="0"/>
            <wp:docPr id="15" name="Picture 15"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 Word&#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943600" cy="2270760"/>
                    </a:xfrm>
                    <a:prstGeom prst="rect">
                      <a:avLst/>
                    </a:prstGeom>
                  </pic:spPr>
                </pic:pic>
              </a:graphicData>
            </a:graphic>
          </wp:inline>
        </w:drawing>
      </w:r>
    </w:p>
    <w:p w14:paraId="5F24BB23" w14:textId="25F767DE" w:rsidR="006C3B0B" w:rsidRPr="002F07F1" w:rsidRDefault="002F07F1" w:rsidP="00FF2D50">
      <w:pPr>
        <w:rPr>
          <w:rFonts w:ascii="Times New Roman" w:hAnsi="Times New Roman" w:cs="Times New Roman"/>
          <w:sz w:val="24"/>
          <w:szCs w:val="24"/>
        </w:rPr>
      </w:pPr>
      <w:r w:rsidRPr="002F07F1">
        <w:rPr>
          <w:rFonts w:ascii="Times New Roman" w:hAnsi="Times New Roman" w:cs="Times New Roman"/>
          <w:b/>
          <w:bCs/>
          <w:sz w:val="24"/>
          <w:szCs w:val="24"/>
        </w:rPr>
        <w:t xml:space="preserve">Figure 31: </w:t>
      </w:r>
      <w:r w:rsidR="006C3B0B" w:rsidRPr="002F07F1">
        <w:rPr>
          <w:rFonts w:ascii="Times New Roman" w:hAnsi="Times New Roman" w:cs="Times New Roman"/>
          <w:sz w:val="24"/>
          <w:szCs w:val="24"/>
        </w:rPr>
        <w:t xml:space="preserve">HPLC of </w:t>
      </w:r>
      <w:r w:rsidRPr="002F07F1">
        <w:rPr>
          <w:rFonts w:ascii="Times New Roman" w:hAnsi="Times New Roman" w:cs="Times New Roman"/>
          <w:sz w:val="24"/>
          <w:szCs w:val="24"/>
        </w:rPr>
        <w:t xml:space="preserve">crude </w:t>
      </w:r>
      <w:r w:rsidR="006C3B0B" w:rsidRPr="002F07F1">
        <w:rPr>
          <w:rFonts w:ascii="Times New Roman" w:hAnsi="Times New Roman" w:cs="Times New Roman"/>
          <w:sz w:val="24"/>
          <w:szCs w:val="24"/>
        </w:rPr>
        <w:t>R/S-isomer of HHC</w:t>
      </w:r>
    </w:p>
    <w:p w14:paraId="55251E43" w14:textId="0C06C4CA" w:rsidR="006C3B0B" w:rsidRDefault="006C3B0B" w:rsidP="00FF2D50"/>
    <w:p w14:paraId="7AB821B1" w14:textId="6760E917" w:rsidR="006C3B0B" w:rsidRDefault="006C3B0B" w:rsidP="00FF2D50">
      <w:r>
        <w:rPr>
          <w:noProof/>
        </w:rPr>
        <w:drawing>
          <wp:inline distT="0" distB="0" distL="0" distR="0" wp14:anchorId="7CBE2D8D" wp14:editId="0E89AB02">
            <wp:extent cx="5943600" cy="2536825"/>
            <wp:effectExtent l="0" t="0" r="0" b="0"/>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2536825"/>
                    </a:xfrm>
                    <a:prstGeom prst="rect">
                      <a:avLst/>
                    </a:prstGeom>
                  </pic:spPr>
                </pic:pic>
              </a:graphicData>
            </a:graphic>
          </wp:inline>
        </w:drawing>
      </w:r>
    </w:p>
    <w:p w14:paraId="471597AA" w14:textId="77777777" w:rsidR="006753F2" w:rsidRDefault="006753F2" w:rsidP="00FF2D50">
      <w:pPr>
        <w:rPr>
          <w:rFonts w:ascii="Times New Roman" w:hAnsi="Times New Roman" w:cs="Times New Roman"/>
          <w:sz w:val="24"/>
          <w:szCs w:val="24"/>
        </w:rPr>
      </w:pPr>
      <w:r w:rsidRPr="006753F2">
        <w:rPr>
          <w:rFonts w:ascii="Times New Roman" w:hAnsi="Times New Roman" w:cs="Times New Roman"/>
          <w:b/>
          <w:bCs/>
          <w:sz w:val="24"/>
          <w:szCs w:val="24"/>
        </w:rPr>
        <w:t xml:space="preserve">Figure 32: </w:t>
      </w:r>
      <w:r w:rsidR="006C3B0B" w:rsidRPr="006753F2">
        <w:rPr>
          <w:rFonts w:ascii="Times New Roman" w:hAnsi="Times New Roman" w:cs="Times New Roman"/>
          <w:sz w:val="24"/>
          <w:szCs w:val="24"/>
        </w:rPr>
        <w:t>HPLC of R/S-isomer of H4CBD</w:t>
      </w:r>
      <w:r w:rsidR="008030E1" w:rsidRPr="006753F2">
        <w:rPr>
          <w:rFonts w:ascii="Times New Roman" w:hAnsi="Times New Roman" w:cs="Times New Roman"/>
          <w:sz w:val="24"/>
          <w:szCs w:val="24"/>
        </w:rPr>
        <w:t xml:space="preserve"> </w:t>
      </w:r>
    </w:p>
    <w:p w14:paraId="0BDB1131" w14:textId="4A6CC697" w:rsidR="006C3B0B" w:rsidRPr="006753F2" w:rsidRDefault="008030E1" w:rsidP="00FF2D50">
      <w:pPr>
        <w:rPr>
          <w:rFonts w:ascii="Times New Roman" w:hAnsi="Times New Roman" w:cs="Times New Roman"/>
          <w:sz w:val="24"/>
          <w:szCs w:val="24"/>
        </w:rPr>
      </w:pPr>
      <w:r w:rsidRPr="006753F2">
        <w:rPr>
          <w:rFonts w:ascii="Times New Roman" w:hAnsi="Times New Roman" w:cs="Times New Roman"/>
          <w:sz w:val="24"/>
          <w:szCs w:val="24"/>
        </w:rPr>
        <w:t xml:space="preserve">The R-isomer </w:t>
      </w:r>
      <w:r w:rsidR="006753F2">
        <w:rPr>
          <w:rFonts w:ascii="Times New Roman" w:hAnsi="Times New Roman" w:cs="Times New Roman"/>
          <w:sz w:val="24"/>
          <w:szCs w:val="24"/>
        </w:rPr>
        <w:t xml:space="preserve">on </w:t>
      </w:r>
      <w:r w:rsidRPr="006753F2">
        <w:rPr>
          <w:rFonts w:ascii="Times New Roman" w:hAnsi="Times New Roman" w:cs="Times New Roman"/>
          <w:sz w:val="24"/>
          <w:szCs w:val="24"/>
        </w:rPr>
        <w:t>the left peak and S-isomer on the right peak of H4CBD</w:t>
      </w:r>
    </w:p>
    <w:p w14:paraId="05EB5B7C" w14:textId="31216623" w:rsidR="007D6EED" w:rsidRDefault="007D6EED" w:rsidP="00FF2D50"/>
    <w:p w14:paraId="69580821" w14:textId="358DA868" w:rsidR="006753F2" w:rsidRDefault="006753F2">
      <w:r>
        <w:br w:type="page"/>
      </w:r>
    </w:p>
    <w:p w14:paraId="5F0E16E4" w14:textId="3A911972" w:rsidR="007D6EED" w:rsidRDefault="007D6EED" w:rsidP="00FF2D50"/>
    <w:p w14:paraId="6B8A047A" w14:textId="7C06BAAC" w:rsidR="007D6EED" w:rsidRDefault="007D6EED" w:rsidP="00FF2D50">
      <w:r>
        <w:rPr>
          <w:noProof/>
        </w:rPr>
        <w:drawing>
          <wp:inline distT="0" distB="0" distL="0" distR="0" wp14:anchorId="323712D7" wp14:editId="123E531A">
            <wp:extent cx="5943600" cy="2044065"/>
            <wp:effectExtent l="0" t="0" r="0" b="0"/>
            <wp:docPr id="20" name="Picture 20" descr="Diagram, hist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 histogram&#10;&#10;Description automatically generated with medium confidence"/>
                    <pic:cNvPicPr/>
                  </pic:nvPicPr>
                  <pic:blipFill>
                    <a:blip r:embed="rId40">
                      <a:extLst>
                        <a:ext uri="{28A0092B-C50C-407E-A947-70E740481C1C}">
                          <a14:useLocalDpi xmlns:a14="http://schemas.microsoft.com/office/drawing/2010/main" val="0"/>
                        </a:ext>
                      </a:extLst>
                    </a:blip>
                    <a:stretch>
                      <a:fillRect/>
                    </a:stretch>
                  </pic:blipFill>
                  <pic:spPr>
                    <a:xfrm>
                      <a:off x="0" y="0"/>
                      <a:ext cx="5943600" cy="2044065"/>
                    </a:xfrm>
                    <a:prstGeom prst="rect">
                      <a:avLst/>
                    </a:prstGeom>
                  </pic:spPr>
                </pic:pic>
              </a:graphicData>
            </a:graphic>
          </wp:inline>
        </w:drawing>
      </w:r>
    </w:p>
    <w:p w14:paraId="29345B76" w14:textId="49FFB066" w:rsidR="007D6EED" w:rsidRPr="006753F2" w:rsidRDefault="006753F2" w:rsidP="00FF2D50">
      <w:pPr>
        <w:rPr>
          <w:rFonts w:ascii="Times New Roman" w:hAnsi="Times New Roman" w:cs="Times New Roman"/>
          <w:sz w:val="24"/>
          <w:szCs w:val="24"/>
        </w:rPr>
      </w:pPr>
      <w:r w:rsidRPr="006753F2">
        <w:rPr>
          <w:rFonts w:ascii="Times New Roman" w:hAnsi="Times New Roman" w:cs="Times New Roman"/>
          <w:b/>
          <w:bCs/>
          <w:sz w:val="24"/>
          <w:szCs w:val="24"/>
        </w:rPr>
        <w:t>Figure 33</w:t>
      </w:r>
      <w:r w:rsidRPr="006753F2">
        <w:rPr>
          <w:rFonts w:ascii="Times New Roman" w:hAnsi="Times New Roman" w:cs="Times New Roman"/>
          <w:sz w:val="24"/>
          <w:szCs w:val="24"/>
        </w:rPr>
        <w:t xml:space="preserve">: </w:t>
      </w:r>
      <w:r w:rsidR="007D6EED" w:rsidRPr="006753F2">
        <w:rPr>
          <w:rFonts w:ascii="Times New Roman" w:hAnsi="Times New Roman" w:cs="Times New Roman"/>
          <w:sz w:val="24"/>
          <w:szCs w:val="24"/>
        </w:rPr>
        <w:t>GC-MS of R/S isomer of H4CBD</w:t>
      </w:r>
      <w:r w:rsidR="007067A1">
        <w:rPr>
          <w:rFonts w:ascii="Times New Roman" w:hAnsi="Times New Roman" w:cs="Times New Roman"/>
          <w:sz w:val="24"/>
          <w:szCs w:val="24"/>
        </w:rPr>
        <w:t xml:space="preserve"> (m/z 318, 262 and 193) </w:t>
      </w:r>
    </w:p>
    <w:p w14:paraId="6A064193" w14:textId="0D0E8F7A" w:rsidR="007D6EED" w:rsidRDefault="007D6EED" w:rsidP="00FF2D50"/>
    <w:p w14:paraId="02A30474" w14:textId="630A25A2" w:rsidR="007D6EED" w:rsidRDefault="007D6EED" w:rsidP="00FF2D50">
      <w:r>
        <w:rPr>
          <w:noProof/>
        </w:rPr>
        <w:drawing>
          <wp:inline distT="0" distB="0" distL="0" distR="0" wp14:anchorId="4935E730" wp14:editId="1A933534">
            <wp:extent cx="5943600" cy="2188210"/>
            <wp:effectExtent l="0" t="0" r="0" b="2540"/>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pic:cNvPicPr/>
                  </pic:nvPicPr>
                  <pic:blipFill>
                    <a:blip r:embed="rId41">
                      <a:extLst>
                        <a:ext uri="{28A0092B-C50C-407E-A947-70E740481C1C}">
                          <a14:useLocalDpi xmlns:a14="http://schemas.microsoft.com/office/drawing/2010/main" val="0"/>
                        </a:ext>
                      </a:extLst>
                    </a:blip>
                    <a:stretch>
                      <a:fillRect/>
                    </a:stretch>
                  </pic:blipFill>
                  <pic:spPr>
                    <a:xfrm>
                      <a:off x="0" y="0"/>
                      <a:ext cx="5943600" cy="2188210"/>
                    </a:xfrm>
                    <a:prstGeom prst="rect">
                      <a:avLst/>
                    </a:prstGeom>
                  </pic:spPr>
                </pic:pic>
              </a:graphicData>
            </a:graphic>
          </wp:inline>
        </w:drawing>
      </w:r>
    </w:p>
    <w:p w14:paraId="1752A3E7" w14:textId="1EF6B040" w:rsidR="007D6EED" w:rsidRDefault="006753F2" w:rsidP="00FF2D50">
      <w:pPr>
        <w:rPr>
          <w:rFonts w:ascii="Times New Roman" w:hAnsi="Times New Roman" w:cs="Times New Roman"/>
          <w:sz w:val="24"/>
          <w:szCs w:val="24"/>
        </w:rPr>
      </w:pPr>
      <w:r w:rsidRPr="006753F2">
        <w:rPr>
          <w:rFonts w:ascii="Times New Roman" w:hAnsi="Times New Roman" w:cs="Times New Roman"/>
          <w:b/>
          <w:bCs/>
          <w:sz w:val="24"/>
          <w:szCs w:val="24"/>
        </w:rPr>
        <w:t>Figure 34</w:t>
      </w:r>
      <w:r>
        <w:rPr>
          <w:rFonts w:ascii="Times New Roman" w:hAnsi="Times New Roman" w:cs="Times New Roman"/>
          <w:sz w:val="24"/>
          <w:szCs w:val="24"/>
        </w:rPr>
        <w:t xml:space="preserve">: </w:t>
      </w:r>
      <w:r w:rsidR="007D6EED" w:rsidRPr="006753F2">
        <w:rPr>
          <w:rFonts w:ascii="Times New Roman" w:hAnsi="Times New Roman" w:cs="Times New Roman"/>
          <w:sz w:val="24"/>
          <w:szCs w:val="24"/>
        </w:rPr>
        <w:t>GC-MS of R/S isomer of HHC</w:t>
      </w:r>
      <w:r w:rsidR="0043092A">
        <w:rPr>
          <w:rFonts w:ascii="Times New Roman" w:hAnsi="Times New Roman" w:cs="Times New Roman"/>
          <w:sz w:val="24"/>
          <w:szCs w:val="24"/>
        </w:rPr>
        <w:t xml:space="preserve"> (m</w:t>
      </w:r>
      <w:r w:rsidR="007067A1">
        <w:rPr>
          <w:rFonts w:ascii="Times New Roman" w:hAnsi="Times New Roman" w:cs="Times New Roman"/>
          <w:sz w:val="24"/>
          <w:szCs w:val="24"/>
        </w:rPr>
        <w:t>/z 316, 273, 260 and 193)</w:t>
      </w:r>
    </w:p>
    <w:tbl>
      <w:tblPr>
        <w:tblpPr w:leftFromText="180" w:rightFromText="180" w:vertAnchor="text" w:horzAnchor="margin" w:tblpY="35"/>
        <w:tblW w:w="5000" w:type="pct"/>
        <w:tblLook w:val="04A0" w:firstRow="1" w:lastRow="0" w:firstColumn="1" w:lastColumn="0" w:noHBand="0" w:noVBand="1"/>
      </w:tblPr>
      <w:tblGrid>
        <w:gridCol w:w="467"/>
        <w:gridCol w:w="806"/>
        <w:gridCol w:w="764"/>
        <w:gridCol w:w="728"/>
        <w:gridCol w:w="583"/>
        <w:gridCol w:w="709"/>
        <w:gridCol w:w="445"/>
        <w:gridCol w:w="709"/>
        <w:gridCol w:w="445"/>
        <w:gridCol w:w="709"/>
        <w:gridCol w:w="445"/>
        <w:gridCol w:w="709"/>
        <w:gridCol w:w="445"/>
        <w:gridCol w:w="693"/>
        <w:gridCol w:w="693"/>
      </w:tblGrid>
      <w:tr w:rsidR="00326445" w:rsidRPr="007A531B" w14:paraId="421D450F" w14:textId="77777777" w:rsidTr="00326445">
        <w:trPr>
          <w:trHeight w:val="742"/>
        </w:trPr>
        <w:tc>
          <w:tcPr>
            <w:tcW w:w="25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83E2B" w14:textId="77777777" w:rsidR="00326445" w:rsidRPr="00AE5272" w:rsidRDefault="00326445" w:rsidP="00326445">
            <w:pPr>
              <w:spacing w:after="0" w:line="240" w:lineRule="auto"/>
              <w:rPr>
                <w:rFonts w:ascii="Calibri" w:eastAsia="Times New Roman" w:hAnsi="Calibri" w:cs="Calibri"/>
                <w:b/>
                <w:bCs/>
                <w:color w:val="000000"/>
                <w:sz w:val="18"/>
                <w:szCs w:val="18"/>
              </w:rPr>
            </w:pPr>
            <w:r w:rsidRPr="00AE5272">
              <w:rPr>
                <w:rFonts w:ascii="Calibri" w:eastAsia="Times New Roman" w:hAnsi="Calibri" w:cs="Calibri"/>
                <w:b/>
                <w:bCs/>
                <w:color w:val="000000"/>
                <w:sz w:val="18"/>
                <w:szCs w:val="18"/>
              </w:rPr>
              <w:t>Event #</w:t>
            </w:r>
          </w:p>
        </w:tc>
        <w:tc>
          <w:tcPr>
            <w:tcW w:w="431" w:type="pct"/>
            <w:tcBorders>
              <w:top w:val="single" w:sz="4" w:space="0" w:color="auto"/>
              <w:left w:val="nil"/>
              <w:bottom w:val="single" w:sz="4" w:space="0" w:color="auto"/>
              <w:right w:val="single" w:sz="4" w:space="0" w:color="auto"/>
            </w:tcBorders>
            <w:shd w:val="clear" w:color="auto" w:fill="auto"/>
            <w:noWrap/>
            <w:vAlign w:val="bottom"/>
            <w:hideMark/>
          </w:tcPr>
          <w:p w14:paraId="50D5CE76"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Compound Name</w:t>
            </w:r>
          </w:p>
        </w:tc>
        <w:tc>
          <w:tcPr>
            <w:tcW w:w="409" w:type="pct"/>
            <w:tcBorders>
              <w:top w:val="single" w:sz="4" w:space="0" w:color="auto"/>
              <w:left w:val="nil"/>
              <w:bottom w:val="single" w:sz="4" w:space="0" w:color="auto"/>
              <w:right w:val="single" w:sz="4" w:space="0" w:color="auto"/>
            </w:tcBorders>
            <w:shd w:val="clear" w:color="auto" w:fill="auto"/>
            <w:noWrap/>
            <w:vAlign w:val="bottom"/>
            <w:hideMark/>
          </w:tcPr>
          <w:p w14:paraId="355E72B7"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Start Time (min)</w:t>
            </w:r>
          </w:p>
        </w:tc>
        <w:tc>
          <w:tcPr>
            <w:tcW w:w="389" w:type="pct"/>
            <w:tcBorders>
              <w:top w:val="single" w:sz="4" w:space="0" w:color="auto"/>
              <w:left w:val="nil"/>
              <w:bottom w:val="single" w:sz="4" w:space="0" w:color="auto"/>
              <w:right w:val="single" w:sz="4" w:space="0" w:color="auto"/>
            </w:tcBorders>
            <w:shd w:val="clear" w:color="auto" w:fill="auto"/>
            <w:noWrap/>
            <w:vAlign w:val="bottom"/>
            <w:hideMark/>
          </w:tcPr>
          <w:p w14:paraId="036394E6"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End Time (min)</w:t>
            </w:r>
          </w:p>
        </w:tc>
        <w:tc>
          <w:tcPr>
            <w:tcW w:w="312" w:type="pct"/>
            <w:tcBorders>
              <w:top w:val="single" w:sz="4" w:space="0" w:color="auto"/>
              <w:left w:val="nil"/>
              <w:bottom w:val="single" w:sz="4" w:space="0" w:color="auto"/>
              <w:right w:val="single" w:sz="4" w:space="0" w:color="auto"/>
            </w:tcBorders>
            <w:shd w:val="clear" w:color="auto" w:fill="auto"/>
            <w:noWrap/>
            <w:vAlign w:val="bottom"/>
            <w:hideMark/>
          </w:tcPr>
          <w:p w14:paraId="1E53FACC" w14:textId="77777777" w:rsidR="00326445" w:rsidRPr="007A531B" w:rsidRDefault="00326445" w:rsidP="00326445">
            <w:pPr>
              <w:spacing w:after="0" w:line="240" w:lineRule="auto"/>
              <w:rPr>
                <w:rFonts w:ascii="Calibri" w:eastAsia="Times New Roman" w:hAnsi="Calibri" w:cs="Calibri"/>
                <w:b/>
                <w:bCs/>
                <w:color w:val="000000"/>
                <w:sz w:val="18"/>
                <w:szCs w:val="18"/>
              </w:rPr>
            </w:pPr>
            <w:proofErr w:type="spellStart"/>
            <w:r w:rsidRPr="007A531B">
              <w:rPr>
                <w:rFonts w:ascii="Calibri" w:eastAsia="Times New Roman" w:hAnsi="Calibri" w:cs="Calibri"/>
                <w:b/>
                <w:bCs/>
                <w:color w:val="000000"/>
                <w:sz w:val="18"/>
                <w:szCs w:val="18"/>
              </w:rPr>
              <w:t>Acq</w:t>
            </w:r>
            <w:proofErr w:type="spellEnd"/>
            <w:r w:rsidRPr="007A531B">
              <w:rPr>
                <w:rFonts w:ascii="Calibri" w:eastAsia="Times New Roman" w:hAnsi="Calibri" w:cs="Calibri"/>
                <w:b/>
                <w:bCs/>
                <w:color w:val="000000"/>
                <w:sz w:val="18"/>
                <w:szCs w:val="18"/>
              </w:rPr>
              <w:t>. Mode</w:t>
            </w:r>
          </w:p>
        </w:tc>
        <w:tc>
          <w:tcPr>
            <w:tcW w:w="379" w:type="pct"/>
            <w:tcBorders>
              <w:top w:val="single" w:sz="4" w:space="0" w:color="auto"/>
              <w:left w:val="nil"/>
              <w:bottom w:val="single" w:sz="4" w:space="0" w:color="auto"/>
              <w:right w:val="single" w:sz="4" w:space="0" w:color="auto"/>
            </w:tcBorders>
            <w:shd w:val="clear" w:color="auto" w:fill="auto"/>
            <w:noWrap/>
            <w:vAlign w:val="bottom"/>
            <w:hideMark/>
          </w:tcPr>
          <w:p w14:paraId="16C92347"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Ch1 m/z</w:t>
            </w:r>
          </w:p>
        </w:tc>
        <w:tc>
          <w:tcPr>
            <w:tcW w:w="238" w:type="pct"/>
            <w:tcBorders>
              <w:top w:val="single" w:sz="4" w:space="0" w:color="auto"/>
              <w:left w:val="nil"/>
              <w:bottom w:val="single" w:sz="4" w:space="0" w:color="auto"/>
              <w:right w:val="single" w:sz="4" w:space="0" w:color="auto"/>
            </w:tcBorders>
            <w:shd w:val="clear" w:color="auto" w:fill="auto"/>
            <w:noWrap/>
            <w:vAlign w:val="bottom"/>
            <w:hideMark/>
          </w:tcPr>
          <w:p w14:paraId="3D5B12FD"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Ch1 CE</w:t>
            </w:r>
          </w:p>
        </w:tc>
        <w:tc>
          <w:tcPr>
            <w:tcW w:w="379" w:type="pct"/>
            <w:tcBorders>
              <w:top w:val="single" w:sz="4" w:space="0" w:color="auto"/>
              <w:left w:val="nil"/>
              <w:bottom w:val="single" w:sz="4" w:space="0" w:color="auto"/>
              <w:right w:val="single" w:sz="4" w:space="0" w:color="auto"/>
            </w:tcBorders>
            <w:shd w:val="clear" w:color="auto" w:fill="auto"/>
            <w:noWrap/>
            <w:vAlign w:val="bottom"/>
            <w:hideMark/>
          </w:tcPr>
          <w:p w14:paraId="69F45697"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Ch2 m/z</w:t>
            </w:r>
          </w:p>
        </w:tc>
        <w:tc>
          <w:tcPr>
            <w:tcW w:w="238" w:type="pct"/>
            <w:tcBorders>
              <w:top w:val="single" w:sz="4" w:space="0" w:color="auto"/>
              <w:left w:val="nil"/>
              <w:bottom w:val="single" w:sz="4" w:space="0" w:color="auto"/>
              <w:right w:val="single" w:sz="4" w:space="0" w:color="auto"/>
            </w:tcBorders>
            <w:shd w:val="clear" w:color="auto" w:fill="auto"/>
            <w:noWrap/>
            <w:vAlign w:val="bottom"/>
            <w:hideMark/>
          </w:tcPr>
          <w:p w14:paraId="5DAAC129"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Ch2 CE</w:t>
            </w:r>
          </w:p>
        </w:tc>
        <w:tc>
          <w:tcPr>
            <w:tcW w:w="379" w:type="pct"/>
            <w:tcBorders>
              <w:top w:val="single" w:sz="4" w:space="0" w:color="auto"/>
              <w:left w:val="nil"/>
              <w:bottom w:val="single" w:sz="4" w:space="0" w:color="auto"/>
              <w:right w:val="single" w:sz="4" w:space="0" w:color="auto"/>
            </w:tcBorders>
            <w:shd w:val="clear" w:color="auto" w:fill="auto"/>
            <w:noWrap/>
            <w:vAlign w:val="bottom"/>
            <w:hideMark/>
          </w:tcPr>
          <w:p w14:paraId="7AC127B8"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Ch3 m/z</w:t>
            </w:r>
          </w:p>
        </w:tc>
        <w:tc>
          <w:tcPr>
            <w:tcW w:w="238" w:type="pct"/>
            <w:tcBorders>
              <w:top w:val="single" w:sz="4" w:space="0" w:color="auto"/>
              <w:left w:val="nil"/>
              <w:bottom w:val="single" w:sz="4" w:space="0" w:color="auto"/>
              <w:right w:val="single" w:sz="4" w:space="0" w:color="auto"/>
            </w:tcBorders>
            <w:shd w:val="clear" w:color="auto" w:fill="auto"/>
            <w:noWrap/>
            <w:vAlign w:val="bottom"/>
            <w:hideMark/>
          </w:tcPr>
          <w:p w14:paraId="5F1DB846"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Ch3 CE</w:t>
            </w:r>
          </w:p>
        </w:tc>
        <w:tc>
          <w:tcPr>
            <w:tcW w:w="379" w:type="pct"/>
            <w:tcBorders>
              <w:top w:val="single" w:sz="4" w:space="0" w:color="auto"/>
              <w:left w:val="nil"/>
              <w:bottom w:val="single" w:sz="4" w:space="0" w:color="auto"/>
              <w:right w:val="single" w:sz="4" w:space="0" w:color="auto"/>
            </w:tcBorders>
            <w:shd w:val="clear" w:color="auto" w:fill="auto"/>
            <w:noWrap/>
            <w:vAlign w:val="bottom"/>
            <w:hideMark/>
          </w:tcPr>
          <w:p w14:paraId="12334E24"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Ch4 m/z</w:t>
            </w:r>
          </w:p>
        </w:tc>
        <w:tc>
          <w:tcPr>
            <w:tcW w:w="238" w:type="pct"/>
            <w:tcBorders>
              <w:top w:val="single" w:sz="4" w:space="0" w:color="auto"/>
              <w:left w:val="nil"/>
              <w:bottom w:val="single" w:sz="4" w:space="0" w:color="auto"/>
              <w:right w:val="single" w:sz="4" w:space="0" w:color="auto"/>
            </w:tcBorders>
            <w:shd w:val="clear" w:color="auto" w:fill="auto"/>
            <w:noWrap/>
            <w:vAlign w:val="bottom"/>
            <w:hideMark/>
          </w:tcPr>
          <w:p w14:paraId="55498674"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Ch4 CE</w:t>
            </w:r>
          </w:p>
        </w:tc>
        <w:tc>
          <w:tcPr>
            <w:tcW w:w="371" w:type="pct"/>
            <w:tcBorders>
              <w:top w:val="single" w:sz="4" w:space="0" w:color="auto"/>
              <w:left w:val="nil"/>
              <w:bottom w:val="single" w:sz="4" w:space="0" w:color="auto"/>
              <w:right w:val="single" w:sz="4" w:space="0" w:color="auto"/>
            </w:tcBorders>
            <w:shd w:val="clear" w:color="auto" w:fill="auto"/>
            <w:noWrap/>
            <w:vAlign w:val="bottom"/>
            <w:hideMark/>
          </w:tcPr>
          <w:p w14:paraId="00B80602"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Q1 Resolution</w:t>
            </w:r>
          </w:p>
        </w:tc>
        <w:tc>
          <w:tcPr>
            <w:tcW w:w="371" w:type="pct"/>
            <w:tcBorders>
              <w:top w:val="single" w:sz="4" w:space="0" w:color="auto"/>
              <w:left w:val="nil"/>
              <w:bottom w:val="single" w:sz="4" w:space="0" w:color="auto"/>
              <w:right w:val="single" w:sz="4" w:space="0" w:color="auto"/>
            </w:tcBorders>
            <w:shd w:val="clear" w:color="auto" w:fill="auto"/>
            <w:noWrap/>
            <w:vAlign w:val="bottom"/>
            <w:hideMark/>
          </w:tcPr>
          <w:p w14:paraId="2ECB237D" w14:textId="77777777" w:rsidR="00326445" w:rsidRPr="007A531B" w:rsidRDefault="00326445" w:rsidP="00326445">
            <w:pPr>
              <w:spacing w:after="0" w:line="240" w:lineRule="auto"/>
              <w:rPr>
                <w:rFonts w:ascii="Calibri" w:eastAsia="Times New Roman" w:hAnsi="Calibri" w:cs="Calibri"/>
                <w:b/>
                <w:bCs/>
                <w:color w:val="000000"/>
                <w:sz w:val="18"/>
                <w:szCs w:val="18"/>
              </w:rPr>
            </w:pPr>
            <w:r w:rsidRPr="007A531B">
              <w:rPr>
                <w:rFonts w:ascii="Calibri" w:eastAsia="Times New Roman" w:hAnsi="Calibri" w:cs="Calibri"/>
                <w:b/>
                <w:bCs/>
                <w:color w:val="000000"/>
                <w:sz w:val="18"/>
                <w:szCs w:val="18"/>
              </w:rPr>
              <w:t>Q3 Resolution</w:t>
            </w:r>
          </w:p>
        </w:tc>
      </w:tr>
      <w:tr w:rsidR="00326445" w:rsidRPr="007A531B" w14:paraId="352DD003" w14:textId="77777777" w:rsidTr="00326445">
        <w:trPr>
          <w:trHeight w:val="742"/>
        </w:trPr>
        <w:tc>
          <w:tcPr>
            <w:tcW w:w="250" w:type="pct"/>
            <w:tcBorders>
              <w:top w:val="nil"/>
              <w:left w:val="single" w:sz="4" w:space="0" w:color="auto"/>
              <w:bottom w:val="single" w:sz="4" w:space="0" w:color="auto"/>
              <w:right w:val="single" w:sz="4" w:space="0" w:color="auto"/>
            </w:tcBorders>
            <w:shd w:val="clear" w:color="auto" w:fill="auto"/>
            <w:noWrap/>
            <w:vAlign w:val="bottom"/>
            <w:hideMark/>
          </w:tcPr>
          <w:p w14:paraId="77EF1CD6"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26</w:t>
            </w:r>
          </w:p>
        </w:tc>
        <w:tc>
          <w:tcPr>
            <w:tcW w:w="431" w:type="pct"/>
            <w:tcBorders>
              <w:top w:val="nil"/>
              <w:left w:val="nil"/>
              <w:bottom w:val="single" w:sz="4" w:space="0" w:color="auto"/>
              <w:right w:val="single" w:sz="4" w:space="0" w:color="auto"/>
            </w:tcBorders>
            <w:shd w:val="clear" w:color="auto" w:fill="auto"/>
            <w:noWrap/>
            <w:vAlign w:val="bottom"/>
            <w:hideMark/>
          </w:tcPr>
          <w:p w14:paraId="2B3231BC"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9S- and 9R-HHC</w:t>
            </w:r>
          </w:p>
        </w:tc>
        <w:tc>
          <w:tcPr>
            <w:tcW w:w="409" w:type="pct"/>
            <w:tcBorders>
              <w:top w:val="nil"/>
              <w:left w:val="nil"/>
              <w:bottom w:val="single" w:sz="4" w:space="0" w:color="auto"/>
              <w:right w:val="single" w:sz="4" w:space="0" w:color="auto"/>
            </w:tcBorders>
            <w:shd w:val="clear" w:color="auto" w:fill="auto"/>
            <w:noWrap/>
            <w:vAlign w:val="bottom"/>
            <w:hideMark/>
          </w:tcPr>
          <w:p w14:paraId="3FAAB3AB"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3</w:t>
            </w:r>
          </w:p>
        </w:tc>
        <w:tc>
          <w:tcPr>
            <w:tcW w:w="389" w:type="pct"/>
            <w:tcBorders>
              <w:top w:val="nil"/>
              <w:left w:val="nil"/>
              <w:bottom w:val="single" w:sz="4" w:space="0" w:color="auto"/>
              <w:right w:val="single" w:sz="4" w:space="0" w:color="auto"/>
            </w:tcBorders>
            <w:shd w:val="clear" w:color="auto" w:fill="auto"/>
            <w:noWrap/>
            <w:vAlign w:val="bottom"/>
            <w:hideMark/>
          </w:tcPr>
          <w:p w14:paraId="12BB6DB5"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17.25</w:t>
            </w:r>
          </w:p>
        </w:tc>
        <w:tc>
          <w:tcPr>
            <w:tcW w:w="312" w:type="pct"/>
            <w:tcBorders>
              <w:top w:val="nil"/>
              <w:left w:val="nil"/>
              <w:bottom w:val="single" w:sz="4" w:space="0" w:color="auto"/>
              <w:right w:val="single" w:sz="4" w:space="0" w:color="auto"/>
            </w:tcBorders>
            <w:shd w:val="clear" w:color="auto" w:fill="auto"/>
            <w:noWrap/>
            <w:vAlign w:val="bottom"/>
            <w:hideMark/>
          </w:tcPr>
          <w:p w14:paraId="3B6C7047"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MRM</w:t>
            </w:r>
          </w:p>
        </w:tc>
        <w:tc>
          <w:tcPr>
            <w:tcW w:w="379" w:type="pct"/>
            <w:tcBorders>
              <w:top w:val="nil"/>
              <w:left w:val="nil"/>
              <w:bottom w:val="single" w:sz="4" w:space="0" w:color="auto"/>
              <w:right w:val="single" w:sz="4" w:space="0" w:color="auto"/>
            </w:tcBorders>
            <w:shd w:val="clear" w:color="auto" w:fill="auto"/>
            <w:noWrap/>
            <w:vAlign w:val="bottom"/>
            <w:hideMark/>
          </w:tcPr>
          <w:p w14:paraId="4A1C1E1F"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260.00&gt;136.00</w:t>
            </w:r>
          </w:p>
        </w:tc>
        <w:tc>
          <w:tcPr>
            <w:tcW w:w="238" w:type="pct"/>
            <w:tcBorders>
              <w:top w:val="nil"/>
              <w:left w:val="nil"/>
              <w:bottom w:val="single" w:sz="4" w:space="0" w:color="auto"/>
              <w:right w:val="single" w:sz="4" w:space="0" w:color="auto"/>
            </w:tcBorders>
            <w:shd w:val="clear" w:color="auto" w:fill="auto"/>
            <w:noWrap/>
            <w:vAlign w:val="bottom"/>
            <w:hideMark/>
          </w:tcPr>
          <w:p w14:paraId="33BC6C4C"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15</w:t>
            </w:r>
          </w:p>
        </w:tc>
        <w:tc>
          <w:tcPr>
            <w:tcW w:w="379" w:type="pct"/>
            <w:tcBorders>
              <w:top w:val="nil"/>
              <w:left w:val="nil"/>
              <w:bottom w:val="single" w:sz="4" w:space="0" w:color="auto"/>
              <w:right w:val="single" w:sz="4" w:space="0" w:color="auto"/>
            </w:tcBorders>
            <w:shd w:val="clear" w:color="auto" w:fill="auto"/>
            <w:noWrap/>
            <w:vAlign w:val="bottom"/>
            <w:hideMark/>
          </w:tcPr>
          <w:p w14:paraId="5E935BB3"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273.00&gt;177.00</w:t>
            </w:r>
          </w:p>
        </w:tc>
        <w:tc>
          <w:tcPr>
            <w:tcW w:w="238" w:type="pct"/>
            <w:tcBorders>
              <w:top w:val="nil"/>
              <w:left w:val="nil"/>
              <w:bottom w:val="single" w:sz="4" w:space="0" w:color="auto"/>
              <w:right w:val="single" w:sz="4" w:space="0" w:color="auto"/>
            </w:tcBorders>
            <w:shd w:val="clear" w:color="auto" w:fill="auto"/>
            <w:noWrap/>
            <w:vAlign w:val="bottom"/>
            <w:hideMark/>
          </w:tcPr>
          <w:p w14:paraId="5631D5CA"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15</w:t>
            </w:r>
          </w:p>
        </w:tc>
        <w:tc>
          <w:tcPr>
            <w:tcW w:w="379" w:type="pct"/>
            <w:tcBorders>
              <w:top w:val="nil"/>
              <w:left w:val="nil"/>
              <w:bottom w:val="single" w:sz="4" w:space="0" w:color="auto"/>
              <w:right w:val="single" w:sz="4" w:space="0" w:color="auto"/>
            </w:tcBorders>
            <w:shd w:val="clear" w:color="auto" w:fill="auto"/>
            <w:noWrap/>
            <w:vAlign w:val="bottom"/>
            <w:hideMark/>
          </w:tcPr>
          <w:p w14:paraId="50E39893"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316.00&gt;273.00</w:t>
            </w:r>
          </w:p>
        </w:tc>
        <w:tc>
          <w:tcPr>
            <w:tcW w:w="238" w:type="pct"/>
            <w:tcBorders>
              <w:top w:val="nil"/>
              <w:left w:val="nil"/>
              <w:bottom w:val="single" w:sz="4" w:space="0" w:color="auto"/>
              <w:right w:val="single" w:sz="4" w:space="0" w:color="auto"/>
            </w:tcBorders>
            <w:shd w:val="clear" w:color="auto" w:fill="auto"/>
            <w:noWrap/>
            <w:vAlign w:val="bottom"/>
            <w:hideMark/>
          </w:tcPr>
          <w:p w14:paraId="46611259"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10</w:t>
            </w:r>
          </w:p>
        </w:tc>
        <w:tc>
          <w:tcPr>
            <w:tcW w:w="379" w:type="pct"/>
            <w:tcBorders>
              <w:top w:val="nil"/>
              <w:left w:val="nil"/>
              <w:bottom w:val="single" w:sz="4" w:space="0" w:color="auto"/>
              <w:right w:val="single" w:sz="4" w:space="0" w:color="auto"/>
            </w:tcBorders>
            <w:shd w:val="clear" w:color="auto" w:fill="auto"/>
            <w:noWrap/>
            <w:vAlign w:val="bottom"/>
            <w:hideMark/>
          </w:tcPr>
          <w:p w14:paraId="1509BD19"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316.00&gt;260.00</w:t>
            </w:r>
          </w:p>
        </w:tc>
        <w:tc>
          <w:tcPr>
            <w:tcW w:w="238" w:type="pct"/>
            <w:tcBorders>
              <w:top w:val="nil"/>
              <w:left w:val="nil"/>
              <w:bottom w:val="single" w:sz="4" w:space="0" w:color="auto"/>
              <w:right w:val="single" w:sz="4" w:space="0" w:color="auto"/>
            </w:tcBorders>
            <w:shd w:val="clear" w:color="auto" w:fill="auto"/>
            <w:noWrap/>
            <w:vAlign w:val="bottom"/>
            <w:hideMark/>
          </w:tcPr>
          <w:p w14:paraId="31A8169D"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10</w:t>
            </w:r>
          </w:p>
        </w:tc>
        <w:tc>
          <w:tcPr>
            <w:tcW w:w="371" w:type="pct"/>
            <w:tcBorders>
              <w:top w:val="nil"/>
              <w:left w:val="nil"/>
              <w:bottom w:val="single" w:sz="4" w:space="0" w:color="auto"/>
              <w:right w:val="single" w:sz="4" w:space="0" w:color="auto"/>
            </w:tcBorders>
            <w:shd w:val="clear" w:color="auto" w:fill="auto"/>
            <w:noWrap/>
            <w:vAlign w:val="bottom"/>
            <w:hideMark/>
          </w:tcPr>
          <w:p w14:paraId="18785729"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Low</w:t>
            </w:r>
          </w:p>
        </w:tc>
        <w:tc>
          <w:tcPr>
            <w:tcW w:w="371" w:type="pct"/>
            <w:tcBorders>
              <w:top w:val="nil"/>
              <w:left w:val="nil"/>
              <w:bottom w:val="single" w:sz="4" w:space="0" w:color="auto"/>
              <w:right w:val="single" w:sz="4" w:space="0" w:color="auto"/>
            </w:tcBorders>
            <w:shd w:val="clear" w:color="auto" w:fill="auto"/>
            <w:noWrap/>
            <w:vAlign w:val="bottom"/>
            <w:hideMark/>
          </w:tcPr>
          <w:p w14:paraId="5BB4765E"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Low</w:t>
            </w:r>
          </w:p>
        </w:tc>
      </w:tr>
      <w:tr w:rsidR="00326445" w:rsidRPr="007A531B" w14:paraId="6B7DE7D6" w14:textId="77777777" w:rsidTr="00326445">
        <w:trPr>
          <w:trHeight w:val="742"/>
        </w:trPr>
        <w:tc>
          <w:tcPr>
            <w:tcW w:w="250" w:type="pct"/>
            <w:tcBorders>
              <w:top w:val="nil"/>
              <w:left w:val="single" w:sz="4" w:space="0" w:color="auto"/>
              <w:bottom w:val="single" w:sz="4" w:space="0" w:color="auto"/>
              <w:right w:val="single" w:sz="4" w:space="0" w:color="auto"/>
            </w:tcBorders>
            <w:shd w:val="clear" w:color="auto" w:fill="auto"/>
            <w:noWrap/>
            <w:vAlign w:val="bottom"/>
            <w:hideMark/>
          </w:tcPr>
          <w:p w14:paraId="3991D117"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33</w:t>
            </w:r>
          </w:p>
        </w:tc>
        <w:tc>
          <w:tcPr>
            <w:tcW w:w="431" w:type="pct"/>
            <w:tcBorders>
              <w:top w:val="nil"/>
              <w:left w:val="nil"/>
              <w:bottom w:val="single" w:sz="4" w:space="0" w:color="auto"/>
              <w:right w:val="single" w:sz="4" w:space="0" w:color="auto"/>
            </w:tcBorders>
            <w:shd w:val="clear" w:color="auto" w:fill="auto"/>
            <w:noWrap/>
            <w:vAlign w:val="bottom"/>
            <w:hideMark/>
          </w:tcPr>
          <w:p w14:paraId="2A0F3C91"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H4-CBD</w:t>
            </w:r>
          </w:p>
        </w:tc>
        <w:tc>
          <w:tcPr>
            <w:tcW w:w="409" w:type="pct"/>
            <w:tcBorders>
              <w:top w:val="nil"/>
              <w:left w:val="nil"/>
              <w:bottom w:val="single" w:sz="4" w:space="0" w:color="auto"/>
              <w:right w:val="single" w:sz="4" w:space="0" w:color="auto"/>
            </w:tcBorders>
            <w:shd w:val="clear" w:color="auto" w:fill="auto"/>
            <w:noWrap/>
            <w:vAlign w:val="bottom"/>
            <w:hideMark/>
          </w:tcPr>
          <w:p w14:paraId="25935F05"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3</w:t>
            </w:r>
          </w:p>
        </w:tc>
        <w:tc>
          <w:tcPr>
            <w:tcW w:w="389" w:type="pct"/>
            <w:tcBorders>
              <w:top w:val="nil"/>
              <w:left w:val="nil"/>
              <w:bottom w:val="single" w:sz="4" w:space="0" w:color="auto"/>
              <w:right w:val="single" w:sz="4" w:space="0" w:color="auto"/>
            </w:tcBorders>
            <w:shd w:val="clear" w:color="auto" w:fill="auto"/>
            <w:noWrap/>
            <w:vAlign w:val="bottom"/>
            <w:hideMark/>
          </w:tcPr>
          <w:p w14:paraId="21B0FC37"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17.25</w:t>
            </w:r>
          </w:p>
        </w:tc>
        <w:tc>
          <w:tcPr>
            <w:tcW w:w="312" w:type="pct"/>
            <w:tcBorders>
              <w:top w:val="nil"/>
              <w:left w:val="nil"/>
              <w:bottom w:val="single" w:sz="4" w:space="0" w:color="auto"/>
              <w:right w:val="single" w:sz="4" w:space="0" w:color="auto"/>
            </w:tcBorders>
            <w:shd w:val="clear" w:color="auto" w:fill="auto"/>
            <w:noWrap/>
            <w:vAlign w:val="bottom"/>
            <w:hideMark/>
          </w:tcPr>
          <w:p w14:paraId="1DC882B4"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MRM</w:t>
            </w:r>
          </w:p>
        </w:tc>
        <w:tc>
          <w:tcPr>
            <w:tcW w:w="379" w:type="pct"/>
            <w:tcBorders>
              <w:top w:val="nil"/>
              <w:left w:val="nil"/>
              <w:bottom w:val="single" w:sz="4" w:space="0" w:color="auto"/>
              <w:right w:val="single" w:sz="4" w:space="0" w:color="auto"/>
            </w:tcBorders>
            <w:shd w:val="clear" w:color="auto" w:fill="auto"/>
            <w:noWrap/>
            <w:vAlign w:val="bottom"/>
            <w:hideMark/>
          </w:tcPr>
          <w:p w14:paraId="304AFA20"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193.00&gt;123.00</w:t>
            </w:r>
          </w:p>
        </w:tc>
        <w:tc>
          <w:tcPr>
            <w:tcW w:w="238" w:type="pct"/>
            <w:tcBorders>
              <w:top w:val="nil"/>
              <w:left w:val="nil"/>
              <w:bottom w:val="single" w:sz="4" w:space="0" w:color="auto"/>
              <w:right w:val="single" w:sz="4" w:space="0" w:color="auto"/>
            </w:tcBorders>
            <w:shd w:val="clear" w:color="auto" w:fill="auto"/>
            <w:noWrap/>
            <w:vAlign w:val="bottom"/>
            <w:hideMark/>
          </w:tcPr>
          <w:p w14:paraId="476A6315"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15</w:t>
            </w:r>
          </w:p>
        </w:tc>
        <w:tc>
          <w:tcPr>
            <w:tcW w:w="379" w:type="pct"/>
            <w:tcBorders>
              <w:top w:val="nil"/>
              <w:left w:val="nil"/>
              <w:bottom w:val="single" w:sz="4" w:space="0" w:color="auto"/>
              <w:right w:val="single" w:sz="4" w:space="0" w:color="auto"/>
            </w:tcBorders>
            <w:shd w:val="clear" w:color="auto" w:fill="auto"/>
            <w:noWrap/>
            <w:vAlign w:val="bottom"/>
            <w:hideMark/>
          </w:tcPr>
          <w:p w14:paraId="57680514"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318.00&gt;193.00</w:t>
            </w:r>
          </w:p>
        </w:tc>
        <w:tc>
          <w:tcPr>
            <w:tcW w:w="238" w:type="pct"/>
            <w:tcBorders>
              <w:top w:val="nil"/>
              <w:left w:val="nil"/>
              <w:bottom w:val="single" w:sz="4" w:space="0" w:color="auto"/>
              <w:right w:val="single" w:sz="4" w:space="0" w:color="auto"/>
            </w:tcBorders>
            <w:shd w:val="clear" w:color="auto" w:fill="auto"/>
            <w:noWrap/>
            <w:vAlign w:val="bottom"/>
            <w:hideMark/>
          </w:tcPr>
          <w:p w14:paraId="4C97B20C"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20</w:t>
            </w:r>
          </w:p>
        </w:tc>
        <w:tc>
          <w:tcPr>
            <w:tcW w:w="379" w:type="pct"/>
            <w:tcBorders>
              <w:top w:val="nil"/>
              <w:left w:val="nil"/>
              <w:bottom w:val="single" w:sz="4" w:space="0" w:color="auto"/>
              <w:right w:val="single" w:sz="4" w:space="0" w:color="auto"/>
            </w:tcBorders>
            <w:shd w:val="clear" w:color="auto" w:fill="auto"/>
            <w:noWrap/>
            <w:vAlign w:val="bottom"/>
            <w:hideMark/>
          </w:tcPr>
          <w:p w14:paraId="729651C5"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193.00&gt;137.00</w:t>
            </w:r>
          </w:p>
        </w:tc>
        <w:tc>
          <w:tcPr>
            <w:tcW w:w="238" w:type="pct"/>
            <w:tcBorders>
              <w:top w:val="nil"/>
              <w:left w:val="nil"/>
              <w:bottom w:val="single" w:sz="4" w:space="0" w:color="auto"/>
              <w:right w:val="single" w:sz="4" w:space="0" w:color="auto"/>
            </w:tcBorders>
            <w:shd w:val="clear" w:color="auto" w:fill="auto"/>
            <w:noWrap/>
            <w:vAlign w:val="bottom"/>
            <w:hideMark/>
          </w:tcPr>
          <w:p w14:paraId="0BCBE37D"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15</w:t>
            </w:r>
          </w:p>
        </w:tc>
        <w:tc>
          <w:tcPr>
            <w:tcW w:w="379" w:type="pct"/>
            <w:tcBorders>
              <w:top w:val="nil"/>
              <w:left w:val="nil"/>
              <w:bottom w:val="single" w:sz="4" w:space="0" w:color="auto"/>
              <w:right w:val="single" w:sz="4" w:space="0" w:color="auto"/>
            </w:tcBorders>
            <w:shd w:val="clear" w:color="auto" w:fill="auto"/>
            <w:noWrap/>
            <w:vAlign w:val="bottom"/>
            <w:hideMark/>
          </w:tcPr>
          <w:p w14:paraId="27E2DBB3"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262.00&gt;136.00</w:t>
            </w:r>
          </w:p>
        </w:tc>
        <w:tc>
          <w:tcPr>
            <w:tcW w:w="238" w:type="pct"/>
            <w:tcBorders>
              <w:top w:val="nil"/>
              <w:left w:val="nil"/>
              <w:bottom w:val="single" w:sz="4" w:space="0" w:color="auto"/>
              <w:right w:val="single" w:sz="4" w:space="0" w:color="auto"/>
            </w:tcBorders>
            <w:shd w:val="clear" w:color="auto" w:fill="auto"/>
            <w:noWrap/>
            <w:vAlign w:val="bottom"/>
            <w:hideMark/>
          </w:tcPr>
          <w:p w14:paraId="451318BA"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15</w:t>
            </w:r>
          </w:p>
        </w:tc>
        <w:tc>
          <w:tcPr>
            <w:tcW w:w="371" w:type="pct"/>
            <w:tcBorders>
              <w:top w:val="nil"/>
              <w:left w:val="nil"/>
              <w:bottom w:val="single" w:sz="4" w:space="0" w:color="auto"/>
              <w:right w:val="single" w:sz="4" w:space="0" w:color="auto"/>
            </w:tcBorders>
            <w:shd w:val="clear" w:color="auto" w:fill="auto"/>
            <w:noWrap/>
            <w:vAlign w:val="bottom"/>
            <w:hideMark/>
          </w:tcPr>
          <w:p w14:paraId="08A861FA"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Low</w:t>
            </w:r>
          </w:p>
        </w:tc>
        <w:tc>
          <w:tcPr>
            <w:tcW w:w="371" w:type="pct"/>
            <w:tcBorders>
              <w:top w:val="nil"/>
              <w:left w:val="nil"/>
              <w:bottom w:val="single" w:sz="4" w:space="0" w:color="auto"/>
              <w:right w:val="single" w:sz="4" w:space="0" w:color="auto"/>
            </w:tcBorders>
            <w:shd w:val="clear" w:color="auto" w:fill="auto"/>
            <w:noWrap/>
            <w:vAlign w:val="bottom"/>
            <w:hideMark/>
          </w:tcPr>
          <w:p w14:paraId="3EC37575" w14:textId="77777777" w:rsidR="00326445" w:rsidRPr="007A531B" w:rsidRDefault="00326445" w:rsidP="00326445">
            <w:pPr>
              <w:spacing w:after="0" w:line="240" w:lineRule="auto"/>
              <w:jc w:val="center"/>
              <w:rPr>
                <w:rFonts w:ascii="Calibri" w:eastAsia="Times New Roman" w:hAnsi="Calibri" w:cs="Calibri"/>
                <w:color w:val="000000"/>
                <w:sz w:val="18"/>
                <w:szCs w:val="18"/>
              </w:rPr>
            </w:pPr>
            <w:r w:rsidRPr="007A531B">
              <w:rPr>
                <w:rFonts w:ascii="Calibri" w:eastAsia="Times New Roman" w:hAnsi="Calibri" w:cs="Calibri"/>
                <w:color w:val="000000"/>
                <w:sz w:val="18"/>
                <w:szCs w:val="18"/>
              </w:rPr>
              <w:t>Low</w:t>
            </w:r>
          </w:p>
        </w:tc>
      </w:tr>
    </w:tbl>
    <w:p w14:paraId="78D43C99" w14:textId="4E995006" w:rsidR="00AE5272" w:rsidRPr="00AE5272" w:rsidRDefault="00AE5272" w:rsidP="00FF2D50">
      <w:pPr>
        <w:rPr>
          <w:rFonts w:ascii="Times New Roman" w:hAnsi="Times New Roman" w:cs="Times New Roman"/>
          <w:b/>
          <w:bCs/>
          <w:sz w:val="24"/>
          <w:szCs w:val="24"/>
        </w:rPr>
      </w:pPr>
      <w:r w:rsidRPr="00AE5272">
        <w:rPr>
          <w:rFonts w:ascii="Times New Roman" w:hAnsi="Times New Roman" w:cs="Times New Roman"/>
          <w:b/>
          <w:bCs/>
          <w:sz w:val="24"/>
          <w:szCs w:val="24"/>
        </w:rPr>
        <w:t>Figure 35:</w:t>
      </w:r>
      <w:r>
        <w:rPr>
          <w:rFonts w:ascii="Times New Roman" w:hAnsi="Times New Roman" w:cs="Times New Roman"/>
          <w:b/>
          <w:bCs/>
          <w:sz w:val="24"/>
          <w:szCs w:val="24"/>
        </w:rPr>
        <w:t xml:space="preserve"> </w:t>
      </w:r>
      <w:r w:rsidRPr="00AE5272">
        <w:rPr>
          <w:rFonts w:ascii="Times New Roman" w:hAnsi="Times New Roman" w:cs="Times New Roman"/>
          <w:sz w:val="24"/>
          <w:szCs w:val="24"/>
        </w:rPr>
        <w:t>MS acquisition data table</w:t>
      </w:r>
    </w:p>
    <w:p w14:paraId="1CCBBF07" w14:textId="4F6C3DFE" w:rsidR="00AE5272" w:rsidRDefault="00AE5272" w:rsidP="00FF2D50">
      <w:pPr>
        <w:rPr>
          <w:rFonts w:ascii="Times New Roman" w:hAnsi="Times New Roman" w:cs="Times New Roman"/>
          <w:sz w:val="24"/>
          <w:szCs w:val="24"/>
        </w:rPr>
      </w:pPr>
    </w:p>
    <w:p w14:paraId="069319EF" w14:textId="77777777" w:rsidR="00AE5272" w:rsidRDefault="00AE5272" w:rsidP="00FF2D50">
      <w:pPr>
        <w:rPr>
          <w:rFonts w:ascii="Times New Roman" w:hAnsi="Times New Roman" w:cs="Times New Roman"/>
          <w:sz w:val="24"/>
          <w:szCs w:val="24"/>
        </w:rPr>
      </w:pPr>
    </w:p>
    <w:sectPr w:rsidR="00AE5272">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AA4B3" w14:textId="77777777" w:rsidR="00685A3D" w:rsidRDefault="00685A3D" w:rsidP="00D34BF2">
      <w:pPr>
        <w:spacing w:after="0" w:line="240" w:lineRule="auto"/>
      </w:pPr>
      <w:r>
        <w:separator/>
      </w:r>
    </w:p>
  </w:endnote>
  <w:endnote w:type="continuationSeparator" w:id="0">
    <w:p w14:paraId="1FD264DD" w14:textId="77777777" w:rsidR="00685A3D" w:rsidRDefault="00685A3D" w:rsidP="00D34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57673" w14:textId="58CE24D0" w:rsidR="0062596B" w:rsidRDefault="0062596B">
    <w:pPr>
      <w:pStyle w:val="Footer"/>
      <w:jc w:val="center"/>
    </w:pPr>
    <w:r>
      <w:t>S</w:t>
    </w:r>
    <w:sdt>
      <w:sdtPr>
        <w:id w:val="-129288869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1B022C4" w14:textId="277721C0" w:rsidR="00D34BF2" w:rsidRDefault="00D34BF2" w:rsidP="00D34BF2">
    <w:pPr>
      <w:pStyle w:val="Footer"/>
      <w:jc w:val="center"/>
    </w:pPr>
  </w:p>
  <w:p w14:paraId="28F54BC4" w14:textId="77777777" w:rsidR="00691052" w:rsidRDefault="006910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E88BF" w14:textId="77777777" w:rsidR="00685A3D" w:rsidRDefault="00685A3D" w:rsidP="00D34BF2">
      <w:pPr>
        <w:spacing w:after="0" w:line="240" w:lineRule="auto"/>
      </w:pPr>
      <w:r>
        <w:separator/>
      </w:r>
    </w:p>
  </w:footnote>
  <w:footnote w:type="continuationSeparator" w:id="0">
    <w:p w14:paraId="297C06AC" w14:textId="77777777" w:rsidR="00685A3D" w:rsidRDefault="00685A3D" w:rsidP="00D34B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11149"/>
    <w:multiLevelType w:val="hybridMultilevel"/>
    <w:tmpl w:val="9642F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612447"/>
    <w:multiLevelType w:val="hybridMultilevel"/>
    <w:tmpl w:val="D3E8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78442C"/>
    <w:multiLevelType w:val="hybridMultilevel"/>
    <w:tmpl w:val="425E6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864627"/>
    <w:multiLevelType w:val="hybridMultilevel"/>
    <w:tmpl w:val="33A6D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526080">
    <w:abstractNumId w:val="0"/>
  </w:num>
  <w:num w:numId="2" w16cid:durableId="1857187060">
    <w:abstractNumId w:val="1"/>
  </w:num>
  <w:num w:numId="3" w16cid:durableId="33427238">
    <w:abstractNumId w:val="3"/>
  </w:num>
  <w:num w:numId="4" w16cid:durableId="16566852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85"/>
    <w:rsid w:val="000353B5"/>
    <w:rsid w:val="00065303"/>
    <w:rsid w:val="000A6620"/>
    <w:rsid w:val="00181FEF"/>
    <w:rsid w:val="00271AF0"/>
    <w:rsid w:val="00291180"/>
    <w:rsid w:val="002A54CD"/>
    <w:rsid w:val="002B7659"/>
    <w:rsid w:val="002E0958"/>
    <w:rsid w:val="002F07F1"/>
    <w:rsid w:val="00326445"/>
    <w:rsid w:val="003D5D13"/>
    <w:rsid w:val="0043092A"/>
    <w:rsid w:val="005D61C7"/>
    <w:rsid w:val="0062596B"/>
    <w:rsid w:val="00661885"/>
    <w:rsid w:val="006753F2"/>
    <w:rsid w:val="00675CB6"/>
    <w:rsid w:val="00685A3D"/>
    <w:rsid w:val="00691052"/>
    <w:rsid w:val="00697C93"/>
    <w:rsid w:val="006C3B0B"/>
    <w:rsid w:val="007067A1"/>
    <w:rsid w:val="00745865"/>
    <w:rsid w:val="007549A9"/>
    <w:rsid w:val="00763EB3"/>
    <w:rsid w:val="007C1E0D"/>
    <w:rsid w:val="007D6EED"/>
    <w:rsid w:val="008030E1"/>
    <w:rsid w:val="00830E36"/>
    <w:rsid w:val="009026D0"/>
    <w:rsid w:val="00961B2F"/>
    <w:rsid w:val="00AE5272"/>
    <w:rsid w:val="00B075CF"/>
    <w:rsid w:val="00B13F98"/>
    <w:rsid w:val="00B400D9"/>
    <w:rsid w:val="00B431E4"/>
    <w:rsid w:val="00B93D56"/>
    <w:rsid w:val="00C31C12"/>
    <w:rsid w:val="00CA43D0"/>
    <w:rsid w:val="00D34BF2"/>
    <w:rsid w:val="00D37F39"/>
    <w:rsid w:val="00DB27F1"/>
    <w:rsid w:val="00F003FA"/>
    <w:rsid w:val="00FF2D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7C749"/>
  <w15:chartTrackingRefBased/>
  <w15:docId w15:val="{EBA5C5ED-C626-4215-A0EF-7B7383A16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885"/>
    <w:pPr>
      <w:ind w:left="720"/>
      <w:contextualSpacing/>
    </w:pPr>
  </w:style>
  <w:style w:type="paragraph" w:styleId="Header">
    <w:name w:val="header"/>
    <w:basedOn w:val="Normal"/>
    <w:link w:val="HeaderChar"/>
    <w:uiPriority w:val="99"/>
    <w:unhideWhenUsed/>
    <w:rsid w:val="00D34B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BF2"/>
  </w:style>
  <w:style w:type="paragraph" w:styleId="Footer">
    <w:name w:val="footer"/>
    <w:basedOn w:val="Normal"/>
    <w:link w:val="FooterChar"/>
    <w:uiPriority w:val="99"/>
    <w:unhideWhenUsed/>
    <w:rsid w:val="00D34B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BF2"/>
  </w:style>
  <w:style w:type="paragraph" w:styleId="Caption">
    <w:name w:val="caption"/>
    <w:basedOn w:val="Normal"/>
    <w:next w:val="Normal"/>
    <w:uiPriority w:val="35"/>
    <w:unhideWhenUsed/>
    <w:qFormat/>
    <w:rsid w:val="00D34BF2"/>
    <w:pPr>
      <w:spacing w:after="200" w:line="240" w:lineRule="auto"/>
    </w:pPr>
    <w:rPr>
      <w:i/>
      <w:iCs/>
      <w:color w:val="44546A" w:themeColor="text2"/>
      <w:sz w:val="18"/>
      <w:szCs w:val="18"/>
    </w:rPr>
  </w:style>
  <w:style w:type="table" w:styleId="TableGrid">
    <w:name w:val="Table Grid"/>
    <w:basedOn w:val="TableNormal"/>
    <w:uiPriority w:val="39"/>
    <w:rsid w:val="000A6620"/>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emf"/><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footer" Target="footer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jp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fontTable" Target="fontTable.xm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33</Pages>
  <Words>973</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Ramirez</dc:creator>
  <cp:keywords/>
  <dc:description/>
  <cp:lastModifiedBy>Giovanni Ramirez</cp:lastModifiedBy>
  <cp:revision>3</cp:revision>
  <dcterms:created xsi:type="dcterms:W3CDTF">2023-01-31T21:08:00Z</dcterms:created>
  <dcterms:modified xsi:type="dcterms:W3CDTF">2023-01-31T21:28:00Z</dcterms:modified>
</cp:coreProperties>
</file>