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4C48" w14:textId="77777777" w:rsidR="004C2DD9" w:rsidRDefault="004C2DD9" w:rsidP="004C2DD9">
      <w:pPr>
        <w:ind w:firstLine="720"/>
        <w:jc w:val="both"/>
        <w:rPr>
          <w:rFonts w:ascii="Algerian" w:hAnsi="Algerian"/>
          <w:sz w:val="24"/>
          <w:szCs w:val="24"/>
        </w:rPr>
      </w:pPr>
    </w:p>
    <w:p w14:paraId="329D5AE5" w14:textId="77777777" w:rsidR="004C2DD9" w:rsidRPr="00070E1F" w:rsidRDefault="004C2DD9" w:rsidP="004C2DD9">
      <w:pPr>
        <w:ind w:firstLine="720"/>
        <w:jc w:val="both"/>
        <w:rPr>
          <w:rFonts w:ascii="Algerian" w:hAnsi="Algerian"/>
          <w:sz w:val="24"/>
          <w:szCs w:val="24"/>
        </w:rPr>
      </w:pPr>
      <w:proofErr w:type="spellStart"/>
      <w:proofErr w:type="gramStart"/>
      <w:r w:rsidRPr="00BE15B8">
        <w:rPr>
          <w:rFonts w:ascii="Algerian" w:hAnsi="Algerian"/>
          <w:sz w:val="24"/>
          <w:szCs w:val="24"/>
        </w:rPr>
        <w:t>Dr.Ani</w:t>
      </w:r>
      <w:proofErr w:type="spellEnd"/>
      <w:proofErr w:type="gramEnd"/>
      <w:r w:rsidRPr="00BE15B8">
        <w:rPr>
          <w:rFonts w:ascii="Algerian" w:hAnsi="Algerian"/>
          <w:sz w:val="24"/>
          <w:szCs w:val="24"/>
        </w:rPr>
        <w:t xml:space="preserve"> Brown Mary completed B.E Computer science and Engineering  in Infant College of Engineering, Tuticorin, </w:t>
      </w:r>
      <w:proofErr w:type="spellStart"/>
      <w:r w:rsidRPr="00BE15B8">
        <w:rPr>
          <w:rFonts w:ascii="Algerian" w:hAnsi="Algerian"/>
          <w:sz w:val="24"/>
          <w:szCs w:val="24"/>
        </w:rPr>
        <w:t>Tamilnadu</w:t>
      </w:r>
      <w:proofErr w:type="spellEnd"/>
      <w:r w:rsidRPr="00BE15B8">
        <w:rPr>
          <w:rFonts w:ascii="Algerian" w:hAnsi="Algerian"/>
          <w:sz w:val="24"/>
          <w:szCs w:val="24"/>
        </w:rPr>
        <w:t xml:space="preserve"> in 2009. She completed M.E Computer science and Engineering in Regional Campus, Anna University, Chennai in 2013. She completed </w:t>
      </w:r>
      <w:proofErr w:type="spellStart"/>
      <w:proofErr w:type="gramStart"/>
      <w:r w:rsidRPr="00BE15B8">
        <w:rPr>
          <w:rFonts w:ascii="Algerian" w:hAnsi="Algerian"/>
          <w:sz w:val="24"/>
          <w:szCs w:val="24"/>
        </w:rPr>
        <w:t>Ph.D</w:t>
      </w:r>
      <w:proofErr w:type="spellEnd"/>
      <w:proofErr w:type="gramEnd"/>
      <w:r w:rsidRPr="00BE15B8">
        <w:rPr>
          <w:rFonts w:ascii="Algerian" w:hAnsi="Algerian"/>
          <w:sz w:val="24"/>
          <w:szCs w:val="24"/>
        </w:rPr>
        <w:t xml:space="preserve"> in Information and Communication  Engineering,</w:t>
      </w:r>
      <w:r w:rsidRPr="00357588">
        <w:rPr>
          <w:rFonts w:ascii="Algerian" w:hAnsi="Algerian"/>
          <w:sz w:val="24"/>
          <w:szCs w:val="24"/>
        </w:rPr>
        <w:t xml:space="preserve"> </w:t>
      </w:r>
      <w:r w:rsidRPr="00BE15B8">
        <w:rPr>
          <w:rFonts w:ascii="Algerian" w:hAnsi="Algerian"/>
          <w:sz w:val="24"/>
          <w:szCs w:val="24"/>
        </w:rPr>
        <w:t>Regional Campus, Anna University, Chennai.</w:t>
      </w:r>
      <w:r>
        <w:rPr>
          <w:rFonts w:ascii="Algerian" w:hAnsi="Algerian"/>
          <w:sz w:val="24"/>
          <w:szCs w:val="24"/>
        </w:rPr>
        <w:t xml:space="preserve"> </w:t>
      </w:r>
      <w:r w:rsidR="005E282A" w:rsidRPr="005E282A">
        <w:rPr>
          <w:rFonts w:ascii="Algerian" w:hAnsi="Algerian"/>
          <w:sz w:val="24"/>
          <w:szCs w:val="24"/>
        </w:rPr>
        <w:t>She has teaching experience of mo</w:t>
      </w:r>
      <w:r w:rsidR="005E282A">
        <w:rPr>
          <w:rFonts w:ascii="Algerian" w:hAnsi="Algerian"/>
          <w:sz w:val="24"/>
          <w:szCs w:val="24"/>
        </w:rPr>
        <w:t>re than 7</w:t>
      </w:r>
      <w:r w:rsidR="005E282A" w:rsidRPr="005E282A">
        <w:rPr>
          <w:rFonts w:ascii="Algerian" w:hAnsi="Algerian"/>
          <w:sz w:val="24"/>
          <w:szCs w:val="24"/>
        </w:rPr>
        <w:t xml:space="preserve"> years. Her research interests include </w:t>
      </w:r>
      <w:r w:rsidR="005E282A">
        <w:rPr>
          <w:rFonts w:ascii="Algerian" w:hAnsi="Algerian"/>
          <w:sz w:val="24"/>
          <w:szCs w:val="24"/>
        </w:rPr>
        <w:t>IMAGE PROCESSING</w:t>
      </w:r>
      <w:r w:rsidR="005E282A" w:rsidRPr="005E282A">
        <w:rPr>
          <w:rFonts w:ascii="Algerian" w:hAnsi="Algerian"/>
          <w:sz w:val="24"/>
          <w:szCs w:val="24"/>
        </w:rPr>
        <w:t>,</w:t>
      </w:r>
      <w:r w:rsidR="005E282A">
        <w:rPr>
          <w:rFonts w:ascii="Algerian" w:hAnsi="Algerian"/>
          <w:sz w:val="24"/>
          <w:szCs w:val="24"/>
        </w:rPr>
        <w:t xml:space="preserve"> </w:t>
      </w:r>
      <w:r w:rsidR="005E282A" w:rsidRPr="005E282A">
        <w:rPr>
          <w:rFonts w:ascii="Algerian" w:hAnsi="Algerian"/>
          <w:sz w:val="24"/>
          <w:szCs w:val="24"/>
        </w:rPr>
        <w:t xml:space="preserve">cloud computing and </w:t>
      </w:r>
      <w:r w:rsidR="005E282A">
        <w:rPr>
          <w:rFonts w:ascii="Algerian" w:hAnsi="Algerian"/>
          <w:sz w:val="24"/>
          <w:szCs w:val="24"/>
        </w:rPr>
        <w:t>DEEP LEARNING</w:t>
      </w:r>
      <w:r w:rsidR="005E282A" w:rsidRPr="005E282A">
        <w:rPr>
          <w:rFonts w:ascii="Algerian" w:hAnsi="Algerian"/>
          <w:sz w:val="24"/>
          <w:szCs w:val="24"/>
        </w:rPr>
        <w:t>. She has published many papers in International</w:t>
      </w:r>
      <w:r w:rsidR="005E282A">
        <w:rPr>
          <w:rFonts w:ascii="Algerian" w:hAnsi="Algerian"/>
          <w:sz w:val="24"/>
          <w:szCs w:val="24"/>
        </w:rPr>
        <w:t xml:space="preserve"> </w:t>
      </w:r>
      <w:r w:rsidR="005E282A" w:rsidRPr="005E282A">
        <w:rPr>
          <w:rFonts w:ascii="Algerian" w:hAnsi="Algerian"/>
          <w:sz w:val="24"/>
          <w:szCs w:val="24"/>
        </w:rPr>
        <w:t>Conferences and reputed journals in networks.</w:t>
      </w:r>
    </w:p>
    <w:p w14:paraId="59B4DD07" w14:textId="77777777" w:rsidR="001017AC" w:rsidRDefault="001017AC" w:rsidP="001017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0FBCCC1" wp14:editId="06EAFA3C">
            <wp:extent cx="1939081" cy="1875295"/>
            <wp:effectExtent l="19050" t="0" r="4019" b="0"/>
            <wp:docPr id="3" name="Picture 2" descr="D:\Dejey madam\Submit\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jey madam\Submit\an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59" cy="18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7AC" w:rsidSect="00504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3C5"/>
    <w:rsid w:val="000013DC"/>
    <w:rsid w:val="000061C2"/>
    <w:rsid w:val="001017AC"/>
    <w:rsid w:val="001B41AB"/>
    <w:rsid w:val="004C2DD9"/>
    <w:rsid w:val="00504AD3"/>
    <w:rsid w:val="005E282A"/>
    <w:rsid w:val="007B328D"/>
    <w:rsid w:val="009123C5"/>
    <w:rsid w:val="00A02C01"/>
    <w:rsid w:val="00A61DE6"/>
    <w:rsid w:val="00F80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FDE6"/>
  <w15:docId w15:val="{80326441-6C08-4C49-B6E5-24DED730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Gomathy</dc:creator>
  <cp:lastModifiedBy>ANI VIMALRAJ</cp:lastModifiedBy>
  <cp:revision>3</cp:revision>
  <dcterms:created xsi:type="dcterms:W3CDTF">2022-11-28T17:20:00Z</dcterms:created>
  <dcterms:modified xsi:type="dcterms:W3CDTF">2022-11-28T17:20:00Z</dcterms:modified>
</cp:coreProperties>
</file>