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8BF62B" w14:textId="77777777" w:rsidR="00CA4FC9" w:rsidRPr="00B741D9" w:rsidRDefault="00CA4FC9" w:rsidP="00CA4FC9">
      <w:pPr>
        <w:spacing w:line="480" w:lineRule="auto"/>
        <w:rPr>
          <w:rFonts w:cs="Arial"/>
          <w:b/>
          <w:bCs/>
          <w:lang w:val="en-AU"/>
        </w:rPr>
      </w:pPr>
      <w:r w:rsidRPr="00B741D9">
        <w:rPr>
          <w:rFonts w:cs="Arial"/>
          <w:b/>
          <w:bCs/>
          <w:lang w:val="en-AU"/>
        </w:rPr>
        <w:t xml:space="preserve">Movie 1. </w:t>
      </w:r>
    </w:p>
    <w:p w14:paraId="316FA185" w14:textId="77777777" w:rsidR="00CA4FC9" w:rsidRDefault="00CA4FC9" w:rsidP="00CA4FC9">
      <w:pPr>
        <w:spacing w:line="480" w:lineRule="auto"/>
        <w:rPr>
          <w:rFonts w:cs="Arial"/>
          <w:lang w:val="en-AU"/>
        </w:rPr>
      </w:pPr>
      <w:r>
        <w:rPr>
          <w:rFonts w:cs="Arial"/>
          <w:lang w:val="en-AU"/>
        </w:rPr>
        <w:t xml:space="preserve">3D ICE </w:t>
      </w:r>
      <w:proofErr w:type="spellStart"/>
      <w:r w:rsidRPr="00F725B0">
        <w:rPr>
          <w:rFonts w:cs="Arial"/>
          <w:i/>
          <w:iCs/>
          <w:lang w:val="en-AU"/>
        </w:rPr>
        <w:t>en</w:t>
      </w:r>
      <w:proofErr w:type="spellEnd"/>
      <w:r w:rsidRPr="00F725B0">
        <w:rPr>
          <w:rFonts w:cs="Arial"/>
          <w:i/>
          <w:iCs/>
          <w:lang w:val="en-AU"/>
        </w:rPr>
        <w:t>-face</w:t>
      </w:r>
      <w:r>
        <w:rPr>
          <w:rFonts w:cs="Arial"/>
          <w:lang w:val="en-AU"/>
        </w:rPr>
        <w:t xml:space="preserve"> view of the aortic valve for pre-implantation assessment. RA – right atrium, LA – left atrium, RV – right ventricle, LCC – left coronary cusp, RCC – right coronary cusp, NCC – non-coronary cusp.</w:t>
      </w:r>
    </w:p>
    <w:p w14:paraId="22943340" w14:textId="77777777" w:rsidR="00CA4FC9" w:rsidRDefault="00CA4FC9" w:rsidP="00CA4FC9">
      <w:pPr>
        <w:spacing w:line="480" w:lineRule="auto"/>
        <w:rPr>
          <w:rFonts w:cs="Arial"/>
          <w:lang w:val="en-AU"/>
        </w:rPr>
      </w:pPr>
    </w:p>
    <w:p w14:paraId="2A7EE01D" w14:textId="77777777" w:rsidR="00CA4FC9" w:rsidRPr="00B741D9" w:rsidRDefault="00CA4FC9" w:rsidP="00CA4FC9">
      <w:pPr>
        <w:spacing w:line="480" w:lineRule="auto"/>
        <w:rPr>
          <w:rFonts w:cs="Arial"/>
          <w:b/>
          <w:bCs/>
          <w:lang w:val="en-AU"/>
        </w:rPr>
      </w:pPr>
      <w:r w:rsidRPr="00B741D9">
        <w:rPr>
          <w:rFonts w:cs="Arial"/>
          <w:b/>
          <w:bCs/>
          <w:lang w:val="en-AU"/>
        </w:rPr>
        <w:t>Movie 2.</w:t>
      </w:r>
    </w:p>
    <w:p w14:paraId="60688569" w14:textId="77777777" w:rsidR="00CA4FC9" w:rsidRDefault="00CA4FC9" w:rsidP="00CA4FC9">
      <w:pPr>
        <w:spacing w:line="480" w:lineRule="auto"/>
        <w:rPr>
          <w:bCs/>
          <w:lang w:val="en-AU"/>
        </w:rPr>
      </w:pPr>
      <w:r>
        <w:rPr>
          <w:bCs/>
          <w:lang w:val="en-AU"/>
        </w:rPr>
        <w:t xml:space="preserve">3D ICE Colour Doppler (CD) assessment of the aortic valve for pre-existing pathology. Left side of the image – a cut plane equivalent to the 2D ICE long-axis view of the left ventricle including left ventricular outflow tract, aortic valve and aortic root. Right side of the image – 3D CD volume with default cut plane activated. 2D cut plane failed to detect aortic valve insufficiency. RA – right atrium, </w:t>
      </w:r>
      <w:proofErr w:type="spellStart"/>
      <w:r>
        <w:rPr>
          <w:bCs/>
          <w:lang w:val="en-AU"/>
        </w:rPr>
        <w:t>Ao</w:t>
      </w:r>
      <w:proofErr w:type="spellEnd"/>
      <w:r>
        <w:rPr>
          <w:bCs/>
          <w:lang w:val="en-AU"/>
        </w:rPr>
        <w:t xml:space="preserve"> – ascending aorta, AV - aortic valve, LV – left ventricle, AR – trivial aortic regurgitation identified before implantation of the Impella</w:t>
      </w:r>
      <w:r>
        <w:rPr>
          <w:rFonts w:cstheme="minorHAnsi"/>
          <w:bCs/>
          <w:lang w:val="en-AU"/>
        </w:rPr>
        <w:t>®</w:t>
      </w:r>
      <w:r>
        <w:rPr>
          <w:bCs/>
          <w:lang w:val="en-AU"/>
        </w:rPr>
        <w:t>.</w:t>
      </w:r>
    </w:p>
    <w:p w14:paraId="24D2F4EC" w14:textId="77777777" w:rsidR="00CA4FC9" w:rsidRDefault="00CA4FC9" w:rsidP="00CA4FC9">
      <w:pPr>
        <w:spacing w:line="480" w:lineRule="auto"/>
        <w:rPr>
          <w:bCs/>
          <w:lang w:val="en-AU"/>
        </w:rPr>
      </w:pPr>
    </w:p>
    <w:p w14:paraId="4C0ACB2A" w14:textId="77777777" w:rsidR="00CA4FC9" w:rsidRPr="00B741D9" w:rsidRDefault="00CA4FC9" w:rsidP="00CA4FC9">
      <w:pPr>
        <w:spacing w:line="480" w:lineRule="auto"/>
        <w:rPr>
          <w:b/>
          <w:lang w:val="en-AU"/>
        </w:rPr>
      </w:pPr>
      <w:r w:rsidRPr="00B741D9">
        <w:rPr>
          <w:b/>
          <w:lang w:val="en-AU"/>
        </w:rPr>
        <w:t>Movie 3.</w:t>
      </w:r>
    </w:p>
    <w:p w14:paraId="5520E465" w14:textId="77777777" w:rsidR="00CA4FC9" w:rsidRDefault="00CA4FC9" w:rsidP="00CA4FC9">
      <w:pPr>
        <w:spacing w:line="480" w:lineRule="auto"/>
        <w:rPr>
          <w:bCs/>
          <w:lang w:val="en-AU"/>
        </w:rPr>
      </w:pPr>
      <w:r>
        <w:rPr>
          <w:bCs/>
          <w:lang w:val="en-AU"/>
        </w:rPr>
        <w:t>Split open full volume 3D ICE acquisition offers comprehensive long-axis left ventricular image. LVOT – left ventricular outflow tract, ALPM – anterolateral papillary muscle, PMPM – posteromedial papillary muscle, MV – mitral valve.</w:t>
      </w:r>
    </w:p>
    <w:p w14:paraId="69E6E43C" w14:textId="77777777" w:rsidR="00CA4FC9" w:rsidRDefault="00CA4FC9" w:rsidP="00CA4FC9">
      <w:pPr>
        <w:spacing w:line="480" w:lineRule="auto"/>
        <w:rPr>
          <w:rFonts w:cs="Arial"/>
          <w:lang w:val="en-AU"/>
        </w:rPr>
      </w:pPr>
    </w:p>
    <w:p w14:paraId="59CEC110" w14:textId="77777777" w:rsidR="00CA4FC9" w:rsidRPr="00B741D9" w:rsidRDefault="00CA4FC9" w:rsidP="00CA4FC9">
      <w:pPr>
        <w:spacing w:line="480" w:lineRule="auto"/>
        <w:rPr>
          <w:rFonts w:cs="Arial"/>
          <w:b/>
          <w:bCs/>
          <w:lang w:val="en-AU"/>
        </w:rPr>
      </w:pPr>
      <w:r w:rsidRPr="00B741D9">
        <w:rPr>
          <w:rFonts w:cs="Arial"/>
          <w:b/>
          <w:bCs/>
          <w:lang w:val="en-AU"/>
        </w:rPr>
        <w:t>Movie 4.</w:t>
      </w:r>
    </w:p>
    <w:p w14:paraId="6BD178E6" w14:textId="77777777" w:rsidR="00CA4FC9" w:rsidRDefault="00CA4FC9" w:rsidP="00CA4FC9">
      <w:pPr>
        <w:spacing w:line="480" w:lineRule="auto"/>
        <w:rPr>
          <w:bCs/>
          <w:lang w:val="en-AU"/>
        </w:rPr>
      </w:pPr>
      <w:r>
        <w:rPr>
          <w:bCs/>
          <w:lang w:val="en-AU"/>
        </w:rPr>
        <w:t xml:space="preserve">3D ICE </w:t>
      </w:r>
      <w:proofErr w:type="spellStart"/>
      <w:r>
        <w:rPr>
          <w:bCs/>
          <w:lang w:val="en-AU"/>
        </w:rPr>
        <w:t>en</w:t>
      </w:r>
      <w:proofErr w:type="spellEnd"/>
      <w:r>
        <w:rPr>
          <w:bCs/>
          <w:lang w:val="en-AU"/>
        </w:rPr>
        <w:t>-face ventricular view of the mitral annulus and mitral valve. LVOT – left ventricular outflow tract, AML – anterior mitral leaflet, PML – posterior mitral leaflet, ALC – anterolateral commissure, PMC – posteromedial commissure.</w:t>
      </w:r>
    </w:p>
    <w:p w14:paraId="5E17F395" w14:textId="77777777" w:rsidR="00CA4FC9" w:rsidRDefault="00CA4FC9" w:rsidP="00CA4FC9">
      <w:pPr>
        <w:spacing w:line="480" w:lineRule="auto"/>
        <w:rPr>
          <w:rFonts w:cs="Arial"/>
          <w:lang w:val="en-AU"/>
        </w:rPr>
      </w:pPr>
    </w:p>
    <w:p w14:paraId="57E887D9" w14:textId="77777777" w:rsidR="00CA4FC9" w:rsidRPr="00B741D9" w:rsidRDefault="00CA4FC9" w:rsidP="00CA4FC9">
      <w:pPr>
        <w:spacing w:line="480" w:lineRule="auto"/>
        <w:rPr>
          <w:rFonts w:cs="Arial"/>
          <w:b/>
          <w:bCs/>
          <w:lang w:val="en-AU"/>
        </w:rPr>
      </w:pPr>
      <w:r w:rsidRPr="00B741D9">
        <w:rPr>
          <w:rFonts w:cs="Arial"/>
          <w:b/>
          <w:bCs/>
          <w:lang w:val="en-AU"/>
        </w:rPr>
        <w:t>Movie 5.</w:t>
      </w:r>
    </w:p>
    <w:p w14:paraId="0EB07F2E" w14:textId="77777777" w:rsidR="00CA4FC9" w:rsidRDefault="00CA4FC9" w:rsidP="00CA4FC9">
      <w:pPr>
        <w:spacing w:line="480" w:lineRule="auto"/>
        <w:rPr>
          <w:bCs/>
          <w:lang w:val="en-AU"/>
        </w:rPr>
      </w:pPr>
      <w:r>
        <w:rPr>
          <w:bCs/>
          <w:lang w:val="en-AU"/>
        </w:rPr>
        <w:lastRenderedPageBreak/>
        <w:t>3D ICE image of the ascending aorta (</w:t>
      </w:r>
      <w:proofErr w:type="spellStart"/>
      <w:r>
        <w:rPr>
          <w:bCs/>
          <w:lang w:val="en-AU"/>
        </w:rPr>
        <w:t>AAo</w:t>
      </w:r>
      <w:proofErr w:type="spellEnd"/>
      <w:r>
        <w:rPr>
          <w:bCs/>
          <w:lang w:val="en-AU"/>
        </w:rPr>
        <w:t>) with mobile Impella CP</w:t>
      </w:r>
      <w:r>
        <w:rPr>
          <w:rFonts w:cstheme="minorHAnsi"/>
          <w:bCs/>
          <w:lang w:val="en-AU"/>
        </w:rPr>
        <w:t>®</w:t>
      </w:r>
      <w:r>
        <w:rPr>
          <w:bCs/>
          <w:lang w:val="en-AU"/>
        </w:rPr>
        <w:t xml:space="preserve"> guidewire (GW).</w:t>
      </w:r>
    </w:p>
    <w:p w14:paraId="240BB80B" w14:textId="77777777" w:rsidR="00CA4FC9" w:rsidRDefault="00CA4FC9" w:rsidP="00CA4FC9">
      <w:pPr>
        <w:spacing w:line="480" w:lineRule="auto"/>
        <w:rPr>
          <w:bCs/>
          <w:lang w:val="en-AU"/>
        </w:rPr>
      </w:pPr>
    </w:p>
    <w:p w14:paraId="70A0378A" w14:textId="77777777" w:rsidR="00CA4FC9" w:rsidRPr="00B741D9" w:rsidRDefault="00CA4FC9" w:rsidP="00CA4FC9">
      <w:pPr>
        <w:spacing w:line="480" w:lineRule="auto"/>
        <w:rPr>
          <w:b/>
          <w:lang w:val="en-AU"/>
        </w:rPr>
      </w:pPr>
      <w:r w:rsidRPr="00B741D9">
        <w:rPr>
          <w:b/>
          <w:lang w:val="en-AU"/>
        </w:rPr>
        <w:t>Movie 6.</w:t>
      </w:r>
    </w:p>
    <w:p w14:paraId="4D7F9627" w14:textId="77777777" w:rsidR="00CA4FC9" w:rsidRDefault="00CA4FC9" w:rsidP="00CA4FC9">
      <w:pPr>
        <w:spacing w:line="480" w:lineRule="auto"/>
        <w:rPr>
          <w:bCs/>
          <w:lang w:val="en-AU"/>
        </w:rPr>
      </w:pPr>
      <w:r>
        <w:rPr>
          <w:bCs/>
          <w:lang w:val="en-AU"/>
        </w:rPr>
        <w:t>3D ICE full volume imaging with the cut-plane activated along left ventricular (LV) long axis, including aortic valve (AV) and proximal ascending aorta (</w:t>
      </w:r>
      <w:proofErr w:type="spellStart"/>
      <w:r>
        <w:rPr>
          <w:bCs/>
          <w:lang w:val="en-AU"/>
        </w:rPr>
        <w:t>Ao</w:t>
      </w:r>
      <w:proofErr w:type="spellEnd"/>
      <w:r>
        <w:rPr>
          <w:bCs/>
          <w:lang w:val="en-AU"/>
        </w:rPr>
        <w:t xml:space="preserve">). RA – right atrium. Both papillary muscles are clearly delineated. ALPM – anterolateral papillary muscle, PMPM – posteromedial papillary muscle. The Impella guidewire (GW) and diagnostic catheter loaded on the guidewire (Ca) is demonstrated traversing the aortic valve, entering LV and terminating near the PMPM. Significant side-lobe </w:t>
      </w:r>
      <w:proofErr w:type="spellStart"/>
      <w:r>
        <w:rPr>
          <w:bCs/>
          <w:lang w:val="en-AU"/>
        </w:rPr>
        <w:t>artifact</w:t>
      </w:r>
      <w:proofErr w:type="spellEnd"/>
      <w:r>
        <w:rPr>
          <w:bCs/>
          <w:lang w:val="en-AU"/>
        </w:rPr>
        <w:t xml:space="preserve"> makes guidewire appearance unnaturally thick.</w:t>
      </w:r>
    </w:p>
    <w:p w14:paraId="32B03B19" w14:textId="77777777" w:rsidR="00CA4FC9" w:rsidRDefault="00CA4FC9" w:rsidP="00CA4FC9">
      <w:pPr>
        <w:spacing w:line="480" w:lineRule="auto"/>
        <w:rPr>
          <w:rFonts w:cs="Arial"/>
          <w:lang w:val="en-AU"/>
        </w:rPr>
      </w:pPr>
    </w:p>
    <w:p w14:paraId="2DD7FB42" w14:textId="77777777" w:rsidR="00CA4FC9" w:rsidRPr="00B741D9" w:rsidRDefault="00CA4FC9" w:rsidP="00CA4FC9">
      <w:pPr>
        <w:spacing w:line="480" w:lineRule="auto"/>
        <w:rPr>
          <w:rFonts w:cs="Arial"/>
          <w:b/>
          <w:bCs/>
          <w:lang w:val="en-AU"/>
        </w:rPr>
      </w:pPr>
      <w:r w:rsidRPr="00B741D9">
        <w:rPr>
          <w:rFonts w:cs="Arial"/>
          <w:b/>
          <w:bCs/>
          <w:lang w:val="en-AU"/>
        </w:rPr>
        <w:t>Movie 7.</w:t>
      </w:r>
    </w:p>
    <w:p w14:paraId="51CEF043" w14:textId="77777777" w:rsidR="00CA4FC9" w:rsidRDefault="00CA4FC9" w:rsidP="00CA4FC9">
      <w:pPr>
        <w:spacing w:line="480" w:lineRule="auto"/>
        <w:rPr>
          <w:rFonts w:cs="Arial"/>
          <w:lang w:val="en-AU"/>
        </w:rPr>
      </w:pPr>
      <w:r>
        <w:rPr>
          <w:rFonts w:cs="Arial"/>
          <w:lang w:val="en-AU"/>
        </w:rPr>
        <w:t>3D ICE full volume imaging demonstrated excellent view of the Impella CP diagnostic catheter traversing the aortic valve (AV) from the aorta (</w:t>
      </w:r>
      <w:proofErr w:type="spellStart"/>
      <w:r>
        <w:rPr>
          <w:rFonts w:cs="Arial"/>
          <w:lang w:val="en-AU"/>
        </w:rPr>
        <w:t>Ao</w:t>
      </w:r>
      <w:proofErr w:type="spellEnd"/>
      <w:r>
        <w:rPr>
          <w:rFonts w:cs="Arial"/>
          <w:lang w:val="en-AU"/>
        </w:rPr>
        <w:t xml:space="preserve">), entering left ventricle (LV) and impacting into the left ventricular apex next to the base of the anterolateral papillary muscle (ALPM). </w:t>
      </w:r>
    </w:p>
    <w:p w14:paraId="0AE419A7" w14:textId="77777777" w:rsidR="00CA4FC9" w:rsidRDefault="00CA4FC9" w:rsidP="00CA4FC9">
      <w:pPr>
        <w:spacing w:line="480" w:lineRule="auto"/>
        <w:rPr>
          <w:rFonts w:cs="Arial"/>
          <w:lang w:val="en-AU"/>
        </w:rPr>
      </w:pPr>
    </w:p>
    <w:p w14:paraId="6BB8D0F1" w14:textId="77777777" w:rsidR="00CA4FC9" w:rsidRPr="00B741D9" w:rsidRDefault="00CA4FC9" w:rsidP="00CA4FC9">
      <w:pPr>
        <w:spacing w:line="480" w:lineRule="auto"/>
        <w:rPr>
          <w:rFonts w:cs="Arial"/>
          <w:b/>
          <w:bCs/>
          <w:lang w:val="en-AU"/>
        </w:rPr>
      </w:pPr>
      <w:r w:rsidRPr="00B741D9">
        <w:rPr>
          <w:rFonts w:cs="Arial"/>
          <w:b/>
          <w:bCs/>
          <w:lang w:val="en-AU"/>
        </w:rPr>
        <w:t>Movie 8.</w:t>
      </w:r>
    </w:p>
    <w:p w14:paraId="2C348D03" w14:textId="77777777" w:rsidR="00CA4FC9" w:rsidRDefault="00CA4FC9" w:rsidP="00CA4FC9">
      <w:pPr>
        <w:spacing w:line="480" w:lineRule="auto"/>
        <w:rPr>
          <w:bCs/>
          <w:lang w:val="en-AU"/>
        </w:rPr>
      </w:pPr>
      <w:r>
        <w:rPr>
          <w:bCs/>
          <w:lang w:val="en-AU"/>
        </w:rPr>
        <w:t>3D ICE image of the Impella catheter entering left ventricle (LV) via aortic valve (AV) from the ascending aorta (</w:t>
      </w:r>
      <w:proofErr w:type="spellStart"/>
      <w:r>
        <w:rPr>
          <w:bCs/>
          <w:lang w:val="en-AU"/>
        </w:rPr>
        <w:t>Ao</w:t>
      </w:r>
      <w:proofErr w:type="spellEnd"/>
      <w:r>
        <w:rPr>
          <w:bCs/>
          <w:lang w:val="en-AU"/>
        </w:rPr>
        <w:t>). Standard 2D cut-plane image on the left and 3D full volume on the right. Longitudinal cut-plane at the level of the AV presents the Impella CP</w:t>
      </w:r>
      <w:r>
        <w:rPr>
          <w:rFonts w:cstheme="minorHAnsi"/>
          <w:bCs/>
          <w:lang w:val="en-AU"/>
        </w:rPr>
        <w:t>®</w:t>
      </w:r>
      <w:r>
        <w:rPr>
          <w:bCs/>
          <w:lang w:val="en-AU"/>
        </w:rPr>
        <w:t xml:space="preserve"> catheter as a double-walled structure. It is wire-reinforced catheter, which produced significant reverberation artifacts (R).</w:t>
      </w:r>
    </w:p>
    <w:p w14:paraId="77126F73" w14:textId="77777777" w:rsidR="00CA4FC9" w:rsidRDefault="00CA4FC9" w:rsidP="00CA4FC9">
      <w:pPr>
        <w:spacing w:line="480" w:lineRule="auto"/>
        <w:rPr>
          <w:bCs/>
          <w:lang w:val="en-AU"/>
        </w:rPr>
      </w:pPr>
    </w:p>
    <w:p w14:paraId="194A73EF" w14:textId="77777777" w:rsidR="00CA4FC9" w:rsidRPr="00B741D9" w:rsidRDefault="00CA4FC9" w:rsidP="00CA4FC9">
      <w:pPr>
        <w:spacing w:line="480" w:lineRule="auto"/>
        <w:rPr>
          <w:b/>
          <w:lang w:val="en-AU"/>
        </w:rPr>
      </w:pPr>
      <w:r w:rsidRPr="00B741D9">
        <w:rPr>
          <w:b/>
          <w:lang w:val="en-AU"/>
        </w:rPr>
        <w:lastRenderedPageBreak/>
        <w:t>Movie 9.</w:t>
      </w:r>
    </w:p>
    <w:p w14:paraId="584E53B1" w14:textId="77777777" w:rsidR="00CA4FC9" w:rsidRDefault="00CA4FC9" w:rsidP="00CA4FC9">
      <w:pPr>
        <w:spacing w:line="480" w:lineRule="auto"/>
        <w:rPr>
          <w:bCs/>
          <w:lang w:val="en-AU"/>
        </w:rPr>
      </w:pPr>
      <w:r>
        <w:rPr>
          <w:bCs/>
          <w:lang w:val="en-AU"/>
        </w:rPr>
        <w:t>3D ICE image of the Impella CP</w:t>
      </w:r>
      <w:r>
        <w:rPr>
          <w:rFonts w:cstheme="minorHAnsi"/>
          <w:bCs/>
          <w:lang w:val="en-AU"/>
        </w:rPr>
        <w:t>® within LV cavity</w:t>
      </w:r>
      <w:r>
        <w:rPr>
          <w:bCs/>
          <w:lang w:val="en-AU"/>
        </w:rPr>
        <w:t xml:space="preserve">. The catheter appears as a double-walled structure, while the metal teardrop (TD) cap has highly echogenic structure, causing severe reverberation </w:t>
      </w:r>
      <w:proofErr w:type="spellStart"/>
      <w:r>
        <w:rPr>
          <w:bCs/>
          <w:lang w:val="en-AU"/>
        </w:rPr>
        <w:t>artifact</w:t>
      </w:r>
      <w:proofErr w:type="spellEnd"/>
      <w:r>
        <w:rPr>
          <w:bCs/>
          <w:lang w:val="en-AU"/>
        </w:rPr>
        <w:t xml:space="preserve"> R), making visualisation of the plastic J-tip nearly impossible. The teardrop was used to identify the inflow portion of the catheter (arrow) on grey-scale 3D imaging.</w:t>
      </w:r>
    </w:p>
    <w:p w14:paraId="4FED8C29" w14:textId="77777777" w:rsidR="00CA4FC9" w:rsidRDefault="00CA4FC9" w:rsidP="00CA4FC9">
      <w:pPr>
        <w:spacing w:line="480" w:lineRule="auto"/>
        <w:rPr>
          <w:bCs/>
          <w:lang w:val="en-AU"/>
        </w:rPr>
      </w:pPr>
    </w:p>
    <w:p w14:paraId="6726D915" w14:textId="77777777" w:rsidR="00CA4FC9" w:rsidRPr="00B741D9" w:rsidRDefault="00CA4FC9" w:rsidP="00CA4FC9">
      <w:pPr>
        <w:spacing w:line="480" w:lineRule="auto"/>
        <w:rPr>
          <w:b/>
          <w:lang w:val="en-AU"/>
        </w:rPr>
      </w:pPr>
      <w:r w:rsidRPr="00B741D9">
        <w:rPr>
          <w:b/>
          <w:lang w:val="en-AU"/>
        </w:rPr>
        <w:t>Movie 10.</w:t>
      </w:r>
    </w:p>
    <w:p w14:paraId="5862F2D0" w14:textId="77777777" w:rsidR="00CA4FC9" w:rsidRPr="00B741D9" w:rsidRDefault="00CA4FC9" w:rsidP="00CA4FC9">
      <w:pPr>
        <w:spacing w:line="480" w:lineRule="auto"/>
        <w:rPr>
          <w:bCs/>
          <w:lang w:val="en-AU"/>
        </w:rPr>
      </w:pPr>
      <w:r>
        <w:rPr>
          <w:bCs/>
          <w:lang w:val="en-AU"/>
        </w:rPr>
        <w:t>3D ICE Colour Doppler applied over the proximal ascending aorta (</w:t>
      </w:r>
      <w:proofErr w:type="spellStart"/>
      <w:r>
        <w:rPr>
          <w:bCs/>
          <w:lang w:val="en-AU"/>
        </w:rPr>
        <w:t>Ao</w:t>
      </w:r>
      <w:proofErr w:type="spellEnd"/>
      <w:r>
        <w:rPr>
          <w:bCs/>
          <w:lang w:val="en-AU"/>
        </w:rPr>
        <w:t>), aortic valve (AV) and left ventricular outflow tract. Highly turbulent flow (white arrow) confirms the position of Impella CP</w:t>
      </w:r>
      <w:r>
        <w:rPr>
          <w:rFonts w:cstheme="minorHAnsi"/>
          <w:bCs/>
          <w:lang w:val="en-AU"/>
        </w:rPr>
        <w:t>®</w:t>
      </w:r>
      <w:r>
        <w:rPr>
          <w:bCs/>
          <w:lang w:val="en-AU"/>
        </w:rPr>
        <w:t xml:space="preserve"> outflow. Mild peri-catheter aortic incompetence (AR) was noted.</w:t>
      </w:r>
    </w:p>
    <w:p w14:paraId="108ED509" w14:textId="77777777" w:rsidR="007D5F70" w:rsidRDefault="007D5F70">
      <w:bookmarkStart w:id="0" w:name="_GoBack"/>
      <w:bookmarkEnd w:id="0"/>
    </w:p>
    <w:sectPr w:rsidR="007D5F70" w:rsidSect="00840917">
      <w:headerReference w:type="even" r:id="rId4"/>
      <w:footerReference w:type="default" r:id="rId5"/>
      <w:pgSz w:w="11900" w:h="16840"/>
      <w:pgMar w:top="1440" w:right="1440" w:bottom="1440" w:left="1440" w:header="709" w:footer="709" w:gutter="0"/>
      <w:lnNumType w:countBy="1" w:restart="continuous"/>
      <w:pgNumType w:start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704499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3F4C51D" w14:textId="77777777" w:rsidR="00C94133" w:rsidRDefault="00CA4FC9">
        <w:pPr>
          <w:pStyle w:val="Footer"/>
          <w:jc w:val="center"/>
        </w:pPr>
        <w:r>
          <w:rPr>
            <w:noProof/>
          </w:rPr>
          <w:t>19</w:t>
        </w:r>
      </w:p>
    </w:sdtContent>
  </w:sdt>
  <w:p w14:paraId="303AA135" w14:textId="77777777" w:rsidR="00C94133" w:rsidRDefault="00CA4FC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09FCE3" w14:textId="77777777" w:rsidR="00C94133" w:rsidRDefault="00CA4FC9" w:rsidP="009455AE">
    <w:pPr>
      <w:pStyle w:val="Header"/>
      <w:framePr w:wrap="none" w:vAnchor="text" w:hAnchor="margin" w:xAlign="center" w:y="1"/>
      <w:rPr>
        <w:rStyle w:val="PageNumber"/>
      </w:rPr>
    </w:pPr>
  </w:p>
  <w:p w14:paraId="05377CD1" w14:textId="77777777" w:rsidR="00C94133" w:rsidRDefault="00CA4FC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FC9"/>
    <w:rsid w:val="007D5F70"/>
    <w:rsid w:val="00CA4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CD119"/>
  <w15:chartTrackingRefBased/>
  <w15:docId w15:val="{59023974-2816-4890-9356-A41FD784E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4FC9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4FC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A4FC9"/>
    <w:rPr>
      <w:sz w:val="24"/>
      <w:szCs w:val="24"/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CA4FC9"/>
  </w:style>
  <w:style w:type="paragraph" w:styleId="Footer">
    <w:name w:val="footer"/>
    <w:basedOn w:val="Normal"/>
    <w:link w:val="FooterChar"/>
    <w:uiPriority w:val="99"/>
    <w:unhideWhenUsed/>
    <w:rsid w:val="00CA4FC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A4FC9"/>
    <w:rPr>
      <w:sz w:val="24"/>
      <w:szCs w:val="24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CA4F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488</Words>
  <Characters>2784</Characters>
  <Application>Microsoft Office Word</Application>
  <DocSecurity>0</DocSecurity>
  <Lines>23</Lines>
  <Paragraphs>6</Paragraphs>
  <ScaleCrop>false</ScaleCrop>
  <Company/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 Yastrebov</dc:creator>
  <cp:keywords/>
  <dc:description/>
  <cp:lastModifiedBy>Konstantin Yastrebov</cp:lastModifiedBy>
  <cp:revision>1</cp:revision>
  <dcterms:created xsi:type="dcterms:W3CDTF">2020-03-31T13:07:00Z</dcterms:created>
  <dcterms:modified xsi:type="dcterms:W3CDTF">2020-03-31T13:08:00Z</dcterms:modified>
</cp:coreProperties>
</file>