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475ED" w14:textId="77777777" w:rsidR="00E951AF" w:rsidRPr="00C615E3" w:rsidRDefault="00E951AF" w:rsidP="00E951A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615E3">
        <w:rPr>
          <w:rFonts w:asciiTheme="majorBidi" w:hAnsiTheme="majorBidi" w:cstheme="majorBidi"/>
          <w:b/>
          <w:bCs/>
          <w:sz w:val="24"/>
          <w:szCs w:val="24"/>
        </w:rPr>
        <w:t>Projection of Groundwater Level Fluctuations Using Different Machine Learning Algorithms under Climate Change in the Mashhad Aquifer, Iran</w:t>
      </w:r>
    </w:p>
    <w:p w14:paraId="259CBF65" w14:textId="77777777" w:rsidR="00E951AF" w:rsidRPr="00C615E3" w:rsidRDefault="00E951AF" w:rsidP="00E951AF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proofErr w:type="spellStart"/>
      <w:r w:rsidRPr="00C615E3">
        <w:rPr>
          <w:rFonts w:asciiTheme="majorBidi" w:hAnsiTheme="majorBidi" w:cstheme="majorBidi"/>
          <w:sz w:val="20"/>
          <w:szCs w:val="20"/>
        </w:rPr>
        <w:t>Ghasem</w:t>
      </w:r>
      <w:proofErr w:type="spellEnd"/>
      <w:r w:rsidRPr="00C615E3">
        <w:rPr>
          <w:rFonts w:asciiTheme="majorBidi" w:hAnsiTheme="majorBidi" w:cstheme="majorBidi"/>
          <w:sz w:val="20"/>
          <w:szCs w:val="20"/>
        </w:rPr>
        <w:t xml:space="preserve"> Panahi</w:t>
      </w:r>
      <w:r w:rsidRPr="00C615E3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615E3">
        <w:rPr>
          <w:rFonts w:asciiTheme="majorBidi" w:hAnsiTheme="majorBidi" w:cstheme="majorBidi"/>
          <w:sz w:val="20"/>
          <w:szCs w:val="20"/>
        </w:rPr>
        <w:t xml:space="preserve">, Mahya </w:t>
      </w:r>
      <w:proofErr w:type="spellStart"/>
      <w:r w:rsidRPr="00C615E3">
        <w:rPr>
          <w:rFonts w:asciiTheme="majorBidi" w:hAnsiTheme="majorBidi" w:cstheme="majorBidi"/>
          <w:sz w:val="20"/>
          <w:szCs w:val="20"/>
        </w:rPr>
        <w:t>Hassanzadeh</w:t>
      </w:r>
      <w:proofErr w:type="spellEnd"/>
      <w:r w:rsidRPr="00C615E3">
        <w:rPr>
          <w:rFonts w:asciiTheme="majorBidi" w:hAnsiTheme="majorBidi" w:cstheme="majorBidi"/>
          <w:sz w:val="20"/>
          <w:szCs w:val="20"/>
        </w:rPr>
        <w:t xml:space="preserve"> Eskafi</w:t>
      </w:r>
      <w:r w:rsidRPr="00C615E3">
        <w:rPr>
          <w:rFonts w:asciiTheme="majorBidi" w:hAnsiTheme="majorBidi" w:cstheme="majorBidi"/>
          <w:sz w:val="20"/>
          <w:szCs w:val="20"/>
          <w:vertAlign w:val="superscript"/>
        </w:rPr>
        <w:t>2*</w:t>
      </w:r>
      <w:r w:rsidRPr="00C615E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615E3">
        <w:rPr>
          <w:rFonts w:asciiTheme="majorBidi" w:hAnsiTheme="majorBidi" w:cstheme="majorBidi"/>
          <w:sz w:val="20"/>
          <w:szCs w:val="20"/>
        </w:rPr>
        <w:t>Alireza</w:t>
      </w:r>
      <w:proofErr w:type="spellEnd"/>
      <w:r w:rsidRPr="00C615E3">
        <w:rPr>
          <w:rFonts w:asciiTheme="majorBidi" w:hAnsiTheme="majorBidi" w:cstheme="majorBidi"/>
          <w:sz w:val="20"/>
          <w:szCs w:val="20"/>
        </w:rPr>
        <w:t xml:space="preserve"> Faridhosseini</w:t>
      </w:r>
      <w:r w:rsidRPr="00C615E3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C615E3">
        <w:rPr>
          <w:rFonts w:asciiTheme="majorBidi" w:hAnsiTheme="majorBidi" w:cstheme="majorBidi"/>
          <w:sz w:val="20"/>
          <w:szCs w:val="20"/>
        </w:rPr>
        <w:t>, Saeed Reza Khodashenas</w:t>
      </w:r>
      <w:r w:rsidRPr="00C615E3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C615E3">
        <w:rPr>
          <w:rFonts w:asciiTheme="majorBidi" w:hAnsiTheme="majorBidi" w:cstheme="majorBidi"/>
          <w:sz w:val="20"/>
          <w:szCs w:val="20"/>
        </w:rPr>
        <w:t>, Abbas Rohani</w:t>
      </w:r>
      <w:r w:rsidRPr="00C615E3">
        <w:rPr>
          <w:rFonts w:asciiTheme="majorBidi" w:hAnsiTheme="majorBidi" w:cstheme="majorBidi"/>
          <w:sz w:val="20"/>
          <w:szCs w:val="20"/>
          <w:vertAlign w:val="superscript"/>
        </w:rPr>
        <w:t>5</w:t>
      </w:r>
    </w:p>
    <w:p w14:paraId="0967454F" w14:textId="77777777" w:rsidR="00E951AF" w:rsidRPr="00C615E3" w:rsidRDefault="00E951AF" w:rsidP="00E951AF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9DAA357" w14:textId="77777777" w:rsidR="00E951AF" w:rsidRPr="00C615E3" w:rsidRDefault="00E951AF" w:rsidP="00E951AF">
      <w:pPr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C615E3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1</w:t>
      </w:r>
      <w:r w:rsidRPr="00C615E3">
        <w:rPr>
          <w:rFonts w:asciiTheme="majorBidi" w:hAnsiTheme="majorBidi" w:cstheme="majorBidi"/>
          <w:i/>
          <w:iCs/>
          <w:sz w:val="20"/>
          <w:szCs w:val="20"/>
        </w:rPr>
        <w:t xml:space="preserve"> Ph.D. student of Water Science and Engineering Department, Agriculture Faculty, Ferdowsi University of Mashhad (FUM), Mashhad, Iran. ghasempanahi71@mail.um.ac.ir</w:t>
      </w:r>
    </w:p>
    <w:p w14:paraId="33B930ED" w14:textId="77777777" w:rsidR="00E951AF" w:rsidRPr="00D2396F" w:rsidRDefault="00E951AF" w:rsidP="00E951AF">
      <w:pPr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D2396F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2</w:t>
      </w:r>
      <w:r w:rsidRPr="00D2396F">
        <w:rPr>
          <w:rFonts w:asciiTheme="majorBidi" w:hAnsiTheme="majorBidi" w:cstheme="majorBidi"/>
          <w:i/>
          <w:iCs/>
          <w:sz w:val="20"/>
          <w:szCs w:val="20"/>
        </w:rPr>
        <w:t xml:space="preserve"> Master in Water Science and Engineering, Water Science and Engineering Department, Agriculture Faculty, Ferdowsi University of Mashhad (FUM), Mashhad, Iran. </w:t>
      </w:r>
      <w:r>
        <w:rPr>
          <w:rFonts w:asciiTheme="majorBidi" w:hAnsiTheme="majorBidi" w:cstheme="majorBidi"/>
          <w:i/>
          <w:iCs/>
          <w:sz w:val="20"/>
          <w:szCs w:val="20"/>
        </w:rPr>
        <w:t>mahya.eskafi</w:t>
      </w:r>
      <w:r w:rsidRPr="00D2396F">
        <w:rPr>
          <w:rFonts w:asciiTheme="majorBidi" w:hAnsiTheme="majorBidi" w:cstheme="majorBidi"/>
          <w:i/>
          <w:iCs/>
          <w:sz w:val="20"/>
          <w:szCs w:val="20"/>
        </w:rPr>
        <w:t>@</w:t>
      </w:r>
      <w:r>
        <w:rPr>
          <w:rFonts w:asciiTheme="majorBidi" w:hAnsiTheme="majorBidi" w:cstheme="majorBidi"/>
          <w:i/>
          <w:iCs/>
          <w:sz w:val="20"/>
          <w:szCs w:val="20"/>
        </w:rPr>
        <w:t>mail</w:t>
      </w:r>
      <w:r w:rsidRPr="00D2396F">
        <w:rPr>
          <w:rFonts w:asciiTheme="majorBidi" w:hAnsiTheme="majorBidi" w:cstheme="majorBidi"/>
          <w:i/>
          <w:iCs/>
          <w:sz w:val="20"/>
          <w:szCs w:val="20"/>
        </w:rPr>
        <w:t>.um.ac.ir</w:t>
      </w:r>
    </w:p>
    <w:p w14:paraId="6296B249" w14:textId="77777777" w:rsidR="00E951AF" w:rsidRPr="00C615E3" w:rsidRDefault="00E951AF" w:rsidP="00E951AF">
      <w:pPr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C615E3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3</w:t>
      </w:r>
      <w:r w:rsidRPr="00C615E3">
        <w:rPr>
          <w:rFonts w:asciiTheme="majorBidi" w:hAnsiTheme="majorBidi" w:cstheme="majorBidi"/>
          <w:i/>
          <w:iCs/>
          <w:sz w:val="20"/>
          <w:szCs w:val="20"/>
        </w:rPr>
        <w:t xml:space="preserve"> Associate Professor of Water Science and Engineering Department, Agriculture Faculty, Ferdowsi University of Mashhad (FUM), Mashhad, Iran. farid-h@ferdowsi.um.ac.ir</w:t>
      </w:r>
    </w:p>
    <w:p w14:paraId="4A429195" w14:textId="77777777" w:rsidR="00E951AF" w:rsidRPr="00C615E3" w:rsidRDefault="00E951AF" w:rsidP="00E951AF">
      <w:pPr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C615E3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4</w:t>
      </w:r>
      <w:r w:rsidRPr="00C615E3">
        <w:rPr>
          <w:rFonts w:asciiTheme="majorBidi" w:hAnsiTheme="majorBidi" w:cstheme="majorBidi"/>
          <w:i/>
          <w:iCs/>
          <w:sz w:val="20"/>
          <w:szCs w:val="20"/>
        </w:rPr>
        <w:t xml:space="preserve"> Professor of Water Science and Engineering Department, Agriculture Faculty, Ferdowsi University of Mashhad (FUM), Mashhad, Iran. khodashenas@ferdowsi.um.ac.ir</w:t>
      </w:r>
    </w:p>
    <w:p w14:paraId="76D7CCA7" w14:textId="77777777" w:rsidR="00E951AF" w:rsidRPr="00C615E3" w:rsidRDefault="00E951AF" w:rsidP="00E951AF">
      <w:pPr>
        <w:rPr>
          <w:rFonts w:asciiTheme="majorBidi" w:hAnsiTheme="majorBidi" w:cstheme="majorBidi"/>
          <w:i/>
          <w:iCs/>
          <w:sz w:val="20"/>
          <w:szCs w:val="20"/>
          <w:vertAlign w:val="superscript"/>
        </w:rPr>
      </w:pPr>
      <w:r w:rsidRPr="00C615E3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5</w:t>
      </w:r>
      <w:r w:rsidRPr="00C615E3">
        <w:rPr>
          <w:rFonts w:asciiTheme="majorBidi" w:hAnsiTheme="majorBidi" w:cstheme="majorBidi"/>
          <w:i/>
          <w:iCs/>
          <w:sz w:val="20"/>
          <w:szCs w:val="20"/>
        </w:rPr>
        <w:t xml:space="preserve"> Associate Professor of </w:t>
      </w:r>
      <w:proofErr w:type="spellStart"/>
      <w:r w:rsidRPr="00C615E3">
        <w:rPr>
          <w:rFonts w:asciiTheme="majorBidi" w:hAnsiTheme="majorBidi" w:cstheme="majorBidi"/>
          <w:i/>
          <w:iCs/>
          <w:sz w:val="20"/>
          <w:szCs w:val="20"/>
        </w:rPr>
        <w:t>Biosystems</w:t>
      </w:r>
      <w:proofErr w:type="spellEnd"/>
      <w:r w:rsidRPr="00C615E3">
        <w:rPr>
          <w:rFonts w:asciiTheme="majorBidi" w:hAnsiTheme="majorBidi" w:cstheme="majorBidi"/>
          <w:i/>
          <w:iCs/>
          <w:sz w:val="20"/>
          <w:szCs w:val="20"/>
        </w:rPr>
        <w:t xml:space="preserve"> Engineering, Agriculture Faculty, Ferdowsi University of Mashhad (FUM), Mashhad, Iran. arohani@um.ac.ir</w:t>
      </w:r>
      <w:bookmarkStart w:id="0" w:name="_GoBack"/>
      <w:bookmarkEnd w:id="0"/>
    </w:p>
    <w:p w14:paraId="28D8210E" w14:textId="77777777" w:rsidR="00FC29BB" w:rsidRPr="00FC29BB" w:rsidRDefault="00FC29BB" w:rsidP="00FC29BB">
      <w:pPr>
        <w:spacing w:line="312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77908C" w14:textId="16ED95BB" w:rsidR="00E951AF" w:rsidRPr="00E951AF" w:rsidRDefault="00280D8E" w:rsidP="00E951AF">
      <w:pPr>
        <w:spacing w:line="360" w:lineRule="auto"/>
        <w:jc w:val="center"/>
        <w:rPr>
          <w:rFonts w:asciiTheme="majorBidi" w:hAnsiTheme="majorBidi" w:cstheme="majorBidi"/>
        </w:rPr>
      </w:pPr>
      <w:r w:rsidRPr="00E951AF">
        <w:rPr>
          <w:rFonts w:asciiTheme="majorBidi" w:hAnsiTheme="majorBidi" w:cstheme="majorBidi"/>
        </w:rPr>
        <w:t>Highlights</w:t>
      </w:r>
    </w:p>
    <w:p w14:paraId="0F341DD1" w14:textId="6B38B170" w:rsidR="00FC29BB" w:rsidRPr="00E951AF" w:rsidRDefault="00FC29BB" w:rsidP="00E951AF">
      <w:pPr>
        <w:spacing w:line="360" w:lineRule="auto"/>
        <w:jc w:val="both"/>
        <w:rPr>
          <w:rFonts w:asciiTheme="majorBidi" w:eastAsia="Times New Roman" w:hAnsiTheme="majorBidi" w:cstheme="majorBidi"/>
        </w:rPr>
      </w:pPr>
      <w:r w:rsidRPr="00E951AF">
        <w:rPr>
          <w:rFonts w:asciiTheme="majorBidi" w:hAnsiTheme="majorBidi" w:cstheme="majorBidi"/>
        </w:rPr>
        <w:sym w:font="Symbol" w:char="F0B7"/>
      </w:r>
      <w:r w:rsidRPr="00E951AF">
        <w:rPr>
          <w:rFonts w:asciiTheme="majorBidi" w:hAnsiTheme="majorBidi" w:cstheme="majorBidi"/>
          <w:color w:val="222222"/>
          <w:shd w:val="clear" w:color="auto" w:fill="FFFFFF"/>
        </w:rPr>
        <w:t xml:space="preserve">The </w:t>
      </w:r>
      <w:proofErr w:type="spellStart"/>
      <w:r w:rsidRPr="00E951AF">
        <w:rPr>
          <w:rFonts w:asciiTheme="majorBidi" w:hAnsiTheme="majorBidi" w:cstheme="majorBidi"/>
          <w:color w:val="222222"/>
          <w:shd w:val="clear" w:color="auto" w:fill="FFFFFF"/>
        </w:rPr>
        <w:t>CMhyd</w:t>
      </w:r>
      <w:proofErr w:type="spellEnd"/>
      <w:r w:rsidRPr="00E951AF">
        <w:rPr>
          <w:rFonts w:asciiTheme="majorBidi" w:hAnsiTheme="majorBidi" w:cstheme="majorBidi"/>
          <w:color w:val="222222"/>
          <w:shd w:val="clear" w:color="auto" w:fill="FFFFFF"/>
        </w:rPr>
        <w:t xml:space="preserve"> model was used to extract climatic variables</w:t>
      </w:r>
      <w:r w:rsidR="00542E7F" w:rsidRPr="00E951AF">
        <w:rPr>
          <w:rFonts w:asciiTheme="majorBidi" w:hAnsiTheme="majorBidi" w:cstheme="majorBidi"/>
          <w:color w:val="222222"/>
          <w:shd w:val="clear" w:color="auto" w:fill="FFFFFF"/>
        </w:rPr>
        <w:t xml:space="preserve"> from </w:t>
      </w:r>
      <w:r w:rsidR="00542E7F" w:rsidRPr="00E951AF">
        <w:rPr>
          <w:rFonts w:asciiTheme="majorBidi" w:hAnsiTheme="majorBidi" w:cstheme="majorBidi"/>
        </w:rPr>
        <w:t>ACCESS-CM2 model</w:t>
      </w:r>
      <w:r w:rsidRPr="00E951AF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1E72072E" w14:textId="2C7CD731" w:rsidR="00BD2430" w:rsidRPr="00E951AF" w:rsidRDefault="00280D8E" w:rsidP="00BD2430">
      <w:pPr>
        <w:jc w:val="both"/>
        <w:rPr>
          <w:rFonts w:asciiTheme="majorBidi" w:eastAsia="Times New Roman" w:hAnsiTheme="majorBidi" w:cstheme="majorBidi"/>
        </w:rPr>
      </w:pPr>
      <w:r w:rsidRPr="00E951AF">
        <w:rPr>
          <w:rFonts w:asciiTheme="majorBidi" w:hAnsiTheme="majorBidi" w:cstheme="majorBidi"/>
        </w:rPr>
        <w:sym w:font="Symbol" w:char="F0B7"/>
      </w:r>
      <w:r w:rsidRPr="00E951AF">
        <w:rPr>
          <w:rFonts w:asciiTheme="majorBidi" w:eastAsia="Times New Roman" w:hAnsiTheme="majorBidi" w:cstheme="majorBidi"/>
        </w:rPr>
        <w:t xml:space="preserve"> </w:t>
      </w:r>
      <w:r w:rsidR="00CF1E7C" w:rsidRPr="00E951AF">
        <w:rPr>
          <w:rFonts w:asciiTheme="majorBidi" w:hAnsiTheme="majorBidi" w:cstheme="majorBidi"/>
          <w:color w:val="222222"/>
          <w:shd w:val="clear" w:color="auto" w:fill="FFFFFF"/>
        </w:rPr>
        <w:t>Temperatures and evaporation will increase, and rainfall will decrease</w:t>
      </w:r>
      <w:r w:rsidR="009B2213" w:rsidRPr="00E951AF">
        <w:rPr>
          <w:rFonts w:asciiTheme="majorBidi" w:eastAsia="Times New Roman" w:hAnsiTheme="majorBidi" w:cstheme="majorBidi"/>
        </w:rPr>
        <w:t>.</w:t>
      </w:r>
    </w:p>
    <w:p w14:paraId="5598E995" w14:textId="30DCC09B" w:rsidR="00280D8E" w:rsidRPr="00E951AF" w:rsidRDefault="00280D8E" w:rsidP="00BD2430">
      <w:pPr>
        <w:jc w:val="both"/>
        <w:rPr>
          <w:rFonts w:asciiTheme="majorBidi" w:eastAsia="Times New Roman" w:hAnsiTheme="majorBidi" w:cstheme="majorBidi"/>
        </w:rPr>
      </w:pPr>
      <w:r w:rsidRPr="00E951AF">
        <w:rPr>
          <w:rFonts w:asciiTheme="majorBidi" w:hAnsiTheme="majorBidi" w:cstheme="majorBidi"/>
        </w:rPr>
        <w:sym w:font="Symbol" w:char="F0B7"/>
      </w:r>
      <w:r w:rsidRPr="00E951AF">
        <w:rPr>
          <w:rFonts w:asciiTheme="majorBidi" w:hAnsiTheme="majorBidi" w:cstheme="majorBidi"/>
        </w:rPr>
        <w:t xml:space="preserve"> </w:t>
      </w:r>
      <w:r w:rsidR="00BD2430" w:rsidRPr="00E951AF">
        <w:rPr>
          <w:rFonts w:asciiTheme="majorBidi" w:hAnsiTheme="majorBidi" w:cstheme="majorBidi"/>
          <w:color w:val="222222"/>
          <w:shd w:val="clear" w:color="auto" w:fill="FFFFFF"/>
        </w:rPr>
        <w:t>RBF model was an excellent performance in predicting GWL.</w:t>
      </w:r>
    </w:p>
    <w:p w14:paraId="6645DE94" w14:textId="5DBF663F" w:rsidR="00280D8E" w:rsidRPr="00E951AF" w:rsidRDefault="00280D8E" w:rsidP="00BD2430">
      <w:pPr>
        <w:jc w:val="both"/>
        <w:rPr>
          <w:rFonts w:asciiTheme="majorBidi" w:hAnsiTheme="majorBidi" w:cstheme="majorBidi"/>
        </w:rPr>
      </w:pPr>
      <w:r w:rsidRPr="00E951AF">
        <w:rPr>
          <w:rFonts w:asciiTheme="majorBidi" w:hAnsiTheme="majorBidi" w:cstheme="majorBidi"/>
        </w:rPr>
        <w:sym w:font="Symbol" w:char="F0B7"/>
      </w:r>
      <w:r w:rsidRPr="00E951AF">
        <w:rPr>
          <w:rFonts w:asciiTheme="majorBidi" w:hAnsiTheme="majorBidi" w:cstheme="majorBidi"/>
        </w:rPr>
        <w:t xml:space="preserve"> </w:t>
      </w:r>
      <w:r w:rsidR="00BD2430" w:rsidRPr="00E951AF">
        <w:rPr>
          <w:rFonts w:asciiTheme="majorBidi" w:hAnsiTheme="majorBidi" w:cstheme="majorBidi"/>
          <w:color w:val="222222"/>
          <w:shd w:val="clear" w:color="auto" w:fill="FFFFFF"/>
        </w:rPr>
        <w:t>The GWL will decrease by 6.60 meters under the SSP5-8.5 scenario in the Mashhad aquifer</w:t>
      </w:r>
      <w:r w:rsidR="009E59F0" w:rsidRPr="00E951AF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2178D1B9" w14:textId="06E35C02" w:rsidR="00280D8E" w:rsidRDefault="00280D8E" w:rsidP="00BD2430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1E62F3FB" w14:textId="77777777" w:rsidR="006771F5" w:rsidRDefault="006771F5"/>
    <w:sectPr w:rsidR="0067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6FA2"/>
    <w:multiLevelType w:val="hybridMultilevel"/>
    <w:tmpl w:val="CC9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E"/>
    <w:rsid w:val="00280D8E"/>
    <w:rsid w:val="00542E7F"/>
    <w:rsid w:val="006771F5"/>
    <w:rsid w:val="009B2213"/>
    <w:rsid w:val="009E59F0"/>
    <w:rsid w:val="00A5656C"/>
    <w:rsid w:val="00BD2430"/>
    <w:rsid w:val="00C04E2D"/>
    <w:rsid w:val="00CF1E7C"/>
    <w:rsid w:val="00E51090"/>
    <w:rsid w:val="00E951AF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80A4"/>
  <w15:chartTrackingRefBased/>
  <w15:docId w15:val="{FBA28897-6F49-4F57-B5D7-84A518E1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Kayvan Saadat</dc:creator>
  <cp:keywords/>
  <dc:description/>
  <cp:lastModifiedBy>Mahya</cp:lastModifiedBy>
  <cp:revision>12</cp:revision>
  <dcterms:created xsi:type="dcterms:W3CDTF">2020-10-03T06:32:00Z</dcterms:created>
  <dcterms:modified xsi:type="dcterms:W3CDTF">2022-11-27T07:00:00Z</dcterms:modified>
</cp:coreProperties>
</file>