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FB88B" w14:textId="77777777" w:rsidR="00A956A5" w:rsidRPr="00C123FF" w:rsidRDefault="00A956A5" w:rsidP="00A956A5">
      <w:pPr>
        <w:pStyle w:val="NoSpacing"/>
        <w:rPr>
          <w:rFonts w:ascii="Arial" w:hAnsi="Arial" w:cs="Arial"/>
          <w:color w:val="202124"/>
          <w:spacing w:val="3"/>
          <w:sz w:val="32"/>
          <w:szCs w:val="32"/>
        </w:rPr>
      </w:pPr>
      <w:r w:rsidRPr="00C123FF">
        <w:rPr>
          <w:rFonts w:ascii="Gill Sans MT" w:hAnsi="Gill Sans MT" w:cs="Arial"/>
          <w:b/>
          <w:bCs/>
          <w:color w:val="000000"/>
          <w:spacing w:val="3"/>
          <w:sz w:val="32"/>
          <w:szCs w:val="32"/>
        </w:rPr>
        <w:t xml:space="preserve">Poor immunization data quality led to wrong decision making in pertussis outbreak management in southern Ethiopia: a cross sectional study </w:t>
      </w:r>
    </w:p>
    <w:p w14:paraId="47959BF2" w14:textId="77777777" w:rsidR="000F7BBD" w:rsidRPr="00162EFE" w:rsidRDefault="000F7BBD" w:rsidP="000F7BBD">
      <w:pPr>
        <w:pStyle w:val="NoSpacing"/>
        <w:rPr>
          <w:rFonts w:ascii="Gill Sans MT" w:hAnsi="Gill Sans MT" w:cs="Times New Roman"/>
          <w:b/>
          <w:sz w:val="24"/>
          <w:szCs w:val="24"/>
        </w:rPr>
      </w:pPr>
    </w:p>
    <w:p w14:paraId="518C7332" w14:textId="77777777" w:rsidR="000F7BBD" w:rsidRPr="00162EFE" w:rsidRDefault="000F7BBD" w:rsidP="000F7BBD">
      <w:pPr>
        <w:pStyle w:val="NoSpacing"/>
        <w:rPr>
          <w:rFonts w:ascii="Gill Sans MT" w:hAnsi="Gill Sans MT" w:cs="Times New Roman"/>
          <w:b/>
          <w:sz w:val="36"/>
          <w:szCs w:val="36"/>
        </w:rPr>
      </w:pPr>
    </w:p>
    <w:p w14:paraId="142C2EAB" w14:textId="77777777" w:rsidR="000F7BBD" w:rsidRPr="00A43718" w:rsidRDefault="000F7BBD" w:rsidP="000F7BBD">
      <w:pPr>
        <w:spacing w:after="0"/>
        <w:rPr>
          <w:rFonts w:ascii="Gill Sans MT" w:hAnsi="Gill Sans MT"/>
          <w:sz w:val="24"/>
          <w:szCs w:val="24"/>
        </w:rPr>
      </w:pPr>
      <w:r w:rsidRPr="00A43718">
        <w:rPr>
          <w:rFonts w:ascii="Gill Sans MT" w:hAnsi="Gill Sans MT"/>
          <w:sz w:val="24"/>
          <w:szCs w:val="24"/>
        </w:rPr>
        <w:t>Mesele D. Argaw</w:t>
      </w:r>
      <w:r w:rsidRPr="00A43718">
        <w:rPr>
          <w:rFonts w:ascii="Gill Sans MT" w:hAnsi="Gill Sans MT"/>
          <w:sz w:val="24"/>
          <w:szCs w:val="24"/>
          <w:vertAlign w:val="superscript"/>
        </w:rPr>
        <w:t>1*</w:t>
      </w:r>
      <w:r>
        <w:rPr>
          <w:rFonts w:ascii="Gill Sans MT" w:hAnsi="Gill Sans MT"/>
          <w:sz w:val="24"/>
          <w:szCs w:val="24"/>
        </w:rPr>
        <w:t>, Binyam F. Desta</w:t>
      </w:r>
      <w:r w:rsidRPr="00A43718">
        <w:rPr>
          <w:rFonts w:ascii="Gill Sans MT" w:hAnsi="Gill Sans MT"/>
          <w:sz w:val="24"/>
          <w:szCs w:val="24"/>
          <w:vertAlign w:val="superscript"/>
        </w:rPr>
        <w:t>1</w:t>
      </w:r>
      <w:r w:rsidRPr="00A43718">
        <w:rPr>
          <w:rFonts w:ascii="Gill Sans MT" w:hAnsi="Gill Sans MT"/>
          <w:sz w:val="24"/>
          <w:szCs w:val="24"/>
        </w:rPr>
        <w:t>, Zergu T. Tsegaye</w:t>
      </w:r>
      <w:r w:rsidRPr="00A43718">
        <w:rPr>
          <w:rFonts w:ascii="Gill Sans MT" w:hAnsi="Gill Sans MT"/>
          <w:sz w:val="24"/>
          <w:szCs w:val="24"/>
          <w:vertAlign w:val="superscript"/>
        </w:rPr>
        <w:t>1</w:t>
      </w:r>
      <w:r w:rsidRPr="00A43718">
        <w:rPr>
          <w:rFonts w:ascii="Gill Sans MT" w:hAnsi="Gill Sans MT"/>
          <w:sz w:val="24"/>
          <w:szCs w:val="24"/>
        </w:rPr>
        <w:t>, Aychiluhim D. Mitiku</w:t>
      </w:r>
      <w:r w:rsidRPr="00A43718">
        <w:rPr>
          <w:rFonts w:ascii="Gill Sans MT" w:hAnsi="Gill Sans MT"/>
          <w:sz w:val="24"/>
          <w:szCs w:val="24"/>
          <w:vertAlign w:val="superscript"/>
        </w:rPr>
        <w:t>1</w:t>
      </w:r>
      <w:r w:rsidRPr="00A43718">
        <w:rPr>
          <w:rFonts w:ascii="Gill Sans MT" w:hAnsi="Gill Sans MT"/>
          <w:sz w:val="24"/>
          <w:szCs w:val="24"/>
        </w:rPr>
        <w:t>, Afework A Atsa</w:t>
      </w:r>
      <w:r w:rsidRPr="00A43718">
        <w:rPr>
          <w:rFonts w:ascii="Gill Sans MT" w:hAnsi="Gill Sans MT"/>
          <w:sz w:val="24"/>
          <w:szCs w:val="24"/>
          <w:vertAlign w:val="superscript"/>
        </w:rPr>
        <w:t>2</w:t>
      </w:r>
      <w:r w:rsidRPr="00A43718">
        <w:rPr>
          <w:rFonts w:ascii="Gill Sans MT" w:hAnsi="Gill Sans MT"/>
          <w:sz w:val="24"/>
          <w:szCs w:val="24"/>
        </w:rPr>
        <w:t>, Bekele B. Tefera</w:t>
      </w:r>
      <w:r w:rsidRPr="00A43718">
        <w:rPr>
          <w:rFonts w:ascii="Gill Sans MT" w:hAnsi="Gill Sans MT"/>
          <w:sz w:val="24"/>
          <w:szCs w:val="24"/>
          <w:vertAlign w:val="superscript"/>
        </w:rPr>
        <w:t>3</w:t>
      </w:r>
      <w:r w:rsidRPr="00A43718">
        <w:rPr>
          <w:rFonts w:ascii="Gill Sans MT" w:hAnsi="Gill Sans MT"/>
          <w:sz w:val="24"/>
          <w:szCs w:val="24"/>
        </w:rPr>
        <w:t>, Deirdre Rogers</w:t>
      </w:r>
      <w:proofErr w:type="gramStart"/>
      <w:r w:rsidRPr="00A43718">
        <w:rPr>
          <w:rFonts w:ascii="Gill Sans MT" w:hAnsi="Gill Sans MT"/>
          <w:sz w:val="24"/>
          <w:szCs w:val="24"/>
          <w:vertAlign w:val="superscript"/>
        </w:rPr>
        <w:t xml:space="preserve">4 </w:t>
      </w:r>
      <w:r w:rsidRPr="00A43718">
        <w:rPr>
          <w:rFonts w:ascii="Gill Sans MT" w:hAnsi="Gill Sans MT"/>
          <w:sz w:val="24"/>
          <w:szCs w:val="24"/>
        </w:rPr>
        <w:t>,</w:t>
      </w:r>
      <w:proofErr w:type="gramEnd"/>
      <w:r w:rsidRPr="00A43718">
        <w:rPr>
          <w:rFonts w:ascii="Gill Sans MT" w:hAnsi="Gill Sans MT"/>
          <w:sz w:val="24"/>
          <w:szCs w:val="24"/>
        </w:rPr>
        <w:t xml:space="preserve"> Ephrem Teferi</w:t>
      </w:r>
      <w:r w:rsidRPr="00A43718">
        <w:rPr>
          <w:rFonts w:ascii="Gill Sans MT" w:hAnsi="Gill Sans MT"/>
          <w:sz w:val="24"/>
          <w:szCs w:val="24"/>
          <w:vertAlign w:val="superscript"/>
        </w:rPr>
        <w:t>1</w:t>
      </w:r>
      <w:r w:rsidRPr="00A43718">
        <w:rPr>
          <w:rFonts w:ascii="Gill Sans MT" w:hAnsi="Gill Sans MT"/>
          <w:sz w:val="24"/>
          <w:szCs w:val="24"/>
        </w:rPr>
        <w:t>, , Wondwosen S. Abera</w:t>
      </w:r>
      <w:r w:rsidRPr="00A43718">
        <w:rPr>
          <w:rFonts w:ascii="Gill Sans MT" w:hAnsi="Gill Sans MT"/>
          <w:sz w:val="24"/>
          <w:szCs w:val="24"/>
          <w:vertAlign w:val="superscript"/>
        </w:rPr>
        <w:t>1</w:t>
      </w:r>
      <w:r w:rsidRPr="00A43718">
        <w:rPr>
          <w:rFonts w:ascii="Gill Sans MT" w:hAnsi="Gill Sans MT"/>
          <w:sz w:val="24"/>
          <w:szCs w:val="24"/>
        </w:rPr>
        <w:t>, Ismael Ali</w:t>
      </w:r>
      <w:r w:rsidRPr="00A43718">
        <w:rPr>
          <w:rFonts w:ascii="Gill Sans MT" w:hAnsi="Gill Sans MT"/>
          <w:sz w:val="24"/>
          <w:szCs w:val="24"/>
          <w:vertAlign w:val="superscript"/>
        </w:rPr>
        <w:t>1</w:t>
      </w:r>
      <w:r w:rsidRPr="00A43718">
        <w:rPr>
          <w:rFonts w:ascii="Gill Sans MT" w:hAnsi="Gill Sans MT"/>
          <w:sz w:val="24"/>
          <w:szCs w:val="24"/>
        </w:rPr>
        <w:t>, Zelalem  A. Kora</w:t>
      </w:r>
      <w:r w:rsidRPr="00A43718">
        <w:rPr>
          <w:rFonts w:ascii="Gill Sans MT" w:hAnsi="Gill Sans MT"/>
          <w:sz w:val="24"/>
          <w:szCs w:val="24"/>
          <w:vertAlign w:val="superscript"/>
        </w:rPr>
        <w:t>1</w:t>
      </w:r>
      <w:r w:rsidRPr="00A43718">
        <w:rPr>
          <w:rFonts w:ascii="Gill Sans MT" w:hAnsi="Gill Sans MT"/>
          <w:sz w:val="24"/>
          <w:szCs w:val="24"/>
        </w:rPr>
        <w:t>, Sisay Setegn</w:t>
      </w:r>
      <w:r w:rsidRPr="00A43718">
        <w:rPr>
          <w:rFonts w:ascii="Gill Sans MT" w:hAnsi="Gill Sans MT"/>
          <w:sz w:val="24"/>
          <w:szCs w:val="24"/>
          <w:vertAlign w:val="superscript"/>
        </w:rPr>
        <w:t>1</w:t>
      </w:r>
      <w:r w:rsidRPr="00A43718">
        <w:rPr>
          <w:rFonts w:ascii="Gill Sans MT" w:hAnsi="Gill Sans MT"/>
          <w:sz w:val="24"/>
          <w:szCs w:val="24"/>
        </w:rPr>
        <w:t xml:space="preserve"> , Amare A. Anara</w:t>
      </w:r>
      <w:r w:rsidRPr="00A43718">
        <w:rPr>
          <w:rFonts w:ascii="Gill Sans MT" w:hAnsi="Gill Sans MT"/>
          <w:sz w:val="24"/>
          <w:szCs w:val="24"/>
          <w:vertAlign w:val="superscript"/>
        </w:rPr>
        <w:t>1</w:t>
      </w:r>
      <w:r w:rsidRPr="00A43718">
        <w:rPr>
          <w:rFonts w:ascii="Gill Sans MT" w:hAnsi="Gill Sans MT"/>
          <w:sz w:val="24"/>
          <w:szCs w:val="24"/>
        </w:rPr>
        <w:t>, Tadelech Sinamo</w:t>
      </w:r>
      <w:r w:rsidRPr="00A43718">
        <w:rPr>
          <w:rFonts w:ascii="Gill Sans MT" w:hAnsi="Gill Sans MT"/>
          <w:sz w:val="24"/>
          <w:szCs w:val="24"/>
          <w:vertAlign w:val="superscript"/>
        </w:rPr>
        <w:t>1</w:t>
      </w:r>
      <w:r w:rsidRPr="00A43718">
        <w:rPr>
          <w:rFonts w:ascii="Gill Sans MT" w:hAnsi="Gill Sans MT"/>
          <w:sz w:val="24"/>
          <w:szCs w:val="24"/>
        </w:rPr>
        <w:t xml:space="preserve">, </w:t>
      </w:r>
      <w:proofErr w:type="spellStart"/>
      <w:r w:rsidRPr="00A43718">
        <w:rPr>
          <w:rFonts w:ascii="Gill Sans MT" w:hAnsi="Gill Sans MT"/>
          <w:sz w:val="24"/>
          <w:szCs w:val="24"/>
        </w:rPr>
        <w:t>Rudzani</w:t>
      </w:r>
      <w:proofErr w:type="spellEnd"/>
      <w:r w:rsidRPr="00A43718">
        <w:rPr>
          <w:rFonts w:ascii="Gill Sans MT" w:hAnsi="Gill Sans MT"/>
          <w:sz w:val="24"/>
          <w:szCs w:val="24"/>
        </w:rPr>
        <w:t xml:space="preserve"> Muloiwa</w:t>
      </w:r>
      <w:r w:rsidRPr="00A43718">
        <w:rPr>
          <w:rFonts w:ascii="Gill Sans MT" w:hAnsi="Gill Sans MT"/>
          <w:sz w:val="24"/>
          <w:szCs w:val="24"/>
          <w:vertAlign w:val="superscript"/>
        </w:rPr>
        <w:t>5</w:t>
      </w:r>
    </w:p>
    <w:p w14:paraId="7E070001" w14:textId="77777777" w:rsidR="000F7BBD" w:rsidRPr="00A43718" w:rsidRDefault="000F7BBD" w:rsidP="000F7BBD">
      <w:pPr>
        <w:spacing w:after="0"/>
        <w:rPr>
          <w:rFonts w:ascii="Gill Sans MT" w:hAnsi="Gill Sans MT"/>
          <w:sz w:val="24"/>
          <w:szCs w:val="24"/>
        </w:rPr>
      </w:pPr>
    </w:p>
    <w:p w14:paraId="6D9814CE" w14:textId="77777777" w:rsidR="000F7BBD" w:rsidRPr="00A43718" w:rsidRDefault="000F7BBD" w:rsidP="000F7BBD">
      <w:pPr>
        <w:spacing w:after="0"/>
        <w:rPr>
          <w:rFonts w:ascii="Gill Sans MT" w:hAnsi="Gill Sans MT"/>
          <w:sz w:val="24"/>
          <w:szCs w:val="24"/>
        </w:rPr>
      </w:pPr>
    </w:p>
    <w:p w14:paraId="7E631925" w14:textId="77777777" w:rsidR="000F7BBD" w:rsidRPr="00A43718" w:rsidRDefault="000F7BBD" w:rsidP="000F7BBD">
      <w:pPr>
        <w:spacing w:after="0"/>
        <w:rPr>
          <w:rFonts w:ascii="Gill Sans MT" w:hAnsi="Gill Sans MT"/>
          <w:sz w:val="24"/>
          <w:szCs w:val="24"/>
        </w:rPr>
      </w:pPr>
    </w:p>
    <w:p w14:paraId="3AC89974" w14:textId="77777777" w:rsidR="000F7BBD" w:rsidRPr="00A43718" w:rsidRDefault="000F7BBD" w:rsidP="000F7BBD">
      <w:pPr>
        <w:pStyle w:val="ListParagraph"/>
        <w:spacing w:after="0"/>
        <w:ind w:left="0"/>
        <w:rPr>
          <w:rFonts w:ascii="Gill Sans MT" w:hAnsi="Gill Sans MT" w:cs="Times New Roman"/>
          <w:sz w:val="24"/>
          <w:szCs w:val="24"/>
        </w:rPr>
      </w:pPr>
      <w:r w:rsidRPr="00A43718">
        <w:rPr>
          <w:rFonts w:ascii="Gill Sans MT" w:hAnsi="Gill Sans MT" w:cs="Times New Roman"/>
          <w:sz w:val="24"/>
          <w:szCs w:val="24"/>
          <w:vertAlign w:val="superscript"/>
        </w:rPr>
        <w:t>1</w:t>
      </w:r>
      <w:r w:rsidRPr="00A43718">
        <w:rPr>
          <w:rFonts w:ascii="Gill Sans MT" w:hAnsi="Gill Sans MT" w:cs="Times New Roman"/>
          <w:sz w:val="24"/>
          <w:szCs w:val="24"/>
        </w:rPr>
        <w:t>USAID Transform: Primary Health Care project,</w:t>
      </w:r>
    </w:p>
    <w:p w14:paraId="3CB3B81B" w14:textId="77777777" w:rsidR="000F7BBD" w:rsidRPr="00A43718" w:rsidRDefault="000F7BBD" w:rsidP="000F7BBD">
      <w:pPr>
        <w:pStyle w:val="ListParagraph"/>
        <w:spacing w:after="0"/>
        <w:ind w:left="0"/>
        <w:rPr>
          <w:rFonts w:ascii="Gill Sans MT" w:hAnsi="Gill Sans MT" w:cs="Times New Roman"/>
          <w:sz w:val="24"/>
          <w:szCs w:val="24"/>
        </w:rPr>
      </w:pPr>
      <w:r w:rsidRPr="00A43718">
        <w:rPr>
          <w:rFonts w:ascii="Gill Sans MT" w:hAnsi="Gill Sans MT" w:cs="Times New Roman"/>
          <w:sz w:val="24"/>
          <w:szCs w:val="24"/>
        </w:rPr>
        <w:t>JSI Training &amp; Research Institute, Inc. in Ethiopia,</w:t>
      </w:r>
    </w:p>
    <w:p w14:paraId="55AAA9CA" w14:textId="77777777" w:rsidR="000F7BBD" w:rsidRPr="00A43718" w:rsidRDefault="000F7BBD" w:rsidP="000F7BBD">
      <w:pPr>
        <w:pStyle w:val="ListParagraph"/>
        <w:spacing w:after="0"/>
        <w:ind w:left="0"/>
        <w:rPr>
          <w:rFonts w:ascii="Gill Sans MT" w:hAnsi="Gill Sans MT" w:cs="Times New Roman"/>
          <w:sz w:val="24"/>
          <w:szCs w:val="24"/>
        </w:rPr>
      </w:pPr>
      <w:r w:rsidRPr="00A43718">
        <w:rPr>
          <w:rFonts w:ascii="Gill Sans MT" w:hAnsi="Gill Sans MT" w:cs="Times New Roman"/>
          <w:sz w:val="24"/>
          <w:szCs w:val="24"/>
        </w:rPr>
        <w:t>P.O. Box 1392 code 1110, Addis Ababa, Ethiopia</w:t>
      </w:r>
    </w:p>
    <w:p w14:paraId="0F409D40" w14:textId="77777777" w:rsidR="000F7BBD" w:rsidRPr="00A43718" w:rsidRDefault="000F7BBD" w:rsidP="000F7BBD">
      <w:pPr>
        <w:pStyle w:val="ListParagraph"/>
        <w:spacing w:after="0"/>
        <w:ind w:left="0"/>
        <w:rPr>
          <w:rFonts w:ascii="Gill Sans MT" w:hAnsi="Gill Sans MT" w:cs="Times New Roman"/>
          <w:sz w:val="24"/>
          <w:szCs w:val="24"/>
        </w:rPr>
      </w:pPr>
    </w:p>
    <w:p w14:paraId="3CDD652F" w14:textId="77777777" w:rsidR="000F7BBD" w:rsidRPr="00A43718" w:rsidRDefault="000F7BBD" w:rsidP="000F7BBD">
      <w:pPr>
        <w:pStyle w:val="ListParagraph"/>
        <w:spacing w:after="0"/>
        <w:ind w:left="0"/>
        <w:rPr>
          <w:rFonts w:ascii="Gill Sans MT" w:hAnsi="Gill Sans MT" w:cs="Times New Roman"/>
          <w:sz w:val="24"/>
          <w:szCs w:val="24"/>
        </w:rPr>
      </w:pPr>
      <w:r w:rsidRPr="00A43718">
        <w:rPr>
          <w:rFonts w:ascii="Gill Sans MT" w:hAnsi="Gill Sans MT" w:cs="Times New Roman"/>
          <w:sz w:val="24"/>
          <w:szCs w:val="24"/>
          <w:vertAlign w:val="superscript"/>
        </w:rPr>
        <w:t>2</w:t>
      </w:r>
      <w:r w:rsidRPr="00A43718">
        <w:rPr>
          <w:rFonts w:ascii="Gill Sans MT" w:hAnsi="Gill Sans MT" w:cs="Times New Roman"/>
          <w:sz w:val="24"/>
          <w:szCs w:val="24"/>
        </w:rPr>
        <w:t>Daro Malo Woreda Health Office, Dara Malo, Ethiopia</w:t>
      </w:r>
    </w:p>
    <w:p w14:paraId="147F9A1D" w14:textId="77777777" w:rsidR="000F7BBD" w:rsidRPr="00A43718" w:rsidRDefault="000F7BBD" w:rsidP="000F7BBD">
      <w:pPr>
        <w:pStyle w:val="ListParagraph"/>
        <w:spacing w:after="0" w:line="240" w:lineRule="auto"/>
        <w:ind w:left="0"/>
        <w:rPr>
          <w:rFonts w:ascii="Gill Sans MT" w:hAnsi="Gill Sans MT" w:cs="Times New Roman"/>
          <w:sz w:val="24"/>
          <w:szCs w:val="24"/>
          <w:vertAlign w:val="superscript"/>
        </w:rPr>
      </w:pPr>
      <w:r w:rsidRPr="00A43718">
        <w:rPr>
          <w:rFonts w:ascii="Gill Sans MT" w:hAnsi="Gill Sans MT" w:cs="Times New Roman"/>
          <w:sz w:val="24"/>
          <w:szCs w:val="24"/>
          <w:vertAlign w:val="superscript"/>
        </w:rPr>
        <w:t>3</w:t>
      </w:r>
      <w:r w:rsidRPr="00A43718">
        <w:rPr>
          <w:rFonts w:ascii="Gill Sans MT" w:hAnsi="Gill Sans MT" w:cs="Times New Roman"/>
          <w:sz w:val="24"/>
          <w:szCs w:val="24"/>
        </w:rPr>
        <w:t>USAID Transform: Primary Health Care project, Pathfinder International Ethiopia</w:t>
      </w:r>
    </w:p>
    <w:p w14:paraId="7E47FC6F" w14:textId="77777777" w:rsidR="000F7BBD" w:rsidRPr="00A43718" w:rsidRDefault="000F7BBD" w:rsidP="000F7BBD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A43718">
        <w:rPr>
          <w:rFonts w:ascii="Gill Sans MT" w:hAnsi="Gill Sans MT" w:cs="Times New Roman"/>
          <w:sz w:val="24"/>
          <w:szCs w:val="24"/>
          <w:vertAlign w:val="superscript"/>
        </w:rPr>
        <w:t>4</w:t>
      </w:r>
      <w:r w:rsidRPr="00A43718">
        <w:rPr>
          <w:rFonts w:ascii="Gill Sans MT" w:hAnsi="Gill Sans MT" w:cs="Times New Roman"/>
          <w:sz w:val="24"/>
          <w:szCs w:val="24"/>
        </w:rPr>
        <w:t>JSI Research &amp; Training Institute, Inc. Boston, USA</w:t>
      </w:r>
    </w:p>
    <w:p w14:paraId="2AAC2D7B" w14:textId="77777777" w:rsidR="000F7BBD" w:rsidRPr="00A43718" w:rsidRDefault="000F7BBD" w:rsidP="000F7BBD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A43718">
        <w:rPr>
          <w:rFonts w:ascii="Gill Sans MT" w:hAnsi="Gill Sans MT" w:cs="Times New Roman"/>
          <w:sz w:val="24"/>
          <w:szCs w:val="24"/>
          <w:vertAlign w:val="superscript"/>
        </w:rPr>
        <w:t>5</w:t>
      </w:r>
      <w:r w:rsidRPr="00A43718">
        <w:rPr>
          <w:rFonts w:ascii="Gill Sans MT" w:hAnsi="Gill Sans MT" w:cs="Times New Roman"/>
          <w:sz w:val="24"/>
          <w:szCs w:val="24"/>
        </w:rPr>
        <w:t xml:space="preserve">Department of </w:t>
      </w:r>
      <w:proofErr w:type="spellStart"/>
      <w:r w:rsidRPr="00A43718">
        <w:rPr>
          <w:rFonts w:ascii="Gill Sans MT" w:hAnsi="Gill Sans MT" w:cs="Times New Roman"/>
          <w:sz w:val="24"/>
          <w:szCs w:val="24"/>
        </w:rPr>
        <w:t>Paediatrics</w:t>
      </w:r>
      <w:proofErr w:type="spellEnd"/>
      <w:r w:rsidRPr="00A43718">
        <w:rPr>
          <w:rFonts w:ascii="Gill Sans MT" w:hAnsi="Gill Sans MT" w:cs="Times New Roman"/>
          <w:sz w:val="24"/>
          <w:szCs w:val="24"/>
        </w:rPr>
        <w:t xml:space="preserve"> &amp; Child Health, Groote Schuur Hospital &amp; University of Cape Town, South Africa</w:t>
      </w:r>
    </w:p>
    <w:p w14:paraId="2A59849A" w14:textId="77777777" w:rsidR="000F7BBD" w:rsidRPr="00A43718" w:rsidRDefault="000F7BBD" w:rsidP="000F7BBD">
      <w:pPr>
        <w:pStyle w:val="NoSpacing"/>
        <w:rPr>
          <w:rFonts w:ascii="Gill Sans MT" w:hAnsi="Gill Sans MT" w:cs="Times New Roman"/>
          <w:b/>
          <w:sz w:val="32"/>
          <w:szCs w:val="32"/>
        </w:rPr>
      </w:pPr>
    </w:p>
    <w:p w14:paraId="4740D545" w14:textId="77777777" w:rsidR="000F7BBD" w:rsidRPr="00A43718" w:rsidRDefault="000F7BBD" w:rsidP="000F7BBD">
      <w:pPr>
        <w:pStyle w:val="NoSpacing"/>
        <w:rPr>
          <w:rFonts w:ascii="Gill Sans MT" w:hAnsi="Gill Sans MT" w:cs="Times New Roman"/>
          <w:b/>
          <w:sz w:val="32"/>
          <w:szCs w:val="32"/>
        </w:rPr>
      </w:pPr>
    </w:p>
    <w:p w14:paraId="1D42A34B" w14:textId="77777777" w:rsidR="000F7BBD" w:rsidRPr="00A43718" w:rsidRDefault="000F7BBD" w:rsidP="000F7BBD">
      <w:pPr>
        <w:pStyle w:val="NoSpacing"/>
        <w:rPr>
          <w:rFonts w:ascii="Gill Sans MT" w:hAnsi="Gill Sans MT" w:cs="Times New Roman"/>
          <w:b/>
          <w:sz w:val="32"/>
          <w:szCs w:val="32"/>
        </w:rPr>
      </w:pPr>
    </w:p>
    <w:p w14:paraId="207F24F4" w14:textId="77777777" w:rsidR="000F7BBD" w:rsidRPr="00A43718" w:rsidRDefault="000F7BBD" w:rsidP="000F7BBD">
      <w:pPr>
        <w:rPr>
          <w:rFonts w:ascii="Gill Sans MT" w:hAnsi="Gill Sans MT" w:cs="Times New Roman"/>
          <w:b/>
          <w:sz w:val="24"/>
          <w:szCs w:val="24"/>
        </w:rPr>
      </w:pPr>
      <w:r w:rsidRPr="00A43718">
        <w:rPr>
          <w:rFonts w:ascii="Gill Sans MT" w:hAnsi="Gill Sans MT" w:cs="Times New Roman"/>
          <w:b/>
          <w:sz w:val="24"/>
          <w:szCs w:val="24"/>
        </w:rPr>
        <w:t>*Corresponding author</w:t>
      </w:r>
    </w:p>
    <w:p w14:paraId="48B95AAA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A43718">
        <w:rPr>
          <w:rFonts w:ascii="Gill Sans MT" w:hAnsi="Gill Sans MT" w:cs="Times New Roman"/>
          <w:sz w:val="24"/>
          <w:szCs w:val="24"/>
        </w:rPr>
        <w:t xml:space="preserve">E-mail address: </w:t>
      </w:r>
      <w:r w:rsidRPr="000A4A04">
        <w:rPr>
          <w:rFonts w:ascii="Gill Sans MT" w:hAnsi="Gill Sans MT" w:cs="Times New Roman"/>
          <w:sz w:val="24"/>
          <w:szCs w:val="24"/>
        </w:rPr>
        <w:t>mesele_damte@</w:t>
      </w:r>
      <w:bookmarkStart w:id="0" w:name="OLE_LINK1"/>
      <w:bookmarkStart w:id="1" w:name="OLE_LINK2"/>
      <w:r w:rsidRPr="000A4A04">
        <w:rPr>
          <w:rFonts w:ascii="Gill Sans MT" w:hAnsi="Gill Sans MT" w:cs="Times New Roman"/>
          <w:sz w:val="24"/>
          <w:szCs w:val="24"/>
        </w:rPr>
        <w:t>et.jsi.com</w:t>
      </w:r>
      <w:bookmarkEnd w:id="0"/>
      <w:bookmarkEnd w:id="1"/>
    </w:p>
    <w:p w14:paraId="09D8042D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>E-mail address:</w:t>
      </w:r>
    </w:p>
    <w:p w14:paraId="3F24F2B6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 xml:space="preserve">MDA: </w:t>
      </w:r>
      <w:hyperlink r:id="rId4" w:history="1">
        <w:r w:rsidRPr="000A4A04">
          <w:rPr>
            <w:rFonts w:ascii="Gill Sans MT" w:hAnsi="Gill Sans MT" w:cs="Times New Roman"/>
            <w:sz w:val="24"/>
            <w:szCs w:val="24"/>
          </w:rPr>
          <w:t>mdamte5@gmail.com</w:t>
        </w:r>
      </w:hyperlink>
    </w:p>
    <w:p w14:paraId="07800B15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 xml:space="preserve">BFD: </w:t>
      </w:r>
      <w:hyperlink r:id="rId5" w:history="1">
        <w:r w:rsidRPr="000A4A04">
          <w:rPr>
            <w:rFonts w:ascii="Gill Sans MT" w:hAnsi="Gill Sans MT" w:cs="Times New Roman"/>
            <w:sz w:val="24"/>
            <w:szCs w:val="24"/>
          </w:rPr>
          <w:t>binyam_desta@jsi.com</w:t>
        </w:r>
      </w:hyperlink>
    </w:p>
    <w:p w14:paraId="5635EBBC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>ZTT: zergu_tsegaye@et.jsi.com</w:t>
      </w:r>
    </w:p>
    <w:p w14:paraId="6DA17398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>ADM: aychidamtew@gmail.com</w:t>
      </w:r>
    </w:p>
    <w:p w14:paraId="65DC886D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>AAA: afeayele55@gmail.com</w:t>
      </w:r>
    </w:p>
    <w:p w14:paraId="586AA153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 xml:space="preserve">BBT: </w:t>
      </w:r>
      <w:hyperlink r:id="rId6" w:history="1">
        <w:r w:rsidRPr="000A4A04">
          <w:rPr>
            <w:rFonts w:ascii="Gill Sans MT" w:hAnsi="Gill Sans MT" w:cs="Times New Roman"/>
            <w:sz w:val="24"/>
            <w:szCs w:val="24"/>
          </w:rPr>
          <w:t>BBelayihun@pathfinder.org</w:t>
        </w:r>
      </w:hyperlink>
    </w:p>
    <w:p w14:paraId="0DBBE44B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>DR: deirdre_rogers@jsi.com</w:t>
      </w:r>
    </w:p>
    <w:p w14:paraId="7C31BD60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>ET: ephrem_teferi@et.jsi.com</w:t>
      </w:r>
    </w:p>
    <w:p w14:paraId="1B3B0B8E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 xml:space="preserve">WSA: </w:t>
      </w:r>
      <w:hyperlink r:id="rId7" w:history="1">
        <w:r w:rsidRPr="000A4A04">
          <w:rPr>
            <w:rFonts w:ascii="Gill Sans MT" w:hAnsi="Gill Sans MT" w:cs="Times New Roman"/>
            <w:sz w:val="24"/>
            <w:szCs w:val="24"/>
          </w:rPr>
          <w:t>wondwosen_shiferaw@et.jsi.com</w:t>
        </w:r>
      </w:hyperlink>
    </w:p>
    <w:p w14:paraId="43370DD8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 xml:space="preserve">IA: </w:t>
      </w:r>
      <w:hyperlink r:id="rId8" w:history="1">
        <w:r w:rsidRPr="000A4A04">
          <w:rPr>
            <w:rFonts w:ascii="Gill Sans MT" w:hAnsi="Gill Sans MT" w:cs="Times New Roman"/>
            <w:sz w:val="24"/>
            <w:szCs w:val="24"/>
          </w:rPr>
          <w:t>ismael_ali@et.jsi.com</w:t>
        </w:r>
      </w:hyperlink>
    </w:p>
    <w:p w14:paraId="321AE758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 xml:space="preserve">ZAK: </w:t>
      </w:r>
      <w:hyperlink r:id="rId9" w:history="1">
        <w:r w:rsidRPr="000A4A04">
          <w:rPr>
            <w:rFonts w:ascii="Gill Sans MT" w:hAnsi="Gill Sans MT" w:cs="Times New Roman"/>
            <w:sz w:val="24"/>
            <w:szCs w:val="24"/>
          </w:rPr>
          <w:t>Zelalem_aberakora@et.jsi.com</w:t>
        </w:r>
      </w:hyperlink>
    </w:p>
    <w:p w14:paraId="4D29E692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 xml:space="preserve">SS: </w:t>
      </w:r>
      <w:hyperlink r:id="rId10" w:history="1">
        <w:r w:rsidRPr="000A4A04">
          <w:rPr>
            <w:rFonts w:ascii="Gill Sans MT" w:hAnsi="Gill Sans MT" w:cs="Times New Roman"/>
            <w:sz w:val="24"/>
            <w:szCs w:val="24"/>
          </w:rPr>
          <w:t>sisay_setegn@et.jsi.com</w:t>
        </w:r>
      </w:hyperlink>
    </w:p>
    <w:p w14:paraId="5B7F5371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>AAA: amare_assefa@et.jsi.com</w:t>
      </w:r>
    </w:p>
    <w:p w14:paraId="3EB0FF2D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>TS: Tadelech_Sinamo@et.jsi.com</w:t>
      </w:r>
    </w:p>
    <w:p w14:paraId="273A351F" w14:textId="77777777" w:rsidR="000F7BBD" w:rsidRPr="000A4A04" w:rsidRDefault="000F7BBD" w:rsidP="000A4A04">
      <w:pPr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0A4A04">
        <w:rPr>
          <w:rFonts w:ascii="Gill Sans MT" w:hAnsi="Gill Sans MT" w:cs="Times New Roman"/>
          <w:sz w:val="24"/>
          <w:szCs w:val="24"/>
        </w:rPr>
        <w:t>RM:  Rudzani.Muloiwa@uct.ac.za</w:t>
      </w:r>
    </w:p>
    <w:p w14:paraId="7D115D6A" w14:textId="77777777" w:rsidR="00014E7B" w:rsidRPr="00A43718" w:rsidRDefault="00014E7B" w:rsidP="00014E7B">
      <w:pPr>
        <w:autoSpaceDE w:val="0"/>
        <w:autoSpaceDN w:val="0"/>
        <w:adjustRightInd w:val="0"/>
        <w:spacing w:after="0"/>
        <w:jc w:val="both"/>
        <w:rPr>
          <w:rFonts w:ascii="Gill Sans MT" w:hAnsi="Gill Sans MT" w:cstheme="minorHAnsi"/>
          <w:shd w:val="clear" w:color="auto" w:fill="FFFFFF"/>
        </w:rPr>
      </w:pPr>
    </w:p>
    <w:tbl>
      <w:tblPr>
        <w:tblW w:w="8422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8"/>
        <w:gridCol w:w="1321"/>
        <w:gridCol w:w="5223"/>
      </w:tblGrid>
      <w:tr w:rsidR="00014E7B" w:rsidRPr="00A43718" w14:paraId="229D57F9" w14:textId="77777777" w:rsidTr="004757CA">
        <w:trPr>
          <w:trHeight w:val="266"/>
        </w:trPr>
        <w:tc>
          <w:tcPr>
            <w:tcW w:w="8422" w:type="dxa"/>
            <w:gridSpan w:val="3"/>
            <w:shd w:val="clear" w:color="auto" w:fill="D9D9D9" w:themeFill="background1" w:themeFillShade="D9"/>
          </w:tcPr>
          <w:p w14:paraId="1E399888" w14:textId="77777777" w:rsidR="00014E7B" w:rsidRPr="006A5F3F" w:rsidRDefault="00014E7B" w:rsidP="00475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ill Sans MT" w:hAnsi="Gill Sans MT" w:cs="Times New Roman"/>
                <w:sz w:val="24"/>
                <w:szCs w:val="24"/>
              </w:rPr>
            </w:pPr>
            <w:r>
              <w:rPr>
                <w:rFonts w:ascii="Gill Sans MT" w:eastAsia="Times New Roman" w:hAnsi="Gill Sans MT" w:cs="Calibri"/>
                <w:b/>
                <w:color w:val="000000"/>
                <w:sz w:val="20"/>
                <w:szCs w:val="20"/>
              </w:rPr>
              <w:t xml:space="preserve">Additional file </w:t>
            </w:r>
            <w:proofErr w:type="gramStart"/>
            <w:r>
              <w:rPr>
                <w:rFonts w:ascii="Gill Sans MT" w:eastAsia="Times New Roman" w:hAnsi="Gill Sans MT" w:cs="Calibri"/>
                <w:b/>
                <w:color w:val="000000"/>
                <w:sz w:val="20"/>
                <w:szCs w:val="20"/>
              </w:rPr>
              <w:t>1:-</w:t>
            </w:r>
            <w:proofErr w:type="gramEnd"/>
            <w:r w:rsidRPr="00A43718">
              <w:rPr>
                <w:rFonts w:ascii="Gill Sans MT" w:eastAsia="Times New Roman" w:hAnsi="Gill Sans MT" w:cs="Calibri"/>
                <w:b/>
                <w:color w:val="000000"/>
                <w:sz w:val="20"/>
                <w:szCs w:val="20"/>
              </w:rPr>
              <w:t>The Ethiopian vaccination schedule of routine EPI, September 2019</w:t>
            </w:r>
          </w:p>
        </w:tc>
      </w:tr>
      <w:tr w:rsidR="00014E7B" w:rsidRPr="00A43718" w14:paraId="3EEB83D1" w14:textId="77777777" w:rsidTr="004757CA">
        <w:trPr>
          <w:trHeight w:val="266"/>
        </w:trPr>
        <w:tc>
          <w:tcPr>
            <w:tcW w:w="1878" w:type="dxa"/>
            <w:shd w:val="clear" w:color="auto" w:fill="D9D9D9" w:themeFill="background1" w:themeFillShade="D9"/>
          </w:tcPr>
          <w:p w14:paraId="0944B8A3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 xml:space="preserve">Age </w:t>
            </w:r>
          </w:p>
        </w:tc>
        <w:tc>
          <w:tcPr>
            <w:tcW w:w="1321" w:type="dxa"/>
            <w:shd w:val="clear" w:color="auto" w:fill="D9D9D9" w:themeFill="background1" w:themeFillShade="D9"/>
            <w:noWrap/>
            <w:hideMark/>
          </w:tcPr>
          <w:p w14:paraId="2C6BFC24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 xml:space="preserve">Visit </w:t>
            </w:r>
          </w:p>
        </w:tc>
        <w:tc>
          <w:tcPr>
            <w:tcW w:w="5223" w:type="dxa"/>
            <w:shd w:val="clear" w:color="auto" w:fill="D9D9D9" w:themeFill="background1" w:themeFillShade="D9"/>
            <w:noWrap/>
            <w:hideMark/>
          </w:tcPr>
          <w:p w14:paraId="45B4AA06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 xml:space="preserve">Antigen </w:t>
            </w:r>
          </w:p>
        </w:tc>
      </w:tr>
      <w:tr w:rsidR="00014E7B" w:rsidRPr="00A43718" w14:paraId="1A208882" w14:textId="77777777" w:rsidTr="004757CA">
        <w:trPr>
          <w:trHeight w:val="237"/>
        </w:trPr>
        <w:tc>
          <w:tcPr>
            <w:tcW w:w="1878" w:type="dxa"/>
          </w:tcPr>
          <w:p w14:paraId="6C2CC862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jc w:val="both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At birth</w:t>
            </w:r>
          </w:p>
        </w:tc>
        <w:tc>
          <w:tcPr>
            <w:tcW w:w="1321" w:type="dxa"/>
            <w:shd w:val="clear" w:color="auto" w:fill="auto"/>
            <w:noWrap/>
          </w:tcPr>
          <w:p w14:paraId="0D10412E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jc w:val="center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1</w:t>
            </w:r>
          </w:p>
        </w:tc>
        <w:tc>
          <w:tcPr>
            <w:tcW w:w="5223" w:type="dxa"/>
            <w:shd w:val="clear" w:color="auto" w:fill="auto"/>
            <w:noWrap/>
          </w:tcPr>
          <w:p w14:paraId="43A132A4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BCG, OPV</w:t>
            </w:r>
            <w:r w:rsidRPr="00A43718">
              <w:rPr>
                <w:rFonts w:ascii="Gill Sans MT" w:eastAsia="Times New Roman" w:hAnsi="Gill Sans MT" w:cs="Times New Roman"/>
              </w:rPr>
              <w:softHyphen/>
              <w:t>0</w:t>
            </w:r>
          </w:p>
        </w:tc>
      </w:tr>
      <w:tr w:rsidR="00014E7B" w:rsidRPr="00A43718" w14:paraId="15BA4F5E" w14:textId="77777777" w:rsidTr="004757CA">
        <w:trPr>
          <w:trHeight w:val="148"/>
        </w:trPr>
        <w:tc>
          <w:tcPr>
            <w:tcW w:w="1878" w:type="dxa"/>
          </w:tcPr>
          <w:p w14:paraId="6D21AF47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jc w:val="both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 xml:space="preserve">6 weeks </w:t>
            </w:r>
          </w:p>
        </w:tc>
        <w:tc>
          <w:tcPr>
            <w:tcW w:w="1321" w:type="dxa"/>
            <w:shd w:val="clear" w:color="auto" w:fill="auto"/>
            <w:noWrap/>
          </w:tcPr>
          <w:p w14:paraId="404E1EA5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jc w:val="center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2</w:t>
            </w:r>
          </w:p>
        </w:tc>
        <w:tc>
          <w:tcPr>
            <w:tcW w:w="5223" w:type="dxa"/>
            <w:shd w:val="clear" w:color="auto" w:fill="auto"/>
            <w:noWrap/>
          </w:tcPr>
          <w:p w14:paraId="0FFA707E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DTP-HepB1-Hib1, OPV1, PCV1, Rota1</w:t>
            </w:r>
          </w:p>
        </w:tc>
      </w:tr>
      <w:tr w:rsidR="00014E7B" w:rsidRPr="00A43718" w14:paraId="16152AD7" w14:textId="77777777" w:rsidTr="004757CA">
        <w:trPr>
          <w:trHeight w:val="254"/>
        </w:trPr>
        <w:tc>
          <w:tcPr>
            <w:tcW w:w="1878" w:type="dxa"/>
          </w:tcPr>
          <w:p w14:paraId="27838877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jc w:val="both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 xml:space="preserve">10 weeks </w:t>
            </w:r>
          </w:p>
        </w:tc>
        <w:tc>
          <w:tcPr>
            <w:tcW w:w="1321" w:type="dxa"/>
            <w:shd w:val="clear" w:color="auto" w:fill="auto"/>
            <w:noWrap/>
          </w:tcPr>
          <w:p w14:paraId="7C17035C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jc w:val="center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3</w:t>
            </w:r>
          </w:p>
        </w:tc>
        <w:tc>
          <w:tcPr>
            <w:tcW w:w="5223" w:type="dxa"/>
            <w:shd w:val="clear" w:color="auto" w:fill="auto"/>
            <w:noWrap/>
          </w:tcPr>
          <w:p w14:paraId="19E8E13A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DTP-HepB2-Hib2, OPV2, PCV2, Rota2</w:t>
            </w:r>
          </w:p>
        </w:tc>
      </w:tr>
      <w:tr w:rsidR="00014E7B" w:rsidRPr="00A43718" w14:paraId="757C57BF" w14:textId="77777777" w:rsidTr="004757CA">
        <w:trPr>
          <w:trHeight w:val="246"/>
        </w:trPr>
        <w:tc>
          <w:tcPr>
            <w:tcW w:w="1878" w:type="dxa"/>
          </w:tcPr>
          <w:p w14:paraId="4519397F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jc w:val="both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 xml:space="preserve">14 weeks </w:t>
            </w:r>
          </w:p>
        </w:tc>
        <w:tc>
          <w:tcPr>
            <w:tcW w:w="1321" w:type="dxa"/>
            <w:shd w:val="clear" w:color="auto" w:fill="auto"/>
            <w:noWrap/>
          </w:tcPr>
          <w:p w14:paraId="73BF8A3C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jc w:val="center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4</w:t>
            </w:r>
          </w:p>
        </w:tc>
        <w:tc>
          <w:tcPr>
            <w:tcW w:w="5223" w:type="dxa"/>
            <w:shd w:val="clear" w:color="auto" w:fill="auto"/>
            <w:noWrap/>
          </w:tcPr>
          <w:p w14:paraId="16271C7B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DTP-HepB3-Hb3, OPV3, PCV3, IPV</w:t>
            </w:r>
          </w:p>
        </w:tc>
      </w:tr>
      <w:tr w:rsidR="00014E7B" w:rsidRPr="00A43718" w14:paraId="6CDB202E" w14:textId="77777777" w:rsidTr="004757CA">
        <w:trPr>
          <w:trHeight w:val="87"/>
        </w:trPr>
        <w:tc>
          <w:tcPr>
            <w:tcW w:w="1878" w:type="dxa"/>
          </w:tcPr>
          <w:p w14:paraId="3E3F3C03" w14:textId="77777777" w:rsidR="00014E7B" w:rsidRPr="00A43718" w:rsidRDefault="00014E7B" w:rsidP="004757CA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 xml:space="preserve">9 months </w:t>
            </w:r>
          </w:p>
        </w:tc>
        <w:tc>
          <w:tcPr>
            <w:tcW w:w="1321" w:type="dxa"/>
            <w:shd w:val="clear" w:color="auto" w:fill="auto"/>
            <w:noWrap/>
          </w:tcPr>
          <w:p w14:paraId="1AEE2239" w14:textId="77777777" w:rsidR="00014E7B" w:rsidRPr="00A43718" w:rsidRDefault="00014E7B" w:rsidP="004757CA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5</w:t>
            </w:r>
          </w:p>
        </w:tc>
        <w:tc>
          <w:tcPr>
            <w:tcW w:w="5223" w:type="dxa"/>
            <w:shd w:val="clear" w:color="auto" w:fill="auto"/>
            <w:noWrap/>
          </w:tcPr>
          <w:p w14:paraId="3CA3A419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Measles1 (MCV1)</w:t>
            </w:r>
          </w:p>
        </w:tc>
      </w:tr>
      <w:tr w:rsidR="00014E7B" w:rsidRPr="00A43718" w14:paraId="7B07EAA3" w14:textId="77777777" w:rsidTr="004757CA">
        <w:trPr>
          <w:trHeight w:val="60"/>
        </w:trPr>
        <w:tc>
          <w:tcPr>
            <w:tcW w:w="1878" w:type="dxa"/>
          </w:tcPr>
          <w:p w14:paraId="2D6E8165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jc w:val="both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 xml:space="preserve">15 months </w:t>
            </w:r>
          </w:p>
        </w:tc>
        <w:tc>
          <w:tcPr>
            <w:tcW w:w="1321" w:type="dxa"/>
            <w:shd w:val="clear" w:color="auto" w:fill="auto"/>
            <w:noWrap/>
          </w:tcPr>
          <w:p w14:paraId="0366BCC3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jc w:val="center"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6</w:t>
            </w:r>
          </w:p>
        </w:tc>
        <w:tc>
          <w:tcPr>
            <w:tcW w:w="5223" w:type="dxa"/>
            <w:shd w:val="clear" w:color="auto" w:fill="auto"/>
            <w:noWrap/>
          </w:tcPr>
          <w:p w14:paraId="176439BE" w14:textId="77777777" w:rsidR="00014E7B" w:rsidRPr="00A43718" w:rsidRDefault="00014E7B" w:rsidP="004757CA">
            <w:pPr>
              <w:tabs>
                <w:tab w:val="left" w:pos="180"/>
              </w:tabs>
              <w:contextualSpacing/>
              <w:rPr>
                <w:rFonts w:ascii="Gill Sans MT" w:eastAsia="Times New Roman" w:hAnsi="Gill Sans MT" w:cs="Times New Roman"/>
              </w:rPr>
            </w:pPr>
            <w:r w:rsidRPr="00A43718">
              <w:rPr>
                <w:rFonts w:ascii="Gill Sans MT" w:eastAsia="Times New Roman" w:hAnsi="Gill Sans MT" w:cs="Times New Roman"/>
              </w:rPr>
              <w:t>Measles2 (MCV2)</w:t>
            </w:r>
          </w:p>
        </w:tc>
      </w:tr>
    </w:tbl>
    <w:p w14:paraId="79C16D64" w14:textId="77777777" w:rsidR="00014E7B" w:rsidRDefault="00014E7B" w:rsidP="00014E7B">
      <w:pPr>
        <w:autoSpaceDE w:val="0"/>
        <w:autoSpaceDN w:val="0"/>
        <w:adjustRightInd w:val="0"/>
        <w:spacing w:after="0" w:line="240" w:lineRule="auto"/>
        <w:ind w:left="180" w:right="1710"/>
        <w:rPr>
          <w:rFonts w:ascii="Gill Sans MT" w:hAnsi="Gill Sans MT" w:cs="WgjmgtAdvTTe45e47d2"/>
          <w:sz w:val="14"/>
          <w:szCs w:val="18"/>
        </w:rPr>
      </w:pPr>
      <w:r w:rsidRPr="00A43718">
        <w:rPr>
          <w:rFonts w:ascii="Gill Sans MT" w:hAnsi="Gill Sans MT" w:cs="Times New Roman"/>
          <w:b/>
          <w:sz w:val="14"/>
          <w:szCs w:val="18"/>
        </w:rPr>
        <w:t xml:space="preserve">NB: </w:t>
      </w:r>
      <w:r w:rsidRPr="00A43718">
        <w:rPr>
          <w:rFonts w:ascii="Gill Sans MT" w:hAnsi="Gill Sans MT" w:cs="BbbjmlAdvTT7329fd89.I"/>
          <w:sz w:val="14"/>
          <w:szCs w:val="18"/>
        </w:rPr>
        <w:t xml:space="preserve">BCG: </w:t>
      </w:r>
      <w:r w:rsidRPr="00A43718">
        <w:rPr>
          <w:rFonts w:ascii="Gill Sans MT" w:hAnsi="Gill Sans MT" w:cs="WgjmgtAdvTTe45e47d2"/>
          <w:sz w:val="14"/>
          <w:szCs w:val="18"/>
        </w:rPr>
        <w:t xml:space="preserve">Bacillus Calmette-Guerin; </w:t>
      </w:r>
      <w:proofErr w:type="spellStart"/>
      <w:r w:rsidRPr="00A43718">
        <w:rPr>
          <w:rFonts w:ascii="Gill Sans MT" w:hAnsi="Gill Sans MT" w:cs="BbbjmlAdvTT7329fd89.I"/>
          <w:sz w:val="14"/>
          <w:szCs w:val="18"/>
        </w:rPr>
        <w:t>HepB</w:t>
      </w:r>
      <w:proofErr w:type="spellEnd"/>
      <w:r w:rsidRPr="00A43718">
        <w:rPr>
          <w:rFonts w:ascii="Gill Sans MT" w:hAnsi="Gill Sans MT" w:cs="BbbjmlAdvTT7329fd89.I"/>
          <w:sz w:val="14"/>
          <w:szCs w:val="18"/>
        </w:rPr>
        <w:t xml:space="preserve">: </w:t>
      </w:r>
      <w:r w:rsidRPr="00A43718">
        <w:rPr>
          <w:rFonts w:ascii="Gill Sans MT" w:hAnsi="Gill Sans MT" w:cs="WgjmgtAdvTTe45e47d2"/>
          <w:sz w:val="14"/>
          <w:szCs w:val="18"/>
        </w:rPr>
        <w:t xml:space="preserve">Hepatitis B; </w:t>
      </w:r>
      <w:r w:rsidRPr="00A43718">
        <w:rPr>
          <w:rFonts w:ascii="Gill Sans MT" w:hAnsi="Gill Sans MT" w:cs="BbbjmlAdvTT7329fd89.I"/>
          <w:sz w:val="14"/>
          <w:szCs w:val="18"/>
        </w:rPr>
        <w:t xml:space="preserve">OPV: </w:t>
      </w:r>
      <w:r w:rsidRPr="00A43718">
        <w:rPr>
          <w:rFonts w:ascii="Gill Sans MT" w:hAnsi="Gill Sans MT" w:cs="WgjmgtAdvTTe45e47d2"/>
          <w:sz w:val="14"/>
          <w:szCs w:val="18"/>
        </w:rPr>
        <w:t xml:space="preserve">Oral Poliovirus Vaccine; </w:t>
      </w:r>
      <w:r w:rsidRPr="00A43718">
        <w:rPr>
          <w:rFonts w:ascii="Gill Sans MT" w:hAnsi="Gill Sans MT" w:cs="BbbjmlAdvTT7329fd89.I"/>
          <w:sz w:val="14"/>
          <w:szCs w:val="18"/>
        </w:rPr>
        <w:t xml:space="preserve">DTP: </w:t>
      </w:r>
      <w:r w:rsidRPr="00A43718">
        <w:rPr>
          <w:rFonts w:ascii="Gill Sans MT" w:hAnsi="Gill Sans MT" w:cs="WgjmgtAdvTTe45e47d2"/>
          <w:sz w:val="14"/>
          <w:szCs w:val="18"/>
        </w:rPr>
        <w:t>Diphtheria, Tetanus, Pertussis;  Pentavalent: Diphtheria, Pertussis, Tetanus, Hepatitis B, and Hemophilus Influenzae type b; IPV: Injectable Polio Vaccine; and MCV: Measles Containing Vaccine.</w:t>
      </w:r>
    </w:p>
    <w:p w14:paraId="0C8E910A" w14:textId="77777777" w:rsidR="00014E7B" w:rsidRDefault="00014E7B" w:rsidP="00014E7B"/>
    <w:p w14:paraId="7F149C95" w14:textId="77777777" w:rsidR="000F7BBD" w:rsidRPr="000A4A04" w:rsidRDefault="000F7BBD" w:rsidP="000A4A04">
      <w:pPr>
        <w:rPr>
          <w:sz w:val="24"/>
          <w:szCs w:val="24"/>
        </w:rPr>
      </w:pPr>
    </w:p>
    <w:p w14:paraId="0D5B5EFE" w14:textId="77777777" w:rsidR="005F11FC" w:rsidRPr="000A4A04" w:rsidRDefault="005F11FC">
      <w:pPr>
        <w:rPr>
          <w:rFonts w:ascii="Gill Sans MT" w:hAnsi="Gill Sans MT" w:cs="Times New Roman"/>
          <w:sz w:val="24"/>
          <w:szCs w:val="24"/>
        </w:rPr>
      </w:pPr>
    </w:p>
    <w:sectPr w:rsidR="005F11FC" w:rsidRPr="000A4A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WgjmgtAdvTTe45e47d2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bbjmlAdvTT7329fd89.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BBD"/>
    <w:rsid w:val="00014E7B"/>
    <w:rsid w:val="000A4A04"/>
    <w:rsid w:val="000F7BBD"/>
    <w:rsid w:val="00162EFE"/>
    <w:rsid w:val="001D2ADA"/>
    <w:rsid w:val="0058271F"/>
    <w:rsid w:val="005F11FC"/>
    <w:rsid w:val="00A956A5"/>
    <w:rsid w:val="00C1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36C13"/>
  <w15:chartTrackingRefBased/>
  <w15:docId w15:val="{113E5E1D-25C5-4929-A89A-F0A4D9574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BB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s,Heading II,List Bullet1,List Paragraph (numbered (a)),List Paragraph1,List Paragraph11,List bullet,MCHIP_list paragraph,Numbered List Paragraph,Recommendation,References,bk paragraph,bullets,small normal"/>
    <w:basedOn w:val="Normal"/>
    <w:link w:val="ListParagraphChar"/>
    <w:uiPriority w:val="34"/>
    <w:qFormat/>
    <w:rsid w:val="000F7BBD"/>
    <w:pPr>
      <w:ind w:left="720"/>
      <w:contextualSpacing/>
    </w:pPr>
  </w:style>
  <w:style w:type="character" w:customStyle="1" w:styleId="ListParagraphChar">
    <w:name w:val="List Paragraph Char"/>
    <w:aliases w:val="Bullets Char,Heading II Char,List Bullet1 Char,List Paragraph (numbered (a)) Char,List Paragraph1 Char,List Paragraph11 Char,List bullet Char,MCHIP_list paragraph Char,Numbered List Paragraph Char,Recommendation Char,References Char"/>
    <w:link w:val="ListParagraph"/>
    <w:uiPriority w:val="34"/>
    <w:locked/>
    <w:rsid w:val="000F7BBD"/>
  </w:style>
  <w:style w:type="paragraph" w:styleId="NoSpacing">
    <w:name w:val="No Spacing"/>
    <w:link w:val="NoSpacingChar"/>
    <w:uiPriority w:val="1"/>
    <w:qFormat/>
    <w:rsid w:val="000F7BBD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0F7BBD"/>
  </w:style>
  <w:style w:type="character" w:styleId="Hyperlink">
    <w:name w:val="Hyperlink"/>
    <w:basedOn w:val="DefaultParagraphFont"/>
    <w:uiPriority w:val="99"/>
    <w:unhideWhenUsed/>
    <w:rsid w:val="000F7B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smael_ali@et.jsi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wondwosen_shiferaw@et.jsi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Belayihun@pathfinder.org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binyam_desta@jsi.com" TargetMode="External"/><Relationship Id="rId10" Type="http://schemas.openxmlformats.org/officeDocument/2006/relationships/hyperlink" Target="mailto:sisay_setegn@et.jsi.com" TargetMode="External"/><Relationship Id="rId4" Type="http://schemas.openxmlformats.org/officeDocument/2006/relationships/hyperlink" Target="mailto:mdamte5@gmail.com" TargetMode="External"/><Relationship Id="rId9" Type="http://schemas.openxmlformats.org/officeDocument/2006/relationships/hyperlink" Target="mailto:Zelalem_aberakora@et.js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Mesele</dc:creator>
  <cp:keywords/>
  <dc:description/>
  <cp:lastModifiedBy>Mesele Damte</cp:lastModifiedBy>
  <cp:revision>2</cp:revision>
  <dcterms:created xsi:type="dcterms:W3CDTF">2021-02-15T13:11:00Z</dcterms:created>
  <dcterms:modified xsi:type="dcterms:W3CDTF">2021-02-15T13:11:00Z</dcterms:modified>
</cp:coreProperties>
</file>