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7AF47F" w14:textId="2FE7E8F2" w:rsidR="00B40B23" w:rsidRPr="00AF42E2" w:rsidRDefault="00B40B23" w:rsidP="00B40B23">
      <w:pPr>
        <w:spacing w:line="480" w:lineRule="auto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Supplementary </w:t>
      </w:r>
      <w:r w:rsidRPr="00AF42E2">
        <w:rPr>
          <w:rFonts w:ascii="Arial" w:hAnsi="Arial" w:cs="Arial"/>
          <w:lang w:val="en-US"/>
        </w:rPr>
        <w:t xml:space="preserve">Table </w:t>
      </w:r>
      <w:r>
        <w:rPr>
          <w:rFonts w:ascii="Arial" w:hAnsi="Arial" w:cs="Arial"/>
          <w:lang w:val="en-US"/>
        </w:rPr>
        <w:t>1</w:t>
      </w:r>
      <w:r w:rsidRPr="00AF42E2">
        <w:rPr>
          <w:rFonts w:ascii="Arial" w:hAnsi="Arial" w:cs="Arial"/>
          <w:lang w:val="en-US"/>
        </w:rPr>
        <w:t xml:space="preserve">: Repeatability for Keratometry and Pachymetry Measurements in </w:t>
      </w:r>
      <w:r>
        <w:rPr>
          <w:rFonts w:ascii="Arial" w:hAnsi="Arial" w:cs="Arial"/>
          <w:lang w:val="en-US"/>
        </w:rPr>
        <w:t xml:space="preserve">Advanced </w:t>
      </w:r>
      <w:r w:rsidRPr="00AF42E2">
        <w:rPr>
          <w:rFonts w:ascii="Arial" w:hAnsi="Arial" w:cs="Arial"/>
          <w:lang w:val="en-US"/>
        </w:rPr>
        <w:t>Keratocon</w:t>
      </w:r>
      <w:r>
        <w:rPr>
          <w:rFonts w:ascii="Arial" w:hAnsi="Arial" w:cs="Arial"/>
          <w:lang w:val="en-US"/>
        </w:rPr>
        <w:t>ic eyes</w:t>
      </w:r>
      <w:r w:rsidR="004529B8">
        <w:rPr>
          <w:rFonts w:ascii="Arial" w:hAnsi="Arial" w:cs="Arial"/>
          <w:lang w:val="en-US"/>
        </w:rPr>
        <w:t xml:space="preserve"> (TCT ≤400 </w:t>
      </w:r>
      <w:r w:rsidR="004529B8" w:rsidRPr="00AF42E2">
        <w:rPr>
          <w:rFonts w:ascii="Arial" w:hAnsi="Arial" w:cs="Arial"/>
          <w:lang w:val="en-US"/>
        </w:rPr>
        <w:t>µm</w:t>
      </w:r>
      <w:r w:rsidR="004529B8">
        <w:rPr>
          <w:rFonts w:ascii="Arial" w:hAnsi="Arial" w:cs="Arial"/>
          <w:lang w:val="en-US"/>
        </w:rPr>
        <w:t>)</w:t>
      </w:r>
      <w:r>
        <w:rPr>
          <w:rFonts w:ascii="Arial" w:hAnsi="Arial" w:cs="Arial"/>
          <w:lang w:val="en-US"/>
        </w:rPr>
        <w:t xml:space="preserve"> with three scans of “OK” Quality Specification (QS) value versus eyes with scans of mixed QS values</w:t>
      </w:r>
    </w:p>
    <w:tbl>
      <w:tblPr>
        <w:tblStyle w:val="PlainTable2"/>
        <w:tblW w:w="5183" w:type="pct"/>
        <w:tblLayout w:type="fixed"/>
        <w:tblLook w:val="04A0" w:firstRow="1" w:lastRow="0" w:firstColumn="1" w:lastColumn="0" w:noHBand="0" w:noVBand="1"/>
      </w:tblPr>
      <w:tblGrid>
        <w:gridCol w:w="1272"/>
        <w:gridCol w:w="1561"/>
        <w:gridCol w:w="1418"/>
        <w:gridCol w:w="1136"/>
        <w:gridCol w:w="982"/>
        <w:gridCol w:w="850"/>
        <w:gridCol w:w="861"/>
        <w:gridCol w:w="1276"/>
      </w:tblGrid>
      <w:tr w:rsidR="00B40B23" w:rsidRPr="005612D7" w14:paraId="79F4C4E3" w14:textId="77777777" w:rsidTr="005121F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6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0" w:type="pct"/>
            <w:shd w:val="clear" w:color="auto" w:fill="D9D9D9" w:themeFill="background1" w:themeFillShade="D9"/>
          </w:tcPr>
          <w:p w14:paraId="5002A2E6" w14:textId="77777777" w:rsidR="00B40B23" w:rsidRPr="005612D7" w:rsidRDefault="00B40B23" w:rsidP="005121FC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5612D7">
              <w:rPr>
                <w:rFonts w:ascii="Arial" w:hAnsi="Arial" w:cs="Arial"/>
                <w:sz w:val="20"/>
                <w:szCs w:val="20"/>
              </w:rPr>
              <w:t xml:space="preserve">Parameter </w:t>
            </w:r>
          </w:p>
        </w:tc>
        <w:tc>
          <w:tcPr>
            <w:tcW w:w="834" w:type="pct"/>
            <w:shd w:val="clear" w:color="auto" w:fill="D9D9D9" w:themeFill="background1" w:themeFillShade="D9"/>
          </w:tcPr>
          <w:p w14:paraId="10302793" w14:textId="77777777" w:rsidR="00B40B23" w:rsidRPr="005612D7" w:rsidRDefault="00B40B23" w:rsidP="005121FC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 w:val="0"/>
                <w:sz w:val="20"/>
                <w:szCs w:val="20"/>
              </w:rPr>
            </w:pPr>
            <w:r w:rsidRPr="005612D7">
              <w:rPr>
                <w:rFonts w:ascii="Arial" w:hAnsi="Arial" w:cs="Arial"/>
                <w:bCs w:val="0"/>
                <w:color w:val="000000"/>
                <w:sz w:val="20"/>
                <w:szCs w:val="20"/>
              </w:rPr>
              <w:t>Mean ± SD</w:t>
            </w:r>
          </w:p>
        </w:tc>
        <w:tc>
          <w:tcPr>
            <w:tcW w:w="758" w:type="pct"/>
            <w:shd w:val="clear" w:color="auto" w:fill="D9D9D9" w:themeFill="background1" w:themeFillShade="D9"/>
          </w:tcPr>
          <w:p w14:paraId="226AF9F6" w14:textId="77777777" w:rsidR="00B40B23" w:rsidRPr="005612D7" w:rsidRDefault="00B40B23" w:rsidP="005121FC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 w:val="0"/>
                <w:sz w:val="20"/>
                <w:szCs w:val="20"/>
              </w:rPr>
            </w:pPr>
            <w:r w:rsidRPr="005612D7">
              <w:rPr>
                <w:rFonts w:ascii="Arial" w:hAnsi="Arial" w:cs="Arial"/>
                <w:bCs w:val="0"/>
                <w:color w:val="000000"/>
                <w:sz w:val="20"/>
                <w:szCs w:val="20"/>
              </w:rPr>
              <w:t>Within-Subject SD (</w:t>
            </w:r>
            <w:proofErr w:type="spellStart"/>
            <w:r w:rsidRPr="005612D7">
              <w:rPr>
                <w:rFonts w:ascii="Arial" w:hAnsi="Arial" w:cs="Arial"/>
                <w:bCs w:val="0"/>
                <w:color w:val="000000"/>
                <w:sz w:val="20"/>
                <w:szCs w:val="20"/>
              </w:rPr>
              <w:t>S</w:t>
            </w:r>
            <w:r w:rsidRPr="00936989">
              <w:rPr>
                <w:rFonts w:ascii="Arial" w:hAnsi="Arial" w:cs="Arial"/>
                <w:bCs w:val="0"/>
                <w:color w:val="000000"/>
                <w:sz w:val="20"/>
                <w:szCs w:val="20"/>
                <w:vertAlign w:val="subscript"/>
              </w:rPr>
              <w:t>w</w:t>
            </w:r>
            <w:proofErr w:type="spellEnd"/>
            <w:r w:rsidRPr="005612D7">
              <w:rPr>
                <w:rFonts w:ascii="Arial" w:hAnsi="Arial" w:cs="Arial"/>
                <w:bCs w:val="0"/>
                <w:color w:val="000000"/>
                <w:sz w:val="20"/>
                <w:szCs w:val="20"/>
              </w:rPr>
              <w:t>)</w:t>
            </w:r>
          </w:p>
        </w:tc>
        <w:tc>
          <w:tcPr>
            <w:tcW w:w="607" w:type="pct"/>
            <w:shd w:val="clear" w:color="auto" w:fill="D9D9D9" w:themeFill="background1" w:themeFillShade="D9"/>
          </w:tcPr>
          <w:p w14:paraId="7D0417BF" w14:textId="77777777" w:rsidR="00B40B23" w:rsidRPr="005612D7" w:rsidRDefault="00B40B23" w:rsidP="005121FC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 w:val="0"/>
                <w:sz w:val="20"/>
                <w:szCs w:val="20"/>
              </w:rPr>
            </w:pPr>
            <w:r w:rsidRPr="005612D7">
              <w:rPr>
                <w:rFonts w:ascii="Arial" w:hAnsi="Arial" w:cs="Arial"/>
                <w:bCs w:val="0"/>
                <w:color w:val="000000"/>
                <w:sz w:val="20"/>
                <w:szCs w:val="20"/>
              </w:rPr>
              <w:t>Precision</w:t>
            </w:r>
          </w:p>
        </w:tc>
        <w:tc>
          <w:tcPr>
            <w:tcW w:w="525" w:type="pct"/>
            <w:shd w:val="clear" w:color="auto" w:fill="D9D9D9" w:themeFill="background1" w:themeFillShade="D9"/>
          </w:tcPr>
          <w:p w14:paraId="2110023C" w14:textId="77777777" w:rsidR="00B40B23" w:rsidRPr="005612D7" w:rsidRDefault="00B40B23" w:rsidP="005121FC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 w:val="0"/>
                <w:sz w:val="20"/>
                <w:szCs w:val="20"/>
              </w:rPr>
            </w:pPr>
            <w:r w:rsidRPr="005612D7">
              <w:rPr>
                <w:rFonts w:ascii="Arial" w:hAnsi="Arial" w:cs="Arial"/>
                <w:bCs w:val="0"/>
                <w:color w:val="000000"/>
                <w:sz w:val="20"/>
                <w:szCs w:val="20"/>
              </w:rPr>
              <w:t>Repeat-ability</w:t>
            </w:r>
            <w:r>
              <w:rPr>
                <w:rFonts w:ascii="Arial" w:hAnsi="Arial" w:cs="Arial"/>
                <w:bCs w:val="0"/>
                <w:color w:val="000000"/>
                <w:sz w:val="20"/>
                <w:szCs w:val="20"/>
              </w:rPr>
              <w:t xml:space="preserve"> limit</w:t>
            </w:r>
          </w:p>
        </w:tc>
        <w:tc>
          <w:tcPr>
            <w:tcW w:w="454" w:type="pct"/>
            <w:shd w:val="clear" w:color="auto" w:fill="D9D9D9" w:themeFill="background1" w:themeFillShade="D9"/>
          </w:tcPr>
          <w:p w14:paraId="7E327768" w14:textId="77777777" w:rsidR="00B40B23" w:rsidRPr="005612D7" w:rsidRDefault="00B40B23" w:rsidP="005121FC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 w:val="0"/>
                <w:sz w:val="20"/>
                <w:szCs w:val="20"/>
              </w:rPr>
            </w:pPr>
            <w:r w:rsidRPr="005612D7">
              <w:rPr>
                <w:rFonts w:ascii="Arial" w:hAnsi="Arial" w:cs="Arial"/>
                <w:bCs w:val="0"/>
                <w:color w:val="000000"/>
                <w:sz w:val="20"/>
                <w:szCs w:val="20"/>
              </w:rPr>
              <w:t>CV (%)</w:t>
            </w:r>
          </w:p>
        </w:tc>
        <w:tc>
          <w:tcPr>
            <w:tcW w:w="460" w:type="pct"/>
            <w:shd w:val="clear" w:color="auto" w:fill="D9D9D9" w:themeFill="background1" w:themeFillShade="D9"/>
          </w:tcPr>
          <w:p w14:paraId="711BD926" w14:textId="77777777" w:rsidR="00B40B23" w:rsidRPr="005612D7" w:rsidRDefault="00B40B23" w:rsidP="005121FC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612D7">
              <w:rPr>
                <w:rFonts w:ascii="Arial" w:hAnsi="Arial" w:cs="Arial"/>
                <w:color w:val="000000"/>
                <w:sz w:val="20"/>
                <w:szCs w:val="20"/>
              </w:rPr>
              <w:t>ICC</w:t>
            </w:r>
          </w:p>
        </w:tc>
        <w:tc>
          <w:tcPr>
            <w:tcW w:w="682" w:type="pct"/>
            <w:shd w:val="clear" w:color="auto" w:fill="D9D9D9" w:themeFill="background1" w:themeFillShade="D9"/>
          </w:tcPr>
          <w:p w14:paraId="5466771F" w14:textId="77777777" w:rsidR="00B40B23" w:rsidRPr="005612D7" w:rsidRDefault="00B40B23" w:rsidP="005121FC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612D7">
              <w:rPr>
                <w:rFonts w:ascii="Arial" w:hAnsi="Arial" w:cs="Arial"/>
                <w:color w:val="000000"/>
                <w:sz w:val="20"/>
                <w:szCs w:val="20"/>
              </w:rPr>
              <w:t>ICC 95% CI</w:t>
            </w:r>
          </w:p>
        </w:tc>
      </w:tr>
      <w:tr w:rsidR="00B40B23" w:rsidRPr="005612D7" w14:paraId="27616DB2" w14:textId="77777777" w:rsidTr="005121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8"/>
          </w:tcPr>
          <w:p w14:paraId="3E32367F" w14:textId="399DB6EA" w:rsidR="00B40B23" w:rsidRPr="005612D7" w:rsidRDefault="00B40B23" w:rsidP="005121FC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Eyes with all t</w:t>
            </w:r>
            <w:r>
              <w:rPr>
                <w:rFonts w:ascii="Arial" w:hAnsi="Arial" w:cs="Arial"/>
                <w:bCs w:val="0"/>
                <w:sz w:val="20"/>
                <w:szCs w:val="20"/>
              </w:rPr>
              <w:t>hree scans of “OK” QS value</w:t>
            </w:r>
            <w:r w:rsidRPr="005612D7">
              <w:rPr>
                <w:rFonts w:ascii="Arial" w:hAnsi="Arial" w:cs="Arial"/>
                <w:bCs w:val="0"/>
                <w:sz w:val="20"/>
                <w:szCs w:val="20"/>
              </w:rPr>
              <w:t xml:space="preserve"> (n=</w:t>
            </w:r>
            <w:r w:rsidR="001F3062">
              <w:rPr>
                <w:rFonts w:ascii="Arial" w:hAnsi="Arial" w:cs="Arial"/>
                <w:bCs w:val="0"/>
                <w:sz w:val="20"/>
                <w:szCs w:val="20"/>
              </w:rPr>
              <w:t>30</w:t>
            </w:r>
            <w:r w:rsidRPr="005612D7">
              <w:rPr>
                <w:rFonts w:ascii="Arial" w:hAnsi="Arial" w:cs="Arial"/>
                <w:bCs w:val="0"/>
                <w:sz w:val="20"/>
                <w:szCs w:val="20"/>
              </w:rPr>
              <w:t>)</w:t>
            </w:r>
          </w:p>
        </w:tc>
      </w:tr>
      <w:tr w:rsidR="001F3062" w:rsidRPr="005612D7" w14:paraId="44755DBF" w14:textId="77777777" w:rsidTr="005121FC">
        <w:trPr>
          <w:trHeight w:val="5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0" w:type="pct"/>
          </w:tcPr>
          <w:p w14:paraId="5FBA0B0C" w14:textId="77777777" w:rsidR="001F3062" w:rsidRPr="001F3062" w:rsidRDefault="001F3062" w:rsidP="001F3062">
            <w:pPr>
              <w:spacing w:line="480" w:lineRule="auto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proofErr w:type="spellStart"/>
            <w:r w:rsidRPr="001F3062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K</w:t>
            </w:r>
            <w:r w:rsidRPr="001F3062">
              <w:rPr>
                <w:rFonts w:ascii="Arial" w:hAnsi="Arial" w:cs="Arial"/>
                <w:b w:val="0"/>
                <w:bCs w:val="0"/>
                <w:sz w:val="20"/>
                <w:szCs w:val="20"/>
                <w:vertAlign w:val="subscript"/>
              </w:rPr>
              <w:t>max</w:t>
            </w:r>
            <w:proofErr w:type="spellEnd"/>
            <w:r w:rsidRPr="001F3062">
              <w:rPr>
                <w:rFonts w:ascii="Arial" w:hAnsi="Arial" w:cs="Arial"/>
                <w:b w:val="0"/>
                <w:bCs w:val="0"/>
                <w:sz w:val="20"/>
                <w:szCs w:val="20"/>
                <w:vertAlign w:val="subscript"/>
              </w:rPr>
              <w:t xml:space="preserve"> </w:t>
            </w:r>
            <w:r w:rsidRPr="001F3062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(D)</w:t>
            </w:r>
          </w:p>
        </w:tc>
        <w:tc>
          <w:tcPr>
            <w:tcW w:w="834" w:type="pct"/>
          </w:tcPr>
          <w:p w14:paraId="7F46ACD6" w14:textId="38534964" w:rsidR="001F3062" w:rsidRPr="001F3062" w:rsidRDefault="001F3062" w:rsidP="001F30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1F3062">
              <w:rPr>
                <w:rFonts w:ascii="Arial" w:hAnsi="Arial" w:cs="Arial"/>
                <w:sz w:val="20"/>
                <w:szCs w:val="20"/>
              </w:rPr>
              <w:t xml:space="preserve">63.82±0.72 </w:t>
            </w:r>
          </w:p>
        </w:tc>
        <w:tc>
          <w:tcPr>
            <w:tcW w:w="758" w:type="pct"/>
          </w:tcPr>
          <w:p w14:paraId="55619A02" w14:textId="4B9F10DC" w:rsidR="001F3062" w:rsidRPr="001F3062" w:rsidRDefault="001F3062" w:rsidP="001F30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1F3062">
              <w:rPr>
                <w:rFonts w:ascii="Arial" w:hAnsi="Arial" w:cs="Arial"/>
                <w:sz w:val="20"/>
                <w:szCs w:val="20"/>
              </w:rPr>
              <w:t>1.03</w:t>
            </w:r>
          </w:p>
        </w:tc>
        <w:tc>
          <w:tcPr>
            <w:tcW w:w="607" w:type="pct"/>
          </w:tcPr>
          <w:p w14:paraId="1C5E19C4" w14:textId="092EE8FF" w:rsidR="001F3062" w:rsidRPr="001F3062" w:rsidRDefault="001F3062" w:rsidP="001F30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1F3062">
              <w:rPr>
                <w:rFonts w:ascii="Arial" w:hAnsi="Arial" w:cs="Arial"/>
                <w:sz w:val="20"/>
                <w:szCs w:val="20"/>
              </w:rPr>
              <w:t>2.02</w:t>
            </w:r>
          </w:p>
        </w:tc>
        <w:tc>
          <w:tcPr>
            <w:tcW w:w="525" w:type="pct"/>
          </w:tcPr>
          <w:p w14:paraId="610F4247" w14:textId="7851AC42" w:rsidR="001F3062" w:rsidRPr="001F3062" w:rsidRDefault="001F3062" w:rsidP="001F30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1F3062">
              <w:rPr>
                <w:rFonts w:ascii="Arial" w:hAnsi="Arial" w:cs="Arial"/>
                <w:sz w:val="20"/>
                <w:szCs w:val="20"/>
              </w:rPr>
              <w:t>2.85</w:t>
            </w:r>
          </w:p>
        </w:tc>
        <w:tc>
          <w:tcPr>
            <w:tcW w:w="454" w:type="pct"/>
          </w:tcPr>
          <w:p w14:paraId="216E81F9" w14:textId="702A9886" w:rsidR="001F3062" w:rsidRPr="001F3062" w:rsidRDefault="001F3062" w:rsidP="001F30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1F3062">
              <w:rPr>
                <w:rFonts w:ascii="Arial" w:hAnsi="Arial" w:cs="Arial"/>
                <w:sz w:val="20"/>
                <w:szCs w:val="20"/>
              </w:rPr>
              <w:t>1.07</w:t>
            </w:r>
          </w:p>
        </w:tc>
        <w:tc>
          <w:tcPr>
            <w:tcW w:w="460" w:type="pct"/>
          </w:tcPr>
          <w:p w14:paraId="277D01AE" w14:textId="4A335317" w:rsidR="001F3062" w:rsidRPr="001F3062" w:rsidRDefault="001F3062" w:rsidP="001F30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1F3062">
              <w:rPr>
                <w:rFonts w:ascii="Arial" w:hAnsi="Arial" w:cs="Arial"/>
                <w:sz w:val="20"/>
                <w:szCs w:val="20"/>
              </w:rPr>
              <w:t>0.99</w:t>
            </w:r>
          </w:p>
        </w:tc>
        <w:tc>
          <w:tcPr>
            <w:tcW w:w="682" w:type="pct"/>
          </w:tcPr>
          <w:p w14:paraId="01B629FC" w14:textId="1ED97A1F" w:rsidR="001F3062" w:rsidRPr="001F3062" w:rsidRDefault="001F3062" w:rsidP="001F30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1F3062">
              <w:rPr>
                <w:rFonts w:ascii="Arial" w:hAnsi="Arial" w:cs="Arial"/>
                <w:sz w:val="20"/>
                <w:szCs w:val="20"/>
              </w:rPr>
              <w:t>0.99</w:t>
            </w:r>
            <w:r w:rsidRPr="001F3062">
              <w:rPr>
                <w:rFonts w:ascii="Arial" w:hAnsi="Arial" w:cs="Arial"/>
                <w:sz w:val="20"/>
                <w:szCs w:val="20"/>
              </w:rPr>
              <w:t>-</w:t>
            </w:r>
            <w:r w:rsidRPr="001F3062">
              <w:rPr>
                <w:rFonts w:ascii="Arial" w:hAnsi="Arial" w:cs="Arial"/>
                <w:sz w:val="20"/>
                <w:szCs w:val="20"/>
              </w:rPr>
              <w:t>0.99</w:t>
            </w:r>
          </w:p>
        </w:tc>
      </w:tr>
      <w:tr w:rsidR="001F3062" w:rsidRPr="005612D7" w14:paraId="43A3FBD3" w14:textId="77777777" w:rsidTr="005121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0" w:type="pct"/>
          </w:tcPr>
          <w:p w14:paraId="659A40E1" w14:textId="77777777" w:rsidR="001F3062" w:rsidRPr="001F3062" w:rsidRDefault="001F3062" w:rsidP="001F3062">
            <w:pPr>
              <w:spacing w:line="480" w:lineRule="auto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1F3062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K1A (D)</w:t>
            </w:r>
          </w:p>
        </w:tc>
        <w:tc>
          <w:tcPr>
            <w:tcW w:w="834" w:type="pct"/>
          </w:tcPr>
          <w:p w14:paraId="69B7D612" w14:textId="3F71BE01" w:rsidR="001F3062" w:rsidRPr="001F3062" w:rsidRDefault="001F3062" w:rsidP="001F30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1F3062">
              <w:rPr>
                <w:rFonts w:ascii="Arial" w:hAnsi="Arial" w:cs="Arial"/>
                <w:sz w:val="20"/>
                <w:szCs w:val="20"/>
              </w:rPr>
              <w:t xml:space="preserve">52.26±0.23 </w:t>
            </w:r>
          </w:p>
        </w:tc>
        <w:tc>
          <w:tcPr>
            <w:tcW w:w="758" w:type="pct"/>
          </w:tcPr>
          <w:p w14:paraId="4C9C64AD" w14:textId="4EC92668" w:rsidR="001F3062" w:rsidRPr="001F3062" w:rsidRDefault="001F3062" w:rsidP="001F30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1F3062">
              <w:rPr>
                <w:rFonts w:ascii="Arial" w:hAnsi="Arial" w:cs="Arial"/>
                <w:sz w:val="20"/>
                <w:szCs w:val="20"/>
              </w:rPr>
              <w:t>0.28</w:t>
            </w:r>
          </w:p>
        </w:tc>
        <w:tc>
          <w:tcPr>
            <w:tcW w:w="607" w:type="pct"/>
          </w:tcPr>
          <w:p w14:paraId="26CF2F85" w14:textId="62EA3A33" w:rsidR="001F3062" w:rsidRPr="001F3062" w:rsidRDefault="001F3062" w:rsidP="001F30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1F3062">
              <w:rPr>
                <w:rFonts w:ascii="Arial" w:hAnsi="Arial" w:cs="Arial"/>
                <w:sz w:val="20"/>
                <w:szCs w:val="20"/>
              </w:rPr>
              <w:t>0.54</w:t>
            </w:r>
          </w:p>
        </w:tc>
        <w:tc>
          <w:tcPr>
            <w:tcW w:w="525" w:type="pct"/>
          </w:tcPr>
          <w:p w14:paraId="755EBFA7" w14:textId="5D5E2541" w:rsidR="001F3062" w:rsidRPr="001F3062" w:rsidRDefault="001F3062" w:rsidP="001F30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1F3062">
              <w:rPr>
                <w:rFonts w:ascii="Arial" w:hAnsi="Arial" w:cs="Arial"/>
                <w:sz w:val="20"/>
                <w:szCs w:val="20"/>
              </w:rPr>
              <w:t>0.77</w:t>
            </w:r>
          </w:p>
        </w:tc>
        <w:tc>
          <w:tcPr>
            <w:tcW w:w="454" w:type="pct"/>
          </w:tcPr>
          <w:p w14:paraId="4EEB6EAA" w14:textId="37E4FCB8" w:rsidR="001F3062" w:rsidRPr="001F3062" w:rsidRDefault="001F3062" w:rsidP="001F30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1F3062">
              <w:rPr>
                <w:rFonts w:ascii="Arial" w:hAnsi="Arial" w:cs="Arial"/>
                <w:sz w:val="20"/>
                <w:szCs w:val="20"/>
              </w:rPr>
              <w:t>0.43</w:t>
            </w:r>
          </w:p>
        </w:tc>
        <w:tc>
          <w:tcPr>
            <w:tcW w:w="460" w:type="pct"/>
          </w:tcPr>
          <w:p w14:paraId="3901597B" w14:textId="6C38B451" w:rsidR="001F3062" w:rsidRPr="001F3062" w:rsidRDefault="001F3062" w:rsidP="001F30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1F3062">
              <w:rPr>
                <w:rFonts w:ascii="Arial" w:hAnsi="Arial" w:cs="Arial"/>
                <w:sz w:val="20"/>
                <w:szCs w:val="20"/>
              </w:rPr>
              <w:t>0.99</w:t>
            </w:r>
          </w:p>
        </w:tc>
        <w:tc>
          <w:tcPr>
            <w:tcW w:w="682" w:type="pct"/>
          </w:tcPr>
          <w:p w14:paraId="03D2A8D7" w14:textId="4158CB59" w:rsidR="001F3062" w:rsidRPr="001F3062" w:rsidRDefault="001F3062" w:rsidP="001F30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1F3062">
              <w:rPr>
                <w:rFonts w:ascii="Arial" w:hAnsi="Arial" w:cs="Arial"/>
                <w:sz w:val="20"/>
                <w:szCs w:val="20"/>
              </w:rPr>
              <w:t>0.99</w:t>
            </w:r>
            <w:r w:rsidRPr="001F3062">
              <w:rPr>
                <w:rFonts w:ascii="Arial" w:hAnsi="Arial" w:cs="Arial"/>
                <w:sz w:val="20"/>
                <w:szCs w:val="20"/>
              </w:rPr>
              <w:t>-</w:t>
            </w:r>
            <w:r w:rsidRPr="001F3062">
              <w:rPr>
                <w:rFonts w:ascii="Arial" w:hAnsi="Arial" w:cs="Arial"/>
                <w:sz w:val="20"/>
                <w:szCs w:val="20"/>
              </w:rPr>
              <w:t>0.99</w:t>
            </w:r>
          </w:p>
        </w:tc>
      </w:tr>
      <w:tr w:rsidR="001F3062" w:rsidRPr="005612D7" w14:paraId="4A6598B9" w14:textId="77777777" w:rsidTr="005121FC">
        <w:trPr>
          <w:trHeight w:val="5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0" w:type="pct"/>
          </w:tcPr>
          <w:p w14:paraId="05009E94" w14:textId="77777777" w:rsidR="001F3062" w:rsidRPr="001F3062" w:rsidRDefault="001F3062" w:rsidP="001F3062">
            <w:pPr>
              <w:spacing w:line="480" w:lineRule="auto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1F3062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K2A (D)</w:t>
            </w:r>
          </w:p>
        </w:tc>
        <w:tc>
          <w:tcPr>
            <w:tcW w:w="834" w:type="pct"/>
          </w:tcPr>
          <w:p w14:paraId="03D04DD7" w14:textId="6A16B6E7" w:rsidR="001F3062" w:rsidRPr="001F3062" w:rsidRDefault="001F3062" w:rsidP="001F30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1F3062">
              <w:rPr>
                <w:rFonts w:ascii="Arial" w:hAnsi="Arial" w:cs="Arial"/>
                <w:sz w:val="20"/>
                <w:szCs w:val="20"/>
              </w:rPr>
              <w:t xml:space="preserve">57.51±0.43 </w:t>
            </w:r>
          </w:p>
        </w:tc>
        <w:tc>
          <w:tcPr>
            <w:tcW w:w="758" w:type="pct"/>
          </w:tcPr>
          <w:p w14:paraId="6946DBD0" w14:textId="36794248" w:rsidR="001F3062" w:rsidRPr="001F3062" w:rsidRDefault="001F3062" w:rsidP="001F30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1F3062">
              <w:rPr>
                <w:rFonts w:ascii="Arial" w:hAnsi="Arial" w:cs="Arial"/>
                <w:sz w:val="20"/>
                <w:szCs w:val="20"/>
              </w:rPr>
              <w:t>0.54</w:t>
            </w:r>
          </w:p>
        </w:tc>
        <w:tc>
          <w:tcPr>
            <w:tcW w:w="607" w:type="pct"/>
          </w:tcPr>
          <w:p w14:paraId="5E6BA8EE" w14:textId="7D06FB86" w:rsidR="001F3062" w:rsidRPr="001F3062" w:rsidRDefault="001F3062" w:rsidP="001F30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1F3062">
              <w:rPr>
                <w:rFonts w:ascii="Arial" w:hAnsi="Arial" w:cs="Arial"/>
                <w:sz w:val="20"/>
                <w:szCs w:val="20"/>
              </w:rPr>
              <w:t>1.05</w:t>
            </w:r>
          </w:p>
        </w:tc>
        <w:tc>
          <w:tcPr>
            <w:tcW w:w="525" w:type="pct"/>
          </w:tcPr>
          <w:p w14:paraId="633CA1A7" w14:textId="72EFC9B6" w:rsidR="001F3062" w:rsidRPr="001F3062" w:rsidRDefault="001F3062" w:rsidP="001F30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1F3062">
              <w:rPr>
                <w:rFonts w:ascii="Arial" w:hAnsi="Arial" w:cs="Arial"/>
                <w:sz w:val="20"/>
                <w:szCs w:val="20"/>
              </w:rPr>
              <w:t>1.48</w:t>
            </w:r>
          </w:p>
        </w:tc>
        <w:tc>
          <w:tcPr>
            <w:tcW w:w="454" w:type="pct"/>
          </w:tcPr>
          <w:p w14:paraId="281272CA" w14:textId="2B75AC67" w:rsidR="001F3062" w:rsidRPr="001F3062" w:rsidRDefault="001F3062" w:rsidP="001F30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1F3062">
              <w:rPr>
                <w:rFonts w:ascii="Arial" w:hAnsi="Arial" w:cs="Arial"/>
                <w:sz w:val="20"/>
                <w:szCs w:val="20"/>
              </w:rPr>
              <w:t>0.75</w:t>
            </w:r>
          </w:p>
        </w:tc>
        <w:tc>
          <w:tcPr>
            <w:tcW w:w="460" w:type="pct"/>
          </w:tcPr>
          <w:p w14:paraId="66CA712B" w14:textId="78E9D9C9" w:rsidR="001F3062" w:rsidRPr="001F3062" w:rsidRDefault="001F3062" w:rsidP="001F30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1F3062">
              <w:rPr>
                <w:rFonts w:ascii="Arial" w:hAnsi="Arial" w:cs="Arial"/>
                <w:sz w:val="20"/>
                <w:szCs w:val="20"/>
              </w:rPr>
              <w:t>0.99</w:t>
            </w:r>
          </w:p>
        </w:tc>
        <w:tc>
          <w:tcPr>
            <w:tcW w:w="682" w:type="pct"/>
          </w:tcPr>
          <w:p w14:paraId="7F646AE4" w14:textId="5F77836E" w:rsidR="001F3062" w:rsidRPr="001F3062" w:rsidRDefault="001F3062" w:rsidP="001F30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1F3062">
              <w:rPr>
                <w:rFonts w:ascii="Arial" w:hAnsi="Arial" w:cs="Arial"/>
                <w:sz w:val="20"/>
                <w:szCs w:val="20"/>
              </w:rPr>
              <w:t>0.99</w:t>
            </w:r>
            <w:r w:rsidRPr="001F3062">
              <w:rPr>
                <w:rFonts w:ascii="Arial" w:hAnsi="Arial" w:cs="Arial"/>
                <w:sz w:val="20"/>
                <w:szCs w:val="20"/>
              </w:rPr>
              <w:t>-</w:t>
            </w:r>
            <w:r w:rsidRPr="001F3062">
              <w:rPr>
                <w:rFonts w:ascii="Arial" w:hAnsi="Arial" w:cs="Arial"/>
                <w:sz w:val="20"/>
                <w:szCs w:val="20"/>
              </w:rPr>
              <w:t>0.99</w:t>
            </w:r>
          </w:p>
        </w:tc>
      </w:tr>
      <w:tr w:rsidR="001F3062" w:rsidRPr="005612D7" w14:paraId="682B1CBE" w14:textId="77777777" w:rsidTr="005121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0" w:type="pct"/>
          </w:tcPr>
          <w:p w14:paraId="36A0E0A0" w14:textId="77777777" w:rsidR="001F3062" w:rsidRPr="001F3062" w:rsidRDefault="001F3062" w:rsidP="001F3062">
            <w:pPr>
              <w:spacing w:line="480" w:lineRule="auto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1F3062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K1P (D)</w:t>
            </w:r>
          </w:p>
        </w:tc>
        <w:tc>
          <w:tcPr>
            <w:tcW w:w="834" w:type="pct"/>
          </w:tcPr>
          <w:p w14:paraId="54D637C9" w14:textId="6510996F" w:rsidR="001F3062" w:rsidRPr="001F3062" w:rsidRDefault="001F3062" w:rsidP="001F30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1F3062">
              <w:rPr>
                <w:rFonts w:ascii="Arial" w:hAnsi="Arial" w:cs="Arial"/>
                <w:sz w:val="20"/>
                <w:szCs w:val="20"/>
              </w:rPr>
              <w:t xml:space="preserve">7.84±0.08 </w:t>
            </w:r>
          </w:p>
        </w:tc>
        <w:tc>
          <w:tcPr>
            <w:tcW w:w="758" w:type="pct"/>
          </w:tcPr>
          <w:p w14:paraId="3926F5CF" w14:textId="0C8F9893" w:rsidR="001F3062" w:rsidRPr="001F3062" w:rsidRDefault="001F3062" w:rsidP="001F30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1F3062">
              <w:rPr>
                <w:rFonts w:ascii="Arial" w:hAnsi="Arial" w:cs="Arial"/>
                <w:sz w:val="20"/>
                <w:szCs w:val="20"/>
              </w:rPr>
              <w:t>0.09</w:t>
            </w:r>
          </w:p>
        </w:tc>
        <w:tc>
          <w:tcPr>
            <w:tcW w:w="607" w:type="pct"/>
          </w:tcPr>
          <w:p w14:paraId="26B0CD3C" w14:textId="654D5FB2" w:rsidR="001F3062" w:rsidRPr="001F3062" w:rsidRDefault="001F3062" w:rsidP="001F30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1F3062">
              <w:rPr>
                <w:rFonts w:ascii="Arial" w:hAnsi="Arial" w:cs="Arial"/>
                <w:sz w:val="20"/>
                <w:szCs w:val="20"/>
              </w:rPr>
              <w:t>0.18</w:t>
            </w:r>
          </w:p>
        </w:tc>
        <w:tc>
          <w:tcPr>
            <w:tcW w:w="525" w:type="pct"/>
          </w:tcPr>
          <w:p w14:paraId="67BE31C3" w14:textId="6161DE9A" w:rsidR="001F3062" w:rsidRPr="001F3062" w:rsidRDefault="001F3062" w:rsidP="001F30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1F3062">
              <w:rPr>
                <w:rFonts w:ascii="Arial" w:hAnsi="Arial" w:cs="Arial"/>
                <w:sz w:val="20"/>
                <w:szCs w:val="20"/>
              </w:rPr>
              <w:t>0.26</w:t>
            </w:r>
          </w:p>
        </w:tc>
        <w:tc>
          <w:tcPr>
            <w:tcW w:w="454" w:type="pct"/>
          </w:tcPr>
          <w:p w14:paraId="0688042C" w14:textId="268D8766" w:rsidR="001F3062" w:rsidRPr="001F3062" w:rsidRDefault="001F3062" w:rsidP="001F30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1F3062">
              <w:rPr>
                <w:rFonts w:ascii="Arial" w:hAnsi="Arial" w:cs="Arial"/>
                <w:sz w:val="20"/>
                <w:szCs w:val="20"/>
              </w:rPr>
              <w:t>1.03</w:t>
            </w:r>
          </w:p>
        </w:tc>
        <w:tc>
          <w:tcPr>
            <w:tcW w:w="460" w:type="pct"/>
          </w:tcPr>
          <w:p w14:paraId="2B14C8E7" w14:textId="1918B715" w:rsidR="001F3062" w:rsidRPr="001F3062" w:rsidRDefault="001F3062" w:rsidP="001F30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1F3062">
              <w:rPr>
                <w:rFonts w:ascii="Arial" w:hAnsi="Arial" w:cs="Arial"/>
                <w:sz w:val="20"/>
                <w:szCs w:val="20"/>
              </w:rPr>
              <w:t>0.99</w:t>
            </w:r>
          </w:p>
        </w:tc>
        <w:tc>
          <w:tcPr>
            <w:tcW w:w="682" w:type="pct"/>
          </w:tcPr>
          <w:p w14:paraId="576C133E" w14:textId="408A2946" w:rsidR="001F3062" w:rsidRPr="001F3062" w:rsidRDefault="001F3062" w:rsidP="001F30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1F3062">
              <w:rPr>
                <w:rFonts w:ascii="Arial" w:hAnsi="Arial" w:cs="Arial"/>
                <w:sz w:val="20"/>
                <w:szCs w:val="20"/>
              </w:rPr>
              <w:t>0.99</w:t>
            </w:r>
            <w:r w:rsidRPr="001F3062">
              <w:rPr>
                <w:rFonts w:ascii="Arial" w:hAnsi="Arial" w:cs="Arial"/>
                <w:sz w:val="20"/>
                <w:szCs w:val="20"/>
              </w:rPr>
              <w:t>-</w:t>
            </w:r>
            <w:r w:rsidRPr="001F3062">
              <w:rPr>
                <w:rFonts w:ascii="Arial" w:hAnsi="Arial" w:cs="Arial"/>
                <w:sz w:val="20"/>
                <w:szCs w:val="20"/>
              </w:rPr>
              <w:t>0.99</w:t>
            </w:r>
          </w:p>
        </w:tc>
      </w:tr>
      <w:tr w:rsidR="001F3062" w:rsidRPr="005612D7" w14:paraId="50D26761" w14:textId="77777777" w:rsidTr="005121FC">
        <w:trPr>
          <w:trHeight w:val="5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0" w:type="pct"/>
          </w:tcPr>
          <w:p w14:paraId="58FAA274" w14:textId="77777777" w:rsidR="001F3062" w:rsidRPr="001F3062" w:rsidRDefault="001F3062" w:rsidP="001F3062">
            <w:pPr>
              <w:spacing w:line="480" w:lineRule="auto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1F3062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K2P (D)</w:t>
            </w:r>
          </w:p>
        </w:tc>
        <w:tc>
          <w:tcPr>
            <w:tcW w:w="834" w:type="pct"/>
          </w:tcPr>
          <w:p w14:paraId="22371888" w14:textId="1B169CED" w:rsidR="001F3062" w:rsidRPr="001F3062" w:rsidRDefault="001F3062" w:rsidP="001F30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1F3062">
              <w:rPr>
                <w:rFonts w:ascii="Arial" w:hAnsi="Arial" w:cs="Arial"/>
                <w:sz w:val="20"/>
                <w:szCs w:val="20"/>
              </w:rPr>
              <w:t xml:space="preserve">8.84±0.07 </w:t>
            </w:r>
          </w:p>
        </w:tc>
        <w:tc>
          <w:tcPr>
            <w:tcW w:w="758" w:type="pct"/>
          </w:tcPr>
          <w:p w14:paraId="36B4CB76" w14:textId="7A2DC902" w:rsidR="001F3062" w:rsidRPr="001F3062" w:rsidRDefault="001F3062" w:rsidP="001F30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1F3062">
              <w:rPr>
                <w:rFonts w:ascii="Arial" w:hAnsi="Arial" w:cs="Arial"/>
                <w:sz w:val="20"/>
                <w:szCs w:val="20"/>
              </w:rPr>
              <w:t>0.08</w:t>
            </w:r>
          </w:p>
        </w:tc>
        <w:tc>
          <w:tcPr>
            <w:tcW w:w="607" w:type="pct"/>
          </w:tcPr>
          <w:p w14:paraId="50EE2E3B" w14:textId="19A7F497" w:rsidR="001F3062" w:rsidRPr="001F3062" w:rsidRDefault="001F3062" w:rsidP="001F30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1F3062">
              <w:rPr>
                <w:rFonts w:ascii="Arial" w:hAnsi="Arial" w:cs="Arial"/>
                <w:sz w:val="20"/>
                <w:szCs w:val="20"/>
              </w:rPr>
              <w:t>0.16</w:t>
            </w:r>
          </w:p>
        </w:tc>
        <w:tc>
          <w:tcPr>
            <w:tcW w:w="525" w:type="pct"/>
          </w:tcPr>
          <w:p w14:paraId="5C706865" w14:textId="68FE9D4B" w:rsidR="001F3062" w:rsidRPr="001F3062" w:rsidRDefault="001F3062" w:rsidP="001F30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1F3062">
              <w:rPr>
                <w:rFonts w:ascii="Arial" w:hAnsi="Arial" w:cs="Arial"/>
                <w:sz w:val="20"/>
                <w:szCs w:val="20"/>
              </w:rPr>
              <w:t>0.22</w:t>
            </w:r>
          </w:p>
        </w:tc>
        <w:tc>
          <w:tcPr>
            <w:tcW w:w="454" w:type="pct"/>
          </w:tcPr>
          <w:p w14:paraId="5F61D829" w14:textId="17316DF2" w:rsidR="001F3062" w:rsidRPr="001F3062" w:rsidRDefault="001F3062" w:rsidP="001F30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1F3062">
              <w:rPr>
                <w:rFonts w:ascii="Arial" w:hAnsi="Arial" w:cs="Arial"/>
                <w:sz w:val="20"/>
                <w:szCs w:val="20"/>
              </w:rPr>
              <w:t>0.73</w:t>
            </w:r>
          </w:p>
        </w:tc>
        <w:tc>
          <w:tcPr>
            <w:tcW w:w="460" w:type="pct"/>
          </w:tcPr>
          <w:p w14:paraId="47AE8532" w14:textId="48D9A6DA" w:rsidR="001F3062" w:rsidRPr="001F3062" w:rsidRDefault="001F3062" w:rsidP="001F30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1F3062">
              <w:rPr>
                <w:rFonts w:ascii="Arial" w:hAnsi="Arial" w:cs="Arial"/>
                <w:sz w:val="20"/>
                <w:szCs w:val="20"/>
              </w:rPr>
              <w:t>0.99</w:t>
            </w:r>
          </w:p>
        </w:tc>
        <w:tc>
          <w:tcPr>
            <w:tcW w:w="682" w:type="pct"/>
          </w:tcPr>
          <w:p w14:paraId="0D38A303" w14:textId="3D7677A0" w:rsidR="001F3062" w:rsidRPr="001F3062" w:rsidRDefault="001F3062" w:rsidP="001F30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1F3062">
              <w:rPr>
                <w:rFonts w:ascii="Arial" w:hAnsi="Arial" w:cs="Arial"/>
                <w:sz w:val="20"/>
                <w:szCs w:val="20"/>
              </w:rPr>
              <w:t>0.99</w:t>
            </w:r>
            <w:r w:rsidRPr="001F3062">
              <w:rPr>
                <w:rFonts w:ascii="Arial" w:hAnsi="Arial" w:cs="Arial"/>
                <w:sz w:val="20"/>
                <w:szCs w:val="20"/>
              </w:rPr>
              <w:t>-</w:t>
            </w:r>
            <w:r w:rsidRPr="001F3062">
              <w:rPr>
                <w:rFonts w:ascii="Arial" w:hAnsi="Arial" w:cs="Arial"/>
                <w:sz w:val="20"/>
                <w:szCs w:val="20"/>
              </w:rPr>
              <w:t>0.99</w:t>
            </w:r>
          </w:p>
        </w:tc>
      </w:tr>
      <w:tr w:rsidR="001F3062" w:rsidRPr="005612D7" w14:paraId="60D8BEC1" w14:textId="77777777" w:rsidTr="005121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0" w:type="pct"/>
          </w:tcPr>
          <w:p w14:paraId="32D4E468" w14:textId="77777777" w:rsidR="001F3062" w:rsidRPr="001F3062" w:rsidRDefault="001F3062" w:rsidP="001F3062">
            <w:pPr>
              <w:spacing w:line="480" w:lineRule="auto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1F3062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ASTIG (D)</w:t>
            </w:r>
          </w:p>
        </w:tc>
        <w:tc>
          <w:tcPr>
            <w:tcW w:w="834" w:type="pct"/>
          </w:tcPr>
          <w:p w14:paraId="2C4B4066" w14:textId="013867FD" w:rsidR="001F3062" w:rsidRPr="001F3062" w:rsidRDefault="001F3062" w:rsidP="001F30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1F3062">
              <w:rPr>
                <w:rFonts w:ascii="Arial" w:hAnsi="Arial" w:cs="Arial"/>
                <w:sz w:val="20"/>
                <w:szCs w:val="20"/>
              </w:rPr>
              <w:t xml:space="preserve">1.20±0.70 </w:t>
            </w:r>
          </w:p>
        </w:tc>
        <w:tc>
          <w:tcPr>
            <w:tcW w:w="758" w:type="pct"/>
          </w:tcPr>
          <w:p w14:paraId="5DF261FE" w14:textId="6EDCB5A0" w:rsidR="001F3062" w:rsidRPr="001F3062" w:rsidRDefault="001F3062" w:rsidP="001F30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1F3062">
              <w:rPr>
                <w:rFonts w:ascii="Arial" w:hAnsi="Arial" w:cs="Arial"/>
                <w:sz w:val="20"/>
                <w:szCs w:val="20"/>
              </w:rPr>
              <w:t>0.55</w:t>
            </w:r>
          </w:p>
        </w:tc>
        <w:tc>
          <w:tcPr>
            <w:tcW w:w="607" w:type="pct"/>
          </w:tcPr>
          <w:p w14:paraId="36A63E6B" w14:textId="7C55D9D8" w:rsidR="001F3062" w:rsidRPr="001F3062" w:rsidRDefault="001F3062" w:rsidP="001F30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1F3062">
              <w:rPr>
                <w:rFonts w:ascii="Arial" w:hAnsi="Arial" w:cs="Arial"/>
                <w:sz w:val="20"/>
                <w:szCs w:val="20"/>
              </w:rPr>
              <w:t>1.08</w:t>
            </w:r>
          </w:p>
        </w:tc>
        <w:tc>
          <w:tcPr>
            <w:tcW w:w="525" w:type="pct"/>
          </w:tcPr>
          <w:p w14:paraId="22B54CFD" w14:textId="2006AA3A" w:rsidR="001F3062" w:rsidRPr="001F3062" w:rsidRDefault="001F3062" w:rsidP="001F30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1F3062">
              <w:rPr>
                <w:rFonts w:ascii="Arial" w:hAnsi="Arial" w:cs="Arial"/>
                <w:sz w:val="20"/>
                <w:szCs w:val="20"/>
              </w:rPr>
              <w:t>1.53</w:t>
            </w:r>
          </w:p>
        </w:tc>
        <w:tc>
          <w:tcPr>
            <w:tcW w:w="454" w:type="pct"/>
          </w:tcPr>
          <w:p w14:paraId="20574FA4" w14:textId="0A5382CC" w:rsidR="001F3062" w:rsidRPr="001F3062" w:rsidRDefault="001F3062" w:rsidP="001F30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1F3062">
              <w:rPr>
                <w:rFonts w:ascii="Arial" w:hAnsi="Arial" w:cs="Arial"/>
                <w:sz w:val="20"/>
                <w:szCs w:val="20"/>
              </w:rPr>
              <w:t>14.39</w:t>
            </w:r>
          </w:p>
        </w:tc>
        <w:tc>
          <w:tcPr>
            <w:tcW w:w="460" w:type="pct"/>
          </w:tcPr>
          <w:p w14:paraId="5097163A" w14:textId="24DB63BB" w:rsidR="001F3062" w:rsidRPr="001F3062" w:rsidRDefault="001F3062" w:rsidP="001F30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1F3062">
              <w:rPr>
                <w:rFonts w:ascii="Arial" w:hAnsi="Arial" w:cs="Arial"/>
                <w:sz w:val="20"/>
                <w:szCs w:val="20"/>
              </w:rPr>
              <w:t>0.99</w:t>
            </w:r>
          </w:p>
        </w:tc>
        <w:tc>
          <w:tcPr>
            <w:tcW w:w="682" w:type="pct"/>
          </w:tcPr>
          <w:p w14:paraId="4F3C8C21" w14:textId="2085BB81" w:rsidR="001F3062" w:rsidRPr="001F3062" w:rsidRDefault="001F3062" w:rsidP="001F30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1F3062">
              <w:rPr>
                <w:rFonts w:ascii="Arial" w:hAnsi="Arial" w:cs="Arial"/>
                <w:sz w:val="20"/>
                <w:szCs w:val="20"/>
              </w:rPr>
              <w:t>0.98</w:t>
            </w:r>
            <w:r w:rsidRPr="001F3062">
              <w:rPr>
                <w:rFonts w:ascii="Arial" w:hAnsi="Arial" w:cs="Arial"/>
                <w:sz w:val="20"/>
                <w:szCs w:val="20"/>
              </w:rPr>
              <w:t>-</w:t>
            </w:r>
            <w:r w:rsidRPr="001F3062">
              <w:rPr>
                <w:rFonts w:ascii="Arial" w:hAnsi="Arial" w:cs="Arial"/>
                <w:sz w:val="20"/>
                <w:szCs w:val="20"/>
              </w:rPr>
              <w:t>0.99</w:t>
            </w:r>
          </w:p>
        </w:tc>
      </w:tr>
      <w:tr w:rsidR="001F3062" w:rsidRPr="005612D7" w14:paraId="7325FD9E" w14:textId="77777777" w:rsidTr="005121FC">
        <w:trPr>
          <w:trHeight w:val="5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0" w:type="pct"/>
          </w:tcPr>
          <w:p w14:paraId="761ADA1C" w14:textId="77777777" w:rsidR="001F3062" w:rsidRPr="001F3062" w:rsidRDefault="001F3062" w:rsidP="001F3062">
            <w:pPr>
              <w:spacing w:line="480" w:lineRule="auto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1F3062">
              <w:rPr>
                <w:rFonts w:ascii="Arial" w:hAnsi="Arial" w:cs="Arial"/>
                <w:b w:val="0"/>
                <w:bCs w:val="0"/>
                <w:sz w:val="20"/>
                <w:szCs w:val="20"/>
              </w:rPr>
              <w:t xml:space="preserve">TCT </w:t>
            </w:r>
            <w:r w:rsidRPr="001F3062">
              <w:rPr>
                <w:rFonts w:ascii="Arial" w:hAnsi="Arial" w:cs="Arial"/>
                <w:b w:val="0"/>
                <w:color w:val="000000"/>
                <w:sz w:val="20"/>
                <w:szCs w:val="20"/>
              </w:rPr>
              <w:t>(</w:t>
            </w:r>
            <w:r w:rsidRPr="001F3062">
              <w:rPr>
                <w:rFonts w:ascii="Arial" w:hAnsi="Arial" w:cs="Arial"/>
                <w:b w:val="0"/>
                <w:sz w:val="20"/>
                <w:szCs w:val="20"/>
              </w:rPr>
              <w:t>µm</w:t>
            </w:r>
            <w:r w:rsidRPr="001F3062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)</w:t>
            </w:r>
          </w:p>
        </w:tc>
        <w:tc>
          <w:tcPr>
            <w:tcW w:w="834" w:type="pct"/>
          </w:tcPr>
          <w:p w14:paraId="7F2E68DE" w14:textId="7054A454" w:rsidR="001F3062" w:rsidRPr="001F3062" w:rsidRDefault="001F3062" w:rsidP="001F30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1F3062">
              <w:rPr>
                <w:rFonts w:ascii="Arial" w:hAnsi="Arial" w:cs="Arial"/>
                <w:sz w:val="20"/>
                <w:szCs w:val="20"/>
              </w:rPr>
              <w:t xml:space="preserve">401.33±2.08 </w:t>
            </w:r>
          </w:p>
        </w:tc>
        <w:tc>
          <w:tcPr>
            <w:tcW w:w="758" w:type="pct"/>
          </w:tcPr>
          <w:p w14:paraId="327A00DD" w14:textId="476E87F0" w:rsidR="001F3062" w:rsidRPr="001F3062" w:rsidRDefault="001F3062" w:rsidP="001F30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1F3062">
              <w:rPr>
                <w:rFonts w:ascii="Arial" w:hAnsi="Arial" w:cs="Arial"/>
                <w:sz w:val="20"/>
                <w:szCs w:val="20"/>
              </w:rPr>
              <w:t>3.82</w:t>
            </w:r>
          </w:p>
        </w:tc>
        <w:tc>
          <w:tcPr>
            <w:tcW w:w="607" w:type="pct"/>
          </w:tcPr>
          <w:p w14:paraId="0D7FEDA3" w14:textId="22A4B154" w:rsidR="001F3062" w:rsidRPr="001F3062" w:rsidRDefault="001F3062" w:rsidP="001F30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1F3062">
              <w:rPr>
                <w:rFonts w:ascii="Arial" w:hAnsi="Arial" w:cs="Arial"/>
                <w:sz w:val="20"/>
                <w:szCs w:val="20"/>
              </w:rPr>
              <w:t>7.49</w:t>
            </w:r>
          </w:p>
        </w:tc>
        <w:tc>
          <w:tcPr>
            <w:tcW w:w="525" w:type="pct"/>
          </w:tcPr>
          <w:p w14:paraId="7FCC4766" w14:textId="125EA475" w:rsidR="001F3062" w:rsidRPr="001F3062" w:rsidRDefault="001F3062" w:rsidP="001F30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1F3062">
              <w:rPr>
                <w:rFonts w:ascii="Arial" w:hAnsi="Arial" w:cs="Arial"/>
                <w:sz w:val="20"/>
                <w:szCs w:val="20"/>
              </w:rPr>
              <w:t>10.58</w:t>
            </w:r>
          </w:p>
        </w:tc>
        <w:tc>
          <w:tcPr>
            <w:tcW w:w="454" w:type="pct"/>
          </w:tcPr>
          <w:p w14:paraId="5ADC154E" w14:textId="1C9FBBD6" w:rsidR="001F3062" w:rsidRPr="001F3062" w:rsidRDefault="001F3062" w:rsidP="001F30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1F3062">
              <w:rPr>
                <w:rFonts w:ascii="Arial" w:hAnsi="Arial" w:cs="Arial"/>
                <w:sz w:val="20"/>
                <w:szCs w:val="20"/>
              </w:rPr>
              <w:t>0.79</w:t>
            </w:r>
          </w:p>
        </w:tc>
        <w:tc>
          <w:tcPr>
            <w:tcW w:w="460" w:type="pct"/>
          </w:tcPr>
          <w:p w14:paraId="482A37EA" w14:textId="0D657F1F" w:rsidR="001F3062" w:rsidRPr="001F3062" w:rsidRDefault="001F3062" w:rsidP="001F30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1F3062">
              <w:rPr>
                <w:rFonts w:ascii="Arial" w:hAnsi="Arial" w:cs="Arial"/>
                <w:sz w:val="20"/>
                <w:szCs w:val="20"/>
              </w:rPr>
              <w:t>0.99</w:t>
            </w:r>
          </w:p>
        </w:tc>
        <w:tc>
          <w:tcPr>
            <w:tcW w:w="682" w:type="pct"/>
          </w:tcPr>
          <w:p w14:paraId="16AFD909" w14:textId="7B79EFFC" w:rsidR="001F3062" w:rsidRPr="001F3062" w:rsidRDefault="001F3062" w:rsidP="001F30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1F3062">
              <w:rPr>
                <w:rFonts w:ascii="Arial" w:hAnsi="Arial" w:cs="Arial"/>
                <w:sz w:val="20"/>
                <w:szCs w:val="20"/>
              </w:rPr>
              <w:t>0.97</w:t>
            </w:r>
            <w:r w:rsidRPr="001F3062">
              <w:rPr>
                <w:rFonts w:ascii="Arial" w:hAnsi="Arial" w:cs="Arial"/>
                <w:sz w:val="20"/>
                <w:szCs w:val="20"/>
              </w:rPr>
              <w:t>-</w:t>
            </w:r>
            <w:r w:rsidRPr="001F3062">
              <w:rPr>
                <w:rFonts w:ascii="Arial" w:hAnsi="Arial" w:cs="Arial"/>
                <w:sz w:val="20"/>
                <w:szCs w:val="20"/>
              </w:rPr>
              <w:t>0.99</w:t>
            </w:r>
          </w:p>
        </w:tc>
      </w:tr>
      <w:tr w:rsidR="00B40B23" w:rsidRPr="005612D7" w14:paraId="1D0FAE51" w14:textId="77777777" w:rsidTr="005121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8"/>
          </w:tcPr>
          <w:p w14:paraId="137F7DF4" w14:textId="6C21C306" w:rsidR="00B40B23" w:rsidRPr="005612D7" w:rsidRDefault="00B40B23" w:rsidP="005121FC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Eyes</w:t>
            </w:r>
            <w:r>
              <w:rPr>
                <w:rFonts w:ascii="Arial" w:hAnsi="Arial" w:cs="Arial"/>
                <w:bCs w:val="0"/>
                <w:sz w:val="20"/>
                <w:szCs w:val="20"/>
              </w:rPr>
              <w:t xml:space="preserve"> with scans of mixed QS values (0, 1 or 2 scans of “OK” QS values)</w:t>
            </w:r>
            <w:r w:rsidRPr="005612D7">
              <w:rPr>
                <w:rFonts w:ascii="Arial" w:hAnsi="Arial" w:cs="Arial"/>
                <w:bCs w:val="0"/>
                <w:sz w:val="20"/>
                <w:szCs w:val="20"/>
              </w:rPr>
              <w:t xml:space="preserve"> (n=</w:t>
            </w:r>
            <w:r w:rsidR="001F3062">
              <w:rPr>
                <w:rFonts w:ascii="Arial" w:hAnsi="Arial" w:cs="Arial"/>
                <w:bCs w:val="0"/>
                <w:sz w:val="20"/>
                <w:szCs w:val="20"/>
              </w:rPr>
              <w:t>84</w:t>
            </w:r>
            <w:r>
              <w:rPr>
                <w:rFonts w:ascii="Arial" w:hAnsi="Arial" w:cs="Arial"/>
                <w:bCs w:val="0"/>
                <w:sz w:val="20"/>
                <w:szCs w:val="20"/>
              </w:rPr>
              <w:t>)</w:t>
            </w:r>
          </w:p>
        </w:tc>
      </w:tr>
      <w:tr w:rsidR="001F3062" w:rsidRPr="005612D7" w14:paraId="5B2B3415" w14:textId="77777777" w:rsidTr="005121FC">
        <w:trPr>
          <w:trHeight w:val="5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0" w:type="pct"/>
          </w:tcPr>
          <w:p w14:paraId="7D9F277F" w14:textId="77777777" w:rsidR="001F3062" w:rsidRPr="005612D7" w:rsidRDefault="001F3062" w:rsidP="001F3062">
            <w:pPr>
              <w:spacing w:line="480" w:lineRule="auto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proofErr w:type="spellStart"/>
            <w:r w:rsidRPr="005612D7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K</w:t>
            </w:r>
            <w:r>
              <w:rPr>
                <w:rFonts w:ascii="Arial" w:hAnsi="Arial" w:cs="Arial"/>
                <w:b w:val="0"/>
                <w:bCs w:val="0"/>
                <w:sz w:val="20"/>
                <w:szCs w:val="20"/>
                <w:vertAlign w:val="subscript"/>
              </w:rPr>
              <w:t>max</w:t>
            </w:r>
            <w:proofErr w:type="spellEnd"/>
            <w:r w:rsidRPr="005612D7">
              <w:rPr>
                <w:rFonts w:ascii="Arial" w:hAnsi="Arial" w:cs="Arial"/>
                <w:b w:val="0"/>
                <w:bCs w:val="0"/>
                <w:sz w:val="20"/>
                <w:szCs w:val="20"/>
              </w:rPr>
              <w:t xml:space="preserve"> (D)</w:t>
            </w:r>
          </w:p>
        </w:tc>
        <w:tc>
          <w:tcPr>
            <w:tcW w:w="834" w:type="pct"/>
          </w:tcPr>
          <w:p w14:paraId="5DBB3DAD" w14:textId="58AF095D" w:rsidR="001F3062" w:rsidRPr="001F3062" w:rsidRDefault="001F3062" w:rsidP="001F30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 w:rsidRPr="001F3062">
              <w:rPr>
                <w:rFonts w:ascii="Arial" w:hAnsi="Arial" w:cs="Arial"/>
                <w:sz w:val="20"/>
                <w:szCs w:val="20"/>
              </w:rPr>
              <w:t>75.94±1.67</w:t>
            </w:r>
          </w:p>
        </w:tc>
        <w:tc>
          <w:tcPr>
            <w:tcW w:w="758" w:type="pct"/>
          </w:tcPr>
          <w:p w14:paraId="733A1081" w14:textId="087EF99F" w:rsidR="001F3062" w:rsidRPr="001F3062" w:rsidRDefault="001F3062" w:rsidP="001F30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1F3062">
              <w:rPr>
                <w:rFonts w:ascii="Arial" w:hAnsi="Arial" w:cs="Arial"/>
                <w:sz w:val="20"/>
                <w:szCs w:val="20"/>
              </w:rPr>
              <w:t>2.57</w:t>
            </w:r>
          </w:p>
        </w:tc>
        <w:tc>
          <w:tcPr>
            <w:tcW w:w="607" w:type="pct"/>
          </w:tcPr>
          <w:p w14:paraId="15980BF8" w14:textId="11BDDAED" w:rsidR="001F3062" w:rsidRPr="001F3062" w:rsidRDefault="001F3062" w:rsidP="001F30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1F3062">
              <w:rPr>
                <w:rFonts w:ascii="Arial" w:hAnsi="Arial" w:cs="Arial"/>
                <w:sz w:val="20"/>
                <w:szCs w:val="20"/>
              </w:rPr>
              <w:t>5.03</w:t>
            </w:r>
          </w:p>
        </w:tc>
        <w:tc>
          <w:tcPr>
            <w:tcW w:w="525" w:type="pct"/>
          </w:tcPr>
          <w:p w14:paraId="050FDA2D" w14:textId="60D60974" w:rsidR="001F3062" w:rsidRPr="001F3062" w:rsidRDefault="001F3062" w:rsidP="001F30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1F3062">
              <w:rPr>
                <w:rFonts w:ascii="Arial" w:hAnsi="Arial" w:cs="Arial"/>
                <w:sz w:val="20"/>
                <w:szCs w:val="20"/>
              </w:rPr>
              <w:t>7.11</w:t>
            </w:r>
          </w:p>
        </w:tc>
        <w:tc>
          <w:tcPr>
            <w:tcW w:w="454" w:type="pct"/>
          </w:tcPr>
          <w:p w14:paraId="4C31A2D9" w14:textId="382B91A1" w:rsidR="001F3062" w:rsidRPr="001F3062" w:rsidRDefault="001F3062" w:rsidP="001F30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1F3062">
              <w:rPr>
                <w:rFonts w:ascii="Arial" w:hAnsi="Arial" w:cs="Arial"/>
                <w:sz w:val="20"/>
                <w:szCs w:val="20"/>
              </w:rPr>
              <w:t>2.20</w:t>
            </w:r>
          </w:p>
        </w:tc>
        <w:tc>
          <w:tcPr>
            <w:tcW w:w="460" w:type="pct"/>
          </w:tcPr>
          <w:p w14:paraId="27414902" w14:textId="663CA653" w:rsidR="001F3062" w:rsidRPr="001F3062" w:rsidRDefault="001F3062" w:rsidP="001F30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1F3062">
              <w:rPr>
                <w:rFonts w:ascii="Arial" w:hAnsi="Arial" w:cs="Arial"/>
                <w:sz w:val="20"/>
                <w:szCs w:val="20"/>
              </w:rPr>
              <w:t>0.98</w:t>
            </w:r>
          </w:p>
        </w:tc>
        <w:tc>
          <w:tcPr>
            <w:tcW w:w="682" w:type="pct"/>
          </w:tcPr>
          <w:p w14:paraId="0E9A93F7" w14:textId="0ADB0146" w:rsidR="001F3062" w:rsidRPr="001F3062" w:rsidRDefault="001F3062" w:rsidP="001F30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1F3062">
              <w:rPr>
                <w:rFonts w:ascii="Arial" w:hAnsi="Arial" w:cs="Arial"/>
                <w:sz w:val="20"/>
                <w:szCs w:val="20"/>
              </w:rPr>
              <w:t>0.97</w:t>
            </w:r>
            <w:r>
              <w:rPr>
                <w:rFonts w:ascii="Arial" w:hAnsi="Arial" w:cs="Arial"/>
                <w:sz w:val="20"/>
                <w:szCs w:val="20"/>
              </w:rPr>
              <w:t>-</w:t>
            </w:r>
            <w:r w:rsidRPr="001F3062">
              <w:rPr>
                <w:rFonts w:ascii="Arial" w:hAnsi="Arial" w:cs="Arial"/>
                <w:sz w:val="20"/>
                <w:szCs w:val="20"/>
              </w:rPr>
              <w:t>0.98</w:t>
            </w:r>
          </w:p>
        </w:tc>
      </w:tr>
      <w:tr w:rsidR="001F3062" w:rsidRPr="005612D7" w14:paraId="7CA365C8" w14:textId="77777777" w:rsidTr="005121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0" w:type="pct"/>
          </w:tcPr>
          <w:p w14:paraId="237A032A" w14:textId="77777777" w:rsidR="001F3062" w:rsidRPr="005612D7" w:rsidRDefault="001F3062" w:rsidP="001F3062">
            <w:pPr>
              <w:spacing w:line="480" w:lineRule="auto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5612D7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K1A (D)</w:t>
            </w:r>
          </w:p>
        </w:tc>
        <w:tc>
          <w:tcPr>
            <w:tcW w:w="834" w:type="pct"/>
          </w:tcPr>
          <w:p w14:paraId="1AD82D90" w14:textId="7ECBED2D" w:rsidR="001F3062" w:rsidRPr="001F3062" w:rsidRDefault="001F3062" w:rsidP="001F30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 w:rsidRPr="001F3062">
              <w:rPr>
                <w:rFonts w:ascii="Arial" w:hAnsi="Arial" w:cs="Arial"/>
                <w:sz w:val="20"/>
                <w:szCs w:val="20"/>
              </w:rPr>
              <w:t xml:space="preserve">60.06±1.00 </w:t>
            </w:r>
          </w:p>
        </w:tc>
        <w:tc>
          <w:tcPr>
            <w:tcW w:w="758" w:type="pct"/>
          </w:tcPr>
          <w:p w14:paraId="7258B5D7" w14:textId="45B3607E" w:rsidR="001F3062" w:rsidRPr="001F3062" w:rsidRDefault="001F3062" w:rsidP="001F30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1F3062">
              <w:rPr>
                <w:rFonts w:ascii="Arial" w:hAnsi="Arial" w:cs="Arial"/>
                <w:sz w:val="20"/>
                <w:szCs w:val="20"/>
              </w:rPr>
              <w:t>1.59</w:t>
            </w:r>
          </w:p>
        </w:tc>
        <w:tc>
          <w:tcPr>
            <w:tcW w:w="607" w:type="pct"/>
          </w:tcPr>
          <w:p w14:paraId="5044F2B7" w14:textId="736B8479" w:rsidR="001F3062" w:rsidRPr="001F3062" w:rsidRDefault="001F3062" w:rsidP="001F30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1F3062">
              <w:rPr>
                <w:rFonts w:ascii="Arial" w:hAnsi="Arial" w:cs="Arial"/>
                <w:sz w:val="20"/>
                <w:szCs w:val="20"/>
              </w:rPr>
              <w:t>3.12</w:t>
            </w:r>
          </w:p>
        </w:tc>
        <w:tc>
          <w:tcPr>
            <w:tcW w:w="525" w:type="pct"/>
          </w:tcPr>
          <w:p w14:paraId="002028D5" w14:textId="0C4AC2E4" w:rsidR="001F3062" w:rsidRPr="001F3062" w:rsidRDefault="001F3062" w:rsidP="001F30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1F3062">
              <w:rPr>
                <w:rFonts w:ascii="Arial" w:hAnsi="Arial" w:cs="Arial"/>
                <w:sz w:val="20"/>
                <w:szCs w:val="20"/>
              </w:rPr>
              <w:t>4.40</w:t>
            </w:r>
          </w:p>
        </w:tc>
        <w:tc>
          <w:tcPr>
            <w:tcW w:w="454" w:type="pct"/>
          </w:tcPr>
          <w:p w14:paraId="6CCB1864" w14:textId="044A8DAB" w:rsidR="001F3062" w:rsidRPr="001F3062" w:rsidRDefault="001F3062" w:rsidP="001F30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1F3062">
              <w:rPr>
                <w:rFonts w:ascii="Arial" w:hAnsi="Arial" w:cs="Arial"/>
                <w:sz w:val="20"/>
                <w:szCs w:val="20"/>
              </w:rPr>
              <w:t>1.68</w:t>
            </w:r>
          </w:p>
        </w:tc>
        <w:tc>
          <w:tcPr>
            <w:tcW w:w="460" w:type="pct"/>
          </w:tcPr>
          <w:p w14:paraId="4673AA31" w14:textId="45D5464E" w:rsidR="001F3062" w:rsidRPr="001F3062" w:rsidRDefault="001F3062" w:rsidP="001F30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1F3062">
              <w:rPr>
                <w:rFonts w:ascii="Arial" w:hAnsi="Arial" w:cs="Arial"/>
                <w:sz w:val="20"/>
                <w:szCs w:val="20"/>
              </w:rPr>
              <w:t>0.99</w:t>
            </w:r>
          </w:p>
        </w:tc>
        <w:tc>
          <w:tcPr>
            <w:tcW w:w="682" w:type="pct"/>
          </w:tcPr>
          <w:p w14:paraId="5E54F762" w14:textId="33A4E6CE" w:rsidR="001F3062" w:rsidRPr="001F3062" w:rsidRDefault="001F3062" w:rsidP="001F30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1F3062">
              <w:rPr>
                <w:rFonts w:ascii="Arial" w:hAnsi="Arial" w:cs="Arial"/>
                <w:sz w:val="20"/>
                <w:szCs w:val="20"/>
              </w:rPr>
              <w:t>0.98</w:t>
            </w:r>
            <w:r>
              <w:rPr>
                <w:rFonts w:ascii="Arial" w:hAnsi="Arial" w:cs="Arial"/>
                <w:sz w:val="20"/>
                <w:szCs w:val="20"/>
              </w:rPr>
              <w:t>-</w:t>
            </w:r>
            <w:r w:rsidRPr="001F3062">
              <w:rPr>
                <w:rFonts w:ascii="Arial" w:hAnsi="Arial" w:cs="Arial"/>
                <w:sz w:val="20"/>
                <w:szCs w:val="20"/>
              </w:rPr>
              <w:t>0.99</w:t>
            </w:r>
          </w:p>
        </w:tc>
      </w:tr>
      <w:tr w:rsidR="001F3062" w:rsidRPr="005612D7" w14:paraId="0936F456" w14:textId="77777777" w:rsidTr="005121FC">
        <w:trPr>
          <w:trHeight w:val="5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0" w:type="pct"/>
          </w:tcPr>
          <w:p w14:paraId="23849B2D" w14:textId="77777777" w:rsidR="001F3062" w:rsidRPr="005612D7" w:rsidRDefault="001F3062" w:rsidP="001F3062">
            <w:pPr>
              <w:spacing w:line="480" w:lineRule="auto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5612D7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K2A (D)</w:t>
            </w:r>
          </w:p>
        </w:tc>
        <w:tc>
          <w:tcPr>
            <w:tcW w:w="834" w:type="pct"/>
          </w:tcPr>
          <w:p w14:paraId="3141C805" w14:textId="4B61F2F5" w:rsidR="001F3062" w:rsidRPr="001F3062" w:rsidRDefault="001F3062" w:rsidP="001F30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 w:rsidRPr="001F3062">
              <w:rPr>
                <w:rFonts w:ascii="Arial" w:hAnsi="Arial" w:cs="Arial"/>
                <w:sz w:val="20"/>
                <w:szCs w:val="20"/>
              </w:rPr>
              <w:t xml:space="preserve">65.49±0.92  </w:t>
            </w:r>
          </w:p>
        </w:tc>
        <w:tc>
          <w:tcPr>
            <w:tcW w:w="758" w:type="pct"/>
          </w:tcPr>
          <w:p w14:paraId="43A323E9" w14:textId="54275A80" w:rsidR="001F3062" w:rsidRPr="001F3062" w:rsidRDefault="001F3062" w:rsidP="001F30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1F3062">
              <w:rPr>
                <w:rFonts w:ascii="Arial" w:hAnsi="Arial" w:cs="Arial"/>
                <w:sz w:val="20"/>
                <w:szCs w:val="20"/>
              </w:rPr>
              <w:t>1.32</w:t>
            </w:r>
          </w:p>
        </w:tc>
        <w:tc>
          <w:tcPr>
            <w:tcW w:w="607" w:type="pct"/>
          </w:tcPr>
          <w:p w14:paraId="64A56F0B" w14:textId="7C4D3865" w:rsidR="001F3062" w:rsidRPr="001F3062" w:rsidRDefault="001F3062" w:rsidP="001F30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1F3062">
              <w:rPr>
                <w:rFonts w:ascii="Arial" w:hAnsi="Arial" w:cs="Arial"/>
                <w:sz w:val="20"/>
                <w:szCs w:val="20"/>
              </w:rPr>
              <w:t>2.58</w:t>
            </w:r>
          </w:p>
        </w:tc>
        <w:tc>
          <w:tcPr>
            <w:tcW w:w="525" w:type="pct"/>
          </w:tcPr>
          <w:p w14:paraId="39A1EB30" w14:textId="05B9E5F1" w:rsidR="001F3062" w:rsidRPr="001F3062" w:rsidRDefault="001F3062" w:rsidP="001F30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1F3062">
              <w:rPr>
                <w:rFonts w:ascii="Arial" w:hAnsi="Arial" w:cs="Arial"/>
                <w:sz w:val="20"/>
                <w:szCs w:val="20"/>
              </w:rPr>
              <w:t>3.64</w:t>
            </w:r>
          </w:p>
        </w:tc>
        <w:tc>
          <w:tcPr>
            <w:tcW w:w="454" w:type="pct"/>
          </w:tcPr>
          <w:p w14:paraId="13C86363" w14:textId="51294B7C" w:rsidR="001F3062" w:rsidRPr="001F3062" w:rsidRDefault="001F3062" w:rsidP="001F30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1F3062">
              <w:rPr>
                <w:rFonts w:ascii="Arial" w:hAnsi="Arial" w:cs="Arial"/>
                <w:sz w:val="20"/>
                <w:szCs w:val="20"/>
              </w:rPr>
              <w:t>1.43</w:t>
            </w:r>
          </w:p>
        </w:tc>
        <w:tc>
          <w:tcPr>
            <w:tcW w:w="460" w:type="pct"/>
          </w:tcPr>
          <w:p w14:paraId="0999835E" w14:textId="4AB00F86" w:rsidR="001F3062" w:rsidRPr="001F3062" w:rsidRDefault="001F3062" w:rsidP="001F30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1F3062">
              <w:rPr>
                <w:rFonts w:ascii="Arial" w:hAnsi="Arial" w:cs="Arial"/>
                <w:sz w:val="20"/>
                <w:szCs w:val="20"/>
              </w:rPr>
              <w:t>0.99</w:t>
            </w:r>
          </w:p>
        </w:tc>
        <w:tc>
          <w:tcPr>
            <w:tcW w:w="682" w:type="pct"/>
          </w:tcPr>
          <w:p w14:paraId="61515BAD" w14:textId="1B1F88BF" w:rsidR="001F3062" w:rsidRPr="001F3062" w:rsidRDefault="001F3062" w:rsidP="001F30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1F3062">
              <w:rPr>
                <w:rFonts w:ascii="Arial" w:hAnsi="Arial" w:cs="Arial"/>
                <w:sz w:val="20"/>
                <w:szCs w:val="20"/>
              </w:rPr>
              <w:t>0.99</w:t>
            </w:r>
            <w:r>
              <w:rPr>
                <w:rFonts w:ascii="Arial" w:hAnsi="Arial" w:cs="Arial"/>
                <w:sz w:val="20"/>
                <w:szCs w:val="20"/>
              </w:rPr>
              <w:t>-</w:t>
            </w:r>
            <w:r w:rsidRPr="001F3062">
              <w:rPr>
                <w:rFonts w:ascii="Arial" w:hAnsi="Arial" w:cs="Arial"/>
                <w:sz w:val="20"/>
                <w:szCs w:val="20"/>
              </w:rPr>
              <w:t>0.99</w:t>
            </w:r>
          </w:p>
        </w:tc>
      </w:tr>
      <w:tr w:rsidR="001F3062" w:rsidRPr="005612D7" w14:paraId="22BB00FD" w14:textId="77777777" w:rsidTr="005121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0" w:type="pct"/>
          </w:tcPr>
          <w:p w14:paraId="1C483DB8" w14:textId="77777777" w:rsidR="001F3062" w:rsidRPr="005612D7" w:rsidRDefault="001F3062" w:rsidP="001F3062">
            <w:pPr>
              <w:spacing w:line="480" w:lineRule="auto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5612D7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K1P (D)</w:t>
            </w:r>
          </w:p>
        </w:tc>
        <w:tc>
          <w:tcPr>
            <w:tcW w:w="834" w:type="pct"/>
          </w:tcPr>
          <w:p w14:paraId="1A747158" w14:textId="6484491F" w:rsidR="001F3062" w:rsidRPr="001F3062" w:rsidRDefault="001F3062" w:rsidP="001F30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 w:rsidRPr="001F3062">
              <w:rPr>
                <w:rFonts w:ascii="Arial" w:hAnsi="Arial" w:cs="Arial"/>
                <w:sz w:val="20"/>
                <w:szCs w:val="20"/>
              </w:rPr>
              <w:t xml:space="preserve">9.21±0.26 </w:t>
            </w:r>
          </w:p>
        </w:tc>
        <w:tc>
          <w:tcPr>
            <w:tcW w:w="758" w:type="pct"/>
          </w:tcPr>
          <w:p w14:paraId="002D0AF9" w14:textId="274D7742" w:rsidR="001F3062" w:rsidRPr="001F3062" w:rsidRDefault="001F3062" w:rsidP="001F30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1F3062">
              <w:rPr>
                <w:rFonts w:ascii="Arial" w:hAnsi="Arial" w:cs="Arial"/>
                <w:sz w:val="20"/>
                <w:szCs w:val="20"/>
              </w:rPr>
              <w:t>0.42</w:t>
            </w:r>
          </w:p>
        </w:tc>
        <w:tc>
          <w:tcPr>
            <w:tcW w:w="607" w:type="pct"/>
          </w:tcPr>
          <w:p w14:paraId="5B0AA94E" w14:textId="27DC9F17" w:rsidR="001F3062" w:rsidRPr="001F3062" w:rsidRDefault="001F3062" w:rsidP="001F30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1F3062">
              <w:rPr>
                <w:rFonts w:ascii="Arial" w:hAnsi="Arial" w:cs="Arial"/>
                <w:sz w:val="20"/>
                <w:szCs w:val="20"/>
              </w:rPr>
              <w:t>0.83</w:t>
            </w:r>
          </w:p>
        </w:tc>
        <w:tc>
          <w:tcPr>
            <w:tcW w:w="525" w:type="pct"/>
          </w:tcPr>
          <w:p w14:paraId="430DEDAE" w14:textId="293FEA36" w:rsidR="001F3062" w:rsidRPr="001F3062" w:rsidRDefault="001F3062" w:rsidP="001F30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1F3062">
              <w:rPr>
                <w:rFonts w:ascii="Arial" w:hAnsi="Arial" w:cs="Arial"/>
                <w:sz w:val="20"/>
                <w:szCs w:val="20"/>
              </w:rPr>
              <w:t>1.17</w:t>
            </w:r>
          </w:p>
        </w:tc>
        <w:tc>
          <w:tcPr>
            <w:tcW w:w="454" w:type="pct"/>
          </w:tcPr>
          <w:p w14:paraId="0863F3FF" w14:textId="3154BC05" w:rsidR="001F3062" w:rsidRPr="001F3062" w:rsidRDefault="001F3062" w:rsidP="001F30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1F3062">
              <w:rPr>
                <w:rFonts w:ascii="Arial" w:hAnsi="Arial" w:cs="Arial"/>
                <w:sz w:val="20"/>
                <w:szCs w:val="20"/>
              </w:rPr>
              <w:t>2.92</w:t>
            </w:r>
          </w:p>
        </w:tc>
        <w:tc>
          <w:tcPr>
            <w:tcW w:w="460" w:type="pct"/>
          </w:tcPr>
          <w:p w14:paraId="7D94318F" w14:textId="0159D8A1" w:rsidR="001F3062" w:rsidRPr="001F3062" w:rsidRDefault="001F3062" w:rsidP="001F30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1F3062">
              <w:rPr>
                <w:rFonts w:ascii="Arial" w:hAnsi="Arial" w:cs="Arial"/>
                <w:sz w:val="20"/>
                <w:szCs w:val="20"/>
              </w:rPr>
              <w:t>0.98</w:t>
            </w:r>
          </w:p>
        </w:tc>
        <w:tc>
          <w:tcPr>
            <w:tcW w:w="682" w:type="pct"/>
          </w:tcPr>
          <w:p w14:paraId="393E366F" w14:textId="1EBB1E5D" w:rsidR="001F3062" w:rsidRPr="001F3062" w:rsidRDefault="001F3062" w:rsidP="001F30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1F3062">
              <w:rPr>
                <w:rFonts w:ascii="Arial" w:hAnsi="Arial" w:cs="Arial"/>
                <w:sz w:val="20"/>
                <w:szCs w:val="20"/>
              </w:rPr>
              <w:t>0.97</w:t>
            </w:r>
            <w:r>
              <w:rPr>
                <w:rFonts w:ascii="Arial" w:hAnsi="Arial" w:cs="Arial"/>
                <w:sz w:val="20"/>
                <w:szCs w:val="20"/>
              </w:rPr>
              <w:t>-</w:t>
            </w:r>
            <w:r w:rsidRPr="001F3062">
              <w:rPr>
                <w:rFonts w:ascii="Arial" w:hAnsi="Arial" w:cs="Arial"/>
                <w:sz w:val="20"/>
                <w:szCs w:val="20"/>
              </w:rPr>
              <w:t>0.98</w:t>
            </w:r>
          </w:p>
        </w:tc>
      </w:tr>
      <w:tr w:rsidR="001F3062" w:rsidRPr="005612D7" w14:paraId="3EE96B9A" w14:textId="77777777" w:rsidTr="005121FC">
        <w:trPr>
          <w:trHeight w:val="5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0" w:type="pct"/>
          </w:tcPr>
          <w:p w14:paraId="7B21BA61" w14:textId="77777777" w:rsidR="001F3062" w:rsidRPr="005612D7" w:rsidRDefault="001F3062" w:rsidP="001F3062">
            <w:pPr>
              <w:spacing w:line="480" w:lineRule="auto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5612D7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K2P (D)</w:t>
            </w:r>
          </w:p>
        </w:tc>
        <w:tc>
          <w:tcPr>
            <w:tcW w:w="834" w:type="pct"/>
          </w:tcPr>
          <w:p w14:paraId="57F81E96" w14:textId="1A9176DF" w:rsidR="001F3062" w:rsidRPr="001F3062" w:rsidRDefault="001F3062" w:rsidP="001F30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 w:rsidRPr="001F3062">
              <w:rPr>
                <w:rFonts w:ascii="Arial" w:hAnsi="Arial" w:cs="Arial"/>
                <w:sz w:val="20"/>
                <w:szCs w:val="20"/>
              </w:rPr>
              <w:t xml:space="preserve">10.31±0.28 </w:t>
            </w:r>
          </w:p>
        </w:tc>
        <w:tc>
          <w:tcPr>
            <w:tcW w:w="758" w:type="pct"/>
          </w:tcPr>
          <w:p w14:paraId="64BA4A5D" w14:textId="13A439D1" w:rsidR="001F3062" w:rsidRPr="001F3062" w:rsidRDefault="001F3062" w:rsidP="001F30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1F3062">
              <w:rPr>
                <w:rFonts w:ascii="Arial" w:hAnsi="Arial" w:cs="Arial"/>
                <w:sz w:val="20"/>
                <w:szCs w:val="20"/>
              </w:rPr>
              <w:t>0.40</w:t>
            </w:r>
          </w:p>
        </w:tc>
        <w:tc>
          <w:tcPr>
            <w:tcW w:w="607" w:type="pct"/>
          </w:tcPr>
          <w:p w14:paraId="59C3C4E0" w14:textId="33B874C6" w:rsidR="001F3062" w:rsidRPr="001F3062" w:rsidRDefault="001F3062" w:rsidP="001F30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1F3062">
              <w:rPr>
                <w:rFonts w:ascii="Arial" w:hAnsi="Arial" w:cs="Arial"/>
                <w:sz w:val="20"/>
                <w:szCs w:val="20"/>
              </w:rPr>
              <w:t>0.79</w:t>
            </w:r>
          </w:p>
        </w:tc>
        <w:tc>
          <w:tcPr>
            <w:tcW w:w="525" w:type="pct"/>
          </w:tcPr>
          <w:p w14:paraId="46649F37" w14:textId="1B4844FA" w:rsidR="001F3062" w:rsidRPr="001F3062" w:rsidRDefault="001F3062" w:rsidP="001F30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1F3062">
              <w:rPr>
                <w:rFonts w:ascii="Arial" w:hAnsi="Arial" w:cs="Arial"/>
                <w:sz w:val="20"/>
                <w:szCs w:val="20"/>
              </w:rPr>
              <w:t>1.12</w:t>
            </w:r>
          </w:p>
        </w:tc>
        <w:tc>
          <w:tcPr>
            <w:tcW w:w="454" w:type="pct"/>
          </w:tcPr>
          <w:p w14:paraId="1D3CD2A8" w14:textId="753EC493" w:rsidR="001F3062" w:rsidRPr="001F3062" w:rsidRDefault="001F3062" w:rsidP="001F30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1F3062">
              <w:rPr>
                <w:rFonts w:ascii="Arial" w:hAnsi="Arial" w:cs="Arial"/>
                <w:sz w:val="20"/>
                <w:szCs w:val="20"/>
              </w:rPr>
              <w:t>2.75</w:t>
            </w:r>
          </w:p>
        </w:tc>
        <w:tc>
          <w:tcPr>
            <w:tcW w:w="460" w:type="pct"/>
          </w:tcPr>
          <w:p w14:paraId="416A2A0F" w14:textId="484B78DB" w:rsidR="001F3062" w:rsidRPr="001F3062" w:rsidRDefault="001F3062" w:rsidP="001F30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1F3062">
              <w:rPr>
                <w:rFonts w:ascii="Arial" w:hAnsi="Arial" w:cs="Arial"/>
                <w:sz w:val="20"/>
                <w:szCs w:val="20"/>
              </w:rPr>
              <w:t>0.98</w:t>
            </w:r>
          </w:p>
        </w:tc>
        <w:tc>
          <w:tcPr>
            <w:tcW w:w="682" w:type="pct"/>
          </w:tcPr>
          <w:p w14:paraId="20DC4FAD" w14:textId="0E1A4C69" w:rsidR="001F3062" w:rsidRPr="001F3062" w:rsidRDefault="001F3062" w:rsidP="001F30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1F3062">
              <w:rPr>
                <w:rFonts w:ascii="Arial" w:hAnsi="Arial" w:cs="Arial"/>
                <w:sz w:val="20"/>
                <w:szCs w:val="20"/>
              </w:rPr>
              <w:t>0.97</w:t>
            </w:r>
            <w:r>
              <w:rPr>
                <w:rFonts w:ascii="Arial" w:hAnsi="Arial" w:cs="Arial"/>
                <w:sz w:val="20"/>
                <w:szCs w:val="20"/>
              </w:rPr>
              <w:t>-</w:t>
            </w:r>
            <w:r w:rsidRPr="001F3062">
              <w:rPr>
                <w:rFonts w:ascii="Arial" w:hAnsi="Arial" w:cs="Arial"/>
                <w:sz w:val="20"/>
                <w:szCs w:val="20"/>
              </w:rPr>
              <w:t>0.98</w:t>
            </w:r>
          </w:p>
        </w:tc>
      </w:tr>
      <w:tr w:rsidR="001F3062" w:rsidRPr="005612D7" w14:paraId="5F85164F" w14:textId="77777777" w:rsidTr="005121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0" w:type="pct"/>
          </w:tcPr>
          <w:p w14:paraId="1BD1BEED" w14:textId="77777777" w:rsidR="001F3062" w:rsidRPr="005612D7" w:rsidRDefault="001F3062" w:rsidP="001F3062">
            <w:pPr>
              <w:spacing w:line="480" w:lineRule="auto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5612D7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A</w:t>
            </w:r>
            <w:r>
              <w:rPr>
                <w:rFonts w:ascii="Arial" w:hAnsi="Arial" w:cs="Arial"/>
                <w:b w:val="0"/>
                <w:bCs w:val="0"/>
                <w:sz w:val="20"/>
                <w:szCs w:val="20"/>
              </w:rPr>
              <w:t>STIG</w:t>
            </w:r>
            <w:r w:rsidRPr="005612D7">
              <w:rPr>
                <w:rFonts w:ascii="Arial" w:hAnsi="Arial" w:cs="Arial"/>
                <w:b w:val="0"/>
                <w:bCs w:val="0"/>
                <w:sz w:val="20"/>
                <w:szCs w:val="20"/>
              </w:rPr>
              <w:t xml:space="preserve"> (D)</w:t>
            </w:r>
          </w:p>
        </w:tc>
        <w:tc>
          <w:tcPr>
            <w:tcW w:w="834" w:type="pct"/>
          </w:tcPr>
          <w:p w14:paraId="5896449E" w14:textId="210C3207" w:rsidR="001F3062" w:rsidRPr="001F3062" w:rsidRDefault="001F3062" w:rsidP="001F30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 w:rsidRPr="001F3062">
              <w:rPr>
                <w:rFonts w:ascii="Arial" w:hAnsi="Arial" w:cs="Arial"/>
                <w:sz w:val="20"/>
                <w:szCs w:val="20"/>
              </w:rPr>
              <w:t xml:space="preserve">5.85±1.16 </w:t>
            </w:r>
          </w:p>
        </w:tc>
        <w:tc>
          <w:tcPr>
            <w:tcW w:w="758" w:type="pct"/>
          </w:tcPr>
          <w:p w14:paraId="17D335EC" w14:textId="1E5CDCE3" w:rsidR="001F3062" w:rsidRPr="001F3062" w:rsidRDefault="001F3062" w:rsidP="001F30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1F3062">
              <w:rPr>
                <w:rFonts w:ascii="Arial" w:hAnsi="Arial" w:cs="Arial"/>
                <w:sz w:val="20"/>
                <w:szCs w:val="20"/>
              </w:rPr>
              <w:t>1.58</w:t>
            </w:r>
          </w:p>
        </w:tc>
        <w:tc>
          <w:tcPr>
            <w:tcW w:w="607" w:type="pct"/>
          </w:tcPr>
          <w:p w14:paraId="1CC84E04" w14:textId="751AF589" w:rsidR="001F3062" w:rsidRPr="001F3062" w:rsidRDefault="001F3062" w:rsidP="001F30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1F3062">
              <w:rPr>
                <w:rFonts w:ascii="Arial" w:hAnsi="Arial" w:cs="Arial"/>
                <w:sz w:val="20"/>
                <w:szCs w:val="20"/>
              </w:rPr>
              <w:t>3.09</w:t>
            </w:r>
          </w:p>
        </w:tc>
        <w:tc>
          <w:tcPr>
            <w:tcW w:w="525" w:type="pct"/>
          </w:tcPr>
          <w:p w14:paraId="4B65BA88" w14:textId="1539016A" w:rsidR="001F3062" w:rsidRPr="001F3062" w:rsidRDefault="001F3062" w:rsidP="001F30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1F3062">
              <w:rPr>
                <w:rFonts w:ascii="Arial" w:hAnsi="Arial" w:cs="Arial"/>
                <w:sz w:val="20"/>
                <w:szCs w:val="20"/>
              </w:rPr>
              <w:t>4.37</w:t>
            </w:r>
          </w:p>
        </w:tc>
        <w:tc>
          <w:tcPr>
            <w:tcW w:w="454" w:type="pct"/>
          </w:tcPr>
          <w:p w14:paraId="18B1CD66" w14:textId="306B2825" w:rsidR="001F3062" w:rsidRPr="001F3062" w:rsidRDefault="001F3062" w:rsidP="001F30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1F3062">
              <w:rPr>
                <w:rFonts w:ascii="Arial" w:hAnsi="Arial" w:cs="Arial"/>
                <w:sz w:val="20"/>
                <w:szCs w:val="20"/>
              </w:rPr>
              <w:t>25.75</w:t>
            </w:r>
          </w:p>
        </w:tc>
        <w:tc>
          <w:tcPr>
            <w:tcW w:w="460" w:type="pct"/>
          </w:tcPr>
          <w:p w14:paraId="78217B4C" w14:textId="20FC3C89" w:rsidR="001F3062" w:rsidRPr="001F3062" w:rsidRDefault="001F3062" w:rsidP="001F30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1F3062">
              <w:rPr>
                <w:rFonts w:ascii="Arial" w:hAnsi="Arial" w:cs="Arial"/>
                <w:sz w:val="20"/>
                <w:szCs w:val="20"/>
              </w:rPr>
              <w:t>0.92</w:t>
            </w:r>
          </w:p>
        </w:tc>
        <w:tc>
          <w:tcPr>
            <w:tcW w:w="682" w:type="pct"/>
          </w:tcPr>
          <w:p w14:paraId="37840A1F" w14:textId="4367C443" w:rsidR="001F3062" w:rsidRPr="001F3062" w:rsidRDefault="001F3062" w:rsidP="001F30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1F3062">
              <w:rPr>
                <w:rFonts w:ascii="Arial" w:hAnsi="Arial" w:cs="Arial"/>
                <w:sz w:val="20"/>
                <w:szCs w:val="20"/>
              </w:rPr>
              <w:t>0.89</w:t>
            </w:r>
            <w:r>
              <w:rPr>
                <w:rFonts w:ascii="Arial" w:hAnsi="Arial" w:cs="Arial"/>
                <w:sz w:val="20"/>
                <w:szCs w:val="20"/>
              </w:rPr>
              <w:t>-</w:t>
            </w:r>
            <w:r w:rsidRPr="001F3062">
              <w:rPr>
                <w:rFonts w:ascii="Arial" w:hAnsi="Arial" w:cs="Arial"/>
                <w:sz w:val="20"/>
                <w:szCs w:val="20"/>
              </w:rPr>
              <w:t>0.95</w:t>
            </w:r>
          </w:p>
        </w:tc>
      </w:tr>
      <w:tr w:rsidR="001F3062" w:rsidRPr="005612D7" w14:paraId="2A0853CE" w14:textId="77777777" w:rsidTr="005121FC">
        <w:trPr>
          <w:trHeight w:val="5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0" w:type="pct"/>
          </w:tcPr>
          <w:p w14:paraId="0FB5C6BE" w14:textId="77777777" w:rsidR="001F3062" w:rsidRPr="005612D7" w:rsidRDefault="001F3062" w:rsidP="001F3062">
            <w:pPr>
              <w:spacing w:line="480" w:lineRule="auto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5612D7">
              <w:rPr>
                <w:rFonts w:ascii="Arial" w:hAnsi="Arial" w:cs="Arial"/>
                <w:b w:val="0"/>
                <w:bCs w:val="0"/>
                <w:sz w:val="20"/>
                <w:szCs w:val="20"/>
              </w:rPr>
              <w:t xml:space="preserve">TCT </w:t>
            </w:r>
            <w:r w:rsidRPr="005612D7">
              <w:rPr>
                <w:rFonts w:ascii="Arial" w:hAnsi="Arial" w:cs="Arial"/>
                <w:b w:val="0"/>
                <w:color w:val="000000"/>
                <w:sz w:val="20"/>
                <w:szCs w:val="20"/>
              </w:rPr>
              <w:t>(</w:t>
            </w:r>
            <w:r w:rsidRPr="005612D7">
              <w:rPr>
                <w:rFonts w:ascii="Arial" w:hAnsi="Arial" w:cs="Arial"/>
                <w:b w:val="0"/>
                <w:sz w:val="20"/>
                <w:szCs w:val="20"/>
              </w:rPr>
              <w:t>µm</w:t>
            </w:r>
            <w:r w:rsidRPr="005612D7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)</w:t>
            </w:r>
          </w:p>
        </w:tc>
        <w:tc>
          <w:tcPr>
            <w:tcW w:w="834" w:type="pct"/>
          </w:tcPr>
          <w:p w14:paraId="4B962C08" w14:textId="5A252E36" w:rsidR="001F3062" w:rsidRPr="001F3062" w:rsidRDefault="001F3062" w:rsidP="001F30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 w:rsidRPr="001F3062">
              <w:rPr>
                <w:rFonts w:ascii="Arial" w:hAnsi="Arial" w:cs="Arial"/>
                <w:sz w:val="20"/>
                <w:szCs w:val="20"/>
              </w:rPr>
              <w:t>345.99±</w:t>
            </w:r>
            <w:r>
              <w:rPr>
                <w:rFonts w:ascii="Arial" w:hAnsi="Arial" w:cs="Arial"/>
                <w:sz w:val="20"/>
                <w:szCs w:val="20"/>
              </w:rPr>
              <w:t>1</w:t>
            </w:r>
            <w:r w:rsidRPr="001F3062">
              <w:rPr>
                <w:rFonts w:ascii="Arial" w:hAnsi="Arial" w:cs="Arial"/>
                <w:sz w:val="20"/>
                <w:szCs w:val="20"/>
              </w:rPr>
              <w:t xml:space="preserve">0.24 </w:t>
            </w:r>
          </w:p>
        </w:tc>
        <w:tc>
          <w:tcPr>
            <w:tcW w:w="758" w:type="pct"/>
          </w:tcPr>
          <w:p w14:paraId="5B2413E9" w14:textId="2D0E5CCB" w:rsidR="001F3062" w:rsidRPr="001F3062" w:rsidRDefault="001F3062" w:rsidP="001F30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1F3062">
              <w:rPr>
                <w:rFonts w:ascii="Arial" w:hAnsi="Arial" w:cs="Arial"/>
                <w:sz w:val="20"/>
                <w:szCs w:val="20"/>
              </w:rPr>
              <w:t>14.12</w:t>
            </w:r>
          </w:p>
        </w:tc>
        <w:tc>
          <w:tcPr>
            <w:tcW w:w="607" w:type="pct"/>
          </w:tcPr>
          <w:p w14:paraId="121CA5CB" w14:textId="7FF60B15" w:rsidR="001F3062" w:rsidRPr="001F3062" w:rsidRDefault="001F3062" w:rsidP="001F30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1F3062">
              <w:rPr>
                <w:rFonts w:ascii="Arial" w:hAnsi="Arial" w:cs="Arial"/>
                <w:sz w:val="20"/>
                <w:szCs w:val="20"/>
              </w:rPr>
              <w:t>27.68</w:t>
            </w:r>
          </w:p>
        </w:tc>
        <w:tc>
          <w:tcPr>
            <w:tcW w:w="525" w:type="pct"/>
          </w:tcPr>
          <w:p w14:paraId="70110F8B" w14:textId="25B0F557" w:rsidR="001F3062" w:rsidRPr="001F3062" w:rsidRDefault="001F3062" w:rsidP="001F30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1F3062">
              <w:rPr>
                <w:rFonts w:ascii="Arial" w:hAnsi="Arial" w:cs="Arial"/>
                <w:sz w:val="20"/>
                <w:szCs w:val="20"/>
              </w:rPr>
              <w:t>29.12</w:t>
            </w:r>
          </w:p>
        </w:tc>
        <w:tc>
          <w:tcPr>
            <w:tcW w:w="454" w:type="pct"/>
          </w:tcPr>
          <w:p w14:paraId="598E4D8B" w14:textId="4EB60CE0" w:rsidR="001F3062" w:rsidRPr="001F3062" w:rsidRDefault="001F3062" w:rsidP="001F30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1F3062">
              <w:rPr>
                <w:rFonts w:ascii="Arial" w:hAnsi="Arial" w:cs="Arial"/>
                <w:sz w:val="20"/>
                <w:szCs w:val="20"/>
              </w:rPr>
              <w:t>3.12</w:t>
            </w:r>
          </w:p>
        </w:tc>
        <w:tc>
          <w:tcPr>
            <w:tcW w:w="460" w:type="pct"/>
          </w:tcPr>
          <w:p w14:paraId="4341A5B0" w14:textId="089C23C4" w:rsidR="001F3062" w:rsidRPr="001F3062" w:rsidRDefault="001F3062" w:rsidP="001F30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1F3062">
              <w:rPr>
                <w:rFonts w:ascii="Arial" w:hAnsi="Arial" w:cs="Arial"/>
                <w:sz w:val="20"/>
                <w:szCs w:val="20"/>
              </w:rPr>
              <w:t>0.97</w:t>
            </w:r>
          </w:p>
        </w:tc>
        <w:tc>
          <w:tcPr>
            <w:tcW w:w="682" w:type="pct"/>
          </w:tcPr>
          <w:p w14:paraId="487E22C2" w14:textId="1FBEEB25" w:rsidR="001F3062" w:rsidRPr="001F3062" w:rsidRDefault="001F3062" w:rsidP="001F30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1F3062">
              <w:rPr>
                <w:rFonts w:ascii="Arial" w:hAnsi="Arial" w:cs="Arial"/>
                <w:sz w:val="20"/>
                <w:szCs w:val="20"/>
              </w:rPr>
              <w:t>0.95</w:t>
            </w:r>
            <w:r>
              <w:rPr>
                <w:rFonts w:ascii="Arial" w:hAnsi="Arial" w:cs="Arial"/>
                <w:sz w:val="20"/>
                <w:szCs w:val="20"/>
              </w:rPr>
              <w:t>-</w:t>
            </w:r>
            <w:r w:rsidRPr="001F3062">
              <w:rPr>
                <w:rFonts w:ascii="Arial" w:hAnsi="Arial" w:cs="Arial"/>
                <w:sz w:val="20"/>
                <w:szCs w:val="20"/>
              </w:rPr>
              <w:t>0.98</w:t>
            </w:r>
          </w:p>
        </w:tc>
      </w:tr>
    </w:tbl>
    <w:p w14:paraId="1C83CBD2" w14:textId="7D1840EC" w:rsidR="00B40B23" w:rsidRDefault="00B40B23" w:rsidP="00B40B23">
      <w:pPr>
        <w:rPr>
          <w:rFonts w:ascii="Arial" w:hAnsi="Arial" w:cs="Arial"/>
          <w:lang w:val="en-US"/>
        </w:rPr>
      </w:pPr>
      <w:r w:rsidRPr="00AF42E2">
        <w:rPr>
          <w:rFonts w:ascii="Arial" w:hAnsi="Arial" w:cs="Arial"/>
          <w:lang w:val="en-US"/>
        </w:rPr>
        <w:t xml:space="preserve">SD = standard deviation; </w:t>
      </w:r>
      <w:proofErr w:type="spellStart"/>
      <w:r w:rsidR="0019190D">
        <w:rPr>
          <w:rFonts w:ascii="Arial" w:hAnsi="Arial" w:cs="Arial"/>
          <w:lang w:val="en-US"/>
        </w:rPr>
        <w:t>Sw</w:t>
      </w:r>
      <w:proofErr w:type="spellEnd"/>
      <w:r w:rsidR="0019190D">
        <w:rPr>
          <w:rFonts w:ascii="Arial" w:hAnsi="Arial" w:cs="Arial"/>
          <w:lang w:val="en-US"/>
        </w:rPr>
        <w:t xml:space="preserve"> = within-subject standard deviation; </w:t>
      </w:r>
      <w:r w:rsidRPr="00AF42E2">
        <w:rPr>
          <w:rFonts w:ascii="Arial" w:hAnsi="Arial" w:cs="Arial"/>
          <w:lang w:val="en-US"/>
        </w:rPr>
        <w:t xml:space="preserve">CV = coefficient of variation; ICC = intraclass correlation coefficient; D = diopter; K1A = flat keratometry of anterior surface; K2A = steep keratometry of anterior surface; K1P = flat keratometry of posterior surface; K2P = steep keratometry of posterior surface; </w:t>
      </w:r>
      <w:r>
        <w:rPr>
          <w:rFonts w:ascii="Arial" w:hAnsi="Arial" w:cs="Arial"/>
          <w:lang w:val="en-US"/>
        </w:rPr>
        <w:t xml:space="preserve">ASTIG = astigmatism; </w:t>
      </w:r>
      <w:r w:rsidRPr="00AF42E2">
        <w:rPr>
          <w:rFonts w:ascii="Arial" w:hAnsi="Arial" w:cs="Arial"/>
          <w:lang w:val="en-US"/>
        </w:rPr>
        <w:t>TCT = thinnest corneal thickness.</w:t>
      </w:r>
    </w:p>
    <w:p w14:paraId="31B147AE" w14:textId="77777777" w:rsidR="007B26D5" w:rsidRDefault="007B26D5"/>
    <w:sectPr w:rsidR="007B26D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0B23"/>
    <w:rsid w:val="0019190D"/>
    <w:rsid w:val="001F3062"/>
    <w:rsid w:val="004529B8"/>
    <w:rsid w:val="006A36D6"/>
    <w:rsid w:val="0073240A"/>
    <w:rsid w:val="007B26D5"/>
    <w:rsid w:val="00B40B23"/>
    <w:rsid w:val="00CB1F2D"/>
    <w:rsid w:val="00E13B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4B1ECB0"/>
  <w15:chartTrackingRefBased/>
  <w15:docId w15:val="{230A6407-DBED-5C4F-9399-665E3EFBFA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NZ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40B23"/>
    <w:rPr>
      <w:rFonts w:eastAsia="MS Minch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B40B2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B40B23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B40B23"/>
    <w:rPr>
      <w:rFonts w:eastAsia="MS Mincho"/>
      <w:sz w:val="20"/>
      <w:szCs w:val="20"/>
    </w:rPr>
  </w:style>
  <w:style w:type="table" w:styleId="PlainTable2">
    <w:name w:val="Plain Table 2"/>
    <w:basedOn w:val="TableNormal"/>
    <w:uiPriority w:val="42"/>
    <w:rsid w:val="00B40B23"/>
    <w:rPr>
      <w:rFonts w:eastAsiaTheme="minorEastAsia"/>
      <w:lang w:eastAsia="zh-CN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244</Words>
  <Characters>1391</Characters>
  <Application>Microsoft Office Word</Application>
  <DocSecurity>0</DocSecurity>
  <Lines>11</Lines>
  <Paragraphs>3</Paragraphs>
  <ScaleCrop>false</ScaleCrop>
  <Company/>
  <LinksUpToDate>false</LinksUpToDate>
  <CharactersWithSpaces>1632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Himanshu Wadhwa</dc:creator>
  <cp:keywords/>
  <dc:description/>
  <cp:lastModifiedBy>Nivedita Singh</cp:lastModifiedBy>
  <cp:revision>3</cp:revision>
  <dcterms:created xsi:type="dcterms:W3CDTF">2022-10-26T07:41:00Z</dcterms:created>
  <dcterms:modified xsi:type="dcterms:W3CDTF">2022-10-26T07:44:00Z</dcterms:modified>
</cp:coreProperties>
</file>