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8E58B" w14:textId="77777777" w:rsidR="000E5691" w:rsidRPr="00FD6091" w:rsidRDefault="000E5691" w:rsidP="000E5691">
      <w:pPr>
        <w:spacing w:line="400" w:lineRule="exact"/>
        <w:rPr>
          <w:rFonts w:ascii="Times New Roman" w:hAnsi="Times New Roman" w:cs="Times New Roman"/>
          <w:sz w:val="24"/>
          <w:szCs w:val="24"/>
        </w:rPr>
      </w:pPr>
      <w:r w:rsidRPr="00FD6091">
        <w:rPr>
          <w:rFonts w:ascii="Times New Roman" w:hAnsi="Times New Roman" w:cs="Times New Roman"/>
          <w:b/>
          <w:sz w:val="24"/>
          <w:szCs w:val="24"/>
        </w:rPr>
        <w:t>Supplementary Table S1</w:t>
      </w:r>
      <w:r w:rsidRPr="00FD6091">
        <w:rPr>
          <w:rFonts w:ascii="Times New Roman" w:hAnsi="Times New Roman" w:cs="Times New Roman"/>
          <w:sz w:val="24"/>
          <w:szCs w:val="24"/>
        </w:rPr>
        <w:t xml:space="preserve"> Summary of materials</w:t>
      </w:r>
    </w:p>
    <w:p w14:paraId="682ACA21" w14:textId="77777777" w:rsidR="000E5691" w:rsidRPr="00FD6091" w:rsidRDefault="000E5691" w:rsidP="000E5691">
      <w:pPr>
        <w:spacing w:line="400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81"/>
        <w:gridCol w:w="3469"/>
        <w:gridCol w:w="2046"/>
      </w:tblGrid>
      <w:tr w:rsidR="000E5691" w:rsidRPr="001E2490" w14:paraId="3D22287C" w14:textId="77777777" w:rsidTr="00994094">
        <w:tc>
          <w:tcPr>
            <w:tcW w:w="2837" w:type="dxa"/>
          </w:tcPr>
          <w:p w14:paraId="4C993C83" w14:textId="77777777" w:rsidR="000E5691" w:rsidRPr="001E2490" w:rsidRDefault="000E5691" w:rsidP="00994094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b/>
                <w:sz w:val="24"/>
                <w:szCs w:val="24"/>
              </w:rPr>
              <w:t>Materials</w:t>
            </w:r>
          </w:p>
        </w:tc>
        <w:tc>
          <w:tcPr>
            <w:tcW w:w="3543" w:type="dxa"/>
          </w:tcPr>
          <w:p w14:paraId="2DB35657" w14:textId="77777777" w:rsidR="000E5691" w:rsidRPr="001E2490" w:rsidRDefault="000E5691" w:rsidP="00994094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b/>
                <w:sz w:val="24"/>
                <w:szCs w:val="24"/>
              </w:rPr>
              <w:t>Manufacturers</w:t>
            </w:r>
            <w:r w:rsidRPr="001E2490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2064" w:type="dxa"/>
          </w:tcPr>
          <w:p w14:paraId="54041EE5" w14:textId="77777777" w:rsidR="000E5691" w:rsidRPr="001E2490" w:rsidRDefault="000E5691" w:rsidP="00994094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b/>
                <w:sz w:val="24"/>
                <w:szCs w:val="24"/>
              </w:rPr>
              <w:t>Cat#</w:t>
            </w:r>
          </w:p>
        </w:tc>
      </w:tr>
      <w:tr w:rsidR="000E5691" w:rsidRPr="001E2490" w14:paraId="3DA5C0BA" w14:textId="77777777" w:rsidTr="00994094">
        <w:tc>
          <w:tcPr>
            <w:tcW w:w="2837" w:type="dxa"/>
          </w:tcPr>
          <w:p w14:paraId="6277E919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 xml:space="preserve">  Anti-CD11b-488</w:t>
            </w:r>
          </w:p>
        </w:tc>
        <w:tc>
          <w:tcPr>
            <w:tcW w:w="3543" w:type="dxa"/>
          </w:tcPr>
          <w:p w14:paraId="2D364BEF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BD Biosciences</w:t>
            </w:r>
          </w:p>
        </w:tc>
        <w:tc>
          <w:tcPr>
            <w:tcW w:w="2064" w:type="dxa"/>
          </w:tcPr>
          <w:p w14:paraId="170BE03A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128015</w:t>
            </w:r>
          </w:p>
        </w:tc>
      </w:tr>
      <w:tr w:rsidR="000E5691" w:rsidRPr="001E2490" w14:paraId="4C33312D" w14:textId="77777777" w:rsidTr="00994094">
        <w:tc>
          <w:tcPr>
            <w:tcW w:w="2837" w:type="dxa"/>
          </w:tcPr>
          <w:p w14:paraId="1ADF6721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Anti-Ly6C-PE</w:t>
            </w:r>
          </w:p>
        </w:tc>
        <w:tc>
          <w:tcPr>
            <w:tcW w:w="3543" w:type="dxa"/>
          </w:tcPr>
          <w:p w14:paraId="07842260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BD Biosciences</w:t>
            </w:r>
          </w:p>
        </w:tc>
        <w:tc>
          <w:tcPr>
            <w:tcW w:w="2064" w:type="dxa"/>
          </w:tcPr>
          <w:p w14:paraId="732777FE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560595</w:t>
            </w:r>
          </w:p>
        </w:tc>
      </w:tr>
      <w:tr w:rsidR="000E5691" w:rsidRPr="001E2490" w14:paraId="7F4BB8C7" w14:textId="77777777" w:rsidTr="00994094">
        <w:tc>
          <w:tcPr>
            <w:tcW w:w="2837" w:type="dxa"/>
          </w:tcPr>
          <w:p w14:paraId="62F26662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Anti-Ly6G-PE</w:t>
            </w:r>
          </w:p>
        </w:tc>
        <w:tc>
          <w:tcPr>
            <w:tcW w:w="3543" w:type="dxa"/>
          </w:tcPr>
          <w:p w14:paraId="084EB20B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BD Biosciences</w:t>
            </w:r>
          </w:p>
        </w:tc>
        <w:tc>
          <w:tcPr>
            <w:tcW w:w="2064" w:type="dxa"/>
          </w:tcPr>
          <w:p w14:paraId="4E110DD0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560592</w:t>
            </w:r>
          </w:p>
        </w:tc>
      </w:tr>
      <w:tr w:rsidR="000E5691" w:rsidRPr="001E2490" w14:paraId="2C4D8328" w14:textId="77777777" w:rsidTr="00994094">
        <w:tc>
          <w:tcPr>
            <w:tcW w:w="2837" w:type="dxa"/>
          </w:tcPr>
          <w:p w14:paraId="16FCB0CB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Anti-PE microbeads</w:t>
            </w:r>
          </w:p>
        </w:tc>
        <w:tc>
          <w:tcPr>
            <w:tcW w:w="3543" w:type="dxa"/>
          </w:tcPr>
          <w:p w14:paraId="77171104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Miltenyi</w:t>
            </w:r>
            <w:proofErr w:type="spellEnd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Biotec</w:t>
            </w:r>
            <w:proofErr w:type="spellEnd"/>
          </w:p>
        </w:tc>
        <w:tc>
          <w:tcPr>
            <w:tcW w:w="2064" w:type="dxa"/>
          </w:tcPr>
          <w:p w14:paraId="4AF4CC46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eastAsia="微软雅黑" w:hAnsi="Times New Roman" w:cs="Times New Roman"/>
                <w:sz w:val="24"/>
                <w:szCs w:val="24"/>
                <w:shd w:val="clear" w:color="auto" w:fill="FFFFFF"/>
              </w:rPr>
              <w:t>130-048-801</w:t>
            </w:r>
          </w:p>
        </w:tc>
      </w:tr>
      <w:tr w:rsidR="000E5691" w:rsidRPr="001E2490" w14:paraId="75428741" w14:textId="77777777" w:rsidTr="00994094">
        <w:tc>
          <w:tcPr>
            <w:tcW w:w="2837" w:type="dxa"/>
          </w:tcPr>
          <w:p w14:paraId="34AD5452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Anti-Gr-1-APC</w:t>
            </w:r>
          </w:p>
        </w:tc>
        <w:tc>
          <w:tcPr>
            <w:tcW w:w="3543" w:type="dxa"/>
          </w:tcPr>
          <w:p w14:paraId="7888AFDE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BD Biosciences</w:t>
            </w:r>
          </w:p>
        </w:tc>
        <w:tc>
          <w:tcPr>
            <w:tcW w:w="2064" w:type="dxa"/>
          </w:tcPr>
          <w:p w14:paraId="2ECFCEF0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127605</w:t>
            </w:r>
          </w:p>
        </w:tc>
      </w:tr>
      <w:tr w:rsidR="000E5691" w:rsidRPr="001E2490" w14:paraId="1B7A9BBE" w14:textId="77777777" w:rsidTr="00994094">
        <w:tc>
          <w:tcPr>
            <w:tcW w:w="2837" w:type="dxa"/>
          </w:tcPr>
          <w:p w14:paraId="144BC00D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Anti-F4/80-PE</w:t>
            </w:r>
          </w:p>
        </w:tc>
        <w:tc>
          <w:tcPr>
            <w:tcW w:w="3543" w:type="dxa"/>
          </w:tcPr>
          <w:p w14:paraId="39137AE1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64" w:type="dxa"/>
          </w:tcPr>
          <w:p w14:paraId="3B5DE081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101208</w:t>
            </w:r>
          </w:p>
        </w:tc>
      </w:tr>
      <w:tr w:rsidR="000E5691" w:rsidRPr="001E2490" w14:paraId="709F9DDB" w14:textId="77777777" w:rsidTr="00994094">
        <w:tc>
          <w:tcPr>
            <w:tcW w:w="2837" w:type="dxa"/>
          </w:tcPr>
          <w:p w14:paraId="49B58A8F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Anti-CXCR2-PerCP/Cy5.5</w:t>
            </w:r>
          </w:p>
        </w:tc>
        <w:tc>
          <w:tcPr>
            <w:tcW w:w="3543" w:type="dxa"/>
          </w:tcPr>
          <w:p w14:paraId="5491752D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64" w:type="dxa"/>
          </w:tcPr>
          <w:p w14:paraId="6B492865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149307</w:t>
            </w:r>
          </w:p>
        </w:tc>
      </w:tr>
      <w:tr w:rsidR="000E5691" w:rsidRPr="001E2490" w14:paraId="07D14E8C" w14:textId="77777777" w:rsidTr="00994094">
        <w:tc>
          <w:tcPr>
            <w:tcW w:w="2837" w:type="dxa"/>
          </w:tcPr>
          <w:p w14:paraId="3677BB71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Anti-CCR2-APC</w:t>
            </w:r>
          </w:p>
        </w:tc>
        <w:tc>
          <w:tcPr>
            <w:tcW w:w="3543" w:type="dxa"/>
          </w:tcPr>
          <w:p w14:paraId="2A5EB2A5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BioLegend</w:t>
            </w:r>
            <w:proofErr w:type="spellEnd"/>
          </w:p>
        </w:tc>
        <w:tc>
          <w:tcPr>
            <w:tcW w:w="2064" w:type="dxa"/>
          </w:tcPr>
          <w:p w14:paraId="0DF8408E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150627</w:t>
            </w:r>
          </w:p>
        </w:tc>
      </w:tr>
      <w:tr w:rsidR="000E5691" w:rsidRPr="001E2490" w14:paraId="5643B2B3" w14:textId="77777777" w:rsidTr="00994094">
        <w:tc>
          <w:tcPr>
            <w:tcW w:w="2837" w:type="dxa"/>
          </w:tcPr>
          <w:p w14:paraId="03BF04DD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Anti-CD16/CD32</w:t>
            </w:r>
          </w:p>
        </w:tc>
        <w:tc>
          <w:tcPr>
            <w:tcW w:w="3543" w:type="dxa"/>
          </w:tcPr>
          <w:p w14:paraId="522A4802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BD Biosciences</w:t>
            </w:r>
          </w:p>
        </w:tc>
        <w:tc>
          <w:tcPr>
            <w:tcW w:w="2064" w:type="dxa"/>
          </w:tcPr>
          <w:p w14:paraId="3B1957A2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156603</w:t>
            </w:r>
          </w:p>
        </w:tc>
      </w:tr>
      <w:tr w:rsidR="000E5691" w:rsidRPr="001E2490" w14:paraId="1962ACCC" w14:textId="77777777" w:rsidTr="00994094">
        <w:tc>
          <w:tcPr>
            <w:tcW w:w="2837" w:type="dxa"/>
          </w:tcPr>
          <w:p w14:paraId="7E2B567D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 xml:space="preserve">Mouse Cytokine Array C3 </w:t>
            </w:r>
          </w:p>
        </w:tc>
        <w:tc>
          <w:tcPr>
            <w:tcW w:w="3543" w:type="dxa"/>
          </w:tcPr>
          <w:p w14:paraId="5FA1F4F7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RayBiotech</w:t>
            </w:r>
            <w:proofErr w:type="spellEnd"/>
          </w:p>
        </w:tc>
        <w:tc>
          <w:tcPr>
            <w:tcW w:w="2064" w:type="dxa"/>
          </w:tcPr>
          <w:p w14:paraId="633F95CC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AAM-CYT-3-8</w:t>
            </w:r>
          </w:p>
        </w:tc>
      </w:tr>
      <w:tr w:rsidR="000E5691" w:rsidRPr="001E2490" w14:paraId="616A71A6" w14:textId="77777777" w:rsidTr="00994094">
        <w:tc>
          <w:tcPr>
            <w:tcW w:w="2837" w:type="dxa"/>
          </w:tcPr>
          <w:p w14:paraId="798BC0FC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CXCL1 ELISA kits</w:t>
            </w:r>
          </w:p>
        </w:tc>
        <w:tc>
          <w:tcPr>
            <w:tcW w:w="3543" w:type="dxa"/>
          </w:tcPr>
          <w:p w14:paraId="01776A34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</w:p>
        </w:tc>
        <w:tc>
          <w:tcPr>
            <w:tcW w:w="2064" w:type="dxa"/>
          </w:tcPr>
          <w:p w14:paraId="5D31FAAC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RK00038</w:t>
            </w:r>
          </w:p>
        </w:tc>
      </w:tr>
      <w:tr w:rsidR="000E5691" w:rsidRPr="001E2490" w14:paraId="750F6629" w14:textId="77777777" w:rsidTr="00994094">
        <w:tc>
          <w:tcPr>
            <w:tcW w:w="2837" w:type="dxa"/>
          </w:tcPr>
          <w:p w14:paraId="4B96D874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G-CSF ELISA kits</w:t>
            </w:r>
          </w:p>
        </w:tc>
        <w:tc>
          <w:tcPr>
            <w:tcW w:w="3543" w:type="dxa"/>
          </w:tcPr>
          <w:p w14:paraId="74FAAA3C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</w:p>
        </w:tc>
        <w:tc>
          <w:tcPr>
            <w:tcW w:w="2064" w:type="dxa"/>
          </w:tcPr>
          <w:p w14:paraId="4F61C6AB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RK00048</w:t>
            </w:r>
          </w:p>
        </w:tc>
      </w:tr>
      <w:tr w:rsidR="000E5691" w:rsidRPr="001E2490" w14:paraId="2BF7AB55" w14:textId="77777777" w:rsidTr="00994094">
        <w:tc>
          <w:tcPr>
            <w:tcW w:w="2837" w:type="dxa"/>
          </w:tcPr>
          <w:p w14:paraId="6ACF1D24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 xml:space="preserve">GM-CSF ELISA kits </w:t>
            </w:r>
          </w:p>
        </w:tc>
        <w:tc>
          <w:tcPr>
            <w:tcW w:w="3543" w:type="dxa"/>
          </w:tcPr>
          <w:p w14:paraId="269DDDCC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</w:p>
        </w:tc>
        <w:tc>
          <w:tcPr>
            <w:tcW w:w="2064" w:type="dxa"/>
          </w:tcPr>
          <w:p w14:paraId="1152AE5C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RK00049</w:t>
            </w:r>
          </w:p>
        </w:tc>
      </w:tr>
      <w:tr w:rsidR="000E5691" w:rsidRPr="001E2490" w14:paraId="70D2EE33" w14:textId="77777777" w:rsidTr="00994094">
        <w:tc>
          <w:tcPr>
            <w:tcW w:w="2837" w:type="dxa"/>
          </w:tcPr>
          <w:p w14:paraId="5774A04A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CCL2 ELISA kits</w:t>
            </w:r>
          </w:p>
        </w:tc>
        <w:tc>
          <w:tcPr>
            <w:tcW w:w="3543" w:type="dxa"/>
          </w:tcPr>
          <w:p w14:paraId="30360A81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</w:p>
        </w:tc>
        <w:tc>
          <w:tcPr>
            <w:tcW w:w="2064" w:type="dxa"/>
          </w:tcPr>
          <w:p w14:paraId="243DC59D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RK00381</w:t>
            </w:r>
          </w:p>
        </w:tc>
      </w:tr>
      <w:tr w:rsidR="000E5691" w:rsidRPr="001E2490" w14:paraId="715A1761" w14:textId="77777777" w:rsidTr="00994094">
        <w:tc>
          <w:tcPr>
            <w:tcW w:w="2837" w:type="dxa"/>
          </w:tcPr>
          <w:p w14:paraId="67091662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 xml:space="preserve">GM-CSF </w:t>
            </w:r>
          </w:p>
        </w:tc>
        <w:tc>
          <w:tcPr>
            <w:tcW w:w="3543" w:type="dxa"/>
          </w:tcPr>
          <w:p w14:paraId="62AC912E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PeproTech</w:t>
            </w:r>
            <w:proofErr w:type="spellEnd"/>
          </w:p>
        </w:tc>
        <w:tc>
          <w:tcPr>
            <w:tcW w:w="2064" w:type="dxa"/>
          </w:tcPr>
          <w:p w14:paraId="114A7AEA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AF-315-03-20</w:t>
            </w:r>
          </w:p>
        </w:tc>
      </w:tr>
      <w:tr w:rsidR="000E5691" w:rsidRPr="001E2490" w14:paraId="43837A24" w14:textId="77777777" w:rsidTr="00994094">
        <w:tc>
          <w:tcPr>
            <w:tcW w:w="2837" w:type="dxa"/>
          </w:tcPr>
          <w:p w14:paraId="283FE32B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G-CSF</w:t>
            </w:r>
          </w:p>
        </w:tc>
        <w:tc>
          <w:tcPr>
            <w:tcW w:w="3543" w:type="dxa"/>
          </w:tcPr>
          <w:p w14:paraId="35FAB712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PeproTech</w:t>
            </w:r>
            <w:proofErr w:type="spellEnd"/>
          </w:p>
        </w:tc>
        <w:tc>
          <w:tcPr>
            <w:tcW w:w="2064" w:type="dxa"/>
          </w:tcPr>
          <w:p w14:paraId="6E4E0E32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AF-250-05</w:t>
            </w:r>
          </w:p>
        </w:tc>
      </w:tr>
      <w:tr w:rsidR="000E5691" w:rsidRPr="001E2490" w14:paraId="2D981E7F" w14:textId="77777777" w:rsidTr="00994094">
        <w:tc>
          <w:tcPr>
            <w:tcW w:w="2837" w:type="dxa"/>
          </w:tcPr>
          <w:p w14:paraId="25F19929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M-CSF</w:t>
            </w:r>
          </w:p>
        </w:tc>
        <w:tc>
          <w:tcPr>
            <w:tcW w:w="3543" w:type="dxa"/>
          </w:tcPr>
          <w:p w14:paraId="408D8AD1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PeproTech</w:t>
            </w:r>
            <w:proofErr w:type="spellEnd"/>
          </w:p>
        </w:tc>
        <w:tc>
          <w:tcPr>
            <w:tcW w:w="2064" w:type="dxa"/>
          </w:tcPr>
          <w:p w14:paraId="1113545D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AF-315-02-100</w:t>
            </w:r>
          </w:p>
        </w:tc>
      </w:tr>
      <w:tr w:rsidR="000E5691" w:rsidRPr="001E2490" w14:paraId="5BB5E339" w14:textId="77777777" w:rsidTr="00994094">
        <w:tc>
          <w:tcPr>
            <w:tcW w:w="2837" w:type="dxa"/>
          </w:tcPr>
          <w:p w14:paraId="3FD6B625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 xml:space="preserve">Anti-GM-CSF </w:t>
            </w:r>
          </w:p>
        </w:tc>
        <w:tc>
          <w:tcPr>
            <w:tcW w:w="3543" w:type="dxa"/>
          </w:tcPr>
          <w:p w14:paraId="2B167246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2064" w:type="dxa"/>
          </w:tcPr>
          <w:p w14:paraId="172AB030" w14:textId="77777777" w:rsidR="000E5691" w:rsidRPr="001E2490" w:rsidRDefault="000E5691" w:rsidP="00994094">
            <w:pPr>
              <w:pStyle w:val="3"/>
              <w:shd w:val="clear" w:color="auto" w:fill="FFFFFF"/>
              <w:spacing w:before="0" w:beforeAutospacing="0" w:after="60" w:afterAutospacing="0" w:line="330" w:lineRule="atLeast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4"/>
                <w:szCs w:val="24"/>
                <w:shd w:val="clear" w:color="auto" w:fill="FFFFFF"/>
              </w:rPr>
            </w:pPr>
            <w:hyperlink r:id="rId4" w:tgtFrame="_blank" w:history="1">
              <w:r w:rsidRPr="001E2490">
                <w:rPr>
                  <w:rFonts w:ascii="Times New Roman" w:eastAsiaTheme="minorEastAsia" w:hAnsi="Times New Roman" w:cs="Times New Roman"/>
                  <w:b w:val="0"/>
                  <w:kern w:val="2"/>
                  <w:sz w:val="24"/>
                  <w:szCs w:val="24"/>
                  <w:shd w:val="clear" w:color="auto" w:fill="FFFFFF"/>
                </w:rPr>
                <w:t>ab220888</w:t>
              </w:r>
            </w:hyperlink>
          </w:p>
        </w:tc>
      </w:tr>
      <w:tr w:rsidR="000E5691" w:rsidRPr="001E2490" w14:paraId="1CB1F738" w14:textId="77777777" w:rsidTr="00994094">
        <w:tc>
          <w:tcPr>
            <w:tcW w:w="2837" w:type="dxa"/>
          </w:tcPr>
          <w:p w14:paraId="6BDAEDFA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 xml:space="preserve">Anti-G-CSF </w:t>
            </w:r>
          </w:p>
        </w:tc>
        <w:tc>
          <w:tcPr>
            <w:tcW w:w="3543" w:type="dxa"/>
          </w:tcPr>
          <w:p w14:paraId="48E87BB8" w14:textId="77777777" w:rsidR="000E5691" w:rsidRPr="001E2490" w:rsidRDefault="000E5691" w:rsidP="00994094">
            <w:pPr>
              <w:pStyle w:val="3"/>
              <w:shd w:val="clear" w:color="auto" w:fill="FFFFFF"/>
              <w:spacing w:before="0" w:beforeAutospacing="0" w:after="60" w:afterAutospacing="0" w:line="330" w:lineRule="atLeast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24"/>
                <w:szCs w:val="24"/>
              </w:rPr>
            </w:pPr>
            <w:hyperlink r:id="rId5" w:tgtFrame="_blank" w:history="1">
              <w:r w:rsidRPr="001E2490">
                <w:rPr>
                  <w:rFonts w:ascii="Times New Roman" w:eastAsiaTheme="minorEastAsia" w:hAnsi="Times New Roman" w:cs="Times New Roman"/>
                  <w:b w:val="0"/>
                  <w:kern w:val="2"/>
                  <w:sz w:val="24"/>
                  <w:szCs w:val="24"/>
                </w:rPr>
                <w:t>Abcam</w:t>
              </w:r>
            </w:hyperlink>
          </w:p>
        </w:tc>
        <w:tc>
          <w:tcPr>
            <w:tcW w:w="2064" w:type="dxa"/>
          </w:tcPr>
          <w:p w14:paraId="19DF0AE7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ab9691</w:t>
            </w:r>
          </w:p>
        </w:tc>
      </w:tr>
      <w:tr w:rsidR="000E5691" w:rsidRPr="001E2490" w14:paraId="0FB48EFA" w14:textId="77777777" w:rsidTr="00994094">
        <w:tc>
          <w:tcPr>
            <w:tcW w:w="2837" w:type="dxa"/>
          </w:tcPr>
          <w:p w14:paraId="7265D4C4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Anti-Vimentin</w:t>
            </w:r>
          </w:p>
        </w:tc>
        <w:tc>
          <w:tcPr>
            <w:tcW w:w="3543" w:type="dxa"/>
          </w:tcPr>
          <w:p w14:paraId="47A05099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</w:p>
        </w:tc>
        <w:tc>
          <w:tcPr>
            <w:tcW w:w="2064" w:type="dxa"/>
          </w:tcPr>
          <w:p w14:paraId="6C40DEE9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A19607</w:t>
            </w:r>
          </w:p>
        </w:tc>
      </w:tr>
      <w:tr w:rsidR="000E5691" w:rsidRPr="001E2490" w14:paraId="5989770A" w14:textId="77777777" w:rsidTr="00994094">
        <w:tc>
          <w:tcPr>
            <w:tcW w:w="2837" w:type="dxa"/>
          </w:tcPr>
          <w:p w14:paraId="1CDDC9E4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Anti-N-cadherin</w:t>
            </w:r>
          </w:p>
        </w:tc>
        <w:tc>
          <w:tcPr>
            <w:tcW w:w="3543" w:type="dxa"/>
          </w:tcPr>
          <w:p w14:paraId="0396E4BB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</w:p>
        </w:tc>
        <w:tc>
          <w:tcPr>
            <w:tcW w:w="2064" w:type="dxa"/>
          </w:tcPr>
          <w:p w14:paraId="4ED1968D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A0433</w:t>
            </w:r>
          </w:p>
        </w:tc>
      </w:tr>
      <w:tr w:rsidR="000E5691" w:rsidRPr="001E2490" w14:paraId="004EDDCD" w14:textId="77777777" w:rsidTr="00994094">
        <w:tc>
          <w:tcPr>
            <w:tcW w:w="2837" w:type="dxa"/>
          </w:tcPr>
          <w:p w14:paraId="09A88FFB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Anti-E-cadherin</w:t>
            </w:r>
          </w:p>
        </w:tc>
        <w:tc>
          <w:tcPr>
            <w:tcW w:w="3543" w:type="dxa"/>
          </w:tcPr>
          <w:p w14:paraId="22A83F64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</w:p>
        </w:tc>
        <w:tc>
          <w:tcPr>
            <w:tcW w:w="2064" w:type="dxa"/>
          </w:tcPr>
          <w:p w14:paraId="2B94A371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A20798</w:t>
            </w:r>
          </w:p>
        </w:tc>
      </w:tr>
      <w:tr w:rsidR="000E5691" w:rsidRPr="001E2490" w14:paraId="3291121E" w14:textId="77777777" w:rsidTr="00994094">
        <w:tc>
          <w:tcPr>
            <w:tcW w:w="2837" w:type="dxa"/>
          </w:tcPr>
          <w:p w14:paraId="6C9FBA57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 xml:space="preserve">Anti-CD9 </w:t>
            </w:r>
          </w:p>
        </w:tc>
        <w:tc>
          <w:tcPr>
            <w:tcW w:w="3543" w:type="dxa"/>
          </w:tcPr>
          <w:p w14:paraId="46BC96A4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</w:p>
        </w:tc>
        <w:tc>
          <w:tcPr>
            <w:tcW w:w="2064" w:type="dxa"/>
          </w:tcPr>
          <w:p w14:paraId="4BEBDD2E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A19027</w:t>
            </w:r>
          </w:p>
        </w:tc>
      </w:tr>
      <w:tr w:rsidR="000E5691" w:rsidRPr="001E2490" w14:paraId="597BE9D7" w14:textId="77777777" w:rsidTr="00994094">
        <w:tc>
          <w:tcPr>
            <w:tcW w:w="2837" w:type="dxa"/>
          </w:tcPr>
          <w:p w14:paraId="0270CBAA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Anti-TSG101</w:t>
            </w:r>
          </w:p>
        </w:tc>
        <w:tc>
          <w:tcPr>
            <w:tcW w:w="3543" w:type="dxa"/>
          </w:tcPr>
          <w:p w14:paraId="3C41E62A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</w:p>
        </w:tc>
        <w:tc>
          <w:tcPr>
            <w:tcW w:w="2064" w:type="dxa"/>
          </w:tcPr>
          <w:p w14:paraId="4727B5F2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A5789</w:t>
            </w:r>
          </w:p>
        </w:tc>
      </w:tr>
      <w:tr w:rsidR="000E5691" w:rsidRPr="001E2490" w14:paraId="2AB16AE1" w14:textId="77777777" w:rsidTr="00994094">
        <w:tc>
          <w:tcPr>
            <w:tcW w:w="2837" w:type="dxa"/>
          </w:tcPr>
          <w:p w14:paraId="01C6D0A6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Anti-CXCR2</w:t>
            </w:r>
          </w:p>
        </w:tc>
        <w:tc>
          <w:tcPr>
            <w:tcW w:w="3543" w:type="dxa"/>
          </w:tcPr>
          <w:p w14:paraId="433F273A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</w:p>
        </w:tc>
        <w:tc>
          <w:tcPr>
            <w:tcW w:w="2064" w:type="dxa"/>
          </w:tcPr>
          <w:p w14:paraId="68D0BB61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A2889</w:t>
            </w:r>
          </w:p>
        </w:tc>
      </w:tr>
      <w:tr w:rsidR="000E5691" w:rsidRPr="001E2490" w14:paraId="1194D43E" w14:textId="77777777" w:rsidTr="00994094">
        <w:tc>
          <w:tcPr>
            <w:tcW w:w="2837" w:type="dxa"/>
          </w:tcPr>
          <w:p w14:paraId="735E1021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Anti-CCR2</w:t>
            </w:r>
          </w:p>
        </w:tc>
        <w:tc>
          <w:tcPr>
            <w:tcW w:w="3543" w:type="dxa"/>
          </w:tcPr>
          <w:p w14:paraId="7A9DAC62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  <w:proofErr w:type="spellEnd"/>
          </w:p>
        </w:tc>
        <w:tc>
          <w:tcPr>
            <w:tcW w:w="2064" w:type="dxa"/>
          </w:tcPr>
          <w:p w14:paraId="0DEB291C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A2855</w:t>
            </w:r>
          </w:p>
        </w:tc>
      </w:tr>
      <w:tr w:rsidR="000E5691" w:rsidRPr="001E2490" w14:paraId="60823973" w14:textId="77777777" w:rsidTr="00994094">
        <w:tc>
          <w:tcPr>
            <w:tcW w:w="2837" w:type="dxa"/>
          </w:tcPr>
          <w:p w14:paraId="159F036D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CXCR2 inhibitor SB265610</w:t>
            </w:r>
          </w:p>
        </w:tc>
        <w:tc>
          <w:tcPr>
            <w:tcW w:w="3543" w:type="dxa"/>
          </w:tcPr>
          <w:p w14:paraId="10532938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bCs/>
                <w:sz w:val="24"/>
                <w:szCs w:val="24"/>
              </w:rPr>
              <w:t>MCE</w:t>
            </w:r>
          </w:p>
        </w:tc>
        <w:tc>
          <w:tcPr>
            <w:tcW w:w="2064" w:type="dxa"/>
          </w:tcPr>
          <w:p w14:paraId="6160FACB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211096-49-01</w:t>
            </w:r>
          </w:p>
        </w:tc>
      </w:tr>
      <w:tr w:rsidR="000E5691" w:rsidRPr="001E2490" w14:paraId="1FE67E7A" w14:textId="77777777" w:rsidTr="00994094">
        <w:tc>
          <w:tcPr>
            <w:tcW w:w="2837" w:type="dxa"/>
          </w:tcPr>
          <w:p w14:paraId="7EE2ECB5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CCR2 inhibitor RS504393</w:t>
            </w:r>
          </w:p>
        </w:tc>
        <w:tc>
          <w:tcPr>
            <w:tcW w:w="3543" w:type="dxa"/>
          </w:tcPr>
          <w:p w14:paraId="629FC63A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ChemSrk</w:t>
            </w:r>
            <w:proofErr w:type="spellEnd"/>
          </w:p>
          <w:p w14:paraId="26847D42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4" w:type="dxa"/>
          </w:tcPr>
          <w:p w14:paraId="43C60CD1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tgtFrame="_blank" w:history="1">
              <w:r w:rsidRPr="001E249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300816-15-3</w:t>
              </w:r>
            </w:hyperlink>
          </w:p>
        </w:tc>
      </w:tr>
      <w:tr w:rsidR="000E5691" w:rsidRPr="001E2490" w14:paraId="70C0AFF5" w14:textId="77777777" w:rsidTr="00994094">
        <w:tc>
          <w:tcPr>
            <w:tcW w:w="2837" w:type="dxa"/>
          </w:tcPr>
          <w:p w14:paraId="688ECBE9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RPMI 1640 medium</w:t>
            </w:r>
          </w:p>
        </w:tc>
        <w:tc>
          <w:tcPr>
            <w:tcW w:w="3543" w:type="dxa"/>
            <w:vAlign w:val="center"/>
          </w:tcPr>
          <w:p w14:paraId="49318F52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Thermo</w:t>
            </w:r>
            <w:proofErr w:type="spellEnd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 xml:space="preserve"> Fisher</w:t>
            </w:r>
          </w:p>
        </w:tc>
        <w:tc>
          <w:tcPr>
            <w:tcW w:w="2064" w:type="dxa"/>
            <w:vAlign w:val="center"/>
          </w:tcPr>
          <w:p w14:paraId="0D54294A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C11875500BT</w:t>
            </w:r>
          </w:p>
        </w:tc>
      </w:tr>
      <w:tr w:rsidR="000E5691" w:rsidRPr="001E2490" w14:paraId="7F450B89" w14:textId="77777777" w:rsidTr="00994094">
        <w:tc>
          <w:tcPr>
            <w:tcW w:w="2837" w:type="dxa"/>
          </w:tcPr>
          <w:p w14:paraId="2B2B2D10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Anti-CD3-APC</w:t>
            </w:r>
          </w:p>
        </w:tc>
        <w:tc>
          <w:tcPr>
            <w:tcW w:w="3543" w:type="dxa"/>
            <w:vAlign w:val="center"/>
          </w:tcPr>
          <w:p w14:paraId="326C7762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Toscience</w:t>
            </w:r>
            <w:proofErr w:type="spellEnd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 xml:space="preserve"> Biotechnology </w:t>
            </w:r>
          </w:p>
        </w:tc>
        <w:tc>
          <w:tcPr>
            <w:tcW w:w="2064" w:type="dxa"/>
            <w:vAlign w:val="center"/>
          </w:tcPr>
          <w:p w14:paraId="062CC9C4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100235</w:t>
            </w:r>
          </w:p>
        </w:tc>
      </w:tr>
      <w:tr w:rsidR="000E5691" w:rsidRPr="001E2490" w14:paraId="3F3B5BFA" w14:textId="77777777" w:rsidTr="00994094">
        <w:tc>
          <w:tcPr>
            <w:tcW w:w="2837" w:type="dxa"/>
          </w:tcPr>
          <w:p w14:paraId="16D894D6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 xml:space="preserve">mrIL-2 </w:t>
            </w:r>
          </w:p>
        </w:tc>
        <w:tc>
          <w:tcPr>
            <w:tcW w:w="3543" w:type="dxa"/>
            <w:vAlign w:val="center"/>
          </w:tcPr>
          <w:p w14:paraId="0DD29835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PeproTech</w:t>
            </w:r>
            <w:proofErr w:type="spellEnd"/>
          </w:p>
        </w:tc>
        <w:tc>
          <w:tcPr>
            <w:tcW w:w="2064" w:type="dxa"/>
            <w:vAlign w:val="center"/>
          </w:tcPr>
          <w:p w14:paraId="6325E126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AF-212-12-100</w:t>
            </w:r>
          </w:p>
        </w:tc>
      </w:tr>
      <w:tr w:rsidR="000E5691" w:rsidRPr="001E2490" w14:paraId="272E0D9C" w14:textId="77777777" w:rsidTr="00994094">
        <w:tc>
          <w:tcPr>
            <w:tcW w:w="2837" w:type="dxa"/>
          </w:tcPr>
          <w:p w14:paraId="6344523F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MTS</w:t>
            </w:r>
          </w:p>
        </w:tc>
        <w:tc>
          <w:tcPr>
            <w:tcW w:w="3543" w:type="dxa"/>
            <w:vAlign w:val="center"/>
          </w:tcPr>
          <w:p w14:paraId="4F141F37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Abcam </w:t>
            </w:r>
          </w:p>
        </w:tc>
        <w:tc>
          <w:tcPr>
            <w:tcW w:w="2064" w:type="dxa"/>
            <w:vAlign w:val="center"/>
          </w:tcPr>
          <w:p w14:paraId="51FE6323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138169-43-4</w:t>
            </w:r>
          </w:p>
        </w:tc>
      </w:tr>
      <w:tr w:rsidR="000E5691" w:rsidRPr="001E2490" w14:paraId="019B440A" w14:textId="77777777" w:rsidTr="00994094">
        <w:tc>
          <w:tcPr>
            <w:tcW w:w="2837" w:type="dxa"/>
          </w:tcPr>
          <w:p w14:paraId="2CCCCF9F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7-AAD</w:t>
            </w:r>
          </w:p>
        </w:tc>
        <w:tc>
          <w:tcPr>
            <w:tcW w:w="3543" w:type="dxa"/>
            <w:vAlign w:val="center"/>
          </w:tcPr>
          <w:p w14:paraId="4845D835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AAT </w:t>
            </w: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Bioquest</w:t>
            </w:r>
            <w:proofErr w:type="spellEnd"/>
          </w:p>
        </w:tc>
        <w:tc>
          <w:tcPr>
            <w:tcW w:w="2064" w:type="dxa"/>
            <w:vAlign w:val="center"/>
          </w:tcPr>
          <w:p w14:paraId="3A84541A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tgtFrame="_blank" w:history="1">
              <w:r w:rsidRPr="001E249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7240-37-1</w:t>
              </w:r>
            </w:hyperlink>
          </w:p>
        </w:tc>
      </w:tr>
      <w:tr w:rsidR="000E5691" w:rsidRPr="001E2490" w14:paraId="11C8D234" w14:textId="77777777" w:rsidTr="00994094">
        <w:tc>
          <w:tcPr>
            <w:tcW w:w="2837" w:type="dxa"/>
          </w:tcPr>
          <w:p w14:paraId="3C8DD7E6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PKH26 membrane fluorescently dye</w:t>
            </w:r>
          </w:p>
        </w:tc>
        <w:tc>
          <w:tcPr>
            <w:tcW w:w="3543" w:type="dxa"/>
            <w:vAlign w:val="center"/>
          </w:tcPr>
          <w:p w14:paraId="28A0691A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Sigma</w:t>
            </w:r>
          </w:p>
        </w:tc>
        <w:tc>
          <w:tcPr>
            <w:tcW w:w="2064" w:type="dxa"/>
            <w:vAlign w:val="center"/>
          </w:tcPr>
          <w:p w14:paraId="2CECC185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MINI26</w:t>
            </w:r>
          </w:p>
        </w:tc>
      </w:tr>
      <w:tr w:rsidR="000E5691" w:rsidRPr="001E2490" w14:paraId="6595A3FF" w14:textId="77777777" w:rsidTr="00994094">
        <w:tc>
          <w:tcPr>
            <w:tcW w:w="2837" w:type="dxa"/>
          </w:tcPr>
          <w:p w14:paraId="6034C1EC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 xml:space="preserve">FBS </w:t>
            </w:r>
          </w:p>
        </w:tc>
        <w:tc>
          <w:tcPr>
            <w:tcW w:w="3543" w:type="dxa"/>
            <w:vAlign w:val="center"/>
          </w:tcPr>
          <w:p w14:paraId="63005AF1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HyClone</w:t>
            </w:r>
            <w:proofErr w:type="spellEnd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 xml:space="preserve">, Beijing </w:t>
            </w:r>
            <w:proofErr w:type="spellStart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wobisen</w:t>
            </w:r>
            <w:proofErr w:type="spellEnd"/>
            <w:r w:rsidRPr="001E2490">
              <w:rPr>
                <w:rFonts w:ascii="Times New Roman" w:hAnsi="Times New Roman" w:cs="Times New Roman"/>
                <w:sz w:val="24"/>
                <w:szCs w:val="24"/>
              </w:rPr>
              <w:t xml:space="preserve"> technology co., LTD</w:t>
            </w:r>
          </w:p>
        </w:tc>
        <w:tc>
          <w:tcPr>
            <w:tcW w:w="2064" w:type="dxa"/>
            <w:vAlign w:val="center"/>
          </w:tcPr>
          <w:p w14:paraId="1FADB215" w14:textId="77777777" w:rsidR="000E5691" w:rsidRPr="001E2490" w:rsidRDefault="000E5691" w:rsidP="00994094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1E2490">
              <w:rPr>
                <w:rFonts w:ascii="Times New Roman" w:hAnsi="Times New Roman" w:cs="Times New Roman"/>
                <w:sz w:val="24"/>
                <w:szCs w:val="24"/>
              </w:rPr>
              <w:t>SH30084.03</w:t>
            </w:r>
          </w:p>
        </w:tc>
      </w:tr>
    </w:tbl>
    <w:p w14:paraId="38C15BB5" w14:textId="77777777" w:rsidR="000E5691" w:rsidRPr="00FD6091" w:rsidRDefault="000E5691" w:rsidP="000E5691">
      <w:pPr>
        <w:spacing w:line="400" w:lineRule="exact"/>
        <w:rPr>
          <w:rFonts w:ascii="Times New Roman" w:hAnsi="Times New Roman" w:cs="Times New Roman"/>
          <w:sz w:val="28"/>
          <w:szCs w:val="28"/>
        </w:rPr>
      </w:pPr>
    </w:p>
    <w:p w14:paraId="30DC34A3" w14:textId="77777777" w:rsidR="00A853E7" w:rsidRDefault="00A853E7"/>
    <w:sectPr w:rsidR="00A853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691"/>
    <w:rsid w:val="000E5691"/>
    <w:rsid w:val="00A85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373EB"/>
  <w15:chartTrackingRefBased/>
  <w15:docId w15:val="{EC6906DF-D4DD-494D-9480-768A98013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5691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0E569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0E5691"/>
    <w:rPr>
      <w:rFonts w:ascii="宋体" w:eastAsia="宋体" w:hAnsi="宋体" w:cs="宋体"/>
      <w:b/>
      <w:bCs/>
      <w:kern w:val="0"/>
      <w:sz w:val="27"/>
      <w:szCs w:val="27"/>
    </w:rPr>
  </w:style>
  <w:style w:type="table" w:styleId="a3">
    <w:name w:val="Table Grid"/>
    <w:basedOn w:val="a1"/>
    <w:uiPriority w:val="39"/>
    <w:rsid w:val="000E56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0E56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medchemexpress.cn/search.html?q=7240-37-1&amp;ft=&amp;fa=&amp;fp=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.chemsrc.com/en/baike/671963.html" TargetMode="External"/><Relationship Id="rId5" Type="http://schemas.openxmlformats.org/officeDocument/2006/relationships/hyperlink" Target="https://www.so.com/link?m=b8ijOz%2BW6BbRYDxAzHveMd2E5ZoNTBJTzDpA1D9mGIhRlQQzCM2GoiAnm5xnXwm8MMFi8N%2BgnSoLOMJTtSYcQ3zIWgGyz8WYUrsi288mm20s7t5jIH5yETK3c0QJrNb%2BvrPPRj6ZlcRvfd8ikECsfVN0IIhkRO3Dc6qOTXlSFFs1FvIrDasWAvA%3D%3D" TargetMode="External"/><Relationship Id="rId4" Type="http://schemas.openxmlformats.org/officeDocument/2006/relationships/hyperlink" Target="https://www.so.com/link?m=b3wYuBh0A2cSuHBO7DbtevvPI4l60D1Fo%2F2gn3V2uzDwHtcXX3lxOVaPTwgd2tWFI5Qb%2F1ugQEH4nOYZJMl1p37x2f%2BF51EJz9E5nrE1%2BgPs7%2F3t5C9YS2emPDbD79qOzSNPIzz6pSdx1Txu7%2BDM5cvqgH2ivGkKrl%2FPUG7xbmRMjM%2Fe4VwwNFkcXvu0%3D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299</Words>
  <Characters>1708</Characters>
  <Application>Microsoft Office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2022</dc:creator>
  <cp:keywords/>
  <dc:description/>
  <cp:lastModifiedBy>2022</cp:lastModifiedBy>
  <cp:revision>1</cp:revision>
  <dcterms:created xsi:type="dcterms:W3CDTF">2022-11-27T02:04:00Z</dcterms:created>
  <dcterms:modified xsi:type="dcterms:W3CDTF">2022-11-27T02:05:00Z</dcterms:modified>
</cp:coreProperties>
</file>