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E35" w:rsidRPr="00D95FA1" w:rsidRDefault="00C80E35" w:rsidP="00C80E35">
      <w:pPr>
        <w:spacing w:after="0" w:line="480" w:lineRule="auto"/>
        <w:jc w:val="center"/>
        <w:rPr>
          <w:rFonts w:ascii="Times New Roman" w:hAnsi="Times New Roman" w:cs="Times New Roman"/>
          <w:b/>
          <w:spacing w:val="102"/>
          <w:sz w:val="28"/>
        </w:rPr>
      </w:pPr>
      <w:r w:rsidRPr="00D95FA1">
        <w:rPr>
          <w:rFonts w:ascii="Times New Roman" w:hAnsi="Times New Roman" w:cs="Times New Roman"/>
          <w:b/>
          <w:spacing w:val="102"/>
          <w:sz w:val="28"/>
        </w:rPr>
        <w:t>Supplementary Information</w:t>
      </w:r>
    </w:p>
    <w:p w:rsidR="00C80E35" w:rsidRPr="00E80191" w:rsidRDefault="00C80E35" w:rsidP="00C80E35">
      <w:pPr>
        <w:spacing w:after="0" w:line="480" w:lineRule="auto"/>
        <w:jc w:val="both"/>
        <w:rPr>
          <w:rFonts w:ascii="Times New Roman" w:hAnsi="Times New Roman" w:cs="Times New Roman"/>
          <w:b/>
          <w:sz w:val="32"/>
        </w:rPr>
      </w:pPr>
      <w:r w:rsidRPr="00E80191">
        <w:rPr>
          <w:rFonts w:ascii="Times New Roman" w:hAnsi="Times New Roman" w:cs="Times New Roman"/>
          <w:b/>
          <w:sz w:val="32"/>
        </w:rPr>
        <w:t>Galvanic displacement of Co with Rh boosts hydrogen and oxygen evolution reactions in alkaline media</w:t>
      </w:r>
    </w:p>
    <w:p w:rsidR="00C80E35" w:rsidRPr="00D774C4" w:rsidRDefault="00C80E35" w:rsidP="00C80E35">
      <w:pPr>
        <w:spacing w:after="0" w:line="48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Bojana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Nedić</w:t>
      </w:r>
      <w:proofErr w:type="spellEnd"/>
      <w:r>
        <w:rPr>
          <w:rFonts w:ascii="Times New Roman" w:hAnsi="Times New Roman" w:cs="Times New Roman"/>
        </w:rPr>
        <w:t xml:space="preserve"> Vasiljević</w:t>
      </w:r>
      <w:r w:rsidRPr="00D774C4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  <w:vertAlign w:val="superscript"/>
        </w:rPr>
        <w:t>†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Aleksandar</w:t>
      </w:r>
      <w:proofErr w:type="spellEnd"/>
      <w:r>
        <w:rPr>
          <w:rFonts w:ascii="Times New Roman" w:hAnsi="Times New Roman" w:cs="Times New Roman"/>
        </w:rPr>
        <w:t xml:space="preserve"> Z. Jovanović</w:t>
      </w:r>
      <w:r w:rsidRPr="00D774C4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  <w:vertAlign w:val="superscript"/>
        </w:rPr>
        <w:t>†</w:t>
      </w:r>
      <w:r>
        <w:rPr>
          <w:rFonts w:ascii="Times New Roman" w:hAnsi="Times New Roman" w:cs="Times New Roman"/>
        </w:rPr>
        <w:t>, Natalia V. Skorodumova</w:t>
      </w:r>
      <w:r w:rsidRPr="00D774C4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, Igor A. Pašti</w:t>
      </w:r>
      <w:r w:rsidRPr="00D774C4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*</w:t>
      </w:r>
    </w:p>
    <w:p w:rsidR="00C80E35" w:rsidRDefault="00C80E35" w:rsidP="00C80E35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  <w:i/>
        </w:rPr>
        <w:t xml:space="preserve">University of Belgrade – Faculty of Physical Chemistry, </w:t>
      </w:r>
      <w:proofErr w:type="spellStart"/>
      <w:r>
        <w:rPr>
          <w:rFonts w:ascii="Times New Roman" w:eastAsia="Times New Roman" w:hAnsi="Times New Roman" w:cs="Times New Roman"/>
          <w:i/>
        </w:rPr>
        <w:t>Studentskitrg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12-16, 11000 Belgrade, Serbia</w:t>
      </w:r>
    </w:p>
    <w:p w:rsidR="00C80E35" w:rsidRDefault="00C80E35" w:rsidP="00C80E35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2</w:t>
      </w:r>
      <w:r>
        <w:rPr>
          <w:rFonts w:ascii="Times New Roman" w:eastAsia="Times New Roman" w:hAnsi="Times New Roman" w:cs="Times New Roman"/>
          <w:i/>
        </w:rPr>
        <w:t xml:space="preserve">Department of Materials Science and Engineering, School of Industrial Engineering and Management, KTH – Royal Institute of Technology, </w:t>
      </w:r>
      <w:proofErr w:type="spellStart"/>
      <w:r>
        <w:rPr>
          <w:rFonts w:ascii="Times New Roman" w:eastAsia="Times New Roman" w:hAnsi="Times New Roman" w:cs="Times New Roman"/>
          <w:i/>
        </w:rPr>
        <w:t>Brinellvägen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23, 100 44 Stockholm, Sweden</w:t>
      </w:r>
    </w:p>
    <w:p w:rsidR="00C80E35" w:rsidRDefault="00C80E35" w:rsidP="00C80E35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  <w:r w:rsidRPr="00D774C4">
        <w:rPr>
          <w:rFonts w:ascii="Times New Roman" w:eastAsia="Times New Roman" w:hAnsi="Times New Roman" w:cs="Times New Roman"/>
          <w:vertAlign w:val="superscript"/>
        </w:rPr>
        <w:t>†</w:t>
      </w:r>
      <w:r>
        <w:rPr>
          <w:rFonts w:ascii="Times New Roman" w:eastAsia="Times New Roman" w:hAnsi="Times New Roman" w:cs="Times New Roman"/>
        </w:rPr>
        <w:t xml:space="preserve"> </w:t>
      </w:r>
      <w:proofErr w:type="gramStart"/>
      <w:r>
        <w:rPr>
          <w:rFonts w:ascii="Times New Roman" w:eastAsia="Times New Roman" w:hAnsi="Times New Roman" w:cs="Times New Roman"/>
        </w:rPr>
        <w:t>equal</w:t>
      </w:r>
      <w:proofErr w:type="gramEnd"/>
      <w:r>
        <w:rPr>
          <w:rFonts w:ascii="Times New Roman" w:eastAsia="Times New Roman" w:hAnsi="Times New Roman" w:cs="Times New Roman"/>
        </w:rPr>
        <w:t xml:space="preserve"> contribution</w:t>
      </w:r>
    </w:p>
    <w:p w:rsidR="00D95FA1" w:rsidRDefault="00D95FA1" w:rsidP="00D95FA1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*Corresponding author: </w:t>
      </w:r>
      <w:r>
        <w:rPr>
          <w:rFonts w:ascii="Times New Roman" w:eastAsia="Times New Roman" w:hAnsi="Times New Roman" w:cs="Times New Roman"/>
        </w:rPr>
        <w:t xml:space="preserve">Prof. Dr. Igor </w:t>
      </w:r>
      <w:proofErr w:type="spellStart"/>
      <w:r>
        <w:rPr>
          <w:rFonts w:ascii="Times New Roman" w:eastAsia="Times New Roman" w:hAnsi="Times New Roman" w:cs="Times New Roman"/>
        </w:rPr>
        <w:t>Pašti</w:t>
      </w:r>
      <w:proofErr w:type="spellEnd"/>
      <w:r>
        <w:rPr>
          <w:rFonts w:ascii="Times New Roman" w:eastAsia="Times New Roman" w:hAnsi="Times New Roman" w:cs="Times New Roman"/>
        </w:rPr>
        <w:t xml:space="preserve">, e-mail: </w:t>
      </w:r>
      <w:hyperlink r:id="rId7" w:history="1">
        <w:r w:rsidRPr="00482C69">
          <w:rPr>
            <w:rStyle w:val="Hyperlink"/>
            <w:rFonts w:ascii="Times New Roman" w:eastAsia="Times New Roman" w:hAnsi="Times New Roman" w:cs="Times New Roman"/>
          </w:rPr>
          <w:t>igor@ffh.bg.ac.rs</w:t>
        </w:r>
      </w:hyperlink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ORCiD</w:t>
      </w:r>
      <w:proofErr w:type="spellEnd"/>
      <w:r>
        <w:rPr>
          <w:rFonts w:ascii="Times New Roman" w:hAnsi="Times New Roman" w:cs="Times New Roman"/>
        </w:rPr>
        <w:t>:</w:t>
      </w:r>
      <w:r w:rsidRPr="004F1C18">
        <w:t xml:space="preserve"> </w:t>
      </w:r>
      <w:r w:rsidRPr="004F1C18">
        <w:rPr>
          <w:rFonts w:ascii="Times New Roman" w:hAnsi="Times New Roman" w:cs="Times New Roman"/>
        </w:rPr>
        <w:t>0000-0002-1000-9784</w:t>
      </w:r>
    </w:p>
    <w:p w:rsidR="00D95FA1" w:rsidRDefault="00D95FA1" w:rsidP="00C80E35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:rsidR="00C80E35" w:rsidRDefault="00C80E35" w:rsidP="00C80E35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:rsidR="00C80E35" w:rsidRDefault="00C80E35" w:rsidP="00C80E35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:rsidR="00C80E35" w:rsidRDefault="00C80E35" w:rsidP="00C80E35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:rsidR="00C80E35" w:rsidRDefault="00C80E35" w:rsidP="00C80E35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:rsidR="00C80E35" w:rsidRDefault="00C80E35" w:rsidP="00C80E35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:rsidR="00C80E35" w:rsidRDefault="00C80E35" w:rsidP="00C80E35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:rsidR="00C80E35" w:rsidRDefault="00C80E35" w:rsidP="00C80E35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:rsidR="00C80E35" w:rsidRDefault="00C80E35" w:rsidP="00C80E35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:rsidR="00C80E35" w:rsidRDefault="00C80E35" w:rsidP="00C80E35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:rsidR="00C80E35" w:rsidRDefault="00C80E35" w:rsidP="00C80E35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:rsidR="00C80E35" w:rsidRDefault="00C80E35" w:rsidP="00C80E35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:rsidR="00C80E35" w:rsidRDefault="00C80E35" w:rsidP="00C80E35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:rsidR="00C80E35" w:rsidRPr="00D774C4" w:rsidRDefault="00D95FA1" w:rsidP="00D95FA1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D95FA1">
        <w:rPr>
          <w:rFonts w:ascii="Times New Roman" w:hAnsi="Times New Roman" w:cs="Times New Roman"/>
          <w:b/>
          <w:spacing w:val="102"/>
          <w:sz w:val="28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pacing w:val="102"/>
          <w:sz w:val="28"/>
        </w:rPr>
        <w:t>Figures</w:t>
      </w:r>
    </w:p>
    <w:p w:rsidR="00C80E35" w:rsidRDefault="00C80E35" w:rsidP="00C80E35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1305AEF" wp14:editId="271D40A4">
            <wp:extent cx="4678690" cy="3581407"/>
            <wp:effectExtent l="0" t="0" r="762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R 20s vs 30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8690" cy="3581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0E35" w:rsidRDefault="00C80E35" w:rsidP="00351D72">
      <w:pPr>
        <w:spacing w:after="0"/>
        <w:jc w:val="center"/>
        <w:rPr>
          <w:rFonts w:ascii="Times New Roman" w:hAnsi="Times New Roman" w:cs="Times New Roman"/>
        </w:rPr>
      </w:pPr>
      <w:proofErr w:type="gramStart"/>
      <w:r w:rsidRPr="00D774C4">
        <w:rPr>
          <w:rFonts w:ascii="Times New Roman" w:hAnsi="Times New Roman" w:cs="Times New Roman"/>
          <w:b/>
        </w:rPr>
        <w:t>Fig</w:t>
      </w:r>
      <w:r>
        <w:rPr>
          <w:rFonts w:ascii="Times New Roman" w:hAnsi="Times New Roman" w:cs="Times New Roman"/>
          <w:b/>
        </w:rPr>
        <w:t>.</w:t>
      </w:r>
      <w:proofErr w:type="gramEnd"/>
      <w:r w:rsidRPr="00D774C4">
        <w:rPr>
          <w:rFonts w:ascii="Times New Roman" w:hAnsi="Times New Roman" w:cs="Times New Roman"/>
          <w:b/>
        </w:rPr>
        <w:t xml:space="preserve"> S1</w:t>
      </w:r>
      <w:r>
        <w:rPr>
          <w:rFonts w:ascii="Times New Roman" w:hAnsi="Times New Roman" w:cs="Times New Roman"/>
        </w:rPr>
        <w:t xml:space="preserve"> The comparison of the HER polarization curves for </w:t>
      </w:r>
      <w:proofErr w:type="gramStart"/>
      <w:r>
        <w:rPr>
          <w:rFonts w:ascii="Times New Roman" w:hAnsi="Times New Roman" w:cs="Times New Roman"/>
        </w:rPr>
        <w:t>Rh(</w:t>
      </w:r>
      <w:proofErr w:type="gramEnd"/>
      <w:r>
        <w:rPr>
          <w:rFonts w:ascii="Times New Roman" w:hAnsi="Times New Roman" w:cs="Times New Roman"/>
        </w:rPr>
        <w:t>20)@Co and Rh(30)@Co electrodes</w:t>
      </w:r>
    </w:p>
    <w:p w:rsidR="00C80E35" w:rsidRDefault="00C80E35" w:rsidP="00C80E35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845A7CD" wp14:editId="13431D3F">
            <wp:extent cx="3243082" cy="709612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ughness factor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3082" cy="709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0E35" w:rsidRDefault="00C80E35" w:rsidP="00C80E35">
      <w:pPr>
        <w:spacing w:after="0" w:line="360" w:lineRule="auto"/>
        <w:jc w:val="both"/>
        <w:rPr>
          <w:rFonts w:ascii="Times New Roman" w:hAnsi="Times New Roman" w:cs="Times New Roman"/>
        </w:rPr>
      </w:pPr>
      <w:proofErr w:type="gramStart"/>
      <w:r w:rsidRPr="005A20C9">
        <w:rPr>
          <w:rFonts w:ascii="Times New Roman" w:hAnsi="Times New Roman" w:cs="Times New Roman"/>
          <w:b/>
        </w:rPr>
        <w:t>Fig</w:t>
      </w:r>
      <w:r>
        <w:rPr>
          <w:rFonts w:ascii="Times New Roman" w:hAnsi="Times New Roman" w:cs="Times New Roman"/>
          <w:b/>
        </w:rPr>
        <w:t>.</w:t>
      </w:r>
      <w:proofErr w:type="gramEnd"/>
      <w:r>
        <w:rPr>
          <w:rFonts w:ascii="Times New Roman" w:hAnsi="Times New Roman" w:cs="Times New Roman"/>
          <w:b/>
        </w:rPr>
        <w:t xml:space="preserve"> S2</w:t>
      </w:r>
      <w:r>
        <w:rPr>
          <w:rFonts w:ascii="Times New Roman" w:hAnsi="Times New Roman" w:cs="Times New Roman"/>
        </w:rPr>
        <w:t xml:space="preserve"> SEM 3D reconstructed surface profile for Co-poly (top), </w:t>
      </w:r>
      <w:proofErr w:type="gramStart"/>
      <w:r>
        <w:rPr>
          <w:rFonts w:ascii="Times New Roman" w:hAnsi="Times New Roman" w:cs="Times New Roman"/>
        </w:rPr>
        <w:t>Rh(</w:t>
      </w:r>
      <w:proofErr w:type="gramEnd"/>
      <w:r>
        <w:rPr>
          <w:rFonts w:ascii="Times New Roman" w:hAnsi="Times New Roman" w:cs="Times New Roman"/>
        </w:rPr>
        <w:t>10)@Co (middle) an</w:t>
      </w:r>
      <w:r w:rsidR="00351D72">
        <w:rPr>
          <w:rFonts w:ascii="Times New Roman" w:hAnsi="Times New Roman" w:cs="Times New Roman"/>
        </w:rPr>
        <w:t>d  Rh(20)@Co (bottom) electrode</w:t>
      </w:r>
    </w:p>
    <w:p w:rsidR="00C80E35" w:rsidRDefault="00C80E35" w:rsidP="00C80E35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0C5AF17" wp14:editId="0ADAB77C">
            <wp:extent cx="5943600" cy="43497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M&amp;EDX_30s supplem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4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0E35" w:rsidRDefault="00C80E35" w:rsidP="00C80E35">
      <w:pPr>
        <w:spacing w:after="0"/>
        <w:jc w:val="both"/>
        <w:rPr>
          <w:rFonts w:ascii="Times New Roman" w:hAnsi="Times New Roman" w:cs="Times New Roman"/>
          <w:b/>
        </w:rPr>
      </w:pPr>
    </w:p>
    <w:p w:rsidR="00C80E35" w:rsidRDefault="00C80E35" w:rsidP="00C80E35">
      <w:pPr>
        <w:spacing w:after="0"/>
        <w:jc w:val="both"/>
        <w:rPr>
          <w:rFonts w:ascii="Times New Roman" w:hAnsi="Times New Roman" w:cs="Times New Roman"/>
        </w:rPr>
      </w:pPr>
      <w:proofErr w:type="gramStart"/>
      <w:r w:rsidRPr="003E21B5">
        <w:rPr>
          <w:rFonts w:ascii="Times New Roman" w:hAnsi="Times New Roman" w:cs="Times New Roman"/>
          <w:b/>
        </w:rPr>
        <w:t>Fig</w:t>
      </w:r>
      <w:r>
        <w:rPr>
          <w:rFonts w:ascii="Times New Roman" w:hAnsi="Times New Roman" w:cs="Times New Roman"/>
          <w:b/>
        </w:rPr>
        <w:t>.</w:t>
      </w:r>
      <w:proofErr w:type="gramEnd"/>
      <w:r w:rsidRPr="003E21B5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</w:rPr>
        <w:t xml:space="preserve"> EDX mapping and EDX spectra of the </w:t>
      </w:r>
      <w:proofErr w:type="gramStart"/>
      <w:r>
        <w:rPr>
          <w:rFonts w:ascii="Times New Roman" w:hAnsi="Times New Roman" w:cs="Times New Roman"/>
        </w:rPr>
        <w:t>Rh(</w:t>
      </w:r>
      <w:proofErr w:type="gramEnd"/>
      <w:r>
        <w:rPr>
          <w:rFonts w:ascii="Times New Roman" w:hAnsi="Times New Roman" w:cs="Times New Roman"/>
        </w:rPr>
        <w:t>30)@Co electrode. Chemical composition (in at</w:t>
      </w:r>
      <w:proofErr w:type="gramStart"/>
      <w:r>
        <w:rPr>
          <w:rFonts w:ascii="Times New Roman" w:hAnsi="Times New Roman" w:cs="Times New Roman"/>
        </w:rPr>
        <w:t>.%</w:t>
      </w:r>
      <w:proofErr w:type="gramEnd"/>
      <w:r>
        <w:rPr>
          <w:rFonts w:ascii="Times New Roman" w:hAnsi="Times New Roman" w:cs="Times New Roman"/>
        </w:rPr>
        <w:t>) is corresponding elemental maps. Field of view 53</w:t>
      </w:r>
      <w:r w:rsidRPr="003E21B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9</w:t>
      </w:r>
      <w:r w:rsidR="00351D72">
        <w:rPr>
          <w:rFonts w:ascii="Times New Roman" w:hAnsi="Times New Roman" w:cs="Times New Roman"/>
        </w:rPr>
        <w:t>μm</w:t>
      </w:r>
    </w:p>
    <w:p w:rsidR="00C80E35" w:rsidRDefault="00C80E35" w:rsidP="00C80E35">
      <w:pPr>
        <w:spacing w:after="0"/>
        <w:jc w:val="both"/>
        <w:rPr>
          <w:rFonts w:ascii="Times New Roman" w:hAnsi="Times New Roman" w:cs="Times New Roman"/>
        </w:rPr>
      </w:pPr>
    </w:p>
    <w:p w:rsidR="00C80E35" w:rsidRDefault="00C80E35" w:rsidP="00C80E35">
      <w:pPr>
        <w:spacing w:after="0"/>
        <w:jc w:val="both"/>
        <w:rPr>
          <w:rFonts w:ascii="Times New Roman" w:hAnsi="Times New Roman" w:cs="Times New Roman"/>
        </w:rPr>
      </w:pPr>
    </w:p>
    <w:p w:rsidR="00C80E35" w:rsidRDefault="00C80E35" w:rsidP="00C80E35">
      <w:pPr>
        <w:spacing w:after="0"/>
        <w:rPr>
          <w:rFonts w:ascii="Times New Roman" w:hAnsi="Times New Roman" w:cs="Times New Roman"/>
        </w:rPr>
      </w:pPr>
    </w:p>
    <w:p w:rsidR="00C80E35" w:rsidRDefault="00C80E35" w:rsidP="00C80E35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3BDD762" wp14:editId="24FC7B15">
            <wp:extent cx="4404360" cy="3176221"/>
            <wp:effectExtent l="0" t="0" r="0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ughness factor 30 s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4360" cy="3176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0E35" w:rsidRPr="00DF7ED7" w:rsidRDefault="00C80E35" w:rsidP="00C80E35">
      <w:pPr>
        <w:spacing w:after="0"/>
        <w:jc w:val="center"/>
        <w:rPr>
          <w:rFonts w:ascii="Times New Roman" w:hAnsi="Times New Roman" w:cs="Times New Roman"/>
        </w:rPr>
      </w:pPr>
      <w:proofErr w:type="gramStart"/>
      <w:r w:rsidRPr="003E21B5">
        <w:rPr>
          <w:rFonts w:ascii="Times New Roman" w:hAnsi="Times New Roman" w:cs="Times New Roman"/>
          <w:b/>
        </w:rPr>
        <w:t>Fig</w:t>
      </w:r>
      <w:r>
        <w:rPr>
          <w:rFonts w:ascii="Times New Roman" w:hAnsi="Times New Roman" w:cs="Times New Roman"/>
          <w:b/>
        </w:rPr>
        <w:t>.</w:t>
      </w:r>
      <w:proofErr w:type="gramEnd"/>
      <w:r w:rsidRPr="003E21B5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</w:rPr>
        <w:t xml:space="preserve"> SEM 3D reconstructed surface</w:t>
      </w:r>
      <w:r w:rsidR="00351D72">
        <w:rPr>
          <w:rFonts w:ascii="Times New Roman" w:hAnsi="Times New Roman" w:cs="Times New Roman"/>
        </w:rPr>
        <w:t xml:space="preserve"> profile of Rh(30)@Co electrode</w:t>
      </w:r>
      <w:bookmarkStart w:id="0" w:name="_GoBack"/>
      <w:bookmarkEnd w:id="0"/>
    </w:p>
    <w:p w:rsidR="00EA466B" w:rsidRDefault="00F929B4"/>
    <w:sectPr w:rsidR="00EA466B" w:rsidSect="00CB2253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9B4" w:rsidRDefault="00F929B4">
      <w:pPr>
        <w:spacing w:after="0" w:line="240" w:lineRule="auto"/>
      </w:pPr>
      <w:r>
        <w:separator/>
      </w:r>
    </w:p>
  </w:endnote>
  <w:endnote w:type="continuationSeparator" w:id="0">
    <w:p w:rsidR="00F929B4" w:rsidRDefault="00F92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2453917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056DF" w:rsidRDefault="00C80E3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1D72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2056DF" w:rsidRDefault="00F929B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9B4" w:rsidRDefault="00F929B4">
      <w:pPr>
        <w:spacing w:after="0" w:line="240" w:lineRule="auto"/>
      </w:pPr>
      <w:r>
        <w:separator/>
      </w:r>
    </w:p>
  </w:footnote>
  <w:footnote w:type="continuationSeparator" w:id="0">
    <w:p w:rsidR="00F929B4" w:rsidRDefault="00F929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793"/>
    <w:rsid w:val="00351D72"/>
    <w:rsid w:val="009E6972"/>
    <w:rsid w:val="00AE0BD9"/>
    <w:rsid w:val="00C80E35"/>
    <w:rsid w:val="00D95FA1"/>
    <w:rsid w:val="00E14793"/>
    <w:rsid w:val="00F9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E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80E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E35"/>
  </w:style>
  <w:style w:type="character" w:styleId="Hyperlink">
    <w:name w:val="Hyperlink"/>
    <w:basedOn w:val="DefaultParagraphFont"/>
    <w:uiPriority w:val="99"/>
    <w:unhideWhenUsed/>
    <w:rsid w:val="00C80E3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E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0E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E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80E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E35"/>
  </w:style>
  <w:style w:type="character" w:styleId="Hyperlink">
    <w:name w:val="Hyperlink"/>
    <w:basedOn w:val="DefaultParagraphFont"/>
    <w:uiPriority w:val="99"/>
    <w:unhideWhenUsed/>
    <w:rsid w:val="00C80E3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E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0E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gor@ffh.bg.ac.rs" TargetMode="External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169</Words>
  <Characters>969</Characters>
  <Application>Microsoft Office Word</Application>
  <DocSecurity>0</DocSecurity>
  <Lines>8</Lines>
  <Paragraphs>2</Paragraphs>
  <ScaleCrop>false</ScaleCrop>
  <Company>test</Company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2022-11-25T21:04:00Z</dcterms:created>
  <dcterms:modified xsi:type="dcterms:W3CDTF">2022-11-26T06:46:00Z</dcterms:modified>
</cp:coreProperties>
</file>