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FB15" w14:textId="53BBAC83" w:rsidR="00AB5BC0" w:rsidRPr="0026090C" w:rsidRDefault="001C3AA1" w:rsidP="00084B1F">
      <w:pPr>
        <w:jc w:val="center"/>
        <w:rPr>
          <w:szCs w:val="21"/>
        </w:rPr>
      </w:pPr>
      <w:bookmarkStart w:id="0" w:name="_Hlk119512709"/>
      <w:r w:rsidRPr="0026090C">
        <w:rPr>
          <w:rFonts w:ascii="Times New Roman" w:hAnsi="Times New Roman" w:cs="Times New Roman"/>
          <w:szCs w:val="21"/>
        </w:rPr>
        <w:t xml:space="preserve">Table </w:t>
      </w:r>
      <w:r w:rsidR="003835A1">
        <w:rPr>
          <w:rFonts w:ascii="Times New Roman" w:hAnsi="Times New Roman" w:cs="Times New Roman"/>
          <w:szCs w:val="21"/>
        </w:rPr>
        <w:t>S</w:t>
      </w:r>
      <w:r w:rsidRPr="0026090C">
        <w:rPr>
          <w:rFonts w:ascii="Times New Roman" w:hAnsi="Times New Roman" w:cs="Times New Roman"/>
          <w:szCs w:val="21"/>
        </w:rPr>
        <w:t>1</w:t>
      </w:r>
      <w:r w:rsidR="00532675" w:rsidRPr="0026090C">
        <w:rPr>
          <w:rFonts w:ascii="Times New Roman" w:hAnsi="Times New Roman" w:cs="Times New Roman"/>
          <w:szCs w:val="21"/>
        </w:rPr>
        <w:t xml:space="preserve"> </w:t>
      </w:r>
      <w:r w:rsidR="00084B1F">
        <w:rPr>
          <w:rFonts w:ascii="Times New Roman" w:hAnsi="Times New Roman" w:cs="Times New Roman"/>
          <w:szCs w:val="21"/>
        </w:rPr>
        <w:t>Differential metabolites identified in cell metabolomic analysis</w:t>
      </w:r>
      <w:bookmarkEnd w:id="0"/>
    </w:p>
    <w:tbl>
      <w:tblPr>
        <w:tblW w:w="15979" w:type="dxa"/>
        <w:jc w:val="center"/>
        <w:tblLook w:val="04A0" w:firstRow="1" w:lastRow="0" w:firstColumn="1" w:lastColumn="0" w:noHBand="0" w:noVBand="1"/>
      </w:tblPr>
      <w:tblGrid>
        <w:gridCol w:w="526"/>
        <w:gridCol w:w="2652"/>
        <w:gridCol w:w="892"/>
        <w:gridCol w:w="708"/>
        <w:gridCol w:w="142"/>
        <w:gridCol w:w="1093"/>
        <w:gridCol w:w="325"/>
        <w:gridCol w:w="1481"/>
        <w:gridCol w:w="1020"/>
        <w:gridCol w:w="1140"/>
        <w:gridCol w:w="144"/>
        <w:gridCol w:w="876"/>
        <w:gridCol w:w="117"/>
        <w:gridCol w:w="903"/>
        <w:gridCol w:w="3960"/>
      </w:tblGrid>
      <w:tr w:rsidR="00AB5BC0" w:rsidRPr="001C3AA1" w14:paraId="33466649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1F8F48" w14:textId="7557964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o.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42C39" w14:textId="3E9C52C1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Metabolite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1472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Ion mode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3385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67DD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Molecular Weight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749BE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RT (min)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502B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6410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AABC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FDR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D98A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Class</w:t>
            </w:r>
          </w:p>
        </w:tc>
      </w:tr>
      <w:tr w:rsidR="00AB5BC0" w:rsidRPr="001C3AA1" w14:paraId="5E7C1AD4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75FE71" w14:textId="518AD2E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EBEA9" w14:textId="6BC87679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5-Methylthioadenosine*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51F74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4789C" w14:textId="0478AAF2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3DFD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297.08957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F663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22D4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744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1.69E-08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BA054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1.70E-05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2A8A2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AB5BC0" w:rsidRPr="001C3AA1" w14:paraId="5ACD83AA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DC6E94" w14:textId="55C934D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E17E6" w14:textId="3DAED98B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Ornithine*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7A713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598C" w14:textId="297F15A4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51AE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132.09001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7432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8F50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D0C0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30D0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5.82E-04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7D75A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7F93991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E795C3" w14:textId="22FC146A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10726" w14:textId="5C042AFC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Pipecolic acid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BEFFA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4C59" w14:textId="42127B1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B5F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129.07912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DABF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9E7E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39C2E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8.44E-04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B812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78DD8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CDE98F7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308297" w14:textId="3BA7DBDB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21596" w14:textId="2A6913FC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3183F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6135C" w14:textId="06C6A60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18E8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174.11184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5D6A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265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3025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2.41E-03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D825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D5EE6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00AE505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ECA83B" w14:textId="31AA46FD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EF56D" w14:textId="6E23B30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Citrulline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A2B31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7D369" w14:textId="5B488B9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6507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175.09564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9BF9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8064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6C13E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9.78E-06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0386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5.29E-04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F6DF9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1D7F457E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0007AB" w14:textId="6C7216FF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09229" w14:textId="6A98147E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Alanine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40237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5DEDC" w14:textId="4F14F17E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3607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89.04772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84DB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AF37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479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82F9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1.55E-03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56F64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61769D76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9D6234" w14:textId="6FE9329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B77C" w14:textId="6C32F2E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Asparagine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0D92D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877FB" w14:textId="06F9A1E0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F897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132.05342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A47D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2065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A73F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5.53E-05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00A0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1.55E-03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579A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3CF05D9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2F9E37C" w14:textId="6046B1BB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3B500" w14:textId="25CD607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1-Methylnicotinate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38184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C677E" w14:textId="60378105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B0BA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137.04535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A5544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5DE8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DBA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9230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1EA1D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AB5BC0" w:rsidRPr="001C3AA1" w14:paraId="4D948336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EBDF264" w14:textId="131D3BE9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008DC" w14:textId="5798DF5E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Glutamic acid*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0AE26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5B38E" w14:textId="28F56FA8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640E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147.05321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5A52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CC57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F73D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AE4C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69310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2F1A762C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ECCF64" w14:textId="2B147040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A8383" w14:textId="0E1FA915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N-</w:t>
            </w:r>
            <w:proofErr w:type="spellStart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Acetyllactosamine</w:t>
            </w:r>
            <w:proofErr w:type="spellEnd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40AB6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BC4F5" w14:textId="3E04175C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FA08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383.14252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D42D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AF57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1.88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8E17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8.99E-06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EE514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5.29E-04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0F7F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Carbohydrates and carbohydrate conjugates</w:t>
            </w:r>
          </w:p>
        </w:tc>
      </w:tr>
      <w:tr w:rsidR="00AB5BC0" w:rsidRPr="001C3AA1" w14:paraId="2D647919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479F3F" w14:textId="3ED376E2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43334" w14:textId="27ACDF65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Acetylcarnitine</w:t>
            </w:r>
            <w:proofErr w:type="spellEnd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14BA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0FE4F" w14:textId="29BD45E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8F544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203.11592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6000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AF91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288D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8CE1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7195A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 acid esters</w:t>
            </w:r>
          </w:p>
        </w:tc>
      </w:tr>
      <w:tr w:rsidR="00AB5BC0" w:rsidRPr="001C3AA1" w14:paraId="6896B5BA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2B0BCF" w14:textId="674AE6C8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6810A" w14:textId="0022489C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3,4-Dihydroxyhydrocinnamic acid</w:t>
            </w:r>
            <w:r w:rsidR="002E369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0FEA6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611FB" w14:textId="0125E89B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C955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164.04751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9E53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AB10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5B7F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FBD4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D0B48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AB5BC0" w:rsidRPr="001C3AA1" w14:paraId="36A1AABE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9AF995" w14:textId="554E501C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6820D" w14:textId="3270EF59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Aspartic acid*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8129F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F5F2B" w14:textId="4B2FF96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29C6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133.03755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72CE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3769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82C7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E5C8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2.05E-03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12ABF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5105334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80946A" w14:textId="732ED549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00E31" w14:textId="2165913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Propionylcarnitine</w:t>
            </w:r>
            <w:proofErr w:type="spellEnd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D5F78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44732" w14:textId="0CF6F450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C49B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217.13148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CC2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69F2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AB74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53B4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5.29E-04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0378F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 acid esters</w:t>
            </w:r>
          </w:p>
        </w:tc>
      </w:tr>
      <w:tr w:rsidR="00AB5BC0" w:rsidRPr="001C3AA1" w14:paraId="395DEB24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3CEA63" w14:textId="6D0E28B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494E1" w14:textId="6FCA918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07545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FC9BB" w14:textId="5626645E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AF9E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115.06336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1ED2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2FF8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0BCA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3.44E-05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1FC6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1.19E-03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CDBEC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1DC0F121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08E3A5" w14:textId="5A37C5FD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87F6" w14:textId="66B33E75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N-Acetylneuraminic acid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6D7EF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6D76D" w14:textId="04ED032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31DC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309.10566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A497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027F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A76F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4.58E-04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1BC3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7.82E-03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E5A73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Carbohydrates and carbohydrate conjugates</w:t>
            </w:r>
          </w:p>
        </w:tc>
      </w:tr>
      <w:tr w:rsidR="00AB5BC0" w:rsidRPr="001C3AA1" w14:paraId="6D40F868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5A4D2E" w14:textId="01F544DE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F4281" w14:textId="4A11F7C0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Cytidine 5'-monophosphate*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6F53A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A8BEA" w14:textId="15988AA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63B5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323.05182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E6BD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FF2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B46E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2.61E-06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C97C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3.61E-04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7E1DE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Pyrimidine nucleotides</w:t>
            </w:r>
          </w:p>
        </w:tc>
      </w:tr>
      <w:tr w:rsidR="00AB5BC0" w:rsidRPr="001C3AA1" w14:paraId="4B5D998E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141E01" w14:textId="2561048D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6AA29" w14:textId="05700C1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</w:t>
            </w:r>
            <w:r w:rsidR="0017322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AD4D0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31B62" w14:textId="607B5C4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17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E672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307.08365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71F60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B7D2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DA58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3.72E-03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4DE46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3.57E-02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0B48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630EE41C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746DEC" w14:textId="7667CEE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8B29A" w14:textId="44CFE44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Tyrosine*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8ABDD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2909" w14:textId="05C7EE2D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0F98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181.07411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F09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8637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C16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5030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351A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54949AD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31356B" w14:textId="34D94018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1F2D1" w14:textId="6BA9EE8B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Adenosine 3'5'-cyclic monophosphate*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D244D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678C9" w14:textId="02EB3092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4968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329.05292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08FC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254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2.23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BBF6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9.94E-04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E63A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1E775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Purine nucleotides</w:t>
            </w:r>
          </w:p>
        </w:tc>
      </w:tr>
      <w:tr w:rsidR="00AB5BC0" w:rsidRPr="001C3AA1" w14:paraId="214BEF95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20C169" w14:textId="037C0DE5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20FA" w14:textId="07DB2B82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9FA53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2461" w14:textId="0A375EEF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1A289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131.09475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410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B9808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44E7C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4.71E-03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3D45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4.09E-02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2F7F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0D62B7DC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A41D48" w14:textId="782319B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F5CD" w14:textId="49A8D946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Phenylalanine*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CAF09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3C5F6" w14:textId="082FF3A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E321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165.07916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4F11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59BF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CA0D1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1.39E-03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2671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AA0AB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  <w:tr w:rsidR="00AB5BC0" w:rsidRPr="001C3AA1" w14:paraId="3D971614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E28611" w14:textId="43F1A7A1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43071" w14:textId="4C043E9A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Indoleacrylic</w:t>
            </w:r>
            <w:proofErr w:type="spellEnd"/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31766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56E4F" w14:textId="6B98F33D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5A6C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187.06348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B6D6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4.21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16EE5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83CE7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9.05E-04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5518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1.25E-02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6235B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AB5BC0" w:rsidRPr="001C3AA1" w14:paraId="2CAC79CF" w14:textId="77777777" w:rsidTr="0026090C">
        <w:trPr>
          <w:trHeight w:val="278"/>
          <w:jc w:val="center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30C804" w14:textId="4E4F5D53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36C3B3" w14:textId="368C6BF4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Histidine</w:t>
            </w:r>
            <w:r w:rsidR="0017322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E90FB" w14:textId="77777777" w:rsidR="00AB5BC0" w:rsidRPr="001C3AA1" w:rsidRDefault="00AB5BC0" w:rsidP="0026090C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CB6B1" w14:textId="18F48A0A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95F0C" w14:textId="5B7C9C98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155.0693</w:t>
            </w:r>
            <w:r w:rsidR="002E7E2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0126B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F8283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9ECE4D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5.92E-04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D63B2" w14:textId="77777777" w:rsidR="00AB5BC0" w:rsidRPr="001C3AA1" w:rsidRDefault="00AB5BC0" w:rsidP="0026090C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7.52E-03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C68A18" w14:textId="77777777" w:rsidR="00AB5BC0" w:rsidRPr="001C3AA1" w:rsidRDefault="00AB5BC0" w:rsidP="0026090C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C3A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 acids, peptides, and analogues</w:t>
            </w:r>
          </w:p>
        </w:tc>
      </w:tr>
    </w:tbl>
    <w:p w14:paraId="40683644" w14:textId="0E265BA8" w:rsidR="00782F21" w:rsidRPr="00782F21" w:rsidRDefault="0026090C">
      <w:pPr>
        <w:rPr>
          <w:rFonts w:ascii="Times New Roman" w:hAnsi="Times New Roman" w:cs="Times New Roman"/>
          <w:sz w:val="24"/>
          <w:szCs w:val="28"/>
        </w:rPr>
      </w:pPr>
      <w:r w:rsidRPr="005D6FB0">
        <w:rPr>
          <w:rFonts w:ascii="Times New Roman" w:hAnsi="Times New Roman" w:cs="Times New Roman"/>
        </w:rPr>
        <w:t xml:space="preserve">RT, retention time; FDR, false discovery rate </w:t>
      </w:r>
      <w:r w:rsidRPr="005D6FB0">
        <w:rPr>
          <w:rFonts w:ascii="Times New Roman" w:hAnsi="Times New Roman" w:cs="Times New Roman"/>
          <w:sz w:val="24"/>
          <w:szCs w:val="28"/>
        </w:rPr>
        <w:fldChar w:fldCharType="begin"/>
      </w:r>
      <w:r w:rsidRPr="005D6FB0">
        <w:rPr>
          <w:rFonts w:ascii="Times New Roman" w:hAnsi="Times New Roman" w:cs="Times New Roman"/>
          <w:sz w:val="24"/>
          <w:szCs w:val="28"/>
        </w:rPr>
        <w:instrText xml:space="preserve"> LINK </w:instrText>
      </w:r>
      <w:r w:rsidR="003835A1">
        <w:rPr>
          <w:rFonts w:ascii="Times New Roman" w:hAnsi="Times New Roman" w:cs="Times New Roman"/>
          <w:sz w:val="24"/>
          <w:szCs w:val="28"/>
        </w:rPr>
        <w:instrText>Excel.Sheet.12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 xml:space="preserve"> "D:\\SYY-dailylife\\1.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>课题进展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>\\Cell metabolomic\\Anlotinib-C6\\20220606\\Result\\Table\\Table 2 CCM metabolomic.xlsx"</w:instrText>
      </w:r>
      <w:r w:rsidR="003835A1">
        <w:rPr>
          <w:rFonts w:ascii="Times New Roman" w:hAnsi="Times New Roman" w:cs="Times New Roman"/>
          <w:sz w:val="24"/>
          <w:szCs w:val="28"/>
        </w:rPr>
        <w:instrText xml:space="preserve"> Sheet1!R2C2:R25C10 </w:instrText>
      </w:r>
      <w:r w:rsidRPr="005D6FB0">
        <w:rPr>
          <w:rFonts w:ascii="Times New Roman" w:hAnsi="Times New Roman" w:cs="Times New Roman"/>
          <w:sz w:val="24"/>
          <w:szCs w:val="28"/>
        </w:rPr>
        <w:instrText xml:space="preserve">\a \f 4 \h  \* MERGEFORMAT </w:instrText>
      </w:r>
      <w:r w:rsidRPr="005D6FB0">
        <w:rPr>
          <w:rFonts w:ascii="Times New Roman" w:hAnsi="Times New Roman" w:cs="Times New Roman"/>
          <w:sz w:val="24"/>
          <w:szCs w:val="28"/>
        </w:rPr>
        <w:fldChar w:fldCharType="separate"/>
      </w:r>
    </w:p>
    <w:p w14:paraId="68DF66D7" w14:textId="76E3E6AB" w:rsidR="0022414E" w:rsidRPr="000D1556" w:rsidRDefault="0026090C" w:rsidP="000D1556">
      <w:pPr>
        <w:jc w:val="center"/>
        <w:rPr>
          <w:szCs w:val="21"/>
        </w:rPr>
      </w:pPr>
      <w:r w:rsidRPr="005D6FB0">
        <w:rPr>
          <w:rFonts w:ascii="Times New Roman" w:hAnsi="Times New Roman" w:cs="Times New Roman"/>
          <w:sz w:val="24"/>
          <w:szCs w:val="28"/>
        </w:rPr>
        <w:lastRenderedPageBreak/>
        <w:fldChar w:fldCharType="end"/>
      </w:r>
      <w:r w:rsidR="00532675" w:rsidRPr="00532675">
        <w:rPr>
          <w:rFonts w:ascii="Times New Roman" w:hAnsi="Times New Roman" w:cs="Times New Roman"/>
          <w:sz w:val="24"/>
          <w:szCs w:val="28"/>
        </w:rPr>
        <w:t xml:space="preserve">Table </w:t>
      </w:r>
      <w:r w:rsidR="003835A1">
        <w:rPr>
          <w:rFonts w:ascii="Times New Roman" w:hAnsi="Times New Roman" w:cs="Times New Roman"/>
          <w:sz w:val="24"/>
          <w:szCs w:val="28"/>
        </w:rPr>
        <w:t>S</w:t>
      </w:r>
      <w:r w:rsidR="00532675" w:rsidRPr="00532675">
        <w:rPr>
          <w:rFonts w:ascii="Times New Roman" w:hAnsi="Times New Roman" w:cs="Times New Roman"/>
          <w:sz w:val="24"/>
          <w:szCs w:val="28"/>
        </w:rPr>
        <w:t>2</w:t>
      </w:r>
      <w:bookmarkStart w:id="1" w:name="_Hlk119512727"/>
      <w:r w:rsidR="002B2808">
        <w:rPr>
          <w:rFonts w:ascii="Times New Roman" w:hAnsi="Times New Roman" w:cs="Times New Roman"/>
          <w:sz w:val="24"/>
          <w:szCs w:val="28"/>
        </w:rPr>
        <w:t xml:space="preserve"> </w:t>
      </w:r>
      <w:r w:rsidR="000D1556">
        <w:rPr>
          <w:rFonts w:ascii="Times New Roman" w:hAnsi="Times New Roman" w:cs="Times New Roman"/>
          <w:szCs w:val="21"/>
        </w:rPr>
        <w:t xml:space="preserve">Differential metabolites identified in </w:t>
      </w:r>
      <w:r w:rsidR="00657FFB">
        <w:rPr>
          <w:rFonts w:ascii="Times New Roman" w:hAnsi="Times New Roman" w:cs="Times New Roman"/>
          <w:szCs w:val="21"/>
        </w:rPr>
        <w:t>CCM</w:t>
      </w:r>
      <w:r w:rsidR="000D1556">
        <w:rPr>
          <w:rFonts w:ascii="Times New Roman" w:hAnsi="Times New Roman" w:cs="Times New Roman"/>
          <w:szCs w:val="21"/>
        </w:rPr>
        <w:t xml:space="preserve"> metabolomic analysis</w:t>
      </w:r>
      <w:bookmarkEnd w:id="1"/>
    </w:p>
    <w:tbl>
      <w:tblPr>
        <w:tblW w:w="15593" w:type="dxa"/>
        <w:jc w:val="center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425"/>
        <w:gridCol w:w="142"/>
        <w:gridCol w:w="992"/>
        <w:gridCol w:w="284"/>
        <w:gridCol w:w="1559"/>
        <w:gridCol w:w="1134"/>
        <w:gridCol w:w="1276"/>
        <w:gridCol w:w="992"/>
        <w:gridCol w:w="992"/>
        <w:gridCol w:w="3969"/>
      </w:tblGrid>
      <w:tr w:rsidR="003E5D31" w:rsidRPr="00AC4286" w14:paraId="5F072CB5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C8F0E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90997" w14:textId="54286AB3" w:rsidR="00AC4286" w:rsidRPr="00AC4286" w:rsidRDefault="001806C9" w:rsidP="001806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etabolites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1C948" w14:textId="77777777" w:rsidR="00AC4286" w:rsidRPr="00AC4286" w:rsidRDefault="00AC4286" w:rsidP="008A740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Ion mode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3D0C8" w14:textId="77777777" w:rsidR="00AC4286" w:rsidRPr="00AC4286" w:rsidRDefault="00AC4286" w:rsidP="007C64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D6BC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Molecular Weight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CE3D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RT (min)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5DCFE7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DA31D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677356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FDR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C0A859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Class</w:t>
            </w:r>
          </w:p>
        </w:tc>
      </w:tr>
      <w:tr w:rsidR="007F67EE" w:rsidRPr="00AC4286" w14:paraId="06931A5A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AF572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DA27" w14:textId="5C1149CD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Prolinamide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BC570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2729" w14:textId="1CC4CD67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5490E" w14:textId="06ED815A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114.07940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06CEA" w14:textId="60881A5B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F03C8" w14:textId="60680BE5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E108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5B8E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3.59E-02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42318" w14:textId="40F0764C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214E5D6E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69EE0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9C958" w14:textId="32A0F266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Creatine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E2A3B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6FD9D" w14:textId="352594EE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C4442" w14:textId="29F02CBB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131.06959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351BF" w14:textId="7DF0B87A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3E7F2" w14:textId="16E2298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62DC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4.33E-03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6A5F9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1F45" w14:textId="6D526432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5D1D6A97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303C0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3BED5" w14:textId="04A1718D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Glutamine</w:t>
            </w:r>
            <w:r w:rsidR="008162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CC24D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6E468" w14:textId="5B42806D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53ADB" w14:textId="10C780FD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146.06924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FAB92" w14:textId="50AC222E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5A281" w14:textId="76A8285B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81DFB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1.52E-08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30E69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1.17E-05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C9F06" w14:textId="7A936115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229AC4A5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F12A6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B4472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Pyridoxal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D909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1067C" w14:textId="06428D3E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2B922" w14:textId="556DB100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167.05601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53162" w14:textId="6C2C35F9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442E2" w14:textId="771F7DA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6C07B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4.81E-03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2E323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4.04E-02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06EE4" w14:textId="484BBACA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Pyrimidine,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Pyridines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</w:p>
        </w:tc>
      </w:tr>
      <w:tr w:rsidR="007F67EE" w:rsidRPr="00AC4286" w14:paraId="27DA49A0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6C10A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860F8" w14:textId="63800ACB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Niacinamide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CD6BE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3042" w14:textId="0BC5ADF0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329EC" w14:textId="7ADB0309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122.04800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C0352" w14:textId="3F1072A5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850A8" w14:textId="750AFFE0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B1E24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5.42E-04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00E2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445B" w14:textId="5FB542F8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Pyrimidine,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Pyridines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</w:p>
        </w:tc>
      </w:tr>
      <w:tr w:rsidR="007F67EE" w:rsidRPr="00AC4286" w14:paraId="1B1C6B83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75A02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50B97" w14:textId="08F1186E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Glutamic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  <w:r w:rsidR="00EF4E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A8C47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5344" w14:textId="14D63E81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B1884" w14:textId="029FB8F3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147.05308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85E5C" w14:textId="448703D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8EA88" w14:textId="0AAB267A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A27AB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090CD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1.65E-02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005D4" w14:textId="0CDAD298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3DF9A29A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53DBC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112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Valine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5571E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BF217" w14:textId="29B072F9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32E2E" w14:textId="54123B69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117.07893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F5BAD" w14:textId="5A7E1F0F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CC1D4" w14:textId="337A5C3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4D4E1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7A70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FE24F" w14:textId="3B5A2F6F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21052BEB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C6BD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7FD81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4-Hydroxybenzaldehyde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5043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FC7AF" w14:textId="79D13557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C81A2" w14:textId="1D525A8E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122.03678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5DD79" w14:textId="7B68B52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E3896" w14:textId="7AFA828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D8CD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1C0DD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5.51E-03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0E2AF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7F67EE" w:rsidRPr="00AC4286" w14:paraId="623A3707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28FC4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3149" w14:textId="070B28BD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3,4-Dihydroxyhydrocinnamic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9AA9E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334DB" w14:textId="77156507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F9E02" w14:textId="4ED4B2A1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164.04743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94A9" w14:textId="50D5985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CDA61" w14:textId="2D4210E2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2A3E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2.09E-04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71868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5.51E-03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023CD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7F67EE" w:rsidRPr="00AC4286" w14:paraId="4F91C04C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DF34A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B3F5E" w14:textId="3CE36285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4-Acetamidobutanoic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AB8C3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F2D9" w14:textId="339089B9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738CA" w14:textId="2444F0CD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145.07399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A5B93" w14:textId="03D6A83E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7E719" w14:textId="5D00F5BD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99BF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1.63E-03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17CE6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2.12E-02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12413" w14:textId="0FEE1C18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andanalogues</w:t>
            </w:r>
            <w:proofErr w:type="spellEnd"/>
          </w:p>
        </w:tc>
      </w:tr>
      <w:tr w:rsidR="007F67EE" w:rsidRPr="00AC4286" w14:paraId="433F4D44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B1235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32A0" w14:textId="0EE2BD9F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Norleucine</w:t>
            </w:r>
            <w:proofErr w:type="spellEnd"/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106E2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1CF04" w14:textId="5B66F7B3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F87CD" w14:textId="6D07CC4E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131.09461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9718D" w14:textId="5F35BCBA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63A44" w14:textId="2B961718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608E9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0B40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2.83E-02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835A8" w14:textId="41CDD195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andanalogues</w:t>
            </w:r>
            <w:proofErr w:type="spellEnd"/>
          </w:p>
        </w:tc>
      </w:tr>
      <w:tr w:rsidR="007F67EE" w:rsidRPr="00AC4286" w14:paraId="7F339838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3FE5F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26617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2'-O-Methylguanosine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369A1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82732" w14:textId="1F23CE2A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47D9B" w14:textId="77DBC121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297.10689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39859" w14:textId="448D03F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85D88" w14:textId="70DD6FF2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9040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3.63E-04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16F2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927AA" w14:textId="4862DC3E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Purine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purine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</w:tr>
      <w:tr w:rsidR="007F67EE" w:rsidRPr="00AC4286" w14:paraId="77D95EC8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39905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25E9B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Thymine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46202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0D0C1" w14:textId="4483115C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5307C" w14:textId="02EA69AA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126.04294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203F9" w14:textId="75E44950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F5C45" w14:textId="51DD88DC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3A3C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FB60E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2.37E-04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814F8" w14:textId="7157FC52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Pyrimidine,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Pyridines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</w:p>
        </w:tc>
      </w:tr>
      <w:tr w:rsidR="007F67EE" w:rsidRPr="00AC4286" w14:paraId="63BDF436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6260D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A342" w14:textId="2B912D8B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Tryptophan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9C8FB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03342" w14:textId="2578DFE0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11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B17EF" w14:textId="1BE33AF0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204.08983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20510" w14:textId="7758C42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91D77" w14:textId="236A0A80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C323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FA64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B998A" w14:textId="04F6130F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289921D2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E947C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31CDC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Phytosphingosine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6E628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87C3F" w14:textId="6078507A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18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39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3766B" w14:textId="0A765309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317.29297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2D889" w14:textId="785C2F79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9EEAB" w14:textId="03961F6F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5C302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6CFA2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1.13E-04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864A0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7F67EE" w:rsidRPr="00AC4286" w14:paraId="0C215CEE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34B03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15DC7" w14:textId="2442D694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Arginine</w:t>
            </w:r>
            <w:r w:rsidR="00EF4E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74ACC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5417" w14:textId="003FFC25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FEA59" w14:textId="31409D26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174.11164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E12B4" w14:textId="16D97AA5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49F8" w14:textId="3042DC7E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2B358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6.53E-03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70160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3.61E-02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8184" w14:textId="40194922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peptides,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analogues</w:t>
            </w:r>
          </w:p>
        </w:tc>
      </w:tr>
      <w:tr w:rsidR="007F67EE" w:rsidRPr="00AC4286" w14:paraId="1741472A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6BDDF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F02AE" w14:textId="7B8CEA7C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Galactose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6B1FD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71C97" w14:textId="1A27E138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9311" w14:textId="107126C4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180.06356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AE38" w14:textId="5FE8E59F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67948" w14:textId="04BDFC5A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777F4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2.31E-06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19958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4.52E-04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4864E" w14:textId="4612049A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Carbohydrates</w:t>
            </w:r>
            <w:r w:rsidR="00175D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175D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carbohydrate</w:t>
            </w:r>
            <w:r w:rsidR="00175DE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conjugates</w:t>
            </w:r>
          </w:p>
        </w:tc>
      </w:tr>
      <w:tr w:rsidR="007F67EE" w:rsidRPr="00AC4286" w14:paraId="3094D7AE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3CE28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89B57" w14:textId="5A68E5D9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2-Furoic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C2508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5883C" w14:textId="6DD180C4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847F3" w14:textId="5DDDE36E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112.01594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D3389" w14:textId="246AE29B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EC4CB" w14:textId="33842083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0782A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8.64E-04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A39F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7E5B9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7F67EE" w:rsidRPr="00AC4286" w14:paraId="78430DC5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2F03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69586" w14:textId="05469AEA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Oxoglutaric</w:t>
            </w:r>
            <w:proofErr w:type="spellEnd"/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2EED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1EB61" w14:textId="28C66876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F9520" w14:textId="24F98E9C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146.02153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89888" w14:textId="14E0CD8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842E" w14:textId="0F390870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BC35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17FED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9.80E-03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57E18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</w:tr>
      <w:tr w:rsidR="007F67EE" w:rsidRPr="00AC4286" w14:paraId="7BAA258B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44177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058A8" w14:textId="680C91B4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Xanthine</w:t>
            </w:r>
            <w:r w:rsidR="003E5D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60A7C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D0EA3" w14:textId="2D9C50B6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76A04" w14:textId="1A056F1B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152.03330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AFD62" w14:textId="5D841E0C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781F4" w14:textId="308197E3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2FF3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1.93E-05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973F7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1.21E-03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2A53E" w14:textId="1C7B7310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Purine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purine</w:t>
            </w:r>
            <w:r w:rsidR="00B4357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</w:tr>
      <w:tr w:rsidR="007F67EE" w:rsidRPr="00AC4286" w14:paraId="6BFBC2CD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F4699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43439" w14:textId="00B1B7C3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3-Hydroxymethylglutaric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443FA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09C6C" w14:textId="53E49EC7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DA378" w14:textId="28D3918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162.05280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E9F7" w14:textId="5782A1F6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08B7D" w14:textId="498C43DE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3FD52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2.01E-03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A147F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1.43E-02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12096" w14:textId="68574690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conjugates</w:t>
            </w:r>
          </w:p>
        </w:tc>
      </w:tr>
      <w:tr w:rsidR="007F67EE" w:rsidRPr="00AC4286" w14:paraId="3DD8B99C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D280A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5C67F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Thymidine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CDF30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B013C" w14:textId="2773D7DD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B61F8" w14:textId="173C151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242.09046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A34A5" w14:textId="7701D58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277B5" w14:textId="1C6911B5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7257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4D70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4.52E-04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9824E" w14:textId="4FD59688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Pyrimidine,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Pyridines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derivatives</w:t>
            </w:r>
          </w:p>
        </w:tc>
      </w:tr>
      <w:tr w:rsidR="007F67EE" w:rsidRPr="00AC4286" w14:paraId="67517E45" w14:textId="77777777" w:rsidTr="003E5D31">
        <w:trPr>
          <w:trHeight w:val="278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557641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67A9F" w14:textId="7A47685F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Docosahexaenoic</w:t>
            </w:r>
            <w:r w:rsidR="00A8589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B0BE3" w14:textId="77777777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3F37D" w14:textId="338EC377" w:rsidR="00AC4286" w:rsidRPr="00AC4286" w:rsidRDefault="00AC4286" w:rsidP="00247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32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0A4BA" w14:textId="0E5D2FEF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328.24046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C54C1" w14:textId="28048C83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C5125" w14:textId="518F4944" w:rsidR="00AC4286" w:rsidRPr="00AC4286" w:rsidRDefault="00AC4286" w:rsidP="00AC42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71DAE5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776F4" w14:textId="77777777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4.02E-03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B60E7" w14:textId="4C5A9173" w:rsidR="00AC4286" w:rsidRPr="00AC4286" w:rsidRDefault="00AC4286" w:rsidP="00AC42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acids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r w:rsidR="00BC39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C428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conjugates</w:t>
            </w:r>
          </w:p>
        </w:tc>
      </w:tr>
    </w:tbl>
    <w:p w14:paraId="1CAB4B2B" w14:textId="0CDDB0E6" w:rsidR="006E6149" w:rsidRPr="005D6FB0" w:rsidRDefault="00657FF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CCM, cell culture medium; </w:t>
      </w:r>
      <w:r w:rsidR="005D6FB0" w:rsidRPr="005D6FB0">
        <w:rPr>
          <w:rFonts w:ascii="Times New Roman" w:hAnsi="Times New Roman" w:cs="Times New Roman"/>
        </w:rPr>
        <w:t xml:space="preserve">RT, retention time; FDR, false discovery rate </w:t>
      </w:r>
      <w:r w:rsidR="006E6149" w:rsidRPr="005D6FB0">
        <w:rPr>
          <w:rFonts w:ascii="Times New Roman" w:hAnsi="Times New Roman" w:cs="Times New Roman"/>
          <w:sz w:val="24"/>
          <w:szCs w:val="28"/>
        </w:rPr>
        <w:fldChar w:fldCharType="begin"/>
      </w:r>
      <w:r w:rsidR="006E6149" w:rsidRPr="005D6FB0">
        <w:rPr>
          <w:rFonts w:ascii="Times New Roman" w:hAnsi="Times New Roman" w:cs="Times New Roman"/>
          <w:sz w:val="24"/>
          <w:szCs w:val="28"/>
        </w:rPr>
        <w:instrText xml:space="preserve"> LINK </w:instrText>
      </w:r>
      <w:r w:rsidR="003835A1">
        <w:rPr>
          <w:rFonts w:ascii="Times New Roman" w:hAnsi="Times New Roman" w:cs="Times New Roman"/>
          <w:sz w:val="24"/>
          <w:szCs w:val="28"/>
        </w:rPr>
        <w:instrText>Excel.Sheet.12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 xml:space="preserve"> "D:\\SYY-dailylife\\1.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>课题进展</w:instrText>
      </w:r>
      <w:r w:rsidR="003835A1">
        <w:rPr>
          <w:rFonts w:ascii="Times New Roman" w:hAnsi="Times New Roman" w:cs="Times New Roman" w:hint="eastAsia"/>
          <w:sz w:val="24"/>
          <w:szCs w:val="28"/>
        </w:rPr>
        <w:instrText>\\Cell metabolomic\\Anlotinib-C6\\20220606\\Result\\Table\\Table 2 CCM metabolomic.xlsx"</w:instrText>
      </w:r>
      <w:r w:rsidR="003835A1">
        <w:rPr>
          <w:rFonts w:ascii="Times New Roman" w:hAnsi="Times New Roman" w:cs="Times New Roman"/>
          <w:sz w:val="24"/>
          <w:szCs w:val="28"/>
        </w:rPr>
        <w:instrText xml:space="preserve"> Sheet1!R2C2:R25C10 </w:instrText>
      </w:r>
      <w:r w:rsidR="006E6149" w:rsidRPr="005D6FB0">
        <w:rPr>
          <w:rFonts w:ascii="Times New Roman" w:hAnsi="Times New Roman" w:cs="Times New Roman"/>
          <w:sz w:val="24"/>
          <w:szCs w:val="28"/>
        </w:rPr>
        <w:instrText xml:space="preserve">\a \f 4 \h  \* MERGEFORMAT </w:instrText>
      </w:r>
      <w:r w:rsidR="006E6149" w:rsidRPr="005D6FB0">
        <w:rPr>
          <w:rFonts w:ascii="Times New Roman" w:hAnsi="Times New Roman" w:cs="Times New Roman"/>
          <w:sz w:val="24"/>
          <w:szCs w:val="28"/>
        </w:rPr>
        <w:fldChar w:fldCharType="separate"/>
      </w:r>
    </w:p>
    <w:p w14:paraId="075E6728" w14:textId="6BFD208A" w:rsidR="00532675" w:rsidRDefault="006E6149" w:rsidP="0080735E">
      <w:pPr>
        <w:jc w:val="center"/>
        <w:rPr>
          <w:rFonts w:ascii="Times New Roman" w:hAnsi="Times New Roman" w:cs="Times New Roman"/>
          <w:sz w:val="24"/>
          <w:szCs w:val="28"/>
        </w:rPr>
      </w:pPr>
      <w:r w:rsidRPr="005D6FB0">
        <w:rPr>
          <w:rFonts w:ascii="Times New Roman" w:hAnsi="Times New Roman" w:cs="Times New Roman"/>
          <w:sz w:val="24"/>
          <w:szCs w:val="28"/>
        </w:rPr>
        <w:lastRenderedPageBreak/>
        <w:fldChar w:fldCharType="end"/>
      </w:r>
      <w:r w:rsidR="001806C9">
        <w:rPr>
          <w:rFonts w:ascii="Times New Roman" w:hAnsi="Times New Roman" w:cs="Times New Roman"/>
          <w:sz w:val="24"/>
          <w:szCs w:val="28"/>
        </w:rPr>
        <w:t>Table</w:t>
      </w:r>
      <w:r w:rsidR="000D1556">
        <w:rPr>
          <w:rFonts w:ascii="Times New Roman" w:hAnsi="Times New Roman" w:cs="Times New Roman"/>
          <w:sz w:val="24"/>
          <w:szCs w:val="28"/>
        </w:rPr>
        <w:t xml:space="preserve"> </w:t>
      </w:r>
      <w:r w:rsidR="003835A1">
        <w:rPr>
          <w:rFonts w:ascii="Times New Roman" w:hAnsi="Times New Roman" w:cs="Times New Roman"/>
          <w:sz w:val="24"/>
          <w:szCs w:val="28"/>
        </w:rPr>
        <w:t>S</w:t>
      </w:r>
      <w:r w:rsidR="001806C9">
        <w:rPr>
          <w:rFonts w:ascii="Times New Roman" w:hAnsi="Times New Roman" w:cs="Times New Roman"/>
          <w:sz w:val="24"/>
          <w:szCs w:val="28"/>
        </w:rPr>
        <w:t>3</w:t>
      </w:r>
      <w:r w:rsidR="000D1556">
        <w:rPr>
          <w:rFonts w:ascii="Times New Roman" w:hAnsi="Times New Roman" w:cs="Times New Roman"/>
          <w:sz w:val="24"/>
          <w:szCs w:val="28"/>
        </w:rPr>
        <w:t xml:space="preserve"> </w:t>
      </w:r>
      <w:bookmarkStart w:id="2" w:name="_Hlk119512735"/>
      <w:r w:rsidR="000D1556" w:rsidRPr="000D1556">
        <w:rPr>
          <w:rFonts w:ascii="Times New Roman" w:hAnsi="Times New Roman" w:cs="Times New Roman"/>
          <w:sz w:val="24"/>
          <w:szCs w:val="28"/>
        </w:rPr>
        <w:t xml:space="preserve">Differential </w:t>
      </w:r>
      <w:r w:rsidR="000D1556">
        <w:rPr>
          <w:rFonts w:ascii="Times New Roman" w:hAnsi="Times New Roman" w:cs="Times New Roman"/>
          <w:sz w:val="24"/>
          <w:szCs w:val="28"/>
        </w:rPr>
        <w:t>lipids</w:t>
      </w:r>
      <w:r w:rsidR="000D1556" w:rsidRPr="000D1556">
        <w:rPr>
          <w:rFonts w:ascii="Times New Roman" w:hAnsi="Times New Roman" w:cs="Times New Roman"/>
          <w:sz w:val="24"/>
          <w:szCs w:val="28"/>
        </w:rPr>
        <w:t xml:space="preserve"> identified in cell </w:t>
      </w:r>
      <w:r w:rsidR="000D1556">
        <w:rPr>
          <w:rFonts w:ascii="Times New Roman" w:hAnsi="Times New Roman" w:cs="Times New Roman"/>
          <w:sz w:val="24"/>
          <w:szCs w:val="28"/>
        </w:rPr>
        <w:t>lipidomic</w:t>
      </w:r>
      <w:r w:rsidR="000D1556" w:rsidRPr="000D1556">
        <w:rPr>
          <w:rFonts w:ascii="Times New Roman" w:hAnsi="Times New Roman" w:cs="Times New Roman"/>
          <w:sz w:val="24"/>
          <w:szCs w:val="28"/>
        </w:rPr>
        <w:t xml:space="preserve"> analysis</w:t>
      </w:r>
      <w:bookmarkEnd w:id="2"/>
    </w:p>
    <w:tbl>
      <w:tblPr>
        <w:tblW w:w="12829" w:type="dxa"/>
        <w:tblLook w:val="04A0" w:firstRow="1" w:lastRow="0" w:firstColumn="1" w:lastColumn="0" w:noHBand="0" w:noVBand="1"/>
      </w:tblPr>
      <w:tblGrid>
        <w:gridCol w:w="660"/>
        <w:gridCol w:w="2459"/>
        <w:gridCol w:w="1451"/>
        <w:gridCol w:w="1340"/>
        <w:gridCol w:w="1178"/>
        <w:gridCol w:w="1214"/>
        <w:gridCol w:w="1284"/>
        <w:gridCol w:w="1276"/>
        <w:gridCol w:w="992"/>
        <w:gridCol w:w="975"/>
      </w:tblGrid>
      <w:tr w:rsidR="0080735E" w:rsidRPr="0080735E" w14:paraId="0D7BB955" w14:textId="77777777" w:rsidTr="0077252D">
        <w:trPr>
          <w:trHeight w:val="278"/>
        </w:trPr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50AB1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0933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DC29C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Formula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B82C0" w14:textId="1489EA92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</w:t>
            </w:r>
            <w:r w:rsidR="00506C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gments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3AFDA" w14:textId="09F8B025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RT</w:t>
            </w:r>
            <w:r w:rsidR="00506C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364B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(min)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E2F9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m/z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37A6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Fold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BD27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</w:t>
            </w: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6855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FDR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6071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Class</w:t>
            </w:r>
          </w:p>
        </w:tc>
      </w:tr>
      <w:tr w:rsidR="0080735E" w:rsidRPr="0080735E" w14:paraId="42314B80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1A48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1C728" w14:textId="1041FEF6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(d17:1/24:1)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2038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41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79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E1C2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A9E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1.86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5FE4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634.61327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8DC6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D64D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4.05E-04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36A9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3.09E-02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E24A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339DB51C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A3AC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CD303" w14:textId="4EDEDA10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(d18:0/16:0)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7C5E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69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0D28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9CFE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892C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540.53502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2A97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B17C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4.74E-07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C5BA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2.35E-04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4E33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7145ABBF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9BDE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617E2" w14:textId="56608894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(d18:1/16:0)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F2D5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67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A4BC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9D27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17.90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C939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538.51937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62E8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4508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2.71E-09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32B0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2.68E-06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79F4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0CC5CB33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AB97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B0166" w14:textId="50647DC4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(d18:1/18:0)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16BB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71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F08A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BC41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18.26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E5C8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566.55067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08D7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01A0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8.41E-05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415F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1.19E-02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AF21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48397CE3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1268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F5843" w14:textId="3A39A68A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(d18:1/20:0)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9F90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75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3509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A2E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18.90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1169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594.58197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776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0127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1.64E-04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04E1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2.03E-02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0CEC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496A64C2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8ED1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BDF3A" w14:textId="50B6C9E8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(d18:1/24:1)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F681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42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81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856A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1B0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19.75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9D2C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648.62892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70F9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D761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5.90E-04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8E5B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3.90E-02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2852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</w:t>
            </w:r>
            <w:proofErr w:type="spellEnd"/>
          </w:p>
        </w:tc>
      </w:tr>
      <w:tr w:rsidR="0080735E" w:rsidRPr="0080735E" w14:paraId="3B4B2C8C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8468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6CA5C" w14:textId="0F6CB7F4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LPC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(16:1)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E2E6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6C60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73B7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20.06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0AD3C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494.32412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2787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4BFD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2.19E-04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F8EE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2.04E-02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A869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LPC</w:t>
            </w:r>
          </w:p>
        </w:tc>
      </w:tr>
      <w:tr w:rsidR="0080735E" w:rsidRPr="0080735E" w14:paraId="2C122385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8C5D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A6773" w14:textId="58D9C9FB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LPC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(18:4)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F964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4B9B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4B96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20.42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9992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516.30847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56D3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BE77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2.56E-04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BBA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2.12E-02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EF60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LPC</w:t>
            </w:r>
          </w:p>
        </w:tc>
      </w:tr>
      <w:tr w:rsidR="0080735E" w:rsidRPr="0080735E" w14:paraId="5C20E476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9742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6636" w14:textId="362680D2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(20:4/13:1)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31D5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41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72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9E9B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84AD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17.12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8C9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738.50683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9B52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7532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2.79E-05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E3C5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5.52E-03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E87E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</w:tr>
      <w:tr w:rsidR="0080735E" w:rsidRPr="0080735E" w14:paraId="09931B0F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9758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DD29F" w14:textId="7E28BB92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(36:4)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5E1D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80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7062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2B27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18.40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686C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782.56943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E706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0.83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B7BB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4.65E-04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5A97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3.29E-02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41F5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</w:tr>
      <w:tr w:rsidR="0080735E" w:rsidRPr="0080735E" w14:paraId="709B6C36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1C8B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F0700" w14:textId="7BB0D495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(18:0/20:4)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C6D1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18FA0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FD48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23.30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90BF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812.54361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DFE0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6CB2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4.62E-06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B653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1.53E-03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6B99C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</w:t>
            </w:r>
          </w:p>
        </w:tc>
      </w:tr>
      <w:tr w:rsidR="0080735E" w:rsidRPr="0080735E" w14:paraId="200DD96F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34BF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59EB0" w14:textId="49D864C5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(16:0/16:0/16:0)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5B7F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51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98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DD3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[M+NH4]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85E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16.21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DE3D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824.77017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AF73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BBF3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2.18E-04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39BE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2.04E-02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222C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</w:tr>
      <w:tr w:rsidR="0080735E" w:rsidRPr="0080735E" w14:paraId="1AB5069C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B2B5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EB3E" w14:textId="0D9EB129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(16:0/16:0/18:3)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2661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53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26B0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9EA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23.30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2F52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829.72797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3076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08DA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6.91E-05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39B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1.14E-02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0443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</w:tr>
      <w:tr w:rsidR="0080735E" w:rsidRPr="0080735E" w14:paraId="2F85626B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B5D5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8EE87" w14:textId="1BFF3256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(18:0/16:0/16:0)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B10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53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102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AEFF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[M+NH4]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3FCA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23.67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0F93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852.80147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5E18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9C3B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2.72E-05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6555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5.52E-03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5C3CC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</w:tr>
      <w:tr w:rsidR="0080735E" w:rsidRPr="0080735E" w14:paraId="4F321BBB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D7FB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91E9E" w14:textId="283AC8D0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(18:0/16:0/18:0)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86166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55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106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D6345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[M+NH4]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6000B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24.01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C85C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880.83277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1C3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A974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2.26E-04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9AACD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2.04E-02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A3C8F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</w:tr>
      <w:tr w:rsidR="0080735E" w:rsidRPr="0080735E" w14:paraId="3A25392D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EB05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010E2" w14:textId="333A6189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</w:t>
            </w:r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(20:4/18:0/18:1/20:1)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4A40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85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154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17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5E9B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45319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18.21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4A75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1509.06610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4BCD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CCD0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3.84E-04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98B4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4.68E-02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90157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</w:t>
            </w:r>
          </w:p>
        </w:tc>
      </w:tr>
      <w:tr w:rsidR="0080735E" w:rsidRPr="0080735E" w14:paraId="57CA910D" w14:textId="77777777" w:rsidTr="0077252D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75CA7" w14:textId="23B3C67E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A92AF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A23AC" w14:textId="7236968C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LdMePE</w:t>
            </w:r>
            <w:proofErr w:type="spellEnd"/>
            <w:r w:rsidR="0007472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(16:1)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74F61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23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46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D2A8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[M-H]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58BA2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1.83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A92B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479.30120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BD158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2.24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B0CC3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3.95E-04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56EFA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0735E">
              <w:rPr>
                <w:rFonts w:ascii="Times New Roman" w:eastAsia="等线" w:hAnsi="Times New Roman" w:cs="Times New Roman"/>
                <w:kern w:val="0"/>
                <w:szCs w:val="21"/>
              </w:rPr>
              <w:t>4.68E-02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F5A5E" w14:textId="77777777" w:rsidR="0080735E" w:rsidRPr="0080735E" w:rsidRDefault="0080735E" w:rsidP="006D63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0735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LdMePE</w:t>
            </w:r>
            <w:proofErr w:type="spellEnd"/>
          </w:p>
        </w:tc>
      </w:tr>
    </w:tbl>
    <w:p w14:paraId="1F79078F" w14:textId="25FF71C0" w:rsidR="0080735E" w:rsidRPr="00506CA8" w:rsidRDefault="00364B6B">
      <w:pPr>
        <w:rPr>
          <w:rFonts w:ascii="Times New Roman" w:hAnsi="Times New Roman" w:cs="Times New Roman"/>
        </w:rPr>
      </w:pPr>
      <w:r w:rsidRPr="00506CA8">
        <w:rPr>
          <w:rFonts w:ascii="Times New Roman" w:hAnsi="Times New Roman" w:cs="Times New Roman"/>
        </w:rPr>
        <w:t xml:space="preserve">RT, </w:t>
      </w:r>
      <w:r w:rsidR="00506CA8" w:rsidRPr="00506CA8">
        <w:rPr>
          <w:rFonts w:ascii="Times New Roman" w:hAnsi="Times New Roman" w:cs="Times New Roman"/>
        </w:rPr>
        <w:t xml:space="preserve">retention time; </w:t>
      </w:r>
      <w:bookmarkStart w:id="3" w:name="_Hlk119510880"/>
      <w:proofErr w:type="spellStart"/>
      <w:r w:rsidR="0080735E" w:rsidRPr="00506CA8">
        <w:rPr>
          <w:rFonts w:ascii="Times New Roman" w:hAnsi="Times New Roman" w:cs="Times New Roman"/>
        </w:rPr>
        <w:t>Cer</w:t>
      </w:r>
      <w:proofErr w:type="spellEnd"/>
      <w:r w:rsidR="0080735E" w:rsidRPr="00506CA8">
        <w:rPr>
          <w:rFonts w:ascii="Times New Roman" w:hAnsi="Times New Roman" w:cs="Times New Roman"/>
        </w:rPr>
        <w:t xml:space="preserve">, </w:t>
      </w:r>
      <w:r w:rsidR="00250CAF" w:rsidRPr="00506CA8">
        <w:rPr>
          <w:rFonts w:ascii="Times New Roman" w:hAnsi="Times New Roman" w:cs="Times New Roman"/>
        </w:rPr>
        <w:t>ceramide</w:t>
      </w:r>
      <w:r w:rsidR="0080735E" w:rsidRPr="00506CA8">
        <w:rPr>
          <w:rFonts w:ascii="Times New Roman" w:hAnsi="Times New Roman" w:cs="Times New Roman"/>
        </w:rPr>
        <w:t xml:space="preserve">; </w:t>
      </w:r>
      <w:r w:rsidR="00250CAF" w:rsidRPr="00506CA8">
        <w:rPr>
          <w:rFonts w:ascii="Times New Roman" w:hAnsi="Times New Roman" w:cs="Times New Roman"/>
        </w:rPr>
        <w:t xml:space="preserve">LPC, </w:t>
      </w:r>
      <w:proofErr w:type="spellStart"/>
      <w:r w:rsidR="00250CAF" w:rsidRPr="00506CA8">
        <w:rPr>
          <w:rFonts w:ascii="Times New Roman" w:hAnsi="Times New Roman" w:cs="Times New Roman"/>
        </w:rPr>
        <w:t>lysophosphatidylcholine</w:t>
      </w:r>
      <w:proofErr w:type="spellEnd"/>
      <w:r w:rsidR="00250CAF" w:rsidRPr="00506CA8">
        <w:rPr>
          <w:rFonts w:ascii="Times New Roman" w:hAnsi="Times New Roman" w:cs="Times New Roman"/>
        </w:rPr>
        <w:t xml:space="preserve">; PC, phosphatidylcholine; PS, phosphatidylserine; </w:t>
      </w:r>
      <w:r w:rsidR="00D406DD" w:rsidRPr="00506CA8">
        <w:rPr>
          <w:rFonts w:ascii="Times New Roman" w:hAnsi="Times New Roman" w:cs="Times New Roman"/>
        </w:rPr>
        <w:t xml:space="preserve">TG, triglyceride; CL, cardiolipin; </w:t>
      </w:r>
      <w:proofErr w:type="spellStart"/>
      <w:r w:rsidR="00D406DD" w:rsidRPr="00506CA8">
        <w:rPr>
          <w:rFonts w:ascii="Times New Roman" w:hAnsi="Times New Roman" w:cs="Times New Roman"/>
        </w:rPr>
        <w:t>LdMePE</w:t>
      </w:r>
      <w:proofErr w:type="spellEnd"/>
      <w:r w:rsidR="00D406DD" w:rsidRPr="00506CA8">
        <w:rPr>
          <w:rFonts w:ascii="Times New Roman" w:hAnsi="Times New Roman" w:cs="Times New Roman"/>
        </w:rPr>
        <w:t xml:space="preserve">, </w:t>
      </w:r>
      <w:proofErr w:type="spellStart"/>
      <w:r w:rsidR="00D406DD" w:rsidRPr="00506CA8">
        <w:rPr>
          <w:rFonts w:ascii="Times New Roman" w:hAnsi="Times New Roman" w:cs="Times New Roman"/>
        </w:rPr>
        <w:t>lysodimethylphosphatidylethanolamine</w:t>
      </w:r>
      <w:proofErr w:type="spellEnd"/>
      <w:r w:rsidR="00D406DD" w:rsidRPr="00506CA8">
        <w:rPr>
          <w:rFonts w:ascii="Times New Roman" w:hAnsi="Times New Roman" w:cs="Times New Roman"/>
        </w:rPr>
        <w:t xml:space="preserve"> </w:t>
      </w:r>
      <w:bookmarkEnd w:id="3"/>
      <w:r w:rsidR="0080735E" w:rsidRPr="00506CA8">
        <w:rPr>
          <w:rFonts w:ascii="Times New Roman" w:hAnsi="Times New Roman" w:cs="Times New Roman"/>
        </w:rPr>
        <w:fldChar w:fldCharType="begin"/>
      </w:r>
      <w:r w:rsidR="0080735E" w:rsidRPr="00506CA8">
        <w:rPr>
          <w:rFonts w:ascii="Times New Roman" w:hAnsi="Times New Roman" w:cs="Times New Roman"/>
        </w:rPr>
        <w:instrText xml:space="preserve"> LINK </w:instrText>
      </w:r>
      <w:r w:rsidR="003835A1">
        <w:rPr>
          <w:rFonts w:ascii="Times New Roman" w:hAnsi="Times New Roman" w:cs="Times New Roman"/>
        </w:rPr>
        <w:instrText>Excel.Sheet.12</w:instrText>
      </w:r>
      <w:r w:rsidR="003835A1">
        <w:rPr>
          <w:rFonts w:ascii="Times New Roman" w:hAnsi="Times New Roman" w:cs="Times New Roman" w:hint="eastAsia"/>
        </w:rPr>
        <w:instrText xml:space="preserve"> "D:\\SYY-dailylife\\1.</w:instrText>
      </w:r>
      <w:r w:rsidR="003835A1">
        <w:rPr>
          <w:rFonts w:ascii="Times New Roman" w:hAnsi="Times New Roman" w:cs="Times New Roman" w:hint="eastAsia"/>
        </w:rPr>
        <w:instrText>课题进展</w:instrText>
      </w:r>
      <w:r w:rsidR="003835A1">
        <w:rPr>
          <w:rFonts w:ascii="Times New Roman" w:hAnsi="Times New Roman" w:cs="Times New Roman" w:hint="eastAsia"/>
        </w:rPr>
        <w:instrText>\\Cell metabolomic\\Anlotinib-C6\\20220606\\Result\\Table\\Table 3 cell lipidomic.xlsx"</w:instrText>
      </w:r>
      <w:r w:rsidR="003835A1">
        <w:rPr>
          <w:rFonts w:ascii="Times New Roman" w:hAnsi="Times New Roman" w:cs="Times New Roman"/>
        </w:rPr>
        <w:instrText xml:space="preserve"> Sheet4!R2C2:R20C11 </w:instrText>
      </w:r>
      <w:r w:rsidR="0080735E" w:rsidRPr="00506CA8">
        <w:rPr>
          <w:rFonts w:ascii="Times New Roman" w:hAnsi="Times New Roman" w:cs="Times New Roman"/>
        </w:rPr>
        <w:instrText xml:space="preserve">\a \f 4 \h  \* MERGEFORMAT </w:instrText>
      </w:r>
      <w:r w:rsidR="0080735E" w:rsidRPr="00506CA8">
        <w:rPr>
          <w:rFonts w:ascii="Times New Roman" w:hAnsi="Times New Roman" w:cs="Times New Roman"/>
        </w:rPr>
        <w:fldChar w:fldCharType="separate"/>
      </w:r>
    </w:p>
    <w:p w14:paraId="3B229F91" w14:textId="47D5B72D" w:rsidR="001806C9" w:rsidRPr="00532675" w:rsidRDefault="0080735E">
      <w:pPr>
        <w:rPr>
          <w:rFonts w:ascii="Times New Roman" w:hAnsi="Times New Roman" w:cs="Times New Roman"/>
          <w:sz w:val="24"/>
          <w:szCs w:val="28"/>
        </w:rPr>
      </w:pPr>
      <w:r w:rsidRPr="00506CA8">
        <w:rPr>
          <w:rFonts w:ascii="Times New Roman" w:hAnsi="Times New Roman" w:cs="Times New Roman"/>
        </w:rPr>
        <w:fldChar w:fldCharType="end"/>
      </w:r>
    </w:p>
    <w:sectPr w:rsidR="001806C9" w:rsidRPr="00532675" w:rsidSect="001C3A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EBD7" w14:textId="77777777" w:rsidR="00301044" w:rsidRDefault="00301044" w:rsidP="001C3AA1">
      <w:r>
        <w:separator/>
      </w:r>
    </w:p>
  </w:endnote>
  <w:endnote w:type="continuationSeparator" w:id="0">
    <w:p w14:paraId="1BEFC9C9" w14:textId="77777777" w:rsidR="00301044" w:rsidRDefault="00301044" w:rsidP="001C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0F52" w14:textId="77777777" w:rsidR="00301044" w:rsidRDefault="00301044" w:rsidP="001C3AA1">
      <w:r>
        <w:separator/>
      </w:r>
    </w:p>
  </w:footnote>
  <w:footnote w:type="continuationSeparator" w:id="0">
    <w:p w14:paraId="7A350BA1" w14:textId="77777777" w:rsidR="00301044" w:rsidRDefault="00301044" w:rsidP="001C3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82"/>
    <w:rsid w:val="0007472B"/>
    <w:rsid w:val="00075DBB"/>
    <w:rsid w:val="00084B1F"/>
    <w:rsid w:val="000D1556"/>
    <w:rsid w:val="000D56EB"/>
    <w:rsid w:val="00100DB2"/>
    <w:rsid w:val="00173228"/>
    <w:rsid w:val="00175DED"/>
    <w:rsid w:val="001806C9"/>
    <w:rsid w:val="001C3AA1"/>
    <w:rsid w:val="0022414E"/>
    <w:rsid w:val="00247B51"/>
    <w:rsid w:val="00250CAF"/>
    <w:rsid w:val="0026090C"/>
    <w:rsid w:val="002B2808"/>
    <w:rsid w:val="002E3690"/>
    <w:rsid w:val="002E7E23"/>
    <w:rsid w:val="00301044"/>
    <w:rsid w:val="00364B6B"/>
    <w:rsid w:val="00377E9B"/>
    <w:rsid w:val="003835A1"/>
    <w:rsid w:val="003E5D31"/>
    <w:rsid w:val="004205EA"/>
    <w:rsid w:val="004B2458"/>
    <w:rsid w:val="00506CA8"/>
    <w:rsid w:val="0052582C"/>
    <w:rsid w:val="00532675"/>
    <w:rsid w:val="005D6FB0"/>
    <w:rsid w:val="00656C05"/>
    <w:rsid w:val="00657FFB"/>
    <w:rsid w:val="006E6149"/>
    <w:rsid w:val="00700B82"/>
    <w:rsid w:val="0077252D"/>
    <w:rsid w:val="00780E82"/>
    <w:rsid w:val="00782F21"/>
    <w:rsid w:val="007A3394"/>
    <w:rsid w:val="007C6483"/>
    <w:rsid w:val="007D7B45"/>
    <w:rsid w:val="007F67EE"/>
    <w:rsid w:val="0080735E"/>
    <w:rsid w:val="0081625E"/>
    <w:rsid w:val="008A7408"/>
    <w:rsid w:val="009F0BE8"/>
    <w:rsid w:val="00A41B57"/>
    <w:rsid w:val="00A42C1D"/>
    <w:rsid w:val="00A85897"/>
    <w:rsid w:val="00A92AF2"/>
    <w:rsid w:val="00AB5BC0"/>
    <w:rsid w:val="00AC4286"/>
    <w:rsid w:val="00B2302B"/>
    <w:rsid w:val="00B43571"/>
    <w:rsid w:val="00BC3933"/>
    <w:rsid w:val="00BF36DF"/>
    <w:rsid w:val="00C379D5"/>
    <w:rsid w:val="00CF5DEC"/>
    <w:rsid w:val="00D406DD"/>
    <w:rsid w:val="00E97505"/>
    <w:rsid w:val="00EF4E11"/>
    <w:rsid w:val="00F4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8E64A"/>
  <w15:chartTrackingRefBased/>
  <w15:docId w15:val="{94A919DF-C7AA-4ECE-B39D-EA4DEA95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A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3A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A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3A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1109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Yingying</dc:creator>
  <cp:keywords/>
  <dc:description/>
  <cp:lastModifiedBy>Yingying</cp:lastModifiedBy>
  <cp:revision>8</cp:revision>
  <dcterms:created xsi:type="dcterms:W3CDTF">2022-11-15T07:19:00Z</dcterms:created>
  <dcterms:modified xsi:type="dcterms:W3CDTF">2022-11-16T09:44:00Z</dcterms:modified>
</cp:coreProperties>
</file>