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20784" w14:textId="2F2EABA5" w:rsidR="00E84FBD" w:rsidRPr="001F51C1" w:rsidRDefault="001F63E5" w:rsidP="0100616B">
      <w:pPr>
        <w:rPr>
          <w:rFonts w:eastAsiaTheme="minorEastAsia" w:cstheme="minorHAnsi"/>
          <w:b/>
          <w:bCs/>
          <w:highlight w:val="white"/>
        </w:rPr>
      </w:pPr>
      <w:r w:rsidRPr="001F51C1">
        <w:rPr>
          <w:rFonts w:eastAsia="Times New Roman" w:cstheme="minorHAnsi"/>
          <w:color w:val="2A2A2A"/>
        </w:rPr>
        <w:t xml:space="preserve">For manuscript titled </w:t>
      </w:r>
      <w:r w:rsidRPr="001F51C1">
        <w:rPr>
          <w:rFonts w:eastAsiaTheme="minorEastAsia" w:cstheme="minorHAnsi"/>
          <w:color w:val="2A2A2A"/>
        </w:rPr>
        <w:t>“</w:t>
      </w:r>
      <w:r w:rsidR="007052A9" w:rsidRPr="007052A9">
        <w:rPr>
          <w:rFonts w:eastAsiaTheme="minorEastAsia" w:cstheme="minorHAnsi"/>
          <w:color w:val="2A2A2A"/>
        </w:rPr>
        <w:t>Application of the Consolidated Framework for Implementation Research to Advance Understanding of Barriers &amp; Facilitators to the Implementation of Naloxone Training on College Campuses</w:t>
      </w:r>
      <w:r w:rsidRPr="001F51C1">
        <w:rPr>
          <w:rFonts w:eastAsiaTheme="minorEastAsia" w:cstheme="minorHAnsi"/>
          <w:color w:val="333333"/>
          <w:shd w:val="clear" w:color="auto" w:fill="FFFFFF"/>
        </w:rPr>
        <w:t>”</w:t>
      </w:r>
    </w:p>
    <w:p w14:paraId="377F97DA" w14:textId="77777777" w:rsidR="00E84FBD" w:rsidRDefault="00E84FBD" w:rsidP="00A77BEC">
      <w:pPr>
        <w:shd w:val="clear" w:color="auto" w:fill="FFFFFF"/>
        <w:spacing w:line="360" w:lineRule="atLeast"/>
        <w:textAlignment w:val="baseline"/>
        <w:rPr>
          <w:rFonts w:eastAsia="Times New Roman" w:cstheme="minorHAnsi"/>
          <w:color w:val="2A2A2A"/>
        </w:rPr>
      </w:pPr>
    </w:p>
    <w:p w14:paraId="372B1771" w14:textId="66C2633D" w:rsidR="002442AE" w:rsidRPr="00B668EF" w:rsidRDefault="00A77BEC" w:rsidP="3844AE6B">
      <w:pPr>
        <w:shd w:val="clear" w:color="auto" w:fill="FFFFFF" w:themeFill="background1"/>
        <w:spacing w:line="360" w:lineRule="atLeast"/>
        <w:textAlignment w:val="baseline"/>
        <w:rPr>
          <w:rFonts w:eastAsia="Times New Roman"/>
          <w:color w:val="2A2A2A"/>
        </w:rPr>
      </w:pPr>
      <w:r w:rsidRPr="3844AE6B">
        <w:rPr>
          <w:rFonts w:eastAsia="Times New Roman"/>
          <w:color w:val="2A2A2A"/>
        </w:rPr>
        <w:t xml:space="preserve">Consolidated criteria for reporting qualitative </w:t>
      </w:r>
      <w:r w:rsidR="3D71E442" w:rsidRPr="3844AE6B">
        <w:rPr>
          <w:rFonts w:eastAsia="Times New Roman"/>
          <w:color w:val="2A2A2A"/>
        </w:rPr>
        <w:t>research</w:t>
      </w:r>
      <w:r w:rsidRPr="3844AE6B">
        <w:rPr>
          <w:rFonts w:eastAsia="Times New Roman"/>
          <w:color w:val="2A2A2A"/>
        </w:rPr>
        <w:t xml:space="preserve"> (COREQ): 32-item checklist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701"/>
        <w:gridCol w:w="1985"/>
        <w:gridCol w:w="9444"/>
      </w:tblGrid>
      <w:tr w:rsidR="000C61A4" w:rsidRPr="00A77BEC" w14:paraId="4A03F985" w14:textId="043A4586" w:rsidTr="694F484F">
        <w:trPr>
          <w:tblHeader/>
        </w:trPr>
        <w:tc>
          <w:tcPr>
            <w:tcW w:w="655" w:type="pct"/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157F623" w14:textId="77777777" w:rsidR="002442AE" w:rsidRPr="000C61A4" w:rsidRDefault="002442AE" w:rsidP="00A77BEC">
            <w:pPr>
              <w:spacing w:line="312" w:lineRule="atLeas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0C61A4">
              <w:rPr>
                <w:rFonts w:eastAsia="Times New Roman" w:cstheme="minorHAnsi"/>
                <w:b/>
                <w:bCs/>
                <w:sz w:val="20"/>
                <w:szCs w:val="20"/>
              </w:rPr>
              <w:t>No </w:t>
            </w:r>
          </w:p>
        </w:tc>
        <w:tc>
          <w:tcPr>
            <w:tcW w:w="563" w:type="pct"/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68A506B" w14:textId="77777777" w:rsidR="002442AE" w:rsidRPr="000C61A4" w:rsidRDefault="002442AE" w:rsidP="00A77BEC">
            <w:pPr>
              <w:spacing w:line="312" w:lineRule="atLeas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0C61A4">
              <w:rPr>
                <w:rFonts w:eastAsia="Times New Roman" w:cstheme="minorHAnsi"/>
                <w:b/>
                <w:bCs/>
                <w:sz w:val="20"/>
                <w:szCs w:val="20"/>
              </w:rPr>
              <w:t>Item </w:t>
            </w:r>
          </w:p>
        </w:tc>
        <w:tc>
          <w:tcPr>
            <w:tcW w:w="657" w:type="pct"/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3BD917" w14:textId="6ECC42B2" w:rsidR="002442AE" w:rsidRPr="000C61A4" w:rsidRDefault="002442AE" w:rsidP="00A77BEC">
            <w:pPr>
              <w:spacing w:line="312" w:lineRule="atLeas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0C61A4">
              <w:rPr>
                <w:rFonts w:eastAsia="Times New Roman" w:cstheme="minorHAnsi"/>
                <w:b/>
                <w:bCs/>
                <w:sz w:val="20"/>
                <w:szCs w:val="20"/>
              </w:rPr>
              <w:t>Guide questions</w:t>
            </w:r>
          </w:p>
        </w:tc>
        <w:tc>
          <w:tcPr>
            <w:tcW w:w="3125" w:type="pct"/>
            <w:shd w:val="clear" w:color="auto" w:fill="F2F5F9"/>
          </w:tcPr>
          <w:p w14:paraId="6F22FF55" w14:textId="52E38452" w:rsidR="002442AE" w:rsidRPr="000C61A4" w:rsidRDefault="003635B6" w:rsidP="00A77BEC">
            <w:pPr>
              <w:spacing w:line="312" w:lineRule="atLeas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0C61A4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Page </w:t>
            </w:r>
            <w:r w:rsidR="007A191B" w:rsidRPr="000C61A4">
              <w:rPr>
                <w:rFonts w:eastAsia="Times New Roman" w:cstheme="minorHAnsi"/>
                <w:b/>
                <w:bCs/>
                <w:sz w:val="20"/>
                <w:szCs w:val="20"/>
              </w:rPr>
              <w:t>#/Description</w:t>
            </w:r>
          </w:p>
        </w:tc>
      </w:tr>
      <w:tr w:rsidR="001E3592" w:rsidRPr="00A77BEC" w14:paraId="27C44595" w14:textId="25A1A21A" w:rsidTr="694F484F">
        <w:trPr>
          <w:trHeight w:val="365"/>
        </w:trPr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D0676A" w14:textId="0257172D" w:rsidR="001E3592" w:rsidRPr="000C61A4" w:rsidRDefault="001E3592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b/>
                <w:bCs/>
                <w:sz w:val="20"/>
                <w:szCs w:val="20"/>
                <w:bdr w:val="none" w:sz="0" w:space="0" w:color="auto" w:frame="1"/>
              </w:rPr>
              <w:t>Domain 1: Research team and reflexivity</w:t>
            </w:r>
            <w:r w:rsidRPr="000C61A4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</w:tr>
      <w:tr w:rsidR="001E3592" w:rsidRPr="00A77BEC" w14:paraId="686CE6FF" w14:textId="27A53E40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3014C2" w14:textId="6BE8290E" w:rsidR="001E3592" w:rsidRPr="000C61A4" w:rsidRDefault="001E3592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Personal Characteristics </w:t>
            </w:r>
          </w:p>
        </w:tc>
      </w:tr>
      <w:tr w:rsidR="000C61A4" w:rsidRPr="00A77BEC" w14:paraId="26EE7027" w14:textId="2539A4CB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E6A2F9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F06F83C" w14:textId="41235106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Interviewer/</w:t>
            </w:r>
            <w:r w:rsidR="00EE2D32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C61A4">
              <w:rPr>
                <w:rFonts w:eastAsia="Times New Roman" w:cstheme="minorHAnsi"/>
                <w:sz w:val="20"/>
                <w:szCs w:val="20"/>
              </w:rPr>
              <w:t>facilitator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96DDE1B" w14:textId="684D5EFA" w:rsidR="002442AE" w:rsidRPr="000C61A4" w:rsidRDefault="00E30ED1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Which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author/s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conducted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interview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 focus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group?</w:t>
            </w:r>
          </w:p>
        </w:tc>
        <w:tc>
          <w:tcPr>
            <w:tcW w:w="3125" w:type="pct"/>
          </w:tcPr>
          <w:p w14:paraId="6E04C36A" w14:textId="290F22C1" w:rsidR="00307170" w:rsidRPr="00096851" w:rsidRDefault="2EF23872" w:rsidP="694F484F">
            <w:pPr>
              <w:rPr>
                <w:rFonts w:eastAsia="Times New Roman"/>
                <w:sz w:val="20"/>
                <w:szCs w:val="20"/>
              </w:rPr>
            </w:pPr>
            <w:r w:rsidRPr="694F484F">
              <w:rPr>
                <w:rFonts w:eastAsia="Times New Roman"/>
                <w:sz w:val="20"/>
                <w:szCs w:val="20"/>
              </w:rPr>
              <w:t>Done – Page</w:t>
            </w:r>
            <w:r w:rsidR="00567051">
              <w:rPr>
                <w:rFonts w:eastAsia="Times New Roman"/>
                <w:sz w:val="20"/>
                <w:szCs w:val="20"/>
              </w:rPr>
              <w:t>s 7 and 23</w:t>
            </w:r>
            <w:r w:rsidRPr="694F484F">
              <w:rPr>
                <w:rFonts w:eastAsia="Times New Roman"/>
                <w:sz w:val="20"/>
                <w:szCs w:val="20"/>
              </w:rPr>
              <w:t xml:space="preserve"> </w:t>
            </w:r>
          </w:p>
        </w:tc>
      </w:tr>
      <w:tr w:rsidR="000C61A4" w:rsidRPr="00A77BEC" w14:paraId="3A6F5ACD" w14:textId="06BA8BD8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4514071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C21F256" w14:textId="77777777" w:rsidR="002442AE" w:rsidRPr="000C61A4" w:rsidRDefault="002442AE" w:rsidP="694F484F">
            <w:pPr>
              <w:rPr>
                <w:rFonts w:eastAsia="Times New Roman"/>
                <w:sz w:val="20"/>
                <w:szCs w:val="20"/>
              </w:rPr>
            </w:pPr>
            <w:r w:rsidRPr="694F484F">
              <w:rPr>
                <w:rFonts w:eastAsia="Times New Roman"/>
                <w:sz w:val="20"/>
                <w:szCs w:val="20"/>
              </w:rPr>
              <w:t>Credentials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5AAB6E" w14:textId="6398D0C4" w:rsidR="002442AE" w:rsidRPr="000C61A4" w:rsidRDefault="003D6370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What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were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researcher’s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credentials? E.g.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PhD,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MD</w:t>
            </w:r>
          </w:p>
        </w:tc>
        <w:tc>
          <w:tcPr>
            <w:tcW w:w="3125" w:type="pct"/>
          </w:tcPr>
          <w:p w14:paraId="0F92FC8E" w14:textId="7A040508" w:rsidR="0058155A" w:rsidRDefault="0058155A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67FBEF42" w14:textId="77777777" w:rsidR="0058155A" w:rsidRDefault="00133DC6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133DC6">
              <w:rPr>
                <w:rFonts w:eastAsia="Times New Roman" w:cstheme="minorHAnsi"/>
                <w:sz w:val="20"/>
                <w:szCs w:val="20"/>
              </w:rPr>
              <w:t>Rachel C. Shelton</w:t>
            </w:r>
            <w:r>
              <w:rPr>
                <w:rFonts w:eastAsia="Times New Roman" w:cstheme="minorHAnsi"/>
                <w:sz w:val="20"/>
                <w:szCs w:val="20"/>
              </w:rPr>
              <w:t>, ScD, MPH</w:t>
            </w:r>
          </w:p>
          <w:p w14:paraId="50F3D6AD" w14:textId="3D5A769D" w:rsidR="00133DC6" w:rsidRPr="00C37854" w:rsidRDefault="00D76621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Kathleen Goodwin, MD</w:t>
            </w:r>
            <w:r w:rsidR="00FC0BD2" w:rsidRPr="00C37854">
              <w:rPr>
                <w:rFonts w:eastAsia="Times New Roman" w:cstheme="minorHAnsi"/>
                <w:sz w:val="20"/>
                <w:szCs w:val="20"/>
              </w:rPr>
              <w:t>c</w:t>
            </w:r>
          </w:p>
          <w:p w14:paraId="06494D30" w14:textId="77777777" w:rsidR="0027485B" w:rsidRPr="00C37854" w:rsidRDefault="00A92233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 xml:space="preserve">Michael McNeil, </w:t>
            </w:r>
            <w:r w:rsidR="00AC1D89" w:rsidRPr="00C37854">
              <w:rPr>
                <w:rFonts w:eastAsia="Times New Roman" w:cstheme="minorHAnsi"/>
                <w:sz w:val="20"/>
                <w:szCs w:val="20"/>
              </w:rPr>
              <w:t>EdD, CHES, FACHA</w:t>
            </w:r>
          </w:p>
          <w:p w14:paraId="4CB59240" w14:textId="77777777" w:rsidR="00AC1D89" w:rsidRPr="00C37854" w:rsidRDefault="00D3772C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 xml:space="preserve">Melanie Bernitz, </w:t>
            </w:r>
            <w:r w:rsidR="00C566D8" w:rsidRPr="00C37854">
              <w:rPr>
                <w:rFonts w:eastAsia="Times New Roman" w:cstheme="minorHAnsi"/>
                <w:sz w:val="20"/>
                <w:szCs w:val="20"/>
              </w:rPr>
              <w:t>MD, MPH</w:t>
            </w:r>
          </w:p>
          <w:p w14:paraId="0F331AF3" w14:textId="77777777" w:rsidR="00C566D8" w:rsidRPr="00C37854" w:rsidRDefault="00AB3926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Savannah Alexander, MPH</w:t>
            </w:r>
          </w:p>
          <w:p w14:paraId="43E5FB20" w14:textId="77777777" w:rsidR="00AB3926" w:rsidRPr="00C37854" w:rsidRDefault="000C3E30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 xml:space="preserve">Carrigan Parish, </w:t>
            </w:r>
            <w:r w:rsidR="00EE7382" w:rsidRPr="00C37854">
              <w:rPr>
                <w:rFonts w:eastAsia="Times New Roman" w:cstheme="minorHAnsi"/>
                <w:sz w:val="20"/>
                <w:szCs w:val="20"/>
              </w:rPr>
              <w:t>PhD, DDS</w:t>
            </w:r>
          </w:p>
          <w:p w14:paraId="553CDCCC" w14:textId="10CA0C09" w:rsidR="00EE7382" w:rsidRPr="00C37854" w:rsidRDefault="009A0D77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 xml:space="preserve">Laura Brotzman, </w:t>
            </w:r>
            <w:r w:rsidR="003829C5" w:rsidRPr="00C37854">
              <w:rPr>
                <w:rFonts w:eastAsia="Times New Roman" w:cstheme="minorHAnsi"/>
                <w:sz w:val="20"/>
                <w:szCs w:val="20"/>
              </w:rPr>
              <w:t>MPH</w:t>
            </w:r>
          </w:p>
          <w:p w14:paraId="049E2987" w14:textId="53574FE0" w:rsidR="009A0D77" w:rsidRPr="00C37854" w:rsidRDefault="00DC572C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Matthew Lee, DrPH, MPH</w:t>
            </w:r>
          </w:p>
          <w:p w14:paraId="46A44BA3" w14:textId="77777777" w:rsidR="00DC572C" w:rsidRPr="00C37854" w:rsidRDefault="002720F7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 xml:space="preserve">WaiKwan (Bonnie) Li, </w:t>
            </w:r>
            <w:r w:rsidR="003504FD" w:rsidRPr="00C37854">
              <w:rPr>
                <w:rFonts w:eastAsia="Times New Roman" w:cstheme="minorHAnsi"/>
                <w:sz w:val="20"/>
                <w:szCs w:val="20"/>
              </w:rPr>
              <w:t>MA</w:t>
            </w:r>
          </w:p>
          <w:p w14:paraId="576610EC" w14:textId="0B15B567" w:rsidR="003504FD" w:rsidRPr="00C37854" w:rsidRDefault="001F481A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Supriya Makam</w:t>
            </w:r>
            <w:r w:rsidR="00F24ACB" w:rsidRPr="00C37854">
              <w:rPr>
                <w:rFonts w:eastAsia="Times New Roman" w:cstheme="minorHAnsi"/>
                <w:sz w:val="20"/>
                <w:szCs w:val="20"/>
              </w:rPr>
              <w:t>, BA</w:t>
            </w:r>
            <w:r w:rsidR="004C7F8A" w:rsidRPr="00C37854">
              <w:rPr>
                <w:rFonts w:eastAsia="Times New Roman" w:cstheme="minorHAnsi"/>
                <w:sz w:val="20"/>
                <w:szCs w:val="20"/>
              </w:rPr>
              <w:t>c</w:t>
            </w:r>
          </w:p>
          <w:p w14:paraId="29612BD7" w14:textId="564C8A3A" w:rsidR="001F481A" w:rsidRPr="00C37854" w:rsidRDefault="00442930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Nicholas Ganek</w:t>
            </w:r>
            <w:r w:rsidR="00F420EA" w:rsidRPr="00C37854">
              <w:rPr>
                <w:rFonts w:eastAsia="Times New Roman" w:cstheme="minorHAnsi"/>
                <w:sz w:val="20"/>
                <w:szCs w:val="20"/>
              </w:rPr>
              <w:t>, BA</w:t>
            </w:r>
            <w:r w:rsidR="00320A56">
              <w:rPr>
                <w:rFonts w:eastAsia="Times New Roman" w:cstheme="minorHAnsi"/>
                <w:sz w:val="20"/>
                <w:szCs w:val="20"/>
              </w:rPr>
              <w:t>c</w:t>
            </w:r>
          </w:p>
          <w:p w14:paraId="77A4455A" w14:textId="515FC69C" w:rsidR="00442930" w:rsidRPr="00C37854" w:rsidRDefault="00A77C5B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Dean Foskett</w:t>
            </w:r>
            <w:r w:rsidR="00F420EA" w:rsidRPr="00C37854">
              <w:rPr>
                <w:rFonts w:eastAsia="Times New Roman" w:cstheme="minorHAnsi"/>
                <w:sz w:val="20"/>
                <w:szCs w:val="20"/>
              </w:rPr>
              <w:t>, BA</w:t>
            </w:r>
            <w:r w:rsidR="00320A56">
              <w:rPr>
                <w:rFonts w:eastAsia="Times New Roman" w:cstheme="minorHAnsi"/>
                <w:sz w:val="20"/>
                <w:szCs w:val="20"/>
              </w:rPr>
              <w:t>c</w:t>
            </w:r>
          </w:p>
          <w:p w14:paraId="0DF8B9AB" w14:textId="21A50D2B" w:rsidR="00A77C5B" w:rsidRPr="00C37854" w:rsidRDefault="00DF4C1B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Chloe Warren</w:t>
            </w:r>
            <w:r w:rsidR="00C70BDB" w:rsidRPr="00C37854">
              <w:rPr>
                <w:rFonts w:eastAsia="Times New Roman" w:cstheme="minorHAnsi"/>
                <w:sz w:val="20"/>
                <w:szCs w:val="20"/>
              </w:rPr>
              <w:t>, MPH</w:t>
            </w:r>
            <w:r w:rsidR="00FF67A3" w:rsidRPr="00C37854">
              <w:rPr>
                <w:rFonts w:eastAsia="Times New Roman" w:cstheme="minorHAnsi"/>
                <w:sz w:val="20"/>
                <w:szCs w:val="20"/>
              </w:rPr>
              <w:t>c</w:t>
            </w:r>
          </w:p>
          <w:p w14:paraId="1E9067C4" w14:textId="76711E82" w:rsidR="00DF4C1B" w:rsidRPr="0058155A" w:rsidRDefault="003F2BE7" w:rsidP="009D6D59">
            <w:pPr>
              <w:pStyle w:val="ListParagraph"/>
              <w:numPr>
                <w:ilvl w:val="0"/>
                <w:numId w:val="30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 xml:space="preserve">Lisa R. Metsch, </w:t>
            </w:r>
            <w:r w:rsidR="00F24ACB" w:rsidRPr="00C37854">
              <w:rPr>
                <w:rFonts w:eastAsia="Times New Roman" w:cstheme="minorHAnsi"/>
                <w:sz w:val="20"/>
                <w:szCs w:val="20"/>
              </w:rPr>
              <w:t>PhD</w:t>
            </w:r>
          </w:p>
        </w:tc>
      </w:tr>
      <w:tr w:rsidR="000C61A4" w:rsidRPr="00A77BEC" w14:paraId="696D3804" w14:textId="63B0489D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CFB3B05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3. 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1412C6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Occupation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20F53E" w14:textId="6B7021DD" w:rsidR="002442AE" w:rsidRPr="000C61A4" w:rsidRDefault="00B958CA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What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their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occupation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at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time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of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 study?</w:t>
            </w:r>
          </w:p>
        </w:tc>
        <w:tc>
          <w:tcPr>
            <w:tcW w:w="3125" w:type="pct"/>
          </w:tcPr>
          <w:p w14:paraId="1351DD3C" w14:textId="13377F58" w:rsidR="002442AE" w:rsidRDefault="00CD4CD9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– </w:t>
            </w:r>
            <w:r w:rsidR="0093439C">
              <w:rPr>
                <w:rFonts w:eastAsia="Times New Roman" w:cstheme="minorHAnsi"/>
                <w:sz w:val="20"/>
                <w:szCs w:val="20"/>
              </w:rPr>
              <w:t>Title Page</w:t>
            </w:r>
          </w:p>
          <w:p w14:paraId="5182D249" w14:textId="77777777" w:rsidR="0093439C" w:rsidRDefault="0093439C" w:rsidP="0083296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1BD407A8" w14:textId="77777777" w:rsidR="0093439C" w:rsidRPr="004979C8" w:rsidRDefault="0093439C" w:rsidP="004979C8">
            <w:pPr>
              <w:rPr>
                <w:rFonts w:eastAsia="Times New Roman" w:cstheme="minorHAnsi"/>
                <w:sz w:val="20"/>
                <w:szCs w:val="20"/>
              </w:rPr>
            </w:pPr>
            <w:r w:rsidRPr="004979C8"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4E31E462" w14:textId="77777777" w:rsidR="00AC7C7B" w:rsidRDefault="00AC7C7B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57BA2089" w14:textId="56DF439E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Rachel C. Shelton</w:t>
            </w:r>
          </w:p>
          <w:p w14:paraId="2CC0EF4C" w14:textId="01BBC1BF" w:rsidR="00AC7C7B" w:rsidRPr="00AC7C7B" w:rsidRDefault="00AC7C7B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AC7C7B">
              <w:rPr>
                <w:rFonts w:eastAsia="Times New Roman" w:cstheme="minorHAnsi"/>
                <w:sz w:val="20"/>
                <w:szCs w:val="20"/>
              </w:rPr>
              <w:t xml:space="preserve">Associate Professor, Columbia University </w:t>
            </w:r>
          </w:p>
          <w:p w14:paraId="715EB825" w14:textId="7BB7D7D0" w:rsidR="00AC7C7B" w:rsidRPr="00AC7C7B" w:rsidRDefault="00AC7C7B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AC7C7B">
              <w:rPr>
                <w:rFonts w:eastAsia="Times New Roman" w:cstheme="minorHAnsi"/>
                <w:sz w:val="20"/>
                <w:szCs w:val="20"/>
              </w:rPr>
              <w:t xml:space="preserve">Deputy Chair for Faculty Development and Research Strategy </w:t>
            </w:r>
          </w:p>
          <w:p w14:paraId="6A465EB3" w14:textId="0E46D5A7" w:rsidR="00AC7C7B" w:rsidRPr="008D17A4" w:rsidRDefault="00AC7C7B" w:rsidP="00AC7C7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AC7C7B">
              <w:rPr>
                <w:rFonts w:eastAsia="Times New Roman" w:cstheme="minorHAnsi"/>
                <w:sz w:val="20"/>
                <w:szCs w:val="20"/>
              </w:rPr>
              <w:t xml:space="preserve">Mailman School of Public Health, Dept. of Sociomedical Sciences </w:t>
            </w:r>
          </w:p>
          <w:p w14:paraId="3AA64483" w14:textId="683F950F" w:rsidR="00AC7C7B" w:rsidRPr="00AC7C7B" w:rsidRDefault="00AC7C7B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AC7C7B">
              <w:rPr>
                <w:rFonts w:eastAsia="Times New Roman" w:cstheme="minorHAnsi"/>
                <w:sz w:val="20"/>
                <w:szCs w:val="20"/>
              </w:rPr>
              <w:t xml:space="preserve">Co-Director of Community Engagement Core Resource </w:t>
            </w:r>
          </w:p>
          <w:p w14:paraId="5152DBFA" w14:textId="56F3E38F" w:rsidR="00AC7C7B" w:rsidRPr="00AC7C7B" w:rsidRDefault="00AC7C7B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AC7C7B">
              <w:rPr>
                <w:rFonts w:eastAsia="Times New Roman" w:cstheme="minorHAnsi"/>
                <w:sz w:val="20"/>
                <w:szCs w:val="20"/>
              </w:rPr>
              <w:t xml:space="preserve">Director, Implementation Science Initiative </w:t>
            </w:r>
          </w:p>
          <w:p w14:paraId="01D1554E" w14:textId="72CDE44D" w:rsidR="00C405B2" w:rsidRPr="00C405B2" w:rsidRDefault="00AC7C7B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AC7C7B">
              <w:rPr>
                <w:rFonts w:eastAsia="Times New Roman" w:cstheme="minorHAnsi"/>
                <w:sz w:val="20"/>
                <w:szCs w:val="20"/>
              </w:rPr>
              <w:lastRenderedPageBreak/>
              <w:t>Columbia's Irving Institute for Clinical and Translational Research</w:t>
            </w:r>
          </w:p>
          <w:p w14:paraId="1BDF8009" w14:textId="77777777" w:rsidR="00AC7C7B" w:rsidRDefault="00AC7C7B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1A7EFD6A" w14:textId="4950CD96" w:rsidR="0093439C" w:rsidRPr="00C37854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Kathleen Goodwin</w:t>
            </w:r>
          </w:p>
          <w:p w14:paraId="7B8FDF53" w14:textId="77777777" w:rsidR="00963207" w:rsidRPr="00C37854" w:rsidRDefault="00CC06E8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M</w:t>
            </w:r>
            <w:r w:rsidR="00B91A69" w:rsidRPr="00C37854">
              <w:rPr>
                <w:rFonts w:eastAsia="Times New Roman" w:cstheme="minorHAnsi"/>
                <w:sz w:val="20"/>
                <w:szCs w:val="20"/>
              </w:rPr>
              <w:t xml:space="preserve">D Candidate </w:t>
            </w:r>
          </w:p>
          <w:p w14:paraId="3C72141B" w14:textId="273D73CA" w:rsidR="00AC7C7B" w:rsidRPr="00C37854" w:rsidRDefault="00963207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C37854">
              <w:rPr>
                <w:rFonts w:eastAsia="Times New Roman" w:cstheme="minorHAnsi"/>
                <w:sz w:val="20"/>
                <w:szCs w:val="20"/>
              </w:rPr>
              <w:t>Columbia University Vagelos College of Physicians and Surgeons</w:t>
            </w:r>
          </w:p>
          <w:p w14:paraId="0AF8E9DD" w14:textId="77777777" w:rsidR="00AC7C7B" w:rsidRPr="00C405B2" w:rsidRDefault="00AC7C7B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3C4589F7" w14:textId="77777777" w:rsidR="00963207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Michael McNeil</w:t>
            </w:r>
          </w:p>
          <w:p w14:paraId="33E62384" w14:textId="3BA631A6" w:rsidR="009B541E" w:rsidRPr="008D17A4" w:rsidRDefault="009B541E" w:rsidP="008D17A4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9B541E">
              <w:rPr>
                <w:rFonts w:eastAsia="Times New Roman" w:cstheme="minorHAnsi"/>
                <w:sz w:val="20"/>
                <w:szCs w:val="20"/>
              </w:rPr>
              <w:t>Chief of Administration, Columbia Health</w:t>
            </w:r>
          </w:p>
          <w:p w14:paraId="37F38DAF" w14:textId="77777777" w:rsidR="009B541E" w:rsidRPr="009B541E" w:rsidRDefault="009B541E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9B541E">
              <w:rPr>
                <w:rFonts w:eastAsia="Times New Roman" w:cstheme="minorHAnsi"/>
                <w:sz w:val="20"/>
                <w:szCs w:val="20"/>
              </w:rPr>
              <w:t>Adjunct Assistant Professor, Sociomedical Sciences</w:t>
            </w:r>
          </w:p>
          <w:p w14:paraId="158F327E" w14:textId="77777777" w:rsidR="009B541E" w:rsidRPr="009B541E" w:rsidRDefault="009B541E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9B541E">
              <w:rPr>
                <w:rFonts w:eastAsia="Times New Roman" w:cstheme="minorHAnsi"/>
                <w:sz w:val="20"/>
                <w:szCs w:val="20"/>
              </w:rPr>
              <w:t>Mailman School of Public Health</w:t>
            </w:r>
          </w:p>
          <w:p w14:paraId="530A9D5F" w14:textId="3190BCED" w:rsidR="009B541E" w:rsidRPr="00963207" w:rsidRDefault="009B541E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9B541E">
              <w:rPr>
                <w:rFonts w:eastAsia="Times New Roman" w:cstheme="minorHAnsi"/>
                <w:sz w:val="20"/>
                <w:szCs w:val="20"/>
              </w:rPr>
              <w:t>Columbia University</w:t>
            </w:r>
          </w:p>
          <w:p w14:paraId="14C27FC6" w14:textId="77777777" w:rsidR="00963207" w:rsidRDefault="00963207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07B9D27C" w14:textId="54B76E4B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Melanie Bernit</w:t>
            </w:r>
            <w:r w:rsidR="00A14B25">
              <w:rPr>
                <w:rFonts w:eastAsia="Times New Roman" w:cstheme="minorHAnsi"/>
                <w:sz w:val="20"/>
                <w:szCs w:val="20"/>
              </w:rPr>
              <w:t>z</w:t>
            </w:r>
          </w:p>
          <w:p w14:paraId="7C80B431" w14:textId="2987565E" w:rsidR="00BE6B6C" w:rsidRPr="00BE6B6C" w:rsidRDefault="00BE6B6C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BE6B6C">
              <w:rPr>
                <w:rFonts w:eastAsia="Times New Roman" w:cstheme="minorHAnsi"/>
                <w:sz w:val="20"/>
                <w:szCs w:val="20"/>
              </w:rPr>
              <w:t xml:space="preserve">Associate Vice President and Medical Director, Columbia Health       </w:t>
            </w:r>
          </w:p>
          <w:p w14:paraId="0EF91D83" w14:textId="708DBD0D" w:rsidR="009B541E" w:rsidRPr="00BE6B6C" w:rsidRDefault="00BE6B6C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BE6B6C">
              <w:rPr>
                <w:rFonts w:eastAsia="Times New Roman" w:cstheme="minorHAnsi"/>
                <w:sz w:val="20"/>
                <w:szCs w:val="20"/>
              </w:rPr>
              <w:t>Associate Clinical Professor of Medicine (in the Center for Family and Community Medicine)</w:t>
            </w:r>
          </w:p>
          <w:p w14:paraId="131670B6" w14:textId="77777777" w:rsidR="009B541E" w:rsidRPr="00C405B2" w:rsidRDefault="009B541E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7ECC984A" w14:textId="38F2857B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Savannah Alexande</w:t>
            </w:r>
            <w:r w:rsidR="00A14B25">
              <w:rPr>
                <w:rFonts w:eastAsia="Times New Roman" w:cstheme="minorHAnsi"/>
                <w:sz w:val="20"/>
                <w:szCs w:val="20"/>
              </w:rPr>
              <w:t>r</w:t>
            </w:r>
          </w:p>
          <w:p w14:paraId="6B302180" w14:textId="77777777" w:rsidR="00CD421F" w:rsidRPr="00CD421F" w:rsidRDefault="00CD421F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CD421F">
              <w:rPr>
                <w:rFonts w:eastAsia="Times New Roman" w:cstheme="minorHAnsi"/>
                <w:sz w:val="20"/>
                <w:szCs w:val="20"/>
              </w:rPr>
              <w:t>Project Coordinator, Columbia University</w:t>
            </w:r>
          </w:p>
          <w:p w14:paraId="4888BC7D" w14:textId="308225B6" w:rsidR="00BE6B6C" w:rsidRPr="00CD421F" w:rsidRDefault="00CD421F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CD421F">
              <w:rPr>
                <w:rFonts w:eastAsia="Times New Roman" w:cstheme="minorHAnsi"/>
                <w:sz w:val="20"/>
                <w:szCs w:val="20"/>
              </w:rPr>
              <w:t>Mailman School of Public Health, Department of Sociomedical Sciences</w:t>
            </w:r>
          </w:p>
          <w:p w14:paraId="46306C68" w14:textId="77777777" w:rsidR="00CD421F" w:rsidRPr="00C405B2" w:rsidRDefault="00CD421F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09FB4666" w14:textId="25A4E267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Carrigan Parish</w:t>
            </w:r>
          </w:p>
          <w:p w14:paraId="0054F823" w14:textId="1851DA38" w:rsidR="00882CD4" w:rsidRPr="00882CD4" w:rsidRDefault="00882CD4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882CD4">
              <w:rPr>
                <w:rFonts w:eastAsia="Times New Roman" w:cstheme="minorHAnsi"/>
                <w:sz w:val="20"/>
                <w:szCs w:val="20"/>
              </w:rPr>
              <w:t>Ass</w:t>
            </w:r>
            <w:r>
              <w:rPr>
                <w:rFonts w:eastAsia="Times New Roman" w:cstheme="minorHAnsi"/>
                <w:sz w:val="20"/>
                <w:szCs w:val="20"/>
              </w:rPr>
              <w:t>istant</w:t>
            </w:r>
            <w:r w:rsidRPr="00882CD4">
              <w:rPr>
                <w:rFonts w:eastAsia="Times New Roman" w:cstheme="minorHAnsi"/>
                <w:sz w:val="20"/>
                <w:szCs w:val="20"/>
              </w:rPr>
              <w:t xml:space="preserve"> Professor, Columbia University </w:t>
            </w:r>
          </w:p>
          <w:p w14:paraId="2F9A89D2" w14:textId="72479222" w:rsidR="00CD421F" w:rsidRPr="00882CD4" w:rsidRDefault="00882CD4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882CD4">
              <w:rPr>
                <w:rFonts w:eastAsia="Times New Roman" w:cstheme="minorHAnsi"/>
                <w:sz w:val="20"/>
                <w:szCs w:val="20"/>
              </w:rPr>
              <w:t xml:space="preserve">Mailman School of Public Health, Dept. of Sociomedical Sciences </w:t>
            </w:r>
          </w:p>
          <w:p w14:paraId="3BB86B56" w14:textId="77777777" w:rsidR="00CD421F" w:rsidRPr="00C405B2" w:rsidRDefault="00CD421F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07C85FBF" w14:textId="2F3FC7EE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F420EA">
              <w:rPr>
                <w:rFonts w:eastAsia="Times New Roman" w:cstheme="minorHAnsi"/>
                <w:sz w:val="20"/>
                <w:szCs w:val="20"/>
              </w:rPr>
              <w:t>Laura Brotzman</w:t>
            </w:r>
          </w:p>
          <w:p w14:paraId="4B883198" w14:textId="77777777" w:rsidR="007371DB" w:rsidRPr="00CD421F" w:rsidRDefault="007371DB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CD421F">
              <w:rPr>
                <w:rFonts w:eastAsia="Times New Roman" w:cstheme="minorHAnsi"/>
                <w:sz w:val="20"/>
                <w:szCs w:val="20"/>
              </w:rPr>
              <w:t>Project Coordinator, Columbia University</w:t>
            </w:r>
          </w:p>
          <w:p w14:paraId="422D6FAA" w14:textId="07A9E35C" w:rsidR="00882CD4" w:rsidRPr="007371DB" w:rsidRDefault="007371DB" w:rsidP="007371DB">
            <w:pPr>
              <w:pStyle w:val="ListParagraph"/>
              <w:numPr>
                <w:ilvl w:val="0"/>
                <w:numId w:val="15"/>
              </w:numPr>
              <w:rPr>
                <w:rFonts w:eastAsia="Times New Roman" w:cstheme="minorHAnsi"/>
                <w:sz w:val="20"/>
                <w:szCs w:val="20"/>
              </w:rPr>
            </w:pPr>
            <w:r w:rsidRPr="00CD421F">
              <w:rPr>
                <w:rFonts w:eastAsia="Times New Roman" w:cstheme="minorHAnsi"/>
                <w:sz w:val="20"/>
                <w:szCs w:val="20"/>
              </w:rPr>
              <w:t>Mailman School of Public Health, Department of Sociomedical Sciences</w:t>
            </w:r>
          </w:p>
          <w:p w14:paraId="79F58DC5" w14:textId="77777777" w:rsidR="00882CD4" w:rsidRPr="00C405B2" w:rsidRDefault="00882CD4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2D0DC7B4" w14:textId="0ED5F0D2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Matthew Lee</w:t>
            </w:r>
          </w:p>
          <w:p w14:paraId="576A7A5B" w14:textId="40D2E1DA" w:rsidR="00593BD5" w:rsidRPr="00593BD5" w:rsidRDefault="00593BD5" w:rsidP="00593BD5">
            <w:pPr>
              <w:pStyle w:val="ListParagraph"/>
              <w:numPr>
                <w:ilvl w:val="0"/>
                <w:numId w:val="16"/>
              </w:numPr>
              <w:rPr>
                <w:rFonts w:eastAsia="Times New Roman" w:cstheme="minorHAnsi"/>
                <w:sz w:val="20"/>
                <w:szCs w:val="20"/>
              </w:rPr>
            </w:pPr>
            <w:r w:rsidRPr="00593BD5">
              <w:rPr>
                <w:rFonts w:eastAsia="Times New Roman" w:cstheme="minorHAnsi"/>
                <w:sz w:val="20"/>
                <w:szCs w:val="20"/>
              </w:rPr>
              <w:t>Assistant Professor</w:t>
            </w:r>
          </w:p>
          <w:p w14:paraId="2A09DAE3" w14:textId="743AD486" w:rsidR="00593BD5" w:rsidRPr="00593BD5" w:rsidRDefault="00593BD5" w:rsidP="00593BD5">
            <w:pPr>
              <w:pStyle w:val="ListParagraph"/>
              <w:numPr>
                <w:ilvl w:val="0"/>
                <w:numId w:val="16"/>
              </w:numPr>
              <w:rPr>
                <w:rFonts w:eastAsia="Times New Roman" w:cstheme="minorHAnsi"/>
                <w:sz w:val="20"/>
                <w:szCs w:val="20"/>
              </w:rPr>
            </w:pPr>
            <w:r w:rsidRPr="00593BD5">
              <w:rPr>
                <w:rFonts w:eastAsia="Times New Roman" w:cstheme="minorHAnsi"/>
                <w:sz w:val="20"/>
                <w:szCs w:val="20"/>
              </w:rPr>
              <w:t>Department of Population Health, Section for Health Equity</w:t>
            </w:r>
          </w:p>
          <w:p w14:paraId="5C9EFF11" w14:textId="1B2C8C49" w:rsidR="00593BD5" w:rsidRPr="00593BD5" w:rsidRDefault="00593BD5" w:rsidP="00593BD5">
            <w:pPr>
              <w:pStyle w:val="ListParagraph"/>
              <w:numPr>
                <w:ilvl w:val="0"/>
                <w:numId w:val="16"/>
              </w:numPr>
              <w:rPr>
                <w:rFonts w:eastAsia="Times New Roman" w:cstheme="minorHAnsi"/>
                <w:sz w:val="20"/>
                <w:szCs w:val="20"/>
              </w:rPr>
            </w:pPr>
            <w:r w:rsidRPr="00593BD5">
              <w:rPr>
                <w:rFonts w:eastAsia="Times New Roman" w:cstheme="minorHAnsi"/>
                <w:sz w:val="20"/>
                <w:szCs w:val="20"/>
              </w:rPr>
              <w:t>NYU Grossman School of Medicine</w:t>
            </w:r>
          </w:p>
          <w:p w14:paraId="2E879123" w14:textId="5AAC2928" w:rsidR="007371DB" w:rsidRPr="007371DB" w:rsidRDefault="00593BD5" w:rsidP="00593BD5">
            <w:pPr>
              <w:pStyle w:val="ListParagraph"/>
              <w:numPr>
                <w:ilvl w:val="0"/>
                <w:numId w:val="16"/>
              </w:numPr>
              <w:rPr>
                <w:rFonts w:eastAsia="Times New Roman" w:cstheme="minorHAnsi"/>
                <w:sz w:val="20"/>
                <w:szCs w:val="20"/>
              </w:rPr>
            </w:pPr>
            <w:r w:rsidRPr="00593BD5">
              <w:rPr>
                <w:rFonts w:eastAsia="Times New Roman" w:cstheme="minorHAnsi"/>
                <w:sz w:val="20"/>
                <w:szCs w:val="20"/>
              </w:rPr>
              <w:t>NYU Langone Health</w:t>
            </w:r>
          </w:p>
          <w:p w14:paraId="6A085531" w14:textId="77777777" w:rsidR="007371DB" w:rsidRPr="00C405B2" w:rsidRDefault="007371DB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04B30967" w14:textId="1C5A7B76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WaiKwan (Bonnie) Li</w:t>
            </w:r>
          </w:p>
          <w:p w14:paraId="08C9FF6E" w14:textId="70013C06" w:rsidR="001B6778" w:rsidRPr="001B6778" w:rsidRDefault="001B6778" w:rsidP="001B6778">
            <w:pPr>
              <w:pStyle w:val="ListParagraph"/>
              <w:numPr>
                <w:ilvl w:val="0"/>
                <w:numId w:val="17"/>
              </w:numPr>
              <w:rPr>
                <w:rFonts w:eastAsia="Times New Roman" w:cstheme="minorHAnsi"/>
                <w:sz w:val="20"/>
                <w:szCs w:val="20"/>
              </w:rPr>
            </w:pPr>
            <w:r w:rsidRPr="001B6778">
              <w:rPr>
                <w:rFonts w:eastAsia="Times New Roman" w:cstheme="minorHAnsi"/>
                <w:sz w:val="20"/>
                <w:szCs w:val="20"/>
              </w:rPr>
              <w:t>Research and Quality Manager</w:t>
            </w:r>
          </w:p>
          <w:p w14:paraId="2602E0C3" w14:textId="4858E64B" w:rsidR="00593BD5" w:rsidRPr="00593BD5" w:rsidRDefault="001B6778" w:rsidP="001B6778">
            <w:pPr>
              <w:pStyle w:val="ListParagraph"/>
              <w:numPr>
                <w:ilvl w:val="0"/>
                <w:numId w:val="17"/>
              </w:numPr>
              <w:rPr>
                <w:rFonts w:eastAsia="Times New Roman" w:cstheme="minorHAnsi"/>
                <w:sz w:val="20"/>
                <w:szCs w:val="20"/>
              </w:rPr>
            </w:pPr>
            <w:r w:rsidRPr="001B6778">
              <w:rPr>
                <w:rFonts w:eastAsia="Times New Roman" w:cstheme="minorHAnsi"/>
                <w:sz w:val="20"/>
                <w:szCs w:val="20"/>
              </w:rPr>
              <w:t>Columbia Health</w:t>
            </w:r>
          </w:p>
          <w:p w14:paraId="4DB5064A" w14:textId="77777777" w:rsidR="00593BD5" w:rsidRPr="00C405B2" w:rsidRDefault="00593BD5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637C730E" w14:textId="299677A8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F420EA">
              <w:rPr>
                <w:rFonts w:eastAsia="Times New Roman" w:cstheme="minorHAnsi"/>
                <w:sz w:val="20"/>
                <w:szCs w:val="20"/>
              </w:rPr>
              <w:t>Supriya Makam</w:t>
            </w:r>
          </w:p>
          <w:p w14:paraId="1BB300D2" w14:textId="3709124C" w:rsidR="001B6778" w:rsidRDefault="005335A5" w:rsidP="001B6778">
            <w:pPr>
              <w:pStyle w:val="ListParagraph"/>
              <w:numPr>
                <w:ilvl w:val="0"/>
                <w:numId w:val="18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B</w:t>
            </w:r>
            <w:r w:rsidR="003610CE">
              <w:rPr>
                <w:rFonts w:eastAsia="Times New Roman" w:cstheme="minorHAnsi"/>
                <w:sz w:val="20"/>
                <w:szCs w:val="20"/>
              </w:rPr>
              <w:t>A</w:t>
            </w:r>
            <w:r w:rsidR="00320A56">
              <w:rPr>
                <w:rFonts w:eastAsia="Times New Roman" w:cstheme="minorHAnsi"/>
                <w:sz w:val="20"/>
                <w:szCs w:val="20"/>
              </w:rPr>
              <w:t xml:space="preserve"> student</w:t>
            </w:r>
            <w:r w:rsidR="003610CE">
              <w:rPr>
                <w:rFonts w:eastAsia="Times New Roman" w:cstheme="minorHAnsi"/>
                <w:sz w:val="20"/>
                <w:szCs w:val="20"/>
              </w:rPr>
              <w:t>, Neuroscience and Behavior</w:t>
            </w:r>
          </w:p>
          <w:p w14:paraId="0A9B75A8" w14:textId="2C3488BB" w:rsidR="00F53E44" w:rsidRPr="001B6778" w:rsidRDefault="00F53E44" w:rsidP="001B6778">
            <w:pPr>
              <w:pStyle w:val="ListParagraph"/>
              <w:numPr>
                <w:ilvl w:val="0"/>
                <w:numId w:val="18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Columbia University</w:t>
            </w:r>
          </w:p>
          <w:p w14:paraId="4B82D6E9" w14:textId="77777777" w:rsidR="001B6778" w:rsidRPr="00C405B2" w:rsidRDefault="001B6778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3856DA98" w14:textId="33E1EACB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lastRenderedPageBreak/>
              <w:t>Nicholas Ganek</w:t>
            </w:r>
          </w:p>
          <w:p w14:paraId="7CF943FC" w14:textId="7AECB2E2" w:rsidR="00905305" w:rsidRDefault="00664870" w:rsidP="00905305">
            <w:pPr>
              <w:pStyle w:val="ListParagraph"/>
              <w:numPr>
                <w:ilvl w:val="0"/>
                <w:numId w:val="28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BA</w:t>
            </w:r>
            <w:r w:rsidR="00320A56">
              <w:rPr>
                <w:rFonts w:eastAsia="Times New Roman" w:cstheme="minorHAnsi"/>
                <w:sz w:val="20"/>
                <w:szCs w:val="20"/>
              </w:rPr>
              <w:t xml:space="preserve"> student</w:t>
            </w:r>
          </w:p>
          <w:p w14:paraId="229EEE45" w14:textId="3598F946" w:rsidR="00664870" w:rsidRPr="00905305" w:rsidRDefault="00664870" w:rsidP="00905305">
            <w:pPr>
              <w:pStyle w:val="ListParagraph"/>
              <w:numPr>
                <w:ilvl w:val="0"/>
                <w:numId w:val="28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Columbia University </w:t>
            </w:r>
          </w:p>
          <w:p w14:paraId="24069CC5" w14:textId="77777777" w:rsidR="00770D88" w:rsidRDefault="00770D88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770CD261" w14:textId="1AFAD694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Dean Foskett</w:t>
            </w:r>
          </w:p>
          <w:p w14:paraId="075289A6" w14:textId="6549ABB1" w:rsidR="00B50A85" w:rsidRDefault="00B50A85" w:rsidP="00B50A85">
            <w:pPr>
              <w:pStyle w:val="ListParagraph"/>
              <w:numPr>
                <w:ilvl w:val="0"/>
                <w:numId w:val="29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BA</w:t>
            </w:r>
            <w:r w:rsidR="00320A56">
              <w:rPr>
                <w:rFonts w:eastAsia="Times New Roman" w:cstheme="minorHAnsi"/>
                <w:sz w:val="20"/>
                <w:szCs w:val="20"/>
              </w:rPr>
              <w:t xml:space="preserve"> student</w:t>
            </w:r>
          </w:p>
          <w:p w14:paraId="2745202A" w14:textId="2EF11A43" w:rsidR="00B50A85" w:rsidRPr="00B50A85" w:rsidRDefault="00B50A85" w:rsidP="00B50A85">
            <w:pPr>
              <w:pStyle w:val="ListParagraph"/>
              <w:numPr>
                <w:ilvl w:val="0"/>
                <w:numId w:val="29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Columbia University</w:t>
            </w:r>
          </w:p>
          <w:p w14:paraId="16AC2F98" w14:textId="77777777" w:rsidR="003610CE" w:rsidRDefault="003610CE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41EFD949" w14:textId="5411366A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Chloe Warren</w:t>
            </w:r>
          </w:p>
          <w:p w14:paraId="41CCCA7B" w14:textId="22B87AC5" w:rsidR="003610CE" w:rsidRDefault="008731DA" w:rsidP="003610CE">
            <w:pPr>
              <w:pStyle w:val="ListParagraph"/>
              <w:numPr>
                <w:ilvl w:val="0"/>
                <w:numId w:val="18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MPH </w:t>
            </w:r>
            <w:r w:rsidR="000D4BDA">
              <w:rPr>
                <w:rFonts w:eastAsia="Times New Roman" w:cstheme="minorHAnsi"/>
                <w:sz w:val="20"/>
                <w:szCs w:val="20"/>
              </w:rPr>
              <w:t>s</w:t>
            </w:r>
            <w:r>
              <w:rPr>
                <w:rFonts w:eastAsia="Times New Roman" w:cstheme="minorHAnsi"/>
                <w:sz w:val="20"/>
                <w:szCs w:val="20"/>
              </w:rPr>
              <w:t>tudent</w:t>
            </w:r>
          </w:p>
          <w:p w14:paraId="13DA87F8" w14:textId="2E8A4783" w:rsidR="00F53E44" w:rsidRPr="003610CE" w:rsidRDefault="008731DA" w:rsidP="003610CE">
            <w:pPr>
              <w:pStyle w:val="ListParagraph"/>
              <w:numPr>
                <w:ilvl w:val="0"/>
                <w:numId w:val="18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Columbia Unive</w:t>
            </w:r>
            <w:r w:rsidR="002A3145">
              <w:rPr>
                <w:rFonts w:eastAsia="Times New Roman" w:cstheme="minorHAnsi"/>
                <w:sz w:val="20"/>
                <w:szCs w:val="20"/>
              </w:rPr>
              <w:t>rsity</w:t>
            </w:r>
            <w:r w:rsidR="003C7466">
              <w:rPr>
                <w:rFonts w:eastAsia="Times New Roman" w:cstheme="minorHAnsi"/>
                <w:sz w:val="20"/>
                <w:szCs w:val="20"/>
              </w:rPr>
              <w:t xml:space="preserve"> Mailman School of Public Health</w:t>
            </w:r>
          </w:p>
          <w:p w14:paraId="282F49FA" w14:textId="77777777" w:rsidR="003610CE" w:rsidRPr="00C405B2" w:rsidRDefault="003610CE" w:rsidP="00C405B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7E957062" w14:textId="191E8021" w:rsidR="0093439C" w:rsidRDefault="0093439C" w:rsidP="00C405B2">
            <w:pPr>
              <w:rPr>
                <w:rFonts w:eastAsia="Times New Roman" w:cstheme="minorHAnsi"/>
                <w:sz w:val="20"/>
                <w:szCs w:val="20"/>
              </w:rPr>
            </w:pPr>
            <w:r w:rsidRPr="00C405B2">
              <w:rPr>
                <w:rFonts w:eastAsia="Times New Roman" w:cstheme="minorHAnsi"/>
                <w:sz w:val="20"/>
                <w:szCs w:val="20"/>
              </w:rPr>
              <w:t>Lisa R. Metsch</w:t>
            </w:r>
          </w:p>
          <w:p w14:paraId="7C781C58" w14:textId="627A1D3A" w:rsidR="00065FCC" w:rsidRPr="00065FCC" w:rsidRDefault="00065FCC" w:rsidP="00065FCC">
            <w:pPr>
              <w:pStyle w:val="ListParagraph"/>
              <w:numPr>
                <w:ilvl w:val="0"/>
                <w:numId w:val="19"/>
              </w:numPr>
              <w:rPr>
                <w:rFonts w:eastAsia="Times New Roman" w:cstheme="minorHAnsi"/>
                <w:sz w:val="20"/>
                <w:szCs w:val="20"/>
              </w:rPr>
            </w:pPr>
            <w:r w:rsidRPr="00065FCC">
              <w:rPr>
                <w:rFonts w:eastAsia="Times New Roman" w:cstheme="minorHAnsi"/>
                <w:sz w:val="20"/>
                <w:szCs w:val="20"/>
              </w:rPr>
              <w:t>Dean, Columbia School of General Studies</w:t>
            </w:r>
          </w:p>
          <w:p w14:paraId="2309C637" w14:textId="7C59630B" w:rsidR="00065FCC" w:rsidRPr="00065FCC" w:rsidRDefault="00065FCC" w:rsidP="00065FCC">
            <w:pPr>
              <w:pStyle w:val="ListParagraph"/>
              <w:numPr>
                <w:ilvl w:val="0"/>
                <w:numId w:val="19"/>
              </w:numPr>
              <w:rPr>
                <w:rFonts w:eastAsia="Times New Roman" w:cstheme="minorHAnsi"/>
                <w:sz w:val="20"/>
                <w:szCs w:val="20"/>
              </w:rPr>
            </w:pPr>
            <w:r w:rsidRPr="00065FCC">
              <w:rPr>
                <w:rFonts w:eastAsia="Times New Roman" w:cstheme="minorHAnsi"/>
                <w:sz w:val="20"/>
                <w:szCs w:val="20"/>
              </w:rPr>
              <w:t>Professor of Sociomedical Sciences</w:t>
            </w:r>
          </w:p>
          <w:p w14:paraId="2F7B4BDF" w14:textId="4905EA2C" w:rsidR="001C5F15" w:rsidRPr="001C5F15" w:rsidRDefault="00065FCC" w:rsidP="00065FCC">
            <w:pPr>
              <w:pStyle w:val="ListParagraph"/>
              <w:numPr>
                <w:ilvl w:val="0"/>
                <w:numId w:val="19"/>
              </w:numPr>
              <w:rPr>
                <w:rFonts w:eastAsia="Times New Roman" w:cstheme="minorHAnsi"/>
                <w:sz w:val="20"/>
                <w:szCs w:val="20"/>
              </w:rPr>
            </w:pPr>
            <w:r w:rsidRPr="00065FCC">
              <w:rPr>
                <w:rFonts w:eastAsia="Times New Roman" w:cstheme="minorHAnsi"/>
                <w:sz w:val="20"/>
                <w:szCs w:val="20"/>
              </w:rPr>
              <w:t>Columbia University</w:t>
            </w:r>
          </w:p>
        </w:tc>
      </w:tr>
      <w:tr w:rsidR="000C61A4" w:rsidRPr="00A77BEC" w14:paraId="2109B581" w14:textId="05884DC0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0AF242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lastRenderedPageBreak/>
              <w:t>4. 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4FC8AAC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Gender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760A0E9" w14:textId="178FCCE3" w:rsidR="002442AE" w:rsidRPr="000C61A4" w:rsidRDefault="0051245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researcher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male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female?</w:t>
            </w:r>
          </w:p>
        </w:tc>
        <w:tc>
          <w:tcPr>
            <w:tcW w:w="3125" w:type="pct"/>
          </w:tcPr>
          <w:p w14:paraId="65EBD670" w14:textId="2533CC91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Rachel C. Shelton - female</w:t>
            </w:r>
          </w:p>
          <w:p w14:paraId="238E6267" w14:textId="48730B07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Kathleen Goodwin - female</w:t>
            </w:r>
          </w:p>
          <w:p w14:paraId="2861C97C" w14:textId="1D52C0A0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Michael McNeil - male</w:t>
            </w:r>
          </w:p>
          <w:p w14:paraId="4A7B5923" w14:textId="285B0216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Melanie Bernitz - female</w:t>
            </w:r>
          </w:p>
          <w:p w14:paraId="79176B4E" w14:textId="4B9FC020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Savannah Alexander - female</w:t>
            </w:r>
          </w:p>
          <w:p w14:paraId="127C7624" w14:textId="5AA99116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Carrigan Parish - female</w:t>
            </w:r>
          </w:p>
          <w:p w14:paraId="4BCCFEA5" w14:textId="5917A85C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Laura Brotzman - female</w:t>
            </w:r>
          </w:p>
          <w:p w14:paraId="1251E94B" w14:textId="311364D5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Matthew Lee - male</w:t>
            </w:r>
          </w:p>
          <w:p w14:paraId="6B6FA48E" w14:textId="0E42D467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WaiKwan (Bonnie) Li</w:t>
            </w:r>
            <w:r w:rsidR="0044705D" w:rsidRPr="0044705D">
              <w:rPr>
                <w:rFonts w:eastAsia="Times New Roman" w:cstheme="minorHAnsi"/>
                <w:sz w:val="20"/>
                <w:szCs w:val="20"/>
              </w:rPr>
              <w:t xml:space="preserve"> - female</w:t>
            </w:r>
          </w:p>
          <w:p w14:paraId="3508D246" w14:textId="34EA8BCD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Supriya Makam</w:t>
            </w:r>
            <w:r w:rsidR="0044705D" w:rsidRPr="0044705D">
              <w:rPr>
                <w:rFonts w:eastAsia="Times New Roman" w:cstheme="minorHAnsi"/>
                <w:sz w:val="20"/>
                <w:szCs w:val="20"/>
              </w:rPr>
              <w:t xml:space="preserve"> - female</w:t>
            </w:r>
          </w:p>
          <w:p w14:paraId="2E77967B" w14:textId="4265A630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Nicholas Ganek</w:t>
            </w:r>
            <w:r w:rsidR="0044705D" w:rsidRPr="0044705D">
              <w:rPr>
                <w:rFonts w:eastAsia="Times New Roman" w:cstheme="minorHAnsi"/>
                <w:sz w:val="20"/>
                <w:szCs w:val="20"/>
              </w:rPr>
              <w:t xml:space="preserve"> - male</w:t>
            </w:r>
          </w:p>
          <w:p w14:paraId="3CD4B85D" w14:textId="7E8A5085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Dean Foskett</w:t>
            </w:r>
            <w:r w:rsidR="0044705D" w:rsidRPr="0044705D">
              <w:rPr>
                <w:rFonts w:eastAsia="Times New Roman" w:cstheme="minorHAnsi"/>
                <w:sz w:val="20"/>
                <w:szCs w:val="20"/>
              </w:rPr>
              <w:t xml:space="preserve"> - male</w:t>
            </w:r>
          </w:p>
          <w:p w14:paraId="4CBB474E" w14:textId="30D3E266" w:rsidR="00900F28" w:rsidRPr="0044705D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Chloe Warren</w:t>
            </w:r>
            <w:r w:rsidR="0044705D" w:rsidRPr="0044705D">
              <w:rPr>
                <w:rFonts w:eastAsia="Times New Roman" w:cstheme="minorHAnsi"/>
                <w:sz w:val="20"/>
                <w:szCs w:val="20"/>
              </w:rPr>
              <w:t xml:space="preserve"> - female</w:t>
            </w:r>
          </w:p>
          <w:p w14:paraId="1ABD0554" w14:textId="4C8A15AC" w:rsidR="00B1205F" w:rsidRPr="00900F28" w:rsidRDefault="00900F28" w:rsidP="000D4BDA">
            <w:pPr>
              <w:pStyle w:val="ListParagraph"/>
              <w:numPr>
                <w:ilvl w:val="0"/>
                <w:numId w:val="31"/>
              </w:numPr>
              <w:rPr>
                <w:rFonts w:eastAsia="Times New Roman" w:cstheme="minorHAnsi"/>
                <w:sz w:val="20"/>
                <w:szCs w:val="20"/>
              </w:rPr>
            </w:pPr>
            <w:r w:rsidRPr="0044705D">
              <w:rPr>
                <w:rFonts w:eastAsia="Times New Roman" w:cstheme="minorHAnsi"/>
                <w:sz w:val="20"/>
                <w:szCs w:val="20"/>
              </w:rPr>
              <w:t>Lisa R. Metsch</w:t>
            </w:r>
            <w:r w:rsidR="0044705D" w:rsidRPr="0044705D">
              <w:rPr>
                <w:rFonts w:eastAsia="Times New Roman" w:cstheme="minorHAnsi"/>
                <w:sz w:val="20"/>
                <w:szCs w:val="20"/>
              </w:rPr>
              <w:t xml:space="preserve"> - female</w:t>
            </w:r>
          </w:p>
        </w:tc>
      </w:tr>
      <w:tr w:rsidR="000C61A4" w:rsidRPr="00A77BEC" w14:paraId="45E63F92" w14:textId="0D616817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C84EBCF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5. 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25724C9" w14:textId="77777777" w:rsidR="002442AE" w:rsidRPr="000C61A4" w:rsidRDefault="002442A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Experience and training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2B22E3" w14:textId="64A0E75D" w:rsidR="002442AE" w:rsidRPr="000C61A4" w:rsidRDefault="00D13A55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What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experience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training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did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researcher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have?</w:t>
            </w:r>
          </w:p>
        </w:tc>
        <w:tc>
          <w:tcPr>
            <w:tcW w:w="3125" w:type="pct"/>
          </w:tcPr>
          <w:p w14:paraId="549D4A0D" w14:textId="75883F6F" w:rsidR="00E9405F" w:rsidRDefault="001E615A" w:rsidP="00AA4ADA">
            <w:pPr>
              <w:pStyle w:val="EndNoteBibliography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Done – Page 9</w:t>
            </w:r>
          </w:p>
          <w:p w14:paraId="669DFF79" w14:textId="77777777" w:rsidR="001E615A" w:rsidRDefault="001E615A" w:rsidP="00AA4ADA">
            <w:pPr>
              <w:pStyle w:val="EndNoteBibliography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  <w:p w14:paraId="4CBBC508" w14:textId="77777777" w:rsidR="009B788B" w:rsidRDefault="001E615A" w:rsidP="00AA4ADA">
            <w:pPr>
              <w:pStyle w:val="EndNoteBibliography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Not included </w:t>
            </w:r>
            <w:r w:rsidR="009B788B">
              <w:rPr>
                <w:rFonts w:asciiTheme="minorHAnsi" w:eastAsia="Times New Roman" w:hAnsiTheme="minorHAnsi" w:cstheme="minorHAnsi"/>
                <w:sz w:val="20"/>
                <w:szCs w:val="20"/>
              </w:rPr>
              <w:t>in manuscript:</w:t>
            </w:r>
          </w:p>
          <w:p w14:paraId="37AA1A48" w14:textId="565C7701" w:rsidR="001E615A" w:rsidRDefault="009B788B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Rachel C. Shelton </w:t>
            </w:r>
            <w:r w:rsidR="003C5FFB">
              <w:rPr>
                <w:rFonts w:asciiTheme="minorHAnsi" w:eastAsia="Times New Roman" w:hAnsiTheme="minorHAnsi" w:cstheme="minorHAnsi"/>
                <w:sz w:val="20"/>
                <w:szCs w:val="20"/>
              </w:rPr>
              <w:t>–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3C5FFB">
              <w:rPr>
                <w:rFonts w:asciiTheme="minorHAnsi" w:eastAsia="Times New Roman" w:hAnsiTheme="minorHAnsi" w:cstheme="minorHAnsi"/>
                <w:sz w:val="20"/>
                <w:szCs w:val="20"/>
              </w:rPr>
              <w:t>Dr. Shelton is a s</w:t>
            </w:r>
            <w:r w:rsidR="005D660B" w:rsidRPr="005D660B">
              <w:rPr>
                <w:rFonts w:asciiTheme="minorHAnsi" w:eastAsia="Times New Roman" w:hAnsiTheme="minorHAnsi" w:cstheme="minorHAnsi"/>
                <w:sz w:val="20"/>
                <w:szCs w:val="20"/>
              </w:rPr>
              <w:t>ocial and behavioral scientist with expertise in implementation science, sustainability, health equity, and community-based participatory research</w:t>
            </w:r>
            <w:r w:rsidR="00C527E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. </w:t>
            </w:r>
            <w:r w:rsidR="00D55553">
              <w:rPr>
                <w:rFonts w:asciiTheme="minorHAnsi" w:eastAsia="Times New Roman" w:hAnsiTheme="minorHAnsi" w:cstheme="minorHAnsi"/>
                <w:sz w:val="20"/>
                <w:szCs w:val="20"/>
              </w:rPr>
              <w:t>She</w:t>
            </w:r>
            <w:r w:rsidR="00C527E9" w:rsidRPr="00C527E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has 15 years of experience conducting mixed-methods research in both community-based and health system settings, with over 100 peer-reviewed publications in journals including Translational Behavioral Medicine, Social Science &amp; Medicine, American Journal of Public Health, Implementation Science, and Annual Reviews of Public Health.</w:t>
            </w:r>
          </w:p>
          <w:p w14:paraId="46A57BDF" w14:textId="0D8EFFCD" w:rsidR="002F27CC" w:rsidRDefault="002F27CC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FB6672">
              <w:rPr>
                <w:rFonts w:asciiTheme="minorHAnsi" w:eastAsia="Times New Roman" w:hAnsiTheme="minorHAnsi" w:cstheme="minorHAnsi"/>
                <w:sz w:val="20"/>
                <w:szCs w:val="20"/>
              </w:rPr>
              <w:t>Kathleen Goodwin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5C7079">
              <w:rPr>
                <w:rFonts w:asciiTheme="minorHAnsi" w:eastAsia="Times New Roman" w:hAnsiTheme="minorHAnsi" w:cstheme="minorHAnsi"/>
                <w:sz w:val="20"/>
                <w:szCs w:val="20"/>
              </w:rPr>
              <w:t>–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873D79">
              <w:rPr>
                <w:rFonts w:asciiTheme="minorHAnsi" w:eastAsia="Times New Roman" w:hAnsiTheme="minorHAnsi" w:cstheme="minorHAnsi"/>
                <w:sz w:val="20"/>
                <w:szCs w:val="20"/>
              </w:rPr>
              <w:t>Ms. Goodwin has t</w:t>
            </w:r>
            <w:r w:rsidR="00F420EA">
              <w:rPr>
                <w:rFonts w:asciiTheme="minorHAnsi" w:eastAsia="Times New Roman" w:hAnsiTheme="minorHAnsi" w:cstheme="minorHAnsi"/>
                <w:sz w:val="20"/>
                <w:szCs w:val="20"/>
              </w:rPr>
              <w:t>raining in quantitative and qualitative analysis and as a physician.</w:t>
            </w:r>
          </w:p>
          <w:p w14:paraId="78FDAE50" w14:textId="77777777" w:rsidR="005C7079" w:rsidRDefault="005C7079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5C7079">
              <w:rPr>
                <w:rFonts w:asciiTheme="minorHAnsi" w:eastAsia="Times New Roman" w:hAnsiTheme="minorHAnsi" w:cstheme="minorHAnsi"/>
                <w:sz w:val="20"/>
                <w:szCs w:val="20"/>
              </w:rPr>
              <w:lastRenderedPageBreak/>
              <w:t>Michael McNeil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3C5FFB">
              <w:rPr>
                <w:rFonts w:asciiTheme="minorHAnsi" w:eastAsia="Times New Roman" w:hAnsiTheme="minorHAnsi" w:cstheme="minorHAnsi"/>
                <w:sz w:val="20"/>
                <w:szCs w:val="20"/>
              </w:rPr>
              <w:t>–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3C5FFB" w:rsidRPr="003C5FFB">
              <w:rPr>
                <w:rFonts w:asciiTheme="minorHAnsi" w:eastAsia="Times New Roman" w:hAnsiTheme="minorHAnsi" w:cstheme="minorHAnsi"/>
                <w:sz w:val="20"/>
                <w:szCs w:val="20"/>
              </w:rPr>
              <w:t>Dr. McNeil brings expertise in education and training, health promotion, evaluation, and college student health.</w:t>
            </w:r>
          </w:p>
          <w:p w14:paraId="0ACE2412" w14:textId="77777777" w:rsidR="003C5FFB" w:rsidRDefault="003C5FFB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C5FFB">
              <w:rPr>
                <w:rFonts w:asciiTheme="minorHAnsi" w:eastAsia="Times New Roman" w:hAnsiTheme="minorHAnsi" w:cstheme="minorHAnsi"/>
                <w:sz w:val="20"/>
                <w:szCs w:val="20"/>
              </w:rPr>
              <w:t>Melanie Bernitz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783469">
              <w:rPr>
                <w:rFonts w:asciiTheme="minorHAnsi" w:eastAsia="Times New Roman" w:hAnsiTheme="minorHAnsi" w:cstheme="minorHAnsi"/>
                <w:sz w:val="20"/>
                <w:szCs w:val="20"/>
              </w:rPr>
              <w:t>–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783469" w:rsidRPr="00783469">
              <w:rPr>
                <w:rFonts w:asciiTheme="minorHAnsi" w:eastAsia="Times New Roman" w:hAnsiTheme="minorHAnsi" w:cstheme="minorHAnsi"/>
                <w:sz w:val="20"/>
                <w:szCs w:val="20"/>
              </w:rPr>
              <w:t>Dr. Bernitz brings expertise in clinical and community medicine, health promotion, and college student health.</w:t>
            </w:r>
          </w:p>
          <w:p w14:paraId="1E83DC4D" w14:textId="2426CEA3" w:rsidR="00783469" w:rsidRDefault="00783469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Savannah Alexander – Ms. Alexander </w:t>
            </w:r>
            <w:r w:rsidR="00BD3983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has expertise in qualitative research methods and the field of mental health and substance use. </w:t>
            </w:r>
          </w:p>
          <w:p w14:paraId="2845B59F" w14:textId="77777777" w:rsidR="00BD3983" w:rsidRDefault="006820B0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20B0">
              <w:rPr>
                <w:rFonts w:asciiTheme="minorHAnsi" w:eastAsia="Times New Roman" w:hAnsiTheme="minorHAnsi" w:cstheme="minorHAnsi"/>
                <w:sz w:val="20"/>
                <w:szCs w:val="20"/>
              </w:rPr>
              <w:t>Carrigan Parish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– </w:t>
            </w:r>
            <w:r w:rsidRPr="006820B0">
              <w:rPr>
                <w:rFonts w:asciiTheme="minorHAnsi" w:eastAsia="Times New Roman" w:hAnsiTheme="minorHAnsi" w:cstheme="minorHAnsi"/>
                <w:sz w:val="20"/>
                <w:szCs w:val="20"/>
              </w:rPr>
              <w:t>Dr. Parish brings expertise in quantitative research and substance use.</w:t>
            </w:r>
          </w:p>
          <w:p w14:paraId="2476A121" w14:textId="77777777" w:rsidR="006820B0" w:rsidRDefault="006820B0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6820B0">
              <w:rPr>
                <w:rFonts w:asciiTheme="minorHAnsi" w:eastAsia="Times New Roman" w:hAnsiTheme="minorHAnsi" w:cstheme="minorHAnsi"/>
                <w:sz w:val="20"/>
                <w:szCs w:val="20"/>
              </w:rPr>
              <w:t>Laura Brotzman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– Ms. Brotzman </w:t>
            </w:r>
            <w:r w:rsidR="00F17D88">
              <w:rPr>
                <w:rFonts w:asciiTheme="minorHAnsi" w:eastAsia="Times New Roman" w:hAnsiTheme="minorHAnsi" w:cstheme="minorHAnsi"/>
                <w:sz w:val="20"/>
                <w:szCs w:val="20"/>
              </w:rPr>
              <w:t>has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expertise in</w:t>
            </w:r>
            <w:r w:rsidR="00F17D88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mixed-methods research and </w:t>
            </w:r>
            <w:r w:rsidR="003D28E5">
              <w:rPr>
                <w:rFonts w:asciiTheme="minorHAnsi" w:eastAsia="Times New Roman" w:hAnsiTheme="minorHAnsi" w:cstheme="minorHAnsi"/>
                <w:sz w:val="20"/>
                <w:szCs w:val="20"/>
              </w:rPr>
              <w:t>implementation science.</w:t>
            </w:r>
          </w:p>
          <w:p w14:paraId="781B7148" w14:textId="77777777" w:rsidR="003D28E5" w:rsidRDefault="003D28E5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D28E5">
              <w:rPr>
                <w:rFonts w:asciiTheme="minorHAnsi" w:eastAsia="Times New Roman" w:hAnsiTheme="minorHAnsi" w:cstheme="minorHAnsi"/>
                <w:sz w:val="20"/>
                <w:szCs w:val="20"/>
              </w:rPr>
              <w:t>Matthew Lee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– Dr. Lee </w:t>
            </w:r>
            <w:r w:rsidR="00847CE1">
              <w:rPr>
                <w:rFonts w:asciiTheme="minorHAnsi" w:eastAsia="Times New Roman" w:hAnsiTheme="minorHAnsi" w:cstheme="minorHAnsi"/>
                <w:sz w:val="20"/>
                <w:szCs w:val="20"/>
              </w:rPr>
              <w:t>has expertise in mixed-methods rese</w:t>
            </w:r>
            <w:r w:rsidR="00D4385F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arch, </w:t>
            </w:r>
            <w:r w:rsidR="00AE61F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community-based participatory research, </w:t>
            </w:r>
            <w:r w:rsidR="00D4385F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implementation science, sustainability, and health equity. </w:t>
            </w:r>
          </w:p>
          <w:p w14:paraId="1C6D0DA8" w14:textId="54FD671A" w:rsidR="00AE61FD" w:rsidRDefault="00AE61FD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AE61FD">
              <w:rPr>
                <w:rFonts w:asciiTheme="minorHAnsi" w:eastAsia="Times New Roman" w:hAnsiTheme="minorHAnsi" w:cstheme="minorHAnsi"/>
                <w:sz w:val="20"/>
                <w:szCs w:val="20"/>
              </w:rPr>
              <w:t>WaiKwan (Bonnie) Li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– Ms. L</w:t>
            </w:r>
            <w:r w:rsidR="00062A1F">
              <w:rPr>
                <w:rFonts w:asciiTheme="minorHAnsi" w:eastAsia="Times New Roman" w:hAnsiTheme="minorHAnsi" w:cstheme="minorHAnsi"/>
                <w:sz w:val="20"/>
                <w:szCs w:val="20"/>
              </w:rPr>
              <w:t>i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has expertise in </w:t>
            </w:r>
            <w:r w:rsidR="00F35309">
              <w:rPr>
                <w:rFonts w:asciiTheme="minorHAnsi" w:eastAsia="Times New Roman" w:hAnsiTheme="minorHAnsi" w:cstheme="minorHAnsi"/>
                <w:sz w:val="20"/>
                <w:szCs w:val="20"/>
              </w:rPr>
              <w:t>health promotion and college student health</w:t>
            </w:r>
            <w:r w:rsidR="00565B18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  <w:p w14:paraId="4AC10769" w14:textId="77777777" w:rsidR="00565B18" w:rsidRDefault="009F4BF7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9F4BF7">
              <w:rPr>
                <w:rFonts w:asciiTheme="minorHAnsi" w:eastAsia="Times New Roman" w:hAnsiTheme="minorHAnsi" w:cstheme="minorHAnsi"/>
                <w:sz w:val="20"/>
                <w:szCs w:val="20"/>
              </w:rPr>
              <w:t>Supriya Makam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DF5C8E">
              <w:rPr>
                <w:rFonts w:asciiTheme="minorHAnsi" w:eastAsia="Times New Roman" w:hAnsiTheme="minorHAnsi" w:cstheme="minorHAnsi"/>
                <w:sz w:val="20"/>
                <w:szCs w:val="20"/>
              </w:rPr>
              <w:t>–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DF5C8E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Ms. Makam has lived experience as an undergraduate student at Columbia University and has </w:t>
            </w:r>
            <w:r w:rsidR="00563236" w:rsidRPr="00563236">
              <w:rPr>
                <w:rFonts w:asciiTheme="minorHAnsi" w:eastAsia="Times New Roman" w:hAnsiTheme="minorHAnsi" w:cstheme="minorHAnsi"/>
                <w:sz w:val="20"/>
                <w:szCs w:val="20"/>
              </w:rPr>
              <w:t>training and experience in qualitative</w:t>
            </w:r>
            <w:r w:rsidR="00563236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r w:rsidR="00563236" w:rsidRPr="00563236">
              <w:rPr>
                <w:rFonts w:asciiTheme="minorHAnsi" w:eastAsia="Times New Roman" w:hAnsiTheme="minorHAnsi" w:cstheme="minorHAnsi"/>
                <w:sz w:val="20"/>
                <w:szCs w:val="20"/>
              </w:rPr>
              <w:t>collection and opioid/substance use research</w:t>
            </w:r>
            <w:r w:rsidR="00563236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  <w:p w14:paraId="575479A7" w14:textId="66D3462A" w:rsidR="00AB4B38" w:rsidRPr="00AB4B38" w:rsidRDefault="00AB4B38" w:rsidP="000D4BDA">
            <w:pPr>
              <w:pStyle w:val="ListParagraph"/>
              <w:numPr>
                <w:ilvl w:val="0"/>
                <w:numId w:val="32"/>
              </w:numPr>
              <w:rPr>
                <w:rFonts w:eastAsia="Times New Roman" w:cstheme="minorHAnsi"/>
                <w:noProof/>
                <w:sz w:val="20"/>
                <w:szCs w:val="20"/>
                <w:lang w:val="en" w:eastAsia="ko-KR"/>
              </w:rPr>
            </w:pPr>
            <w:r w:rsidRPr="00AB4B38">
              <w:rPr>
                <w:rFonts w:eastAsia="Times New Roman" w:cstheme="minorHAnsi"/>
                <w:sz w:val="20"/>
                <w:szCs w:val="20"/>
              </w:rPr>
              <w:t xml:space="preserve">Nicholas Ganek </w:t>
            </w:r>
            <w:r>
              <w:rPr>
                <w:rFonts w:eastAsia="Times New Roman" w:cstheme="minorHAnsi"/>
                <w:sz w:val="20"/>
                <w:szCs w:val="20"/>
              </w:rPr>
              <w:t>–</w:t>
            </w:r>
            <w:r w:rsidRPr="00AB4B38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AB4B38">
              <w:rPr>
                <w:rFonts w:eastAsia="Times New Roman" w:cstheme="minorHAnsi"/>
                <w:noProof/>
                <w:sz w:val="20"/>
                <w:szCs w:val="20"/>
                <w:lang w:val="en" w:eastAsia="ko-KR"/>
              </w:rPr>
              <w:t>M</w:t>
            </w:r>
            <w:r>
              <w:rPr>
                <w:rFonts w:eastAsia="Times New Roman" w:cstheme="minorHAnsi"/>
                <w:noProof/>
                <w:sz w:val="20"/>
                <w:szCs w:val="20"/>
                <w:lang w:val="en" w:eastAsia="ko-KR"/>
              </w:rPr>
              <w:t>r. Ganek</w:t>
            </w:r>
            <w:r w:rsidRPr="00AB4B38">
              <w:rPr>
                <w:rFonts w:eastAsia="Times New Roman" w:cstheme="minorHAnsi"/>
                <w:noProof/>
                <w:sz w:val="20"/>
                <w:szCs w:val="20"/>
                <w:lang w:val="en" w:eastAsia="ko-KR"/>
              </w:rPr>
              <w:t xml:space="preserve"> has lived experience as an undergraduate student at Columbia University and has training and experience in qualitative collection and opioid/substance use research.</w:t>
            </w:r>
          </w:p>
          <w:p w14:paraId="5DA25E88" w14:textId="77777777" w:rsidR="00AB4B38" w:rsidRDefault="00AB4B38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AB4B38">
              <w:rPr>
                <w:rFonts w:asciiTheme="minorHAnsi" w:eastAsia="Times New Roman" w:hAnsiTheme="minorHAnsi" w:cstheme="minorHAnsi"/>
                <w:sz w:val="20"/>
                <w:szCs w:val="20"/>
              </w:rPr>
              <w:t>Dean Foskett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– </w:t>
            </w:r>
            <w:r w:rsidRPr="00AB4B38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Mr. 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Foskett</w:t>
            </w:r>
            <w:r w:rsidRPr="00AB4B38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has lived experience as an undergraduate student at Columbia University and has training and experience in qualitative collection and opioid/substance use research.</w:t>
            </w:r>
          </w:p>
          <w:p w14:paraId="5064921E" w14:textId="77777777" w:rsidR="000D4BDA" w:rsidRDefault="00AB4B38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AB4B38">
              <w:rPr>
                <w:rFonts w:asciiTheme="minorHAnsi" w:eastAsia="Times New Roman" w:hAnsiTheme="minorHAnsi" w:cstheme="minorHAnsi"/>
                <w:sz w:val="20"/>
                <w:szCs w:val="20"/>
              </w:rPr>
              <w:t>Chloe Warren</w:t>
            </w:r>
            <w:r w:rsidR="00FF67A3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– Ms. Warren </w:t>
            </w:r>
            <w:r w:rsid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has expertise in </w:t>
            </w:r>
            <w:r w:rsidR="00A05F6D" w:rsidRP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>health promotion and research methods for conducting and analyzing quant</w:t>
            </w:r>
            <w:r w:rsid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>itative</w:t>
            </w:r>
            <w:r w:rsidR="00A05F6D" w:rsidRP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and qual</w:t>
            </w:r>
            <w:r w:rsid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>itative</w:t>
            </w:r>
            <w:r w:rsidR="00A05F6D" w:rsidRP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data in public health</w:t>
            </w:r>
            <w:r w:rsid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. She </w:t>
            </w:r>
            <w:r w:rsidR="00A05F6D" w:rsidRP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>also</w:t>
            </w:r>
            <w:r w:rsid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has expertise in</w:t>
            </w:r>
            <w:r w:rsidR="00A05F6D" w:rsidRP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implementation science</w:t>
            </w:r>
            <w:r w:rsidR="00A05F6D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  <w:p w14:paraId="7D23D37B" w14:textId="3CA63C50" w:rsidR="00FB6672" w:rsidRPr="000D4BDA" w:rsidRDefault="00FB6672" w:rsidP="000D4BDA">
            <w:pPr>
              <w:pStyle w:val="EndNoteBibliography"/>
              <w:numPr>
                <w:ilvl w:val="0"/>
                <w:numId w:val="32"/>
              </w:numPr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0D4BDA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Lisa R. Metsch – </w:t>
            </w:r>
            <w:r w:rsidR="00AA3387" w:rsidRPr="000D4BDA">
              <w:rPr>
                <w:rFonts w:asciiTheme="minorHAnsi" w:eastAsia="Times New Roman" w:hAnsiTheme="minorHAnsi" w:cstheme="minorHAnsi"/>
                <w:sz w:val="20"/>
                <w:szCs w:val="20"/>
              </w:rPr>
              <w:t>Dr. Metsch bring</w:t>
            </w:r>
            <w:r w:rsidR="009C4D6C" w:rsidRPr="000D4BDA">
              <w:rPr>
                <w:rFonts w:asciiTheme="minorHAnsi" w:eastAsia="Times New Roman" w:hAnsiTheme="minorHAnsi" w:cstheme="minorHAnsi"/>
                <w:sz w:val="20"/>
                <w:szCs w:val="20"/>
              </w:rPr>
              <w:t>s</w:t>
            </w:r>
            <w:r w:rsidR="00AA3387" w:rsidRPr="000D4BDA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expertise in intervention development, community intervention trials and substance use</w:t>
            </w:r>
            <w:r w:rsidR="00E12594" w:rsidRPr="000D4BDA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</w:tc>
      </w:tr>
      <w:tr w:rsidR="00793ACF" w:rsidRPr="00A77BEC" w14:paraId="55A1432C" w14:textId="597D0E08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0FAD575" w14:textId="5C4F55C5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lastRenderedPageBreak/>
              <w:t>Relationship with participants </w:t>
            </w:r>
          </w:p>
        </w:tc>
      </w:tr>
      <w:tr w:rsidR="000C61A4" w:rsidRPr="00A77BEC" w14:paraId="3BE814C6" w14:textId="0F74B556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69AC4C7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6. 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A7BDF4F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Relationship established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D32AB73" w14:textId="759C71AF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relationship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established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prior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to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study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commencement?</w:t>
            </w:r>
          </w:p>
        </w:tc>
        <w:tc>
          <w:tcPr>
            <w:tcW w:w="3125" w:type="pct"/>
          </w:tcPr>
          <w:p w14:paraId="3447861D" w14:textId="77777777" w:rsidR="0069394C" w:rsidRDefault="00370FDB" w:rsidP="00BE5198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148913AC" w14:textId="1E9C68C8" w:rsidR="00370FDB" w:rsidRPr="00370FDB" w:rsidRDefault="004020CE" w:rsidP="00370FDB">
            <w:pPr>
              <w:pStyle w:val="ListParagraph"/>
              <w:numPr>
                <w:ilvl w:val="0"/>
                <w:numId w:val="23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A </w:t>
            </w:r>
            <w:r w:rsidR="00BB3011">
              <w:rPr>
                <w:rFonts w:eastAsia="Times New Roman" w:cstheme="minorHAnsi"/>
                <w:sz w:val="20"/>
                <w:szCs w:val="20"/>
              </w:rPr>
              <w:t>relationship was not established with participants prior to study commencement.</w:t>
            </w:r>
          </w:p>
        </w:tc>
      </w:tr>
      <w:tr w:rsidR="000C61A4" w:rsidRPr="00A77BEC" w14:paraId="27CD49DE" w14:textId="16A4C366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171BA08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7. 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FAB766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Participant knowledge of the interviewer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489EB5" w14:textId="77777777" w:rsidR="0030173E" w:rsidRPr="000C61A4" w:rsidRDefault="0030173E" w:rsidP="00832962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did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participants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know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researcher?</w:t>
            </w:r>
            <w:r w:rsidRPr="000C61A4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e.g.</w:t>
            </w:r>
            <w:r w:rsidRPr="000C61A4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</w:p>
          <w:p w14:paraId="375A8C83" w14:textId="1BFD552E" w:rsidR="00543CA3" w:rsidRPr="000C61A4" w:rsidRDefault="0030173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goals,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reasons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for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doing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research</w:t>
            </w:r>
          </w:p>
        </w:tc>
        <w:tc>
          <w:tcPr>
            <w:tcW w:w="3125" w:type="pct"/>
          </w:tcPr>
          <w:p w14:paraId="03CED0DF" w14:textId="7D40BB5F" w:rsidR="00CD0BA6" w:rsidRDefault="00CD0BA6" w:rsidP="00370FDB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Done – Additional file 1</w:t>
            </w:r>
          </w:p>
          <w:p w14:paraId="32AFC747" w14:textId="77777777" w:rsidR="00CD0BA6" w:rsidRDefault="00CD0BA6" w:rsidP="00370FDB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7CE0B2FA" w14:textId="302FBE99" w:rsidR="00370FDB" w:rsidRDefault="00370FDB" w:rsidP="00370FDB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305231D0" w14:textId="56DEF3C2" w:rsidR="00F21CEF" w:rsidRPr="00370FDB" w:rsidRDefault="003A1754" w:rsidP="00370FDB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focus group participants were provided with an information sheet</w:t>
            </w:r>
            <w:r w:rsidR="002E44B4">
              <w:rPr>
                <w:rFonts w:cstheme="minorHAnsi"/>
                <w:sz w:val="20"/>
                <w:szCs w:val="20"/>
              </w:rPr>
              <w:t xml:space="preserve"> as part of the informed consent process, which detailed the research purpose</w:t>
            </w:r>
            <w:r w:rsidR="00A11CA6">
              <w:rPr>
                <w:rFonts w:cstheme="minorHAnsi"/>
                <w:sz w:val="20"/>
                <w:szCs w:val="20"/>
              </w:rPr>
              <w:t xml:space="preserve">; </w:t>
            </w:r>
            <w:r w:rsidR="00AB1535">
              <w:rPr>
                <w:rFonts w:cstheme="minorHAnsi"/>
                <w:sz w:val="20"/>
                <w:szCs w:val="20"/>
              </w:rPr>
              <w:t>study abstract</w:t>
            </w:r>
            <w:r w:rsidR="00A11CA6">
              <w:rPr>
                <w:rFonts w:cstheme="minorHAnsi"/>
                <w:sz w:val="20"/>
                <w:szCs w:val="20"/>
              </w:rPr>
              <w:t>;</w:t>
            </w:r>
            <w:r w:rsidR="00AB1535">
              <w:rPr>
                <w:rFonts w:cstheme="minorHAnsi"/>
                <w:sz w:val="20"/>
                <w:szCs w:val="20"/>
              </w:rPr>
              <w:t xml:space="preserve"> research questions and aims</w:t>
            </w:r>
            <w:r w:rsidR="00A11CA6">
              <w:rPr>
                <w:rFonts w:cstheme="minorHAnsi"/>
                <w:sz w:val="20"/>
                <w:szCs w:val="20"/>
              </w:rPr>
              <w:t>;</w:t>
            </w:r>
            <w:r w:rsidR="00AB1535">
              <w:rPr>
                <w:rFonts w:cstheme="minorHAnsi"/>
                <w:sz w:val="20"/>
                <w:szCs w:val="20"/>
              </w:rPr>
              <w:t xml:space="preserve"> </w:t>
            </w:r>
            <w:r w:rsidR="00A11CA6">
              <w:rPr>
                <w:rFonts w:cstheme="minorHAnsi"/>
                <w:sz w:val="20"/>
                <w:szCs w:val="20"/>
              </w:rPr>
              <w:t>risks, benefits, and alternatives to participation</w:t>
            </w:r>
            <w:r w:rsidR="00966637">
              <w:rPr>
                <w:rFonts w:cstheme="minorHAnsi"/>
                <w:sz w:val="20"/>
                <w:szCs w:val="20"/>
              </w:rPr>
              <w:t>; confidentiality safeguards; compensation; voluntary nature</w:t>
            </w:r>
            <w:r w:rsidR="008E7245">
              <w:rPr>
                <w:rFonts w:cstheme="minorHAnsi"/>
                <w:sz w:val="20"/>
                <w:szCs w:val="20"/>
              </w:rPr>
              <w:t xml:space="preserve"> of</w:t>
            </w:r>
            <w:r w:rsidR="00AC726E">
              <w:rPr>
                <w:rFonts w:cstheme="minorHAnsi"/>
                <w:sz w:val="20"/>
                <w:szCs w:val="20"/>
              </w:rPr>
              <w:t xml:space="preserve"> study participation</w:t>
            </w:r>
            <w:r w:rsidR="00966637">
              <w:rPr>
                <w:rFonts w:cstheme="minorHAnsi"/>
                <w:sz w:val="20"/>
                <w:szCs w:val="20"/>
              </w:rPr>
              <w:t>; and statement of consent.</w:t>
            </w:r>
            <w:r w:rsidR="005375FB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0C61A4" w:rsidRPr="00A77BEC" w14:paraId="022DABB8" w14:textId="053E4C1D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997A00B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8. 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E38A09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Interviewer characteristics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735D1F" w14:textId="77777777" w:rsidR="00A6514F" w:rsidRPr="000C61A4" w:rsidRDefault="00A6514F" w:rsidP="00832962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characteristics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were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reported</w:t>
            </w:r>
            <w:r w:rsidRPr="000C61A4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inter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viewer/facilitator?</w:t>
            </w:r>
          </w:p>
          <w:p w14:paraId="6C332C0C" w14:textId="76C83BCF" w:rsidR="00543CA3" w:rsidRPr="000C61A4" w:rsidRDefault="00A6514F" w:rsidP="00832962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e.g.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Bias,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assumptions, reasons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and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interests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research topic</w:t>
            </w:r>
          </w:p>
        </w:tc>
        <w:tc>
          <w:tcPr>
            <w:tcW w:w="3125" w:type="pct"/>
          </w:tcPr>
          <w:p w14:paraId="2771EACF" w14:textId="057D28F3" w:rsidR="00CD0BA6" w:rsidRDefault="00CD0BA6" w:rsidP="00370FDB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lastRenderedPageBreak/>
              <w:t>Done – Additional file 1</w:t>
            </w:r>
          </w:p>
          <w:p w14:paraId="253CAEF4" w14:textId="77777777" w:rsidR="00CD0BA6" w:rsidRDefault="00CD0BA6" w:rsidP="00370FDB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533F13FC" w14:textId="5849E0AA" w:rsidR="00370FDB" w:rsidRDefault="00370FDB" w:rsidP="00370FDB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2EE41E3B" w14:textId="5F20DE01" w:rsidR="00543CA3" w:rsidRPr="00370FDB" w:rsidRDefault="00721B48" w:rsidP="00370FDB">
            <w:pPr>
              <w:pStyle w:val="ListParagraph"/>
              <w:numPr>
                <w:ilvl w:val="0"/>
                <w:numId w:val="23"/>
              </w:num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lastRenderedPageBreak/>
              <w:t xml:space="preserve">The information sheet described above outlined the research purpose, conveying the researchers’ interests in the research topic. </w:t>
            </w:r>
          </w:p>
        </w:tc>
      </w:tr>
      <w:tr w:rsidR="00793ACF" w:rsidRPr="00A77BEC" w14:paraId="3F8E2FE6" w14:textId="4A457328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6D9719A" w14:textId="27D5CA1B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b/>
                <w:bCs/>
                <w:sz w:val="20"/>
                <w:szCs w:val="20"/>
                <w:bdr w:val="none" w:sz="0" w:space="0" w:color="auto" w:frame="1"/>
              </w:rPr>
              <w:lastRenderedPageBreak/>
              <w:t>Domain 2: study design</w:t>
            </w:r>
            <w:r w:rsidRPr="000C61A4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</w:tr>
      <w:tr w:rsidR="00793ACF" w:rsidRPr="00A77BEC" w14:paraId="5D2B64F2" w14:textId="1ED3E3CF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CEC298" w14:textId="2DC9579A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Theoretical framework </w:t>
            </w:r>
          </w:p>
        </w:tc>
      </w:tr>
      <w:tr w:rsidR="000C61A4" w:rsidRPr="00A77BEC" w14:paraId="6AC7C54F" w14:textId="79ED7341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4CC7AF8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9. 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3965AE2" w14:textId="69A0B801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 xml:space="preserve">Methodological orientation and </w:t>
            </w:r>
            <w:r w:rsidR="00B668EF">
              <w:rPr>
                <w:rFonts w:eastAsia="Times New Roman" w:cstheme="minorHAnsi"/>
                <w:sz w:val="20"/>
                <w:szCs w:val="20"/>
              </w:rPr>
              <w:t>t</w:t>
            </w:r>
            <w:r w:rsidRPr="000C61A4">
              <w:rPr>
                <w:rFonts w:eastAsia="Times New Roman" w:cstheme="minorHAnsi"/>
                <w:sz w:val="20"/>
                <w:szCs w:val="20"/>
              </w:rPr>
              <w:t>heory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9E9324D" w14:textId="77777777" w:rsidR="000078EB" w:rsidRPr="000C61A4" w:rsidRDefault="000078EB" w:rsidP="00832962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methodological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orientation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was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stated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underpin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study? e.g.</w:t>
            </w:r>
            <w:r w:rsidRPr="000C61A4">
              <w:rPr>
                <w:rFonts w:asciiTheme="minorHAnsi" w:hAnsiTheme="minorHAnsi" w:cstheme="minorHAnsi"/>
                <w:spacing w:val="-4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grounded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theory, discourse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analysis,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ethnography,</w:t>
            </w:r>
            <w:r w:rsidRPr="000C61A4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phenomenology,</w:t>
            </w:r>
          </w:p>
          <w:p w14:paraId="0A293AF7" w14:textId="423B7742" w:rsidR="00543CA3" w:rsidRPr="000C61A4" w:rsidRDefault="000078EB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content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analysis</w:t>
            </w:r>
          </w:p>
        </w:tc>
        <w:tc>
          <w:tcPr>
            <w:tcW w:w="3125" w:type="pct"/>
          </w:tcPr>
          <w:p w14:paraId="727FAB3E" w14:textId="6A4B3298" w:rsidR="00543CA3" w:rsidRPr="000C61A4" w:rsidRDefault="008F45E9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6B4BB3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6B4BB3">
              <w:rPr>
                <w:rFonts w:eastAsia="Times New Roman" w:cstheme="minorHAnsi"/>
                <w:sz w:val="20"/>
                <w:szCs w:val="20"/>
              </w:rPr>
              <w:t>Pages 2</w:t>
            </w:r>
            <w:r w:rsidR="00975F7C">
              <w:rPr>
                <w:rFonts w:eastAsia="Times New Roman" w:cstheme="minorHAnsi"/>
                <w:sz w:val="20"/>
                <w:szCs w:val="20"/>
              </w:rPr>
              <w:t xml:space="preserve"> and 8</w:t>
            </w:r>
          </w:p>
        </w:tc>
      </w:tr>
      <w:tr w:rsidR="00793ACF" w:rsidRPr="00A77BEC" w14:paraId="6C64FAB5" w14:textId="27F8A181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9478987" w14:textId="1BA93186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Participant selection </w:t>
            </w:r>
          </w:p>
        </w:tc>
      </w:tr>
      <w:tr w:rsidR="000C61A4" w:rsidRPr="00A77BEC" w14:paraId="72FE3BF7" w14:textId="48EBB62A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8F2F014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10. 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AF13910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Sampling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858CDB" w14:textId="77777777" w:rsidR="00D67FE3" w:rsidRPr="000C61A4" w:rsidRDefault="00D67FE3" w:rsidP="00832962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How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were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participants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selected?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e.g.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purposive,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convenience,</w:t>
            </w:r>
          </w:p>
          <w:p w14:paraId="3326CFCA" w14:textId="6D79623B" w:rsidR="00543CA3" w:rsidRPr="000C61A4" w:rsidRDefault="00D67FE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consecutive,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snowball</w:t>
            </w:r>
          </w:p>
        </w:tc>
        <w:tc>
          <w:tcPr>
            <w:tcW w:w="3125" w:type="pct"/>
          </w:tcPr>
          <w:p w14:paraId="238DF5FB" w14:textId="504E5B61" w:rsidR="00543CA3" w:rsidRPr="000C61A4" w:rsidRDefault="00593985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F92219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F92219">
              <w:rPr>
                <w:rFonts w:eastAsia="Times New Roman" w:cstheme="minorHAnsi"/>
                <w:sz w:val="20"/>
                <w:szCs w:val="20"/>
              </w:rPr>
              <w:t xml:space="preserve">Pages </w:t>
            </w:r>
            <w:r w:rsidR="000E0A6A">
              <w:rPr>
                <w:rFonts w:eastAsia="Times New Roman" w:cstheme="minorHAnsi"/>
                <w:sz w:val="20"/>
                <w:szCs w:val="20"/>
              </w:rPr>
              <w:t>6</w:t>
            </w:r>
            <w:r w:rsidR="00F92219">
              <w:rPr>
                <w:rFonts w:eastAsia="Times New Roman" w:cstheme="minorHAnsi"/>
                <w:sz w:val="20"/>
                <w:szCs w:val="20"/>
              </w:rPr>
              <w:t>-</w:t>
            </w:r>
            <w:r w:rsidR="000E0A6A">
              <w:rPr>
                <w:rFonts w:eastAsia="Times New Roman" w:cstheme="minorHAnsi"/>
                <w:sz w:val="20"/>
                <w:szCs w:val="20"/>
              </w:rPr>
              <w:t>8</w:t>
            </w:r>
          </w:p>
        </w:tc>
      </w:tr>
      <w:tr w:rsidR="000C61A4" w:rsidRPr="00A77BEC" w14:paraId="4E56EB88" w14:textId="56C260F9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4F6CCB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11. 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0D572C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Method of approach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059402A" w14:textId="77777777" w:rsidR="00901AB1" w:rsidRPr="000C61A4" w:rsidRDefault="00901AB1" w:rsidP="00832962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How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were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participants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approached?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e.g. face-to-face,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telephone,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mail,</w:t>
            </w:r>
          </w:p>
          <w:p w14:paraId="62D6325C" w14:textId="7AFF2F85" w:rsidR="00543CA3" w:rsidRPr="000C61A4" w:rsidRDefault="00901AB1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email</w:t>
            </w:r>
          </w:p>
        </w:tc>
        <w:tc>
          <w:tcPr>
            <w:tcW w:w="3125" w:type="pct"/>
          </w:tcPr>
          <w:p w14:paraId="4540AF6F" w14:textId="77777777" w:rsidR="00543CA3" w:rsidRDefault="0084695B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63EC5532" w14:textId="37CA81FA" w:rsidR="0084695B" w:rsidRDefault="00914DD5" w:rsidP="0084695B">
            <w:pPr>
              <w:pStyle w:val="ListParagraph"/>
              <w:numPr>
                <w:ilvl w:val="0"/>
                <w:numId w:val="23"/>
              </w:numPr>
              <w:rPr>
                <w:rFonts w:eastAsia="Times New Roman" w:cstheme="minorHAnsi"/>
                <w:sz w:val="20"/>
                <w:szCs w:val="20"/>
              </w:rPr>
            </w:pPr>
            <w:r w:rsidRPr="00914DD5">
              <w:rPr>
                <w:rFonts w:eastAsia="Times New Roman" w:cstheme="minorHAnsi"/>
                <w:sz w:val="20"/>
                <w:szCs w:val="20"/>
              </w:rPr>
              <w:t>As part of the environmental scan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referenced in the paper</w:t>
            </w:r>
            <w:r w:rsidRPr="00914DD5">
              <w:rPr>
                <w:rFonts w:eastAsia="Times New Roman" w:cstheme="minorHAnsi"/>
                <w:sz w:val="20"/>
                <w:szCs w:val="20"/>
              </w:rPr>
              <w:t xml:space="preserve">, emails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were </w:t>
            </w:r>
            <w:r w:rsidRPr="00914DD5">
              <w:rPr>
                <w:rFonts w:eastAsia="Times New Roman" w:cstheme="minorHAnsi"/>
                <w:sz w:val="20"/>
                <w:szCs w:val="20"/>
              </w:rPr>
              <w:t>sent out to student organization leaders and Columbia University staff</w:t>
            </w:r>
            <w:r w:rsidR="00C93FD1">
              <w:rPr>
                <w:rFonts w:eastAsia="Times New Roman" w:cstheme="minorHAnsi"/>
                <w:sz w:val="20"/>
                <w:szCs w:val="20"/>
              </w:rPr>
              <w:t>,</w:t>
            </w:r>
            <w:r w:rsidRPr="00914DD5">
              <w:rPr>
                <w:rFonts w:eastAsia="Times New Roman" w:cstheme="minorHAnsi"/>
                <w:sz w:val="20"/>
                <w:szCs w:val="20"/>
              </w:rPr>
              <w:t xml:space="preserve"> inviting them to focus groups. </w:t>
            </w:r>
          </w:p>
          <w:p w14:paraId="79B19A66" w14:textId="43E00563" w:rsidR="00914DD5" w:rsidRPr="0084695B" w:rsidRDefault="00914DD5" w:rsidP="0084695B">
            <w:pPr>
              <w:pStyle w:val="ListParagraph"/>
              <w:numPr>
                <w:ilvl w:val="0"/>
                <w:numId w:val="23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Recruitment occurred person to person and via email. </w:t>
            </w:r>
          </w:p>
        </w:tc>
      </w:tr>
      <w:tr w:rsidR="000C61A4" w:rsidRPr="00A77BEC" w14:paraId="097E9858" w14:textId="2DABFB8D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96A0C3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lastRenderedPageBreak/>
              <w:t>12. 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A2494E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Sample size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E327E7" w14:textId="077E42C5" w:rsidR="00543CA3" w:rsidRPr="000C61A4" w:rsidRDefault="00D16250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How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many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participants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were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study?</w:t>
            </w:r>
          </w:p>
        </w:tc>
        <w:tc>
          <w:tcPr>
            <w:tcW w:w="3125" w:type="pct"/>
          </w:tcPr>
          <w:p w14:paraId="347D3102" w14:textId="02E54462" w:rsidR="00543CA3" w:rsidRPr="000C61A4" w:rsidRDefault="009F1CA0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BD6540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BD6540">
              <w:rPr>
                <w:rFonts w:eastAsia="Times New Roman" w:cstheme="minorHAnsi"/>
                <w:sz w:val="20"/>
                <w:szCs w:val="20"/>
              </w:rPr>
              <w:t xml:space="preserve">Page </w:t>
            </w:r>
            <w:r w:rsidR="00A2388B">
              <w:rPr>
                <w:rFonts w:eastAsia="Times New Roman" w:cstheme="minorHAnsi"/>
                <w:sz w:val="20"/>
                <w:szCs w:val="20"/>
              </w:rPr>
              <w:t>7</w:t>
            </w:r>
          </w:p>
        </w:tc>
      </w:tr>
      <w:tr w:rsidR="000C61A4" w:rsidRPr="00A77BEC" w14:paraId="241E4CCB" w14:textId="18545844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8A73020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13. 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0EE1265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Non-participation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446D34" w14:textId="44291B3E" w:rsidR="00543CA3" w:rsidRPr="000C61A4" w:rsidRDefault="00A44C62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How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many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people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refused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to participate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dropped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out?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Reasons?</w:t>
            </w:r>
          </w:p>
        </w:tc>
        <w:tc>
          <w:tcPr>
            <w:tcW w:w="3125" w:type="pct"/>
          </w:tcPr>
          <w:p w14:paraId="14117E58" w14:textId="26F54ED9" w:rsidR="005A421D" w:rsidRPr="001C43AE" w:rsidRDefault="00B96F96" w:rsidP="001C43AE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We did not </w:t>
            </w:r>
            <w:r w:rsidR="00374639">
              <w:rPr>
                <w:rFonts w:eastAsia="Times New Roman" w:cstheme="minorHAnsi"/>
                <w:sz w:val="20"/>
                <w:szCs w:val="20"/>
              </w:rPr>
              <w:t>collect this information, and it is infeasible to determine.</w:t>
            </w:r>
          </w:p>
        </w:tc>
      </w:tr>
      <w:tr w:rsidR="00793ACF" w:rsidRPr="00A77BEC" w14:paraId="19040A89" w14:textId="629DFDA7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9A8A432" w14:textId="2B9EF1DF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Setting </w:t>
            </w:r>
          </w:p>
        </w:tc>
      </w:tr>
      <w:tr w:rsidR="000C61A4" w:rsidRPr="00A77BEC" w14:paraId="0368EC6B" w14:textId="6EC031D3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B14F752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14. 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E60DE8D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Setting of data collection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18CC77" w14:textId="1FD1EC16" w:rsidR="00543CA3" w:rsidRPr="000C61A4" w:rsidRDefault="00665E7E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Where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 collected?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e.g.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home,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clinic,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workplace</w:t>
            </w:r>
          </w:p>
        </w:tc>
        <w:tc>
          <w:tcPr>
            <w:tcW w:w="3125" w:type="pct"/>
          </w:tcPr>
          <w:p w14:paraId="559934AA" w14:textId="77777777" w:rsidR="00543CA3" w:rsidRDefault="00C869B4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5B819724" w14:textId="27D8EFB7" w:rsidR="00C869B4" w:rsidRPr="00C869B4" w:rsidRDefault="00CE359A" w:rsidP="00C869B4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 w:rsidRPr="00CE359A">
              <w:rPr>
                <w:rFonts w:eastAsia="Times New Roman" w:cstheme="minorHAnsi"/>
                <w:sz w:val="20"/>
                <w:szCs w:val="20"/>
              </w:rPr>
              <w:t xml:space="preserve">The focus groups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were </w:t>
            </w:r>
            <w:r w:rsidRPr="00CE359A">
              <w:rPr>
                <w:rFonts w:eastAsia="Times New Roman" w:cstheme="minorHAnsi"/>
                <w:sz w:val="20"/>
                <w:szCs w:val="20"/>
              </w:rPr>
              <w:t>conducted i</w:t>
            </w:r>
            <w:r>
              <w:rPr>
                <w:rFonts w:eastAsia="Times New Roman" w:cstheme="minorHAnsi"/>
                <w:sz w:val="20"/>
                <w:szCs w:val="20"/>
              </w:rPr>
              <w:t>n</w:t>
            </w:r>
            <w:r w:rsidRPr="00CE359A">
              <w:rPr>
                <w:rFonts w:eastAsia="Times New Roman" w:cstheme="minorHAnsi"/>
                <w:sz w:val="20"/>
                <w:szCs w:val="20"/>
              </w:rPr>
              <w:t xml:space="preserve"> a neutral, non-formal or academic</w:t>
            </w:r>
            <w:r w:rsidR="00F420EA">
              <w:rPr>
                <w:rFonts w:eastAsia="Times New Roman" w:cstheme="minorHAnsi"/>
                <w:sz w:val="20"/>
                <w:szCs w:val="20"/>
              </w:rPr>
              <w:t xml:space="preserve"> study-focused</w:t>
            </w:r>
            <w:r w:rsidRPr="00CE359A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F420EA">
              <w:rPr>
                <w:rFonts w:eastAsia="Times New Roman" w:cstheme="minorHAnsi"/>
                <w:sz w:val="20"/>
                <w:szCs w:val="20"/>
              </w:rPr>
              <w:t xml:space="preserve">space and </w:t>
            </w:r>
            <w:r w:rsidRPr="00CE359A">
              <w:rPr>
                <w:rFonts w:eastAsia="Times New Roman" w:cstheme="minorHAnsi"/>
                <w:sz w:val="20"/>
                <w:szCs w:val="20"/>
              </w:rPr>
              <w:t xml:space="preserve">setting </w:t>
            </w:r>
            <w:r w:rsidR="007523B1">
              <w:rPr>
                <w:rFonts w:eastAsia="Times New Roman" w:cstheme="minorHAnsi"/>
                <w:sz w:val="20"/>
                <w:szCs w:val="20"/>
              </w:rPr>
              <w:t xml:space="preserve">at Columbia University </w:t>
            </w:r>
            <w:r w:rsidRPr="00CE359A">
              <w:rPr>
                <w:rFonts w:eastAsia="Times New Roman" w:cstheme="minorHAnsi"/>
                <w:sz w:val="20"/>
                <w:szCs w:val="20"/>
              </w:rPr>
              <w:t xml:space="preserve">that </w:t>
            </w:r>
            <w:r>
              <w:rPr>
                <w:rFonts w:eastAsia="Times New Roman" w:cstheme="minorHAnsi"/>
                <w:sz w:val="20"/>
                <w:szCs w:val="20"/>
              </w:rPr>
              <w:t>allowed</w:t>
            </w:r>
            <w:r w:rsidRPr="00CE359A">
              <w:rPr>
                <w:rFonts w:eastAsia="Times New Roman" w:cstheme="minorHAnsi"/>
                <w:sz w:val="20"/>
                <w:szCs w:val="20"/>
              </w:rPr>
              <w:t xml:space="preserve"> for the participants to relax and speak freely in response to the questions asked.</w:t>
            </w:r>
          </w:p>
        </w:tc>
      </w:tr>
      <w:tr w:rsidR="000C61A4" w:rsidRPr="00A77BEC" w14:paraId="3372756A" w14:textId="7E2A6D7F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B4269A9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15. 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DDC5959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Presence of non-participants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95CAD55" w14:textId="174ADAAD" w:rsidR="00543CA3" w:rsidRPr="000C61A4" w:rsidRDefault="009A4C7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anyone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else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present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besides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participants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and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researchers?</w:t>
            </w:r>
          </w:p>
        </w:tc>
        <w:tc>
          <w:tcPr>
            <w:tcW w:w="3125" w:type="pct"/>
          </w:tcPr>
          <w:p w14:paraId="347D7914" w14:textId="77777777" w:rsidR="00543CA3" w:rsidRDefault="00823321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54DD36EE" w14:textId="5411612F" w:rsidR="00823321" w:rsidRPr="00823321" w:rsidRDefault="00823321" w:rsidP="00823321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No one </w:t>
            </w:r>
            <w:r w:rsidRPr="00823321">
              <w:rPr>
                <w:rFonts w:eastAsia="Times New Roman" w:cstheme="minorHAnsi"/>
                <w:sz w:val="20"/>
                <w:szCs w:val="20"/>
              </w:rPr>
              <w:t>besides the participants and researchers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were present during the focus groups. </w:t>
            </w:r>
          </w:p>
        </w:tc>
      </w:tr>
      <w:tr w:rsidR="000C61A4" w:rsidRPr="00A77BEC" w14:paraId="36747BF6" w14:textId="6BFD350B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90F2DB0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16. 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588C08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Description of sample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D74854" w14:textId="77777777" w:rsidR="007D70DC" w:rsidRPr="000C61A4" w:rsidRDefault="007D70DC" w:rsidP="00832962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are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important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characteristics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of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sample?</w:t>
            </w:r>
            <w:r w:rsidRPr="000C61A4">
              <w:rPr>
                <w:rFonts w:asciiTheme="minorHAnsi" w:hAnsiTheme="minorHAnsi" w:cstheme="minorHAnsi"/>
                <w:spacing w:val="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e.g. demographic</w:t>
            </w:r>
          </w:p>
          <w:p w14:paraId="6E00F99A" w14:textId="04FE99EF" w:rsidR="00543CA3" w:rsidRPr="000C61A4" w:rsidRDefault="007D70D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data,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date</w:t>
            </w:r>
          </w:p>
        </w:tc>
        <w:tc>
          <w:tcPr>
            <w:tcW w:w="3125" w:type="pct"/>
          </w:tcPr>
          <w:p w14:paraId="6C539057" w14:textId="57E1551B" w:rsidR="00543CA3" w:rsidRPr="000C61A4" w:rsidRDefault="00823321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7921D1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7921D1">
              <w:rPr>
                <w:rFonts w:eastAsia="Times New Roman" w:cstheme="minorHAnsi"/>
                <w:sz w:val="20"/>
                <w:szCs w:val="20"/>
              </w:rPr>
              <w:t xml:space="preserve">Pages </w:t>
            </w:r>
            <w:r w:rsidR="009B18C0">
              <w:rPr>
                <w:rFonts w:eastAsia="Times New Roman" w:cstheme="minorHAnsi"/>
                <w:sz w:val="20"/>
                <w:szCs w:val="20"/>
              </w:rPr>
              <w:t>7</w:t>
            </w:r>
            <w:r w:rsidR="007921D1">
              <w:rPr>
                <w:rFonts w:eastAsia="Times New Roman" w:cstheme="minorHAnsi"/>
                <w:sz w:val="20"/>
                <w:szCs w:val="20"/>
              </w:rPr>
              <w:t>-</w:t>
            </w:r>
            <w:r w:rsidR="009B18C0">
              <w:rPr>
                <w:rFonts w:eastAsia="Times New Roman" w:cstheme="minorHAnsi"/>
                <w:sz w:val="20"/>
                <w:szCs w:val="20"/>
              </w:rPr>
              <w:t>9</w:t>
            </w:r>
            <w:r w:rsidR="007921D1">
              <w:rPr>
                <w:rFonts w:eastAsia="Times New Roman" w:cstheme="minorHAnsi"/>
                <w:sz w:val="20"/>
                <w:szCs w:val="20"/>
              </w:rPr>
              <w:t>, Table 1</w:t>
            </w:r>
          </w:p>
        </w:tc>
      </w:tr>
      <w:tr w:rsidR="00793ACF" w:rsidRPr="00A77BEC" w14:paraId="351ECFFB" w14:textId="5CF82F84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D7EE790" w14:textId="5AA45336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Data collection </w:t>
            </w:r>
          </w:p>
        </w:tc>
      </w:tr>
      <w:tr w:rsidR="000C61A4" w:rsidRPr="00A77BEC" w14:paraId="547A8592" w14:textId="1C8672DD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1DAD04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17. 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F8374AD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Interview guide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D3DA14D" w14:textId="77777777" w:rsidR="006F6F8C" w:rsidRPr="000C61A4" w:rsidRDefault="006F6F8C" w:rsidP="00832962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Were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questions,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prompts,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guides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provided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by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authors?</w:t>
            </w:r>
            <w:r w:rsidRPr="000C61A4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Was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it</w:t>
            </w:r>
            <w:r w:rsidRPr="000C61A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pilot</w:t>
            </w:r>
          </w:p>
          <w:p w14:paraId="5120055C" w14:textId="5061D74C" w:rsidR="00543CA3" w:rsidRPr="000C61A4" w:rsidRDefault="006F6F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tested?</w:t>
            </w:r>
          </w:p>
        </w:tc>
        <w:tc>
          <w:tcPr>
            <w:tcW w:w="3125" w:type="pct"/>
          </w:tcPr>
          <w:p w14:paraId="322750C5" w14:textId="77777777" w:rsidR="00BA5025" w:rsidRDefault="001C5652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Done – Additional file 1</w:t>
            </w:r>
          </w:p>
          <w:p w14:paraId="58D98DDA" w14:textId="77777777" w:rsidR="001C5652" w:rsidRDefault="001C5652" w:rsidP="00832962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1E559EAC" w14:textId="77777777" w:rsidR="001C5652" w:rsidRDefault="001C5652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2C2CCD63" w14:textId="1E3961A1" w:rsidR="001C5652" w:rsidRPr="001C5652" w:rsidRDefault="009A1B51" w:rsidP="001C5652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We pilot tested the focus group guide and refined it after the first focus group. </w:t>
            </w:r>
          </w:p>
        </w:tc>
      </w:tr>
      <w:tr w:rsidR="000C61A4" w:rsidRPr="00A77BEC" w14:paraId="4A1684A2" w14:textId="7F60248F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B630222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lastRenderedPageBreak/>
              <w:t>18. 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055D93A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Repeat interviews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7B37C0" w14:textId="2191053D" w:rsidR="00543CA3" w:rsidRPr="000C61A4" w:rsidRDefault="004C59E4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Were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repeat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inter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views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carried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out?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If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yes,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how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many?</w:t>
            </w:r>
          </w:p>
        </w:tc>
        <w:tc>
          <w:tcPr>
            <w:tcW w:w="3125" w:type="pct"/>
          </w:tcPr>
          <w:p w14:paraId="31228280" w14:textId="77777777" w:rsidR="00543CA3" w:rsidRDefault="001E63F3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433EF517" w14:textId="69737277" w:rsidR="001E63F3" w:rsidRPr="001E63F3" w:rsidRDefault="001E63F3" w:rsidP="001E63F3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 repeat interviews</w:t>
            </w:r>
            <w:r w:rsidR="00EC7546">
              <w:rPr>
                <w:rFonts w:eastAsia="Times New Roman" w:cstheme="minorHAnsi"/>
                <w:sz w:val="20"/>
                <w:szCs w:val="20"/>
              </w:rPr>
              <w:t xml:space="preserve"> or focus groups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were carried out. </w:t>
            </w:r>
          </w:p>
        </w:tc>
      </w:tr>
      <w:tr w:rsidR="000C61A4" w:rsidRPr="00A77BEC" w14:paraId="6544C5DC" w14:textId="69977F54" w:rsidTr="694F484F">
        <w:trPr>
          <w:trHeight w:val="1400"/>
        </w:trPr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CEB2A6B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19. 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C73678" w14:textId="77777777" w:rsidR="00543CA3" w:rsidRPr="000C61A4" w:rsidRDefault="00543CA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Audio/visual recording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9816D24" w14:textId="5CB21680" w:rsidR="00543CA3" w:rsidRPr="000C61A4" w:rsidRDefault="003361F6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Did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research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use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audio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visual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recording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to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collect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data?</w:t>
            </w:r>
          </w:p>
        </w:tc>
        <w:tc>
          <w:tcPr>
            <w:tcW w:w="3125" w:type="pct"/>
          </w:tcPr>
          <w:p w14:paraId="6C07BACF" w14:textId="5DC2487B" w:rsidR="00543CA3" w:rsidRPr="000C61A4" w:rsidRDefault="001E63F3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222C66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222C66">
              <w:rPr>
                <w:rFonts w:eastAsia="Times New Roman" w:cstheme="minorHAnsi"/>
                <w:sz w:val="20"/>
                <w:szCs w:val="20"/>
              </w:rPr>
              <w:t xml:space="preserve">Page </w:t>
            </w:r>
            <w:r w:rsidR="00E45835">
              <w:rPr>
                <w:rFonts w:eastAsia="Times New Roman" w:cstheme="minorHAnsi"/>
                <w:sz w:val="20"/>
                <w:szCs w:val="20"/>
              </w:rPr>
              <w:t>7</w:t>
            </w:r>
          </w:p>
        </w:tc>
      </w:tr>
      <w:tr w:rsidR="000C61A4" w:rsidRPr="00A77BEC" w14:paraId="3DDD62A0" w14:textId="411A3D44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A676337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20. 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55E3BD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Field notes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90E8A52" w14:textId="2B6318AC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Were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ﬁeld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notes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made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during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and/or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after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interview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 focus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group?</w:t>
            </w:r>
          </w:p>
        </w:tc>
        <w:tc>
          <w:tcPr>
            <w:tcW w:w="3125" w:type="pct"/>
          </w:tcPr>
          <w:p w14:paraId="5F027EB0" w14:textId="77777777" w:rsidR="00F33E8C" w:rsidRDefault="00AD0A7B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Not </w:t>
            </w:r>
            <w:r w:rsidR="00993DDB">
              <w:rPr>
                <w:rFonts w:eastAsia="Times New Roman" w:cstheme="minorHAnsi"/>
                <w:sz w:val="20"/>
                <w:szCs w:val="20"/>
              </w:rPr>
              <w:t>included in manuscript:</w:t>
            </w:r>
          </w:p>
          <w:p w14:paraId="4EC5418B" w14:textId="2F3F1ADA" w:rsidR="00993DDB" w:rsidRPr="00993DDB" w:rsidRDefault="00EA6CD8" w:rsidP="00993DDB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Field notes were made after each focus group.</w:t>
            </w:r>
          </w:p>
        </w:tc>
      </w:tr>
      <w:tr w:rsidR="000C61A4" w:rsidRPr="00A77BEC" w14:paraId="5161E216" w14:textId="5E3A662F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1D7142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21. 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8EE8B7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Duration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2827226" w14:textId="64B84B9D" w:rsidR="00F33E8C" w:rsidRPr="000C61A4" w:rsidRDefault="00B97395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What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duration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of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inter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views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focus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group?</w:t>
            </w:r>
          </w:p>
        </w:tc>
        <w:tc>
          <w:tcPr>
            <w:tcW w:w="3125" w:type="pct"/>
          </w:tcPr>
          <w:p w14:paraId="12542BD5" w14:textId="77777777" w:rsidR="00F33E8C" w:rsidRDefault="00637B14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6DA283F3" w14:textId="1327C798" w:rsidR="00637B14" w:rsidRPr="00637B14" w:rsidRDefault="00637B14" w:rsidP="00637B14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Focus group duration ranged from approximately 40 minutes to 1 hour and 20 minutes. </w:t>
            </w:r>
          </w:p>
        </w:tc>
      </w:tr>
      <w:tr w:rsidR="000C61A4" w:rsidRPr="00A77BEC" w14:paraId="3847AA19" w14:textId="197DC044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32B4E5E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22. 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F6A46F7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Data saturation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B312AE7" w14:textId="0D9C27FD" w:rsidR="00F33E8C" w:rsidRPr="000C61A4" w:rsidRDefault="00721C9A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saturation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discussed?</w:t>
            </w:r>
          </w:p>
        </w:tc>
        <w:tc>
          <w:tcPr>
            <w:tcW w:w="3125" w:type="pct"/>
          </w:tcPr>
          <w:p w14:paraId="1A2516C1" w14:textId="308BD3A7" w:rsidR="00712B0A" w:rsidRPr="005453C3" w:rsidRDefault="005453C3" w:rsidP="005453C3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– Page </w:t>
            </w:r>
            <w:r w:rsidR="005C372A">
              <w:rPr>
                <w:rFonts w:eastAsia="Times New Roman" w:cstheme="minorHAnsi"/>
                <w:sz w:val="20"/>
                <w:szCs w:val="20"/>
              </w:rPr>
              <w:t>8</w:t>
            </w:r>
            <w:r w:rsidR="002F0040" w:rsidRPr="005453C3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  <w:tr w:rsidR="000C61A4" w:rsidRPr="00A77BEC" w14:paraId="4E902FF6" w14:textId="769AE922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055542E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23. 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48B2D0B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Transcripts returned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4BF202" w14:textId="223C8539" w:rsidR="00F33E8C" w:rsidRPr="000C61A4" w:rsidRDefault="00800DE1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Were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transcripts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returned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to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participants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for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comment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and/or correction?</w:t>
            </w:r>
          </w:p>
        </w:tc>
        <w:tc>
          <w:tcPr>
            <w:tcW w:w="3125" w:type="pct"/>
          </w:tcPr>
          <w:p w14:paraId="640EE060" w14:textId="77777777" w:rsidR="00F33E8C" w:rsidRDefault="000D6ABB" w:rsidP="000D6ABB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7A329046" w14:textId="463C9512" w:rsidR="000D6ABB" w:rsidRPr="000D6ABB" w:rsidRDefault="002B2AC8" w:rsidP="000D6ABB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T</w:t>
            </w:r>
            <w:r w:rsidR="000D6ABB">
              <w:rPr>
                <w:rFonts w:eastAsia="Times New Roman" w:cstheme="minorHAnsi"/>
                <w:sz w:val="20"/>
                <w:szCs w:val="20"/>
              </w:rPr>
              <w:t xml:space="preserve">ranscripts were not </w:t>
            </w:r>
            <w:r w:rsidR="000D6ABB" w:rsidRPr="000D6ABB">
              <w:rPr>
                <w:rFonts w:eastAsia="Times New Roman" w:cstheme="minorHAnsi"/>
                <w:sz w:val="20"/>
                <w:szCs w:val="20"/>
              </w:rPr>
              <w:t>returned to participants for comment and/or correction</w:t>
            </w:r>
            <w:r w:rsidR="000D6ABB">
              <w:rPr>
                <w:rFonts w:eastAsia="Times New Roman" w:cstheme="minorHAnsi"/>
                <w:sz w:val="20"/>
                <w:szCs w:val="20"/>
              </w:rPr>
              <w:t>.</w:t>
            </w:r>
          </w:p>
        </w:tc>
      </w:tr>
      <w:tr w:rsidR="00793ACF" w:rsidRPr="00A77BEC" w14:paraId="0D154C18" w14:textId="761444FB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308931" w14:textId="2368AE70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b/>
                <w:bCs/>
                <w:sz w:val="20"/>
                <w:szCs w:val="20"/>
                <w:bdr w:val="none" w:sz="0" w:space="0" w:color="auto" w:frame="1"/>
              </w:rPr>
              <w:t>Domain 3: analysis and findings</w:t>
            </w:r>
          </w:p>
        </w:tc>
      </w:tr>
      <w:tr w:rsidR="00793ACF" w:rsidRPr="00A77BEC" w14:paraId="2C33FEC1" w14:textId="68BBEB32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F98629" w14:textId="7E85349A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Data analysis </w:t>
            </w:r>
          </w:p>
        </w:tc>
      </w:tr>
      <w:tr w:rsidR="000C61A4" w:rsidRPr="00A77BEC" w14:paraId="500B2783" w14:textId="44632057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1C0FA44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24. 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4DFFD5" w14:textId="77777777" w:rsidR="00F33E8C" w:rsidRPr="000C61A4" w:rsidRDefault="00F33E8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Number of data coders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25C7542" w14:textId="6BA01F3C" w:rsidR="00F33E8C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How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many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coders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coded</w:t>
            </w:r>
            <w:r w:rsidRPr="000C61A4">
              <w:rPr>
                <w:rFonts w:cstheme="minorHAnsi"/>
                <w:spacing w:val="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data?</w:t>
            </w:r>
          </w:p>
        </w:tc>
        <w:tc>
          <w:tcPr>
            <w:tcW w:w="3125" w:type="pct"/>
          </w:tcPr>
          <w:p w14:paraId="6A88F651" w14:textId="3E095505" w:rsidR="00F33E8C" w:rsidRPr="000C61A4" w:rsidRDefault="000D6ABB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D64EA3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D64EA3">
              <w:rPr>
                <w:rFonts w:eastAsia="Times New Roman" w:cstheme="minorHAnsi"/>
                <w:sz w:val="20"/>
                <w:szCs w:val="20"/>
              </w:rPr>
              <w:t xml:space="preserve">Page </w:t>
            </w:r>
            <w:r w:rsidR="00C42EDB">
              <w:rPr>
                <w:rFonts w:eastAsia="Times New Roman" w:cstheme="minorHAnsi"/>
                <w:sz w:val="20"/>
                <w:szCs w:val="20"/>
              </w:rPr>
              <w:t>8</w:t>
            </w:r>
          </w:p>
        </w:tc>
      </w:tr>
      <w:tr w:rsidR="000C61A4" w:rsidRPr="00A77BEC" w14:paraId="4D030AA5" w14:textId="09EB1244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F7B1D1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lastRenderedPageBreak/>
              <w:t>25. 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6D87F9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Description of the coding tree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0064E9F" w14:textId="4F7F6EC7" w:rsidR="00DC7697" w:rsidRPr="000C61A4" w:rsidRDefault="0097599D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Did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authors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provide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description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of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coding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tree?</w:t>
            </w:r>
          </w:p>
        </w:tc>
        <w:tc>
          <w:tcPr>
            <w:tcW w:w="3125" w:type="pct"/>
            <w:vAlign w:val="bottom"/>
          </w:tcPr>
          <w:p w14:paraId="7A2CFFD7" w14:textId="30202A93" w:rsidR="00DC7697" w:rsidRPr="000C61A4" w:rsidRDefault="00D64EA3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Done – Page</w:t>
            </w:r>
            <w:r w:rsidR="00156C29">
              <w:rPr>
                <w:rFonts w:eastAsia="Times New Roman" w:cstheme="minorHAnsi"/>
                <w:sz w:val="20"/>
                <w:szCs w:val="20"/>
              </w:rPr>
              <w:t xml:space="preserve"> 8</w:t>
            </w:r>
          </w:p>
        </w:tc>
      </w:tr>
      <w:tr w:rsidR="000C61A4" w:rsidRPr="00A77BEC" w14:paraId="558C4A1C" w14:textId="1AA1FD33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BC3077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26. 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69BF483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Derivation of themes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0010AC" w14:textId="5165577E" w:rsidR="00DC7697" w:rsidRPr="000C61A4" w:rsidRDefault="00BF1A83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Were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themes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identiﬁed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 advance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derived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from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data?</w:t>
            </w:r>
          </w:p>
        </w:tc>
        <w:tc>
          <w:tcPr>
            <w:tcW w:w="3125" w:type="pct"/>
          </w:tcPr>
          <w:p w14:paraId="168A2197" w14:textId="148475A5" w:rsidR="00DC7697" w:rsidRPr="000C61A4" w:rsidRDefault="00476BA3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947DA9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947DA9">
              <w:rPr>
                <w:rFonts w:eastAsia="Times New Roman" w:cstheme="minorHAnsi"/>
                <w:sz w:val="20"/>
                <w:szCs w:val="20"/>
              </w:rPr>
              <w:t>Page</w:t>
            </w:r>
            <w:r w:rsidR="00156C29">
              <w:rPr>
                <w:rFonts w:eastAsia="Times New Roman" w:cstheme="minorHAnsi"/>
                <w:sz w:val="20"/>
                <w:szCs w:val="20"/>
              </w:rPr>
              <w:t xml:space="preserve"> 8</w:t>
            </w:r>
          </w:p>
        </w:tc>
      </w:tr>
      <w:tr w:rsidR="000C61A4" w:rsidRPr="00A77BEC" w14:paraId="40A0705A" w14:textId="3A349824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203F3C9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27. 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AC10CD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Software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00D7DD1" w14:textId="625AD79E" w:rsidR="00DC7697" w:rsidRPr="000C61A4" w:rsidRDefault="003816E2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What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software,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if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applicable,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used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to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manage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data?</w:t>
            </w:r>
          </w:p>
        </w:tc>
        <w:tc>
          <w:tcPr>
            <w:tcW w:w="3125" w:type="pct"/>
          </w:tcPr>
          <w:p w14:paraId="25E5672B" w14:textId="77777777" w:rsidR="00DC7697" w:rsidRDefault="007A1136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03F27C21" w14:textId="57B44A20" w:rsidR="007A1136" w:rsidRPr="007A1136" w:rsidRDefault="00C37854" w:rsidP="007A1136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We did not use software. We completed qualitative data analysis by hand and using Word documents. </w:t>
            </w:r>
          </w:p>
        </w:tc>
      </w:tr>
      <w:tr w:rsidR="000C61A4" w:rsidRPr="00A77BEC" w14:paraId="446FC162" w14:textId="1309C3C2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02F3BA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28. 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A4D07E8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Participant checking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3500E3" w14:textId="33E5F25E" w:rsidR="00DC7697" w:rsidRPr="000C61A4" w:rsidRDefault="007521A9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Did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participants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provide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feedback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on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ﬁndings?</w:t>
            </w:r>
          </w:p>
        </w:tc>
        <w:tc>
          <w:tcPr>
            <w:tcW w:w="3125" w:type="pct"/>
          </w:tcPr>
          <w:p w14:paraId="75E2B7BA" w14:textId="77777777" w:rsidR="00DC7697" w:rsidRDefault="007A1136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Not included in manuscript:</w:t>
            </w:r>
          </w:p>
          <w:p w14:paraId="314B5B89" w14:textId="720CC4AA" w:rsidR="007A1136" w:rsidRPr="007A1136" w:rsidRDefault="00C77C49" w:rsidP="007A1136">
            <w:pPr>
              <w:pStyle w:val="ListParagraph"/>
              <w:numPr>
                <w:ilvl w:val="0"/>
                <w:numId w:val="24"/>
              </w:num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P</w:t>
            </w:r>
            <w:r w:rsidR="00C37854">
              <w:rPr>
                <w:rFonts w:eastAsia="Times New Roman" w:cstheme="minorHAnsi"/>
                <w:sz w:val="20"/>
                <w:szCs w:val="20"/>
              </w:rPr>
              <w:t xml:space="preserve">articipants did not provide feedback on the findings. </w:t>
            </w:r>
          </w:p>
        </w:tc>
      </w:tr>
      <w:tr w:rsidR="00793ACF" w:rsidRPr="00A77BEC" w14:paraId="445571F2" w14:textId="504B992D" w:rsidTr="694F484F">
        <w:tc>
          <w:tcPr>
            <w:tcW w:w="5000" w:type="pct"/>
            <w:gridSpan w:val="4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2242EF7" w14:textId="42E4F12F" w:rsidR="00793ACF" w:rsidRPr="000C61A4" w:rsidRDefault="00793AC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Reporting </w:t>
            </w:r>
          </w:p>
        </w:tc>
      </w:tr>
      <w:tr w:rsidR="000C61A4" w:rsidRPr="00A77BEC" w14:paraId="5E4F35B8" w14:textId="5C295B13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012968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29. 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09E421D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Quotations presented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353773" w14:textId="77777777" w:rsidR="00FB7CA9" w:rsidRPr="000C61A4" w:rsidRDefault="00FB7CA9" w:rsidP="00832962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Were</w:t>
            </w:r>
            <w:r w:rsidRPr="000C61A4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participant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quotations</w:t>
            </w:r>
            <w:r w:rsidRPr="000C61A4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presented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r w:rsidRPr="000C61A4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illustrate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0C61A4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asciiTheme="minorHAnsi" w:hAnsiTheme="minorHAnsi" w:cstheme="minorHAnsi"/>
                <w:sz w:val="20"/>
                <w:szCs w:val="20"/>
              </w:rPr>
              <w:t>themes/ﬁndings?</w:t>
            </w:r>
          </w:p>
          <w:p w14:paraId="625B2960" w14:textId="459D3435" w:rsidR="00DC7697" w:rsidRPr="000C61A4" w:rsidRDefault="00FB7CA9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each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quotation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identiﬁed?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e.g.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participant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number</w:t>
            </w:r>
          </w:p>
        </w:tc>
        <w:tc>
          <w:tcPr>
            <w:tcW w:w="3125" w:type="pct"/>
          </w:tcPr>
          <w:p w14:paraId="33F438B2" w14:textId="1EBD52B3" w:rsidR="00DC7697" w:rsidRPr="000C61A4" w:rsidRDefault="0013541D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</w:t>
            </w:r>
            <w:r w:rsidR="00357B4F">
              <w:rPr>
                <w:rFonts w:eastAsia="Times New Roman" w:cstheme="minorHAnsi"/>
                <w:sz w:val="20"/>
                <w:szCs w:val="20"/>
              </w:rPr>
              <w:t>–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357B4F">
              <w:rPr>
                <w:rFonts w:eastAsia="Times New Roman" w:cstheme="minorHAnsi"/>
                <w:sz w:val="20"/>
                <w:szCs w:val="20"/>
              </w:rPr>
              <w:t xml:space="preserve">Pages </w:t>
            </w:r>
            <w:r w:rsidR="00B738F8">
              <w:rPr>
                <w:rFonts w:eastAsia="Times New Roman" w:cstheme="minorHAnsi"/>
                <w:sz w:val="20"/>
                <w:szCs w:val="20"/>
              </w:rPr>
              <w:t xml:space="preserve">10, </w:t>
            </w:r>
            <w:r w:rsidR="00161CCB">
              <w:rPr>
                <w:rFonts w:eastAsia="Times New Roman" w:cstheme="minorHAnsi"/>
                <w:sz w:val="20"/>
                <w:szCs w:val="20"/>
              </w:rPr>
              <w:t>12-17</w:t>
            </w:r>
            <w:r w:rsidR="000E45B7">
              <w:rPr>
                <w:rFonts w:eastAsia="Times New Roman" w:cstheme="minorHAnsi"/>
                <w:sz w:val="20"/>
                <w:szCs w:val="20"/>
              </w:rPr>
              <w:t>; Tables 3 and 4</w:t>
            </w:r>
          </w:p>
        </w:tc>
      </w:tr>
      <w:tr w:rsidR="000C61A4" w:rsidRPr="00A77BEC" w14:paraId="19A015A0" w14:textId="0EB3DEE8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FCCB8A0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30. 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D3915E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Data and findings consistent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E7C8250" w14:textId="6B0926D7" w:rsidR="00DC7697" w:rsidRPr="000C61A4" w:rsidRDefault="000C266D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Was</w:t>
            </w:r>
            <w:r w:rsidRPr="000C61A4">
              <w:rPr>
                <w:rFonts w:cstheme="minorHAnsi"/>
                <w:spacing w:val="-5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there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consistency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between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data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presented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and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ﬁndings?</w:t>
            </w:r>
          </w:p>
        </w:tc>
        <w:tc>
          <w:tcPr>
            <w:tcW w:w="3125" w:type="pct"/>
          </w:tcPr>
          <w:p w14:paraId="32759AB5" w14:textId="625B247E" w:rsidR="00DC7697" w:rsidRPr="000C61A4" w:rsidRDefault="002D306C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– Pages </w:t>
            </w:r>
            <w:r w:rsidR="00EA735D">
              <w:rPr>
                <w:rFonts w:eastAsia="Times New Roman" w:cstheme="minorHAnsi"/>
                <w:sz w:val="20"/>
                <w:szCs w:val="20"/>
              </w:rPr>
              <w:t>10, 12-17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; Tables 3 and 4 </w:t>
            </w:r>
          </w:p>
        </w:tc>
      </w:tr>
      <w:tr w:rsidR="000C61A4" w:rsidRPr="00A77BEC" w14:paraId="4CC40C89" w14:textId="7D5FC219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6A5772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31. 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3A96C5B" w14:textId="77777777" w:rsidR="00DC7697" w:rsidRPr="000C61A4" w:rsidRDefault="00DC7697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Clarity of major themes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5AEC4E2" w14:textId="135CB8F5" w:rsidR="00DC7697" w:rsidRPr="000C61A4" w:rsidRDefault="0006440F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Were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major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themes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clearly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presented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in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ﬁndings?</w:t>
            </w:r>
          </w:p>
        </w:tc>
        <w:tc>
          <w:tcPr>
            <w:tcW w:w="3125" w:type="pct"/>
          </w:tcPr>
          <w:p w14:paraId="3AD883BC" w14:textId="07304A92" w:rsidR="00DC7697" w:rsidRPr="000C61A4" w:rsidRDefault="002D306C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– Pages </w:t>
            </w:r>
            <w:r w:rsidR="000003B6">
              <w:rPr>
                <w:rFonts w:eastAsia="Times New Roman" w:cstheme="minorHAnsi"/>
                <w:sz w:val="20"/>
                <w:szCs w:val="20"/>
              </w:rPr>
              <w:t>9</w:t>
            </w:r>
            <w:r>
              <w:rPr>
                <w:rFonts w:eastAsia="Times New Roman" w:cstheme="minorHAnsi"/>
                <w:sz w:val="20"/>
                <w:szCs w:val="20"/>
              </w:rPr>
              <w:t>-1</w:t>
            </w:r>
            <w:r w:rsidR="000003B6">
              <w:rPr>
                <w:rFonts w:eastAsia="Times New Roman" w:cstheme="minorHAnsi"/>
                <w:sz w:val="20"/>
                <w:szCs w:val="20"/>
              </w:rPr>
              <w:t>8</w:t>
            </w:r>
            <w:r w:rsidR="00982624">
              <w:rPr>
                <w:rFonts w:eastAsia="Times New Roman" w:cstheme="minorHAnsi"/>
                <w:sz w:val="20"/>
                <w:szCs w:val="20"/>
              </w:rPr>
              <w:t>; Tables 3 and 4</w:t>
            </w:r>
          </w:p>
        </w:tc>
      </w:tr>
      <w:tr w:rsidR="000C61A4" w:rsidRPr="00A77BEC" w14:paraId="78BC7B5E" w14:textId="496F9F9E" w:rsidTr="694F484F">
        <w:tc>
          <w:tcPr>
            <w:tcW w:w="655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21B61E" w14:textId="77777777" w:rsidR="00D07B7C" w:rsidRPr="000C61A4" w:rsidRDefault="00D07B7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lastRenderedPageBreak/>
              <w:t>32. </w:t>
            </w:r>
          </w:p>
        </w:tc>
        <w:tc>
          <w:tcPr>
            <w:tcW w:w="563" w:type="pct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0546846" w14:textId="77777777" w:rsidR="00D07B7C" w:rsidRPr="000C61A4" w:rsidRDefault="00D07B7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eastAsia="Times New Roman" w:cstheme="minorHAnsi"/>
                <w:sz w:val="20"/>
                <w:szCs w:val="20"/>
              </w:rPr>
              <w:t>Clarity of minor themes </w:t>
            </w:r>
          </w:p>
        </w:tc>
        <w:tc>
          <w:tcPr>
            <w:tcW w:w="657" w:type="pct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1313B4B" w14:textId="7B7C8AF7" w:rsidR="00D07B7C" w:rsidRPr="000C61A4" w:rsidRDefault="00D07B7C" w:rsidP="00832962">
            <w:pPr>
              <w:rPr>
                <w:rFonts w:eastAsia="Times New Roman" w:cstheme="minorHAnsi"/>
                <w:sz w:val="20"/>
                <w:szCs w:val="20"/>
              </w:rPr>
            </w:pPr>
            <w:r w:rsidRPr="000C61A4">
              <w:rPr>
                <w:rFonts w:cstheme="minorHAnsi"/>
                <w:sz w:val="20"/>
                <w:szCs w:val="20"/>
              </w:rPr>
              <w:t>Is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there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a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description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of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diverse</w:t>
            </w:r>
            <w:r w:rsidRPr="000C61A4">
              <w:rPr>
                <w:rFonts w:cstheme="minorHAnsi"/>
                <w:spacing w:val="-3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cases</w:t>
            </w:r>
            <w:r w:rsidRPr="000C61A4">
              <w:rPr>
                <w:rFonts w:cstheme="minorHAnsi"/>
                <w:spacing w:val="-4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discussion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of</w:t>
            </w:r>
            <w:r w:rsidRPr="000C61A4">
              <w:rPr>
                <w:rFonts w:cstheme="minorHAnsi"/>
                <w:spacing w:val="-1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minor</w:t>
            </w:r>
            <w:r w:rsidRPr="000C61A4">
              <w:rPr>
                <w:rFonts w:cstheme="minorHAnsi"/>
                <w:spacing w:val="-2"/>
                <w:sz w:val="20"/>
                <w:szCs w:val="20"/>
              </w:rPr>
              <w:t xml:space="preserve"> </w:t>
            </w:r>
            <w:r w:rsidRPr="000C61A4">
              <w:rPr>
                <w:rFonts w:cstheme="minorHAnsi"/>
                <w:sz w:val="20"/>
                <w:szCs w:val="20"/>
              </w:rPr>
              <w:t>themes?</w:t>
            </w:r>
          </w:p>
        </w:tc>
        <w:tc>
          <w:tcPr>
            <w:tcW w:w="3125" w:type="pct"/>
          </w:tcPr>
          <w:p w14:paraId="562660D4" w14:textId="3C97ADC4" w:rsidR="00D07B7C" w:rsidRPr="000C61A4" w:rsidRDefault="00B64644" w:rsidP="00832962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Done – Pages </w:t>
            </w:r>
            <w:r w:rsidR="000003B6">
              <w:rPr>
                <w:rFonts w:eastAsia="Times New Roman" w:cstheme="minorHAnsi"/>
                <w:sz w:val="20"/>
                <w:szCs w:val="20"/>
              </w:rPr>
              <w:t>9-18</w:t>
            </w:r>
            <w:r w:rsidR="0042594F">
              <w:rPr>
                <w:rFonts w:eastAsia="Times New Roman" w:cstheme="minorHAnsi"/>
                <w:sz w:val="20"/>
                <w:szCs w:val="20"/>
              </w:rPr>
              <w:t>; Tables 3 and 4</w:t>
            </w:r>
          </w:p>
        </w:tc>
      </w:tr>
    </w:tbl>
    <w:p w14:paraId="71D5BE28" w14:textId="6F5B8180" w:rsidR="00A77BEC" w:rsidRDefault="00A77BEC"/>
    <w:p w14:paraId="2483F97F" w14:textId="7607497C" w:rsidR="006F2879" w:rsidRDefault="006F2879"/>
    <w:sectPr w:rsidR="006F2879" w:rsidSect="007A7E8D">
      <w:pgSz w:w="15840" w:h="12240" w:orient="landscape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2521E"/>
    <w:multiLevelType w:val="hybridMultilevel"/>
    <w:tmpl w:val="3384A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30CAC"/>
    <w:multiLevelType w:val="hybridMultilevel"/>
    <w:tmpl w:val="C3FAE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E250C"/>
    <w:multiLevelType w:val="hybridMultilevel"/>
    <w:tmpl w:val="F6D63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F7070"/>
    <w:multiLevelType w:val="hybridMultilevel"/>
    <w:tmpl w:val="7ACAF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72823"/>
    <w:multiLevelType w:val="hybridMultilevel"/>
    <w:tmpl w:val="02689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39649C"/>
    <w:multiLevelType w:val="hybridMultilevel"/>
    <w:tmpl w:val="0450E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A2D1B"/>
    <w:multiLevelType w:val="hybridMultilevel"/>
    <w:tmpl w:val="26A4A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A7666"/>
    <w:multiLevelType w:val="hybridMultilevel"/>
    <w:tmpl w:val="D6EA8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D71FC"/>
    <w:multiLevelType w:val="hybridMultilevel"/>
    <w:tmpl w:val="2A382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0229FA"/>
    <w:multiLevelType w:val="hybridMultilevel"/>
    <w:tmpl w:val="4984C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3199F"/>
    <w:multiLevelType w:val="hybridMultilevel"/>
    <w:tmpl w:val="1A76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AF40EE"/>
    <w:multiLevelType w:val="hybridMultilevel"/>
    <w:tmpl w:val="61C66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8908E0"/>
    <w:multiLevelType w:val="hybridMultilevel"/>
    <w:tmpl w:val="BE960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893F38"/>
    <w:multiLevelType w:val="hybridMultilevel"/>
    <w:tmpl w:val="D70A251E"/>
    <w:lvl w:ilvl="0" w:tplc="7DD868D2">
      <w:start w:val="1"/>
      <w:numFmt w:val="decimal"/>
      <w:lvlText w:val="%1.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14" w15:restartNumberingAfterBreak="0">
    <w:nsid w:val="3EDA75C7"/>
    <w:multiLevelType w:val="hybridMultilevel"/>
    <w:tmpl w:val="3D823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3E53FD"/>
    <w:multiLevelType w:val="hybridMultilevel"/>
    <w:tmpl w:val="A5B6A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5D47AC"/>
    <w:multiLevelType w:val="hybridMultilevel"/>
    <w:tmpl w:val="CC268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7B433C"/>
    <w:multiLevelType w:val="hybridMultilevel"/>
    <w:tmpl w:val="FB489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3504DD"/>
    <w:multiLevelType w:val="hybridMultilevel"/>
    <w:tmpl w:val="14AEC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22624C"/>
    <w:multiLevelType w:val="hybridMultilevel"/>
    <w:tmpl w:val="CBDC3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806163"/>
    <w:multiLevelType w:val="hybridMultilevel"/>
    <w:tmpl w:val="BE0E9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4C6232"/>
    <w:multiLevelType w:val="hybridMultilevel"/>
    <w:tmpl w:val="BF70C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4218D"/>
    <w:multiLevelType w:val="hybridMultilevel"/>
    <w:tmpl w:val="884E8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2B0258"/>
    <w:multiLevelType w:val="hybridMultilevel"/>
    <w:tmpl w:val="4D645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633949"/>
    <w:multiLevelType w:val="hybridMultilevel"/>
    <w:tmpl w:val="B4A84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9D155B"/>
    <w:multiLevelType w:val="hybridMultilevel"/>
    <w:tmpl w:val="E85A8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D5B6D"/>
    <w:multiLevelType w:val="hybridMultilevel"/>
    <w:tmpl w:val="70D4D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811AB7"/>
    <w:multiLevelType w:val="hybridMultilevel"/>
    <w:tmpl w:val="35F2F08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8" w15:restartNumberingAfterBreak="0">
    <w:nsid w:val="73AD03E3"/>
    <w:multiLevelType w:val="hybridMultilevel"/>
    <w:tmpl w:val="913E9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756FCA"/>
    <w:multiLevelType w:val="hybridMultilevel"/>
    <w:tmpl w:val="233C0A90"/>
    <w:lvl w:ilvl="0" w:tplc="0409000F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" w15:restartNumberingAfterBreak="0">
    <w:nsid w:val="766E3A38"/>
    <w:multiLevelType w:val="hybridMultilevel"/>
    <w:tmpl w:val="70E09F94"/>
    <w:lvl w:ilvl="0" w:tplc="7DD868D2">
      <w:start w:val="1"/>
      <w:numFmt w:val="decimal"/>
      <w:lvlText w:val="%1.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D71EA3"/>
    <w:multiLevelType w:val="hybridMultilevel"/>
    <w:tmpl w:val="00E6A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7202443">
    <w:abstractNumId w:val="16"/>
  </w:num>
  <w:num w:numId="2" w16cid:durableId="1557934812">
    <w:abstractNumId w:val="24"/>
  </w:num>
  <w:num w:numId="3" w16cid:durableId="871765708">
    <w:abstractNumId w:val="13"/>
  </w:num>
  <w:num w:numId="4" w16cid:durableId="1473598571">
    <w:abstractNumId w:val="30"/>
  </w:num>
  <w:num w:numId="5" w16cid:durableId="976372415">
    <w:abstractNumId w:val="5"/>
  </w:num>
  <w:num w:numId="6" w16cid:durableId="163472379">
    <w:abstractNumId w:val="7"/>
  </w:num>
  <w:num w:numId="7" w16cid:durableId="1129395403">
    <w:abstractNumId w:val="17"/>
  </w:num>
  <w:num w:numId="8" w16cid:durableId="63258691">
    <w:abstractNumId w:val="15"/>
  </w:num>
  <w:num w:numId="9" w16cid:durableId="2086024087">
    <w:abstractNumId w:val="3"/>
  </w:num>
  <w:num w:numId="10" w16cid:durableId="313073609">
    <w:abstractNumId w:val="9"/>
  </w:num>
  <w:num w:numId="11" w16cid:durableId="222908724">
    <w:abstractNumId w:val="14"/>
  </w:num>
  <w:num w:numId="12" w16cid:durableId="2120102005">
    <w:abstractNumId w:val="25"/>
  </w:num>
  <w:num w:numId="13" w16cid:durableId="1183318985">
    <w:abstractNumId w:val="21"/>
  </w:num>
  <w:num w:numId="14" w16cid:durableId="854459814">
    <w:abstractNumId w:val="22"/>
  </w:num>
  <w:num w:numId="15" w16cid:durableId="258948026">
    <w:abstractNumId w:val="8"/>
  </w:num>
  <w:num w:numId="16" w16cid:durableId="1971545141">
    <w:abstractNumId w:val="10"/>
  </w:num>
  <w:num w:numId="17" w16cid:durableId="2076198960">
    <w:abstractNumId w:val="23"/>
  </w:num>
  <w:num w:numId="18" w16cid:durableId="647637056">
    <w:abstractNumId w:val="0"/>
  </w:num>
  <w:num w:numId="19" w16cid:durableId="515271453">
    <w:abstractNumId w:val="4"/>
  </w:num>
  <w:num w:numId="20" w16cid:durableId="617952872">
    <w:abstractNumId w:val="31"/>
  </w:num>
  <w:num w:numId="21" w16cid:durableId="1248809485">
    <w:abstractNumId w:val="27"/>
  </w:num>
  <w:num w:numId="22" w16cid:durableId="1678531301">
    <w:abstractNumId w:val="1"/>
  </w:num>
  <w:num w:numId="23" w16cid:durableId="200477940">
    <w:abstractNumId w:val="11"/>
  </w:num>
  <w:num w:numId="24" w16cid:durableId="80183030">
    <w:abstractNumId w:val="12"/>
  </w:num>
  <w:num w:numId="25" w16cid:durableId="2026708894">
    <w:abstractNumId w:val="6"/>
  </w:num>
  <w:num w:numId="26" w16cid:durableId="2125611014">
    <w:abstractNumId w:val="2"/>
  </w:num>
  <w:num w:numId="27" w16cid:durableId="1694649035">
    <w:abstractNumId w:val="26"/>
  </w:num>
  <w:num w:numId="28" w16cid:durableId="1721439992">
    <w:abstractNumId w:val="20"/>
  </w:num>
  <w:num w:numId="29" w16cid:durableId="644966846">
    <w:abstractNumId w:val="28"/>
  </w:num>
  <w:num w:numId="30" w16cid:durableId="957488715">
    <w:abstractNumId w:val="19"/>
  </w:num>
  <w:num w:numId="31" w16cid:durableId="948700500">
    <w:abstractNumId w:val="18"/>
  </w:num>
  <w:num w:numId="32" w16cid:durableId="155800791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EC"/>
    <w:rsid w:val="000003B6"/>
    <w:rsid w:val="00000CEF"/>
    <w:rsid w:val="0000206D"/>
    <w:rsid w:val="00004AC8"/>
    <w:rsid w:val="000078EB"/>
    <w:rsid w:val="00014689"/>
    <w:rsid w:val="00031239"/>
    <w:rsid w:val="00044894"/>
    <w:rsid w:val="00045C92"/>
    <w:rsid w:val="0005090D"/>
    <w:rsid w:val="00053EA2"/>
    <w:rsid w:val="00062A1F"/>
    <w:rsid w:val="00063A3C"/>
    <w:rsid w:val="0006440F"/>
    <w:rsid w:val="00065FCC"/>
    <w:rsid w:val="00067965"/>
    <w:rsid w:val="00075ED8"/>
    <w:rsid w:val="000859E7"/>
    <w:rsid w:val="00096851"/>
    <w:rsid w:val="000A494F"/>
    <w:rsid w:val="000A6735"/>
    <w:rsid w:val="000A7C84"/>
    <w:rsid w:val="000B0411"/>
    <w:rsid w:val="000B243C"/>
    <w:rsid w:val="000B7D6B"/>
    <w:rsid w:val="000C266D"/>
    <w:rsid w:val="000C3E30"/>
    <w:rsid w:val="000C50AE"/>
    <w:rsid w:val="000C61A4"/>
    <w:rsid w:val="000C7233"/>
    <w:rsid w:val="000C764F"/>
    <w:rsid w:val="000D4BDA"/>
    <w:rsid w:val="000D5DE1"/>
    <w:rsid w:val="000D6ABB"/>
    <w:rsid w:val="000E0A6A"/>
    <w:rsid w:val="000E264E"/>
    <w:rsid w:val="000E45B7"/>
    <w:rsid w:val="000F2B1B"/>
    <w:rsid w:val="00104374"/>
    <w:rsid w:val="00105166"/>
    <w:rsid w:val="001060DA"/>
    <w:rsid w:val="00110793"/>
    <w:rsid w:val="00113369"/>
    <w:rsid w:val="00113C44"/>
    <w:rsid w:val="00114B9C"/>
    <w:rsid w:val="001211F8"/>
    <w:rsid w:val="00124D8F"/>
    <w:rsid w:val="001302E5"/>
    <w:rsid w:val="00133DC6"/>
    <w:rsid w:val="0013541D"/>
    <w:rsid w:val="00147476"/>
    <w:rsid w:val="0015473D"/>
    <w:rsid w:val="00156C29"/>
    <w:rsid w:val="001571A5"/>
    <w:rsid w:val="00160F9B"/>
    <w:rsid w:val="00161CCB"/>
    <w:rsid w:val="00166288"/>
    <w:rsid w:val="00166543"/>
    <w:rsid w:val="00173F9E"/>
    <w:rsid w:val="00174803"/>
    <w:rsid w:val="00177D15"/>
    <w:rsid w:val="00184C99"/>
    <w:rsid w:val="00190BA3"/>
    <w:rsid w:val="00192E7B"/>
    <w:rsid w:val="001A1AE4"/>
    <w:rsid w:val="001A3CE9"/>
    <w:rsid w:val="001B65AB"/>
    <w:rsid w:val="001B6778"/>
    <w:rsid w:val="001B6BE5"/>
    <w:rsid w:val="001C0F06"/>
    <w:rsid w:val="001C4050"/>
    <w:rsid w:val="001C43AE"/>
    <w:rsid w:val="001C5652"/>
    <w:rsid w:val="001C5F15"/>
    <w:rsid w:val="001E2E19"/>
    <w:rsid w:val="001E3592"/>
    <w:rsid w:val="001E615A"/>
    <w:rsid w:val="001E63F3"/>
    <w:rsid w:val="001F1864"/>
    <w:rsid w:val="001F481A"/>
    <w:rsid w:val="001F51C1"/>
    <w:rsid w:val="001F63E5"/>
    <w:rsid w:val="001F7CE7"/>
    <w:rsid w:val="0020457B"/>
    <w:rsid w:val="00207483"/>
    <w:rsid w:val="002133DA"/>
    <w:rsid w:val="00222C66"/>
    <w:rsid w:val="00225759"/>
    <w:rsid w:val="002422CD"/>
    <w:rsid w:val="00242B72"/>
    <w:rsid w:val="002442AE"/>
    <w:rsid w:val="002513A5"/>
    <w:rsid w:val="002628C0"/>
    <w:rsid w:val="002720F7"/>
    <w:rsid w:val="00272885"/>
    <w:rsid w:val="00274221"/>
    <w:rsid w:val="0027485B"/>
    <w:rsid w:val="002774B9"/>
    <w:rsid w:val="002805DB"/>
    <w:rsid w:val="00282ABC"/>
    <w:rsid w:val="002A0995"/>
    <w:rsid w:val="002A3145"/>
    <w:rsid w:val="002B2AC8"/>
    <w:rsid w:val="002B6B67"/>
    <w:rsid w:val="002B7A96"/>
    <w:rsid w:val="002C67C3"/>
    <w:rsid w:val="002D306C"/>
    <w:rsid w:val="002D6D4D"/>
    <w:rsid w:val="002E1533"/>
    <w:rsid w:val="002E2CF8"/>
    <w:rsid w:val="002E44B4"/>
    <w:rsid w:val="002E7C85"/>
    <w:rsid w:val="002F0040"/>
    <w:rsid w:val="002F02D8"/>
    <w:rsid w:val="002F27CC"/>
    <w:rsid w:val="002F78AD"/>
    <w:rsid w:val="0030173E"/>
    <w:rsid w:val="003028FD"/>
    <w:rsid w:val="00307170"/>
    <w:rsid w:val="00317830"/>
    <w:rsid w:val="00320A56"/>
    <w:rsid w:val="003228CD"/>
    <w:rsid w:val="00324D64"/>
    <w:rsid w:val="003328EB"/>
    <w:rsid w:val="003361F6"/>
    <w:rsid w:val="003468C4"/>
    <w:rsid w:val="00347D41"/>
    <w:rsid w:val="003504FD"/>
    <w:rsid w:val="00351207"/>
    <w:rsid w:val="00357B4F"/>
    <w:rsid w:val="00360608"/>
    <w:rsid w:val="003610CE"/>
    <w:rsid w:val="003635B6"/>
    <w:rsid w:val="00364056"/>
    <w:rsid w:val="00370FDB"/>
    <w:rsid w:val="00374639"/>
    <w:rsid w:val="003816E2"/>
    <w:rsid w:val="003829C5"/>
    <w:rsid w:val="00383C06"/>
    <w:rsid w:val="003A030B"/>
    <w:rsid w:val="003A1754"/>
    <w:rsid w:val="003A4FA8"/>
    <w:rsid w:val="003B454E"/>
    <w:rsid w:val="003C5FFB"/>
    <w:rsid w:val="003C7466"/>
    <w:rsid w:val="003D28E5"/>
    <w:rsid w:val="003D42FB"/>
    <w:rsid w:val="003D6370"/>
    <w:rsid w:val="003E0ED1"/>
    <w:rsid w:val="003E2577"/>
    <w:rsid w:val="003F1714"/>
    <w:rsid w:val="003F2BE7"/>
    <w:rsid w:val="004012EF"/>
    <w:rsid w:val="004020CE"/>
    <w:rsid w:val="00402C12"/>
    <w:rsid w:val="00404658"/>
    <w:rsid w:val="00405C43"/>
    <w:rsid w:val="00410793"/>
    <w:rsid w:val="00413554"/>
    <w:rsid w:val="00422A0A"/>
    <w:rsid w:val="0042594F"/>
    <w:rsid w:val="00440FAE"/>
    <w:rsid w:val="00442930"/>
    <w:rsid w:val="0044705D"/>
    <w:rsid w:val="00451143"/>
    <w:rsid w:val="00451ED4"/>
    <w:rsid w:val="00456F02"/>
    <w:rsid w:val="0046610D"/>
    <w:rsid w:val="00476BA3"/>
    <w:rsid w:val="00485D74"/>
    <w:rsid w:val="0049038F"/>
    <w:rsid w:val="00492D2E"/>
    <w:rsid w:val="004979C8"/>
    <w:rsid w:val="004A01D9"/>
    <w:rsid w:val="004A3CB8"/>
    <w:rsid w:val="004A5A29"/>
    <w:rsid w:val="004C01F3"/>
    <w:rsid w:val="004C59E4"/>
    <w:rsid w:val="004C7F8A"/>
    <w:rsid w:val="004E13C2"/>
    <w:rsid w:val="004E27C5"/>
    <w:rsid w:val="004E30D5"/>
    <w:rsid w:val="004E3537"/>
    <w:rsid w:val="004E409C"/>
    <w:rsid w:val="004F0987"/>
    <w:rsid w:val="0051245F"/>
    <w:rsid w:val="00532EA9"/>
    <w:rsid w:val="005335A5"/>
    <w:rsid w:val="00535543"/>
    <w:rsid w:val="005363F0"/>
    <w:rsid w:val="005375FB"/>
    <w:rsid w:val="00540869"/>
    <w:rsid w:val="00543CA3"/>
    <w:rsid w:val="005453C3"/>
    <w:rsid w:val="005529AF"/>
    <w:rsid w:val="00556C7A"/>
    <w:rsid w:val="00563236"/>
    <w:rsid w:val="005645CD"/>
    <w:rsid w:val="00565B18"/>
    <w:rsid w:val="00566823"/>
    <w:rsid w:val="00567051"/>
    <w:rsid w:val="00570D87"/>
    <w:rsid w:val="00571181"/>
    <w:rsid w:val="005773F8"/>
    <w:rsid w:val="0058155A"/>
    <w:rsid w:val="00584E80"/>
    <w:rsid w:val="00593985"/>
    <w:rsid w:val="00593BD5"/>
    <w:rsid w:val="005A3450"/>
    <w:rsid w:val="005A421D"/>
    <w:rsid w:val="005A632B"/>
    <w:rsid w:val="005B1339"/>
    <w:rsid w:val="005C372A"/>
    <w:rsid w:val="005C7079"/>
    <w:rsid w:val="005D428E"/>
    <w:rsid w:val="005D660B"/>
    <w:rsid w:val="005D7D6F"/>
    <w:rsid w:val="005E21AD"/>
    <w:rsid w:val="005E3E8E"/>
    <w:rsid w:val="005F0014"/>
    <w:rsid w:val="005F0BA5"/>
    <w:rsid w:val="0060206A"/>
    <w:rsid w:val="00605049"/>
    <w:rsid w:val="006118C7"/>
    <w:rsid w:val="00615ADD"/>
    <w:rsid w:val="00616A70"/>
    <w:rsid w:val="00627D1D"/>
    <w:rsid w:val="006303F0"/>
    <w:rsid w:val="00637B14"/>
    <w:rsid w:val="00645072"/>
    <w:rsid w:val="00646EA2"/>
    <w:rsid w:val="0065039A"/>
    <w:rsid w:val="00652921"/>
    <w:rsid w:val="00654557"/>
    <w:rsid w:val="00654758"/>
    <w:rsid w:val="00657C32"/>
    <w:rsid w:val="00660BDB"/>
    <w:rsid w:val="00664870"/>
    <w:rsid w:val="00665E7E"/>
    <w:rsid w:val="00671265"/>
    <w:rsid w:val="00677D14"/>
    <w:rsid w:val="006820B0"/>
    <w:rsid w:val="00687410"/>
    <w:rsid w:val="00691970"/>
    <w:rsid w:val="0069394C"/>
    <w:rsid w:val="00693FB2"/>
    <w:rsid w:val="00695A3C"/>
    <w:rsid w:val="006B1F05"/>
    <w:rsid w:val="006B4BB3"/>
    <w:rsid w:val="006D04F7"/>
    <w:rsid w:val="006D161F"/>
    <w:rsid w:val="006E2EFF"/>
    <w:rsid w:val="006F2879"/>
    <w:rsid w:val="006F383B"/>
    <w:rsid w:val="006F6F8C"/>
    <w:rsid w:val="0070265A"/>
    <w:rsid w:val="00704318"/>
    <w:rsid w:val="007052A9"/>
    <w:rsid w:val="00712B0A"/>
    <w:rsid w:val="00715E56"/>
    <w:rsid w:val="00721B48"/>
    <w:rsid w:val="00721C9A"/>
    <w:rsid w:val="00730D08"/>
    <w:rsid w:val="00735F8C"/>
    <w:rsid w:val="007371DB"/>
    <w:rsid w:val="00741572"/>
    <w:rsid w:val="007521A9"/>
    <w:rsid w:val="007523B1"/>
    <w:rsid w:val="00760F53"/>
    <w:rsid w:val="007658FF"/>
    <w:rsid w:val="00770D88"/>
    <w:rsid w:val="00780BC4"/>
    <w:rsid w:val="00782001"/>
    <w:rsid w:val="00783469"/>
    <w:rsid w:val="007910B0"/>
    <w:rsid w:val="007921D1"/>
    <w:rsid w:val="00793ACF"/>
    <w:rsid w:val="007A0DF1"/>
    <w:rsid w:val="007A1136"/>
    <w:rsid w:val="007A191B"/>
    <w:rsid w:val="007A2776"/>
    <w:rsid w:val="007A7E8D"/>
    <w:rsid w:val="007D0184"/>
    <w:rsid w:val="007D47EA"/>
    <w:rsid w:val="007D70DC"/>
    <w:rsid w:val="007E35DF"/>
    <w:rsid w:val="007E6FB8"/>
    <w:rsid w:val="00800BE0"/>
    <w:rsid w:val="00800DE1"/>
    <w:rsid w:val="00810027"/>
    <w:rsid w:val="00823321"/>
    <w:rsid w:val="00832962"/>
    <w:rsid w:val="0083425A"/>
    <w:rsid w:val="00836FE9"/>
    <w:rsid w:val="00841A49"/>
    <w:rsid w:val="0084560A"/>
    <w:rsid w:val="0084695B"/>
    <w:rsid w:val="00847CE1"/>
    <w:rsid w:val="00856926"/>
    <w:rsid w:val="00857286"/>
    <w:rsid w:val="008573AD"/>
    <w:rsid w:val="00857720"/>
    <w:rsid w:val="00860BCD"/>
    <w:rsid w:val="00861AE4"/>
    <w:rsid w:val="0086525E"/>
    <w:rsid w:val="008662BE"/>
    <w:rsid w:val="008731DA"/>
    <w:rsid w:val="00873D79"/>
    <w:rsid w:val="00876AEC"/>
    <w:rsid w:val="00882CD4"/>
    <w:rsid w:val="008962A7"/>
    <w:rsid w:val="0089765F"/>
    <w:rsid w:val="008A3CBA"/>
    <w:rsid w:val="008A69F4"/>
    <w:rsid w:val="008B0CA3"/>
    <w:rsid w:val="008B21E5"/>
    <w:rsid w:val="008B5800"/>
    <w:rsid w:val="008B5BBB"/>
    <w:rsid w:val="008B5EB4"/>
    <w:rsid w:val="008C2730"/>
    <w:rsid w:val="008D17A4"/>
    <w:rsid w:val="008E6BCC"/>
    <w:rsid w:val="008E7245"/>
    <w:rsid w:val="008F063A"/>
    <w:rsid w:val="008F24CA"/>
    <w:rsid w:val="008F3327"/>
    <w:rsid w:val="008F45E9"/>
    <w:rsid w:val="008F6B13"/>
    <w:rsid w:val="00900F28"/>
    <w:rsid w:val="00901AB1"/>
    <w:rsid w:val="00904FEE"/>
    <w:rsid w:val="00905305"/>
    <w:rsid w:val="00907DD2"/>
    <w:rsid w:val="00914DD5"/>
    <w:rsid w:val="009314A4"/>
    <w:rsid w:val="009324E7"/>
    <w:rsid w:val="0093439C"/>
    <w:rsid w:val="00935A9B"/>
    <w:rsid w:val="00947DA9"/>
    <w:rsid w:val="00955697"/>
    <w:rsid w:val="00963207"/>
    <w:rsid w:val="00965BCE"/>
    <w:rsid w:val="00966637"/>
    <w:rsid w:val="00970A78"/>
    <w:rsid w:val="00971FBA"/>
    <w:rsid w:val="0097599D"/>
    <w:rsid w:val="00975F7C"/>
    <w:rsid w:val="00982624"/>
    <w:rsid w:val="00984289"/>
    <w:rsid w:val="00993AF8"/>
    <w:rsid w:val="00993DDB"/>
    <w:rsid w:val="00995C5E"/>
    <w:rsid w:val="009A0D77"/>
    <w:rsid w:val="009A1B51"/>
    <w:rsid w:val="009A268F"/>
    <w:rsid w:val="009A4C77"/>
    <w:rsid w:val="009B05F9"/>
    <w:rsid w:val="009B0B16"/>
    <w:rsid w:val="009B10CF"/>
    <w:rsid w:val="009B18C0"/>
    <w:rsid w:val="009B52D7"/>
    <w:rsid w:val="009B541E"/>
    <w:rsid w:val="009B6FFB"/>
    <w:rsid w:val="009B788B"/>
    <w:rsid w:val="009C4D6C"/>
    <w:rsid w:val="009C6D8E"/>
    <w:rsid w:val="009D055F"/>
    <w:rsid w:val="009D6D59"/>
    <w:rsid w:val="009E57BF"/>
    <w:rsid w:val="009F1869"/>
    <w:rsid w:val="009F1CA0"/>
    <w:rsid w:val="009F4B0D"/>
    <w:rsid w:val="009F4BF7"/>
    <w:rsid w:val="009F4D32"/>
    <w:rsid w:val="00A011CB"/>
    <w:rsid w:val="00A01A56"/>
    <w:rsid w:val="00A02E58"/>
    <w:rsid w:val="00A053FA"/>
    <w:rsid w:val="00A05F6D"/>
    <w:rsid w:val="00A11CA6"/>
    <w:rsid w:val="00A120CA"/>
    <w:rsid w:val="00A12C5D"/>
    <w:rsid w:val="00A139FF"/>
    <w:rsid w:val="00A14B25"/>
    <w:rsid w:val="00A2388B"/>
    <w:rsid w:val="00A31B07"/>
    <w:rsid w:val="00A44C62"/>
    <w:rsid w:val="00A50AA3"/>
    <w:rsid w:val="00A547DF"/>
    <w:rsid w:val="00A56415"/>
    <w:rsid w:val="00A574D1"/>
    <w:rsid w:val="00A60C9B"/>
    <w:rsid w:val="00A64F36"/>
    <w:rsid w:val="00A6514F"/>
    <w:rsid w:val="00A71429"/>
    <w:rsid w:val="00A71761"/>
    <w:rsid w:val="00A76328"/>
    <w:rsid w:val="00A77BEC"/>
    <w:rsid w:val="00A77C5B"/>
    <w:rsid w:val="00A807F2"/>
    <w:rsid w:val="00A91B2E"/>
    <w:rsid w:val="00A92233"/>
    <w:rsid w:val="00AA2362"/>
    <w:rsid w:val="00AA3387"/>
    <w:rsid w:val="00AA4ADA"/>
    <w:rsid w:val="00AB1535"/>
    <w:rsid w:val="00AB385E"/>
    <w:rsid w:val="00AB3926"/>
    <w:rsid w:val="00AB4B38"/>
    <w:rsid w:val="00AB4C08"/>
    <w:rsid w:val="00AB7349"/>
    <w:rsid w:val="00AC1D89"/>
    <w:rsid w:val="00AC726E"/>
    <w:rsid w:val="00AC790B"/>
    <w:rsid w:val="00AC7C7B"/>
    <w:rsid w:val="00AD0A7B"/>
    <w:rsid w:val="00AE61FD"/>
    <w:rsid w:val="00AE63E3"/>
    <w:rsid w:val="00AF0952"/>
    <w:rsid w:val="00AF6D14"/>
    <w:rsid w:val="00B00A76"/>
    <w:rsid w:val="00B1205F"/>
    <w:rsid w:val="00B26EF8"/>
    <w:rsid w:val="00B342C4"/>
    <w:rsid w:val="00B4182D"/>
    <w:rsid w:val="00B43196"/>
    <w:rsid w:val="00B50A85"/>
    <w:rsid w:val="00B52FA5"/>
    <w:rsid w:val="00B57336"/>
    <w:rsid w:val="00B610CE"/>
    <w:rsid w:val="00B61CB8"/>
    <w:rsid w:val="00B64644"/>
    <w:rsid w:val="00B668EF"/>
    <w:rsid w:val="00B707D4"/>
    <w:rsid w:val="00B71A94"/>
    <w:rsid w:val="00B738F8"/>
    <w:rsid w:val="00B86CBE"/>
    <w:rsid w:val="00B91A69"/>
    <w:rsid w:val="00B94881"/>
    <w:rsid w:val="00B955D9"/>
    <w:rsid w:val="00B958CA"/>
    <w:rsid w:val="00B96F96"/>
    <w:rsid w:val="00B97395"/>
    <w:rsid w:val="00B978D8"/>
    <w:rsid w:val="00BA33D3"/>
    <w:rsid w:val="00BA3F65"/>
    <w:rsid w:val="00BA5025"/>
    <w:rsid w:val="00BB3011"/>
    <w:rsid w:val="00BC6E0C"/>
    <w:rsid w:val="00BC70B7"/>
    <w:rsid w:val="00BC7DF7"/>
    <w:rsid w:val="00BD3983"/>
    <w:rsid w:val="00BD6540"/>
    <w:rsid w:val="00BE2D8B"/>
    <w:rsid w:val="00BE5198"/>
    <w:rsid w:val="00BE6B6C"/>
    <w:rsid w:val="00BF1A83"/>
    <w:rsid w:val="00C03CD2"/>
    <w:rsid w:val="00C041E3"/>
    <w:rsid w:val="00C24BA1"/>
    <w:rsid w:val="00C33D1B"/>
    <w:rsid w:val="00C340F5"/>
    <w:rsid w:val="00C37854"/>
    <w:rsid w:val="00C405B2"/>
    <w:rsid w:val="00C42EDB"/>
    <w:rsid w:val="00C461E8"/>
    <w:rsid w:val="00C527E9"/>
    <w:rsid w:val="00C53CA4"/>
    <w:rsid w:val="00C53CC1"/>
    <w:rsid w:val="00C566D8"/>
    <w:rsid w:val="00C61967"/>
    <w:rsid w:val="00C65485"/>
    <w:rsid w:val="00C70BDB"/>
    <w:rsid w:val="00C73FC2"/>
    <w:rsid w:val="00C75266"/>
    <w:rsid w:val="00C77C49"/>
    <w:rsid w:val="00C814CA"/>
    <w:rsid w:val="00C867E6"/>
    <w:rsid w:val="00C869B4"/>
    <w:rsid w:val="00C91EA7"/>
    <w:rsid w:val="00C93FD1"/>
    <w:rsid w:val="00C95B1A"/>
    <w:rsid w:val="00CA580C"/>
    <w:rsid w:val="00CB49C1"/>
    <w:rsid w:val="00CC06E8"/>
    <w:rsid w:val="00CC0BD7"/>
    <w:rsid w:val="00CC14ED"/>
    <w:rsid w:val="00CC26F8"/>
    <w:rsid w:val="00CD0BA6"/>
    <w:rsid w:val="00CD421F"/>
    <w:rsid w:val="00CD4CD9"/>
    <w:rsid w:val="00CE2530"/>
    <w:rsid w:val="00CE359A"/>
    <w:rsid w:val="00D07B7C"/>
    <w:rsid w:val="00D13A55"/>
    <w:rsid w:val="00D16250"/>
    <w:rsid w:val="00D22945"/>
    <w:rsid w:val="00D264A1"/>
    <w:rsid w:val="00D3772C"/>
    <w:rsid w:val="00D40781"/>
    <w:rsid w:val="00D4385F"/>
    <w:rsid w:val="00D44A1A"/>
    <w:rsid w:val="00D46DE5"/>
    <w:rsid w:val="00D521B8"/>
    <w:rsid w:val="00D55553"/>
    <w:rsid w:val="00D60196"/>
    <w:rsid w:val="00D64EA3"/>
    <w:rsid w:val="00D65196"/>
    <w:rsid w:val="00D67FE3"/>
    <w:rsid w:val="00D74A50"/>
    <w:rsid w:val="00D76621"/>
    <w:rsid w:val="00D7770F"/>
    <w:rsid w:val="00D82456"/>
    <w:rsid w:val="00DA34EB"/>
    <w:rsid w:val="00DA4020"/>
    <w:rsid w:val="00DC52A7"/>
    <w:rsid w:val="00DC572C"/>
    <w:rsid w:val="00DC7697"/>
    <w:rsid w:val="00DC7E4B"/>
    <w:rsid w:val="00DD14D0"/>
    <w:rsid w:val="00DD2DED"/>
    <w:rsid w:val="00DD4F45"/>
    <w:rsid w:val="00DD66A6"/>
    <w:rsid w:val="00DD7980"/>
    <w:rsid w:val="00DE2623"/>
    <w:rsid w:val="00DF4C1B"/>
    <w:rsid w:val="00DF5C8E"/>
    <w:rsid w:val="00E12594"/>
    <w:rsid w:val="00E161BB"/>
    <w:rsid w:val="00E16C67"/>
    <w:rsid w:val="00E250A0"/>
    <w:rsid w:val="00E30ED1"/>
    <w:rsid w:val="00E3765A"/>
    <w:rsid w:val="00E43543"/>
    <w:rsid w:val="00E45835"/>
    <w:rsid w:val="00E70FF4"/>
    <w:rsid w:val="00E82CCD"/>
    <w:rsid w:val="00E84FBD"/>
    <w:rsid w:val="00E9405F"/>
    <w:rsid w:val="00EA207A"/>
    <w:rsid w:val="00EA6CD8"/>
    <w:rsid w:val="00EA735D"/>
    <w:rsid w:val="00EB22A6"/>
    <w:rsid w:val="00EB2591"/>
    <w:rsid w:val="00EB301D"/>
    <w:rsid w:val="00EC08B3"/>
    <w:rsid w:val="00EC27C2"/>
    <w:rsid w:val="00EC4C41"/>
    <w:rsid w:val="00EC7546"/>
    <w:rsid w:val="00EE2D32"/>
    <w:rsid w:val="00EE3BEA"/>
    <w:rsid w:val="00EE7382"/>
    <w:rsid w:val="00EF4970"/>
    <w:rsid w:val="00F11644"/>
    <w:rsid w:val="00F17D88"/>
    <w:rsid w:val="00F21CEF"/>
    <w:rsid w:val="00F233AB"/>
    <w:rsid w:val="00F247A6"/>
    <w:rsid w:val="00F24ACB"/>
    <w:rsid w:val="00F27661"/>
    <w:rsid w:val="00F30372"/>
    <w:rsid w:val="00F31463"/>
    <w:rsid w:val="00F33C81"/>
    <w:rsid w:val="00F33E8C"/>
    <w:rsid w:val="00F35309"/>
    <w:rsid w:val="00F420EA"/>
    <w:rsid w:val="00F447AB"/>
    <w:rsid w:val="00F46EC0"/>
    <w:rsid w:val="00F47C0F"/>
    <w:rsid w:val="00F47C35"/>
    <w:rsid w:val="00F5128E"/>
    <w:rsid w:val="00F520EF"/>
    <w:rsid w:val="00F5244F"/>
    <w:rsid w:val="00F53E44"/>
    <w:rsid w:val="00F54934"/>
    <w:rsid w:val="00F5542E"/>
    <w:rsid w:val="00F573C6"/>
    <w:rsid w:val="00F604BD"/>
    <w:rsid w:val="00F60E13"/>
    <w:rsid w:val="00F6473B"/>
    <w:rsid w:val="00F7517A"/>
    <w:rsid w:val="00F83209"/>
    <w:rsid w:val="00F869DC"/>
    <w:rsid w:val="00F92219"/>
    <w:rsid w:val="00FA0D6F"/>
    <w:rsid w:val="00FA1AC4"/>
    <w:rsid w:val="00FA2E3F"/>
    <w:rsid w:val="00FB004A"/>
    <w:rsid w:val="00FB2212"/>
    <w:rsid w:val="00FB6672"/>
    <w:rsid w:val="00FB7CA9"/>
    <w:rsid w:val="00FC0BD2"/>
    <w:rsid w:val="00FD5B7D"/>
    <w:rsid w:val="00FD685D"/>
    <w:rsid w:val="00FE11C8"/>
    <w:rsid w:val="00FF03B4"/>
    <w:rsid w:val="00FF67A3"/>
    <w:rsid w:val="0100616B"/>
    <w:rsid w:val="2EF23872"/>
    <w:rsid w:val="33E6218B"/>
    <w:rsid w:val="3844AE6B"/>
    <w:rsid w:val="3D71E442"/>
    <w:rsid w:val="509E6DBA"/>
    <w:rsid w:val="528CD03C"/>
    <w:rsid w:val="694F484F"/>
    <w:rsid w:val="735E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F6288D"/>
  <w15:docId w15:val="{B2D5F721-A613-405D-BD42-A883BE2FB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77BE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77BE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A77BEC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573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73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73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7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733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733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336"/>
    <w:rPr>
      <w:rFonts w:ascii="Times New Roman" w:hAnsi="Times New Roman" w:cs="Times New Roman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30173E"/>
    <w:pPr>
      <w:widowControl w:val="0"/>
      <w:autoSpaceDE w:val="0"/>
      <w:autoSpaceDN w:val="0"/>
      <w:spacing w:line="243" w:lineRule="exact"/>
    </w:pPr>
    <w:rPr>
      <w:rFonts w:ascii="Calibri" w:eastAsia="Calibri" w:hAnsi="Calibri" w:cs="Calibri"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84560A"/>
    <w:rPr>
      <w:rFonts w:ascii="Arial" w:eastAsia="Arial" w:hAnsi="Arial" w:cs="Arial"/>
      <w:noProof/>
      <w:sz w:val="22"/>
      <w:szCs w:val="22"/>
      <w:lang w:val="en" w:eastAsia="ko-KR"/>
    </w:rPr>
  </w:style>
  <w:style w:type="character" w:customStyle="1" w:styleId="EndNoteBibliographyChar">
    <w:name w:val="EndNote Bibliography Char"/>
    <w:basedOn w:val="DefaultParagraphFont"/>
    <w:link w:val="EndNoteBibliography"/>
    <w:rsid w:val="0084560A"/>
    <w:rPr>
      <w:rFonts w:ascii="Arial" w:eastAsia="Arial" w:hAnsi="Arial" w:cs="Arial"/>
      <w:noProof/>
      <w:sz w:val="22"/>
      <w:szCs w:val="22"/>
      <w:lang w:val="en" w:eastAsia="ko-KR"/>
    </w:rPr>
  </w:style>
  <w:style w:type="paragraph" w:styleId="ListParagraph">
    <w:name w:val="List Paragraph"/>
    <w:basedOn w:val="Normal"/>
    <w:uiPriority w:val="34"/>
    <w:qFormat/>
    <w:rsid w:val="00A547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6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0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31462">
              <w:marLeft w:val="0"/>
              <w:marRight w:val="75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9218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934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6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036961">
              <w:marLeft w:val="0"/>
              <w:marRight w:val="75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108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34994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1638</Words>
  <Characters>9342</Characters>
  <Application>Microsoft Office Word</Application>
  <DocSecurity>0</DocSecurity>
  <Lines>77</Lines>
  <Paragraphs>21</Paragraphs>
  <ScaleCrop>false</ScaleCrop>
  <Company/>
  <LinksUpToDate>false</LinksUpToDate>
  <CharactersWithSpaces>10959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Marcil</dc:creator>
  <cp:keywords/>
  <dc:description/>
  <cp:lastModifiedBy>Alexander, Savannah P.</cp:lastModifiedBy>
  <cp:revision>45</cp:revision>
  <dcterms:created xsi:type="dcterms:W3CDTF">2022-11-16T01:47:00Z</dcterms:created>
  <dcterms:modified xsi:type="dcterms:W3CDTF">2022-11-23T20:16:00Z</dcterms:modified>
</cp:coreProperties>
</file>