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539C9" w14:textId="281596BE" w:rsidR="002A5006" w:rsidRDefault="00287980">
      <w:pPr>
        <w:rPr>
          <w:rFonts w:ascii="Calibri" w:hAnsi="Calibri" w:cs="Calibri"/>
          <w:b/>
          <w:bCs/>
          <w:color w:val="000000"/>
          <w:sz w:val="32"/>
          <w:szCs w:val="32"/>
        </w:rPr>
      </w:pPr>
      <w:r w:rsidRPr="00287980">
        <w:rPr>
          <w:rFonts w:ascii="Calibri" w:hAnsi="Calibri" w:cs="Calibri"/>
          <w:b/>
          <w:bCs/>
          <w:color w:val="000000"/>
          <w:sz w:val="32"/>
          <w:szCs w:val="32"/>
        </w:rPr>
        <w:t>Supplementary</w:t>
      </w:r>
      <w:r w:rsidR="0009371B">
        <w:rPr>
          <w:rFonts w:ascii="Calibri" w:hAnsi="Calibri" w:cs="Calibri"/>
          <w:b/>
          <w:bCs/>
          <w:color w:val="000000"/>
          <w:sz w:val="32"/>
          <w:szCs w:val="32"/>
        </w:rPr>
        <w:t xml:space="preserve"> 1</w:t>
      </w:r>
    </w:p>
    <w:p w14:paraId="6DA0BE76" w14:textId="4AB7B704" w:rsidR="00287980" w:rsidRDefault="00287980">
      <w:pPr>
        <w:rPr>
          <w:rFonts w:ascii="Calibri" w:hAnsi="Calibri" w:cs="Calibri"/>
          <w:b/>
          <w:bCs/>
          <w:color w:val="000000"/>
          <w:sz w:val="32"/>
          <w:szCs w:val="32"/>
        </w:rPr>
      </w:pPr>
    </w:p>
    <w:p w14:paraId="26943230" w14:textId="7D2C7F20" w:rsidR="00287980" w:rsidRDefault="00287980" w:rsidP="00287980">
      <w:pPr>
        <w:rPr>
          <w:b/>
          <w:bCs/>
          <w:lang w:val="en-GB" w:eastAsia="zh-TW"/>
        </w:rPr>
      </w:pPr>
      <w:r w:rsidRPr="006663D0">
        <w:rPr>
          <w:b/>
          <w:bCs/>
          <w:lang w:val="en-GB" w:eastAsia="zh-TW"/>
        </w:rPr>
        <w:t xml:space="preserve">Figure 1- Search strategy to identify studies on </w:t>
      </w:r>
      <w:r>
        <w:rPr>
          <w:b/>
          <w:bCs/>
          <w:lang w:val="en-GB" w:eastAsia="zh-TW"/>
        </w:rPr>
        <w:t>a</w:t>
      </w:r>
      <w:r w:rsidRPr="006663D0">
        <w:rPr>
          <w:b/>
          <w:bCs/>
          <w:lang w:val="en-GB" w:eastAsia="zh-TW"/>
        </w:rPr>
        <w:t xml:space="preserve">ntibiotic </w:t>
      </w:r>
      <w:r>
        <w:rPr>
          <w:b/>
          <w:bCs/>
          <w:lang w:val="en-GB" w:eastAsia="zh-TW"/>
        </w:rPr>
        <w:t>r</w:t>
      </w:r>
      <w:r w:rsidRPr="006663D0">
        <w:rPr>
          <w:b/>
          <w:bCs/>
          <w:lang w:val="en-GB" w:eastAsia="zh-TW"/>
        </w:rPr>
        <w:t xml:space="preserve">esistance </w:t>
      </w:r>
      <w:r>
        <w:rPr>
          <w:b/>
          <w:bCs/>
          <w:lang w:val="en-GB" w:eastAsia="zh-TW"/>
        </w:rPr>
        <w:t>c</w:t>
      </w:r>
      <w:r w:rsidRPr="006663D0">
        <w:rPr>
          <w:b/>
          <w:bCs/>
          <w:lang w:val="en-GB" w:eastAsia="zh-TW"/>
        </w:rPr>
        <w:t xml:space="preserve">linical </w:t>
      </w:r>
      <w:r>
        <w:rPr>
          <w:b/>
          <w:bCs/>
          <w:lang w:val="en-GB" w:eastAsia="zh-TW"/>
        </w:rPr>
        <w:t>r</w:t>
      </w:r>
      <w:r w:rsidRPr="006663D0">
        <w:rPr>
          <w:b/>
          <w:bCs/>
          <w:lang w:val="en-GB" w:eastAsia="zh-TW"/>
        </w:rPr>
        <w:t>esearch in Iran</w:t>
      </w:r>
    </w:p>
    <w:p w14:paraId="2F15E071" w14:textId="77777777" w:rsidR="00043B89" w:rsidRDefault="00043B89" w:rsidP="00287980"/>
    <w:tbl>
      <w:tblPr>
        <w:tblpPr w:leftFromText="180" w:rightFromText="180" w:vertAnchor="text" w:horzAnchor="margin" w:tblpY="62"/>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8"/>
      </w:tblGrid>
      <w:tr w:rsidR="00043B89" w:rsidRPr="006663D0" w14:paraId="509F4CA7" w14:textId="77777777" w:rsidTr="00043B89">
        <w:tc>
          <w:tcPr>
            <w:tcW w:w="9128" w:type="dxa"/>
            <w:shd w:val="clear" w:color="auto" w:fill="auto"/>
          </w:tcPr>
          <w:p w14:paraId="1E5615BC" w14:textId="77777777" w:rsidR="00287980" w:rsidRPr="006663D0" w:rsidRDefault="00287980" w:rsidP="00287980">
            <w:pPr>
              <w:spacing w:before="120"/>
              <w:jc w:val="both"/>
              <w:rPr>
                <w:rFonts w:eastAsia="PMingLiU"/>
                <w:b/>
                <w:bCs/>
              </w:rPr>
            </w:pPr>
            <w:r w:rsidRPr="006663D0">
              <w:rPr>
                <w:rFonts w:eastAsia="PMingLiU"/>
                <w:b/>
                <w:bCs/>
              </w:rPr>
              <w:t>Scopus</w:t>
            </w:r>
          </w:p>
          <w:p w14:paraId="678C8CE9" w14:textId="77777777" w:rsidR="00287980" w:rsidRPr="00E04435" w:rsidRDefault="00287980" w:rsidP="00287980">
            <w:pPr>
              <w:spacing w:after="240"/>
              <w:rPr>
                <w:color w:val="5C5C5C"/>
                <w:sz w:val="20"/>
                <w:szCs w:val="20"/>
              </w:rPr>
            </w:pPr>
            <w:r w:rsidRPr="00E04435">
              <w:rPr>
                <w:color w:val="0A0905"/>
                <w:sz w:val="20"/>
                <w:szCs w:val="20"/>
                <w:lang w:val="en-GB" w:eastAsia="en-GB"/>
              </w:rPr>
              <w:t>#1</w:t>
            </w:r>
            <w:r w:rsidRPr="00E04435">
              <w:rPr>
                <w:rStyle w:val="txtsmaller"/>
                <w:color w:val="5C5C5C"/>
                <w:sz w:val="20"/>
                <w:szCs w:val="20"/>
              </w:rPr>
              <w:t xml:space="preserve">  (</w:t>
            </w:r>
            <w:r w:rsidRPr="00E04435">
              <w:rPr>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bacteriocid*</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antimycobacterial</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 mycobacterial</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antibacterial</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 bacterial</w:t>
            </w:r>
            <w:r w:rsidRPr="00E04435">
              <w:rPr>
                <w:rStyle w:val="txtsmaller"/>
                <w:color w:val="5C5C5C"/>
                <w:sz w:val="20"/>
                <w:szCs w:val="20"/>
              </w:rPr>
              <w:t xml:space="preserve"> )</w:t>
            </w:r>
            <w:r w:rsidRPr="00E04435">
              <w:rPr>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antibiotic*</w:t>
            </w:r>
            <w:r w:rsidRPr="00E04435">
              <w:rPr>
                <w:rStyle w:val="txtsmaller"/>
                <w:color w:val="5C5C5C"/>
                <w:sz w:val="20"/>
                <w:szCs w:val="20"/>
              </w:rPr>
              <w:t xml:space="preserve"> )</w:t>
            </w:r>
            <w:r w:rsidRPr="00E04435">
              <w:rPr>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 xml:space="preserve">anti infect* </w:t>
            </w:r>
            <w:r w:rsidRPr="00E04435">
              <w:rPr>
                <w:rStyle w:val="txtsmaller"/>
                <w:color w:val="5C5C5C"/>
                <w:sz w:val="20"/>
                <w:szCs w:val="20"/>
              </w:rPr>
              <w:t xml:space="preserve"> )</w:t>
            </w:r>
            <w:r w:rsidRPr="00E04435">
              <w:rPr>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antiinfect*</w:t>
            </w:r>
            <w:r w:rsidRPr="00E04435">
              <w:rPr>
                <w:rStyle w:val="txtsmaller"/>
                <w:color w:val="5C5C5C"/>
                <w:sz w:val="20"/>
                <w:szCs w:val="20"/>
              </w:rPr>
              <w:t xml:space="preserve"> )</w:t>
            </w:r>
            <w:r w:rsidRPr="00E04435">
              <w:rPr>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 xml:space="preserve">antimicrobial </w:t>
            </w:r>
            <w:r w:rsidRPr="00E04435">
              <w:rPr>
                <w:rStyle w:val="txtsmaller"/>
                <w:color w:val="5C5C5C"/>
                <w:sz w:val="20"/>
                <w:szCs w:val="20"/>
              </w:rPr>
              <w:t>)</w:t>
            </w:r>
            <w:r w:rsidRPr="00E04435">
              <w:rPr>
                <w:color w:val="5C5C5C"/>
                <w:sz w:val="20"/>
                <w:szCs w:val="20"/>
              </w:rPr>
              <w:t> </w:t>
            </w:r>
            <w:r w:rsidRPr="00E04435">
              <w:rPr>
                <w:rStyle w:val="txtsmaller"/>
                <w:color w:val="5C5C5C"/>
                <w:sz w:val="20"/>
                <w:szCs w:val="20"/>
              </w:rPr>
              <w:t>OR</w:t>
            </w:r>
            <w:r w:rsidRPr="00E04435">
              <w:rPr>
                <w:color w:val="5C5C5C"/>
                <w:sz w:val="20"/>
                <w:szCs w:val="20"/>
              </w:rPr>
              <w:t> </w:t>
            </w:r>
            <w:r w:rsidRPr="00E04435">
              <w:rPr>
                <w:rStyle w:val="apple-converted-space"/>
                <w:color w:val="5C5C5C"/>
                <w:sz w:val="20"/>
                <w:szCs w:val="20"/>
              </w:rPr>
              <w:t> </w:t>
            </w:r>
            <w:r w:rsidRPr="00E04435">
              <w:rPr>
                <w:rStyle w:val="txtsmaller"/>
                <w:color w:val="5C5C5C"/>
                <w:sz w:val="20"/>
                <w:szCs w:val="20"/>
              </w:rPr>
              <w:t>TITLE-ABS-KEY</w:t>
            </w:r>
            <w:r w:rsidRPr="00E04435">
              <w:rPr>
                <w:color w:val="5C5C5C"/>
                <w:sz w:val="20"/>
                <w:szCs w:val="20"/>
              </w:rPr>
              <w:t> </w:t>
            </w:r>
            <w:r w:rsidRPr="00E04435">
              <w:rPr>
                <w:rStyle w:val="txtsmaller"/>
                <w:color w:val="5C5C5C"/>
                <w:sz w:val="20"/>
                <w:szCs w:val="20"/>
              </w:rPr>
              <w:t>(</w:t>
            </w:r>
            <w:r w:rsidRPr="00E04435">
              <w:rPr>
                <w:color w:val="5C5C5C"/>
                <w:sz w:val="20"/>
                <w:szCs w:val="20"/>
              </w:rPr>
              <w:t> </w:t>
            </w:r>
            <w:r w:rsidRPr="00E04435">
              <w:rPr>
                <w:color w:val="333333"/>
                <w:sz w:val="20"/>
                <w:szCs w:val="20"/>
                <w:shd w:val="clear" w:color="auto" w:fill="FFFFFF"/>
              </w:rPr>
              <w:t>anti microbial</w:t>
            </w:r>
            <w:r w:rsidRPr="00E04435">
              <w:rPr>
                <w:rStyle w:val="txtsmaller"/>
                <w:color w:val="5C5C5C"/>
                <w:sz w:val="20"/>
                <w:szCs w:val="20"/>
              </w:rPr>
              <w:t xml:space="preserve"> )</w:t>
            </w:r>
            <w:r w:rsidRPr="00E04435">
              <w:rPr>
                <w:color w:val="5C5C5C"/>
                <w:sz w:val="20"/>
                <w:szCs w:val="20"/>
              </w:rPr>
              <w:t> </w:t>
            </w:r>
          </w:p>
          <w:p w14:paraId="1606A8A7" w14:textId="77777777" w:rsidR="00287980" w:rsidRPr="00E04435" w:rsidRDefault="00287980" w:rsidP="00287980">
            <w:pPr>
              <w:spacing w:after="240"/>
              <w:rPr>
                <w:color w:val="0A0905"/>
                <w:sz w:val="20"/>
                <w:szCs w:val="20"/>
                <w:lang w:val="en-GB" w:eastAsia="en-GB"/>
              </w:rPr>
            </w:pPr>
            <w:r w:rsidRPr="00E04435">
              <w:rPr>
                <w:color w:val="0A0905"/>
                <w:sz w:val="20"/>
                <w:szCs w:val="20"/>
                <w:lang w:val="en-GB" w:eastAsia="en-GB"/>
              </w:rPr>
              <w:t xml:space="preserve">#2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bold"/>
                <w:b/>
                <w:bCs/>
                <w:color w:val="5C5C5C"/>
                <w:sz w:val="20"/>
                <w:szCs w:val="20"/>
                <w:shd w:val="clear" w:color="auto" w:fill="FFFFFF"/>
              </w:rPr>
              <w:t>iran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bold"/>
                <w:b/>
                <w:bCs/>
                <w:color w:val="5C5C5C"/>
                <w:sz w:val="20"/>
                <w:szCs w:val="20"/>
                <w:shd w:val="clear" w:color="auto" w:fill="FFFFFF"/>
              </w:rPr>
              <w:t>alborz</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bold"/>
                <w:b/>
                <w:bCs/>
                <w:color w:val="5C5C5C"/>
                <w:sz w:val="20"/>
                <w:szCs w:val="20"/>
                <w:shd w:val="clear" w:color="auto" w:fill="FFFFFF"/>
              </w:rPr>
              <w:t>karaj</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 xml:space="preserve">( </w:t>
            </w:r>
            <w:r w:rsidRPr="00E04435">
              <w:rPr>
                <w:rStyle w:val="txtsmallerbold"/>
                <w:b/>
                <w:bCs/>
                <w:sz w:val="20"/>
                <w:szCs w:val="20"/>
              </w:rPr>
              <w:t>Ardabil</w:t>
            </w:r>
            <w:r w:rsidRPr="00E04435">
              <w:rPr>
                <w:color w:val="5C5C5C"/>
                <w:sz w:val="20"/>
                <w:szCs w:val="20"/>
                <w:shd w:val="clear" w:color="auto" w:fill="FFFFFF"/>
              </w:rPr>
              <w:t xml:space="preserve">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Ardebil</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Azerbaijan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Azarbaijan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Tabriz</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Urmia</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Urmya</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Bushehr</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Chahar Mahaal</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Chaharmahal</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Charmahal</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Shahrekord</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Fars</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Shiraz</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Gilan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Guilan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Rasht</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Golestan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Gorgan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Hamadan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Hamedan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Hormozgan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color w:val="5C5D5D"/>
                <w:sz w:val="20"/>
                <w:szCs w:val="20"/>
              </w:rPr>
              <w:t>"</w:t>
            </w:r>
            <w:r w:rsidRPr="00E04435">
              <w:rPr>
                <w:sz w:val="20"/>
                <w:szCs w:val="20"/>
                <w:lang w:val="en-GB"/>
              </w:rPr>
              <w:t>Bandar Abbas</w:t>
            </w:r>
            <w:r w:rsidRPr="00E04435">
              <w:rPr>
                <w:color w:val="5C5D5D"/>
                <w:sz w:val="20"/>
                <w:szCs w:val="20"/>
              </w:rPr>
              <w:t>"</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Bandar-e-Abbas</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Ilam</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Isfahan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Esfahan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Kerman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Kermanshah</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Khorasan</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Bojnourd</w:t>
            </w:r>
            <w:r w:rsidRPr="00E04435">
              <w:rPr>
                <w:color w:val="5C5C5C"/>
                <w:sz w:val="20"/>
                <w:szCs w:val="20"/>
                <w:shd w:val="clear" w:color="auto" w:fill="FFFFFF"/>
              </w:rPr>
              <w:t> </w:t>
            </w:r>
            <w:r w:rsidRPr="00E04435">
              <w:rPr>
                <w:rStyle w:val="txtsmaller"/>
                <w:color w:val="5C5C5C"/>
                <w:sz w:val="20"/>
                <w:szCs w:val="20"/>
                <w:shd w:val="clear" w:color="auto" w:fill="FFFFFF"/>
              </w:rPr>
              <w:t>) 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Mashhad</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Birjand</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Khuzestan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Ahvaz</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Ahwaz</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Kohgiluyeh</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Yasuj</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Kurdistan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Kordestan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Sanandaj</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Lorestan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Khorramabad</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Khoramabad</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Markazi</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Arak</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Mazandaran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Sari</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Qazvin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Qom</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Semnan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Sistan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Zahedan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Tehran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Teheran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Yazd</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OR</w:t>
            </w:r>
            <w:r w:rsidRPr="00E04435">
              <w:rPr>
                <w:color w:val="5C5C5C"/>
                <w:sz w:val="20"/>
                <w:szCs w:val="20"/>
                <w:shd w:val="clear" w:color="auto" w:fill="FFFFFF"/>
              </w:rPr>
              <w:t> </w:t>
            </w:r>
            <w:r w:rsidRPr="00E04435">
              <w:rPr>
                <w:rStyle w:val="apple-converted-space"/>
                <w:color w:val="5C5C5C"/>
                <w:sz w:val="20"/>
                <w:szCs w:val="20"/>
                <w:shd w:val="clear" w:color="auto" w:fill="FFFFFF"/>
              </w:rPr>
              <w:t> </w:t>
            </w:r>
            <w:r w:rsidRPr="00E04435">
              <w:rPr>
                <w:rStyle w:val="txtsmaller"/>
                <w:color w:val="5C5C5C"/>
                <w:sz w:val="20"/>
                <w:szCs w:val="20"/>
                <w:shd w:val="clear" w:color="auto" w:fill="FFFFFF"/>
              </w:rPr>
              <w:t>TITLE-ABS-KEY</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sz w:val="20"/>
                <w:szCs w:val="20"/>
                <w:lang w:val="en-GB"/>
              </w:rPr>
              <w:t>Zanjan</w:t>
            </w:r>
            <w:r w:rsidRPr="00E04435">
              <w:rPr>
                <w:color w:val="5C5C5C"/>
                <w:sz w:val="20"/>
                <w:szCs w:val="20"/>
                <w:shd w:val="clear" w:color="auto" w:fill="FFFFFF"/>
              </w:rPr>
              <w:t> </w:t>
            </w:r>
            <w:r w:rsidRPr="00E04435">
              <w:rPr>
                <w:rStyle w:val="txtsmaller"/>
                <w:color w:val="5C5C5C"/>
                <w:sz w:val="20"/>
                <w:szCs w:val="20"/>
                <w:shd w:val="clear" w:color="auto" w:fill="FFFFFF"/>
              </w:rPr>
              <w:t>)</w:t>
            </w:r>
            <w:r w:rsidRPr="00E04435">
              <w:rPr>
                <w:color w:val="5C5C5C"/>
                <w:sz w:val="20"/>
                <w:szCs w:val="20"/>
                <w:shd w:val="clear" w:color="auto" w:fill="FFFFFF"/>
              </w:rPr>
              <w:t> </w:t>
            </w:r>
            <w:r w:rsidRPr="00E04435">
              <w:rPr>
                <w:rStyle w:val="txtsmaller"/>
                <w:color w:val="5C5C5C"/>
                <w:sz w:val="20"/>
                <w:szCs w:val="20"/>
                <w:shd w:val="clear" w:color="auto" w:fill="FFFFFF"/>
              </w:rPr>
              <w:t>)</w:t>
            </w:r>
          </w:p>
          <w:p w14:paraId="1880D8A0" w14:textId="77777777" w:rsidR="00287980" w:rsidRPr="00E04435" w:rsidRDefault="00287980" w:rsidP="00287980">
            <w:pPr>
              <w:pStyle w:val="ListParagraph"/>
              <w:ind w:left="0"/>
              <w:jc w:val="both"/>
              <w:rPr>
                <w:rFonts w:ascii="Times New Roman" w:eastAsia="Times New Roman" w:hAnsi="Times New Roman"/>
                <w:color w:val="0A0905"/>
                <w:sz w:val="20"/>
                <w:szCs w:val="20"/>
                <w:lang w:val="en-GB" w:eastAsia="en-GB"/>
              </w:rPr>
            </w:pPr>
            <w:r w:rsidRPr="00E04435">
              <w:rPr>
                <w:rFonts w:ascii="Times New Roman" w:eastAsia="Times New Roman" w:hAnsi="Times New Roman"/>
                <w:color w:val="0A0905"/>
                <w:sz w:val="20"/>
                <w:szCs w:val="20"/>
                <w:lang w:val="en-GB" w:eastAsia="en-GB"/>
              </w:rPr>
              <w:t xml:space="preserve">#3 #1 AND #2 </w:t>
            </w:r>
          </w:p>
          <w:p w14:paraId="22033051" w14:textId="77777777" w:rsidR="00287980" w:rsidRPr="006663D0" w:rsidRDefault="00287980" w:rsidP="00287980">
            <w:pPr>
              <w:pStyle w:val="ListParagraph"/>
              <w:ind w:left="0"/>
              <w:jc w:val="both"/>
              <w:rPr>
                <w:rFonts w:ascii="Times New Roman" w:hAnsi="Times New Roman"/>
                <w:b/>
                <w:bCs/>
              </w:rPr>
            </w:pPr>
            <w:r w:rsidRPr="006663D0">
              <w:rPr>
                <w:rFonts w:ascii="Times New Roman" w:hAnsi="Times New Roman"/>
                <w:b/>
                <w:bCs/>
              </w:rPr>
              <w:t>IDML</w:t>
            </w:r>
          </w:p>
          <w:p w14:paraId="6F61641F" w14:textId="77777777" w:rsidR="00287980" w:rsidRPr="00E04435" w:rsidRDefault="00287980" w:rsidP="00287980">
            <w:pPr>
              <w:pStyle w:val="ListParagraph"/>
              <w:spacing w:after="240"/>
              <w:ind w:left="0"/>
              <w:jc w:val="both"/>
              <w:rPr>
                <w:rFonts w:ascii="Times New Roman" w:hAnsi="Times New Roman"/>
                <w:sz w:val="20"/>
                <w:szCs w:val="20"/>
              </w:rPr>
            </w:pPr>
            <w:r w:rsidRPr="00E04435">
              <w:rPr>
                <w:rFonts w:ascii="Times New Roman" w:hAnsi="Times New Roman"/>
                <w:sz w:val="20"/>
                <w:szCs w:val="20"/>
              </w:rPr>
              <w:t xml:space="preserve">Antibiotic (TITLE-ABS-KEY) OR </w:t>
            </w:r>
            <w:r w:rsidRPr="00E04435">
              <w:rPr>
                <w:rFonts w:ascii="Times New Roman" w:hAnsi="Times New Roman" w:hint="cs"/>
                <w:sz w:val="20"/>
                <w:szCs w:val="20"/>
                <w:rtl/>
              </w:rPr>
              <w:t>آنتی بیوتیک</w:t>
            </w:r>
            <w:r w:rsidRPr="00E04435">
              <w:rPr>
                <w:rFonts w:ascii="Times New Roman" w:hAnsi="Times New Roman"/>
                <w:sz w:val="20"/>
                <w:szCs w:val="20"/>
              </w:rPr>
              <w:t xml:space="preserve"> (TITLE-ABS-KEY)</w:t>
            </w:r>
          </w:p>
          <w:p w14:paraId="064AEB28" w14:textId="77777777" w:rsidR="00287980" w:rsidRPr="006663D0" w:rsidRDefault="00287980" w:rsidP="00287980">
            <w:pPr>
              <w:jc w:val="both"/>
              <w:rPr>
                <w:rFonts w:eastAsia="PMingLiU"/>
                <w:b/>
                <w:bCs/>
              </w:rPr>
            </w:pPr>
            <w:r w:rsidRPr="006663D0">
              <w:rPr>
                <w:rFonts w:eastAsia="PMingLiU"/>
                <w:b/>
                <w:bCs/>
              </w:rPr>
              <w:t xml:space="preserve">ISI web of </w:t>
            </w:r>
            <w:r>
              <w:rPr>
                <w:rFonts w:eastAsia="PMingLiU"/>
                <w:b/>
                <w:bCs/>
              </w:rPr>
              <w:t>Science</w:t>
            </w:r>
          </w:p>
          <w:p w14:paraId="032C149C" w14:textId="77777777" w:rsidR="00287980" w:rsidRPr="00E04435" w:rsidRDefault="00287980" w:rsidP="00287980">
            <w:pPr>
              <w:rPr>
                <w:sz w:val="20"/>
                <w:szCs w:val="20"/>
              </w:rPr>
            </w:pPr>
            <w:r w:rsidRPr="00E04435">
              <w:rPr>
                <w:sz w:val="20"/>
                <w:szCs w:val="20"/>
              </w:rPr>
              <w:t>#1</w:t>
            </w:r>
            <w:r w:rsidRPr="00E04435">
              <w:rPr>
                <w:b/>
                <w:bCs/>
                <w:sz w:val="20"/>
                <w:szCs w:val="20"/>
              </w:rPr>
              <w:t xml:space="preserve"> ADDRESS:</w:t>
            </w:r>
            <w:r w:rsidRPr="00E04435">
              <w:rPr>
                <w:sz w:val="20"/>
                <w:szCs w:val="20"/>
              </w:rPr>
              <w:t xml:space="preserve"> (Iran) </w:t>
            </w:r>
          </w:p>
          <w:p w14:paraId="4D1F4531" w14:textId="77777777" w:rsidR="00287980" w:rsidRPr="00E04435" w:rsidRDefault="00287980" w:rsidP="00287980">
            <w:pPr>
              <w:pStyle w:val="ListParagraph"/>
              <w:spacing w:after="240"/>
              <w:ind w:left="0"/>
              <w:jc w:val="both"/>
              <w:rPr>
                <w:rFonts w:ascii="Times New Roman" w:hAnsi="Times New Roman"/>
                <w:sz w:val="20"/>
                <w:szCs w:val="20"/>
              </w:rPr>
            </w:pPr>
            <w:r w:rsidRPr="00E04435">
              <w:rPr>
                <w:rFonts w:ascii="Times New Roman" w:eastAsia="Times New Roman" w:hAnsi="Times New Roman"/>
                <w:sz w:val="20"/>
                <w:szCs w:val="20"/>
              </w:rPr>
              <w:t>Indexes=SCI-EXPANDED, SSCI, ESCI Timespan=All years</w:t>
            </w:r>
          </w:p>
          <w:p w14:paraId="43AE3C33" w14:textId="77777777" w:rsidR="00287980" w:rsidRPr="00E04435" w:rsidRDefault="00287980" w:rsidP="00287980">
            <w:pPr>
              <w:rPr>
                <w:sz w:val="20"/>
                <w:szCs w:val="20"/>
              </w:rPr>
            </w:pPr>
            <w:r w:rsidRPr="00E04435">
              <w:rPr>
                <w:sz w:val="20"/>
                <w:szCs w:val="20"/>
              </w:rPr>
              <w:t xml:space="preserve">#2 </w:t>
            </w:r>
            <w:r w:rsidRPr="00E04435">
              <w:rPr>
                <w:b/>
                <w:bCs/>
                <w:sz w:val="20"/>
                <w:szCs w:val="20"/>
              </w:rPr>
              <w:t>TOPIC:</w:t>
            </w:r>
            <w:r w:rsidRPr="00E04435">
              <w:rPr>
                <w:sz w:val="20"/>
                <w:szCs w:val="20"/>
              </w:rPr>
              <w:t xml:space="preserve"> (bacteriocid* or antimycobacterial or anti mycobacterial or antibacterial or anti bacterial or antibiotic* or anti infect* or antiinfect* or antimicrobial or anti microbial) </w:t>
            </w:r>
          </w:p>
          <w:p w14:paraId="0E484161" w14:textId="77777777" w:rsidR="00287980" w:rsidRPr="00E04435" w:rsidRDefault="00287980" w:rsidP="00287980">
            <w:pPr>
              <w:pStyle w:val="ListParagraph"/>
              <w:spacing w:after="240"/>
              <w:ind w:left="0"/>
              <w:jc w:val="both"/>
              <w:rPr>
                <w:rFonts w:ascii="Times New Roman" w:eastAsia="Times New Roman" w:hAnsi="Times New Roman"/>
                <w:sz w:val="20"/>
                <w:szCs w:val="20"/>
              </w:rPr>
            </w:pPr>
            <w:r w:rsidRPr="00E04435">
              <w:rPr>
                <w:rFonts w:ascii="Times New Roman" w:eastAsia="Times New Roman" w:hAnsi="Times New Roman"/>
                <w:sz w:val="20"/>
                <w:szCs w:val="20"/>
              </w:rPr>
              <w:t>Indexes=SCI-EXPANDED, SSCI, ESCI Timespan=All years</w:t>
            </w:r>
          </w:p>
          <w:p w14:paraId="0500D958" w14:textId="77777777" w:rsidR="00287980" w:rsidRPr="00E04435" w:rsidRDefault="00287980" w:rsidP="00287980">
            <w:pPr>
              <w:rPr>
                <w:sz w:val="20"/>
                <w:szCs w:val="20"/>
              </w:rPr>
            </w:pPr>
            <w:r w:rsidRPr="00E04435">
              <w:rPr>
                <w:sz w:val="20"/>
                <w:szCs w:val="20"/>
              </w:rPr>
              <w:t xml:space="preserve">#3 #2 AND #1 </w:t>
            </w:r>
          </w:p>
          <w:p w14:paraId="0C9EB3CD" w14:textId="77777777" w:rsidR="00287980" w:rsidRPr="00E04435" w:rsidRDefault="00287980" w:rsidP="00287980">
            <w:pPr>
              <w:pStyle w:val="ListParagraph"/>
              <w:spacing w:after="240"/>
              <w:ind w:left="0"/>
              <w:jc w:val="both"/>
              <w:rPr>
                <w:rFonts w:ascii="Times New Roman" w:eastAsia="Times New Roman" w:hAnsi="Times New Roman"/>
                <w:sz w:val="20"/>
                <w:szCs w:val="20"/>
              </w:rPr>
            </w:pPr>
            <w:r w:rsidRPr="00E04435">
              <w:rPr>
                <w:rFonts w:ascii="Times New Roman" w:eastAsia="Times New Roman" w:hAnsi="Times New Roman"/>
                <w:sz w:val="20"/>
                <w:szCs w:val="20"/>
              </w:rPr>
              <w:t>Indexes=SCI-EXPANDED, SSCI, ESCI Timespan=All years</w:t>
            </w:r>
          </w:p>
          <w:p w14:paraId="3F64871B" w14:textId="77777777" w:rsidR="00287980" w:rsidRPr="00E04435" w:rsidRDefault="00287980" w:rsidP="00287980">
            <w:pPr>
              <w:pStyle w:val="ListParagraph"/>
              <w:spacing w:after="240"/>
              <w:ind w:left="0"/>
              <w:jc w:val="both"/>
              <w:rPr>
                <w:rFonts w:ascii="Times New Roman" w:eastAsia="PMingLiU" w:hAnsi="Times New Roman"/>
                <w:b/>
                <w:bCs/>
              </w:rPr>
            </w:pPr>
            <w:r w:rsidRPr="00E04435">
              <w:rPr>
                <w:rFonts w:ascii="Times New Roman" w:eastAsia="PMingLiU" w:hAnsi="Times New Roman"/>
                <w:b/>
                <w:bCs/>
              </w:rPr>
              <w:t>Embase</w:t>
            </w:r>
          </w:p>
          <w:p w14:paraId="0E9FE32A" w14:textId="77777777" w:rsidR="00287980" w:rsidRPr="00E04435" w:rsidRDefault="00287980" w:rsidP="00287980">
            <w:pPr>
              <w:pStyle w:val="ListParagraph"/>
              <w:spacing w:after="240"/>
              <w:ind w:left="0"/>
              <w:jc w:val="both"/>
              <w:rPr>
                <w:rStyle w:val="Strong"/>
                <w:rFonts w:ascii="Times New Roman" w:hAnsi="Times New Roman"/>
                <w:b w:val="0"/>
                <w:bCs w:val="0"/>
                <w:color w:val="000000"/>
                <w:spacing w:val="2"/>
                <w:sz w:val="20"/>
                <w:szCs w:val="20"/>
                <w:bdr w:val="none" w:sz="0" w:space="0" w:color="auto" w:frame="1"/>
                <w:shd w:val="clear" w:color="auto" w:fill="FFFFFF"/>
              </w:rPr>
            </w:pPr>
            <w:r w:rsidRPr="00E04435">
              <w:rPr>
                <w:rFonts w:ascii="Times New Roman" w:eastAsia="Times New Roman" w:hAnsi="Times New Roman"/>
                <w:sz w:val="20"/>
                <w:szCs w:val="20"/>
              </w:rPr>
              <w:t xml:space="preserve">#1 </w:t>
            </w:r>
            <w:r w:rsidRPr="00E04435">
              <w:rPr>
                <w:rStyle w:val="Strong"/>
                <w:rFonts w:ascii="Times New Roman" w:hAnsi="Times New Roman"/>
                <w:b w:val="0"/>
                <w:bCs w:val="0"/>
                <w:color w:val="000000"/>
                <w:spacing w:val="2"/>
                <w:sz w:val="20"/>
                <w:szCs w:val="20"/>
                <w:bdr w:val="none" w:sz="0" w:space="0" w:color="auto" w:frame="1"/>
                <w:shd w:val="clear" w:color="auto" w:fill="FFFFFF"/>
              </w:rPr>
              <w:t>'antibiotic agent'</w:t>
            </w:r>
            <w:r w:rsidRPr="00E04435">
              <w:rPr>
                <w:rFonts w:ascii="Times New Roman" w:hAnsi="Times New Roman"/>
                <w:color w:val="000000"/>
                <w:spacing w:val="2"/>
                <w:sz w:val="20"/>
                <w:szCs w:val="20"/>
                <w:shd w:val="clear" w:color="auto" w:fill="FFFFFF"/>
              </w:rPr>
              <w:t>/exp OR</w:t>
            </w:r>
            <w:r w:rsidRPr="00E04435">
              <w:rPr>
                <w:rStyle w:val="apple-converted-space"/>
                <w:rFonts w:ascii="Times New Roman" w:hAnsi="Times New Roman"/>
                <w:color w:val="000000"/>
                <w:spacing w:val="2"/>
                <w:sz w:val="20"/>
                <w:szCs w:val="20"/>
                <w:shd w:val="clear" w:color="auto" w:fill="FFFFFF"/>
              </w:rPr>
              <w:t> </w:t>
            </w:r>
            <w:r w:rsidRPr="00E04435">
              <w:rPr>
                <w:rStyle w:val="Strong"/>
                <w:rFonts w:ascii="Times New Roman" w:hAnsi="Times New Roman"/>
                <w:b w:val="0"/>
                <w:bCs w:val="0"/>
                <w:color w:val="000000"/>
                <w:spacing w:val="2"/>
                <w:sz w:val="20"/>
                <w:szCs w:val="20"/>
                <w:bdr w:val="none" w:sz="0" w:space="0" w:color="auto" w:frame="1"/>
                <w:shd w:val="clear" w:color="auto" w:fill="FFFFFF"/>
              </w:rPr>
              <w:t>'antibiotic agent'</w:t>
            </w:r>
          </w:p>
          <w:p w14:paraId="26DA7942" w14:textId="77777777" w:rsidR="00287980" w:rsidRPr="00E04435" w:rsidRDefault="00287980" w:rsidP="00287980">
            <w:pPr>
              <w:pStyle w:val="ListParagraph"/>
              <w:spacing w:after="240"/>
              <w:ind w:left="0"/>
              <w:jc w:val="both"/>
              <w:rPr>
                <w:rFonts w:ascii="Times New Roman" w:hAnsi="Times New Roman"/>
                <w:color w:val="000000"/>
                <w:spacing w:val="2"/>
                <w:sz w:val="20"/>
                <w:szCs w:val="20"/>
                <w:shd w:val="clear" w:color="auto" w:fill="EFEEEE"/>
              </w:rPr>
            </w:pPr>
            <w:r w:rsidRPr="00E04435">
              <w:rPr>
                <w:rStyle w:val="Strong"/>
                <w:rFonts w:ascii="Times New Roman" w:hAnsi="Times New Roman"/>
                <w:b w:val="0"/>
                <w:bCs w:val="0"/>
                <w:color w:val="000000"/>
                <w:spacing w:val="2"/>
                <w:sz w:val="20"/>
                <w:szCs w:val="20"/>
                <w:bdr w:val="none" w:sz="0" w:space="0" w:color="auto" w:frame="1"/>
                <w:shd w:val="clear" w:color="auto" w:fill="FFFFFF"/>
              </w:rPr>
              <w:t xml:space="preserve">#2 </w:t>
            </w:r>
            <w:r w:rsidRPr="00E04435">
              <w:rPr>
                <w:rStyle w:val="Strong"/>
                <w:rFonts w:ascii="Times New Roman" w:hAnsi="Times New Roman"/>
                <w:b w:val="0"/>
                <w:bCs w:val="0"/>
                <w:color w:val="000000"/>
                <w:spacing w:val="2"/>
                <w:sz w:val="20"/>
                <w:szCs w:val="20"/>
                <w:bdr w:val="none" w:sz="0" w:space="0" w:color="auto" w:frame="1"/>
                <w:shd w:val="clear" w:color="auto" w:fill="EFEEEE"/>
              </w:rPr>
              <w:t>'iran'</w:t>
            </w:r>
            <w:r w:rsidRPr="00E04435">
              <w:rPr>
                <w:rFonts w:ascii="Times New Roman" w:hAnsi="Times New Roman"/>
                <w:color w:val="000000"/>
                <w:spacing w:val="2"/>
                <w:sz w:val="20"/>
                <w:szCs w:val="20"/>
                <w:shd w:val="clear" w:color="auto" w:fill="EFEEEE"/>
              </w:rPr>
              <w:t>:ca</w:t>
            </w:r>
          </w:p>
          <w:p w14:paraId="266A98E4" w14:textId="77777777" w:rsidR="00287980" w:rsidRPr="00E04435" w:rsidRDefault="00287980" w:rsidP="00287980">
            <w:pPr>
              <w:pStyle w:val="ListParagraph"/>
              <w:spacing w:after="240"/>
              <w:ind w:left="0"/>
              <w:jc w:val="both"/>
              <w:rPr>
                <w:rFonts w:ascii="Times New Roman" w:hAnsi="Times New Roman"/>
                <w:color w:val="000000"/>
                <w:spacing w:val="2"/>
                <w:sz w:val="20"/>
                <w:szCs w:val="20"/>
                <w:shd w:val="clear" w:color="auto" w:fill="EFEEEE"/>
              </w:rPr>
            </w:pPr>
            <w:r w:rsidRPr="00E04435">
              <w:rPr>
                <w:rFonts w:ascii="Times New Roman" w:hAnsi="Times New Roman"/>
                <w:color w:val="000000"/>
                <w:spacing w:val="2"/>
                <w:sz w:val="20"/>
                <w:szCs w:val="20"/>
                <w:shd w:val="clear" w:color="auto" w:fill="EFEEEE"/>
              </w:rPr>
              <w:t>#3</w:t>
            </w:r>
            <w:r w:rsidRPr="00E04435">
              <w:rPr>
                <w:rStyle w:val="CommentReference"/>
                <w:rFonts w:ascii="Times New Roman" w:hAnsi="Times New Roman"/>
                <w:color w:val="000000"/>
                <w:spacing w:val="2"/>
                <w:sz w:val="20"/>
                <w:szCs w:val="20"/>
                <w:bdr w:val="none" w:sz="0" w:space="0" w:color="auto" w:frame="1"/>
                <w:shd w:val="clear" w:color="auto" w:fill="FFFFFF"/>
              </w:rPr>
              <w:t xml:space="preserve"> </w:t>
            </w:r>
            <w:r w:rsidRPr="00E04435">
              <w:rPr>
                <w:rStyle w:val="Strong"/>
                <w:rFonts w:ascii="Times New Roman" w:hAnsi="Times New Roman"/>
                <w:b w:val="0"/>
                <w:bCs w:val="0"/>
                <w:color w:val="000000"/>
                <w:spacing w:val="2"/>
                <w:sz w:val="20"/>
                <w:szCs w:val="20"/>
                <w:bdr w:val="none" w:sz="0" w:space="0" w:color="auto" w:frame="1"/>
                <w:shd w:val="clear" w:color="auto" w:fill="FFFFFF"/>
              </w:rPr>
              <w:t>#1</w:t>
            </w:r>
            <w:r w:rsidRPr="00E04435">
              <w:rPr>
                <w:rStyle w:val="apple-converted-space"/>
                <w:rFonts w:ascii="Times New Roman" w:hAnsi="Times New Roman"/>
                <w:color w:val="000000"/>
                <w:spacing w:val="2"/>
                <w:sz w:val="20"/>
                <w:szCs w:val="20"/>
                <w:shd w:val="clear" w:color="auto" w:fill="FFFFFF"/>
              </w:rPr>
              <w:t> </w:t>
            </w:r>
            <w:r w:rsidRPr="00E04435">
              <w:rPr>
                <w:rFonts w:ascii="Times New Roman" w:hAnsi="Times New Roman"/>
                <w:color w:val="000000"/>
                <w:spacing w:val="2"/>
                <w:sz w:val="20"/>
                <w:szCs w:val="20"/>
                <w:shd w:val="clear" w:color="auto" w:fill="FFFFFF"/>
              </w:rPr>
              <w:t>AND</w:t>
            </w:r>
            <w:r w:rsidRPr="00E04435">
              <w:rPr>
                <w:rStyle w:val="apple-converted-space"/>
                <w:rFonts w:ascii="Times New Roman" w:hAnsi="Times New Roman"/>
                <w:color w:val="000000"/>
                <w:spacing w:val="2"/>
                <w:sz w:val="20"/>
                <w:szCs w:val="20"/>
                <w:shd w:val="clear" w:color="auto" w:fill="FFFFFF"/>
              </w:rPr>
              <w:t> </w:t>
            </w:r>
            <w:r w:rsidRPr="00E04435">
              <w:rPr>
                <w:rStyle w:val="Strong"/>
                <w:rFonts w:ascii="Times New Roman" w:hAnsi="Times New Roman"/>
                <w:b w:val="0"/>
                <w:bCs w:val="0"/>
                <w:color w:val="000000"/>
                <w:spacing w:val="2"/>
                <w:sz w:val="20"/>
                <w:szCs w:val="20"/>
                <w:bdr w:val="none" w:sz="0" w:space="0" w:color="auto" w:frame="1"/>
                <w:shd w:val="clear" w:color="auto" w:fill="FFFFFF"/>
              </w:rPr>
              <w:t>#2</w:t>
            </w:r>
          </w:p>
          <w:p w14:paraId="62783A58" w14:textId="77777777" w:rsidR="00287980" w:rsidRPr="006663D0" w:rsidRDefault="00287980" w:rsidP="00287980">
            <w:pPr>
              <w:pStyle w:val="ListParagraph"/>
              <w:spacing w:after="240"/>
              <w:ind w:left="0"/>
              <w:jc w:val="both"/>
              <w:rPr>
                <w:rFonts w:ascii="Times New Roman" w:hAnsi="Times New Roman"/>
              </w:rPr>
            </w:pPr>
          </w:p>
          <w:p w14:paraId="396321CE" w14:textId="77777777" w:rsidR="00287980" w:rsidRPr="006663D0" w:rsidRDefault="00287980" w:rsidP="00287980">
            <w:pPr>
              <w:jc w:val="both"/>
              <w:rPr>
                <w:rFonts w:eastAsia="PMingLiU"/>
                <w:b/>
                <w:bCs/>
              </w:rPr>
            </w:pPr>
            <w:r w:rsidRPr="006663D0">
              <w:rPr>
                <w:rFonts w:eastAsia="PMingLiU"/>
                <w:b/>
                <w:bCs/>
              </w:rPr>
              <w:t>MEDLINE/PubMed</w:t>
            </w:r>
          </w:p>
          <w:p w14:paraId="2B149B87" w14:textId="77777777" w:rsidR="00287980" w:rsidRPr="00E04435" w:rsidRDefault="00287980" w:rsidP="00287980">
            <w:pPr>
              <w:spacing w:line="360" w:lineRule="auto"/>
              <w:jc w:val="both"/>
              <w:rPr>
                <w:rFonts w:eastAsia="PMingLiU" w:cs="Tahoma"/>
              </w:rPr>
            </w:pPr>
            <w:r w:rsidRPr="00E04435">
              <w:rPr>
                <w:sz w:val="20"/>
                <w:szCs w:val="20"/>
              </w:rPr>
              <w:lastRenderedPageBreak/>
              <w:t>Iran[Affiliation]) AND (((((((bacteriocid* or antimycobacterial or anti mycobacterial or antibacterial or anti bacterial or antibiotic* or anti infect* or antiinfect* or antimicrobial or anti microbial))) OR "Macrolides"[Mesh]) OR "beta-Lactams"[Mesh]) OR "Anti-Bacterial Agents" [Pharmacological Action]) O</w:t>
            </w:r>
            <w:r>
              <w:rPr>
                <w:sz w:val="20"/>
                <w:szCs w:val="20"/>
              </w:rPr>
              <w:t>R "Anti-Bacterial Agents"[Mesh]</w:t>
            </w:r>
          </w:p>
        </w:tc>
      </w:tr>
    </w:tbl>
    <w:p w14:paraId="09034B3D" w14:textId="77777777" w:rsidR="00E10BA8" w:rsidRDefault="00E10BA8" w:rsidP="00287980">
      <w:pPr>
        <w:spacing w:line="360" w:lineRule="auto"/>
        <w:jc w:val="both"/>
        <w:rPr>
          <w:rFonts w:ascii="Calibri" w:hAnsi="Calibri" w:cs="Calibri"/>
          <w:b/>
          <w:bCs/>
          <w:color w:val="000000"/>
          <w:sz w:val="32"/>
          <w:szCs w:val="32"/>
        </w:rPr>
      </w:pPr>
    </w:p>
    <w:p w14:paraId="25E2292D" w14:textId="5C3C72CA" w:rsidR="00043B89" w:rsidRDefault="00043B89">
      <w:pPr>
        <w:rPr>
          <w:rFonts w:ascii="Calibri" w:hAnsi="Calibri" w:cs="Calibri"/>
          <w:b/>
          <w:bCs/>
          <w:color w:val="000000"/>
          <w:sz w:val="32"/>
          <w:szCs w:val="32"/>
        </w:rPr>
      </w:pPr>
      <w:r>
        <w:rPr>
          <w:rFonts w:ascii="Calibri" w:hAnsi="Calibri" w:cs="Calibri"/>
          <w:b/>
          <w:bCs/>
          <w:color w:val="000000"/>
          <w:sz w:val="32"/>
          <w:szCs w:val="32"/>
        </w:rPr>
        <w:br w:type="page"/>
      </w:r>
    </w:p>
    <w:p w14:paraId="18BAB551" w14:textId="77777777" w:rsidR="00043B89" w:rsidRPr="00FA2226" w:rsidRDefault="00043B89" w:rsidP="00043B89">
      <w:pPr>
        <w:spacing w:line="360" w:lineRule="auto"/>
        <w:jc w:val="both"/>
        <w:rPr>
          <w:rFonts w:asciiTheme="majorBidi" w:hAnsiTheme="majorBidi" w:cstheme="majorBidi"/>
          <w:b/>
          <w:bCs/>
          <w:color w:val="000000"/>
        </w:rPr>
      </w:pPr>
      <w:r w:rsidRPr="00FA2226">
        <w:rPr>
          <w:rFonts w:asciiTheme="majorBidi" w:hAnsiTheme="majorBidi" w:cstheme="majorBidi"/>
          <w:b/>
          <w:bCs/>
          <w:color w:val="000000"/>
        </w:rPr>
        <w:lastRenderedPageBreak/>
        <w:t xml:space="preserve">Table </w:t>
      </w:r>
      <w:r>
        <w:rPr>
          <w:rFonts w:asciiTheme="majorBidi" w:hAnsiTheme="majorBidi" w:cstheme="majorBidi"/>
          <w:b/>
          <w:bCs/>
          <w:color w:val="000000"/>
        </w:rPr>
        <w:t>1</w:t>
      </w:r>
      <w:r w:rsidRPr="00FA2226">
        <w:rPr>
          <w:rFonts w:asciiTheme="majorBidi" w:hAnsiTheme="majorBidi" w:cstheme="majorBidi"/>
          <w:b/>
          <w:bCs/>
          <w:color w:val="000000"/>
        </w:rPr>
        <w:t>- Included studies based on bacteria</w:t>
      </w:r>
    </w:p>
    <w:tbl>
      <w:tblPr>
        <w:tblW w:w="9524" w:type="dxa"/>
        <w:tblLook w:val="04A0" w:firstRow="1" w:lastRow="0" w:firstColumn="1" w:lastColumn="0" w:noHBand="0" w:noVBand="1"/>
      </w:tblPr>
      <w:tblGrid>
        <w:gridCol w:w="2268"/>
        <w:gridCol w:w="7256"/>
      </w:tblGrid>
      <w:tr w:rsidR="00043B89" w:rsidRPr="00FA2226" w14:paraId="23247F27" w14:textId="77777777" w:rsidTr="00297F2F">
        <w:trPr>
          <w:trHeight w:val="340"/>
        </w:trPr>
        <w:tc>
          <w:tcPr>
            <w:tcW w:w="2268" w:type="dxa"/>
            <w:tcBorders>
              <w:top w:val="single" w:sz="4" w:space="0" w:color="auto"/>
              <w:bottom w:val="single" w:sz="4" w:space="0" w:color="auto"/>
            </w:tcBorders>
            <w:shd w:val="clear" w:color="auto" w:fill="auto"/>
            <w:vAlign w:val="center"/>
          </w:tcPr>
          <w:p w14:paraId="4DCA98A6" w14:textId="77777777" w:rsidR="00043B89" w:rsidRPr="00FA2226" w:rsidRDefault="00043B89" w:rsidP="00985AFC">
            <w:pPr>
              <w:rPr>
                <w:rFonts w:asciiTheme="majorBidi" w:eastAsia="PMingLiU" w:hAnsiTheme="majorBidi" w:cstheme="majorBidi"/>
                <w:b/>
                <w:bCs/>
                <w:color w:val="000000"/>
                <w:sz w:val="32"/>
                <w:szCs w:val="32"/>
              </w:rPr>
            </w:pPr>
            <w:r w:rsidRPr="00043B89">
              <w:rPr>
                <w:rFonts w:asciiTheme="majorBidi" w:eastAsia="PMingLiU" w:hAnsiTheme="majorBidi" w:cstheme="majorBidi"/>
                <w:b/>
                <w:bCs/>
                <w:color w:val="000000"/>
              </w:rPr>
              <w:t>Bacteria</w:t>
            </w:r>
          </w:p>
        </w:tc>
        <w:tc>
          <w:tcPr>
            <w:tcW w:w="7256" w:type="dxa"/>
            <w:tcBorders>
              <w:top w:val="single" w:sz="4" w:space="0" w:color="auto"/>
              <w:bottom w:val="single" w:sz="4" w:space="0" w:color="auto"/>
            </w:tcBorders>
            <w:shd w:val="clear" w:color="auto" w:fill="auto"/>
            <w:vAlign w:val="center"/>
          </w:tcPr>
          <w:p w14:paraId="704F094B" w14:textId="644CE90C" w:rsidR="00043B89" w:rsidRPr="00043B89" w:rsidRDefault="00043B89" w:rsidP="00985AFC">
            <w:pPr>
              <w:rPr>
                <w:rFonts w:asciiTheme="majorBidi" w:eastAsia="PMingLiU" w:hAnsiTheme="majorBidi" w:cstheme="majorBidi"/>
                <w:b/>
                <w:bCs/>
                <w:color w:val="000000"/>
                <w:sz w:val="22"/>
                <w:szCs w:val="22"/>
              </w:rPr>
            </w:pPr>
            <w:r w:rsidRPr="00043B89">
              <w:rPr>
                <w:rFonts w:asciiTheme="majorBidi" w:eastAsia="PMingLiU" w:hAnsiTheme="majorBidi" w:cstheme="majorBidi"/>
                <w:b/>
                <w:bCs/>
                <w:color w:val="000000"/>
                <w:sz w:val="22"/>
                <w:szCs w:val="22"/>
              </w:rPr>
              <w:t>Citations</w:t>
            </w:r>
            <w:r w:rsidR="00AC5D6F">
              <w:rPr>
                <w:rFonts w:asciiTheme="majorBidi" w:eastAsia="PMingLiU" w:hAnsiTheme="majorBidi" w:cstheme="majorBidi"/>
                <w:b/>
                <w:bCs/>
                <w:color w:val="000000"/>
                <w:sz w:val="22"/>
                <w:szCs w:val="22"/>
              </w:rPr>
              <w:t>*</w:t>
            </w:r>
          </w:p>
        </w:tc>
      </w:tr>
      <w:tr w:rsidR="00043B89" w:rsidRPr="00FA2226" w14:paraId="51BF40D0" w14:textId="77777777" w:rsidTr="00297F2F">
        <w:trPr>
          <w:trHeight w:val="340"/>
        </w:trPr>
        <w:tc>
          <w:tcPr>
            <w:tcW w:w="2268" w:type="dxa"/>
            <w:tcBorders>
              <w:top w:val="single" w:sz="4" w:space="0" w:color="auto"/>
            </w:tcBorders>
            <w:shd w:val="clear" w:color="auto" w:fill="auto"/>
            <w:vAlign w:val="center"/>
          </w:tcPr>
          <w:p w14:paraId="4A2ECD37" w14:textId="77777777" w:rsidR="00043B89" w:rsidRPr="00C60A3E" w:rsidRDefault="00043B89" w:rsidP="00985AFC">
            <w:pPr>
              <w:rPr>
                <w:rFonts w:asciiTheme="majorBidi" w:eastAsia="PMingLiU" w:hAnsiTheme="majorBidi" w:cstheme="majorBidi"/>
                <w:b/>
                <w:bCs/>
                <w:color w:val="000000"/>
                <w:sz w:val="18"/>
                <w:szCs w:val="18"/>
              </w:rPr>
            </w:pPr>
            <w:r w:rsidRPr="00C60A3E">
              <w:rPr>
                <w:i/>
                <w:iCs/>
                <w:color w:val="000000"/>
                <w:sz w:val="18"/>
                <w:szCs w:val="18"/>
              </w:rPr>
              <w:t>Acinetobacter baumannii</w:t>
            </w:r>
          </w:p>
        </w:tc>
        <w:tc>
          <w:tcPr>
            <w:tcW w:w="7256" w:type="dxa"/>
            <w:tcBorders>
              <w:top w:val="single" w:sz="4" w:space="0" w:color="auto"/>
            </w:tcBorders>
            <w:shd w:val="clear" w:color="auto" w:fill="auto"/>
            <w:vAlign w:val="center"/>
          </w:tcPr>
          <w:p w14:paraId="00838CDA" w14:textId="06FC09EF" w:rsidR="00043B89" w:rsidRPr="00A75B96" w:rsidRDefault="003451F9" w:rsidP="00985AFC">
            <w:pPr>
              <w:rPr>
                <w:rFonts w:asciiTheme="majorBidi" w:eastAsia="PMingLiU" w:hAnsiTheme="majorBidi" w:cstheme="majorBidi"/>
                <w:b/>
                <w:bCs/>
                <w:color w:val="000000"/>
                <w:sz w:val="18"/>
                <w:szCs w:val="18"/>
              </w:rPr>
            </w:pPr>
            <w:r w:rsidRPr="00A75B96">
              <w:rPr>
                <w:rFonts w:asciiTheme="majorBidi" w:hAnsiTheme="majorBidi" w:cstheme="majorBidi"/>
                <w:color w:val="000000"/>
                <w:sz w:val="18"/>
                <w:szCs w:val="18"/>
              </w:rPr>
              <w:t>2, 9, 12, 18, 31, 47, 59, 66, 70, 73, 74, 95, 104, 106, 112, 135, 141, 144, 146, 157, 167, 176, 177, 178, 184, 188, 191, 192, 193, 194, 225, 229, 230, 231, 238, 239, 242, 243, 245, 246, 248, 249, 250, 266, 271, 273, 278, 281, 299, 314, 319, 325, 328, 333, 347, 367, 368, 372, 382, 402, 406, 410, 413, 414, 416, 434, 436, 462, 471, 477, 499, 500, 501, 520, 523, 540, 543, 566, 587, 590, 603, 605, 613, 624, 631, 646, 664, 667, 675, 693, 704, 706, 709, 710, 712, 721, 739, 743, 744, 766, 767, 768, 797, 799, 838, 849, 850, 851, 859, 873, 893, 898, 907, 922, 932, 968, 978, 980, 981, 988, 997, 999, 1005, 1037, 1047, 1071, 1075, 1095, 1103, 1123, 1133, 1135, 1139, 1144, 1155, 1157, 1159, 1160, 1170, 1174, 1175, 1191, 1195, 1203, 1213, 1232, 1233, 1253, 1302, 1320, 1330, 1361, 1366, 1380, 1384, 1385, 1416, 1428, 1429, 1436, 1457, 1502, 1503, 1504, 1505, 1512, 1528, 1531, 1546, 1550, 1555, 1575, 1576, 1578, 1588, 1597, 1602, 1624, 1630, 1632, 1633, 1635, 1636, 1649, 1654, 1668, 1682, 1684, 1699, 1707</w:t>
            </w:r>
          </w:p>
        </w:tc>
      </w:tr>
      <w:tr w:rsidR="00477C4F" w:rsidRPr="00FA2226" w14:paraId="455AF9E8" w14:textId="77777777" w:rsidTr="00297F2F">
        <w:trPr>
          <w:trHeight w:val="340"/>
        </w:trPr>
        <w:tc>
          <w:tcPr>
            <w:tcW w:w="2268" w:type="dxa"/>
            <w:shd w:val="clear" w:color="auto" w:fill="E7E6E6" w:themeFill="background2"/>
            <w:vAlign w:val="center"/>
          </w:tcPr>
          <w:p w14:paraId="7E23BDF4" w14:textId="2CD248D1" w:rsidR="00477C4F" w:rsidRPr="00C60A3E" w:rsidRDefault="00477C4F" w:rsidP="00985AFC">
            <w:pPr>
              <w:rPr>
                <w:i/>
                <w:iCs/>
                <w:color w:val="000000"/>
                <w:sz w:val="18"/>
                <w:szCs w:val="18"/>
              </w:rPr>
            </w:pPr>
            <w:r w:rsidRPr="00C60A3E">
              <w:rPr>
                <w:i/>
                <w:iCs/>
                <w:color w:val="000000"/>
                <w:sz w:val="18"/>
                <w:szCs w:val="18"/>
              </w:rPr>
              <w:t xml:space="preserve">Acinetobacter </w:t>
            </w:r>
            <w:r w:rsidRPr="00C60A3E">
              <w:rPr>
                <w:color w:val="000000"/>
                <w:sz w:val="18"/>
                <w:szCs w:val="18"/>
              </w:rPr>
              <w:t>spp.</w:t>
            </w:r>
          </w:p>
        </w:tc>
        <w:tc>
          <w:tcPr>
            <w:tcW w:w="7256" w:type="dxa"/>
            <w:shd w:val="clear" w:color="auto" w:fill="E7E6E6" w:themeFill="background2"/>
            <w:vAlign w:val="center"/>
          </w:tcPr>
          <w:p w14:paraId="3C3B2DDB" w14:textId="22A68803" w:rsidR="00477C4F" w:rsidRPr="00A75B96" w:rsidRDefault="006B558F"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11, 14, 17, 56, 63, 67, 85, 86, 109, 131, 139, 140, 167, 212, 222, 266, 280, 296, 320, 346, 352, 442, 454, 458, 471, 488, 513, 558, 560, 561, 598, 615, 636, 640, 658, 672, 685, 686, 693, 694, 698, 699, 700, 704, 720, 764, 795, 796, 799, 815, 816, 818, 825, 830, 857, 882, 935, 1001, 1003, 1008, 1023, 1045, 1051, 1055, 1097, 1154, 1163, 1165, 1169, 1183, 1185, 1188, 1189, 1190, 1199, 1216, 1220, 1255, 1302, 1311, 1328, 1333, 1343, 1344, 1357, 1361, 1406, 1426, 1468, 1483, 1498, 1501, 1554, 1556, 1572, 1630, 1633, 1653, 1695</w:t>
            </w:r>
          </w:p>
        </w:tc>
      </w:tr>
      <w:tr w:rsidR="00477C4F" w:rsidRPr="00FA2226" w14:paraId="2DDA337D" w14:textId="77777777" w:rsidTr="00297F2F">
        <w:trPr>
          <w:trHeight w:val="340"/>
        </w:trPr>
        <w:tc>
          <w:tcPr>
            <w:tcW w:w="2268" w:type="dxa"/>
            <w:shd w:val="clear" w:color="auto" w:fill="auto"/>
            <w:vAlign w:val="center"/>
          </w:tcPr>
          <w:p w14:paraId="711A54F1" w14:textId="418BEA1D" w:rsidR="00477C4F" w:rsidRPr="00C60A3E" w:rsidRDefault="00477C4F" w:rsidP="00985AFC">
            <w:pPr>
              <w:rPr>
                <w:i/>
                <w:iCs/>
                <w:color w:val="000000"/>
                <w:sz w:val="18"/>
                <w:szCs w:val="18"/>
              </w:rPr>
            </w:pPr>
            <w:r w:rsidRPr="00C60A3E">
              <w:rPr>
                <w:i/>
                <w:iCs/>
                <w:color w:val="000000"/>
                <w:sz w:val="18"/>
                <w:szCs w:val="18"/>
              </w:rPr>
              <w:t xml:space="preserve">Aerobacter </w:t>
            </w:r>
            <w:r w:rsidRPr="00C60A3E">
              <w:rPr>
                <w:color w:val="000000"/>
                <w:sz w:val="18"/>
                <w:szCs w:val="18"/>
              </w:rPr>
              <w:t>spp.</w:t>
            </w:r>
          </w:p>
        </w:tc>
        <w:tc>
          <w:tcPr>
            <w:tcW w:w="7256" w:type="dxa"/>
            <w:shd w:val="clear" w:color="auto" w:fill="auto"/>
            <w:vAlign w:val="center"/>
          </w:tcPr>
          <w:p w14:paraId="1A399372" w14:textId="701A11CD" w:rsidR="00477C4F" w:rsidRPr="00A75B96" w:rsidRDefault="00477C4F"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442</w:t>
            </w:r>
          </w:p>
        </w:tc>
      </w:tr>
      <w:tr w:rsidR="00477C4F" w:rsidRPr="00FA2226" w14:paraId="7EBC25FD" w14:textId="77777777" w:rsidTr="00297F2F">
        <w:trPr>
          <w:trHeight w:val="340"/>
        </w:trPr>
        <w:tc>
          <w:tcPr>
            <w:tcW w:w="2268" w:type="dxa"/>
            <w:shd w:val="clear" w:color="auto" w:fill="E7E6E6" w:themeFill="background2"/>
            <w:vAlign w:val="center"/>
          </w:tcPr>
          <w:p w14:paraId="09C7EE0E" w14:textId="60A81C26" w:rsidR="00477C4F" w:rsidRPr="00C60A3E" w:rsidRDefault="00477C4F" w:rsidP="00985AFC">
            <w:pPr>
              <w:rPr>
                <w:i/>
                <w:iCs/>
                <w:color w:val="000000"/>
                <w:sz w:val="18"/>
                <w:szCs w:val="18"/>
              </w:rPr>
            </w:pPr>
            <w:r w:rsidRPr="00C60A3E">
              <w:rPr>
                <w:i/>
                <w:iCs/>
                <w:color w:val="000000"/>
                <w:sz w:val="18"/>
                <w:szCs w:val="18"/>
              </w:rPr>
              <w:t xml:space="preserve">Aeromonas </w:t>
            </w:r>
            <w:r w:rsidRPr="00C60A3E">
              <w:rPr>
                <w:color w:val="000000"/>
                <w:sz w:val="18"/>
                <w:szCs w:val="18"/>
              </w:rPr>
              <w:t>spp.</w:t>
            </w:r>
          </w:p>
        </w:tc>
        <w:tc>
          <w:tcPr>
            <w:tcW w:w="7256" w:type="dxa"/>
            <w:shd w:val="clear" w:color="auto" w:fill="E7E6E6" w:themeFill="background2"/>
            <w:vAlign w:val="center"/>
          </w:tcPr>
          <w:p w14:paraId="5604519F" w14:textId="420DF8C3" w:rsidR="00477C4F" w:rsidRPr="00A75B96" w:rsidRDefault="00477C4F"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1537</w:t>
            </w:r>
          </w:p>
        </w:tc>
      </w:tr>
      <w:tr w:rsidR="00C60A3E" w:rsidRPr="00FA2226" w14:paraId="0764C7C1" w14:textId="77777777" w:rsidTr="00297F2F">
        <w:trPr>
          <w:trHeight w:val="340"/>
        </w:trPr>
        <w:tc>
          <w:tcPr>
            <w:tcW w:w="2268" w:type="dxa"/>
            <w:shd w:val="clear" w:color="auto" w:fill="auto"/>
            <w:vAlign w:val="center"/>
          </w:tcPr>
          <w:p w14:paraId="5ADC87EC" w14:textId="78C418C0" w:rsidR="00C60A3E" w:rsidRPr="00C60A3E" w:rsidRDefault="00C60A3E" w:rsidP="00985AFC">
            <w:pPr>
              <w:rPr>
                <w:i/>
                <w:iCs/>
                <w:color w:val="000000"/>
                <w:sz w:val="18"/>
                <w:szCs w:val="18"/>
              </w:rPr>
            </w:pPr>
            <w:r w:rsidRPr="00C60A3E">
              <w:rPr>
                <w:i/>
                <w:iCs/>
                <w:color w:val="000000"/>
                <w:sz w:val="18"/>
                <w:szCs w:val="18"/>
              </w:rPr>
              <w:t xml:space="preserve">Alcaligenes </w:t>
            </w:r>
            <w:r w:rsidRPr="00C60A3E">
              <w:rPr>
                <w:color w:val="000000"/>
                <w:sz w:val="18"/>
                <w:szCs w:val="18"/>
              </w:rPr>
              <w:t>spp.</w:t>
            </w:r>
          </w:p>
        </w:tc>
        <w:tc>
          <w:tcPr>
            <w:tcW w:w="7256" w:type="dxa"/>
            <w:shd w:val="clear" w:color="auto" w:fill="auto"/>
            <w:vAlign w:val="center"/>
          </w:tcPr>
          <w:p w14:paraId="59575BAC" w14:textId="404FEAAA" w:rsidR="00C60A3E" w:rsidRPr="00A75B96" w:rsidRDefault="00C60A3E"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18, 266, 384, 513, 807, 1426</w:t>
            </w:r>
          </w:p>
        </w:tc>
      </w:tr>
      <w:tr w:rsidR="00043B89" w:rsidRPr="00FA2226" w14:paraId="50AD3DCC" w14:textId="77777777" w:rsidTr="00297F2F">
        <w:trPr>
          <w:trHeight w:val="340"/>
        </w:trPr>
        <w:tc>
          <w:tcPr>
            <w:tcW w:w="2268" w:type="dxa"/>
            <w:shd w:val="clear" w:color="auto" w:fill="E7E6E6" w:themeFill="background2"/>
            <w:vAlign w:val="center"/>
          </w:tcPr>
          <w:p w14:paraId="31265F8E"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Alpha-hemolytic Streptococcus </w:t>
            </w:r>
          </w:p>
        </w:tc>
        <w:tc>
          <w:tcPr>
            <w:tcW w:w="7256" w:type="dxa"/>
            <w:shd w:val="clear" w:color="auto" w:fill="E7E6E6" w:themeFill="background2"/>
            <w:vAlign w:val="center"/>
          </w:tcPr>
          <w:p w14:paraId="282C906C" w14:textId="59855617" w:rsidR="00043B89" w:rsidRPr="00A75B96" w:rsidRDefault="00985AFC" w:rsidP="00985AFC">
            <w:pPr>
              <w:rPr>
                <w:rFonts w:asciiTheme="majorBidi" w:eastAsia="PMingLiU" w:hAnsiTheme="majorBidi" w:cstheme="majorBidi"/>
                <w:color w:val="000000"/>
                <w:sz w:val="18"/>
                <w:szCs w:val="18"/>
              </w:rPr>
            </w:pPr>
            <w:r w:rsidRPr="00985AFC">
              <w:rPr>
                <w:rFonts w:asciiTheme="majorBidi" w:eastAsia="PMingLiU" w:hAnsiTheme="majorBidi" w:cstheme="majorBidi"/>
                <w:color w:val="000000"/>
                <w:sz w:val="18"/>
                <w:szCs w:val="18"/>
              </w:rPr>
              <w:t>131, 410, 424, 685, 1180, 1525</w:t>
            </w:r>
          </w:p>
        </w:tc>
      </w:tr>
      <w:tr w:rsidR="00043B89" w:rsidRPr="00FA2226" w14:paraId="754DC729" w14:textId="77777777" w:rsidTr="00297F2F">
        <w:trPr>
          <w:trHeight w:val="340"/>
        </w:trPr>
        <w:tc>
          <w:tcPr>
            <w:tcW w:w="2268" w:type="dxa"/>
            <w:shd w:val="clear" w:color="auto" w:fill="auto"/>
            <w:vAlign w:val="center"/>
          </w:tcPr>
          <w:p w14:paraId="2128AEA7"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Bacillus cereus </w:t>
            </w:r>
          </w:p>
        </w:tc>
        <w:tc>
          <w:tcPr>
            <w:tcW w:w="7256" w:type="dxa"/>
            <w:shd w:val="clear" w:color="auto" w:fill="auto"/>
            <w:vAlign w:val="center"/>
          </w:tcPr>
          <w:p w14:paraId="30C0F397" w14:textId="0218DFCD" w:rsidR="00043B89" w:rsidRPr="00A75B96" w:rsidRDefault="00A75B96" w:rsidP="00985AFC">
            <w:pPr>
              <w:rPr>
                <w:rFonts w:asciiTheme="majorBidi" w:eastAsia="PMingLiU" w:hAnsiTheme="majorBidi" w:cstheme="majorBidi"/>
                <w:color w:val="000000"/>
                <w:sz w:val="18"/>
                <w:szCs w:val="18"/>
              </w:rPr>
            </w:pPr>
            <w:r>
              <w:rPr>
                <w:rFonts w:asciiTheme="majorBidi" w:eastAsia="PMingLiU" w:hAnsiTheme="majorBidi" w:cstheme="majorBidi"/>
                <w:color w:val="000000"/>
                <w:sz w:val="18"/>
                <w:szCs w:val="18"/>
              </w:rPr>
              <w:t>1092</w:t>
            </w:r>
          </w:p>
        </w:tc>
      </w:tr>
      <w:tr w:rsidR="00C60A3E" w:rsidRPr="00FA2226" w14:paraId="3E189B30" w14:textId="77777777" w:rsidTr="00297F2F">
        <w:trPr>
          <w:trHeight w:val="340"/>
        </w:trPr>
        <w:tc>
          <w:tcPr>
            <w:tcW w:w="2268" w:type="dxa"/>
            <w:shd w:val="clear" w:color="auto" w:fill="E7E6E6" w:themeFill="background2"/>
            <w:vAlign w:val="center"/>
          </w:tcPr>
          <w:p w14:paraId="11C36126" w14:textId="5EA3117E" w:rsidR="00C60A3E" w:rsidRPr="00C60A3E" w:rsidRDefault="00C60A3E" w:rsidP="00985AFC">
            <w:pPr>
              <w:rPr>
                <w:i/>
                <w:iCs/>
                <w:color w:val="000000"/>
                <w:sz w:val="18"/>
                <w:szCs w:val="18"/>
              </w:rPr>
            </w:pPr>
            <w:r w:rsidRPr="00C60A3E">
              <w:rPr>
                <w:i/>
                <w:iCs/>
                <w:color w:val="000000"/>
                <w:sz w:val="18"/>
                <w:szCs w:val="18"/>
              </w:rPr>
              <w:t xml:space="preserve">Bacillus </w:t>
            </w:r>
            <w:r w:rsidRPr="00C60A3E">
              <w:rPr>
                <w:color w:val="000000"/>
                <w:sz w:val="18"/>
                <w:szCs w:val="18"/>
              </w:rPr>
              <w:t>spp.</w:t>
            </w:r>
          </w:p>
        </w:tc>
        <w:tc>
          <w:tcPr>
            <w:tcW w:w="7256" w:type="dxa"/>
            <w:shd w:val="clear" w:color="auto" w:fill="E7E6E6" w:themeFill="background2"/>
            <w:vAlign w:val="center"/>
          </w:tcPr>
          <w:p w14:paraId="0F72B1B8" w14:textId="4D1FD7F1" w:rsidR="00C60A3E" w:rsidRPr="00A75B96" w:rsidRDefault="00985AFC" w:rsidP="00985AFC">
            <w:pPr>
              <w:rPr>
                <w:rFonts w:asciiTheme="majorBidi" w:eastAsia="PMingLiU" w:hAnsiTheme="majorBidi" w:cstheme="majorBidi"/>
                <w:color w:val="000000"/>
                <w:sz w:val="18"/>
                <w:szCs w:val="18"/>
              </w:rPr>
            </w:pPr>
            <w:r w:rsidRPr="00985AFC">
              <w:rPr>
                <w:rFonts w:asciiTheme="majorBidi" w:eastAsia="PMingLiU" w:hAnsiTheme="majorBidi" w:cstheme="majorBidi"/>
                <w:color w:val="000000"/>
                <w:sz w:val="18"/>
                <w:szCs w:val="18"/>
              </w:rPr>
              <w:t>167, 675, 682, 699, 793, 1621, 1621</w:t>
            </w:r>
          </w:p>
        </w:tc>
      </w:tr>
      <w:tr w:rsidR="00043B89" w:rsidRPr="00FA2226" w14:paraId="4E80D2C0" w14:textId="77777777" w:rsidTr="00297F2F">
        <w:trPr>
          <w:trHeight w:val="340"/>
        </w:trPr>
        <w:tc>
          <w:tcPr>
            <w:tcW w:w="2268" w:type="dxa"/>
            <w:shd w:val="clear" w:color="auto" w:fill="auto"/>
            <w:vAlign w:val="center"/>
          </w:tcPr>
          <w:p w14:paraId="43DE71E5"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Bacteroides fragilis</w:t>
            </w:r>
          </w:p>
        </w:tc>
        <w:tc>
          <w:tcPr>
            <w:tcW w:w="7256" w:type="dxa"/>
            <w:shd w:val="clear" w:color="auto" w:fill="auto"/>
            <w:vAlign w:val="center"/>
          </w:tcPr>
          <w:p w14:paraId="47C43DBA" w14:textId="5191CD18" w:rsidR="00043B89" w:rsidRPr="00A75B96" w:rsidRDefault="00A75B96" w:rsidP="00985AFC">
            <w:pPr>
              <w:rPr>
                <w:rFonts w:asciiTheme="majorBidi" w:eastAsia="PMingLiU" w:hAnsiTheme="majorBidi" w:cstheme="majorBidi"/>
                <w:color w:val="000000"/>
                <w:sz w:val="18"/>
                <w:szCs w:val="18"/>
              </w:rPr>
            </w:pPr>
            <w:r w:rsidRPr="00A75B96">
              <w:rPr>
                <w:rFonts w:asciiTheme="majorBidi" w:eastAsia="PMingLiU" w:hAnsiTheme="majorBidi" w:cstheme="majorBidi"/>
                <w:color w:val="000000"/>
                <w:sz w:val="18"/>
                <w:szCs w:val="18"/>
              </w:rPr>
              <w:t>86, 87, 1344</w:t>
            </w:r>
          </w:p>
        </w:tc>
      </w:tr>
      <w:tr w:rsidR="00C60A3E" w:rsidRPr="00FA2226" w14:paraId="6209B349" w14:textId="77777777" w:rsidTr="00297F2F">
        <w:trPr>
          <w:trHeight w:val="340"/>
        </w:trPr>
        <w:tc>
          <w:tcPr>
            <w:tcW w:w="2268" w:type="dxa"/>
            <w:shd w:val="clear" w:color="auto" w:fill="E7E6E6" w:themeFill="background2"/>
            <w:vAlign w:val="center"/>
          </w:tcPr>
          <w:p w14:paraId="7F4F455C" w14:textId="464EFBD8" w:rsidR="00C60A3E" w:rsidRPr="00C60A3E" w:rsidRDefault="00C60A3E" w:rsidP="00985AFC">
            <w:pPr>
              <w:rPr>
                <w:i/>
                <w:iCs/>
                <w:color w:val="000000"/>
                <w:sz w:val="18"/>
                <w:szCs w:val="18"/>
              </w:rPr>
            </w:pPr>
            <w:r w:rsidRPr="00C60A3E">
              <w:rPr>
                <w:i/>
                <w:iCs/>
                <w:color w:val="000000"/>
                <w:sz w:val="18"/>
                <w:szCs w:val="18"/>
              </w:rPr>
              <w:t xml:space="preserve">Bacteroides </w:t>
            </w:r>
            <w:r w:rsidRPr="00C60A3E">
              <w:rPr>
                <w:color w:val="000000"/>
                <w:sz w:val="18"/>
                <w:szCs w:val="18"/>
              </w:rPr>
              <w:t>spp.</w:t>
            </w:r>
          </w:p>
        </w:tc>
        <w:tc>
          <w:tcPr>
            <w:tcW w:w="7256" w:type="dxa"/>
            <w:shd w:val="clear" w:color="auto" w:fill="E7E6E6" w:themeFill="background2"/>
            <w:vAlign w:val="center"/>
          </w:tcPr>
          <w:p w14:paraId="1F24CE43" w14:textId="5AB71519" w:rsidR="00C60A3E" w:rsidRPr="00A75B96" w:rsidRDefault="00A75B96" w:rsidP="00985AFC">
            <w:pPr>
              <w:rPr>
                <w:rFonts w:asciiTheme="majorBidi" w:eastAsia="PMingLiU" w:hAnsiTheme="majorBidi" w:cstheme="majorBidi"/>
                <w:color w:val="000000"/>
                <w:sz w:val="18"/>
                <w:szCs w:val="18"/>
              </w:rPr>
            </w:pPr>
            <w:r w:rsidRPr="00A75B96">
              <w:rPr>
                <w:rFonts w:asciiTheme="majorBidi" w:eastAsia="PMingLiU" w:hAnsiTheme="majorBidi" w:cstheme="majorBidi"/>
                <w:color w:val="000000"/>
                <w:sz w:val="18"/>
                <w:szCs w:val="18"/>
              </w:rPr>
              <w:t>442</w:t>
            </w:r>
          </w:p>
        </w:tc>
      </w:tr>
      <w:tr w:rsidR="00043B89" w:rsidRPr="00FA2226" w14:paraId="66D13545" w14:textId="77777777" w:rsidTr="00297F2F">
        <w:trPr>
          <w:trHeight w:val="340"/>
        </w:trPr>
        <w:tc>
          <w:tcPr>
            <w:tcW w:w="2268" w:type="dxa"/>
            <w:shd w:val="clear" w:color="auto" w:fill="auto"/>
            <w:vAlign w:val="center"/>
          </w:tcPr>
          <w:p w14:paraId="3F21E2D9" w14:textId="77777777" w:rsidR="00043B89" w:rsidRPr="00C60A3E" w:rsidRDefault="00043B89" w:rsidP="00985AFC">
            <w:pPr>
              <w:rPr>
                <w:rFonts w:asciiTheme="majorBidi" w:eastAsia="PMingLiU" w:hAnsiTheme="majorBidi" w:cstheme="majorBidi"/>
                <w:b/>
                <w:bCs/>
                <w:color w:val="000000"/>
                <w:sz w:val="18"/>
                <w:szCs w:val="18"/>
              </w:rPr>
            </w:pPr>
            <w:r w:rsidRPr="00C60A3E">
              <w:rPr>
                <w:i/>
                <w:iCs/>
                <w:color w:val="000000"/>
                <w:sz w:val="18"/>
                <w:szCs w:val="18"/>
              </w:rPr>
              <w:t xml:space="preserve">Beta-hemolytic Streptococcus </w:t>
            </w:r>
          </w:p>
        </w:tc>
        <w:tc>
          <w:tcPr>
            <w:tcW w:w="7256" w:type="dxa"/>
            <w:shd w:val="clear" w:color="auto" w:fill="auto"/>
            <w:vAlign w:val="center"/>
          </w:tcPr>
          <w:p w14:paraId="1208632B" w14:textId="35C429D5" w:rsidR="00043B89" w:rsidRPr="00A75B96" w:rsidRDefault="00985AFC" w:rsidP="00985AFC">
            <w:pPr>
              <w:rPr>
                <w:rFonts w:asciiTheme="majorBidi" w:eastAsia="PMingLiU" w:hAnsiTheme="majorBidi" w:cstheme="majorBidi"/>
                <w:color w:val="000000"/>
                <w:sz w:val="18"/>
                <w:szCs w:val="18"/>
              </w:rPr>
            </w:pPr>
            <w:r w:rsidRPr="00985AFC">
              <w:rPr>
                <w:sz w:val="18"/>
                <w:szCs w:val="18"/>
              </w:rPr>
              <w:t>424, 486, 507, 1012, 1180, 1433, 1525</w:t>
            </w:r>
          </w:p>
        </w:tc>
      </w:tr>
      <w:tr w:rsidR="00043B89" w:rsidRPr="00FA2226" w14:paraId="5EFA9438" w14:textId="77777777" w:rsidTr="00297F2F">
        <w:trPr>
          <w:trHeight w:val="340"/>
        </w:trPr>
        <w:tc>
          <w:tcPr>
            <w:tcW w:w="2268" w:type="dxa"/>
            <w:shd w:val="clear" w:color="auto" w:fill="E7E6E6" w:themeFill="background2"/>
            <w:vAlign w:val="center"/>
          </w:tcPr>
          <w:p w14:paraId="02F5914E"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Bordetella pertussis</w:t>
            </w:r>
          </w:p>
        </w:tc>
        <w:tc>
          <w:tcPr>
            <w:tcW w:w="7256" w:type="dxa"/>
            <w:shd w:val="clear" w:color="auto" w:fill="E7E6E6" w:themeFill="background2"/>
            <w:vAlign w:val="center"/>
          </w:tcPr>
          <w:p w14:paraId="21D40CC5" w14:textId="0750280E" w:rsidR="00043B89" w:rsidRPr="00A75B96" w:rsidRDefault="00A75B96" w:rsidP="00985AFC">
            <w:pPr>
              <w:rPr>
                <w:rFonts w:asciiTheme="majorBidi" w:eastAsia="PMingLiU" w:hAnsiTheme="majorBidi" w:cstheme="majorBidi"/>
                <w:color w:val="000000"/>
                <w:sz w:val="18"/>
                <w:szCs w:val="18"/>
              </w:rPr>
            </w:pPr>
            <w:r>
              <w:rPr>
                <w:rFonts w:asciiTheme="majorBidi" w:eastAsia="PMingLiU" w:hAnsiTheme="majorBidi" w:cstheme="majorBidi"/>
                <w:color w:val="000000"/>
                <w:sz w:val="18"/>
                <w:szCs w:val="18"/>
              </w:rPr>
              <w:t>946, 1462</w:t>
            </w:r>
          </w:p>
        </w:tc>
      </w:tr>
      <w:tr w:rsidR="00C60A3E" w:rsidRPr="00FA2226" w14:paraId="55DDF5D3" w14:textId="77777777" w:rsidTr="00297F2F">
        <w:trPr>
          <w:trHeight w:val="340"/>
        </w:trPr>
        <w:tc>
          <w:tcPr>
            <w:tcW w:w="2268" w:type="dxa"/>
            <w:shd w:val="clear" w:color="auto" w:fill="auto"/>
            <w:vAlign w:val="center"/>
          </w:tcPr>
          <w:p w14:paraId="4C7C8887" w14:textId="7659616B" w:rsidR="00C60A3E" w:rsidRPr="00C60A3E" w:rsidRDefault="00C60A3E" w:rsidP="00985AFC">
            <w:pPr>
              <w:rPr>
                <w:i/>
                <w:iCs/>
                <w:color w:val="000000"/>
                <w:sz w:val="18"/>
                <w:szCs w:val="18"/>
              </w:rPr>
            </w:pPr>
            <w:r>
              <w:rPr>
                <w:i/>
                <w:iCs/>
                <w:color w:val="000000"/>
                <w:sz w:val="18"/>
                <w:szCs w:val="18"/>
              </w:rPr>
              <w:t>B</w:t>
            </w:r>
            <w:r w:rsidRPr="00C60A3E">
              <w:rPr>
                <w:i/>
                <w:iCs/>
                <w:color w:val="000000"/>
                <w:sz w:val="18"/>
                <w:szCs w:val="18"/>
              </w:rPr>
              <w:t xml:space="preserve">ranhamella </w:t>
            </w:r>
            <w:r w:rsidRPr="00C60A3E">
              <w:rPr>
                <w:color w:val="000000"/>
                <w:sz w:val="18"/>
                <w:szCs w:val="18"/>
              </w:rPr>
              <w:t>spp.</w:t>
            </w:r>
          </w:p>
        </w:tc>
        <w:tc>
          <w:tcPr>
            <w:tcW w:w="7256" w:type="dxa"/>
            <w:shd w:val="clear" w:color="auto" w:fill="auto"/>
            <w:vAlign w:val="center"/>
          </w:tcPr>
          <w:p w14:paraId="608E8054" w14:textId="0ECA377A" w:rsidR="00C60A3E" w:rsidRPr="00A75B96" w:rsidRDefault="00A75B96" w:rsidP="00985AFC">
            <w:pPr>
              <w:rPr>
                <w:rFonts w:asciiTheme="majorBidi" w:eastAsia="PMingLiU" w:hAnsiTheme="majorBidi" w:cstheme="majorBidi"/>
                <w:color w:val="000000"/>
                <w:sz w:val="18"/>
                <w:szCs w:val="18"/>
              </w:rPr>
            </w:pPr>
            <w:r>
              <w:rPr>
                <w:rFonts w:asciiTheme="majorBidi" w:eastAsia="PMingLiU" w:hAnsiTheme="majorBidi" w:cstheme="majorBidi"/>
                <w:color w:val="000000"/>
                <w:sz w:val="18"/>
                <w:szCs w:val="18"/>
              </w:rPr>
              <w:t>410, 424</w:t>
            </w:r>
          </w:p>
        </w:tc>
      </w:tr>
      <w:tr w:rsidR="00043B89" w:rsidRPr="00FA2226" w14:paraId="6BBD4704" w14:textId="77777777" w:rsidTr="00297F2F">
        <w:trPr>
          <w:trHeight w:val="340"/>
        </w:trPr>
        <w:tc>
          <w:tcPr>
            <w:tcW w:w="2268" w:type="dxa"/>
            <w:shd w:val="clear" w:color="auto" w:fill="E7E6E6" w:themeFill="background2"/>
            <w:vAlign w:val="center"/>
          </w:tcPr>
          <w:p w14:paraId="4E151118"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Brucella </w:t>
            </w:r>
            <w:r w:rsidRPr="00C60A3E">
              <w:rPr>
                <w:iCs/>
                <w:color w:val="000000"/>
                <w:sz w:val="18"/>
                <w:szCs w:val="18"/>
              </w:rPr>
              <w:t>spp.</w:t>
            </w:r>
          </w:p>
        </w:tc>
        <w:tc>
          <w:tcPr>
            <w:tcW w:w="7256" w:type="dxa"/>
            <w:shd w:val="clear" w:color="auto" w:fill="E7E6E6" w:themeFill="background2"/>
            <w:vAlign w:val="center"/>
          </w:tcPr>
          <w:p w14:paraId="193D9D03" w14:textId="6A15FCD1" w:rsidR="00043B89" w:rsidRPr="00A75B96" w:rsidRDefault="00985AFC" w:rsidP="00985AFC">
            <w:pPr>
              <w:rPr>
                <w:rFonts w:asciiTheme="majorBidi" w:eastAsia="PMingLiU" w:hAnsiTheme="majorBidi" w:cstheme="majorBidi"/>
                <w:color w:val="000000"/>
                <w:sz w:val="18"/>
                <w:szCs w:val="18"/>
              </w:rPr>
            </w:pPr>
            <w:r w:rsidRPr="00985AFC">
              <w:rPr>
                <w:rFonts w:asciiTheme="majorBidi" w:eastAsia="PMingLiU" w:hAnsiTheme="majorBidi" w:cstheme="majorBidi"/>
                <w:color w:val="000000"/>
                <w:sz w:val="18"/>
                <w:szCs w:val="18"/>
              </w:rPr>
              <w:t>17, 420, 608, 661, 694, 698, 699, 882, 1318, 1622</w:t>
            </w:r>
          </w:p>
        </w:tc>
      </w:tr>
      <w:tr w:rsidR="00043B89" w:rsidRPr="00FA2226" w14:paraId="46DC60C5" w14:textId="77777777" w:rsidTr="00297F2F">
        <w:trPr>
          <w:trHeight w:val="340"/>
        </w:trPr>
        <w:tc>
          <w:tcPr>
            <w:tcW w:w="2268" w:type="dxa"/>
            <w:shd w:val="clear" w:color="auto" w:fill="auto"/>
            <w:vAlign w:val="center"/>
          </w:tcPr>
          <w:p w14:paraId="575A56DE"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Burkholderia </w:t>
            </w:r>
            <w:r w:rsidRPr="00C60A3E">
              <w:rPr>
                <w:iCs/>
                <w:color w:val="000000"/>
                <w:sz w:val="18"/>
                <w:szCs w:val="18"/>
              </w:rPr>
              <w:t>spp.</w:t>
            </w:r>
            <w:r w:rsidRPr="00C60A3E">
              <w:rPr>
                <w:i/>
                <w:iCs/>
                <w:color w:val="000000"/>
                <w:sz w:val="18"/>
                <w:szCs w:val="18"/>
              </w:rPr>
              <w:t xml:space="preserve"> </w:t>
            </w:r>
          </w:p>
        </w:tc>
        <w:tc>
          <w:tcPr>
            <w:tcW w:w="7256" w:type="dxa"/>
            <w:shd w:val="clear" w:color="auto" w:fill="auto"/>
            <w:vAlign w:val="center"/>
          </w:tcPr>
          <w:p w14:paraId="3FC36A93" w14:textId="13B3361C" w:rsidR="00043B89" w:rsidRPr="00A75B96" w:rsidRDefault="00A75B96" w:rsidP="00985AFC">
            <w:pPr>
              <w:rPr>
                <w:rFonts w:asciiTheme="majorBidi" w:eastAsia="PMingLiU" w:hAnsiTheme="majorBidi" w:cstheme="majorBidi"/>
                <w:color w:val="000000"/>
                <w:sz w:val="18"/>
                <w:szCs w:val="18"/>
              </w:rPr>
            </w:pPr>
            <w:r>
              <w:rPr>
                <w:rFonts w:asciiTheme="majorBidi" w:eastAsia="PMingLiU" w:hAnsiTheme="majorBidi" w:cstheme="majorBidi"/>
                <w:color w:val="000000"/>
                <w:sz w:val="18"/>
                <w:szCs w:val="18"/>
              </w:rPr>
              <w:t>675</w:t>
            </w:r>
          </w:p>
        </w:tc>
      </w:tr>
      <w:tr w:rsidR="00043B89" w:rsidRPr="00FA2226" w14:paraId="2D47451F" w14:textId="77777777" w:rsidTr="00297F2F">
        <w:trPr>
          <w:trHeight w:val="340"/>
        </w:trPr>
        <w:tc>
          <w:tcPr>
            <w:tcW w:w="2268" w:type="dxa"/>
            <w:shd w:val="clear" w:color="auto" w:fill="E7E6E6" w:themeFill="background2"/>
            <w:vAlign w:val="center"/>
          </w:tcPr>
          <w:p w14:paraId="0F793777"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Campylobacter </w:t>
            </w:r>
            <w:r w:rsidRPr="00C60A3E">
              <w:rPr>
                <w:iCs/>
                <w:color w:val="000000"/>
                <w:sz w:val="18"/>
                <w:szCs w:val="18"/>
              </w:rPr>
              <w:t>spp.</w:t>
            </w:r>
          </w:p>
        </w:tc>
        <w:tc>
          <w:tcPr>
            <w:tcW w:w="7256" w:type="dxa"/>
            <w:shd w:val="clear" w:color="auto" w:fill="E7E6E6" w:themeFill="background2"/>
            <w:vAlign w:val="center"/>
          </w:tcPr>
          <w:p w14:paraId="3851982A" w14:textId="47E41FAF" w:rsidR="00043B89" w:rsidRPr="00A75B96" w:rsidRDefault="005F3225" w:rsidP="00985AFC">
            <w:pPr>
              <w:rPr>
                <w:rFonts w:asciiTheme="majorBidi" w:eastAsia="PMingLiU" w:hAnsiTheme="majorBidi" w:cstheme="majorBidi"/>
                <w:color w:val="000000"/>
                <w:sz w:val="18"/>
                <w:szCs w:val="18"/>
              </w:rPr>
            </w:pPr>
            <w:r w:rsidRPr="005F3225">
              <w:rPr>
                <w:rFonts w:asciiTheme="majorBidi" w:eastAsia="PMingLiU" w:hAnsiTheme="majorBidi" w:cstheme="majorBidi"/>
                <w:color w:val="000000"/>
                <w:sz w:val="18"/>
                <w:szCs w:val="18"/>
              </w:rPr>
              <w:t>108, 260, 468, 595, 694, 737, 829, 976, 1315, 1404</w:t>
            </w:r>
          </w:p>
        </w:tc>
      </w:tr>
      <w:tr w:rsidR="00C60A3E" w:rsidRPr="00FA2226" w14:paraId="37164304" w14:textId="77777777" w:rsidTr="00297F2F">
        <w:trPr>
          <w:trHeight w:val="340"/>
        </w:trPr>
        <w:tc>
          <w:tcPr>
            <w:tcW w:w="2268" w:type="dxa"/>
            <w:shd w:val="clear" w:color="auto" w:fill="auto"/>
            <w:vAlign w:val="center"/>
          </w:tcPr>
          <w:p w14:paraId="3891FCA3" w14:textId="51F02758" w:rsidR="00C60A3E" w:rsidRPr="00C60A3E" w:rsidRDefault="00C60A3E" w:rsidP="00985AFC">
            <w:pPr>
              <w:rPr>
                <w:i/>
                <w:iCs/>
                <w:color w:val="000000"/>
                <w:sz w:val="18"/>
                <w:szCs w:val="18"/>
              </w:rPr>
            </w:pPr>
            <w:r w:rsidRPr="00C60A3E">
              <w:rPr>
                <w:i/>
                <w:iCs/>
                <w:color w:val="000000"/>
                <w:sz w:val="18"/>
                <w:szCs w:val="18"/>
              </w:rPr>
              <w:t xml:space="preserve">Capnocytophaga </w:t>
            </w:r>
            <w:r w:rsidRPr="00C60A3E">
              <w:rPr>
                <w:color w:val="000000"/>
                <w:sz w:val="18"/>
                <w:szCs w:val="18"/>
              </w:rPr>
              <w:t>spp.</w:t>
            </w:r>
          </w:p>
        </w:tc>
        <w:tc>
          <w:tcPr>
            <w:tcW w:w="7256" w:type="dxa"/>
            <w:shd w:val="clear" w:color="auto" w:fill="auto"/>
            <w:vAlign w:val="center"/>
          </w:tcPr>
          <w:p w14:paraId="5395DB98" w14:textId="60A6F6D5" w:rsidR="00C60A3E" w:rsidRPr="00A75B96" w:rsidRDefault="005F3225" w:rsidP="00985AFC">
            <w:pPr>
              <w:rPr>
                <w:rFonts w:asciiTheme="majorBidi" w:eastAsia="PMingLiU" w:hAnsiTheme="majorBidi" w:cstheme="majorBidi"/>
                <w:color w:val="000000"/>
                <w:sz w:val="18"/>
                <w:szCs w:val="18"/>
              </w:rPr>
            </w:pPr>
            <w:r w:rsidRPr="00A75B96">
              <w:rPr>
                <w:rFonts w:asciiTheme="majorBidi" w:eastAsia="PMingLiU" w:hAnsiTheme="majorBidi" w:cstheme="majorBidi"/>
                <w:color w:val="000000"/>
                <w:sz w:val="18"/>
                <w:szCs w:val="18"/>
              </w:rPr>
              <w:t>56</w:t>
            </w:r>
          </w:p>
        </w:tc>
      </w:tr>
      <w:tr w:rsidR="00C60A3E" w:rsidRPr="00FA2226" w14:paraId="1629E255" w14:textId="77777777" w:rsidTr="00297F2F">
        <w:trPr>
          <w:trHeight w:val="340"/>
        </w:trPr>
        <w:tc>
          <w:tcPr>
            <w:tcW w:w="2268" w:type="dxa"/>
            <w:shd w:val="clear" w:color="auto" w:fill="E7E6E6" w:themeFill="background2"/>
            <w:vAlign w:val="center"/>
          </w:tcPr>
          <w:p w14:paraId="14633B42" w14:textId="1BE3E1ED" w:rsidR="00C60A3E" w:rsidRPr="00C60A3E" w:rsidRDefault="00C60A3E" w:rsidP="00985AFC">
            <w:pPr>
              <w:rPr>
                <w:i/>
                <w:iCs/>
                <w:color w:val="000000"/>
                <w:sz w:val="18"/>
                <w:szCs w:val="18"/>
              </w:rPr>
            </w:pPr>
            <w:r w:rsidRPr="00C60A3E">
              <w:rPr>
                <w:i/>
                <w:iCs/>
                <w:color w:val="000000"/>
                <w:sz w:val="18"/>
                <w:szCs w:val="18"/>
              </w:rPr>
              <w:t xml:space="preserve">Cedecea </w:t>
            </w:r>
            <w:r w:rsidRPr="00C60A3E">
              <w:rPr>
                <w:color w:val="000000"/>
                <w:sz w:val="18"/>
                <w:szCs w:val="18"/>
              </w:rPr>
              <w:t>spp.</w:t>
            </w:r>
          </w:p>
        </w:tc>
        <w:tc>
          <w:tcPr>
            <w:tcW w:w="7256" w:type="dxa"/>
            <w:shd w:val="clear" w:color="auto" w:fill="E7E6E6" w:themeFill="background2"/>
            <w:vAlign w:val="center"/>
          </w:tcPr>
          <w:p w14:paraId="3DE50627" w14:textId="2B76A6C9" w:rsidR="00C60A3E" w:rsidRPr="00A75B96" w:rsidRDefault="005F3225" w:rsidP="00985AFC">
            <w:pPr>
              <w:rPr>
                <w:rFonts w:asciiTheme="majorBidi" w:eastAsia="PMingLiU" w:hAnsiTheme="majorBidi" w:cstheme="majorBidi"/>
                <w:i/>
                <w:iCs/>
                <w:color w:val="000000"/>
                <w:sz w:val="18"/>
                <w:szCs w:val="18"/>
              </w:rPr>
            </w:pPr>
            <w:r w:rsidRPr="00A75B96">
              <w:rPr>
                <w:rFonts w:asciiTheme="majorBidi" w:eastAsia="PMingLiU" w:hAnsiTheme="majorBidi" w:cstheme="majorBidi"/>
                <w:color w:val="000000"/>
                <w:sz w:val="18"/>
                <w:szCs w:val="18"/>
              </w:rPr>
              <w:t>699</w:t>
            </w:r>
          </w:p>
        </w:tc>
      </w:tr>
      <w:tr w:rsidR="00C60A3E" w:rsidRPr="00FA2226" w14:paraId="765E4685" w14:textId="77777777" w:rsidTr="00297F2F">
        <w:trPr>
          <w:trHeight w:val="340"/>
        </w:trPr>
        <w:tc>
          <w:tcPr>
            <w:tcW w:w="2268" w:type="dxa"/>
            <w:shd w:val="clear" w:color="auto" w:fill="auto"/>
            <w:vAlign w:val="center"/>
          </w:tcPr>
          <w:p w14:paraId="29EF7132" w14:textId="3BC4555A" w:rsidR="00C60A3E" w:rsidRPr="00C60A3E" w:rsidRDefault="00C60A3E" w:rsidP="00985AFC">
            <w:pPr>
              <w:rPr>
                <w:i/>
                <w:iCs/>
                <w:color w:val="000000"/>
                <w:sz w:val="18"/>
                <w:szCs w:val="18"/>
              </w:rPr>
            </w:pPr>
            <w:r w:rsidRPr="00C60A3E">
              <w:rPr>
                <w:i/>
                <w:iCs/>
                <w:color w:val="000000"/>
                <w:sz w:val="18"/>
                <w:szCs w:val="18"/>
              </w:rPr>
              <w:t xml:space="preserve">Citrobacter </w:t>
            </w:r>
            <w:r w:rsidRPr="00C60A3E">
              <w:rPr>
                <w:color w:val="000000"/>
                <w:sz w:val="18"/>
                <w:szCs w:val="18"/>
              </w:rPr>
              <w:t>spp.</w:t>
            </w:r>
          </w:p>
        </w:tc>
        <w:tc>
          <w:tcPr>
            <w:tcW w:w="7256" w:type="dxa"/>
            <w:shd w:val="clear" w:color="auto" w:fill="auto"/>
            <w:vAlign w:val="center"/>
          </w:tcPr>
          <w:p w14:paraId="61D653EB" w14:textId="21E2E7EC" w:rsidR="00C60A3E" w:rsidRPr="00201980" w:rsidRDefault="00201980" w:rsidP="00985AFC">
            <w:pPr>
              <w:rPr>
                <w:rFonts w:asciiTheme="majorBidi" w:eastAsia="PMingLiU" w:hAnsiTheme="majorBidi" w:cstheme="majorBidi"/>
                <w:color w:val="000000"/>
                <w:sz w:val="18"/>
                <w:szCs w:val="18"/>
              </w:rPr>
            </w:pPr>
            <w:r w:rsidRPr="00201980">
              <w:rPr>
                <w:rFonts w:asciiTheme="majorBidi" w:eastAsia="PMingLiU" w:hAnsiTheme="majorBidi" w:cstheme="majorBidi"/>
                <w:color w:val="000000"/>
                <w:sz w:val="18"/>
                <w:szCs w:val="18"/>
              </w:rPr>
              <w:t>18, 43, 67, 72, 85, 90, 99, 100, 109, 122, 131, 155, 267, 278, 280, 359, 385, 424, 428, 440, 442, 606, 609, 611, 640, 660, 675, 699, 741, 754, 764, 769, 795, 807, 810, 818, 857, 871, 888, 910, 941, 973, 1001, 1027, 1028, 1041, 1055, 1060, 1086, 1097, 1163, 1189, 1190, 1216, 1230, 1252, 1267, 1269, 1270, 1294, 1324, 1340, 1341, 1344, 1356, 1365, 1406, 1458, 1531, 1556, 1661, 1662, 1668, 1676</w:t>
            </w:r>
          </w:p>
        </w:tc>
      </w:tr>
      <w:tr w:rsidR="00043B89" w:rsidRPr="00FA2226" w14:paraId="41845434" w14:textId="77777777" w:rsidTr="00297F2F">
        <w:trPr>
          <w:trHeight w:val="340"/>
        </w:trPr>
        <w:tc>
          <w:tcPr>
            <w:tcW w:w="2268" w:type="dxa"/>
            <w:shd w:val="clear" w:color="auto" w:fill="E7E6E6" w:themeFill="background2"/>
            <w:vAlign w:val="center"/>
          </w:tcPr>
          <w:p w14:paraId="22338324"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Clostridium difficile</w:t>
            </w:r>
          </w:p>
        </w:tc>
        <w:tc>
          <w:tcPr>
            <w:tcW w:w="7256" w:type="dxa"/>
            <w:shd w:val="clear" w:color="auto" w:fill="E7E6E6" w:themeFill="background2"/>
            <w:vAlign w:val="center"/>
          </w:tcPr>
          <w:p w14:paraId="2D3ABD7E" w14:textId="44ED1845" w:rsidR="00043B89" w:rsidRPr="00A75B96" w:rsidRDefault="00A75B96" w:rsidP="00985AFC">
            <w:pPr>
              <w:rPr>
                <w:rFonts w:asciiTheme="majorBidi" w:hAnsiTheme="majorBidi" w:cstheme="majorBidi"/>
                <w:color w:val="000000"/>
                <w:sz w:val="18"/>
                <w:szCs w:val="18"/>
              </w:rPr>
            </w:pPr>
            <w:r>
              <w:rPr>
                <w:rFonts w:asciiTheme="majorBidi" w:hAnsiTheme="majorBidi" w:cstheme="majorBidi"/>
                <w:color w:val="000000"/>
                <w:sz w:val="18"/>
                <w:szCs w:val="18"/>
              </w:rPr>
              <w:t xml:space="preserve">92, </w:t>
            </w:r>
            <w:r w:rsidR="00985AFC">
              <w:rPr>
                <w:rFonts w:asciiTheme="majorBidi" w:hAnsiTheme="majorBidi" w:cstheme="majorBidi"/>
                <w:color w:val="000000"/>
                <w:sz w:val="18"/>
                <w:szCs w:val="18"/>
              </w:rPr>
              <w:t>548, 842, 1621</w:t>
            </w:r>
          </w:p>
        </w:tc>
      </w:tr>
      <w:tr w:rsidR="00043B89" w:rsidRPr="00FA2226" w14:paraId="037C3E44" w14:textId="77777777" w:rsidTr="00297F2F">
        <w:trPr>
          <w:trHeight w:val="340"/>
        </w:trPr>
        <w:tc>
          <w:tcPr>
            <w:tcW w:w="2268" w:type="dxa"/>
            <w:shd w:val="clear" w:color="auto" w:fill="auto"/>
            <w:vAlign w:val="center"/>
          </w:tcPr>
          <w:p w14:paraId="0C9F2908"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Clostridium perfringens</w:t>
            </w:r>
          </w:p>
        </w:tc>
        <w:tc>
          <w:tcPr>
            <w:tcW w:w="7256" w:type="dxa"/>
            <w:shd w:val="clear" w:color="auto" w:fill="auto"/>
            <w:vAlign w:val="center"/>
          </w:tcPr>
          <w:p w14:paraId="50F5DF16" w14:textId="5E6E9024" w:rsidR="00043B89" w:rsidRPr="00A75B96" w:rsidRDefault="00A75B96" w:rsidP="00985AFC">
            <w:pPr>
              <w:rPr>
                <w:rFonts w:asciiTheme="majorBidi" w:hAnsiTheme="majorBidi" w:cstheme="majorBidi"/>
                <w:color w:val="000000"/>
                <w:sz w:val="18"/>
                <w:szCs w:val="18"/>
              </w:rPr>
            </w:pPr>
            <w:r>
              <w:rPr>
                <w:rFonts w:asciiTheme="majorBidi" w:hAnsiTheme="majorBidi" w:cstheme="majorBidi"/>
                <w:color w:val="000000"/>
                <w:sz w:val="18"/>
                <w:szCs w:val="18"/>
              </w:rPr>
              <w:t>79, 86</w:t>
            </w:r>
          </w:p>
        </w:tc>
      </w:tr>
      <w:tr w:rsidR="00C60A3E" w:rsidRPr="00FA2226" w14:paraId="4079E0B7" w14:textId="77777777" w:rsidTr="00297F2F">
        <w:trPr>
          <w:trHeight w:val="340"/>
        </w:trPr>
        <w:tc>
          <w:tcPr>
            <w:tcW w:w="2268" w:type="dxa"/>
            <w:shd w:val="clear" w:color="auto" w:fill="E7E6E6" w:themeFill="background2"/>
            <w:vAlign w:val="center"/>
          </w:tcPr>
          <w:p w14:paraId="41995818" w14:textId="2E8B39D0" w:rsidR="00C60A3E" w:rsidRPr="00C60A3E" w:rsidRDefault="00C60A3E" w:rsidP="00985AFC">
            <w:pPr>
              <w:rPr>
                <w:i/>
                <w:iCs/>
                <w:color w:val="000000"/>
                <w:sz w:val="18"/>
                <w:szCs w:val="18"/>
              </w:rPr>
            </w:pPr>
            <w:r w:rsidRPr="00C60A3E">
              <w:rPr>
                <w:i/>
                <w:iCs/>
                <w:color w:val="000000"/>
                <w:sz w:val="18"/>
                <w:szCs w:val="18"/>
              </w:rPr>
              <w:t xml:space="preserve">Clostridium </w:t>
            </w:r>
            <w:r w:rsidRPr="00C60A3E">
              <w:rPr>
                <w:color w:val="000000"/>
                <w:sz w:val="18"/>
                <w:szCs w:val="18"/>
              </w:rPr>
              <w:t>spp.</w:t>
            </w:r>
          </w:p>
        </w:tc>
        <w:tc>
          <w:tcPr>
            <w:tcW w:w="7256" w:type="dxa"/>
            <w:shd w:val="clear" w:color="auto" w:fill="E7E6E6" w:themeFill="background2"/>
            <w:vAlign w:val="center"/>
          </w:tcPr>
          <w:p w14:paraId="32D56B15" w14:textId="7C10CB9D" w:rsidR="00C60A3E" w:rsidRPr="00A75B96" w:rsidRDefault="00A75B96" w:rsidP="00985AFC">
            <w:pPr>
              <w:rPr>
                <w:rFonts w:asciiTheme="majorBidi" w:hAnsiTheme="majorBidi" w:cstheme="majorBidi"/>
                <w:color w:val="000000"/>
                <w:sz w:val="18"/>
                <w:szCs w:val="18"/>
              </w:rPr>
            </w:pPr>
            <w:r>
              <w:rPr>
                <w:rFonts w:asciiTheme="majorBidi" w:hAnsiTheme="majorBidi" w:cstheme="majorBidi"/>
                <w:color w:val="000000"/>
                <w:sz w:val="18"/>
                <w:szCs w:val="18"/>
              </w:rPr>
              <w:t>442</w:t>
            </w:r>
          </w:p>
        </w:tc>
      </w:tr>
      <w:tr w:rsidR="00043B89" w:rsidRPr="00FA2226" w14:paraId="3A5109C1" w14:textId="77777777" w:rsidTr="00297F2F">
        <w:trPr>
          <w:trHeight w:val="340"/>
        </w:trPr>
        <w:tc>
          <w:tcPr>
            <w:tcW w:w="2268" w:type="dxa"/>
            <w:shd w:val="clear" w:color="auto" w:fill="auto"/>
            <w:vAlign w:val="center"/>
          </w:tcPr>
          <w:p w14:paraId="506D6010" w14:textId="77777777" w:rsidR="00043B89" w:rsidRPr="00C60A3E" w:rsidRDefault="00043B89" w:rsidP="00985AFC">
            <w:pPr>
              <w:rPr>
                <w:rFonts w:asciiTheme="majorBidi" w:eastAsia="PMingLiU" w:hAnsiTheme="majorBidi" w:cstheme="majorBidi"/>
                <w:i/>
                <w:iCs/>
                <w:color w:val="000000"/>
                <w:sz w:val="18"/>
                <w:szCs w:val="18"/>
              </w:rPr>
            </w:pPr>
            <w:r w:rsidRPr="00C60A3E">
              <w:rPr>
                <w:rFonts w:eastAsia="PMingLiU"/>
                <w:i/>
                <w:iCs/>
                <w:color w:val="000000"/>
                <w:sz w:val="18"/>
                <w:szCs w:val="18"/>
              </w:rPr>
              <w:t>Coagulase-negative staphylococci</w:t>
            </w:r>
          </w:p>
        </w:tc>
        <w:tc>
          <w:tcPr>
            <w:tcW w:w="7256" w:type="dxa"/>
            <w:shd w:val="clear" w:color="auto" w:fill="auto"/>
            <w:vAlign w:val="center"/>
          </w:tcPr>
          <w:p w14:paraId="0F0B29D8" w14:textId="51E8F8CE" w:rsidR="00043B89" w:rsidRPr="00A75B96" w:rsidRDefault="00C94711" w:rsidP="00985AFC">
            <w:pPr>
              <w:rPr>
                <w:rFonts w:asciiTheme="majorBidi" w:hAnsiTheme="majorBidi" w:cstheme="majorBidi"/>
                <w:color w:val="000000"/>
                <w:sz w:val="18"/>
                <w:szCs w:val="18"/>
              </w:rPr>
            </w:pPr>
            <w:r w:rsidRPr="00C94711">
              <w:rPr>
                <w:rFonts w:asciiTheme="majorBidi" w:hAnsiTheme="majorBidi" w:cstheme="majorBidi"/>
                <w:color w:val="000000"/>
                <w:sz w:val="18"/>
                <w:szCs w:val="18"/>
              </w:rPr>
              <w:t xml:space="preserve">11, 14, 17, 18, 38, 48, 56, 85, 86, 109, 113, 116, 117, 129, 130, 131, 140, 155, 158, 167, 168, 228, 253, 274, 278, 280, 290, 294, 311, 320, 352, 356, 357, 362, 369, 370, 384, 385, 390, 392, 397, 398, 403, 410, 412, 428, 484, 488, 513, 538, 560, 561, 566, 569, 576, 579, 592, 598, 609, 611, 619, 636, 640, 658, 663, 675, 685, 698, 699, 700, 716, 728, 729, 730, 737, 760, 763, 769, 776, 793, 811, 813, 815, 821, 825, 830, 831, 832, 834, 857, 871, 878, 882, 911, 915, 916, 949, 959, 960, 977, 1003, 1005, 1014, 1042, 1051, 1055, 1056, 1057, 1058, 1060, 1061, 1064, 1079, 1080, 1081, 1089, 1095, 1145, 1150, 1154, 1165, 1180, 1181, 1188, 1196, 1204, 1205, 1207, 1216, 1230, 1234, 1241, 1252, 1260, 1261, 1276, 1294, 1317, 1328, 1332, 1333, 1340, 1341, </w:t>
            </w:r>
            <w:r w:rsidRPr="00C94711">
              <w:rPr>
                <w:rFonts w:asciiTheme="majorBidi" w:hAnsiTheme="majorBidi" w:cstheme="majorBidi"/>
                <w:color w:val="000000"/>
                <w:sz w:val="18"/>
                <w:szCs w:val="18"/>
              </w:rPr>
              <w:lastRenderedPageBreak/>
              <w:t>1343, 1344, 1352, 1365, 1390, 1468, 1486, 1487, 1492, 1495, 1500, 1525, 1547, 1552, 1554, 1555, 1556, 1597, 1601, 1621, 1633, 1654, 1668, 1676, 1679, 1680, 1691, 1695, 1698</w:t>
            </w:r>
          </w:p>
        </w:tc>
      </w:tr>
      <w:tr w:rsidR="00C60A3E" w:rsidRPr="00FA2226" w14:paraId="7F6CB8F0" w14:textId="77777777" w:rsidTr="00297F2F">
        <w:trPr>
          <w:trHeight w:val="340"/>
        </w:trPr>
        <w:tc>
          <w:tcPr>
            <w:tcW w:w="2268" w:type="dxa"/>
            <w:shd w:val="clear" w:color="auto" w:fill="E7E6E6" w:themeFill="background2"/>
            <w:vAlign w:val="center"/>
          </w:tcPr>
          <w:p w14:paraId="371AE14B" w14:textId="48F5DFC2" w:rsidR="00C60A3E" w:rsidRPr="00C60A3E" w:rsidRDefault="00C60A3E" w:rsidP="00985AFC">
            <w:pPr>
              <w:rPr>
                <w:rFonts w:eastAsia="PMingLiU"/>
                <w:i/>
                <w:iCs/>
                <w:color w:val="000000"/>
                <w:sz w:val="18"/>
                <w:szCs w:val="18"/>
              </w:rPr>
            </w:pPr>
            <w:r w:rsidRPr="00C60A3E">
              <w:rPr>
                <w:rFonts w:eastAsia="PMingLiU"/>
                <w:i/>
                <w:iCs/>
                <w:color w:val="000000"/>
                <w:sz w:val="18"/>
                <w:szCs w:val="18"/>
              </w:rPr>
              <w:lastRenderedPageBreak/>
              <w:t xml:space="preserve">Corynebacterium </w:t>
            </w:r>
            <w:r w:rsidRPr="00C60A3E">
              <w:rPr>
                <w:rFonts w:eastAsia="PMingLiU"/>
                <w:color w:val="000000"/>
                <w:sz w:val="18"/>
                <w:szCs w:val="18"/>
              </w:rPr>
              <w:t>spp.</w:t>
            </w:r>
          </w:p>
        </w:tc>
        <w:tc>
          <w:tcPr>
            <w:tcW w:w="7256" w:type="dxa"/>
            <w:shd w:val="clear" w:color="auto" w:fill="E7E6E6" w:themeFill="background2"/>
            <w:vAlign w:val="center"/>
          </w:tcPr>
          <w:p w14:paraId="1D41C69A" w14:textId="06717FF7" w:rsidR="00C60A3E" w:rsidRPr="00A75B96" w:rsidRDefault="00AC5D6F" w:rsidP="00985AFC">
            <w:pPr>
              <w:rPr>
                <w:rFonts w:asciiTheme="majorBidi" w:hAnsiTheme="majorBidi" w:cstheme="majorBidi"/>
                <w:color w:val="000000"/>
                <w:sz w:val="18"/>
                <w:szCs w:val="18"/>
              </w:rPr>
            </w:pPr>
            <w:r w:rsidRPr="00AC5D6F">
              <w:rPr>
                <w:rFonts w:asciiTheme="majorBidi" w:hAnsiTheme="majorBidi" w:cstheme="majorBidi"/>
                <w:color w:val="000000"/>
                <w:sz w:val="18"/>
                <w:szCs w:val="18"/>
              </w:rPr>
              <w:t>167, 384, 410, 793, 1042</w:t>
            </w:r>
          </w:p>
        </w:tc>
      </w:tr>
      <w:tr w:rsidR="00C60A3E" w:rsidRPr="00FA2226" w14:paraId="3158C0F8" w14:textId="77777777" w:rsidTr="00297F2F">
        <w:trPr>
          <w:trHeight w:val="340"/>
        </w:trPr>
        <w:tc>
          <w:tcPr>
            <w:tcW w:w="2268" w:type="dxa"/>
            <w:shd w:val="clear" w:color="auto" w:fill="auto"/>
            <w:vAlign w:val="center"/>
          </w:tcPr>
          <w:p w14:paraId="2B2C11EA" w14:textId="69DB406C" w:rsidR="00C60A3E" w:rsidRPr="00C60A3E" w:rsidRDefault="00C60A3E" w:rsidP="00985AFC">
            <w:pPr>
              <w:rPr>
                <w:rFonts w:eastAsia="PMingLiU"/>
                <w:i/>
                <w:iCs/>
                <w:color w:val="000000"/>
                <w:sz w:val="18"/>
                <w:szCs w:val="18"/>
              </w:rPr>
            </w:pPr>
            <w:r w:rsidRPr="00C60A3E">
              <w:rPr>
                <w:rFonts w:eastAsia="PMingLiU"/>
                <w:i/>
                <w:iCs/>
                <w:color w:val="000000"/>
                <w:sz w:val="18"/>
                <w:szCs w:val="18"/>
              </w:rPr>
              <w:t xml:space="preserve">Edwardsiella </w:t>
            </w:r>
            <w:r w:rsidRPr="00C60A3E">
              <w:rPr>
                <w:rFonts w:eastAsia="PMingLiU"/>
                <w:color w:val="000000"/>
                <w:sz w:val="18"/>
                <w:szCs w:val="18"/>
              </w:rPr>
              <w:t>spp.</w:t>
            </w:r>
          </w:p>
        </w:tc>
        <w:tc>
          <w:tcPr>
            <w:tcW w:w="7256" w:type="dxa"/>
            <w:shd w:val="clear" w:color="auto" w:fill="auto"/>
            <w:vAlign w:val="center"/>
          </w:tcPr>
          <w:p w14:paraId="54B7FC59" w14:textId="3EF8C9CA" w:rsidR="00C60A3E" w:rsidRPr="00A75B96" w:rsidRDefault="00985AFC" w:rsidP="00985AFC">
            <w:pPr>
              <w:rPr>
                <w:rFonts w:asciiTheme="majorBidi" w:hAnsiTheme="majorBidi" w:cstheme="majorBidi"/>
                <w:color w:val="000000"/>
                <w:sz w:val="18"/>
                <w:szCs w:val="18"/>
              </w:rPr>
            </w:pPr>
            <w:r>
              <w:rPr>
                <w:rFonts w:asciiTheme="majorBidi" w:hAnsiTheme="majorBidi" w:cstheme="majorBidi"/>
                <w:color w:val="000000"/>
                <w:sz w:val="18"/>
                <w:szCs w:val="18"/>
              </w:rPr>
              <w:t>428, 609, 699</w:t>
            </w:r>
          </w:p>
        </w:tc>
      </w:tr>
      <w:tr w:rsidR="00043B89" w:rsidRPr="00FA2226" w14:paraId="57F7C138" w14:textId="77777777" w:rsidTr="00297F2F">
        <w:trPr>
          <w:trHeight w:val="340"/>
        </w:trPr>
        <w:tc>
          <w:tcPr>
            <w:tcW w:w="2268" w:type="dxa"/>
            <w:shd w:val="clear" w:color="auto" w:fill="E7E6E6" w:themeFill="background2"/>
            <w:vAlign w:val="center"/>
          </w:tcPr>
          <w:p w14:paraId="51EFF320"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Enterobacter </w:t>
            </w:r>
            <w:r w:rsidRPr="00C60A3E">
              <w:rPr>
                <w:iCs/>
                <w:color w:val="000000"/>
                <w:sz w:val="18"/>
                <w:szCs w:val="18"/>
              </w:rPr>
              <w:t>spp.</w:t>
            </w:r>
          </w:p>
        </w:tc>
        <w:tc>
          <w:tcPr>
            <w:tcW w:w="7256" w:type="dxa"/>
            <w:shd w:val="clear" w:color="auto" w:fill="E7E6E6" w:themeFill="background2"/>
            <w:vAlign w:val="center"/>
          </w:tcPr>
          <w:p w14:paraId="7D4EED6F" w14:textId="16FF898F" w:rsidR="00043B89" w:rsidRPr="00A75B96" w:rsidRDefault="00AC5D6F" w:rsidP="00985AFC">
            <w:pPr>
              <w:rPr>
                <w:rFonts w:asciiTheme="majorBidi" w:hAnsiTheme="majorBidi" w:cstheme="majorBidi"/>
                <w:color w:val="000000"/>
                <w:sz w:val="18"/>
                <w:szCs w:val="18"/>
              </w:rPr>
            </w:pPr>
            <w:r w:rsidRPr="00AC5D6F">
              <w:rPr>
                <w:rFonts w:asciiTheme="majorBidi" w:hAnsiTheme="majorBidi" w:cstheme="majorBidi"/>
                <w:color w:val="000000"/>
                <w:sz w:val="18"/>
                <w:szCs w:val="18"/>
              </w:rPr>
              <w:t>1, 14, 17, 18, 35, 37, 38, 45, 55, 62, 67, 72, 85, 90, 109, 117, 122, 129, 130, 131, 137, 158, 167, 228, 266, 267, 280, 320, 352, 384, 385, 392, 412, 417, 424, 488, 513, 524, 526, 560, 566, 569, 576, 579, 598, 609, 610, 611, 625, 640, 672, 675, 685, 694, 698, 699, 700, 720, 721, 729, 730, 737, 741, 754, 760, 761, 764, 769, 795, 796, 807, 810, 815, 816, 821, 825, 830, 857, 859, 871, 876, 882, 888, 910, 912, 935, 941, 959, 960, 973, 989, 994, 1001, 1003, 1008, 1014, 1028, 1038, 1041, 1042, 1051, 1055, 1056, 1060, 1070, 1086, 1097, 1102, 1119, 1145, 1154, 1172, 1173, 1176, 1178, 1183, 1188, 1189, 1199, 1207, 1216, 1228, 1230, 1255, 1260, 1261, 1267, 1269, 1270, 1275, 1328, 1329, 1332, 1333, 1340, 1341, 1343, 1356, 1357, 1360, 1365, 1380, 1389, 1406, 1412, 1413, 1415, 1458, 1468, 1501, 1527, 1531, 1546, 1554, 1556, 1596, 1621, 1659, 1661, 1662, 1668, 1669, 1676, 1695</w:t>
            </w:r>
          </w:p>
        </w:tc>
      </w:tr>
      <w:tr w:rsidR="00043B89" w:rsidRPr="00FA2226" w14:paraId="65B89689" w14:textId="77777777" w:rsidTr="00297F2F">
        <w:trPr>
          <w:trHeight w:val="340"/>
        </w:trPr>
        <w:tc>
          <w:tcPr>
            <w:tcW w:w="2268" w:type="dxa"/>
            <w:shd w:val="clear" w:color="auto" w:fill="auto"/>
            <w:vAlign w:val="center"/>
          </w:tcPr>
          <w:p w14:paraId="56BC71F6"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Enterococcus faecalis</w:t>
            </w:r>
          </w:p>
        </w:tc>
        <w:tc>
          <w:tcPr>
            <w:tcW w:w="7256" w:type="dxa"/>
            <w:shd w:val="clear" w:color="auto" w:fill="auto"/>
            <w:vAlign w:val="center"/>
          </w:tcPr>
          <w:p w14:paraId="166CC46F" w14:textId="164DAFD2" w:rsidR="00043B89" w:rsidRPr="00A75B96" w:rsidRDefault="00C25C24" w:rsidP="00985AFC">
            <w:pPr>
              <w:rPr>
                <w:rFonts w:asciiTheme="majorBidi" w:hAnsiTheme="majorBidi" w:cstheme="majorBidi"/>
                <w:color w:val="000000"/>
                <w:sz w:val="18"/>
                <w:szCs w:val="18"/>
              </w:rPr>
            </w:pPr>
            <w:r w:rsidRPr="00C25C24">
              <w:rPr>
                <w:rFonts w:asciiTheme="majorBidi" w:hAnsiTheme="majorBidi" w:cstheme="majorBidi"/>
                <w:color w:val="000000"/>
                <w:sz w:val="18"/>
                <w:szCs w:val="18"/>
              </w:rPr>
              <w:t>4, 82, 94, 110, 113, 136, 166, 169, 172, 173, 174, 183, 186, 261, 262, 276, 307, 373, 378, 447, 466, 472, 492, 512, 584, 602, 620, 626, 645, 651, 669, 676, 695, 757, 772, 804, 811, 894, 904, 905, 933, 954, 996, 1022, 1038, 1069, 1091, 1102, 1151, 1192, 1218, 1308, 1309, 1337, 1351, 1381, 1398, 1399, 1400, 1419, 1420, 1455, 1471, 1472, 1496, 1542, 1594, 1634, 1654, 1656, 1668</w:t>
            </w:r>
          </w:p>
        </w:tc>
      </w:tr>
      <w:tr w:rsidR="00043B89" w:rsidRPr="00FA2226" w14:paraId="5F145726" w14:textId="77777777" w:rsidTr="00297F2F">
        <w:trPr>
          <w:trHeight w:val="340"/>
        </w:trPr>
        <w:tc>
          <w:tcPr>
            <w:tcW w:w="2268" w:type="dxa"/>
            <w:shd w:val="clear" w:color="auto" w:fill="E7E6E6" w:themeFill="background2"/>
            <w:vAlign w:val="center"/>
          </w:tcPr>
          <w:p w14:paraId="7573F928"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Enterococcus faecium</w:t>
            </w:r>
          </w:p>
        </w:tc>
        <w:tc>
          <w:tcPr>
            <w:tcW w:w="7256" w:type="dxa"/>
            <w:shd w:val="clear" w:color="auto" w:fill="E7E6E6" w:themeFill="background2"/>
            <w:vAlign w:val="center"/>
          </w:tcPr>
          <w:p w14:paraId="7D2A693D" w14:textId="4ED07F87" w:rsidR="00043B89" w:rsidRPr="00C25C24" w:rsidRDefault="00C25C24" w:rsidP="00985AFC">
            <w:pPr>
              <w:rPr>
                <w:rFonts w:asciiTheme="majorBidi" w:eastAsia="PMingLiU" w:hAnsiTheme="majorBidi" w:cstheme="majorBidi"/>
                <w:color w:val="000000"/>
                <w:sz w:val="18"/>
                <w:szCs w:val="18"/>
              </w:rPr>
            </w:pPr>
            <w:r w:rsidRPr="00C25C24">
              <w:rPr>
                <w:rFonts w:asciiTheme="majorBidi" w:eastAsia="PMingLiU" w:hAnsiTheme="majorBidi" w:cstheme="majorBidi"/>
                <w:color w:val="000000"/>
                <w:sz w:val="18"/>
                <w:szCs w:val="18"/>
              </w:rPr>
              <w:t>4, 82, 94, 110, 113, 136, 166, 169, 172, 173, 174, 186, 187, 261, 276, 307, 373, 378, 447, 472, 475, 476, 512, 584, 602, 620, 626, 645, 669, 674, 676, 695, 757, 772, 804, 894, 904, 905, 933, 996, 1091, 1151, 1210, 1218, 1337, 1397, 1398, 1400, 1419, 1420, 1455, 1471, 1472, 1496, 1506, 1507, 1542, 1555, 1592, 1593, 1595, 1634, 1656</w:t>
            </w:r>
          </w:p>
        </w:tc>
      </w:tr>
      <w:tr w:rsidR="00043B89" w:rsidRPr="00FA2226" w14:paraId="2BAA619E" w14:textId="77777777" w:rsidTr="00297F2F">
        <w:trPr>
          <w:trHeight w:val="340"/>
        </w:trPr>
        <w:tc>
          <w:tcPr>
            <w:tcW w:w="2268" w:type="dxa"/>
            <w:shd w:val="clear" w:color="auto" w:fill="auto"/>
            <w:vAlign w:val="center"/>
          </w:tcPr>
          <w:p w14:paraId="2A602EBD"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 xml:space="preserve">Enterococcus </w:t>
            </w:r>
            <w:r w:rsidRPr="00C60A3E">
              <w:rPr>
                <w:iCs/>
                <w:color w:val="000000"/>
                <w:sz w:val="18"/>
                <w:szCs w:val="18"/>
              </w:rPr>
              <w:t>spp.</w:t>
            </w:r>
            <w:r w:rsidRPr="00C60A3E">
              <w:rPr>
                <w:i/>
                <w:iCs/>
                <w:color w:val="000000"/>
                <w:sz w:val="18"/>
                <w:szCs w:val="18"/>
              </w:rPr>
              <w:t xml:space="preserve"> </w:t>
            </w:r>
          </w:p>
        </w:tc>
        <w:tc>
          <w:tcPr>
            <w:tcW w:w="7256" w:type="dxa"/>
            <w:shd w:val="clear" w:color="auto" w:fill="auto"/>
            <w:vAlign w:val="center"/>
          </w:tcPr>
          <w:p w14:paraId="46EDCBA5" w14:textId="02D57DF8" w:rsidR="00043B89" w:rsidRPr="00A75B96" w:rsidRDefault="00297F2F" w:rsidP="00985AFC">
            <w:pPr>
              <w:rPr>
                <w:rFonts w:asciiTheme="majorBidi" w:hAnsiTheme="majorBidi" w:cstheme="majorBidi"/>
                <w:color w:val="000000"/>
                <w:sz w:val="18"/>
                <w:szCs w:val="18"/>
              </w:rPr>
            </w:pPr>
            <w:r w:rsidRPr="00297F2F">
              <w:rPr>
                <w:rFonts w:asciiTheme="majorBidi" w:hAnsiTheme="majorBidi" w:cstheme="majorBidi"/>
                <w:color w:val="000000"/>
                <w:sz w:val="18"/>
                <w:szCs w:val="18"/>
              </w:rPr>
              <w:t>11, 14, 17, 18, 32, 55, 56, 67, 82, 85, 86, 109, 122, 130, 137, 140, 158, 166, 167, 173, 174, 201, 209, 266, 278, 307, 310, 320, 352, 385, 403, 412, 428, 442, 447, 488, 512, 524, 560, 561, 566, 568, 576, 579, 598, 610, 617, 618, 620, 624, 626, 644, 645, 657, 658, 669, 675, 694, 695, 698, 699, 700, 714, 715, 723, 757, 763, 769, 772, 793, 813, 821, 825, 882, 894, 903, 905, 1003, 1014, 1051, 1055, 1060, 1069, 1091, 1097, 1106, 1107, 1108, 1114, 1154, 1180, 1189, 1190, 1196, 1207, 1209, 1216, 1294, 1328, 1344, 1365, 1370, 1421, 1422, 1455, 1468, 1472, 1495, 1496, 1501, 1525, 1547, 1554, 1556, 1618, 1634, 1637, 1656, 1676, 1695</w:t>
            </w:r>
          </w:p>
        </w:tc>
      </w:tr>
      <w:tr w:rsidR="00043B89" w:rsidRPr="00FA2226" w14:paraId="690B21A7" w14:textId="77777777" w:rsidTr="00297F2F">
        <w:trPr>
          <w:trHeight w:val="340"/>
        </w:trPr>
        <w:tc>
          <w:tcPr>
            <w:tcW w:w="2268" w:type="dxa"/>
            <w:shd w:val="clear" w:color="auto" w:fill="E7E6E6" w:themeFill="background2"/>
            <w:vAlign w:val="center"/>
          </w:tcPr>
          <w:p w14:paraId="426FBAB9"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Escherichia coli</w:t>
            </w:r>
          </w:p>
        </w:tc>
        <w:tc>
          <w:tcPr>
            <w:tcW w:w="7256" w:type="dxa"/>
            <w:shd w:val="clear" w:color="auto" w:fill="E7E6E6" w:themeFill="background2"/>
            <w:vAlign w:val="center"/>
          </w:tcPr>
          <w:p w14:paraId="535B1A41" w14:textId="13E58437" w:rsidR="00043B89" w:rsidRPr="00297F2F" w:rsidRDefault="00297F2F" w:rsidP="00985AFC">
            <w:pPr>
              <w:rPr>
                <w:rFonts w:asciiTheme="majorBidi" w:eastAsia="PMingLiU" w:hAnsiTheme="majorBidi" w:cstheme="majorBidi"/>
                <w:color w:val="000000"/>
                <w:sz w:val="18"/>
                <w:szCs w:val="18"/>
              </w:rPr>
            </w:pPr>
            <w:r w:rsidRPr="00297F2F">
              <w:rPr>
                <w:rFonts w:asciiTheme="majorBidi" w:eastAsia="PMingLiU" w:hAnsiTheme="majorBidi" w:cstheme="majorBidi"/>
                <w:color w:val="000000"/>
                <w:sz w:val="18"/>
                <w:szCs w:val="18"/>
              </w:rPr>
              <w:t>1, 3, 8, 11, 14, 18, 23, 30, 35, 38, 45, 51, 53, 54, 62, 64, 67, 72, 75, 84, 85, 91, 93, 96, 98, 101, 108, 109, 111, 116, 118, 121, 122, 124, 125, 126, 128, 130, 131, 137, 140, 143, 144, 155, 161, 162, 167, 171, 175, 199, 203, 207, 208, 215, 216, 221, 228, 236, 264, 266, 267, 277, 278, 279, 280, 283, 302, 303, 305, 308, 312, 320, 321, 322, 325, 331, 332, 334, 338, 339, 342, 344, 352, 359, 381, 385, 386, 387, 389, 391, 392, 396, 397, 401, 403, 405, 410, 411, 412, 424, 428, 429, 432, 433, 442, 464, 478, 479, 482, 488, 489, 497, 508, 513, 522, 524, 526, 528, 537, 539, 553, 554, 558, 559, 560, 561, 562, 564, 566, 568, 573, 574, 576, 583, 588, 598, 599, 600, 601, 606, 609, 610, 611, 615, 624, 629, 630, 633, 635, 636, 638, 640, 642, 651, 653, 658, 660, 662, 670, 672, 675, 679, 680, 681, 684, 685, 686, 694, 696, 698, 699, 700, 711, 718, 720, 721, 725, 726, 727, 730, 736, 740, 741, 742, 754, 756, 758, 759, 760, 761, 764, 769, 778, 780, 781, 782, 791, 795, 796, 802, 810, 811, 813, 815, 816, 818, 821, 846, 857, 859, 871, 879, 883, 886, 890, 929, 943, 945, 952, 964, 965, 973, 974, 993, 1001, 1002, 1003, 1010, 1013, 1014, 1026, 1027, 1057, 1084, 1097, 1116, 1134, 1141, 1186, 1190, 1216, 1217, 1251, 1255, 1278, 1329, 1331, 1341, 1343, 1348, 1389, 1403, 1422, 1490, 1501, 1529, 1531, 1532, 1534, 1535, 1538, 1541, 1556, 1574, 1597, 1624, 1633, 1640, 1646, 1648, 1663, 1664, 1675, 1678, 1683, 1686, 1696, 1706, 1718</w:t>
            </w:r>
          </w:p>
        </w:tc>
      </w:tr>
      <w:tr w:rsidR="00C60A3E" w:rsidRPr="00FA2226" w14:paraId="2E34778F" w14:textId="77777777" w:rsidTr="00297F2F">
        <w:trPr>
          <w:trHeight w:val="340"/>
        </w:trPr>
        <w:tc>
          <w:tcPr>
            <w:tcW w:w="2268" w:type="dxa"/>
            <w:shd w:val="clear" w:color="auto" w:fill="auto"/>
            <w:vAlign w:val="center"/>
          </w:tcPr>
          <w:p w14:paraId="622B33C0" w14:textId="48386C4D" w:rsidR="00C60A3E" w:rsidRPr="00C60A3E" w:rsidRDefault="00C60A3E" w:rsidP="00985AFC">
            <w:pPr>
              <w:rPr>
                <w:i/>
                <w:iCs/>
                <w:color w:val="000000"/>
                <w:sz w:val="18"/>
                <w:szCs w:val="18"/>
              </w:rPr>
            </w:pPr>
            <w:r w:rsidRPr="00C60A3E">
              <w:rPr>
                <w:i/>
                <w:iCs/>
                <w:color w:val="000000"/>
                <w:sz w:val="18"/>
                <w:szCs w:val="18"/>
              </w:rPr>
              <w:t xml:space="preserve">Escherichia </w:t>
            </w:r>
            <w:r w:rsidRPr="00C60A3E">
              <w:rPr>
                <w:color w:val="000000"/>
                <w:sz w:val="18"/>
                <w:szCs w:val="18"/>
              </w:rPr>
              <w:t>spp.</w:t>
            </w:r>
          </w:p>
        </w:tc>
        <w:tc>
          <w:tcPr>
            <w:tcW w:w="7256" w:type="dxa"/>
            <w:shd w:val="clear" w:color="auto" w:fill="auto"/>
            <w:vAlign w:val="center"/>
          </w:tcPr>
          <w:p w14:paraId="2E6D326E" w14:textId="5B962CA8" w:rsidR="00C60A3E" w:rsidRPr="00985AFC" w:rsidRDefault="00985AFC" w:rsidP="00985AFC">
            <w:pPr>
              <w:rPr>
                <w:rFonts w:asciiTheme="majorBidi" w:eastAsia="PMingLiU" w:hAnsiTheme="majorBidi" w:cstheme="majorBidi"/>
                <w:color w:val="000000"/>
                <w:sz w:val="18"/>
                <w:szCs w:val="18"/>
              </w:rPr>
            </w:pPr>
            <w:r w:rsidRPr="00985AFC">
              <w:rPr>
                <w:rFonts w:asciiTheme="majorBidi" w:eastAsia="PMingLiU" w:hAnsiTheme="majorBidi" w:cstheme="majorBidi"/>
                <w:color w:val="000000"/>
                <w:sz w:val="18"/>
                <w:szCs w:val="18"/>
              </w:rPr>
              <w:t>1543</w:t>
            </w:r>
          </w:p>
        </w:tc>
      </w:tr>
      <w:tr w:rsidR="00C60A3E" w:rsidRPr="00FA2226" w14:paraId="123E6CFA" w14:textId="77777777" w:rsidTr="00297F2F">
        <w:trPr>
          <w:trHeight w:val="340"/>
        </w:trPr>
        <w:tc>
          <w:tcPr>
            <w:tcW w:w="2268" w:type="dxa"/>
            <w:shd w:val="clear" w:color="auto" w:fill="E7E6E6" w:themeFill="background2"/>
            <w:vAlign w:val="center"/>
          </w:tcPr>
          <w:p w14:paraId="35608247" w14:textId="2C6AA7ED" w:rsidR="00C60A3E" w:rsidRPr="00C60A3E" w:rsidRDefault="00C60A3E" w:rsidP="00985AFC">
            <w:pPr>
              <w:rPr>
                <w:i/>
                <w:iCs/>
                <w:color w:val="000000"/>
                <w:sz w:val="18"/>
                <w:szCs w:val="18"/>
              </w:rPr>
            </w:pPr>
            <w:r w:rsidRPr="00C60A3E">
              <w:rPr>
                <w:i/>
                <w:iCs/>
                <w:color w:val="000000"/>
                <w:sz w:val="18"/>
                <w:szCs w:val="18"/>
              </w:rPr>
              <w:t xml:space="preserve">Flavobacterium </w:t>
            </w:r>
            <w:r w:rsidRPr="00C60A3E">
              <w:rPr>
                <w:color w:val="000000"/>
                <w:sz w:val="18"/>
                <w:szCs w:val="18"/>
              </w:rPr>
              <w:t>spp.</w:t>
            </w:r>
          </w:p>
        </w:tc>
        <w:tc>
          <w:tcPr>
            <w:tcW w:w="7256" w:type="dxa"/>
            <w:shd w:val="clear" w:color="auto" w:fill="E7E6E6" w:themeFill="background2"/>
            <w:vAlign w:val="center"/>
          </w:tcPr>
          <w:p w14:paraId="52729EAE" w14:textId="21C7D7F6" w:rsidR="00C60A3E" w:rsidRPr="00985AFC" w:rsidRDefault="00985AFC" w:rsidP="00985AFC">
            <w:pPr>
              <w:rPr>
                <w:rFonts w:asciiTheme="majorBidi" w:eastAsia="PMingLiU" w:hAnsiTheme="majorBidi" w:cstheme="majorBidi"/>
                <w:color w:val="000000"/>
                <w:sz w:val="18"/>
                <w:szCs w:val="18"/>
              </w:rPr>
            </w:pPr>
            <w:r w:rsidRPr="00985AFC">
              <w:rPr>
                <w:rFonts w:asciiTheme="majorBidi" w:eastAsia="PMingLiU" w:hAnsiTheme="majorBidi" w:cstheme="majorBidi"/>
                <w:color w:val="000000"/>
                <w:sz w:val="18"/>
                <w:szCs w:val="18"/>
              </w:rPr>
              <w:t>560, 1042</w:t>
            </w:r>
          </w:p>
        </w:tc>
      </w:tr>
      <w:tr w:rsidR="00C60A3E" w:rsidRPr="00FA2226" w14:paraId="0E621B6F" w14:textId="77777777" w:rsidTr="00297F2F">
        <w:trPr>
          <w:trHeight w:val="340"/>
        </w:trPr>
        <w:tc>
          <w:tcPr>
            <w:tcW w:w="2268" w:type="dxa"/>
            <w:shd w:val="clear" w:color="auto" w:fill="auto"/>
            <w:vAlign w:val="center"/>
          </w:tcPr>
          <w:p w14:paraId="67226916" w14:textId="2C3A0805" w:rsidR="00C60A3E" w:rsidRPr="00C60A3E" w:rsidRDefault="00623C79" w:rsidP="00985AFC">
            <w:pPr>
              <w:rPr>
                <w:i/>
                <w:iCs/>
                <w:color w:val="000000"/>
                <w:sz w:val="18"/>
                <w:szCs w:val="18"/>
              </w:rPr>
            </w:pPr>
            <w:r w:rsidRPr="00623C79">
              <w:rPr>
                <w:i/>
                <w:iCs/>
                <w:color w:val="000000"/>
                <w:sz w:val="18"/>
                <w:szCs w:val="18"/>
              </w:rPr>
              <w:t xml:space="preserve">Fusobacterium </w:t>
            </w:r>
            <w:r w:rsidRPr="00623C79">
              <w:rPr>
                <w:color w:val="000000"/>
                <w:sz w:val="18"/>
                <w:szCs w:val="18"/>
              </w:rPr>
              <w:t>spp.</w:t>
            </w:r>
          </w:p>
        </w:tc>
        <w:tc>
          <w:tcPr>
            <w:tcW w:w="7256" w:type="dxa"/>
            <w:shd w:val="clear" w:color="auto" w:fill="auto"/>
            <w:vAlign w:val="center"/>
          </w:tcPr>
          <w:p w14:paraId="2E264CEE" w14:textId="276F864D" w:rsidR="00C60A3E" w:rsidRPr="00985AFC" w:rsidRDefault="00985AFC" w:rsidP="00985AFC">
            <w:pPr>
              <w:rPr>
                <w:rFonts w:asciiTheme="majorBidi" w:eastAsia="PMingLiU" w:hAnsiTheme="majorBidi" w:cstheme="majorBidi"/>
                <w:color w:val="000000"/>
                <w:sz w:val="18"/>
                <w:szCs w:val="18"/>
              </w:rPr>
            </w:pPr>
            <w:r w:rsidRPr="00985AFC">
              <w:rPr>
                <w:rFonts w:asciiTheme="majorBidi" w:eastAsia="PMingLiU" w:hAnsiTheme="majorBidi" w:cstheme="majorBidi"/>
                <w:color w:val="000000"/>
                <w:sz w:val="18"/>
                <w:szCs w:val="18"/>
              </w:rPr>
              <w:t>694</w:t>
            </w:r>
          </w:p>
        </w:tc>
      </w:tr>
      <w:tr w:rsidR="00043B89" w:rsidRPr="00FA2226" w14:paraId="66AC3C5B" w14:textId="77777777" w:rsidTr="00297F2F">
        <w:trPr>
          <w:trHeight w:val="340"/>
        </w:trPr>
        <w:tc>
          <w:tcPr>
            <w:tcW w:w="2268" w:type="dxa"/>
            <w:shd w:val="clear" w:color="auto" w:fill="E7E6E6" w:themeFill="background2"/>
            <w:vAlign w:val="center"/>
          </w:tcPr>
          <w:p w14:paraId="6B16EF0A" w14:textId="77777777" w:rsidR="00043B89" w:rsidRPr="00C60A3E" w:rsidRDefault="00043B89" w:rsidP="00985AFC">
            <w:pPr>
              <w:rPr>
                <w:rFonts w:asciiTheme="majorBidi" w:eastAsia="PMingLiU" w:hAnsiTheme="majorBidi" w:cstheme="majorBidi"/>
                <w:i/>
                <w:iCs/>
                <w:color w:val="000000"/>
                <w:sz w:val="18"/>
                <w:szCs w:val="18"/>
              </w:rPr>
            </w:pPr>
            <w:r w:rsidRPr="00C60A3E">
              <w:rPr>
                <w:i/>
                <w:iCs/>
                <w:color w:val="000000"/>
                <w:sz w:val="18"/>
                <w:szCs w:val="18"/>
              </w:rPr>
              <w:t>Haemophilus influenza</w:t>
            </w:r>
          </w:p>
        </w:tc>
        <w:tc>
          <w:tcPr>
            <w:tcW w:w="7256" w:type="dxa"/>
            <w:shd w:val="clear" w:color="auto" w:fill="E7E6E6" w:themeFill="background2"/>
            <w:vAlign w:val="center"/>
          </w:tcPr>
          <w:p w14:paraId="69DD37A2" w14:textId="7B078862" w:rsidR="00043B89" w:rsidRPr="00A75B96" w:rsidRDefault="00290FDF" w:rsidP="00985AFC">
            <w:pPr>
              <w:rPr>
                <w:rFonts w:asciiTheme="majorBidi" w:hAnsiTheme="majorBidi" w:cstheme="majorBidi"/>
                <w:color w:val="000000"/>
                <w:sz w:val="18"/>
                <w:szCs w:val="18"/>
              </w:rPr>
            </w:pPr>
            <w:r w:rsidRPr="00290FDF">
              <w:rPr>
                <w:rFonts w:asciiTheme="majorBidi" w:hAnsiTheme="majorBidi" w:cstheme="majorBidi"/>
                <w:color w:val="000000"/>
                <w:sz w:val="18"/>
                <w:szCs w:val="18"/>
              </w:rPr>
              <w:t>11, 128, 300, 410, 419, 577, 578, 610, 638, 659, 694, 698, 699, 737, 954, 1015</w:t>
            </w:r>
          </w:p>
        </w:tc>
      </w:tr>
      <w:tr w:rsidR="00623C79" w:rsidRPr="00FA2226" w14:paraId="177B525D" w14:textId="77777777" w:rsidTr="00297F2F">
        <w:trPr>
          <w:trHeight w:val="340"/>
        </w:trPr>
        <w:tc>
          <w:tcPr>
            <w:tcW w:w="2268" w:type="dxa"/>
            <w:shd w:val="clear" w:color="auto" w:fill="auto"/>
            <w:vAlign w:val="center"/>
          </w:tcPr>
          <w:p w14:paraId="102C999C" w14:textId="59130B2C" w:rsidR="00623C79" w:rsidRPr="00C60A3E" w:rsidRDefault="00623C79" w:rsidP="00985AFC">
            <w:pPr>
              <w:rPr>
                <w:i/>
                <w:iCs/>
                <w:color w:val="000000"/>
                <w:sz w:val="18"/>
                <w:szCs w:val="18"/>
              </w:rPr>
            </w:pPr>
            <w:r w:rsidRPr="00623C79">
              <w:rPr>
                <w:i/>
                <w:iCs/>
                <w:color w:val="000000"/>
                <w:sz w:val="18"/>
                <w:szCs w:val="18"/>
              </w:rPr>
              <w:t xml:space="preserve">Haemophilus </w:t>
            </w:r>
            <w:r w:rsidRPr="00623C79">
              <w:rPr>
                <w:color w:val="000000"/>
                <w:sz w:val="18"/>
                <w:szCs w:val="18"/>
              </w:rPr>
              <w:t>spp.</w:t>
            </w:r>
          </w:p>
        </w:tc>
        <w:tc>
          <w:tcPr>
            <w:tcW w:w="7256" w:type="dxa"/>
            <w:shd w:val="clear" w:color="auto" w:fill="auto"/>
            <w:vAlign w:val="center"/>
          </w:tcPr>
          <w:p w14:paraId="1A0D9E37" w14:textId="6A8B946F" w:rsidR="00623C79" w:rsidRPr="00A75B96" w:rsidRDefault="00290FDF" w:rsidP="00985AFC">
            <w:pPr>
              <w:rPr>
                <w:rFonts w:asciiTheme="majorBidi" w:hAnsiTheme="majorBidi" w:cstheme="majorBidi"/>
                <w:color w:val="000000"/>
                <w:sz w:val="18"/>
                <w:szCs w:val="18"/>
              </w:rPr>
            </w:pPr>
            <w:r w:rsidRPr="00290FDF">
              <w:rPr>
                <w:rFonts w:asciiTheme="majorBidi" w:hAnsiTheme="majorBidi" w:cstheme="majorBidi"/>
                <w:color w:val="000000"/>
                <w:sz w:val="18"/>
                <w:szCs w:val="18"/>
              </w:rPr>
              <w:t>424, 859, 882, 1199, 1328</w:t>
            </w:r>
          </w:p>
        </w:tc>
      </w:tr>
      <w:tr w:rsidR="00623C79" w:rsidRPr="00FA2226" w14:paraId="58C96FF1" w14:textId="77777777" w:rsidTr="00297F2F">
        <w:trPr>
          <w:trHeight w:val="340"/>
        </w:trPr>
        <w:tc>
          <w:tcPr>
            <w:tcW w:w="2268" w:type="dxa"/>
            <w:shd w:val="clear" w:color="auto" w:fill="E7E6E6" w:themeFill="background2"/>
            <w:vAlign w:val="center"/>
          </w:tcPr>
          <w:p w14:paraId="7F137467" w14:textId="2B7FE85F" w:rsidR="00623C79" w:rsidRPr="00C60A3E" w:rsidRDefault="00623C79" w:rsidP="00985AFC">
            <w:pPr>
              <w:rPr>
                <w:i/>
                <w:iCs/>
                <w:color w:val="000000"/>
                <w:sz w:val="18"/>
                <w:szCs w:val="18"/>
              </w:rPr>
            </w:pPr>
            <w:r w:rsidRPr="00623C79">
              <w:rPr>
                <w:i/>
                <w:iCs/>
                <w:color w:val="000000"/>
                <w:sz w:val="18"/>
                <w:szCs w:val="18"/>
              </w:rPr>
              <w:t>Hafnia spp.</w:t>
            </w:r>
          </w:p>
        </w:tc>
        <w:tc>
          <w:tcPr>
            <w:tcW w:w="7256" w:type="dxa"/>
            <w:shd w:val="clear" w:color="auto" w:fill="E7E6E6" w:themeFill="background2"/>
            <w:vAlign w:val="center"/>
          </w:tcPr>
          <w:p w14:paraId="28657F17" w14:textId="19129952" w:rsidR="00623C79" w:rsidRPr="00A75B96" w:rsidRDefault="00290FDF" w:rsidP="00985AFC">
            <w:pPr>
              <w:rPr>
                <w:rFonts w:asciiTheme="majorBidi" w:hAnsiTheme="majorBidi" w:cstheme="majorBidi"/>
                <w:color w:val="000000"/>
                <w:sz w:val="18"/>
                <w:szCs w:val="18"/>
              </w:rPr>
            </w:pPr>
            <w:r w:rsidRPr="00290FDF">
              <w:rPr>
                <w:rFonts w:asciiTheme="majorBidi" w:hAnsiTheme="majorBidi" w:cstheme="majorBidi"/>
                <w:color w:val="000000"/>
                <w:sz w:val="18"/>
                <w:szCs w:val="18"/>
              </w:rPr>
              <w:t>266, 424, 609, 694, 1252</w:t>
            </w:r>
          </w:p>
        </w:tc>
      </w:tr>
      <w:tr w:rsidR="00043B89" w:rsidRPr="007F29A9" w14:paraId="0A07A68B" w14:textId="77777777" w:rsidTr="00297F2F">
        <w:trPr>
          <w:trHeight w:val="340"/>
        </w:trPr>
        <w:tc>
          <w:tcPr>
            <w:tcW w:w="2268" w:type="dxa"/>
            <w:shd w:val="clear" w:color="auto" w:fill="auto"/>
            <w:vAlign w:val="center"/>
          </w:tcPr>
          <w:p w14:paraId="78946E95" w14:textId="77777777" w:rsidR="00043B89" w:rsidRPr="00C60A3E" w:rsidRDefault="00043B89" w:rsidP="00985AFC">
            <w:pPr>
              <w:rPr>
                <w:rFonts w:eastAsia="PMingLiU"/>
                <w:i/>
                <w:iCs/>
                <w:color w:val="000000"/>
                <w:sz w:val="18"/>
                <w:szCs w:val="18"/>
              </w:rPr>
            </w:pPr>
            <w:r w:rsidRPr="00C60A3E">
              <w:rPr>
                <w:i/>
                <w:iCs/>
                <w:color w:val="000000"/>
                <w:sz w:val="18"/>
                <w:szCs w:val="18"/>
              </w:rPr>
              <w:t>Helicobacter pylori</w:t>
            </w:r>
          </w:p>
        </w:tc>
        <w:tc>
          <w:tcPr>
            <w:tcW w:w="7256" w:type="dxa"/>
            <w:shd w:val="clear" w:color="auto" w:fill="auto"/>
            <w:vAlign w:val="center"/>
          </w:tcPr>
          <w:p w14:paraId="7163502C" w14:textId="27A81B03" w:rsidR="00043B89" w:rsidRPr="00A75B96" w:rsidRDefault="008F284C" w:rsidP="00985AFC">
            <w:pPr>
              <w:rPr>
                <w:rFonts w:asciiTheme="majorBidi" w:eastAsia="PMingLiU" w:hAnsiTheme="majorBidi" w:cstheme="majorBidi"/>
                <w:color w:val="000000"/>
                <w:sz w:val="18"/>
                <w:szCs w:val="18"/>
              </w:rPr>
            </w:pPr>
            <w:r w:rsidRPr="008F284C">
              <w:rPr>
                <w:rFonts w:asciiTheme="majorBidi" w:eastAsia="PMingLiU" w:hAnsiTheme="majorBidi" w:cstheme="majorBidi"/>
                <w:color w:val="000000"/>
                <w:sz w:val="18"/>
                <w:szCs w:val="18"/>
              </w:rPr>
              <w:t>19, 20, 21, 306, 345, 366, 388, 407, 408, 409, 430, 527, 529, 550, 575, 585, 746, 747, 749, 751, 752, 784, 785, 786, 787, 860, 867, 875, 908, 926, 947, 948, 972, 998, 1094, 1109, 1221, 1363, 1425, 1435, 1437, 1456, 1513, 1514, 1515, 1517, 1518, 1519, 1520, 1521, 1522, 1523, 1524, 1549, 1587, 1589, 1591, 1715</w:t>
            </w:r>
          </w:p>
        </w:tc>
      </w:tr>
      <w:tr w:rsidR="00043B89" w:rsidRPr="007F29A9" w14:paraId="090089F9" w14:textId="77777777" w:rsidTr="00297F2F">
        <w:trPr>
          <w:trHeight w:val="340"/>
        </w:trPr>
        <w:tc>
          <w:tcPr>
            <w:tcW w:w="2268" w:type="dxa"/>
            <w:shd w:val="clear" w:color="auto" w:fill="E7E6E6" w:themeFill="background2"/>
            <w:vAlign w:val="center"/>
          </w:tcPr>
          <w:p w14:paraId="628CCE07" w14:textId="77777777" w:rsidR="00043B89" w:rsidRPr="00C60A3E" w:rsidRDefault="00043B89" w:rsidP="00985AFC">
            <w:pPr>
              <w:rPr>
                <w:rFonts w:eastAsia="PMingLiU"/>
                <w:i/>
                <w:iCs/>
                <w:color w:val="000000"/>
                <w:sz w:val="18"/>
                <w:szCs w:val="18"/>
              </w:rPr>
            </w:pPr>
            <w:r w:rsidRPr="00C60A3E">
              <w:rPr>
                <w:i/>
                <w:iCs/>
                <w:color w:val="000000"/>
                <w:sz w:val="18"/>
                <w:szCs w:val="18"/>
              </w:rPr>
              <w:t>Klebsiella pneumoniae</w:t>
            </w:r>
          </w:p>
        </w:tc>
        <w:tc>
          <w:tcPr>
            <w:tcW w:w="7256" w:type="dxa"/>
            <w:shd w:val="clear" w:color="auto" w:fill="E7E6E6" w:themeFill="background2"/>
            <w:vAlign w:val="center"/>
          </w:tcPr>
          <w:p w14:paraId="4EC8D0D6" w14:textId="1CB05BD3" w:rsidR="00043B89" w:rsidRPr="00A75B96" w:rsidRDefault="008F284C" w:rsidP="00985AFC">
            <w:pPr>
              <w:rPr>
                <w:rFonts w:asciiTheme="majorBidi" w:hAnsiTheme="majorBidi" w:cstheme="majorBidi"/>
                <w:color w:val="000000"/>
                <w:sz w:val="18"/>
                <w:szCs w:val="18"/>
              </w:rPr>
            </w:pPr>
            <w:r w:rsidRPr="008F284C">
              <w:rPr>
                <w:rFonts w:asciiTheme="majorBidi" w:hAnsiTheme="majorBidi" w:cstheme="majorBidi"/>
                <w:color w:val="000000"/>
                <w:sz w:val="18"/>
                <w:szCs w:val="18"/>
              </w:rPr>
              <w:t xml:space="preserve">11, 17, 42, 43, 44, 56, 65, 71, 72, 93, 97, 102, 109, 117, 143, 144, 154, 156, 167, 175, 196, 197, 204, 219, 220, 232, 263, 264, 266, 267, 277, 278, 279, 281, 283, 287, 293, 313, 324, 325, 329, 330, 334, 359, 360, 361, 363, 364, 394, 410, 428, 441, 442, 453, 457, 464, 465, 467, 469, 470, 473, 480, 488, 493, 494, 495, 496, 497, 504, 522, 545, 566, 568, 583, 594, 601, 607, 609, 614, 624, 629, 630, 632, 636, 638, 642, 651, 654, 660, 666, 675, 679, 680, 705, 724, 727, 729, 730, 740, 758, 788, 801, 802, 806, 807, 811, 814, 828, 844, 845, 854, 859, 866, 882, 888, 891, 892, </w:t>
            </w:r>
            <w:r w:rsidRPr="008F284C">
              <w:rPr>
                <w:rFonts w:asciiTheme="majorBidi" w:hAnsiTheme="majorBidi" w:cstheme="majorBidi"/>
                <w:color w:val="000000"/>
                <w:sz w:val="18"/>
                <w:szCs w:val="18"/>
              </w:rPr>
              <w:lastRenderedPageBreak/>
              <w:t>895, 910, 914, 931, 942, 954, 959, 960, 962, 971, 973, 989, 1001, 1005, 1009, 1013, 1027, 1028, 1029, 1038, 1041, 1070, 1073, 1077, 1078, 1086, 1092, 1093, 1102, 1120, 1121, 1132, 1164, 1169, 1177, 1180, 1186, 1201, 1207, 1219, 1230, 1232, 1260, 1261, 1263, 1266, 1267, 1269, 1270, 1296, 1297, 1305, 1329, 1332, 1338, 1344, 1347, 1360, 1380, 1417, 1432, 1446, 1452, 1473, 1480, 1481, 1488, 1489, 1497, 1501, 1510, 1512, 1531, 1533, 1546, 1553, 1559, 1573, 1580, 1588, 1597, 1599, 1611, 1638, 1647, 1648, 1654, 1655, 1661, 1662, 1663, 1668, 1676, 1692, 1695, 1709</w:t>
            </w:r>
          </w:p>
        </w:tc>
      </w:tr>
      <w:tr w:rsidR="00623C79" w:rsidRPr="007F29A9" w14:paraId="3131227C" w14:textId="77777777" w:rsidTr="00297F2F">
        <w:trPr>
          <w:trHeight w:val="340"/>
        </w:trPr>
        <w:tc>
          <w:tcPr>
            <w:tcW w:w="2268" w:type="dxa"/>
            <w:shd w:val="clear" w:color="auto" w:fill="auto"/>
            <w:vAlign w:val="center"/>
          </w:tcPr>
          <w:p w14:paraId="3CBEF0A2" w14:textId="06A2EF90" w:rsidR="00623C79" w:rsidRPr="00C60A3E" w:rsidRDefault="00623C79" w:rsidP="00985AFC">
            <w:pPr>
              <w:rPr>
                <w:i/>
                <w:iCs/>
                <w:color w:val="000000"/>
                <w:sz w:val="18"/>
                <w:szCs w:val="18"/>
              </w:rPr>
            </w:pPr>
            <w:r w:rsidRPr="00623C79">
              <w:rPr>
                <w:i/>
                <w:iCs/>
                <w:color w:val="000000"/>
                <w:sz w:val="18"/>
                <w:szCs w:val="18"/>
              </w:rPr>
              <w:lastRenderedPageBreak/>
              <w:t xml:space="preserve">Klebsiella </w:t>
            </w:r>
            <w:r w:rsidRPr="00623C79">
              <w:rPr>
                <w:color w:val="000000"/>
                <w:sz w:val="18"/>
                <w:szCs w:val="18"/>
              </w:rPr>
              <w:t>spp.</w:t>
            </w:r>
          </w:p>
        </w:tc>
        <w:tc>
          <w:tcPr>
            <w:tcW w:w="7256" w:type="dxa"/>
            <w:shd w:val="clear" w:color="auto" w:fill="auto"/>
            <w:vAlign w:val="center"/>
          </w:tcPr>
          <w:p w14:paraId="04224156" w14:textId="18976D73" w:rsidR="00623C79" w:rsidRPr="00A75B96" w:rsidRDefault="008F284C" w:rsidP="00985AFC">
            <w:pPr>
              <w:rPr>
                <w:rFonts w:asciiTheme="majorBidi" w:hAnsiTheme="majorBidi" w:cstheme="majorBidi"/>
                <w:color w:val="000000"/>
                <w:sz w:val="18"/>
                <w:szCs w:val="18"/>
              </w:rPr>
            </w:pPr>
            <w:r w:rsidRPr="008F284C">
              <w:rPr>
                <w:rFonts w:asciiTheme="majorBidi" w:hAnsiTheme="majorBidi" w:cstheme="majorBidi"/>
                <w:color w:val="000000"/>
                <w:sz w:val="18"/>
                <w:szCs w:val="18"/>
              </w:rPr>
              <w:t>14, 35, 38, 40, 45, 55, 62, 67, 80, 120, 122, 129, 131, 137, 140, 147, 155, 158, 190, 228, 267, 278, 280, 301, 320, 326, 352, 359, 397, 403, 412, 424, 494, 498, 513, 524, 526, 558, 560, 561, 569, 576, 579, 598, 610, 611, 613, 614, 615, 640, 648, 658, 672, 684, 685, 686, 687, 694, 698, 699, 700, 720, 721, 737, 741, 754, 761, 764, 769, 789, 795, 796, 810, 813, 815, 816, 818, 821, 825, 857, 871, 924, 935, 941, 952, 956, 1003, 1009, 1014, 1027, 1028, 1041, 1042, 1051, 1055, 1056, 1060, 1086, 1097, 1104, 1154, 1163, 1165, 1183, 1188, 1189, 1190, 1199, 1213, 1216, 1217, 1220, 1252, 1255, 1274, 1281, 1294, 1328, 1333, 1340, 1341, 1344, 1356, 1357, 1365, 1387, 1406, 1417, 1426, 1458, 1468, 1527, 1533, 1546, 1556, 1596, 1613, 1624, 1637, 1659, 1661, 1662, 1664, 1669, 1676, 1679, 1686, 1692, 1697</w:t>
            </w:r>
          </w:p>
        </w:tc>
      </w:tr>
      <w:tr w:rsidR="00043B89" w:rsidRPr="007F29A9" w14:paraId="34C73484" w14:textId="77777777" w:rsidTr="00297F2F">
        <w:trPr>
          <w:trHeight w:val="340"/>
        </w:trPr>
        <w:tc>
          <w:tcPr>
            <w:tcW w:w="2268" w:type="dxa"/>
            <w:shd w:val="clear" w:color="auto" w:fill="E7E6E6" w:themeFill="background2"/>
            <w:vAlign w:val="center"/>
          </w:tcPr>
          <w:p w14:paraId="74B9BBF8" w14:textId="77777777" w:rsidR="00043B89" w:rsidRPr="00C60A3E" w:rsidRDefault="00043B89" w:rsidP="00985AFC">
            <w:pPr>
              <w:rPr>
                <w:rFonts w:eastAsia="PMingLiU"/>
                <w:i/>
                <w:iCs/>
                <w:color w:val="000000"/>
                <w:sz w:val="18"/>
                <w:szCs w:val="18"/>
              </w:rPr>
            </w:pPr>
            <w:r w:rsidRPr="00C60A3E">
              <w:rPr>
                <w:i/>
                <w:iCs/>
                <w:color w:val="000000"/>
                <w:sz w:val="18"/>
                <w:szCs w:val="18"/>
              </w:rPr>
              <w:t>Legionella pneumophila</w:t>
            </w:r>
          </w:p>
        </w:tc>
        <w:tc>
          <w:tcPr>
            <w:tcW w:w="7256" w:type="dxa"/>
            <w:shd w:val="clear" w:color="auto" w:fill="E7E6E6" w:themeFill="background2"/>
            <w:vAlign w:val="center"/>
          </w:tcPr>
          <w:p w14:paraId="146D00DF" w14:textId="709F2F1D" w:rsidR="00043B89" w:rsidRPr="00A75B96" w:rsidRDefault="00985AFC" w:rsidP="00985AFC">
            <w:pPr>
              <w:rPr>
                <w:rFonts w:asciiTheme="majorBidi" w:eastAsia="PMingLiU" w:hAnsiTheme="majorBidi" w:cstheme="majorBidi"/>
                <w:color w:val="000000"/>
                <w:sz w:val="18"/>
                <w:szCs w:val="18"/>
              </w:rPr>
            </w:pPr>
            <w:r>
              <w:rPr>
                <w:rFonts w:asciiTheme="majorBidi" w:eastAsia="PMingLiU" w:hAnsiTheme="majorBidi" w:cstheme="majorBidi"/>
                <w:color w:val="000000"/>
                <w:sz w:val="18"/>
                <w:szCs w:val="18"/>
              </w:rPr>
              <w:t>1238, 1463</w:t>
            </w:r>
          </w:p>
        </w:tc>
      </w:tr>
      <w:tr w:rsidR="00043B89" w:rsidRPr="007F29A9" w14:paraId="348D97A8" w14:textId="77777777" w:rsidTr="00297F2F">
        <w:trPr>
          <w:trHeight w:val="340"/>
        </w:trPr>
        <w:tc>
          <w:tcPr>
            <w:tcW w:w="2268" w:type="dxa"/>
            <w:shd w:val="clear" w:color="auto" w:fill="auto"/>
            <w:vAlign w:val="center"/>
          </w:tcPr>
          <w:p w14:paraId="59368D0F" w14:textId="77777777" w:rsidR="00043B89" w:rsidRPr="00C60A3E" w:rsidRDefault="00043B89" w:rsidP="00985AFC">
            <w:pPr>
              <w:rPr>
                <w:rFonts w:eastAsia="PMingLiU"/>
                <w:i/>
                <w:iCs/>
                <w:color w:val="000000"/>
                <w:sz w:val="18"/>
                <w:szCs w:val="18"/>
              </w:rPr>
            </w:pPr>
            <w:r w:rsidRPr="00C60A3E">
              <w:rPr>
                <w:i/>
                <w:iCs/>
                <w:color w:val="000000"/>
                <w:sz w:val="18"/>
                <w:szCs w:val="18"/>
              </w:rPr>
              <w:t>Listeria monocytogenes</w:t>
            </w:r>
          </w:p>
        </w:tc>
        <w:tc>
          <w:tcPr>
            <w:tcW w:w="7256" w:type="dxa"/>
            <w:shd w:val="clear" w:color="auto" w:fill="auto"/>
            <w:vAlign w:val="center"/>
          </w:tcPr>
          <w:p w14:paraId="1CCE61E0" w14:textId="68018390" w:rsidR="00043B89" w:rsidRPr="00A75B96" w:rsidRDefault="008F284C" w:rsidP="00985AFC">
            <w:pPr>
              <w:rPr>
                <w:rFonts w:asciiTheme="majorBidi" w:hAnsiTheme="majorBidi" w:cstheme="majorBidi"/>
                <w:color w:val="000000"/>
                <w:sz w:val="18"/>
                <w:szCs w:val="18"/>
              </w:rPr>
            </w:pPr>
            <w:r w:rsidRPr="008F284C">
              <w:rPr>
                <w:rFonts w:asciiTheme="majorBidi" w:hAnsiTheme="majorBidi" w:cstheme="majorBidi"/>
                <w:color w:val="000000"/>
                <w:sz w:val="18"/>
                <w:szCs w:val="18"/>
              </w:rPr>
              <w:t>22, 694, 847, 848, 1359</w:t>
            </w:r>
          </w:p>
        </w:tc>
      </w:tr>
      <w:tr w:rsidR="00623C79" w:rsidRPr="007F29A9" w14:paraId="4A5D5B06" w14:textId="77777777" w:rsidTr="00297F2F">
        <w:trPr>
          <w:trHeight w:val="340"/>
        </w:trPr>
        <w:tc>
          <w:tcPr>
            <w:tcW w:w="2268" w:type="dxa"/>
            <w:shd w:val="clear" w:color="auto" w:fill="E7E6E6" w:themeFill="background2"/>
            <w:vAlign w:val="center"/>
          </w:tcPr>
          <w:p w14:paraId="74584FDC" w14:textId="633E2F53" w:rsidR="00623C79" w:rsidRPr="00C60A3E" w:rsidRDefault="00623C79" w:rsidP="00985AFC">
            <w:pPr>
              <w:rPr>
                <w:i/>
                <w:iCs/>
                <w:color w:val="000000"/>
                <w:sz w:val="18"/>
                <w:szCs w:val="18"/>
              </w:rPr>
            </w:pPr>
            <w:r w:rsidRPr="00623C79">
              <w:rPr>
                <w:i/>
                <w:iCs/>
                <w:color w:val="000000"/>
                <w:sz w:val="18"/>
                <w:szCs w:val="18"/>
              </w:rPr>
              <w:t xml:space="preserve">Listeria </w:t>
            </w:r>
            <w:r w:rsidRPr="00623C79">
              <w:rPr>
                <w:color w:val="000000"/>
                <w:sz w:val="18"/>
                <w:szCs w:val="18"/>
              </w:rPr>
              <w:t>spp.</w:t>
            </w:r>
          </w:p>
        </w:tc>
        <w:tc>
          <w:tcPr>
            <w:tcW w:w="7256" w:type="dxa"/>
            <w:shd w:val="clear" w:color="auto" w:fill="E7E6E6" w:themeFill="background2"/>
            <w:vAlign w:val="center"/>
          </w:tcPr>
          <w:p w14:paraId="7AFCABF2" w14:textId="03CE94B0" w:rsidR="00623C7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1042</w:t>
            </w:r>
          </w:p>
        </w:tc>
      </w:tr>
      <w:tr w:rsidR="00623C79" w:rsidRPr="007F29A9" w14:paraId="412115A5" w14:textId="77777777" w:rsidTr="00297F2F">
        <w:trPr>
          <w:trHeight w:val="340"/>
        </w:trPr>
        <w:tc>
          <w:tcPr>
            <w:tcW w:w="2268" w:type="dxa"/>
            <w:shd w:val="clear" w:color="auto" w:fill="auto"/>
            <w:vAlign w:val="center"/>
          </w:tcPr>
          <w:p w14:paraId="5D99F1B0" w14:textId="5B243A9C" w:rsidR="00623C79" w:rsidRPr="00C60A3E" w:rsidRDefault="00623C79" w:rsidP="00985AFC">
            <w:pPr>
              <w:rPr>
                <w:i/>
                <w:iCs/>
                <w:color w:val="000000"/>
                <w:sz w:val="18"/>
                <w:szCs w:val="18"/>
              </w:rPr>
            </w:pPr>
            <w:r w:rsidRPr="00623C79">
              <w:rPr>
                <w:i/>
                <w:iCs/>
                <w:color w:val="000000"/>
                <w:sz w:val="18"/>
                <w:szCs w:val="18"/>
              </w:rPr>
              <w:t xml:space="preserve">Micrococcus </w:t>
            </w:r>
            <w:r w:rsidRPr="00623C79">
              <w:rPr>
                <w:color w:val="000000"/>
                <w:sz w:val="18"/>
                <w:szCs w:val="18"/>
              </w:rPr>
              <w:t>spp.</w:t>
            </w:r>
          </w:p>
        </w:tc>
        <w:tc>
          <w:tcPr>
            <w:tcW w:w="7256" w:type="dxa"/>
            <w:shd w:val="clear" w:color="auto" w:fill="auto"/>
            <w:vAlign w:val="center"/>
          </w:tcPr>
          <w:p w14:paraId="75D9D72F" w14:textId="20EAED8F" w:rsidR="00623C79" w:rsidRPr="00A75B96" w:rsidRDefault="008F284C" w:rsidP="00985AFC">
            <w:pPr>
              <w:rPr>
                <w:rFonts w:asciiTheme="majorBidi" w:hAnsiTheme="majorBidi" w:cstheme="majorBidi"/>
                <w:color w:val="000000"/>
                <w:sz w:val="18"/>
                <w:szCs w:val="18"/>
              </w:rPr>
            </w:pPr>
            <w:r w:rsidRPr="008F284C">
              <w:rPr>
                <w:rFonts w:asciiTheme="majorBidi" w:hAnsiTheme="majorBidi" w:cstheme="majorBidi"/>
                <w:color w:val="000000"/>
                <w:sz w:val="18"/>
                <w:szCs w:val="18"/>
              </w:rPr>
              <w:t>619, 699, 793, 1196, 1344, 1525</w:t>
            </w:r>
          </w:p>
        </w:tc>
      </w:tr>
      <w:tr w:rsidR="00043B89" w:rsidRPr="007F29A9" w14:paraId="68D03FDC" w14:textId="77777777" w:rsidTr="00297F2F">
        <w:trPr>
          <w:trHeight w:val="340"/>
        </w:trPr>
        <w:tc>
          <w:tcPr>
            <w:tcW w:w="2268" w:type="dxa"/>
            <w:shd w:val="clear" w:color="auto" w:fill="E7E6E6" w:themeFill="background2"/>
            <w:vAlign w:val="center"/>
          </w:tcPr>
          <w:p w14:paraId="36FFD43C" w14:textId="77777777" w:rsidR="00043B89" w:rsidRPr="00C60A3E" w:rsidRDefault="00043B89" w:rsidP="00985AFC">
            <w:pPr>
              <w:rPr>
                <w:rFonts w:eastAsia="PMingLiU"/>
                <w:i/>
                <w:iCs/>
                <w:color w:val="000000"/>
                <w:sz w:val="18"/>
                <w:szCs w:val="18"/>
              </w:rPr>
            </w:pPr>
            <w:r w:rsidRPr="00C60A3E">
              <w:rPr>
                <w:i/>
                <w:iCs/>
                <w:color w:val="000000"/>
                <w:sz w:val="18"/>
                <w:szCs w:val="18"/>
              </w:rPr>
              <w:t>Moraxella catarrhalis</w:t>
            </w:r>
          </w:p>
        </w:tc>
        <w:tc>
          <w:tcPr>
            <w:tcW w:w="7256" w:type="dxa"/>
            <w:shd w:val="clear" w:color="auto" w:fill="E7E6E6" w:themeFill="background2"/>
            <w:vAlign w:val="center"/>
          </w:tcPr>
          <w:p w14:paraId="0F7DD139" w14:textId="33D8EA65" w:rsidR="00043B8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610, 659</w:t>
            </w:r>
          </w:p>
        </w:tc>
      </w:tr>
      <w:tr w:rsidR="00623C79" w:rsidRPr="007F29A9" w14:paraId="5FC775F3" w14:textId="77777777" w:rsidTr="00297F2F">
        <w:trPr>
          <w:trHeight w:val="340"/>
        </w:trPr>
        <w:tc>
          <w:tcPr>
            <w:tcW w:w="2268" w:type="dxa"/>
            <w:shd w:val="clear" w:color="auto" w:fill="auto"/>
            <w:vAlign w:val="center"/>
          </w:tcPr>
          <w:p w14:paraId="39708A6B" w14:textId="51961EFE" w:rsidR="00623C79" w:rsidRPr="00C60A3E" w:rsidRDefault="00623C79" w:rsidP="00985AFC">
            <w:pPr>
              <w:rPr>
                <w:i/>
                <w:iCs/>
                <w:color w:val="000000"/>
                <w:sz w:val="18"/>
                <w:szCs w:val="18"/>
              </w:rPr>
            </w:pPr>
            <w:r w:rsidRPr="00623C79">
              <w:rPr>
                <w:i/>
                <w:iCs/>
                <w:color w:val="000000"/>
                <w:sz w:val="18"/>
                <w:szCs w:val="18"/>
              </w:rPr>
              <w:t xml:space="preserve">Moraxella </w:t>
            </w:r>
            <w:r w:rsidRPr="00623C79">
              <w:rPr>
                <w:color w:val="000000"/>
                <w:sz w:val="18"/>
                <w:szCs w:val="18"/>
              </w:rPr>
              <w:t>spp.</w:t>
            </w:r>
          </w:p>
        </w:tc>
        <w:tc>
          <w:tcPr>
            <w:tcW w:w="7256" w:type="dxa"/>
            <w:shd w:val="clear" w:color="auto" w:fill="auto"/>
            <w:vAlign w:val="center"/>
          </w:tcPr>
          <w:p w14:paraId="2D7AEC49" w14:textId="7FF52E15" w:rsidR="00623C7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266, 560</w:t>
            </w:r>
          </w:p>
        </w:tc>
      </w:tr>
      <w:tr w:rsidR="00623C79" w:rsidRPr="007F29A9" w14:paraId="028EC288" w14:textId="77777777" w:rsidTr="00297F2F">
        <w:trPr>
          <w:trHeight w:val="340"/>
        </w:trPr>
        <w:tc>
          <w:tcPr>
            <w:tcW w:w="2268" w:type="dxa"/>
            <w:shd w:val="clear" w:color="auto" w:fill="E7E6E6" w:themeFill="background2"/>
            <w:vAlign w:val="center"/>
          </w:tcPr>
          <w:p w14:paraId="61D26FE7" w14:textId="272CA0A7" w:rsidR="00623C79" w:rsidRPr="00C60A3E" w:rsidRDefault="00623C79" w:rsidP="00985AFC">
            <w:pPr>
              <w:rPr>
                <w:i/>
                <w:iCs/>
                <w:color w:val="000000"/>
                <w:sz w:val="18"/>
                <w:szCs w:val="18"/>
              </w:rPr>
            </w:pPr>
            <w:r w:rsidRPr="00623C79">
              <w:rPr>
                <w:i/>
                <w:iCs/>
                <w:color w:val="000000"/>
                <w:sz w:val="18"/>
                <w:szCs w:val="18"/>
              </w:rPr>
              <w:t xml:space="preserve">Morganella </w:t>
            </w:r>
            <w:r w:rsidRPr="00623C79">
              <w:rPr>
                <w:color w:val="000000"/>
                <w:sz w:val="18"/>
                <w:szCs w:val="18"/>
              </w:rPr>
              <w:t>spp.</w:t>
            </w:r>
          </w:p>
        </w:tc>
        <w:tc>
          <w:tcPr>
            <w:tcW w:w="7256" w:type="dxa"/>
            <w:shd w:val="clear" w:color="auto" w:fill="E7E6E6" w:themeFill="background2"/>
            <w:vAlign w:val="center"/>
          </w:tcPr>
          <w:p w14:paraId="611BCCDA" w14:textId="1CCB0658" w:rsidR="00623C79" w:rsidRPr="00A75B96" w:rsidRDefault="008F284C" w:rsidP="00985AFC">
            <w:pPr>
              <w:rPr>
                <w:rFonts w:asciiTheme="majorBidi" w:hAnsiTheme="majorBidi" w:cstheme="majorBidi"/>
                <w:color w:val="000000"/>
                <w:sz w:val="18"/>
                <w:szCs w:val="18"/>
              </w:rPr>
            </w:pPr>
            <w:r w:rsidRPr="008F284C">
              <w:rPr>
                <w:rFonts w:asciiTheme="majorBidi" w:hAnsiTheme="majorBidi" w:cstheme="majorBidi"/>
                <w:color w:val="000000"/>
                <w:sz w:val="18"/>
                <w:szCs w:val="18"/>
              </w:rPr>
              <w:t>167, 267, 699, 874, 1344, 1661, 1662</w:t>
            </w:r>
          </w:p>
        </w:tc>
      </w:tr>
      <w:tr w:rsidR="00043B89" w:rsidRPr="007F29A9" w14:paraId="5DFE437B" w14:textId="77777777" w:rsidTr="00297F2F">
        <w:trPr>
          <w:trHeight w:val="340"/>
        </w:trPr>
        <w:tc>
          <w:tcPr>
            <w:tcW w:w="2268" w:type="dxa"/>
            <w:shd w:val="clear" w:color="auto" w:fill="auto"/>
            <w:vAlign w:val="center"/>
          </w:tcPr>
          <w:p w14:paraId="182ED80E" w14:textId="77777777" w:rsidR="00043B89" w:rsidRPr="00C60A3E" w:rsidRDefault="00043B89" w:rsidP="00985AFC">
            <w:pPr>
              <w:rPr>
                <w:rFonts w:eastAsia="PMingLiU"/>
                <w:i/>
                <w:iCs/>
                <w:color w:val="000000"/>
                <w:sz w:val="18"/>
                <w:szCs w:val="18"/>
              </w:rPr>
            </w:pPr>
            <w:r w:rsidRPr="00C60A3E">
              <w:rPr>
                <w:i/>
                <w:iCs/>
                <w:color w:val="000000"/>
                <w:sz w:val="18"/>
                <w:szCs w:val="18"/>
              </w:rPr>
              <w:t>Mycobacterium tuberculosis</w:t>
            </w:r>
          </w:p>
        </w:tc>
        <w:tc>
          <w:tcPr>
            <w:tcW w:w="7256" w:type="dxa"/>
            <w:shd w:val="clear" w:color="auto" w:fill="auto"/>
            <w:vAlign w:val="center"/>
          </w:tcPr>
          <w:p w14:paraId="58235199" w14:textId="42ABEAF3" w:rsidR="00043B89" w:rsidRPr="00A75B96" w:rsidRDefault="008F284C" w:rsidP="00985AFC">
            <w:pPr>
              <w:rPr>
                <w:rFonts w:asciiTheme="majorBidi" w:hAnsiTheme="majorBidi" w:cstheme="majorBidi"/>
                <w:color w:val="000000"/>
                <w:sz w:val="18"/>
                <w:szCs w:val="18"/>
              </w:rPr>
            </w:pPr>
            <w:r w:rsidRPr="008F284C">
              <w:rPr>
                <w:rFonts w:asciiTheme="majorBidi" w:hAnsiTheme="majorBidi" w:cstheme="majorBidi"/>
                <w:color w:val="000000"/>
                <w:sz w:val="18"/>
                <w:szCs w:val="18"/>
              </w:rPr>
              <w:t>181, 182, 211, 237, 255, 256, 272, 337, 348, 393, 404, 421, 422, 474, 565, 641, 658, 745, 777, 826, 884, 885, 901, 902, 921, 936, 984, 985, 987, 1090, 1096, 1099, 1182, 1222, 1271, 1272, 1273, 1307, 1321, 1322, 1379, 1393, 1394, 1395, 1444, 1485, 1560, 1561, 1615, 1641, 1650, 1651, 1687, 1688, 1689, 1690, 1703</w:t>
            </w:r>
          </w:p>
        </w:tc>
      </w:tr>
      <w:tr w:rsidR="00043B89" w:rsidRPr="007F29A9" w14:paraId="21079A9E" w14:textId="77777777" w:rsidTr="00297F2F">
        <w:trPr>
          <w:trHeight w:val="340"/>
        </w:trPr>
        <w:tc>
          <w:tcPr>
            <w:tcW w:w="2268" w:type="dxa"/>
            <w:shd w:val="clear" w:color="auto" w:fill="E7E6E6" w:themeFill="background2"/>
            <w:vAlign w:val="center"/>
          </w:tcPr>
          <w:p w14:paraId="7E6FAAE9" w14:textId="77777777" w:rsidR="00043B89" w:rsidRPr="00C60A3E" w:rsidRDefault="00043B89" w:rsidP="00985AFC">
            <w:pPr>
              <w:rPr>
                <w:rFonts w:eastAsia="PMingLiU"/>
                <w:i/>
                <w:iCs/>
                <w:color w:val="000000"/>
                <w:sz w:val="18"/>
                <w:szCs w:val="18"/>
              </w:rPr>
            </w:pPr>
            <w:r w:rsidRPr="00C60A3E">
              <w:rPr>
                <w:i/>
                <w:iCs/>
                <w:color w:val="000000"/>
                <w:sz w:val="18"/>
                <w:szCs w:val="18"/>
              </w:rPr>
              <w:t xml:space="preserve">Mycoplasma </w:t>
            </w:r>
            <w:r w:rsidRPr="00C60A3E">
              <w:rPr>
                <w:iCs/>
                <w:color w:val="000000"/>
                <w:sz w:val="18"/>
                <w:szCs w:val="18"/>
              </w:rPr>
              <w:t>spp.</w:t>
            </w:r>
            <w:r w:rsidRPr="00C60A3E">
              <w:rPr>
                <w:i/>
                <w:iCs/>
                <w:color w:val="000000"/>
                <w:sz w:val="18"/>
                <w:szCs w:val="18"/>
              </w:rPr>
              <w:t xml:space="preserve"> </w:t>
            </w:r>
          </w:p>
        </w:tc>
        <w:tc>
          <w:tcPr>
            <w:tcW w:w="7256" w:type="dxa"/>
            <w:shd w:val="clear" w:color="auto" w:fill="E7E6E6" w:themeFill="background2"/>
            <w:vAlign w:val="center"/>
          </w:tcPr>
          <w:p w14:paraId="1CFC95B2" w14:textId="6EA8B4BA" w:rsidR="00043B89" w:rsidRPr="00A75B96" w:rsidRDefault="00985AFC" w:rsidP="00985AFC">
            <w:pPr>
              <w:rPr>
                <w:rFonts w:asciiTheme="majorBidi" w:hAnsiTheme="majorBidi" w:cstheme="majorBidi"/>
                <w:color w:val="000000"/>
                <w:sz w:val="18"/>
                <w:szCs w:val="18"/>
              </w:rPr>
            </w:pPr>
            <w:r>
              <w:rPr>
                <w:rFonts w:asciiTheme="majorBidi" w:hAnsiTheme="majorBidi" w:cstheme="majorBidi"/>
                <w:color w:val="000000"/>
                <w:sz w:val="18"/>
                <w:szCs w:val="18"/>
              </w:rPr>
              <w:t>233</w:t>
            </w:r>
          </w:p>
        </w:tc>
      </w:tr>
      <w:tr w:rsidR="00043B89" w:rsidRPr="007F29A9" w14:paraId="5A3D663E" w14:textId="77777777" w:rsidTr="00297F2F">
        <w:trPr>
          <w:trHeight w:val="340"/>
        </w:trPr>
        <w:tc>
          <w:tcPr>
            <w:tcW w:w="2268" w:type="dxa"/>
            <w:shd w:val="clear" w:color="auto" w:fill="auto"/>
            <w:vAlign w:val="center"/>
          </w:tcPr>
          <w:p w14:paraId="3BC367C8" w14:textId="77777777" w:rsidR="00043B89" w:rsidRPr="00C60A3E" w:rsidRDefault="00043B89" w:rsidP="00985AFC">
            <w:pPr>
              <w:rPr>
                <w:rFonts w:eastAsia="PMingLiU"/>
                <w:i/>
                <w:iCs/>
                <w:color w:val="000000"/>
                <w:sz w:val="18"/>
                <w:szCs w:val="18"/>
              </w:rPr>
            </w:pPr>
            <w:r w:rsidRPr="00C60A3E">
              <w:rPr>
                <w:i/>
                <w:iCs/>
                <w:color w:val="000000"/>
                <w:sz w:val="18"/>
                <w:szCs w:val="18"/>
              </w:rPr>
              <w:t>Neisseria gonorrhoeae</w:t>
            </w:r>
          </w:p>
        </w:tc>
        <w:tc>
          <w:tcPr>
            <w:tcW w:w="7256" w:type="dxa"/>
            <w:shd w:val="clear" w:color="auto" w:fill="auto"/>
            <w:vAlign w:val="center"/>
          </w:tcPr>
          <w:p w14:paraId="527128F7" w14:textId="5B2660ED" w:rsidR="00043B89" w:rsidRPr="00A75B96" w:rsidRDefault="00293AD0" w:rsidP="00985AFC">
            <w:pPr>
              <w:rPr>
                <w:rFonts w:asciiTheme="majorBidi" w:hAnsiTheme="majorBidi" w:cstheme="majorBidi"/>
                <w:color w:val="000000"/>
                <w:sz w:val="18"/>
                <w:szCs w:val="18"/>
              </w:rPr>
            </w:pPr>
            <w:r w:rsidRPr="00293AD0">
              <w:rPr>
                <w:rFonts w:asciiTheme="majorBidi" w:hAnsiTheme="majorBidi" w:cstheme="majorBidi"/>
                <w:color w:val="000000"/>
                <w:sz w:val="18"/>
                <w:szCs w:val="18"/>
              </w:rPr>
              <w:t>33, 45, 234, 292, 1716</w:t>
            </w:r>
          </w:p>
        </w:tc>
      </w:tr>
      <w:tr w:rsidR="00043B89" w:rsidRPr="007F29A9" w14:paraId="3DBF1947" w14:textId="77777777" w:rsidTr="00297F2F">
        <w:trPr>
          <w:trHeight w:val="340"/>
        </w:trPr>
        <w:tc>
          <w:tcPr>
            <w:tcW w:w="2268" w:type="dxa"/>
            <w:shd w:val="clear" w:color="auto" w:fill="E7E6E6" w:themeFill="background2"/>
            <w:vAlign w:val="center"/>
          </w:tcPr>
          <w:p w14:paraId="0088428D" w14:textId="77777777" w:rsidR="00043B89" w:rsidRPr="00C60A3E" w:rsidRDefault="00043B89" w:rsidP="00985AFC">
            <w:pPr>
              <w:rPr>
                <w:rFonts w:eastAsia="PMingLiU"/>
                <w:i/>
                <w:iCs/>
                <w:color w:val="000000"/>
                <w:sz w:val="18"/>
                <w:szCs w:val="18"/>
              </w:rPr>
            </w:pPr>
            <w:r w:rsidRPr="00C60A3E">
              <w:rPr>
                <w:i/>
                <w:iCs/>
                <w:color w:val="000000"/>
                <w:sz w:val="18"/>
                <w:szCs w:val="18"/>
              </w:rPr>
              <w:t>Neisseria meningitidis</w:t>
            </w:r>
          </w:p>
        </w:tc>
        <w:tc>
          <w:tcPr>
            <w:tcW w:w="7256" w:type="dxa"/>
            <w:shd w:val="clear" w:color="auto" w:fill="E7E6E6" w:themeFill="background2"/>
            <w:vAlign w:val="center"/>
          </w:tcPr>
          <w:p w14:paraId="066DCF87" w14:textId="72F8B942" w:rsidR="00043B89" w:rsidRPr="00A75B96" w:rsidRDefault="00293AD0" w:rsidP="00985AFC">
            <w:pPr>
              <w:rPr>
                <w:rFonts w:asciiTheme="majorBidi" w:hAnsiTheme="majorBidi" w:cstheme="majorBidi"/>
                <w:color w:val="000000"/>
                <w:sz w:val="18"/>
                <w:szCs w:val="18"/>
              </w:rPr>
            </w:pPr>
            <w:r w:rsidRPr="00293AD0">
              <w:rPr>
                <w:rFonts w:asciiTheme="majorBidi" w:hAnsiTheme="majorBidi" w:cstheme="majorBidi"/>
                <w:color w:val="000000"/>
                <w:sz w:val="18"/>
                <w:szCs w:val="18"/>
              </w:rPr>
              <w:t>11, 577, 638, 694, 882, 1328</w:t>
            </w:r>
          </w:p>
        </w:tc>
      </w:tr>
      <w:tr w:rsidR="00623C79" w:rsidRPr="007F29A9" w14:paraId="2A37804A" w14:textId="77777777" w:rsidTr="00297F2F">
        <w:trPr>
          <w:trHeight w:val="340"/>
        </w:trPr>
        <w:tc>
          <w:tcPr>
            <w:tcW w:w="2268" w:type="dxa"/>
            <w:shd w:val="clear" w:color="auto" w:fill="auto"/>
            <w:vAlign w:val="center"/>
          </w:tcPr>
          <w:p w14:paraId="27997455" w14:textId="542D0ABB" w:rsidR="00623C79" w:rsidRPr="00C60A3E" w:rsidRDefault="00623C79" w:rsidP="00985AFC">
            <w:pPr>
              <w:rPr>
                <w:i/>
                <w:iCs/>
                <w:color w:val="000000"/>
                <w:sz w:val="18"/>
                <w:szCs w:val="18"/>
              </w:rPr>
            </w:pPr>
            <w:r w:rsidRPr="00623C79">
              <w:rPr>
                <w:i/>
                <w:iCs/>
                <w:color w:val="000000"/>
                <w:sz w:val="18"/>
                <w:szCs w:val="18"/>
              </w:rPr>
              <w:t xml:space="preserve">Neisseria </w:t>
            </w:r>
            <w:r w:rsidRPr="00623C79">
              <w:rPr>
                <w:color w:val="000000"/>
                <w:sz w:val="18"/>
                <w:szCs w:val="18"/>
              </w:rPr>
              <w:t>spp.</w:t>
            </w:r>
          </w:p>
        </w:tc>
        <w:tc>
          <w:tcPr>
            <w:tcW w:w="7256" w:type="dxa"/>
            <w:shd w:val="clear" w:color="auto" w:fill="auto"/>
            <w:vAlign w:val="center"/>
          </w:tcPr>
          <w:p w14:paraId="4510A284" w14:textId="674D919E" w:rsidR="00623C7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720</w:t>
            </w:r>
          </w:p>
        </w:tc>
      </w:tr>
      <w:tr w:rsidR="00623C79" w:rsidRPr="007F29A9" w14:paraId="029D9D91" w14:textId="77777777" w:rsidTr="00297F2F">
        <w:trPr>
          <w:trHeight w:val="340"/>
        </w:trPr>
        <w:tc>
          <w:tcPr>
            <w:tcW w:w="2268" w:type="dxa"/>
            <w:shd w:val="clear" w:color="auto" w:fill="E7E6E6" w:themeFill="background2"/>
            <w:vAlign w:val="center"/>
          </w:tcPr>
          <w:p w14:paraId="28BC2DBB" w14:textId="4D271856" w:rsidR="00623C79" w:rsidRPr="00C60A3E" w:rsidRDefault="00623C79" w:rsidP="00985AFC">
            <w:pPr>
              <w:rPr>
                <w:i/>
                <w:iCs/>
                <w:color w:val="000000"/>
                <w:sz w:val="18"/>
                <w:szCs w:val="18"/>
              </w:rPr>
            </w:pPr>
            <w:r w:rsidRPr="00623C79">
              <w:rPr>
                <w:i/>
                <w:iCs/>
                <w:color w:val="000000"/>
                <w:sz w:val="18"/>
                <w:szCs w:val="18"/>
              </w:rPr>
              <w:t xml:space="preserve">Nocardia </w:t>
            </w:r>
            <w:r w:rsidRPr="00623C79">
              <w:rPr>
                <w:color w:val="000000"/>
                <w:sz w:val="18"/>
                <w:szCs w:val="18"/>
              </w:rPr>
              <w:t>spp.</w:t>
            </w:r>
          </w:p>
        </w:tc>
        <w:tc>
          <w:tcPr>
            <w:tcW w:w="7256" w:type="dxa"/>
            <w:shd w:val="clear" w:color="auto" w:fill="E7E6E6" w:themeFill="background2"/>
            <w:vAlign w:val="center"/>
          </w:tcPr>
          <w:p w14:paraId="5633219E" w14:textId="0E7408A2" w:rsidR="00623C7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612</w:t>
            </w:r>
          </w:p>
        </w:tc>
      </w:tr>
      <w:tr w:rsidR="00043B89" w:rsidRPr="007F29A9" w14:paraId="67425273" w14:textId="77777777" w:rsidTr="00297F2F">
        <w:trPr>
          <w:trHeight w:val="340"/>
        </w:trPr>
        <w:tc>
          <w:tcPr>
            <w:tcW w:w="2268" w:type="dxa"/>
            <w:shd w:val="clear" w:color="auto" w:fill="auto"/>
            <w:vAlign w:val="center"/>
          </w:tcPr>
          <w:p w14:paraId="673996B5" w14:textId="77777777" w:rsidR="00043B89" w:rsidRPr="00C60A3E" w:rsidRDefault="00043B89" w:rsidP="00985AFC">
            <w:pPr>
              <w:rPr>
                <w:rFonts w:eastAsia="PMingLiU"/>
                <w:i/>
                <w:iCs/>
                <w:color w:val="000000"/>
                <w:sz w:val="18"/>
                <w:szCs w:val="18"/>
              </w:rPr>
            </w:pPr>
            <w:r w:rsidRPr="00C60A3E">
              <w:rPr>
                <w:i/>
                <w:iCs/>
                <w:color w:val="000000"/>
                <w:sz w:val="18"/>
                <w:szCs w:val="18"/>
              </w:rPr>
              <w:t>Nonhemolytic streptococci</w:t>
            </w:r>
          </w:p>
        </w:tc>
        <w:tc>
          <w:tcPr>
            <w:tcW w:w="7256" w:type="dxa"/>
            <w:shd w:val="clear" w:color="auto" w:fill="auto"/>
            <w:vAlign w:val="center"/>
          </w:tcPr>
          <w:p w14:paraId="27579D82" w14:textId="5B7B0C38" w:rsidR="00043B89" w:rsidRPr="00293AD0" w:rsidRDefault="00293AD0" w:rsidP="00985AFC">
            <w:pPr>
              <w:rPr>
                <w:rFonts w:asciiTheme="majorBidi" w:eastAsia="PMingLiU" w:hAnsiTheme="majorBidi" w:cstheme="majorBidi"/>
                <w:color w:val="000000"/>
                <w:sz w:val="18"/>
                <w:szCs w:val="18"/>
              </w:rPr>
            </w:pPr>
            <w:r w:rsidRPr="00293AD0">
              <w:rPr>
                <w:rFonts w:asciiTheme="majorBidi" w:eastAsia="PMingLiU" w:hAnsiTheme="majorBidi" w:cstheme="majorBidi"/>
                <w:color w:val="000000"/>
                <w:sz w:val="18"/>
                <w:szCs w:val="18"/>
              </w:rPr>
              <w:t>18, 86, 274, 636, 935, 1042, 1180, 1328, 1525</w:t>
            </w:r>
          </w:p>
        </w:tc>
      </w:tr>
      <w:tr w:rsidR="00043B89" w:rsidRPr="007F29A9" w14:paraId="08C4CAA8" w14:textId="77777777" w:rsidTr="00297F2F">
        <w:trPr>
          <w:trHeight w:val="340"/>
        </w:trPr>
        <w:tc>
          <w:tcPr>
            <w:tcW w:w="2268" w:type="dxa"/>
            <w:shd w:val="clear" w:color="auto" w:fill="E7E6E6" w:themeFill="background2"/>
            <w:vAlign w:val="center"/>
          </w:tcPr>
          <w:p w14:paraId="7661F7E4" w14:textId="77777777" w:rsidR="00043B89" w:rsidRPr="00C60A3E" w:rsidRDefault="00043B89" w:rsidP="00985AFC">
            <w:pPr>
              <w:rPr>
                <w:rFonts w:eastAsia="PMingLiU"/>
                <w:i/>
                <w:iCs/>
                <w:color w:val="000000"/>
                <w:sz w:val="18"/>
                <w:szCs w:val="18"/>
              </w:rPr>
            </w:pPr>
            <w:r w:rsidRPr="00C60A3E">
              <w:rPr>
                <w:i/>
                <w:iCs/>
                <w:color w:val="000000"/>
                <w:sz w:val="18"/>
                <w:szCs w:val="18"/>
              </w:rPr>
              <w:t>Nontuberculous mycobacteria</w:t>
            </w:r>
          </w:p>
        </w:tc>
        <w:tc>
          <w:tcPr>
            <w:tcW w:w="7256" w:type="dxa"/>
            <w:shd w:val="clear" w:color="auto" w:fill="E7E6E6" w:themeFill="background2"/>
            <w:vAlign w:val="center"/>
          </w:tcPr>
          <w:p w14:paraId="276FD82C" w14:textId="238F2CD4" w:rsidR="00043B89" w:rsidRPr="00A75B96" w:rsidRDefault="00293AD0" w:rsidP="00985AFC">
            <w:pPr>
              <w:rPr>
                <w:rFonts w:asciiTheme="majorBidi" w:hAnsiTheme="majorBidi" w:cstheme="majorBidi"/>
                <w:color w:val="000000"/>
                <w:sz w:val="18"/>
                <w:szCs w:val="18"/>
              </w:rPr>
            </w:pPr>
            <w:r w:rsidRPr="00293AD0">
              <w:rPr>
                <w:rFonts w:asciiTheme="majorBidi" w:hAnsiTheme="majorBidi" w:cstheme="majorBidi"/>
                <w:color w:val="000000"/>
                <w:sz w:val="18"/>
                <w:szCs w:val="18"/>
              </w:rPr>
              <w:t>399, 427, 627, 628, 1098, 1214, 1222</w:t>
            </w:r>
          </w:p>
        </w:tc>
      </w:tr>
      <w:tr w:rsidR="00623C79" w:rsidRPr="007F29A9" w14:paraId="38BF4293" w14:textId="77777777" w:rsidTr="00297F2F">
        <w:trPr>
          <w:trHeight w:val="340"/>
        </w:trPr>
        <w:tc>
          <w:tcPr>
            <w:tcW w:w="2268" w:type="dxa"/>
            <w:shd w:val="clear" w:color="auto" w:fill="auto"/>
            <w:vAlign w:val="center"/>
          </w:tcPr>
          <w:p w14:paraId="39C9804E" w14:textId="5FA78180" w:rsidR="00623C79" w:rsidRPr="00C60A3E" w:rsidRDefault="00623C79" w:rsidP="00985AFC">
            <w:pPr>
              <w:rPr>
                <w:i/>
                <w:iCs/>
                <w:color w:val="000000"/>
                <w:sz w:val="18"/>
                <w:szCs w:val="18"/>
              </w:rPr>
            </w:pPr>
            <w:r w:rsidRPr="00623C79">
              <w:rPr>
                <w:i/>
                <w:iCs/>
                <w:color w:val="000000"/>
                <w:sz w:val="18"/>
                <w:szCs w:val="18"/>
              </w:rPr>
              <w:t xml:space="preserve">Oligella </w:t>
            </w:r>
            <w:r w:rsidRPr="00623C79">
              <w:rPr>
                <w:color w:val="000000"/>
                <w:sz w:val="18"/>
                <w:szCs w:val="18"/>
              </w:rPr>
              <w:t>spp.</w:t>
            </w:r>
          </w:p>
        </w:tc>
        <w:tc>
          <w:tcPr>
            <w:tcW w:w="7256" w:type="dxa"/>
            <w:shd w:val="clear" w:color="auto" w:fill="auto"/>
            <w:vAlign w:val="center"/>
          </w:tcPr>
          <w:p w14:paraId="024C0097" w14:textId="30A36C1C" w:rsidR="00623C7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694, 699</w:t>
            </w:r>
          </w:p>
        </w:tc>
      </w:tr>
      <w:tr w:rsidR="00623C79" w:rsidRPr="007F29A9" w14:paraId="6B169844" w14:textId="77777777" w:rsidTr="00297F2F">
        <w:trPr>
          <w:trHeight w:val="340"/>
        </w:trPr>
        <w:tc>
          <w:tcPr>
            <w:tcW w:w="2268" w:type="dxa"/>
            <w:shd w:val="clear" w:color="auto" w:fill="E7E6E6" w:themeFill="background2"/>
            <w:vAlign w:val="center"/>
          </w:tcPr>
          <w:p w14:paraId="2CCF9F9B" w14:textId="37DCB639" w:rsidR="00623C79" w:rsidRPr="00C60A3E" w:rsidRDefault="00623C79" w:rsidP="00985AFC">
            <w:pPr>
              <w:rPr>
                <w:i/>
                <w:iCs/>
                <w:color w:val="000000"/>
                <w:sz w:val="18"/>
                <w:szCs w:val="18"/>
              </w:rPr>
            </w:pPr>
            <w:r w:rsidRPr="00623C79">
              <w:rPr>
                <w:i/>
                <w:iCs/>
                <w:color w:val="000000"/>
                <w:sz w:val="18"/>
                <w:szCs w:val="18"/>
              </w:rPr>
              <w:t xml:space="preserve">Peptostreptococcus </w:t>
            </w:r>
            <w:r w:rsidRPr="00623C79">
              <w:rPr>
                <w:color w:val="000000"/>
                <w:sz w:val="18"/>
                <w:szCs w:val="18"/>
              </w:rPr>
              <w:t>spp.</w:t>
            </w:r>
          </w:p>
        </w:tc>
        <w:tc>
          <w:tcPr>
            <w:tcW w:w="7256" w:type="dxa"/>
            <w:shd w:val="clear" w:color="auto" w:fill="E7E6E6" w:themeFill="background2"/>
            <w:vAlign w:val="center"/>
          </w:tcPr>
          <w:p w14:paraId="342ADABF" w14:textId="0FEA7494" w:rsidR="00623C79" w:rsidRPr="00A75B96" w:rsidRDefault="00623C79"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699, 1344</w:t>
            </w:r>
          </w:p>
        </w:tc>
      </w:tr>
      <w:tr w:rsidR="00043B89" w:rsidRPr="007F29A9" w14:paraId="19995060" w14:textId="77777777" w:rsidTr="00297F2F">
        <w:trPr>
          <w:trHeight w:val="340"/>
        </w:trPr>
        <w:tc>
          <w:tcPr>
            <w:tcW w:w="2268" w:type="dxa"/>
            <w:shd w:val="clear" w:color="auto" w:fill="auto"/>
            <w:vAlign w:val="center"/>
          </w:tcPr>
          <w:p w14:paraId="009F4B21" w14:textId="77777777" w:rsidR="00043B89" w:rsidRPr="00C60A3E" w:rsidRDefault="00043B89" w:rsidP="00985AFC">
            <w:pPr>
              <w:rPr>
                <w:rFonts w:eastAsia="PMingLiU"/>
                <w:i/>
                <w:iCs/>
                <w:color w:val="000000"/>
                <w:sz w:val="18"/>
                <w:szCs w:val="18"/>
              </w:rPr>
            </w:pPr>
            <w:r w:rsidRPr="00C60A3E">
              <w:rPr>
                <w:i/>
                <w:iCs/>
                <w:color w:val="000000"/>
                <w:sz w:val="18"/>
                <w:szCs w:val="18"/>
              </w:rPr>
              <w:t>Porphyromonas gingivalis</w:t>
            </w:r>
          </w:p>
        </w:tc>
        <w:tc>
          <w:tcPr>
            <w:tcW w:w="7256" w:type="dxa"/>
            <w:shd w:val="clear" w:color="auto" w:fill="auto"/>
            <w:vAlign w:val="center"/>
          </w:tcPr>
          <w:p w14:paraId="7A11D806" w14:textId="3DF8708E" w:rsidR="00043B89" w:rsidRPr="00A75B96" w:rsidRDefault="00623C79" w:rsidP="00985AFC">
            <w:pPr>
              <w:rPr>
                <w:rFonts w:asciiTheme="majorBidi" w:eastAsia="PMingLiU" w:hAnsiTheme="majorBidi" w:cstheme="majorBidi"/>
                <w:color w:val="000000"/>
                <w:sz w:val="18"/>
                <w:szCs w:val="18"/>
              </w:rPr>
            </w:pPr>
            <w:r w:rsidRPr="00A75B96">
              <w:rPr>
                <w:rFonts w:asciiTheme="majorBidi" w:eastAsia="PMingLiU" w:hAnsiTheme="majorBidi" w:cstheme="majorBidi"/>
                <w:color w:val="000000"/>
                <w:sz w:val="18"/>
                <w:szCs w:val="18"/>
              </w:rPr>
              <w:t>701</w:t>
            </w:r>
          </w:p>
        </w:tc>
      </w:tr>
      <w:tr w:rsidR="00043B89" w:rsidRPr="007F29A9" w14:paraId="784BC0C2" w14:textId="77777777" w:rsidTr="00297F2F">
        <w:trPr>
          <w:trHeight w:val="340"/>
        </w:trPr>
        <w:tc>
          <w:tcPr>
            <w:tcW w:w="2268" w:type="dxa"/>
            <w:shd w:val="clear" w:color="auto" w:fill="E7E6E6" w:themeFill="background2"/>
            <w:vAlign w:val="center"/>
          </w:tcPr>
          <w:p w14:paraId="29AD2AFF" w14:textId="77777777" w:rsidR="00043B89" w:rsidRPr="00C60A3E" w:rsidRDefault="00043B89" w:rsidP="00985AFC">
            <w:pPr>
              <w:rPr>
                <w:rFonts w:eastAsia="PMingLiU"/>
                <w:i/>
                <w:iCs/>
                <w:color w:val="000000"/>
                <w:sz w:val="18"/>
                <w:szCs w:val="18"/>
              </w:rPr>
            </w:pPr>
            <w:r w:rsidRPr="00C60A3E">
              <w:rPr>
                <w:i/>
                <w:iCs/>
                <w:color w:val="000000"/>
                <w:sz w:val="18"/>
                <w:szCs w:val="18"/>
              </w:rPr>
              <w:t>Propionibacterium acnes</w:t>
            </w:r>
          </w:p>
        </w:tc>
        <w:tc>
          <w:tcPr>
            <w:tcW w:w="7256" w:type="dxa"/>
            <w:shd w:val="clear" w:color="auto" w:fill="E7E6E6" w:themeFill="background2"/>
            <w:vAlign w:val="center"/>
          </w:tcPr>
          <w:p w14:paraId="73575459" w14:textId="6C3F0F77" w:rsidR="00043B89" w:rsidRPr="00A75B96" w:rsidRDefault="00623C79" w:rsidP="00985AFC">
            <w:pPr>
              <w:rPr>
                <w:rFonts w:asciiTheme="majorBidi" w:eastAsia="PMingLiU" w:hAnsiTheme="majorBidi" w:cstheme="majorBidi"/>
                <w:color w:val="000000"/>
                <w:sz w:val="18"/>
                <w:szCs w:val="18"/>
              </w:rPr>
            </w:pPr>
            <w:r w:rsidRPr="00A75B96">
              <w:rPr>
                <w:rFonts w:asciiTheme="majorBidi" w:eastAsia="PMingLiU" w:hAnsiTheme="majorBidi" w:cstheme="majorBidi"/>
                <w:color w:val="000000"/>
                <w:sz w:val="18"/>
                <w:szCs w:val="18"/>
              </w:rPr>
              <w:t>619, 1698</w:t>
            </w:r>
          </w:p>
        </w:tc>
      </w:tr>
      <w:tr w:rsidR="00623C79" w:rsidRPr="007F29A9" w14:paraId="2FA84002" w14:textId="77777777" w:rsidTr="00297F2F">
        <w:trPr>
          <w:trHeight w:val="340"/>
        </w:trPr>
        <w:tc>
          <w:tcPr>
            <w:tcW w:w="2268" w:type="dxa"/>
            <w:shd w:val="clear" w:color="auto" w:fill="auto"/>
            <w:vAlign w:val="center"/>
          </w:tcPr>
          <w:p w14:paraId="2AA74781" w14:textId="68FC3466" w:rsidR="00623C79" w:rsidRPr="00C60A3E" w:rsidRDefault="00623C79" w:rsidP="00985AFC">
            <w:pPr>
              <w:rPr>
                <w:i/>
                <w:iCs/>
                <w:color w:val="000000"/>
                <w:sz w:val="18"/>
                <w:szCs w:val="18"/>
              </w:rPr>
            </w:pPr>
            <w:r w:rsidRPr="00623C79">
              <w:rPr>
                <w:i/>
                <w:iCs/>
                <w:color w:val="000000"/>
                <w:sz w:val="18"/>
                <w:szCs w:val="18"/>
              </w:rPr>
              <w:t xml:space="preserve">Proteus </w:t>
            </w:r>
            <w:r w:rsidRPr="00623C79">
              <w:rPr>
                <w:color w:val="000000"/>
                <w:sz w:val="18"/>
                <w:szCs w:val="18"/>
              </w:rPr>
              <w:t>spp</w:t>
            </w:r>
            <w:r w:rsidRPr="00623C79">
              <w:rPr>
                <w:i/>
                <w:iCs/>
                <w:color w:val="000000"/>
                <w:sz w:val="18"/>
                <w:szCs w:val="18"/>
              </w:rPr>
              <w:t>.</w:t>
            </w:r>
          </w:p>
        </w:tc>
        <w:tc>
          <w:tcPr>
            <w:tcW w:w="7256" w:type="dxa"/>
            <w:shd w:val="clear" w:color="auto" w:fill="auto"/>
            <w:vAlign w:val="center"/>
          </w:tcPr>
          <w:p w14:paraId="6E6EE731" w14:textId="0FD74C5A" w:rsidR="00623C79" w:rsidRPr="00A75B96" w:rsidRDefault="00BB28B7" w:rsidP="00985AFC">
            <w:pPr>
              <w:rPr>
                <w:rFonts w:asciiTheme="majorBidi" w:eastAsia="PMingLiU" w:hAnsiTheme="majorBidi" w:cstheme="majorBidi"/>
                <w:color w:val="000000"/>
                <w:sz w:val="18"/>
                <w:szCs w:val="18"/>
              </w:rPr>
            </w:pPr>
            <w:r w:rsidRPr="00BB28B7">
              <w:rPr>
                <w:rFonts w:asciiTheme="majorBidi" w:eastAsia="PMingLiU" w:hAnsiTheme="majorBidi" w:cstheme="majorBidi"/>
                <w:color w:val="000000"/>
                <w:sz w:val="18"/>
                <w:szCs w:val="18"/>
              </w:rPr>
              <w:t>14, 17, 45, 67, 72, 122, 130, 131, 137, 140, 144, 155, 158, 167, 190, 228, 266, 267, 278, 334, 359, 385, 392, 410, 412, 424, 428, 442, 488, 576, 609, 640, 658, 660, 675, 685, 694, 730, 740, 741, 761, 769, 795, 807, 810, 811, 813, 815, 818, 821, 825, 831, 857, 866, 871, 874, 888, 910, 952, 959, 960, 973, 1001, 1003, 1014, 1028, 1038, 1041, 1051, 1055, 1060, 1086, 1102, 1188, 1207, 1252, 1255, 1267, 1270, 1294, 1340, 1341, 1344, 1356, 1357, 1360, 1365, 1380, 1387, 1389, 1446, 1458, 1468, 1527, 1531, 1556, 1597, 1637, 1661, 1662, 1668, 1676</w:t>
            </w:r>
          </w:p>
        </w:tc>
      </w:tr>
      <w:tr w:rsidR="00623C79" w:rsidRPr="007F29A9" w14:paraId="1A9DCFCE" w14:textId="77777777" w:rsidTr="00297F2F">
        <w:trPr>
          <w:trHeight w:val="340"/>
        </w:trPr>
        <w:tc>
          <w:tcPr>
            <w:tcW w:w="2268" w:type="dxa"/>
            <w:shd w:val="clear" w:color="auto" w:fill="E7E6E6" w:themeFill="background2"/>
            <w:vAlign w:val="center"/>
          </w:tcPr>
          <w:p w14:paraId="58D62F67" w14:textId="325FA013" w:rsidR="00623C79" w:rsidRPr="00C60A3E" w:rsidRDefault="00623C79" w:rsidP="00985AFC">
            <w:pPr>
              <w:rPr>
                <w:i/>
                <w:iCs/>
                <w:color w:val="000000"/>
                <w:sz w:val="18"/>
                <w:szCs w:val="18"/>
              </w:rPr>
            </w:pPr>
            <w:r w:rsidRPr="00623C79">
              <w:rPr>
                <w:i/>
                <w:iCs/>
                <w:color w:val="000000"/>
                <w:sz w:val="18"/>
                <w:szCs w:val="18"/>
              </w:rPr>
              <w:t xml:space="preserve">Providencia </w:t>
            </w:r>
            <w:r w:rsidRPr="00623C79">
              <w:rPr>
                <w:color w:val="000000"/>
                <w:sz w:val="18"/>
                <w:szCs w:val="18"/>
              </w:rPr>
              <w:t>spp.</w:t>
            </w:r>
          </w:p>
        </w:tc>
        <w:tc>
          <w:tcPr>
            <w:tcW w:w="7256" w:type="dxa"/>
            <w:shd w:val="clear" w:color="auto" w:fill="E7E6E6" w:themeFill="background2"/>
            <w:vAlign w:val="center"/>
          </w:tcPr>
          <w:p w14:paraId="2BE56699" w14:textId="2F39FC54" w:rsidR="00623C79" w:rsidRPr="00A75B96" w:rsidRDefault="00985AFC" w:rsidP="00985AFC">
            <w:pPr>
              <w:rPr>
                <w:rFonts w:asciiTheme="majorBidi" w:eastAsia="PMingLiU" w:hAnsiTheme="majorBidi" w:cstheme="majorBidi"/>
                <w:color w:val="000000"/>
                <w:sz w:val="18"/>
                <w:szCs w:val="18"/>
              </w:rPr>
            </w:pPr>
            <w:r>
              <w:rPr>
                <w:rFonts w:asciiTheme="majorBidi" w:eastAsia="PMingLiU" w:hAnsiTheme="majorBidi" w:cstheme="majorBidi"/>
                <w:color w:val="000000"/>
                <w:sz w:val="18"/>
                <w:szCs w:val="18"/>
              </w:rPr>
              <w:t>45, 1038, 1252, 1340</w:t>
            </w:r>
          </w:p>
        </w:tc>
      </w:tr>
      <w:tr w:rsidR="00043B89" w:rsidRPr="007F29A9" w14:paraId="7D0C0C48" w14:textId="77777777" w:rsidTr="00297F2F">
        <w:trPr>
          <w:trHeight w:val="340"/>
        </w:trPr>
        <w:tc>
          <w:tcPr>
            <w:tcW w:w="2268" w:type="dxa"/>
            <w:shd w:val="clear" w:color="auto" w:fill="auto"/>
            <w:vAlign w:val="center"/>
          </w:tcPr>
          <w:p w14:paraId="0D2EB802" w14:textId="77777777" w:rsidR="00043B89" w:rsidRPr="00C60A3E" w:rsidRDefault="00043B89" w:rsidP="00985AFC">
            <w:pPr>
              <w:rPr>
                <w:rFonts w:eastAsia="PMingLiU"/>
                <w:i/>
                <w:iCs/>
                <w:color w:val="000000"/>
                <w:sz w:val="18"/>
                <w:szCs w:val="18"/>
              </w:rPr>
            </w:pPr>
            <w:r w:rsidRPr="00C60A3E">
              <w:rPr>
                <w:i/>
                <w:iCs/>
                <w:color w:val="000000"/>
                <w:sz w:val="18"/>
                <w:szCs w:val="18"/>
              </w:rPr>
              <w:t>Pseudomonas aeruginosa</w:t>
            </w:r>
          </w:p>
        </w:tc>
        <w:tc>
          <w:tcPr>
            <w:tcW w:w="7256" w:type="dxa"/>
            <w:shd w:val="clear" w:color="auto" w:fill="auto"/>
            <w:vAlign w:val="center"/>
          </w:tcPr>
          <w:p w14:paraId="5455DCFF" w14:textId="61EAB4A5" w:rsidR="00043B89" w:rsidRPr="00A75B96" w:rsidRDefault="00BB28B7" w:rsidP="00985AFC">
            <w:pPr>
              <w:rPr>
                <w:rFonts w:asciiTheme="majorBidi" w:hAnsiTheme="majorBidi" w:cstheme="majorBidi"/>
                <w:color w:val="000000"/>
                <w:sz w:val="18"/>
                <w:szCs w:val="18"/>
              </w:rPr>
            </w:pPr>
            <w:r w:rsidRPr="00BB28B7">
              <w:rPr>
                <w:rFonts w:asciiTheme="majorBidi" w:hAnsiTheme="majorBidi" w:cstheme="majorBidi"/>
                <w:color w:val="000000"/>
                <w:sz w:val="18"/>
                <w:szCs w:val="18"/>
              </w:rPr>
              <w:t xml:space="preserve">6, 10, 11, 12, 18, 24, 25, 28, 29, 43, 46, 49, 55, 56, 57, 61, 67, 69, 72, 77, 78, 85, 86, 88, 103, 105, 109, 117, 119, 123, 132, 144, 150, 152, 153, 158, 163, 164, 167, 170, 184, 188, 202, 214, 223, 224, 226, 240, 241, 246, 251, 252, 264, 266, 268, 269, 278, 281, 295, 309, 316, 317, 320, 325, 340, 341, 359, 368, 371, 382, 384, 385, 392, 400, 410, 412, 415, 416, 418, 426, 432, 435, 442, 448, 449, 450, 451, 452, 455, 456, 459, 460, 461, 463, 485, 488, 503, 506, 517, 521, 525, 530, 531, 532, 533, 541, 547, 558, 560, 566, 569, 572, 579, 586, 587, 589, 591, 598, 609, 610, 613, 624, 625, 634, 637, 639, 640, 652, 667, 675, 683, 691, 694, 698, 703, 721, 722, 724, 727, 729, 730, 732, 733, 734, 735, 764, 770, 779, 783, 789, 796, 798, 802, 807, 810, 811, 815, 816, 819, 820, 823, 824, 825, 830, 831, 833, 836, 843, 855, 859, 877, 882, 893, 900, 909, 918, 928, </w:t>
            </w:r>
            <w:r w:rsidRPr="00BB28B7">
              <w:rPr>
                <w:rFonts w:asciiTheme="majorBidi" w:hAnsiTheme="majorBidi" w:cstheme="majorBidi"/>
                <w:color w:val="000000"/>
                <w:sz w:val="18"/>
                <w:szCs w:val="18"/>
              </w:rPr>
              <w:lastRenderedPageBreak/>
              <w:t>937, 938, 939, 940, 941, 957, 958, 975, 992, 1001, 1004, 1005, 1007, 1016, 1021, 1024, 1038, 1039, 1060, 1063, 1065, 1070, 1076, 1095, 1097, 1100, 1122, 1130, 1136, 1142, 1156, 1161, 1169, 1171, 1179, 1198, 1199, 1200, 1202, 1208, 1213, 1215, 1216, 1220, 1223, 1224, 1225, 1230, 1232, 1254, 1256, 1258, 1259, 1262, 1265, 1267, 1268, 1269, 1270, 1277, 1299, 1306, 1313, 1314, 1323, 1328, 1341, 1342, 1344, 1353, 1355, 1362, 1364, 1367, 1368, 1371, 1372, 1377, 1378, 1380, 1383, 1391, 1392, 1405, 1406, 1408, 1409, 1410, 1411, 1430, 1446, 1447, 1459, 1460, 1466, 1467, 1482, 1484, 1501, 1511, 1512, 1516, 1531, 1546, 1554, 1555, 1556, 1562, 1588, 1597, 1598, 1599, 1602, 1603, 1607, 1608, 1609, 1610, 1614, 1619, 1620, 1623, 1624, 1625, 1626, 1627, 1631, 1639, 1643, 1644, 1645, 1654, 1668, 1669, 1670, 1672, 1673, 1674, 1676, 1679, 1695, 1704, 1705, 1717</w:t>
            </w:r>
          </w:p>
        </w:tc>
      </w:tr>
      <w:tr w:rsidR="00623C79" w:rsidRPr="007F29A9" w14:paraId="7CDC29CF" w14:textId="77777777" w:rsidTr="00297F2F">
        <w:trPr>
          <w:trHeight w:val="340"/>
        </w:trPr>
        <w:tc>
          <w:tcPr>
            <w:tcW w:w="2268" w:type="dxa"/>
            <w:shd w:val="clear" w:color="auto" w:fill="E7E6E6" w:themeFill="background2"/>
            <w:vAlign w:val="center"/>
          </w:tcPr>
          <w:p w14:paraId="33DF96F2" w14:textId="0B9F77C1" w:rsidR="00623C79" w:rsidRPr="00C60A3E" w:rsidRDefault="00623C79" w:rsidP="00985AFC">
            <w:pPr>
              <w:rPr>
                <w:i/>
                <w:iCs/>
                <w:color w:val="000000"/>
                <w:sz w:val="18"/>
                <w:szCs w:val="18"/>
              </w:rPr>
            </w:pPr>
            <w:r w:rsidRPr="00623C79">
              <w:rPr>
                <w:i/>
                <w:iCs/>
                <w:color w:val="000000"/>
                <w:sz w:val="18"/>
                <w:szCs w:val="18"/>
              </w:rPr>
              <w:lastRenderedPageBreak/>
              <w:t xml:space="preserve">Pseudomonas </w:t>
            </w:r>
            <w:r w:rsidRPr="00623C79">
              <w:rPr>
                <w:color w:val="000000"/>
                <w:sz w:val="18"/>
                <w:szCs w:val="18"/>
              </w:rPr>
              <w:t>spp.</w:t>
            </w:r>
          </w:p>
        </w:tc>
        <w:tc>
          <w:tcPr>
            <w:tcW w:w="7256" w:type="dxa"/>
            <w:shd w:val="clear" w:color="auto" w:fill="E7E6E6" w:themeFill="background2"/>
            <w:vAlign w:val="center"/>
          </w:tcPr>
          <w:p w14:paraId="23AE9D7A" w14:textId="5B4601E1" w:rsidR="00623C79" w:rsidRPr="00A75B96" w:rsidRDefault="00B25FD4" w:rsidP="00985AFC">
            <w:pPr>
              <w:rPr>
                <w:rFonts w:asciiTheme="majorBidi" w:hAnsiTheme="majorBidi" w:cstheme="majorBidi"/>
                <w:color w:val="000000"/>
                <w:sz w:val="18"/>
                <w:szCs w:val="18"/>
              </w:rPr>
            </w:pPr>
            <w:r w:rsidRPr="00B25FD4">
              <w:rPr>
                <w:rFonts w:asciiTheme="majorBidi" w:hAnsiTheme="majorBidi" w:cstheme="majorBidi"/>
                <w:color w:val="000000"/>
                <w:sz w:val="18"/>
                <w:szCs w:val="18"/>
              </w:rPr>
              <w:t>1, 14, 17, 23, 38, 45, 62, 122, 128, 131, 137, 140, 190, 280, 281, 352, 397, 424, 513, 561, 568, 576, 606, 636, 651, 658, 660, 672, 685, 686, 687, 699, 700, 720, 754, 760, 761, 769, 795, 813, 818, 857, 871, 924, 952, 1003, 1008, 1014, 1042, 1051, 1055, 1056, 1154, 1165, 1180, 1183, 1188, 1189, 1190, 1213, 1217, 1255, 1294, 1333, 1340, 1344, 1356, 1357, 1389, 1426, 1546, 1596, 1621, 1633, 1637</w:t>
            </w:r>
          </w:p>
        </w:tc>
      </w:tr>
      <w:tr w:rsidR="00043B89" w:rsidRPr="007F29A9" w14:paraId="2D1F74A4" w14:textId="77777777" w:rsidTr="00297F2F">
        <w:trPr>
          <w:trHeight w:val="340"/>
        </w:trPr>
        <w:tc>
          <w:tcPr>
            <w:tcW w:w="2268" w:type="dxa"/>
            <w:shd w:val="clear" w:color="auto" w:fill="auto"/>
            <w:vAlign w:val="center"/>
          </w:tcPr>
          <w:p w14:paraId="52402AB4" w14:textId="77777777" w:rsidR="00043B89" w:rsidRPr="00C60A3E" w:rsidRDefault="00043B89" w:rsidP="00985AFC">
            <w:pPr>
              <w:rPr>
                <w:rFonts w:eastAsia="PMingLiU"/>
                <w:i/>
                <w:iCs/>
                <w:color w:val="000000"/>
                <w:sz w:val="18"/>
                <w:szCs w:val="18"/>
              </w:rPr>
            </w:pPr>
            <w:r w:rsidRPr="00C60A3E">
              <w:rPr>
                <w:i/>
                <w:iCs/>
                <w:color w:val="000000"/>
                <w:sz w:val="18"/>
                <w:szCs w:val="18"/>
              </w:rPr>
              <w:t>Salmonella enterica</w:t>
            </w:r>
          </w:p>
        </w:tc>
        <w:tc>
          <w:tcPr>
            <w:tcW w:w="7256" w:type="dxa"/>
            <w:shd w:val="clear" w:color="auto" w:fill="auto"/>
            <w:vAlign w:val="center"/>
          </w:tcPr>
          <w:p w14:paraId="02B321AC" w14:textId="57CBBB0E" w:rsidR="00043B89" w:rsidRPr="00A75B96" w:rsidRDefault="00B25FD4" w:rsidP="00985AFC">
            <w:pPr>
              <w:rPr>
                <w:rFonts w:asciiTheme="majorBidi" w:hAnsiTheme="majorBidi" w:cstheme="majorBidi"/>
                <w:color w:val="000000"/>
                <w:sz w:val="18"/>
                <w:szCs w:val="18"/>
              </w:rPr>
            </w:pPr>
            <w:r w:rsidRPr="00B25FD4">
              <w:rPr>
                <w:rFonts w:asciiTheme="majorBidi" w:hAnsiTheme="majorBidi" w:cstheme="majorBidi"/>
                <w:color w:val="000000"/>
                <w:sz w:val="18"/>
                <w:szCs w:val="18"/>
              </w:rPr>
              <w:t>16, 165, 259, 383, 423, 481, 596, 597, 677, 1062, 1066, 1264, 1291, 1298, 1544, 1584, 1585</w:t>
            </w:r>
          </w:p>
        </w:tc>
      </w:tr>
      <w:tr w:rsidR="00043B89" w:rsidRPr="007F29A9" w14:paraId="7EB1806A" w14:textId="77777777" w:rsidTr="00297F2F">
        <w:trPr>
          <w:trHeight w:val="340"/>
        </w:trPr>
        <w:tc>
          <w:tcPr>
            <w:tcW w:w="2268" w:type="dxa"/>
            <w:shd w:val="clear" w:color="auto" w:fill="E7E6E6" w:themeFill="background2"/>
            <w:vAlign w:val="center"/>
          </w:tcPr>
          <w:p w14:paraId="2ACA710D" w14:textId="77777777" w:rsidR="00043B89" w:rsidRPr="00C60A3E" w:rsidRDefault="00043B89" w:rsidP="00985AFC">
            <w:pPr>
              <w:rPr>
                <w:rFonts w:eastAsia="PMingLiU"/>
                <w:i/>
                <w:iCs/>
                <w:color w:val="000000"/>
                <w:sz w:val="18"/>
                <w:szCs w:val="18"/>
              </w:rPr>
            </w:pPr>
            <w:r w:rsidRPr="00C60A3E">
              <w:rPr>
                <w:i/>
                <w:iCs/>
                <w:color w:val="000000"/>
                <w:sz w:val="18"/>
                <w:szCs w:val="18"/>
              </w:rPr>
              <w:t>Salmonella s</w:t>
            </w:r>
            <w:r w:rsidRPr="00C60A3E">
              <w:rPr>
                <w:iCs/>
                <w:color w:val="000000"/>
                <w:sz w:val="18"/>
                <w:szCs w:val="18"/>
              </w:rPr>
              <w:t>pp.</w:t>
            </w:r>
          </w:p>
        </w:tc>
        <w:tc>
          <w:tcPr>
            <w:tcW w:w="7256" w:type="dxa"/>
            <w:shd w:val="clear" w:color="auto" w:fill="E7E6E6" w:themeFill="background2"/>
            <w:vAlign w:val="center"/>
          </w:tcPr>
          <w:p w14:paraId="335FD66A" w14:textId="06B6224D" w:rsidR="00043B89" w:rsidRPr="00A75B96" w:rsidRDefault="00DA22F1" w:rsidP="00985AFC">
            <w:pPr>
              <w:rPr>
                <w:rFonts w:asciiTheme="majorBidi" w:hAnsiTheme="majorBidi" w:cstheme="majorBidi"/>
                <w:color w:val="000000"/>
                <w:sz w:val="18"/>
                <w:szCs w:val="18"/>
              </w:rPr>
            </w:pPr>
            <w:r w:rsidRPr="00DA22F1">
              <w:rPr>
                <w:rFonts w:asciiTheme="majorBidi" w:hAnsiTheme="majorBidi" w:cstheme="majorBidi"/>
                <w:color w:val="000000"/>
                <w:sz w:val="18"/>
                <w:szCs w:val="18"/>
              </w:rPr>
              <w:t>11, 52, 56, 90, 108, 359, 383, 391, 425, 560, 571, 694, 698, 699, 741, 813, 859, 862, 882, 929, 976, 993, 1003, 1035, 1041, 1105, 1199, 1213, 1216, 1270, 1280, 1292, 1357, 1414, 1421, 1458, 1585, 1657, 1677, 1678, 1685, 1686</w:t>
            </w:r>
          </w:p>
        </w:tc>
      </w:tr>
      <w:tr w:rsidR="00043B89" w:rsidRPr="007F29A9" w14:paraId="05BD67B6" w14:textId="77777777" w:rsidTr="00297F2F">
        <w:trPr>
          <w:trHeight w:val="340"/>
        </w:trPr>
        <w:tc>
          <w:tcPr>
            <w:tcW w:w="2268" w:type="dxa"/>
            <w:shd w:val="clear" w:color="auto" w:fill="auto"/>
            <w:vAlign w:val="center"/>
          </w:tcPr>
          <w:p w14:paraId="7A984F86" w14:textId="77777777" w:rsidR="00043B89" w:rsidRPr="00C60A3E" w:rsidRDefault="00043B89" w:rsidP="00985AFC">
            <w:pPr>
              <w:rPr>
                <w:rFonts w:eastAsia="PMingLiU"/>
                <w:i/>
                <w:iCs/>
                <w:color w:val="000000"/>
                <w:sz w:val="18"/>
                <w:szCs w:val="18"/>
              </w:rPr>
            </w:pPr>
            <w:r w:rsidRPr="00C60A3E">
              <w:rPr>
                <w:i/>
                <w:iCs/>
                <w:color w:val="000000"/>
                <w:sz w:val="18"/>
                <w:szCs w:val="18"/>
              </w:rPr>
              <w:t>Salmonella typhi</w:t>
            </w:r>
          </w:p>
        </w:tc>
        <w:tc>
          <w:tcPr>
            <w:tcW w:w="7256" w:type="dxa"/>
            <w:shd w:val="clear" w:color="auto" w:fill="auto"/>
            <w:vAlign w:val="center"/>
          </w:tcPr>
          <w:p w14:paraId="402FD2F9" w14:textId="7ED7D2BB" w:rsidR="00043B89" w:rsidRPr="00A75B96" w:rsidRDefault="00DA22F1" w:rsidP="00985AFC">
            <w:pPr>
              <w:rPr>
                <w:rFonts w:asciiTheme="majorBidi" w:hAnsiTheme="majorBidi" w:cstheme="majorBidi"/>
                <w:color w:val="000000"/>
                <w:sz w:val="18"/>
                <w:szCs w:val="18"/>
              </w:rPr>
            </w:pPr>
            <w:r w:rsidRPr="00DA22F1">
              <w:rPr>
                <w:rFonts w:asciiTheme="majorBidi" w:hAnsiTheme="majorBidi" w:cstheme="majorBidi"/>
                <w:color w:val="000000"/>
                <w:sz w:val="18"/>
                <w:szCs w:val="18"/>
              </w:rPr>
              <w:t>17, 254, 391, 425, 442, 677, 807, 959, 960, 1066, 1280, 1585, 1677</w:t>
            </w:r>
          </w:p>
        </w:tc>
      </w:tr>
      <w:tr w:rsidR="00043B89" w:rsidRPr="007F29A9" w14:paraId="364B3F05" w14:textId="77777777" w:rsidTr="00297F2F">
        <w:trPr>
          <w:trHeight w:val="340"/>
        </w:trPr>
        <w:tc>
          <w:tcPr>
            <w:tcW w:w="2268" w:type="dxa"/>
            <w:shd w:val="clear" w:color="auto" w:fill="E7E6E6" w:themeFill="background2"/>
            <w:vAlign w:val="center"/>
          </w:tcPr>
          <w:p w14:paraId="4E406F02" w14:textId="77777777" w:rsidR="00043B89" w:rsidRPr="00C60A3E" w:rsidRDefault="00043B89" w:rsidP="00985AFC">
            <w:pPr>
              <w:rPr>
                <w:rFonts w:eastAsia="PMingLiU"/>
                <w:i/>
                <w:iCs/>
                <w:color w:val="000000"/>
                <w:sz w:val="18"/>
                <w:szCs w:val="18"/>
              </w:rPr>
            </w:pPr>
            <w:r w:rsidRPr="00C60A3E">
              <w:rPr>
                <w:i/>
                <w:iCs/>
                <w:color w:val="000000"/>
                <w:sz w:val="18"/>
                <w:szCs w:val="18"/>
              </w:rPr>
              <w:t>Salmonella typhimurium</w:t>
            </w:r>
          </w:p>
        </w:tc>
        <w:tc>
          <w:tcPr>
            <w:tcW w:w="7256" w:type="dxa"/>
            <w:shd w:val="clear" w:color="auto" w:fill="E7E6E6" w:themeFill="background2"/>
            <w:vAlign w:val="center"/>
          </w:tcPr>
          <w:p w14:paraId="18EF7AEB" w14:textId="067F2A29" w:rsidR="00043B89" w:rsidRPr="00A75B96" w:rsidRDefault="00DA22F1" w:rsidP="00985AFC">
            <w:pPr>
              <w:rPr>
                <w:rFonts w:asciiTheme="majorBidi" w:hAnsiTheme="majorBidi" w:cstheme="majorBidi"/>
                <w:color w:val="000000"/>
                <w:sz w:val="18"/>
                <w:szCs w:val="18"/>
              </w:rPr>
            </w:pPr>
            <w:r w:rsidRPr="00DA22F1">
              <w:rPr>
                <w:rFonts w:asciiTheme="majorBidi" w:hAnsiTheme="majorBidi" w:cstheme="majorBidi"/>
                <w:color w:val="000000"/>
                <w:sz w:val="18"/>
                <w:szCs w:val="18"/>
              </w:rPr>
              <w:t>138, 149, 180, 425, 677, 1066, 1288, 1677</w:t>
            </w:r>
          </w:p>
        </w:tc>
      </w:tr>
      <w:tr w:rsidR="00623C79" w:rsidRPr="007F29A9" w14:paraId="7AA558D8" w14:textId="77777777" w:rsidTr="00297F2F">
        <w:trPr>
          <w:trHeight w:val="340"/>
        </w:trPr>
        <w:tc>
          <w:tcPr>
            <w:tcW w:w="2268" w:type="dxa"/>
            <w:shd w:val="clear" w:color="auto" w:fill="auto"/>
            <w:vAlign w:val="center"/>
          </w:tcPr>
          <w:p w14:paraId="313C0C78" w14:textId="47B07A63" w:rsidR="00623C79" w:rsidRPr="00C60A3E" w:rsidRDefault="00A75B96" w:rsidP="00985AFC">
            <w:pPr>
              <w:rPr>
                <w:i/>
                <w:iCs/>
                <w:color w:val="000000"/>
                <w:sz w:val="18"/>
                <w:szCs w:val="18"/>
              </w:rPr>
            </w:pPr>
            <w:r w:rsidRPr="00A75B96">
              <w:rPr>
                <w:i/>
                <w:iCs/>
                <w:color w:val="000000"/>
                <w:sz w:val="18"/>
                <w:szCs w:val="18"/>
              </w:rPr>
              <w:t xml:space="preserve">Serratia </w:t>
            </w:r>
            <w:r w:rsidRPr="00A75B96">
              <w:rPr>
                <w:color w:val="000000"/>
                <w:sz w:val="18"/>
                <w:szCs w:val="18"/>
              </w:rPr>
              <w:t>spp.</w:t>
            </w:r>
          </w:p>
        </w:tc>
        <w:tc>
          <w:tcPr>
            <w:tcW w:w="7256" w:type="dxa"/>
            <w:shd w:val="clear" w:color="auto" w:fill="auto"/>
            <w:vAlign w:val="center"/>
          </w:tcPr>
          <w:p w14:paraId="67B73627" w14:textId="7E66FD31" w:rsidR="00623C79" w:rsidRPr="00A75B96" w:rsidRDefault="00DA22F1" w:rsidP="00985AFC">
            <w:pPr>
              <w:rPr>
                <w:rFonts w:asciiTheme="majorBidi" w:hAnsiTheme="majorBidi" w:cstheme="majorBidi"/>
                <w:color w:val="000000"/>
                <w:sz w:val="18"/>
                <w:szCs w:val="18"/>
              </w:rPr>
            </w:pPr>
            <w:r w:rsidRPr="00DA22F1">
              <w:rPr>
                <w:rFonts w:asciiTheme="majorBidi" w:hAnsiTheme="majorBidi" w:cstheme="majorBidi"/>
                <w:color w:val="000000"/>
                <w:sz w:val="18"/>
                <w:szCs w:val="18"/>
              </w:rPr>
              <w:t>11, 17, 55, 72, 144, 158, 167, 266, 267, 280, 609, 694, 699, 807, 810, 811, 859, 910, 1001, 1014, 1041, 1046, 1097, 1154, 1183, 1188, 1269, 1343, 1360, 1546, 1624</w:t>
            </w:r>
          </w:p>
        </w:tc>
      </w:tr>
      <w:tr w:rsidR="00043B89" w:rsidRPr="007F29A9" w14:paraId="5FAF09DE" w14:textId="77777777" w:rsidTr="00297F2F">
        <w:trPr>
          <w:trHeight w:val="340"/>
        </w:trPr>
        <w:tc>
          <w:tcPr>
            <w:tcW w:w="2268" w:type="dxa"/>
            <w:shd w:val="clear" w:color="auto" w:fill="E7E6E6" w:themeFill="background2"/>
            <w:vAlign w:val="center"/>
          </w:tcPr>
          <w:p w14:paraId="7FBD7EC0" w14:textId="77777777" w:rsidR="00043B89" w:rsidRPr="00C60A3E" w:rsidRDefault="00043B89" w:rsidP="00985AFC">
            <w:pPr>
              <w:rPr>
                <w:rFonts w:eastAsia="PMingLiU"/>
                <w:i/>
                <w:iCs/>
                <w:color w:val="000000"/>
                <w:sz w:val="18"/>
                <w:szCs w:val="18"/>
              </w:rPr>
            </w:pPr>
            <w:r w:rsidRPr="00C60A3E">
              <w:rPr>
                <w:i/>
                <w:iCs/>
                <w:color w:val="000000"/>
                <w:sz w:val="18"/>
                <w:szCs w:val="18"/>
              </w:rPr>
              <w:t>Shigella dysenteriae</w:t>
            </w:r>
          </w:p>
        </w:tc>
        <w:tc>
          <w:tcPr>
            <w:tcW w:w="7256" w:type="dxa"/>
            <w:shd w:val="clear" w:color="auto" w:fill="E7E6E6" w:themeFill="background2"/>
            <w:vAlign w:val="center"/>
          </w:tcPr>
          <w:p w14:paraId="23B48716" w14:textId="7408C51C" w:rsidR="00043B89" w:rsidRPr="00A75B96" w:rsidRDefault="00575146" w:rsidP="00985AFC">
            <w:pPr>
              <w:rPr>
                <w:rFonts w:asciiTheme="majorBidi" w:hAnsiTheme="majorBidi" w:cstheme="majorBidi"/>
                <w:color w:val="000000"/>
                <w:sz w:val="18"/>
                <w:szCs w:val="18"/>
              </w:rPr>
            </w:pPr>
            <w:r w:rsidRPr="00575146">
              <w:rPr>
                <w:rFonts w:asciiTheme="majorBidi" w:hAnsiTheme="majorBidi" w:cstheme="majorBidi"/>
                <w:color w:val="000000"/>
                <w:sz w:val="18"/>
                <w:szCs w:val="18"/>
              </w:rPr>
              <w:t>213, 354, 391, 440, 511, 519, 593, 649, 671, 719, 771, 792, 865, 881, 966, 1044, 1128, 1129, 1197, 1212, 1284, 1287, 1304, 1418, 1586, 1600</w:t>
            </w:r>
          </w:p>
        </w:tc>
      </w:tr>
      <w:tr w:rsidR="00043B89" w:rsidRPr="007F29A9" w14:paraId="1B4BAE53" w14:textId="77777777" w:rsidTr="00297F2F">
        <w:trPr>
          <w:trHeight w:val="340"/>
        </w:trPr>
        <w:tc>
          <w:tcPr>
            <w:tcW w:w="2268" w:type="dxa"/>
            <w:shd w:val="clear" w:color="auto" w:fill="auto"/>
            <w:vAlign w:val="center"/>
          </w:tcPr>
          <w:p w14:paraId="591A704D" w14:textId="77777777" w:rsidR="00043B89" w:rsidRPr="00C60A3E" w:rsidRDefault="00043B89" w:rsidP="00985AFC">
            <w:pPr>
              <w:rPr>
                <w:rFonts w:eastAsia="PMingLiU"/>
                <w:i/>
                <w:iCs/>
                <w:color w:val="000000"/>
                <w:sz w:val="18"/>
                <w:szCs w:val="18"/>
              </w:rPr>
            </w:pPr>
            <w:r w:rsidRPr="00C60A3E">
              <w:rPr>
                <w:i/>
                <w:iCs/>
                <w:color w:val="000000"/>
                <w:sz w:val="18"/>
                <w:szCs w:val="18"/>
              </w:rPr>
              <w:t>Shigella flexneri</w:t>
            </w:r>
          </w:p>
        </w:tc>
        <w:tc>
          <w:tcPr>
            <w:tcW w:w="7256" w:type="dxa"/>
            <w:shd w:val="clear" w:color="auto" w:fill="auto"/>
            <w:vAlign w:val="center"/>
          </w:tcPr>
          <w:p w14:paraId="66530DF7" w14:textId="79C53713" w:rsidR="00043B89" w:rsidRPr="00A75B96" w:rsidRDefault="00575146" w:rsidP="00985AFC">
            <w:pPr>
              <w:rPr>
                <w:rFonts w:asciiTheme="majorBidi" w:hAnsiTheme="majorBidi" w:cstheme="majorBidi"/>
                <w:color w:val="000000"/>
                <w:sz w:val="18"/>
                <w:szCs w:val="18"/>
              </w:rPr>
            </w:pPr>
            <w:r w:rsidRPr="00575146">
              <w:rPr>
                <w:rFonts w:asciiTheme="majorBidi" w:hAnsiTheme="majorBidi" w:cstheme="majorBidi"/>
                <w:color w:val="000000"/>
                <w:sz w:val="18"/>
                <w:szCs w:val="18"/>
              </w:rPr>
              <w:t>213, 244, 354, 440, 511, 519, 593, 649, 650, 671, 719, 771, 790, 792, 862, 865, 881, 897, 934, 966, 1044, 1128, 1129, 1143, 1197, 1212, 1284, 1287, 1301, 1304, 1401, 1418, 1477, 1478, 1479, 1540, 1586, 1600</w:t>
            </w:r>
          </w:p>
        </w:tc>
      </w:tr>
      <w:tr w:rsidR="00043B89" w:rsidRPr="00BD688F" w14:paraId="741E8CBA" w14:textId="77777777" w:rsidTr="00297F2F">
        <w:trPr>
          <w:trHeight w:val="340"/>
        </w:trPr>
        <w:tc>
          <w:tcPr>
            <w:tcW w:w="2268" w:type="dxa"/>
            <w:shd w:val="clear" w:color="auto" w:fill="E7E6E6" w:themeFill="background2"/>
            <w:vAlign w:val="center"/>
          </w:tcPr>
          <w:p w14:paraId="416B67B7" w14:textId="77777777" w:rsidR="00043B89" w:rsidRPr="00C60A3E" w:rsidRDefault="00043B89" w:rsidP="00985AFC">
            <w:pPr>
              <w:rPr>
                <w:rFonts w:eastAsia="PMingLiU"/>
                <w:i/>
                <w:iCs/>
                <w:color w:val="000000"/>
                <w:sz w:val="18"/>
                <w:szCs w:val="18"/>
              </w:rPr>
            </w:pPr>
            <w:r w:rsidRPr="00C60A3E">
              <w:rPr>
                <w:i/>
                <w:iCs/>
                <w:color w:val="000000"/>
                <w:sz w:val="18"/>
                <w:szCs w:val="18"/>
              </w:rPr>
              <w:t>Shigella sonnei </w:t>
            </w:r>
          </w:p>
        </w:tc>
        <w:tc>
          <w:tcPr>
            <w:tcW w:w="7256" w:type="dxa"/>
            <w:shd w:val="clear" w:color="auto" w:fill="E7E6E6" w:themeFill="background2"/>
            <w:vAlign w:val="center"/>
          </w:tcPr>
          <w:p w14:paraId="5076AED9" w14:textId="1A312246" w:rsidR="00043B89" w:rsidRPr="00A75B96" w:rsidRDefault="00575146" w:rsidP="00985AFC">
            <w:pPr>
              <w:rPr>
                <w:rFonts w:asciiTheme="majorBidi" w:hAnsiTheme="majorBidi" w:cstheme="majorBidi"/>
                <w:sz w:val="18"/>
                <w:szCs w:val="18"/>
              </w:rPr>
            </w:pPr>
            <w:r w:rsidRPr="00575146">
              <w:rPr>
                <w:rFonts w:asciiTheme="majorBidi" w:hAnsiTheme="majorBidi" w:cstheme="majorBidi"/>
                <w:sz w:val="18"/>
                <w:szCs w:val="18"/>
              </w:rPr>
              <w:t>36, 213, 258, 354, 391, 440, 511, 519, 593, 649, 650, 671, 719, 771, 792, 862, 865, 881, 897, 934, 966, 1040, 1044, 1128, 1129, 1197, 1212, 1284, 1286, 1287, 1289, 1300, 1301, 1304, 1401, 1418, 1477, 1478, 1479, 1539, 1586, 1600</w:t>
            </w:r>
          </w:p>
        </w:tc>
      </w:tr>
      <w:tr w:rsidR="00043B89" w:rsidRPr="00BD688F" w14:paraId="3B174D78" w14:textId="77777777" w:rsidTr="00297F2F">
        <w:trPr>
          <w:trHeight w:val="340"/>
        </w:trPr>
        <w:tc>
          <w:tcPr>
            <w:tcW w:w="2268" w:type="dxa"/>
            <w:shd w:val="clear" w:color="auto" w:fill="auto"/>
            <w:vAlign w:val="center"/>
          </w:tcPr>
          <w:p w14:paraId="5309A9DD" w14:textId="77777777" w:rsidR="00043B89" w:rsidRPr="00C60A3E" w:rsidRDefault="00043B89" w:rsidP="00985AFC">
            <w:pPr>
              <w:rPr>
                <w:rFonts w:eastAsia="PMingLiU"/>
                <w:i/>
                <w:iCs/>
                <w:color w:val="000000"/>
                <w:sz w:val="18"/>
                <w:szCs w:val="18"/>
              </w:rPr>
            </w:pPr>
            <w:r w:rsidRPr="00C60A3E">
              <w:rPr>
                <w:i/>
                <w:iCs/>
                <w:color w:val="000000"/>
                <w:sz w:val="18"/>
                <w:szCs w:val="18"/>
              </w:rPr>
              <w:t xml:space="preserve">Shigella </w:t>
            </w:r>
            <w:r w:rsidRPr="00C60A3E">
              <w:rPr>
                <w:iCs/>
                <w:color w:val="000000"/>
                <w:sz w:val="18"/>
                <w:szCs w:val="18"/>
              </w:rPr>
              <w:t>spp.</w:t>
            </w:r>
          </w:p>
        </w:tc>
        <w:tc>
          <w:tcPr>
            <w:tcW w:w="7256" w:type="dxa"/>
            <w:shd w:val="clear" w:color="auto" w:fill="auto"/>
            <w:vAlign w:val="center"/>
          </w:tcPr>
          <w:p w14:paraId="34C66B83" w14:textId="3503EB65" w:rsidR="00043B89" w:rsidRPr="00A75B96" w:rsidRDefault="00575146" w:rsidP="00985AFC">
            <w:pPr>
              <w:rPr>
                <w:rFonts w:asciiTheme="majorBidi" w:hAnsiTheme="majorBidi" w:cstheme="majorBidi"/>
                <w:color w:val="000000"/>
                <w:sz w:val="18"/>
                <w:szCs w:val="18"/>
              </w:rPr>
            </w:pPr>
            <w:r w:rsidRPr="00575146">
              <w:rPr>
                <w:rFonts w:asciiTheme="majorBidi" w:hAnsiTheme="majorBidi" w:cstheme="majorBidi"/>
                <w:color w:val="000000"/>
                <w:sz w:val="18"/>
                <w:szCs w:val="18"/>
              </w:rPr>
              <w:t>80, 108, 148, 213, 354, 511, 519, 571, 593, 649, 650, 670, 671, 719, 741, 771, 862, 865, 881, 897, 929, 966, 976, 993, 1128, 1129, 1197, 1212, 1284, 1287, 1290, 1295, 1304, 1343, 1357, 1360, 1418, 1458, 1586, 1600, 1678, 1685, 1686</w:t>
            </w:r>
          </w:p>
        </w:tc>
      </w:tr>
      <w:tr w:rsidR="00043B89" w:rsidRPr="00013B7A" w14:paraId="325FBCAC" w14:textId="77777777" w:rsidTr="00297F2F">
        <w:trPr>
          <w:trHeight w:val="340"/>
        </w:trPr>
        <w:tc>
          <w:tcPr>
            <w:tcW w:w="2268" w:type="dxa"/>
            <w:shd w:val="clear" w:color="auto" w:fill="E7E6E6" w:themeFill="background2"/>
            <w:vAlign w:val="center"/>
          </w:tcPr>
          <w:p w14:paraId="0803B603" w14:textId="77777777" w:rsidR="00043B89" w:rsidRPr="00C60A3E" w:rsidRDefault="00043B89" w:rsidP="00985AFC">
            <w:pPr>
              <w:rPr>
                <w:rFonts w:eastAsia="PMingLiU"/>
                <w:i/>
                <w:iCs/>
                <w:color w:val="000000"/>
                <w:sz w:val="18"/>
                <w:szCs w:val="18"/>
              </w:rPr>
            </w:pPr>
            <w:r w:rsidRPr="00C60A3E">
              <w:rPr>
                <w:i/>
                <w:iCs/>
                <w:color w:val="000000"/>
                <w:sz w:val="18"/>
                <w:szCs w:val="18"/>
              </w:rPr>
              <w:t>Staphylococcus aureus</w:t>
            </w:r>
          </w:p>
        </w:tc>
        <w:tc>
          <w:tcPr>
            <w:tcW w:w="7256" w:type="dxa"/>
            <w:shd w:val="clear" w:color="auto" w:fill="E7E6E6" w:themeFill="background2"/>
            <w:vAlign w:val="center"/>
          </w:tcPr>
          <w:p w14:paraId="116A3429" w14:textId="21A5C760" w:rsidR="00043B89" w:rsidRPr="00A75B96" w:rsidRDefault="00575146" w:rsidP="00985AFC">
            <w:pPr>
              <w:rPr>
                <w:rFonts w:asciiTheme="majorBidi" w:hAnsiTheme="majorBidi" w:cstheme="majorBidi"/>
                <w:sz w:val="18"/>
                <w:szCs w:val="18"/>
              </w:rPr>
            </w:pPr>
            <w:r w:rsidRPr="00575146">
              <w:rPr>
                <w:rFonts w:asciiTheme="majorBidi" w:hAnsiTheme="majorBidi" w:cstheme="majorBidi"/>
                <w:sz w:val="18"/>
                <w:szCs w:val="18"/>
              </w:rPr>
              <w:t>5, 7, 11, 12, 13, 14, 15, 17, 18, 34, 50, 56, 58, 62, 67, 72, 76, 81, 83, 85, 86, 89, 107, 109, 113, 114, 115, 116, 117, 127, 128, 133, 134, 140, 142, 145, 151, 155, 158, 159, 160, 179, 184, 185, 195, 198, 206, 227, 228, 235, 247, 253, 266, 270, 274, 275, 278, 280, 284, 285, 289, 297, 304, 311, 315, 320, 335, 336, 343, 351, 352, 353, 355, 358, 365, 368, 369, 370, 374, 375, 376, 384, 385, 395, 410, 412, 417, 437, 438, 439, 442, 443, 444, 445, 446, 483, 487, 488, 490, 491, 505, 510, 513, 514, 515, 516, 533, 534, 535, 538, 542, 546, 549, 551, 552, 556, 557, 560, 561, 563, 566, 567, 568, 569, 576, 579, 580, 598, 604, 609, 610, 611, 616, 619, 621, 622, 623, 625, 636, 638, 640, 643, 647, 655, 657, 658, 665, 668, 672, 673, 675, 678, 683, 685, 688, 692, 694, 697, 698, 699, 700, 702, 707, 708, 717, 720, 728, 729, 730, 737, 738, 760, 763, 765, 769, 773, 774, 775, 789, 793, 794, 798, 800, 802, 808, 810, 812, 815, 816, 817, 821, 825, 830, 831, 834, 839, 841, 852, 853, 856, 857, 858, 861, 868, 871, 878, 880, 882, 889, 899, 909, 911, 912, 916, 917, 920, 930, 931, 935, 950, 951, 955, 969, 970, 977, 979, 982, 983, 990, 1000, 1005, 1011, 1014, 1018, 1025, 1030, 1032, 1033, 1034, 1036, 1038, 1043, 1048, 1049, 1050, 1051, 1053, 1055, 1061, 1072, 1081, 1092, 1095, 1097, 1102, 1110, 1117, 1118, 1122, 1124, 1125, 1126, 1137, 1138, 1140, 1145, 1146, 1147, 1148, 1149, 1163, 1166, 1167, 1180, 1183, 1184, 1194, 1196, 1199, 1206, 1216, 1220, 1227, 1229, 1230, 1235, 1239, 1240, 1242, 1243, 1244, 1245, 1246, 1247, 1248, 1249, 1250, 1276, 1293, 1294, 1310, 1313, 1316, 1317, 1319, 1325, 1326, 1327, 1328, 1332, 1333, 1336, 1339, 1340, 1341, 1343, 1344, 1345, 1346, 1350, 1354, 1357, 1358, 1365, 1369, 1373, 1374, 1375, 1376, 1380, 1382, 1386, 1388, 1396, 1406, 1407, 1422, 1426, 1427, 1434, 1439, 1445, 1448, 1449, 1450, 1468, 1469, 1470, 1475, 1476, 1491, 1493, 1495, 1499, 1501, 1508, 1509, 1525, 1526, 1547, 1548, 1551, 1554, 1555, 1556, 1567, 1569, 1570, 1577, 1579, 1581, 1582, 1597, 1606, 1612, 1621, 1624, 1628, 1629, 1633, 1642, 1652, 1654, 1658, 1664, 1665, 1666, 1667, 1668, 1669, 1679, 1680, 1691, 1693, 1695, 1698, 1700, 1701, 1702, 1708, 1712, 1713, 1714</w:t>
            </w:r>
          </w:p>
        </w:tc>
      </w:tr>
      <w:tr w:rsidR="00A75B96" w:rsidRPr="00013B7A" w14:paraId="0E462FFD" w14:textId="77777777" w:rsidTr="00297F2F">
        <w:trPr>
          <w:trHeight w:val="340"/>
        </w:trPr>
        <w:tc>
          <w:tcPr>
            <w:tcW w:w="2268" w:type="dxa"/>
            <w:shd w:val="clear" w:color="auto" w:fill="auto"/>
            <w:vAlign w:val="center"/>
          </w:tcPr>
          <w:p w14:paraId="5EA44B49" w14:textId="4B91EC13" w:rsidR="00A75B96" w:rsidRPr="00C60A3E" w:rsidRDefault="00A75B96" w:rsidP="00985AFC">
            <w:pPr>
              <w:rPr>
                <w:i/>
                <w:iCs/>
                <w:color w:val="000000"/>
                <w:sz w:val="18"/>
                <w:szCs w:val="18"/>
              </w:rPr>
            </w:pPr>
            <w:r w:rsidRPr="00A75B96">
              <w:rPr>
                <w:i/>
                <w:iCs/>
                <w:color w:val="000000"/>
                <w:sz w:val="18"/>
                <w:szCs w:val="18"/>
              </w:rPr>
              <w:t xml:space="preserve">Staphylococcus </w:t>
            </w:r>
            <w:r w:rsidRPr="00A75B96">
              <w:rPr>
                <w:color w:val="000000"/>
                <w:sz w:val="18"/>
                <w:szCs w:val="18"/>
              </w:rPr>
              <w:t>spp.</w:t>
            </w:r>
          </w:p>
        </w:tc>
        <w:tc>
          <w:tcPr>
            <w:tcW w:w="7256" w:type="dxa"/>
            <w:shd w:val="clear" w:color="auto" w:fill="auto"/>
            <w:vAlign w:val="center"/>
          </w:tcPr>
          <w:p w14:paraId="5FE9253B" w14:textId="3503B02F" w:rsidR="00A75B96" w:rsidRPr="00A75B96" w:rsidRDefault="00575146" w:rsidP="00985AFC">
            <w:pPr>
              <w:rPr>
                <w:rFonts w:asciiTheme="majorBidi" w:hAnsiTheme="majorBidi" w:cstheme="majorBidi"/>
                <w:sz w:val="18"/>
                <w:szCs w:val="18"/>
              </w:rPr>
            </w:pPr>
            <w:r w:rsidRPr="00575146">
              <w:rPr>
                <w:rFonts w:asciiTheme="majorBidi" w:hAnsiTheme="majorBidi" w:cstheme="majorBidi"/>
                <w:sz w:val="18"/>
                <w:szCs w:val="18"/>
              </w:rPr>
              <w:t>1, 45, 131, 137, 167, 228, 278, 288, 376, 380, 424, 682, 720, 821, 924, 941, 977, 989, 1027, 1042, 1052, 1060, 1189, 1207, 1216, 1217, 1220, 1389, 1605, 1659, 1681</w:t>
            </w:r>
          </w:p>
        </w:tc>
      </w:tr>
      <w:tr w:rsidR="00043B89" w:rsidRPr="00BD688F" w14:paraId="60B46244" w14:textId="77777777" w:rsidTr="00297F2F">
        <w:trPr>
          <w:trHeight w:val="340"/>
        </w:trPr>
        <w:tc>
          <w:tcPr>
            <w:tcW w:w="2268" w:type="dxa"/>
            <w:shd w:val="clear" w:color="auto" w:fill="E7E6E6" w:themeFill="background2"/>
            <w:vAlign w:val="center"/>
          </w:tcPr>
          <w:p w14:paraId="1DD5D9AB" w14:textId="77777777" w:rsidR="00043B89" w:rsidRPr="00C60A3E" w:rsidRDefault="00043B89" w:rsidP="00985AFC">
            <w:pPr>
              <w:rPr>
                <w:rFonts w:eastAsia="PMingLiU"/>
                <w:i/>
                <w:iCs/>
                <w:color w:val="000000"/>
                <w:sz w:val="18"/>
                <w:szCs w:val="18"/>
              </w:rPr>
            </w:pPr>
            <w:r w:rsidRPr="00C60A3E">
              <w:rPr>
                <w:i/>
                <w:iCs/>
                <w:color w:val="000000"/>
                <w:sz w:val="18"/>
                <w:szCs w:val="18"/>
              </w:rPr>
              <w:t>Stenotrophomonas maltophilia</w:t>
            </w:r>
          </w:p>
        </w:tc>
        <w:tc>
          <w:tcPr>
            <w:tcW w:w="7256" w:type="dxa"/>
            <w:shd w:val="clear" w:color="auto" w:fill="E7E6E6" w:themeFill="background2"/>
            <w:vAlign w:val="center"/>
          </w:tcPr>
          <w:p w14:paraId="300C3E07" w14:textId="09559091" w:rsidR="00043B89" w:rsidRPr="00A75B96" w:rsidRDefault="00575146" w:rsidP="00985AFC">
            <w:pPr>
              <w:rPr>
                <w:rFonts w:asciiTheme="majorBidi" w:hAnsiTheme="majorBidi" w:cstheme="majorBidi"/>
                <w:color w:val="000000"/>
                <w:sz w:val="18"/>
                <w:szCs w:val="18"/>
              </w:rPr>
            </w:pPr>
            <w:r w:rsidRPr="00575146">
              <w:rPr>
                <w:rFonts w:asciiTheme="majorBidi" w:hAnsiTheme="majorBidi" w:cstheme="majorBidi"/>
                <w:color w:val="000000"/>
                <w:sz w:val="18"/>
                <w:szCs w:val="18"/>
              </w:rPr>
              <w:t>14, 17, 167, 566, 582, 764, 870, 893, 1054, 1131, 1269, 1546</w:t>
            </w:r>
          </w:p>
        </w:tc>
      </w:tr>
      <w:tr w:rsidR="00A75B96" w:rsidRPr="00BD688F" w14:paraId="63CFA773" w14:textId="77777777" w:rsidTr="00297F2F">
        <w:trPr>
          <w:trHeight w:val="340"/>
        </w:trPr>
        <w:tc>
          <w:tcPr>
            <w:tcW w:w="2268" w:type="dxa"/>
            <w:shd w:val="clear" w:color="auto" w:fill="auto"/>
            <w:vAlign w:val="center"/>
          </w:tcPr>
          <w:p w14:paraId="1EB89D59" w14:textId="7D137A86" w:rsidR="00A75B96" w:rsidRPr="00C60A3E" w:rsidRDefault="00A75B96" w:rsidP="00985AFC">
            <w:pPr>
              <w:rPr>
                <w:i/>
                <w:iCs/>
                <w:color w:val="000000"/>
                <w:sz w:val="18"/>
                <w:szCs w:val="18"/>
              </w:rPr>
            </w:pPr>
            <w:r w:rsidRPr="00A75B96">
              <w:rPr>
                <w:i/>
                <w:iCs/>
                <w:color w:val="000000"/>
                <w:sz w:val="18"/>
                <w:szCs w:val="18"/>
              </w:rPr>
              <w:t xml:space="preserve">Stenotrophomonas </w:t>
            </w:r>
            <w:r w:rsidRPr="00A75B96">
              <w:rPr>
                <w:color w:val="000000"/>
                <w:sz w:val="18"/>
                <w:szCs w:val="18"/>
              </w:rPr>
              <w:t>spp.</w:t>
            </w:r>
          </w:p>
        </w:tc>
        <w:tc>
          <w:tcPr>
            <w:tcW w:w="7256" w:type="dxa"/>
            <w:shd w:val="clear" w:color="auto" w:fill="auto"/>
            <w:vAlign w:val="center"/>
          </w:tcPr>
          <w:p w14:paraId="2B793414" w14:textId="02ECF21F" w:rsidR="00A75B96" w:rsidRPr="00A75B96" w:rsidRDefault="00985AFC" w:rsidP="00985AFC">
            <w:pPr>
              <w:rPr>
                <w:rFonts w:asciiTheme="majorBidi" w:hAnsiTheme="majorBidi" w:cstheme="majorBidi"/>
                <w:color w:val="000000"/>
                <w:sz w:val="18"/>
                <w:szCs w:val="18"/>
              </w:rPr>
            </w:pPr>
            <w:r>
              <w:rPr>
                <w:rFonts w:asciiTheme="majorBidi" w:hAnsiTheme="majorBidi" w:cstheme="majorBidi"/>
                <w:color w:val="000000"/>
                <w:sz w:val="18"/>
                <w:szCs w:val="18"/>
              </w:rPr>
              <w:t>795, 1183, 1633</w:t>
            </w:r>
          </w:p>
        </w:tc>
      </w:tr>
      <w:tr w:rsidR="00043B89" w:rsidRPr="00BD688F" w14:paraId="5DE79E24" w14:textId="77777777" w:rsidTr="00297F2F">
        <w:trPr>
          <w:trHeight w:val="340"/>
        </w:trPr>
        <w:tc>
          <w:tcPr>
            <w:tcW w:w="2268" w:type="dxa"/>
            <w:shd w:val="clear" w:color="auto" w:fill="E7E6E6" w:themeFill="background2"/>
            <w:vAlign w:val="center"/>
          </w:tcPr>
          <w:p w14:paraId="032AAEBD" w14:textId="77777777" w:rsidR="00043B89" w:rsidRPr="00C60A3E" w:rsidRDefault="00043B89" w:rsidP="00985AFC">
            <w:pPr>
              <w:rPr>
                <w:rFonts w:eastAsia="PMingLiU"/>
                <w:i/>
                <w:iCs/>
                <w:color w:val="000000"/>
                <w:sz w:val="18"/>
                <w:szCs w:val="18"/>
              </w:rPr>
            </w:pPr>
            <w:r w:rsidRPr="00C60A3E">
              <w:rPr>
                <w:i/>
                <w:iCs/>
                <w:color w:val="000000"/>
                <w:sz w:val="18"/>
                <w:szCs w:val="18"/>
              </w:rPr>
              <w:lastRenderedPageBreak/>
              <w:t>Streptococcus agalactiae</w:t>
            </w:r>
          </w:p>
        </w:tc>
        <w:tc>
          <w:tcPr>
            <w:tcW w:w="7256" w:type="dxa"/>
            <w:shd w:val="clear" w:color="auto" w:fill="E7E6E6" w:themeFill="background2"/>
            <w:vAlign w:val="center"/>
          </w:tcPr>
          <w:p w14:paraId="177E2895" w14:textId="51E6BBD2" w:rsidR="00043B89" w:rsidRPr="00A75B96" w:rsidRDefault="00E86F16" w:rsidP="00985AFC">
            <w:pPr>
              <w:rPr>
                <w:rFonts w:asciiTheme="majorBidi" w:hAnsiTheme="majorBidi" w:cstheme="majorBidi"/>
                <w:sz w:val="18"/>
                <w:szCs w:val="18"/>
              </w:rPr>
            </w:pPr>
            <w:r w:rsidRPr="00E86F16">
              <w:rPr>
                <w:rFonts w:asciiTheme="majorBidi" w:hAnsiTheme="majorBidi" w:cstheme="majorBidi"/>
                <w:sz w:val="18"/>
                <w:szCs w:val="18"/>
              </w:rPr>
              <w:t>282, 298, 323, 377, 379, 417, 536, 657, 689, 690, 694, 737, 803, 811, 822, 869, 954, 1059, 1101, 1113, 1196, 1231, 1402, 1468, 1617</w:t>
            </w:r>
          </w:p>
        </w:tc>
      </w:tr>
      <w:tr w:rsidR="00043B89" w:rsidRPr="00BD688F" w14:paraId="72EAE565" w14:textId="77777777" w:rsidTr="00297F2F">
        <w:trPr>
          <w:trHeight w:val="340"/>
        </w:trPr>
        <w:tc>
          <w:tcPr>
            <w:tcW w:w="2268" w:type="dxa"/>
            <w:shd w:val="clear" w:color="auto" w:fill="auto"/>
            <w:vAlign w:val="center"/>
          </w:tcPr>
          <w:p w14:paraId="19AABCE6" w14:textId="77777777" w:rsidR="00043B89" w:rsidRPr="00C60A3E" w:rsidRDefault="00043B89" w:rsidP="00985AFC">
            <w:pPr>
              <w:rPr>
                <w:rFonts w:eastAsia="PMingLiU"/>
                <w:i/>
                <w:iCs/>
                <w:color w:val="000000"/>
                <w:sz w:val="18"/>
                <w:szCs w:val="18"/>
              </w:rPr>
            </w:pPr>
            <w:r w:rsidRPr="00C60A3E">
              <w:rPr>
                <w:i/>
                <w:iCs/>
                <w:color w:val="000000"/>
                <w:sz w:val="18"/>
                <w:szCs w:val="18"/>
              </w:rPr>
              <w:t>Streptococcus pneumoniae</w:t>
            </w:r>
          </w:p>
        </w:tc>
        <w:tc>
          <w:tcPr>
            <w:tcW w:w="7256" w:type="dxa"/>
            <w:shd w:val="clear" w:color="auto" w:fill="auto"/>
            <w:vAlign w:val="center"/>
          </w:tcPr>
          <w:p w14:paraId="461D73A9" w14:textId="0CD195B6" w:rsidR="00043B89" w:rsidRPr="00A75B96" w:rsidRDefault="00D952BA" w:rsidP="00985AFC">
            <w:pPr>
              <w:rPr>
                <w:rFonts w:asciiTheme="majorBidi" w:hAnsiTheme="majorBidi" w:cstheme="majorBidi"/>
                <w:color w:val="000000"/>
                <w:sz w:val="18"/>
                <w:szCs w:val="18"/>
              </w:rPr>
            </w:pPr>
            <w:r w:rsidRPr="00D952BA">
              <w:rPr>
                <w:rFonts w:asciiTheme="majorBidi" w:hAnsiTheme="majorBidi" w:cstheme="majorBidi"/>
                <w:color w:val="000000"/>
                <w:sz w:val="18"/>
                <w:szCs w:val="18"/>
              </w:rPr>
              <w:t>11, 17, 18, 56, 68, 113, 189, 210, 218, 266, 291, 350, 384, 410, 424, 509, 513, 555, 560, 566, 570, 577, 598, 609, 610, 638, 656, 657, 658, 659, 694, 698, 699, 728, 729, 737, 748, 750, 753, 755, 760, 802, 835, 882, 935, 954, 989, 1057, 1067, 1068, 1089, 1152, 1153, 1196, 1199, 1226, 1230, 1328, 1357, 1424, 1536, 1547</w:t>
            </w:r>
          </w:p>
        </w:tc>
      </w:tr>
      <w:tr w:rsidR="00043B89" w:rsidRPr="00BD688F" w14:paraId="3400D8A0" w14:textId="77777777" w:rsidTr="00297F2F">
        <w:trPr>
          <w:trHeight w:val="340"/>
        </w:trPr>
        <w:tc>
          <w:tcPr>
            <w:tcW w:w="2268" w:type="dxa"/>
            <w:shd w:val="clear" w:color="auto" w:fill="E7E6E6" w:themeFill="background2"/>
            <w:vAlign w:val="center"/>
          </w:tcPr>
          <w:p w14:paraId="386F4D13" w14:textId="77777777" w:rsidR="00043B89" w:rsidRPr="00C60A3E" w:rsidRDefault="00043B89" w:rsidP="00985AFC">
            <w:pPr>
              <w:rPr>
                <w:rFonts w:eastAsia="PMingLiU"/>
                <w:i/>
                <w:iCs/>
                <w:color w:val="000000"/>
                <w:sz w:val="18"/>
                <w:szCs w:val="18"/>
              </w:rPr>
            </w:pPr>
            <w:r w:rsidRPr="00C60A3E">
              <w:rPr>
                <w:i/>
                <w:iCs/>
                <w:color w:val="000000"/>
                <w:sz w:val="18"/>
                <w:szCs w:val="18"/>
              </w:rPr>
              <w:t>Streptococcus pyogenes</w:t>
            </w:r>
          </w:p>
        </w:tc>
        <w:tc>
          <w:tcPr>
            <w:tcW w:w="7256" w:type="dxa"/>
            <w:shd w:val="clear" w:color="auto" w:fill="E7E6E6" w:themeFill="background2"/>
            <w:vAlign w:val="center"/>
          </w:tcPr>
          <w:p w14:paraId="20ECB5A2" w14:textId="5DDF6BFC" w:rsidR="00043B89" w:rsidRPr="00A75B96" w:rsidRDefault="00D952BA" w:rsidP="00985AFC">
            <w:pPr>
              <w:rPr>
                <w:rFonts w:asciiTheme="majorBidi" w:hAnsiTheme="majorBidi" w:cstheme="majorBidi"/>
                <w:color w:val="000000"/>
                <w:sz w:val="18"/>
                <w:szCs w:val="18"/>
              </w:rPr>
            </w:pPr>
            <w:r w:rsidRPr="00D952BA">
              <w:rPr>
                <w:rFonts w:asciiTheme="majorBidi" w:hAnsiTheme="majorBidi" w:cstheme="majorBidi"/>
                <w:color w:val="000000"/>
                <w:sz w:val="18"/>
                <w:szCs w:val="18"/>
              </w:rPr>
              <w:t>167, 205, 385, 417, 658, 713, 827, 882, 1332, 1357, 1556</w:t>
            </w:r>
          </w:p>
        </w:tc>
      </w:tr>
      <w:tr w:rsidR="00A75B96" w:rsidRPr="00BD688F" w14:paraId="72A4F8FF" w14:textId="77777777" w:rsidTr="00297F2F">
        <w:trPr>
          <w:trHeight w:val="340"/>
        </w:trPr>
        <w:tc>
          <w:tcPr>
            <w:tcW w:w="2268" w:type="dxa"/>
            <w:shd w:val="clear" w:color="auto" w:fill="auto"/>
            <w:vAlign w:val="center"/>
          </w:tcPr>
          <w:p w14:paraId="05624310" w14:textId="0990E705" w:rsidR="00A75B96" w:rsidRPr="00C60A3E" w:rsidRDefault="00A75B96" w:rsidP="00985AFC">
            <w:pPr>
              <w:rPr>
                <w:i/>
                <w:iCs/>
                <w:color w:val="000000"/>
                <w:sz w:val="18"/>
                <w:szCs w:val="18"/>
              </w:rPr>
            </w:pPr>
            <w:r w:rsidRPr="00A75B96">
              <w:rPr>
                <w:i/>
                <w:iCs/>
                <w:color w:val="000000"/>
                <w:sz w:val="18"/>
                <w:szCs w:val="18"/>
              </w:rPr>
              <w:t xml:space="preserve">Streptococcus </w:t>
            </w:r>
            <w:r w:rsidRPr="00A75B96">
              <w:rPr>
                <w:color w:val="000000"/>
                <w:sz w:val="18"/>
                <w:szCs w:val="18"/>
              </w:rPr>
              <w:t>spp.</w:t>
            </w:r>
          </w:p>
        </w:tc>
        <w:tc>
          <w:tcPr>
            <w:tcW w:w="7256" w:type="dxa"/>
            <w:shd w:val="clear" w:color="auto" w:fill="auto"/>
            <w:vAlign w:val="center"/>
          </w:tcPr>
          <w:p w14:paraId="25B38293" w14:textId="5A377769" w:rsidR="00A75B96" w:rsidRPr="00A75B96" w:rsidRDefault="00D952BA" w:rsidP="00985AFC">
            <w:pPr>
              <w:rPr>
                <w:rFonts w:asciiTheme="majorBidi" w:hAnsiTheme="majorBidi" w:cstheme="majorBidi"/>
                <w:color w:val="000000"/>
                <w:sz w:val="18"/>
                <w:szCs w:val="18"/>
              </w:rPr>
            </w:pPr>
            <w:r w:rsidRPr="00D952BA">
              <w:rPr>
                <w:rFonts w:asciiTheme="majorBidi" w:hAnsiTheme="majorBidi" w:cstheme="majorBidi"/>
                <w:color w:val="000000"/>
                <w:sz w:val="18"/>
                <w:szCs w:val="18"/>
              </w:rPr>
              <w:t>56, 72, 122, 128, 274, 352, 442, 502, 513, 560, 598, 675, 694, 699, 769, 793, 825, 830, 935, 1014, 1051, 1055, 1056, 1060, 1089, 1097, 1163, 1188, 1189, 1190, 1217, 1328, 1343, 1344, 1438, 1555, 1556, 1597</w:t>
            </w:r>
          </w:p>
        </w:tc>
      </w:tr>
      <w:tr w:rsidR="00043B89" w:rsidRPr="00BD688F" w14:paraId="4C550386" w14:textId="77777777" w:rsidTr="00297F2F">
        <w:trPr>
          <w:trHeight w:val="340"/>
        </w:trPr>
        <w:tc>
          <w:tcPr>
            <w:tcW w:w="2268" w:type="dxa"/>
            <w:shd w:val="clear" w:color="auto" w:fill="E7E6E6" w:themeFill="background2"/>
            <w:vAlign w:val="center"/>
          </w:tcPr>
          <w:p w14:paraId="1F8344A0" w14:textId="77777777" w:rsidR="00043B89" w:rsidRPr="00C60A3E" w:rsidRDefault="00043B89" w:rsidP="00985AFC">
            <w:pPr>
              <w:rPr>
                <w:rFonts w:eastAsia="PMingLiU"/>
                <w:i/>
                <w:iCs/>
                <w:color w:val="000000"/>
                <w:sz w:val="18"/>
                <w:szCs w:val="18"/>
              </w:rPr>
            </w:pPr>
            <w:r w:rsidRPr="00C60A3E">
              <w:rPr>
                <w:i/>
                <w:iCs/>
                <w:color w:val="000000"/>
                <w:sz w:val="18"/>
                <w:szCs w:val="18"/>
              </w:rPr>
              <w:t>Streptococcus viridans</w:t>
            </w:r>
          </w:p>
        </w:tc>
        <w:tc>
          <w:tcPr>
            <w:tcW w:w="7256" w:type="dxa"/>
            <w:shd w:val="clear" w:color="auto" w:fill="E7E6E6" w:themeFill="background2"/>
            <w:vAlign w:val="center"/>
          </w:tcPr>
          <w:p w14:paraId="09EC6114" w14:textId="77FC6775" w:rsidR="00043B89" w:rsidRPr="00A75B96" w:rsidRDefault="00D952BA" w:rsidP="00985AFC">
            <w:pPr>
              <w:rPr>
                <w:rFonts w:asciiTheme="majorBidi" w:hAnsiTheme="majorBidi" w:cstheme="majorBidi"/>
                <w:color w:val="000000"/>
                <w:sz w:val="18"/>
                <w:szCs w:val="18"/>
              </w:rPr>
            </w:pPr>
            <w:r w:rsidRPr="00D952BA">
              <w:rPr>
                <w:rFonts w:asciiTheme="majorBidi" w:hAnsiTheme="majorBidi" w:cstheme="majorBidi"/>
                <w:color w:val="000000"/>
                <w:sz w:val="18"/>
                <w:szCs w:val="18"/>
              </w:rPr>
              <w:t>11, 56, 266, 417, 560, 694, 698, 699, 720, 882, 1196, 1468, 1547</w:t>
            </w:r>
          </w:p>
        </w:tc>
      </w:tr>
      <w:tr w:rsidR="00043B89" w:rsidRPr="00BD688F" w14:paraId="176F0FEB" w14:textId="77777777" w:rsidTr="00297F2F">
        <w:trPr>
          <w:trHeight w:val="340"/>
        </w:trPr>
        <w:tc>
          <w:tcPr>
            <w:tcW w:w="2268" w:type="dxa"/>
            <w:shd w:val="clear" w:color="auto" w:fill="auto"/>
            <w:vAlign w:val="center"/>
          </w:tcPr>
          <w:p w14:paraId="7474FB8D" w14:textId="77777777" w:rsidR="00043B89" w:rsidRPr="00C60A3E" w:rsidRDefault="00043B89" w:rsidP="00985AFC">
            <w:pPr>
              <w:rPr>
                <w:rFonts w:eastAsia="PMingLiU"/>
                <w:i/>
                <w:iCs/>
                <w:color w:val="000000"/>
                <w:sz w:val="18"/>
                <w:szCs w:val="18"/>
              </w:rPr>
            </w:pPr>
            <w:r w:rsidRPr="00C60A3E">
              <w:rPr>
                <w:i/>
                <w:iCs/>
                <w:color w:val="000000"/>
                <w:sz w:val="18"/>
                <w:szCs w:val="18"/>
              </w:rPr>
              <w:t>Vibrio cholerae</w:t>
            </w:r>
          </w:p>
        </w:tc>
        <w:tc>
          <w:tcPr>
            <w:tcW w:w="7256" w:type="dxa"/>
            <w:shd w:val="clear" w:color="auto" w:fill="auto"/>
            <w:vAlign w:val="center"/>
          </w:tcPr>
          <w:p w14:paraId="46E34230" w14:textId="2919D942" w:rsidR="00043B89" w:rsidRPr="00A75B96" w:rsidRDefault="00D952BA" w:rsidP="00985AFC">
            <w:pPr>
              <w:rPr>
                <w:rFonts w:asciiTheme="majorBidi" w:hAnsiTheme="majorBidi" w:cstheme="majorBidi"/>
                <w:sz w:val="18"/>
                <w:szCs w:val="18"/>
              </w:rPr>
            </w:pPr>
            <w:r w:rsidRPr="00D952BA">
              <w:rPr>
                <w:rFonts w:asciiTheme="majorBidi" w:hAnsiTheme="majorBidi" w:cstheme="majorBidi"/>
                <w:color w:val="000000"/>
                <w:sz w:val="18"/>
                <w:szCs w:val="18"/>
              </w:rPr>
              <w:t>26, 27, 39, 41, 257, 258, 265, 581, 805, 896, 906, 1236, 1237, 1257, 1282, 1303, 1334, 1440, 1565, 1566</w:t>
            </w:r>
          </w:p>
        </w:tc>
      </w:tr>
      <w:tr w:rsidR="00043B89" w:rsidRPr="00BD688F" w14:paraId="09514AC9" w14:textId="77777777" w:rsidTr="00297F2F">
        <w:trPr>
          <w:trHeight w:val="340"/>
        </w:trPr>
        <w:tc>
          <w:tcPr>
            <w:tcW w:w="2268" w:type="dxa"/>
            <w:tcBorders>
              <w:bottom w:val="single" w:sz="4" w:space="0" w:color="auto"/>
            </w:tcBorders>
            <w:shd w:val="clear" w:color="auto" w:fill="E7E6E6" w:themeFill="background2"/>
            <w:vAlign w:val="center"/>
          </w:tcPr>
          <w:p w14:paraId="1AC2741A" w14:textId="77777777" w:rsidR="00043B89" w:rsidRPr="00C60A3E" w:rsidRDefault="00043B89" w:rsidP="00985AFC">
            <w:pPr>
              <w:rPr>
                <w:i/>
                <w:iCs/>
                <w:color w:val="000000"/>
                <w:sz w:val="18"/>
                <w:szCs w:val="18"/>
              </w:rPr>
            </w:pPr>
            <w:r w:rsidRPr="00C60A3E">
              <w:rPr>
                <w:i/>
                <w:iCs/>
                <w:color w:val="000000"/>
                <w:sz w:val="18"/>
                <w:szCs w:val="18"/>
              </w:rPr>
              <w:t xml:space="preserve">Yersinia </w:t>
            </w:r>
            <w:r w:rsidRPr="00C60A3E">
              <w:rPr>
                <w:iCs/>
                <w:color w:val="000000"/>
                <w:sz w:val="18"/>
                <w:szCs w:val="18"/>
              </w:rPr>
              <w:t>spp.</w:t>
            </w:r>
          </w:p>
        </w:tc>
        <w:tc>
          <w:tcPr>
            <w:tcW w:w="7256" w:type="dxa"/>
            <w:tcBorders>
              <w:bottom w:val="single" w:sz="4" w:space="0" w:color="auto"/>
            </w:tcBorders>
            <w:shd w:val="clear" w:color="auto" w:fill="E7E6E6" w:themeFill="background2"/>
            <w:vAlign w:val="center"/>
          </w:tcPr>
          <w:p w14:paraId="30ECD918" w14:textId="0B4E1C8B" w:rsidR="00043B89" w:rsidRPr="00A75B96" w:rsidRDefault="00A75B96" w:rsidP="00985AFC">
            <w:pPr>
              <w:rPr>
                <w:rFonts w:asciiTheme="majorBidi" w:hAnsiTheme="majorBidi" w:cstheme="majorBidi"/>
                <w:color w:val="000000"/>
                <w:sz w:val="18"/>
                <w:szCs w:val="18"/>
              </w:rPr>
            </w:pPr>
            <w:r w:rsidRPr="00A75B96">
              <w:rPr>
                <w:rFonts w:asciiTheme="majorBidi" w:hAnsiTheme="majorBidi" w:cstheme="majorBidi"/>
                <w:color w:val="000000"/>
                <w:sz w:val="18"/>
                <w:szCs w:val="18"/>
              </w:rPr>
              <w:t>1543</w:t>
            </w:r>
          </w:p>
        </w:tc>
      </w:tr>
    </w:tbl>
    <w:p w14:paraId="60DF7FEB" w14:textId="77777777" w:rsidR="0009371B" w:rsidRDefault="00AC5D6F" w:rsidP="0009371B">
      <w:pPr>
        <w:spacing w:line="360" w:lineRule="auto"/>
        <w:jc w:val="both"/>
        <w:rPr>
          <w:rFonts w:cs="Calibri"/>
          <w:color w:val="000000"/>
          <w:sz w:val="18"/>
          <w:szCs w:val="18"/>
        </w:rPr>
      </w:pPr>
      <w:r w:rsidRPr="00AC5D6F">
        <w:rPr>
          <w:rFonts w:ascii="Calibri" w:hAnsi="Calibri" w:cs="Calibri"/>
          <w:color w:val="000000"/>
          <w:sz w:val="18"/>
          <w:szCs w:val="18"/>
        </w:rPr>
        <w:t>*</w:t>
      </w:r>
      <w:r w:rsidRPr="00AC5D6F">
        <w:rPr>
          <w:rFonts w:cs="Calibri"/>
          <w:color w:val="000000"/>
          <w:sz w:val="18"/>
          <w:szCs w:val="18"/>
        </w:rPr>
        <w:t xml:space="preserve"> </w:t>
      </w:r>
      <w:r>
        <w:rPr>
          <w:rFonts w:cs="Calibri"/>
          <w:color w:val="000000"/>
          <w:sz w:val="18"/>
          <w:szCs w:val="18"/>
        </w:rPr>
        <w:t xml:space="preserve">We included 1817 studies in this scoping review and citations are listed </w:t>
      </w:r>
      <w:r w:rsidR="009D1E02">
        <w:rPr>
          <w:rFonts w:cs="Calibri"/>
          <w:color w:val="000000"/>
          <w:sz w:val="18"/>
          <w:szCs w:val="18"/>
        </w:rPr>
        <w:t>in the following</w:t>
      </w:r>
      <w:r>
        <w:rPr>
          <w:rFonts w:cs="Calibri"/>
          <w:color w:val="000000"/>
          <w:sz w:val="18"/>
          <w:szCs w:val="18"/>
        </w:rPr>
        <w:t xml:space="preserve"> page</w:t>
      </w:r>
      <w:r w:rsidR="009D1E02">
        <w:rPr>
          <w:rFonts w:cs="Calibri"/>
          <w:color w:val="000000"/>
          <w:sz w:val="18"/>
          <w:szCs w:val="18"/>
        </w:rPr>
        <w:t>s</w:t>
      </w:r>
    </w:p>
    <w:p w14:paraId="72E0E429" w14:textId="77777777" w:rsidR="0009371B" w:rsidRDefault="0009371B" w:rsidP="0009371B">
      <w:pPr>
        <w:spacing w:line="360" w:lineRule="auto"/>
        <w:jc w:val="both"/>
        <w:rPr>
          <w:rFonts w:ascii="Calibri" w:hAnsi="Calibri" w:cs="Calibri"/>
          <w:color w:val="000000"/>
          <w:sz w:val="18"/>
          <w:szCs w:val="18"/>
        </w:rPr>
      </w:pPr>
    </w:p>
    <w:p w14:paraId="43EF24FC" w14:textId="793B4C09" w:rsidR="0009371B" w:rsidRPr="0009371B" w:rsidRDefault="0009371B" w:rsidP="0009371B">
      <w:pPr>
        <w:spacing w:line="360" w:lineRule="auto"/>
        <w:jc w:val="both"/>
        <w:rPr>
          <w:rFonts w:ascii="Calibri" w:hAnsi="Calibri" w:cs="Calibri"/>
          <w:color w:val="000000"/>
          <w:sz w:val="18"/>
          <w:szCs w:val="18"/>
        </w:rPr>
        <w:sectPr w:rsidR="0009371B" w:rsidRPr="0009371B" w:rsidSect="00253599">
          <w:pgSz w:w="11900" w:h="16840"/>
          <w:pgMar w:top="1440" w:right="1440" w:bottom="1440" w:left="1440" w:header="708" w:footer="708" w:gutter="0"/>
          <w:cols w:space="708"/>
          <w:docGrid w:linePitch="360"/>
        </w:sectPr>
      </w:pPr>
      <w:bookmarkStart w:id="0" w:name="_GoBack"/>
      <w:bookmarkEnd w:id="0"/>
    </w:p>
    <w:p w14:paraId="5888C136" w14:textId="27A26518" w:rsidR="00043B89" w:rsidRDefault="00043B89" w:rsidP="00043B89">
      <w:pPr>
        <w:rPr>
          <w:b/>
          <w:bCs/>
        </w:rPr>
      </w:pPr>
      <w:r w:rsidRPr="008E32D0">
        <w:rPr>
          <w:b/>
          <w:bCs/>
        </w:rPr>
        <w:lastRenderedPageBreak/>
        <w:t>Included Studies</w:t>
      </w:r>
      <w:r>
        <w:rPr>
          <w:b/>
          <w:bCs/>
        </w:rPr>
        <w:t xml:space="preserve"> (in alphabetic order)</w:t>
      </w:r>
    </w:p>
    <w:p w14:paraId="4D2C5272" w14:textId="77777777" w:rsidR="00710D71" w:rsidRDefault="00710D71" w:rsidP="00710D71">
      <w:pPr>
        <w:rPr>
          <w:b/>
          <w:bCs/>
        </w:rPr>
      </w:pPr>
    </w:p>
    <w:p w14:paraId="1C99568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Aali, H., Mir, F., &amp; Mahmoodi, Z. (2017). Evaluating Antibiotic Resistance in Urinary Tract Infection in Children Younger Than 14 Years Old Visiting Imam-Ali Hospital, 2016. Indo American Journal of Pharmaceutical Sciences, 4(6), 1741-1745. doi:10.5281/zenodo.823236</w:t>
      </w:r>
    </w:p>
    <w:p w14:paraId="41995342"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Abbasi, F., Yadegarynia, D., Mardani, M., Frasinejad, B., Yaghubi, T., &amp; Gholamin, S. (2010). Emerging multi drug-resistant Acinetobacter in Iran: Study of 800 cases. International Journal of Infectious Diseases, 14, e36. doi:10.1016/j.ijid.2010.02.1567</w:t>
      </w:r>
    </w:p>
    <w:p w14:paraId="321BD92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Abbasi, P., Kargar, M., Doosti, A., Mardaneh, J., Ghorbani-Dalini, S., &amp; Dehyadegari, M. A. (2017). Molecular detection of diffusely adherent escherichia coli strains associated with diarrhea in Shiraz, Iran. Archives of Pediatric Infectious Diseases, 5(2), e37629. doi:10.5812/pedinfect.37629</w:t>
      </w:r>
    </w:p>
    <w:p w14:paraId="71658BC5" w14:textId="77B8CB0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Abbasi, S., &amp; Zamanzad, B. (2015). Genotypic and phenotypic characteristics of vancomycin-resistant enterococcus isolated from clinical specimens of patients in shahrekord. Journal of Mazandaran University of Medical Sciences, 25(122), 98-106. </w:t>
      </w:r>
    </w:p>
    <w:p w14:paraId="5FAFFB07"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Abbasi-Montazeri, E., Khosravi, A. D., Feizabadi, M. M., Goodarzi, H., Khoramrooz, S. S., Mirzaii, M., . . . Darban-Sarokhalil, D. (2013). The prevalence of methicillin resistant Staphylococcus aureus (MRSA) isolates with high-level mupirocin resistance from patients and personnel in a burn center. Burns, 39(4), 650-654. doi:10.1016/j.burns.2013.02.005</w:t>
      </w:r>
    </w:p>
    <w:p w14:paraId="7D3E1C1F"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Abbassi Ghaleh Sorkh, M., Shokoohizadeh, L., Rashidi, N., &amp; Tajbakhsh, E. (2017). Molecular analysis of pseudomonas aeruginosa strains isolated from burn patients by repetitive extragenic Palindromic-PCR (Rep-PCR). Iran Red Crescent Med J, 19(4). doi:10.5812/ircmj.43508</w:t>
      </w:r>
    </w:p>
    <w:p w14:paraId="52C9D6A2" w14:textId="07528E9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Abdal, N., Ghaznavi-Rad, E., Hamidi, A., &amp; Hosseini, S. D. (2014). Prevalence of genes encoding aminoglycoside resistant in methicillin-sensitive Staphylococcus aurous and coagulasenegative staphylococci isolated from hospital infectious. Koomesh, 16(1), 82-89. </w:t>
      </w:r>
    </w:p>
    <w:p w14:paraId="243BEAFB" w14:textId="05C034F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Abdi, S., Ranjbar, R., Vala, M. H., Jonaidi, N., Bejestany, O. B., &amp; Bejestany, F. B. (2014). Frequency of bla TEM, bla SHV, bla CTX-M, and qnrA among Escherichia coli isolated from urinary tract infection. Archives of Clinical Infectious Diseases, 9(1), e18690. </w:t>
      </w:r>
    </w:p>
    <w:p w14:paraId="29B268C4"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Abdi-Ali, A., Hendiani, S., Mohammadi, P., &amp; Gharavi, S. (2014). Assessment of biofilm formation and resistance to imipenem and ciprofloxacin among clinical isolates of Acinetobacter baumannii in Tehran. Jundishapur J Microbiol, 7(1), e8606. doi:10.5812/jjm.8606</w:t>
      </w:r>
    </w:p>
    <w:p w14:paraId="3C69E8EA" w14:textId="3C54C68A"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Abdi-Ali, A., Rahmani-Badi, A., Falsafi, T., &amp; Nikname, V. (2007). Study of antibiotic resistance by efflux in clinical isolates of Pseudomonas aeruginosa. Pakistan Journal of Biological Sciences, 10(6), 924-927. </w:t>
      </w:r>
    </w:p>
    <w:p w14:paraId="46193E5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Abdinia, B., Ahangarzadeh Rezaee, M., &amp; Abdoli Oskouie, S. (2014). Etiology and antimicrobial resistance patterns of acute bacterial meningitis in children: A 10-year referral hospital-based study in northwest iran. Iran Red Crescent Med J, 16(7), e17616. doi:10.5812/ircmj.17616</w:t>
      </w:r>
    </w:p>
    <w:p w14:paraId="51784CB7"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Abdolghafoorian, H., Fallah, F., Sajadi, N. R. S., Eslami, P., Rafie, T. S., &amp; Armin, S. (2015). Antimicrobial Resistance Patterns of Bacteria Isolated from Patients With Nosocomial Infections in Tehran Hospitals. Iran J Public Health. </w:t>
      </w:r>
    </w:p>
    <w:p w14:paraId="0F23F787" w14:textId="39BBF265"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Abdoli Oskouie, S., Ahangarzadeh Rezaee, M., Ajhangh, A., &amp; Abdinia, B. (2013). Antimicrobial Resistance Pattern and Minimum Inhibitory Concentration of Vancomycin among Staphylococcus aureus and Coagulase-Negative Staphylococci Isolated from Clinical Specimens of Children in Tabriz. Journal of Ardabil University of Medical Sciences, 13(1), 24-34. </w:t>
      </w:r>
    </w:p>
    <w:p w14:paraId="71DBB0DC" w14:textId="7A4ED54B"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Abdollahi, A., Hakimi, F., Doomanlou, M., &amp; Azadegan, A. (2016). Microbial and antibiotic susceptibility profile among clinical samples of patients with acute leukemia. International Journal of Hematology-Oncology and Stem Cell Research, 10(2), 61-69. </w:t>
      </w:r>
    </w:p>
    <w:p w14:paraId="141CD85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Abdollahi, A., Koohpayeh, S. A., Najafipoor, S., Mansoori, Y., Abdollahi, S., &amp; Jaafari, S. (2012). Evaluation of drug Resistance and Staphylococcal cassette chromosome (SCCmec) types among methicillin-Resistant Staphylococcus aureus(MRSA). Alborz University Medical Journal, 1(1), 47-52. doi:10.18869/acadpub.aums.1.1.47</w:t>
      </w:r>
    </w:p>
    <w:p w14:paraId="31A36096" w14:textId="3D599ED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Abdollahi, A., Mohammadi, A., Fasihi, M., Shayan, R., &amp; Radmanesh, R. (2011). Emergence of Bla-ctx-m-type gene in Salmonella Enterica serotypes isolated from patients stool. Journal of Isfahan Medical School, 28(116), 987-995. </w:t>
      </w:r>
    </w:p>
    <w:p w14:paraId="63BD271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Abdollahi, A., Moradi Tabriz, H., &amp; Mahfoozi, S. (2010). Frequency of pathogens and antimicrobial susceptibility of bacteria isolated from bloodstream infections. Iran J Pathol, 5(3), 143-149. </w:t>
      </w:r>
    </w:p>
    <w:p w14:paraId="6A90A970" w14:textId="4C70F93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Abdollahi, A., Shoar, S., Saffar, H., Saffar, H., &amp; Yazdi, A. (2013). Microbial and antibiotic susceptibility profiles among pleural effusion exudative samples. Iran J Pathol, 9(1), 38-44. </w:t>
      </w:r>
    </w:p>
    <w:p w14:paraId="7E174A3C" w14:textId="77777777" w:rsidR="00B5174C" w:rsidRPr="00710D71" w:rsidRDefault="00B5174C"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Abdollahi, H., Savari, M., Zahedi, M. J., Moghadam, S. D., &amp; Abasi, M. H. (2011). A study of rdxA gene deletion in metronidazole resistant and sensitive Helicobacter pylori isolates in Kerman, Iran. Jundishapur J Microbiol, 4(2), 99-104. </w:t>
      </w:r>
    </w:p>
    <w:p w14:paraId="700D355E" w14:textId="1ED14481" w:rsid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Abdollahi, H., Savari, M., Zahedi, M. J., Moghadam, S. D., &amp; Abasi, M. H. (2011). Detection of A2142C, A2142G, and A2143G mutations in 23s rRNA gene conferring resistance to clarithromycin among helicobacter pylori isolates in Kerman, Iran. Iranian Journal of Medical Sciences, 36(2), 104-110. </w:t>
      </w:r>
    </w:p>
    <w:p w14:paraId="5D3DC75A" w14:textId="5921B078" w:rsidR="00B5174C" w:rsidRPr="00B5174C" w:rsidRDefault="00B5174C"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Abdollahi, H., Savari, M., Zahedi, M., Darvish-Moghadam, S., &amp; Hayatbakhsh-Abasi, M. (2010). Mutations in rdxA &amp; 23s rRNA genes are associated with metronidazole &amp; clarithromycin resistance in H. pylori isolates in Kerman, Iran. Helicobacter, 15(4), 391-392. doi:10.1111/j.1523-5378.2010.00771.x</w:t>
      </w:r>
    </w:p>
    <w:p w14:paraId="3E05916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Abdollahzadeh, E., Ojagh, S. M., Hosseini, H., Ghaemi, E. A., Irajian, G., &amp; Heidarlo, M. N. (2016). Antimicrobial resistance of Listeria monocytogenes isolated from seafood and humans in Iran. Microb Pathog, 100, 70-74. doi:10.1016/j.micpath.2016.09.012</w:t>
      </w:r>
    </w:p>
    <w:p w14:paraId="76A818F2" w14:textId="7C7BC37B"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Abedi Samakoosh, M., Aghaei, N., Babamahmodi, F., &amp; Dawodi, A. R. (2015). Frequency and Pattern of Urinary Pathogens and Their Antibiotic Resistance in Patients with Urinary Tract Infection. Journal of Mazandaran University of Medical Sciences, 25(131), 155-158. </w:t>
      </w:r>
    </w:p>
    <w:p w14:paraId="29D1F7C6"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Abiri, R., Mohammadi, P., Shavani, N., &amp; Rezaei, M. (2015). Detection and Genetic Characterization of Metallo-beta-Lactamase IMP-1 and VIM-2 in Pseudomonas aeruginosa Strains From Different Hospitals in Kermanshah, Iran. Jundishapur J Microbiol, 8(9), e22582. doi:10.5812/jjm.22582</w:t>
      </w:r>
    </w:p>
    <w:p w14:paraId="771B2425"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Adabi, J., Shahraki Zahedan, S., bokaeian, m., &amp; Tahmasebi, H. (2017). The phenotype of antibiotic resistance in Pseudomonas aeruginosa isolates producing ESBL in Zahedan 2014. Pars of Jahrom University of Medical Sciences, 15(1), 7-15. doi:10.29252/jmj.15.1.7</w:t>
      </w:r>
    </w:p>
    <w:p w14:paraId="674688A3"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Adabi, M., Bakhshi, B., Goudarzi, H., Zahraei, S. M., &amp; Pourshafie, M. R. (2009). Distribution of class I integron and sulfamethoxazole trimethoprim constin in Vibrio cholerae isolated from patients in Iran. Microbial Drug Resistance, 15(3), 179-184. doi:10.1089/mdr.2009.0885</w:t>
      </w:r>
    </w:p>
    <w:p w14:paraId="17F4D652" w14:textId="06FE753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Adabi, M., Jabbari, M., &amp; Lari, A. R. (2011). Distribution of sulfamethoxazole trimethoprim constin in Vibrio cholerae isolated from patients and environment in Iran. African Journal of Microbiology Research, 5(20), 3181-3185. </w:t>
      </w:r>
    </w:p>
    <w:p w14:paraId="26CEB9FE" w14:textId="14C5FF3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Adabi, M., Talebi Taher, M., Arbabi, L., Afshar, M., Fathizadeh, S., Minaeian, S., </w:t>
      </w:r>
      <w:r w:rsidR="009E157F">
        <w:rPr>
          <w:rFonts w:asciiTheme="majorBidi" w:hAnsiTheme="majorBidi" w:cstheme="majorBidi"/>
          <w:sz w:val="18"/>
          <w:szCs w:val="18"/>
        </w:rPr>
        <w:t>et al</w:t>
      </w:r>
      <w:r w:rsidRPr="00710D71">
        <w:rPr>
          <w:rFonts w:asciiTheme="majorBidi" w:hAnsiTheme="majorBidi" w:cstheme="majorBidi"/>
          <w:sz w:val="18"/>
          <w:szCs w:val="18"/>
        </w:rPr>
        <w:t xml:space="preserve">. (2015). Determination of Antibiotic Resistance Pattern of Pseudomonas aeruginosa Strains Isolated from Patients with Burn Wounds. Journal of Ardabil University of Medical Sciences, 15(1), 66-74. </w:t>
      </w:r>
    </w:p>
    <w:p w14:paraId="63C21392" w14:textId="5ED5BF79"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Adabi, M., Talebi-Taher, M., Arbabi, L., Afshar, M., Fathizadeh, S., Minaeian, S., </w:t>
      </w:r>
      <w:r w:rsidR="009E157F">
        <w:rPr>
          <w:rFonts w:asciiTheme="majorBidi" w:hAnsiTheme="majorBidi" w:cstheme="majorBidi"/>
          <w:sz w:val="18"/>
          <w:szCs w:val="18"/>
        </w:rPr>
        <w:t>et al</w:t>
      </w:r>
      <w:r w:rsidRPr="00710D71">
        <w:rPr>
          <w:rFonts w:asciiTheme="majorBidi" w:hAnsiTheme="majorBidi" w:cstheme="majorBidi"/>
          <w:sz w:val="18"/>
          <w:szCs w:val="18"/>
        </w:rPr>
        <w:t>. (2015). Spread of Efflux Pump Overexpressing-Mediated Fluoroquinolone Resistance and Multidrug Resistance in Pseudomonas aeruginosa by using an Efflux Pump Inhibitor. Infection and Chemotherapy, 47(2), 98-104. doi:10.3947/ic.2015.47.2.98</w:t>
      </w:r>
    </w:p>
    <w:p w14:paraId="2775C120" w14:textId="0DF9076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Adib, N., Ghanbarpour, R., Solatzadeh, H., &amp; Alizade, H. (2014). Antibiotic resistance profile and virulence genes of uropathogenic Escherichia coli isolates in relation to phylogeny. Tropical Biomedicine, 31(1), 17-25. </w:t>
      </w:r>
    </w:p>
    <w:p w14:paraId="6B7EB07B" w14:textId="773178E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Adibhesami, H., Douraghi, M., Zeraati, H., Bazmi, F., Rahbar, M., Pourmand, M. R., </w:t>
      </w:r>
      <w:r w:rsidR="009E157F">
        <w:rPr>
          <w:rFonts w:asciiTheme="majorBidi" w:hAnsiTheme="majorBidi" w:cstheme="majorBidi"/>
          <w:sz w:val="18"/>
          <w:szCs w:val="18"/>
        </w:rPr>
        <w:t>et al</w:t>
      </w:r>
      <w:r w:rsidRPr="00710D71">
        <w:rPr>
          <w:rFonts w:asciiTheme="majorBidi" w:hAnsiTheme="majorBidi" w:cstheme="majorBidi"/>
          <w:sz w:val="18"/>
          <w:szCs w:val="18"/>
        </w:rPr>
        <w:t>. (2016). Carbapenem-resistant Acinetobacter baumannii (CRAB) Recovered from Burn Patients. Journal of Pharmacy and Pharmaceutical Sciences, 19(3), 339-348. doi:10.18433/j3qk6m</w:t>
      </w:r>
    </w:p>
    <w:p w14:paraId="76453FF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Afkhamzadeh, A., &amp; Delpisheh, A. (2012). Prevalence of enteric colonization with vancomycin-resistant enterococci in intensive care units in shiraz, iran. Archives of Disease in Childhood, 97, A379-A379. doi:10.1136/archdischild-2012-302724.1332</w:t>
      </w:r>
    </w:p>
    <w:p w14:paraId="59B2D1B2" w14:textId="3FF8E12F"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Afrasiabi, S., Moniri, R., Samimi, M., &amp; Mousavi, S. G. (2014). The frequency of Neisseria gonorrhoeae endocervical infection among female carrier and changing trends of antimicrobial susceptibility patterns in Kashan, Iran. Iran J Microbiol, 6(3), 194-197. </w:t>
      </w:r>
    </w:p>
    <w:p w14:paraId="3C238F14" w14:textId="49E38DD5"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Afrasyabi, R., Modiri, L., Issazadeh, K., Darsanaki, R. K., &amp; Masiha, A. (2013). Prevalence and antibiotic susceptibility pattern of Staphylococcus aureus isolated from personnel and patients in Roudbar Hospitals (Northern Iran). Journal of Pure and Applied Microbiology, 7(2), 1379-1382. </w:t>
      </w:r>
    </w:p>
    <w:p w14:paraId="3B34BDF2"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Afrugh, P., Mardaneh, J., Kaidani, A., Serajian, A. A., Abbasi, P., &amp; Yahyavi, M. (2016). Distribution and Antimicrobial Susceptibility Pattern of Gram Negative Bacteria Causing Urinary Tract Infection (UTI) and Detection New Delhi Metallo-beta-lactamase-1 (NDM-1) Producing Isolates in Ahwaz. Iranian South Medical Journal, 19(1), 15-26. doi:10.7508/ismj.1395.01.002</w:t>
      </w:r>
    </w:p>
    <w:p w14:paraId="7167B1EC" w14:textId="259D2C1F"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Afshari, N., Bakhshi, B., Mahmoudi aznaveh, A., Fallah, F., Rahbar, M., &amp; Rafiei Tabatabaei, S. (2016). Investigation of prevalence of Shigella sonnei in children with diarrhea admitted to two hospital Emam Khomeini and Milad in Tehran in 1391 with Antimicrobial susceptibility of isolates Iranian Journal of Medical Microbiology, 10(2), 16-22. </w:t>
      </w:r>
    </w:p>
    <w:p w14:paraId="32218FBD"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Afsharpaiman, S., Bairaghdar, F., Torkaman, M., Kavehmanesh, Z., Amirsalari, S., Moradi, M., &amp; Safavimirmahalleh, M. (2012). Bacterial pathogens and resistance patterns in children with community-acquired urinary tract infection: a cross sectional study. Journal of Comprehensive Pediatrics, 3(1), 16-20. </w:t>
      </w:r>
    </w:p>
    <w:p w14:paraId="4C9419CE"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Afsharpaiman, S., Torkaman, M., Saburi, A., Farzaampur, A., Amirsalari, S., &amp; Kavehmanesh, Z. (2012). Trends in incidence of neonatal sepsis and antibiotic susceptibility of causative agents in two neonatal intensive care units in Tehran, I.R Iran. Journal of Clinical Neonatology, 1(3), 124-130. doi:10.4103/2249-4847.101692</w:t>
      </w:r>
    </w:p>
    <w:p w14:paraId="68AECD00" w14:textId="19B25BD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Afzali, H. (2012). Pattern of antibiotic resistant of vibrio cholerae isolated from patient with cholera in kashan during (1998to2009). Journal of Clinical Immunology, 32, S198. </w:t>
      </w:r>
    </w:p>
    <w:p w14:paraId="14FB58B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Afzali, H., Firoozeh, F., Amiri, A., Moniri, R., &amp; Zibaei, M. (2015). Characterization of CTX-M-Type Extend-Spectrum beta-Lactamase Producing Klebsiella spp. in Kashan, Iran. Jundishapur J Microbiol, 8(10), e27967. doi:10.5812/jjm.27967</w:t>
      </w:r>
    </w:p>
    <w:p w14:paraId="098609B2"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Afzali, H., Momen-Heravi, M., &amp; Razzaghi, R. (2016). Antibiotic resistance of Vibrio cholerae isolates from Kashan, Iran. International Archives of Health Sciences, 3(2), 67-71. </w:t>
      </w:r>
    </w:p>
    <w:p w14:paraId="762E9627" w14:textId="6A7ABC0B"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Afzali, M., Shahin, M., &amp; Farahani, A. (2014). THE PREVALENCE OF TEM-1, SHV-1 GENES AND THE PATTERNS OF SUSCEPTIBILITY ANTIBIOTIC IN ESBL- PRODUCING KLEBSIELLA PNEUMONIA OF CLINICAL ISOLATES OBTAINED FROM UNIVERSITY HOSPITALS OF KERMAN, 2011. Iran J Public Health, 43, 176-176. </w:t>
      </w:r>
    </w:p>
    <w:p w14:paraId="7443419D" w14:textId="018CE9E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Afzali, S., Moradi, S., Sohrabi, N., Matin, R. K., Bahmani, T., Bilvayeh, S., . . . Sheykhi, F. (2014). THE PREVALENCE AND THE ANTIBIOTIC SUSCEPTIBILITY PATTERN OF BACTERIAL AGENTS ISOLATED FROM PATIENTS WITH BURN INFECTIONS IN IMAM KHOMEINI HOSPITAL IN KERMANSHAH 2009-20012. Iran J Public Health, 43, 207-207. </w:t>
      </w:r>
    </w:p>
    <w:p w14:paraId="53391028" w14:textId="15F54E8F"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Agha-Seyed Hosseini, M., Firoozeh, F., Piroozmand, A., &amp; Gilasi, H. R. (2016). Carbapenemase-producing Klebsiella pneumoniae strains among clinical specimens in Kashan (2014-2015). Feyz Journal of Kashan University of Medical Sciences, 20(3), 267-273. </w:t>
      </w:r>
    </w:p>
    <w:p w14:paraId="4F2DAC91" w14:textId="7ED3740D"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Aghamahdi, F., Hashemian, H., Shafiei, M., Akbarian, Z., Nejad, M. R., &amp; Karkan, M. F. (2013). Etiologies and antibiotic resistance patterns in infants with urinary tract infections hospitalized in children medical center, Rasht, Iran. Iranian Journal of Neonatology, 4(2), 21-25. </w:t>
      </w:r>
    </w:p>
    <w:p w14:paraId="26420EF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Aghamiri, S., Amirmozafari, N., Fallah Mehrabadi, J., Fouladtan, B., &amp; Samadi Kafil, H. (2014). Antibiotic Resistance Pattern and Evaluation of Metallo-Beta Lactamase Genes Including bla- IMP and bla- VIM Types in Pseudomonas aeruginosa Isolated from Patients in Tehran Hospitals. ISRN Microbiol, 2014, 941507. doi:10.1155/2014/941507</w:t>
      </w:r>
    </w:p>
    <w:p w14:paraId="4F440C57"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Aghamiri, S., Amirmozafari, N., Mehrabadi, J. F., Fouladtan, B., &amp; Abdar, M. H. (2015). Antibiotic Resistance Patterns and a Survey of Metallo-beta-Lactamase Genes Including bla-(IMP) and bla-(VIM) Types in Acinetobacter baumannii Isolated from Hospital Patients in Tehran. Chemotherapy, 61(5), 275-280. doi:10.1159/000443825</w:t>
      </w:r>
    </w:p>
    <w:p w14:paraId="009A48D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Aghazadeh, M., Ghotaslou, R., Ahangarzadeh Rezaee, M., Moshafi, M. H., Hojabri, Z., &amp; Saffari, F. (2015). Determination of antimicrobial resistance profile and inducible clindamycin resistance of coagulase negative staphylococci in pediatric patients: the first report from Iran. World Journal of Pediatrics, 11(3), 250-254. doi:10.1007/s12519-014-0524-7</w:t>
      </w:r>
    </w:p>
    <w:p w14:paraId="39E819EC"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Aghazadeh, M., Kafil, H. S., Ghotaslou, R., Asgharzadeh, M., Moghadami, M., Akhi, M. T., . . . Shokrian, S. (2016). Prevalence of oxacillinase groups i, ii and iii in Pseudomonas aeruginosa isolates by polymerase chain reaction and genotyping by ERIC-PCR methods. Jundishapur J Microbiol, 9(12), 1-6. doi:10.5812/jjm.38129</w:t>
      </w:r>
    </w:p>
    <w:p w14:paraId="18373BB8" w14:textId="0FA622C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Aghazadeh, M., Rahbar, M., Monnavar, M. K., &amp; Moghadam, F. S. (2009). Sensitivity pattern of methicillin resistant and methicillin sensitive Staphylococcus aureus isolates, against several antibiotics including tigecycline in Iran: A hospital based study. Pakistan Journal of Medical Sciences, 25(3), 443-446. </w:t>
      </w:r>
    </w:p>
    <w:p w14:paraId="19FABDA4"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Aghazadeh, M., Sari, S., Nahaie, M., Hashemi, S. S. R., &amp; Mehri, S. (2015). Prevalence and antibiotic susceptibility pattern of E. coli isolated from urinary tract infection in patients with renal failure disease and renal transplant recipients. Tropical Journal of Pharmaceutical Research, 14(4), 649-653. doi:10.4314/tjpr.v14i4.13</w:t>
      </w:r>
    </w:p>
    <w:p w14:paraId="4349EE1B" w14:textId="19DD3C8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Aghdasi-Araghinezhad, R., &amp; Amini, K. (2017). Study of antibiotic resistance pattern and incidence of pathogenic genes of mgtC, spi4R, agfA, invE/A and ttrC in Salmonella infantis isolated from clinical specimens. Feyz Journal of Kashan University of Medical Sciences, 21(5), 443-449. </w:t>
      </w:r>
    </w:p>
    <w:p w14:paraId="06405E2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Agilzadeh, S. S., &amp; Mobaiyen, H. (2016). Study of IMP Type Β-Lactamase Gene’s Frequency in Escherichia Coli Isolates Collected from Patients at Educational Hospital (Imam Reza and Shohada), Tabriz, 2013. Medical Journal of Tabriz University of Medical Sciences, 38(1), 56-61. </w:t>
      </w:r>
    </w:p>
    <w:p w14:paraId="6E679CB5"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Ahangarkani, F., Rajabnia, R., Shahandashti, E. F., Bagheri, M., &amp; Ramez, M. (2015). Frequency of class 1 integron in Escherichia coli strains isolated from patients with urinary tract infections in north of iran. Mater Sociomed, 27(1), 10-12. doi:10.5455/msm.2014.27.10-12</w:t>
      </w:r>
    </w:p>
    <w:p w14:paraId="17F3B69B"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Ahangarzadeh Rezaee, M., &amp; Abdinia, B. (2015). Etiology and Antimicrobial Susceptibility Pattern of Pathogenic Bacteria in Children Subjected to UTI: A Referral Hospital-Based Study in Northwest of Iran. Medicine (Baltimore), 94(39), e1606. doi:10.1097/md.0000000000001606</w:t>
      </w:r>
    </w:p>
    <w:p w14:paraId="7BB10CAE"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Ahangarzadeh Rezaee, M., Abdinia, B., Delpak, A., &amp; Rezamand, A. (2017). The Microbiologic Pattern in Pediatric Cancer Patients with Febrile Neutropenia and Bacteremia: A Referral Hospital-Based Study in Northwest of Iran. Iranian Journal of Pediatrics, 27(2), e9452. doi:10.5812/ijp.9452</w:t>
      </w:r>
    </w:p>
    <w:p w14:paraId="52406E24" w14:textId="44DBEE1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Ahangarzadeh Rezaee, M., Behzadiyan-Nejad, Q., Pirayeh, S. N., &amp; Owlia, P. (2002). Higher aminoglycoside resistance in mucoid Pseudomonas aeruginosa than in non-mucoid strains. Arch Iran Med, 5(2), 108-110. </w:t>
      </w:r>
    </w:p>
    <w:p w14:paraId="0CCE298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Ahangarzadeh Rezaee, M., Mirkarimi, S. F., Hasani, A., Sheikhalizadeh, V., Soroush, M. H., &amp; Abdinia, B. (2016). Molecular Typing of Staphylococcus aureus Isolated From Clinical Specimens During an Eight-Year Period (2005 - 2012) in Tabriz, Iran. Archives of Pediatric Infectious Diseases, 4(2), e35563. doi:10.5812/pedinfect.35563</w:t>
      </w:r>
    </w:p>
    <w:p w14:paraId="5C1C00B3"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Ahangarzadeh Rezaee, M., Pajand, O., Nahaei, M. R., Mahdian, R., Aghazadeh, M., Ghojazadeh, M., &amp; Hojabri, Z. (2013). Prevalence of Ambler class A beta-lactamases and ampC expression in cephalosporin-resistant isolates of Acinetobacter baumannii. Diagn Microbiol Infect Dis, 76(3), 330-334. doi:10.1016/j.diagmicrobio.2013.04.003</w:t>
      </w:r>
    </w:p>
    <w:p w14:paraId="3953B90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Ahangarzadeh Rezaee, M., Sheikhalizadeh, V., &amp; Hasani, A. (2011). Detection of integrons among multi-drug resistant (MDR) Escherichia coli strains isolated from clinical specimens in northern west of Iran. Brazilian Journal of Microbiology, 42(4), 1308-1313. doi:10.1590/s1517-838220110004000010</w:t>
      </w:r>
    </w:p>
    <w:p w14:paraId="5BED3D5E" w14:textId="4449533A"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Ahangarzadeh-Rezaee, M., Behzadiyan-Nejad, Q., Owlia, P., &amp; Najjar-Pirayeh, S. (2002). In vitro activity of imipenem and ceftazidime against mucoid and non-mucoid strains of Pseudomonas aeruginosa isolated from patients in Iran. Arch Iran Med, 5(4), 251-254. </w:t>
      </w:r>
    </w:p>
    <w:p w14:paraId="37582F7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Ahanjan, M., Haghshenas, M., Naghshvar, F., &amp; Bairamvand, E. (2013). Prevalance of Urinary Tract Infection in Patients Attending Imam Khomeini Hospital, Sari, 2010-2011. Journal of Mazandaran University of Medical Sciences, 23, 82-86. </w:t>
      </w:r>
    </w:p>
    <w:p w14:paraId="4D21CCC9" w14:textId="7E86CAE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Ahanjan, M., Kholdi, S., &amp; Rafiei, A. (2014). Antibiotic-resistance patterns and frequency of TEM and CTX type extended-spectrum β-lactamases in acinetobacter clinical isolates. Journal of Mazandaran University of Medical Sciences, 24(116), 32-40. </w:t>
      </w:r>
    </w:p>
    <w:p w14:paraId="24BA0BB8" w14:textId="1421E72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Ahanjan, M., Morsal-Jahan, Z., Hashemi, B., Nazar, E., &amp; Ghorbani, S. (2017). Prevalence of CTX-M-15 type of beta-lactamase gene in Escherichia coli strains using PCR method. Journal of Gorgan University of Medical Sciences, 18(4), 109-112. </w:t>
      </w:r>
    </w:p>
    <w:p w14:paraId="10605D60" w14:textId="73AD1BFA"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Ahanjan, M., Naderi, F., &amp; Solimanii, A. (2017). Prevalence of beta-lactamases genes and antibiotic resistance pattern of klebsiella pneumoniae isolated from teaching hospitals, Sari, Iran, 2014. Journal of Mazandaran University of Medical Sciences, 27(149), 79-87. </w:t>
      </w:r>
    </w:p>
    <w:p w14:paraId="5BEAE2F2"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Ahdi Khosroshahi, S., Farajnia, S., Azhari, F., Hosseini, M. K., Khanipour, F., Farajnia, H., &amp; Naghili, B. (2017). Antimicrobial Susceptibility Pattern and Prevalence of Extended-Spectrum beta-Lactamase Genotypes among Clinical Isolates of Acinetobacter baumanii in Tabriz, North-West of Iran. Jundishapur J Microbiol, 10(6), 6. doi:10.5812/jjm.13368</w:t>
      </w:r>
    </w:p>
    <w:p w14:paraId="5D114B28" w14:textId="53174619"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Ahmadi A, Soltanpour J, &amp; Imani Fooladi AA. (2016). Prevalence of polybacterial infection and antimicrobial susceptibility of wound samples from different wards. Journal of Gorgan University of Medical Sciences, 18(1), 120-127. </w:t>
      </w:r>
    </w:p>
    <w:p w14:paraId="7B7D3749"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Ahmadi, A., Talebi, M., &amp; Irajian, G. (2013). High prevalence of erythromycin- and tetracycline-resistant clinical isolates of Streptococcus pneumoniae in Iran. Infectious Diseases in Clinical Practice, 21(5), 299-301. doi:10.1097/IPC.0b013e31828bbb31</w:t>
      </w:r>
    </w:p>
    <w:p w14:paraId="0DBEF21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Ahmadi, K., Hashemian, A. M., Bolvardi, E., &amp; Hosseini, P. K. (2016). Vancomycin-Resistant Pseudomonas Aeroginosa in the Cases of Trauma. Medical Archives, 70(1), 57-60. doi:10.5455/medarh.2016.70.57-60</w:t>
      </w:r>
    </w:p>
    <w:p w14:paraId="715A3EE2"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Ahmadikiya, F., Mosadegh, A., Moradi, M., &amp; Hossieni-Nave, H. (2017). Antimicrobial Resistance Patterns and Frequency of Extended-Spectrum Beta-Lactamase Genes among Acinetobacter Baumannii. Journal of Babol University of Medical Sciences, 19(7), 28-34. doi:10.22088/jbums.19.7.4</w:t>
      </w:r>
    </w:p>
    <w:p w14:paraId="2E2B5ED6" w14:textId="12ACE216"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Ahmadpour Bijargah, K., Faezi Ghasemi, M., &amp; Ranji, N. (2017). Mutations in parC subunit of topoisomerase IV in ciprofloxacin resistant isolates of Klebsiella Pneumonia in Guilan province. Studies in Medical Sciences, 28(3), 223-230. </w:t>
      </w:r>
    </w:p>
    <w:p w14:paraId="50E1FF99" w14:textId="0D6A0E62"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Ahsan, B., Beiranvand, S., Abdulmaleki, N., Mohamadi, H., &amp; Kalantar, E. (2011). A surveillance study of antimicrobial susceptibility in 11 hospitals in Kurdistan Province. African Journal of Microbiology Research, 5(20), 3157-3161. </w:t>
      </w:r>
    </w:p>
    <w:p w14:paraId="091771D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Akbari Dehbalaei, M., Najar-Peerayeh, S., Taherikalani, M., &amp; Behmanesh, M. (2017). Clinical isolates of Acinetobacter baumannii from tehran hospitals: Pulsed-field gel electrophoresis characterization, clonal lineages, antibiotic susceptibility, and biofilm-forming ability. Jundishapur J Microbiol, 10(7), e13790. doi:10.5812/jjm.13790</w:t>
      </w:r>
    </w:p>
    <w:p w14:paraId="6377161A"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Akbari, M., Niakan, M., Taherikalani, M., Feizabadi, M. M., Azadi, N. A., Soroush, S., . . . Hematian, A. (2010). Rapid identification of Iranian Acinetobacter baumannii strains by single PCR assay using BLA oxa-51 -like carbapenemase and evaluation of the antimicrobial resistance profiles of the isolates. Acta Microbiol Immunol Hung, 57(2), 87-94. doi:10.1556/AMicr.57.2010.2.2</w:t>
      </w:r>
    </w:p>
    <w:p w14:paraId="6A97CAD8" w14:textId="38B67568"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Akbari-Nakhjavani, F., Mirsalchian, A., Hamidian, M., Kazemi, B., Mirafshar, M., Jabal, A. F., . . . Peymani, A. (2007). Antimicrobial susceptibility testing of Escherichia coli strains isolated from urinary tract infections to fluoroquinolones and detection of gyrA mutations in resistant strains. DARU, Journal of Pharmaceutical Sciences, 15(2), 94-99. </w:t>
      </w:r>
    </w:p>
    <w:p w14:paraId="5C4DB3C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Akbariyeh, H., Nahaei, M. R., Hasani, A., &amp; Pormohammad, A. (2017). Intrinsic and acquired methicillin-resistance detection in Staphylococcus aureus and its relevance in therapeutics. Archives of Pediatric Infectious Diseases, 5(1), e39185. doi:10.5812/pedinfect.39185</w:t>
      </w:r>
    </w:p>
    <w:p w14:paraId="2BF6EE67" w14:textId="50E53025"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Akhavan Tafti, F., Zandi, H., Vakli, M., Mousavi, S. M., &amp; Zarei, M. (2014). Frequency of β-lactamase and metallo-β-lactamase in Pseudomonas aeruginosa strains isolated from burn wounds in Yazd burn hospital during 2011-2012. Feyz Journal of Kashan University of Medical Sciences, 18(2), 167-174. </w:t>
      </w:r>
    </w:p>
    <w:p w14:paraId="3B24AABA" w14:textId="0374E6BE"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Akhavan-Tafti, F., Eslami, G., Zandi, H., Mousavi, S. M., &amp; Zarei, M. (2014). Prevalence of blaVIM, blaIPM and blaNDM Metallo-Beta-Lactamases enzymes in Pseudomonas aeruginosa isolated from burn wounds in Shahid Sadoughi Burn Hospital, Yazd, Iran. Journal of Isfahan Medical School, 31(263), 1955-1964. </w:t>
      </w:r>
    </w:p>
    <w:p w14:paraId="5BC31BA7"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Asl, S. B., Pirzadeh, T., Naghili, B., Yeganeh, F., Memar, Y., &amp; Mohammadzadeh, Y. (2015). Antibiotic sensitivity of clostridium perfringens isolated from faeces in Tabriz, Iran. Jundishapur J Microbiol, 8(7), e20863. doi:10.5812/jjm.20863v2</w:t>
      </w:r>
    </w:p>
    <w:p w14:paraId="6708B054"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Bialvaei, A. Z., Ghotaslou, R., Asgharzadeh, M., Naghili, B., Pirzadeh, T., . . . Gholizadeh, P. (2016). Faecal Carriage of Esbl and Plasmid-mediated Ampc B-lactamase Genes in Klebsiella spp. And Shigella spp. Isolated From Inpatient and Outpatient Carriers in Tabriz, Iran. Journal of Fundamental and Applied Sciences, 8, 16-29. doi:10.4314/jfas.v8i3s.162</w:t>
      </w:r>
    </w:p>
    <w:p w14:paraId="53617E7A" w14:textId="09AB8FC1"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Akhi, M. T., Esmailkhani, A., Sadeghi, J., Niknafs, B., Farzadi, L., Akhi, A., &amp; Nasab, E. N. (2017). The frequency of Staphylococcus aureus isolated from endocervix of infertile women in Northwest Iran. International Journal of Fertility and Sterility, 11(1), 28-32. </w:t>
      </w:r>
    </w:p>
    <w:p w14:paraId="5E3DE0BD" w14:textId="15B69E0E"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Akhi, M. T., Farzaneh, F., &amp; Oskouei, M. (2009). Study of enterococcal susceptibility patterns isolated from clinical specimens in Tabriz, Iran. Pakistan Journal of Medical Sciences, 25(2), 211-216. </w:t>
      </w:r>
    </w:p>
    <w:p w14:paraId="06E3AB6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Ghotaslou, R., Alizadeh, N., pirzadeh, T., Beheshtirouy, S., &amp; Memar, M. Y. (2017). High frequency of MRSA in surgical site infections and elevated vancomycin MIC. Wound Medicine, 17, 7-10. doi:10.1016/j.wndm.2017.01.002</w:t>
      </w:r>
    </w:p>
    <w:p w14:paraId="673226E3" w14:textId="19DA48BE"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Akhi, M. T., Ghotaslou, R., Asgharzadeh, M., Pirzadeh, T., Asghari, B., Yousefmemar, M., . . . Somehsaraei, V. S. (2016). Evaluation of aminoglycosides resistance genes among beta lactamaseproducing escherichia coli. IIOAB Journal, 7, 28-33. </w:t>
      </w:r>
    </w:p>
    <w:p w14:paraId="0A0AC855"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Ghotaslou, R., Asgharzadeh, M., Varshochi, M., Pirzadeh, T., Memar, M. Y., . . . Alizadeh, N. (2015). Bacterial etiology and antibiotic susceptibility pattern of diabetic foot infections in Tabriz, Iran. Gms Hygiene and Infection Control, 10, Doc02. doi:10.3205/dgkh000245</w:t>
      </w:r>
    </w:p>
    <w:p w14:paraId="5AB40DA3"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Ghotaslou, R., Beheshtirouy, S., Asgharzadeh, M., Pirzadeh, T., Asghari, B., . . . Memar, M. Y. (2015). Antibiotic Susceptibility Pattern of Aerobic and Anaerobic Bacteria Isolated From Surgical Site Infection of Hospitalized Patients. Jundishapur J Microbiol, 8(7), e20309. doi:10.5812/jjm.20309v2</w:t>
      </w:r>
    </w:p>
    <w:p w14:paraId="487C1F39"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Ghotaslou, R., Shirinzadeh, M., Pirzadeh, T., &amp; Naghavi Behzad, M. (2013). Comparison of E test and disk diffusion test for antibiotic resistance testing of enterotoxigenic and non-enterotoxigenic Bacteroides fragilis isolated from stools. Jundishapur J Microbiol, 6(5), e9800. doi:10.5812/jjm.9800</w:t>
      </w:r>
    </w:p>
    <w:p w14:paraId="5CC6B4F5"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Khalili, Y., Ghotaslou, R., Yousefi, S., Samadi Kafil, H., Naghili, B., &amp; Sheikhalizadeh, V. (2017). Evaluation of Carbapenem Resistance Mechanisms and Its Association with Pseudomonas aeruginosa Infections in the Northwest of Iran. Microbial Drug Resistance, 24(2), 126-135. doi:10.1089/mdr.2016.0310</w:t>
      </w:r>
    </w:p>
    <w:p w14:paraId="4E190062" w14:textId="662569B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Akhi, M. T., Khalili, Y., Ghottaslou, R., Aghazadeh, M., Haghi, M. H. S. B., &amp; Yousefi, S. (2012). Prevalence of PER-1- type extended-spectrum beta-lactamaes in clinical strains of pseudomonas aeruginosa isolated from Tabriz, Iran. Iran J Basic Med Sci, 15(1), 678-682. </w:t>
      </w:r>
    </w:p>
    <w:p w14:paraId="3030803A" w14:textId="4454FF9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Akhi, M. T., Nasab, E. N., Ghotaslou, R., Pirzadeh, T., Asgharzadeh, M., Gholizadeh, P., . . . Akhi, A. (2016). Prevalence of ES beta L types TEM, SHV, CTX in isolates of Salmonella, Citrobacter and Enterobacter spp. from patients feaces in Tabriz. International Journal of Medical Research &amp; Health Sciences, 5(9), 197-204. </w:t>
      </w:r>
    </w:p>
    <w:p w14:paraId="4FB3F5A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Akhi, M. T., Ostadgavahi, A. T., Ghotaslou, R., Asgharzadeh, M., Pirzadeh, T., Sorayaei Sowmesarayi, V., &amp; Memar, M. Y. (2015). Detection, Virulence Gene Assessment and Antibiotic Resistance Pattern of O157 Enterohemorrhagic Escherichia coli in Tabriz, Iran. Jundishapur J Microbiol, 8(11), e25317. doi:10.5812/jjm.25317</w:t>
      </w:r>
    </w:p>
    <w:p w14:paraId="45E3030B" w14:textId="0BDD746F"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Akhi, M. T., Pirzade, T., Naghili, B., &amp; Gojazade, M. (2011). Antimicrobial susceptibility of Clostridium difficile isolated from different sources of Imam Reza Hospital, Tabriz. African Journal of Microbiology Research, 5(19), 2946-2949. </w:t>
      </w:r>
    </w:p>
    <w:p w14:paraId="085214B6" w14:textId="77777777" w:rsidR="00954B81" w:rsidRPr="00710D71" w:rsidRDefault="00954B81" w:rsidP="00954B81">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Akhi, M., Nahaei, M., Lari, A., Naghili, B., Pirzadeh, T., Memar, M., &amp; Asghari, B. (2014). Class D OXA-48 carbapenemase in Escherichia coli and Klebsiella pneumoniae: an emerging threat to burn patients. Journal of Pure and Applied Microbiology, 8(3), 2299-2307. </w:t>
      </w:r>
    </w:p>
    <w:p w14:paraId="30F8A9DE"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Akhondnezhad, M., Bakhti, M., Nasrolahei, M., Shabankhani, B., &amp; Goli, H. R. (2017). Molecular Detection of Enterococcal Surface Protein (esp) Gene in Enterococcus faecalis Isolated from Dental Calculus of Patients in Sari, Iran. Research in Molecular Medicine, 5(3), 21-25. </w:t>
      </w:r>
    </w:p>
    <w:p w14:paraId="4E99809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Akrami, F., Shahandashti, E. F., Yahyapour, Y., Sadeghi, M., Khafri, S., Pournajaf, A., &amp; Rajabnia, R. (2017). Integron types, gene cassettes and antimicrobial resistance profile of Acinetobacter baumannii isolated from BAL samples in Babol, north of Iran. Microb Pathog, 109, 35-38. doi:10.1016/j.micpath.2017.05.005</w:t>
      </w:r>
    </w:p>
    <w:p w14:paraId="76EC5BEC" w14:textId="77777777" w:rsidR="0045141D" w:rsidRPr="00710D71" w:rsidRDefault="0045141D" w:rsidP="0045141D">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&amp; Khodadoost, M. (2016). Prevalence of blaCTX-M1, blaCTX-M14 and blaCTX-M15 genes among escherichia coli isolated from urinary tract infections in outpatients, Kermanshah city, Iran. Journal of Kerman University of Medical Sciences, 23(2), 145-155. </w:t>
      </w:r>
    </w:p>
    <w:p w14:paraId="71E6091F"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Elahi, A., ChegenehLorestani, R., &amp; Ghadiri, K. (2018). The role of AcrAB leakage pump in resistance to fluoroquinolones in klebsiella pneumoniae isolates Collected from medical centers of Kermanshah. Journal of Zanjan University of Medical Sciences and Health Services, 26(115), 12-21. </w:t>
      </w:r>
    </w:p>
    <w:p w14:paraId="20F8F149" w14:textId="49C88B7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Gheisari, H., Mohammadi, G., &amp; Khodadoost, M. (2015). Study of the pattern of plasmid and antibiotic resistance of Escherichia coli isolated from outpatients with urinary tract infection. Scientific Journal of Kurdistan University of Medical Sciences, 20(1), 89-96. </w:t>
      </w:r>
    </w:p>
    <w:p w14:paraId="094D3D4A" w14:textId="2D9BE0A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Jafari, S., Ahmadi, K., &amp; Elahi, A. (2015). The frequency of carbapenemase genes in citrobacter frundii and citrobacter koseri isolated from clinical specimens in imam reza hospital, Kermanshah, Iran. Journal of Kerman University of Medical Sciences, 22(6), 629-638. </w:t>
      </w:r>
    </w:p>
    <w:p w14:paraId="7334E319" w14:textId="5005260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Jafari, S., Ahmadi, K., &amp; Elahi, A. (2015). Frequency of blaCTX-M, blaTEM and blaSHV genes in Citrobacters isolated from Imam Reza hospital in Kermanshah. Journal of Mazandaran University of Medical Sciences, 25(127), 65-73. </w:t>
      </w:r>
    </w:p>
    <w:p w14:paraId="4606C9E9" w14:textId="7A67C52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Khodadoost, M., &amp; Rashiditabar, E. (2013). Prevalence of blaTEM gene in Escherichia coli isolated from urinary tract infections of outpatients in Kermanshah. Journal of Zanjan University of Medical Sciences and Health Services, 21(88), 84-94. </w:t>
      </w:r>
    </w:p>
    <w:p w14:paraId="0D7CC045" w14:textId="7A02F1C8"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Akya, A., Nejat, P., Elahi, A., Ghegene lorestani, R., &amp; Rezaei, M. (2017). Phenotypic and Genotypic Assessment of ESBL Production in Klebsiella pneumoniae Isolates from Kermanshah Medical Centers (Iran). Qom University of Medical Sciences Journal, 11(9), 61-69. </w:t>
      </w:r>
    </w:p>
    <w:p w14:paraId="05E8DBA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Akya, A., Salimi, A., Nomanpour, B., &amp; Ahmadi, K. (2015). Prevalence and Clonal Dissemination of Metallo-Beta-Lactamase-Producing Pseudomonas aeruginosa in Kermanshah. Jundishapur J Microbiol, 8(7), e20980. doi:10.5812/jjm.20980v2</w:t>
      </w:r>
    </w:p>
    <w:p w14:paraId="513E6AAE"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Alaei, N., Aziemzadeh, M., &amp; Bahador, A. (2016). Antimicrobial resistance profiles and genetic elements involved in carbapenem resistance in Acinetobacter baumannii isolates from a referral hospital in Southern Iran. J Glob Antimicrob Resist, 5, 75-79. doi:10.1016/j.jgar.2015.12.005</w:t>
      </w:r>
    </w:p>
    <w:p w14:paraId="628F8214" w14:textId="52CBFC0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Alami, A., Rahimi, R., &amp; Meghdadi, H. (2017). Determination of the Frequency of CTX-M Gene in Extended Spectrum β Lactamases (ESBLs) Producing Pseudomonas aeruginosa in Clinical Samples in Ahvaz Taleghani Hospital, 2015 (Iran). Qom University of Medical Sciences Journal, 11(6), 102-110</w:t>
      </w:r>
    </w:p>
    <w:p w14:paraId="367E368C" w14:textId="76907C45"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Alavi-Moghadam, M., Miri, M., Mokhtari, M., Kouchek, M., Goharani, R., Sistanzad, M., . . . Solouki, M. (2014). Incidence of imipenem-resistant acinetobacter baumannii in a general intensive care unit (ICU). Caspian J Intern Med, 5(3), 186-187. </w:t>
      </w:r>
    </w:p>
    <w:p w14:paraId="22FF6750" w14:textId="1FFC5A3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Alborzi, A., Pourabbas, B., Salehi, H., Pourabbas, B., Oboodi, B., &amp; Panjehshahin, M. R. (2000). Prevalence and pattern of antibiotic sensitivity of methicillin-sensitive and methicillin-resistant Staphylococcus aureus in Shiraz-Iran. Iranian Journal of Medical Sciences, 25(1 &amp; 2), 1-8. </w:t>
      </w:r>
    </w:p>
    <w:p w14:paraId="3B2B225B" w14:textId="2F1D4F8A"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Alborzi, A., Safar, M. G., &amp; Oboodi, B. (1993). Etiology and antimicrobial sensitivity pattern of bacteria, causing summer diarrhea in children. Iranian Journal of Medical Sciences, 18(1-2), 22-27. </w:t>
      </w:r>
    </w:p>
    <w:p w14:paraId="00D1E30A" w14:textId="11CD086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Aletayeb, S. M. H., Khosravi, A. D., Dehdashtian, M., Kompani, F., Mortazavi, S. M., &amp; Aramesh, M. R. (2011). Identification of bacterial agents and antimicrobial susceptibility of neonatal sepsis: A 54-month study in a tertiary hospital. African Journal of Microbiology Research, 5(5), 528-531. </w:t>
      </w:r>
    </w:p>
    <w:p w14:paraId="0EFFB247" w14:textId="2B29D969"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Aleyasin, A., Mobarez, A. M., Sadeghizadeh, M., Doust, R. H., &amp; Khoramabadi, N. (2007). Resistance to vancomycin in enterococcus faecium and faecalis clinical isolates. Pakistan Journal of Medical Sciences, 23(3), 390-393. </w:t>
      </w:r>
    </w:p>
    <w:p w14:paraId="026717C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 Abdi, H., &amp; Rashki Ghalehnoo, M. (2015). Virulence genes, genetic diversity, antimicrobial susceptibility and phylogenetic background of Escherichia coli isolates. International Journal of Enteric Pathogens, 3(3), e25692. </w:t>
      </w:r>
    </w:p>
    <w:p w14:paraId="4806EA71"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Aliakbarzade, K., Farajnia, S., Karimi Nik, A., Zarei, F., &amp; Tanomand, A. (2014). Prevalence of aminoglycoside resistance genes in Acinetobacter baumannii isolates. Jundishapur J Microbiol, 7(10), e11924. doi:10.5812/jjm.11924</w:t>
      </w:r>
    </w:p>
    <w:p w14:paraId="4C5CD066" w14:textId="7F8648D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Aligholi, M., Emaneini, M., Jabalameli, F., Shahsavan, S., Abdolmaleki, Z., Sedaghat, H., &amp; Jonaidi, N. (2009). Antibiotic susceptibility pattern of gram-positive cocci cultured from patients in three university hospitals in Tehran, Iran during 2001-2005. Acta Medica Iranica, 47(4), 329-334. </w:t>
      </w:r>
    </w:p>
    <w:p w14:paraId="1FB3BBF6"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Aligholi, M., Emaneini, M., Jabalameli, F., Shahsavan, S., Dabiri, H., &amp; Sedaght, H. (2008). Emergence of high-level vancomycin-resistant Staphylococcus aureus in the Imam Khomeini hospital in Tehran. Medical Principles and Practice, 17(5), 432-434. doi:10.1159/000141513</w:t>
      </w:r>
    </w:p>
    <w:p w14:paraId="4D3E9D37" w14:textId="5DA45231"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Aligholi, M., Mirsalehian, A., Halimi, S., Imaneini, H., Taherikalani, M., Jabalameli, F., . . . Emaneini, M. (2011). Phenotypic and genotypic evaluation of fluoroquinolone resistance in clinical isolates of Staphylococcus aureus in Tehran. Medical Science Monitor, 17(9), PH71-PH74. </w:t>
      </w:r>
    </w:p>
    <w:p w14:paraId="76222071" w14:textId="03F1FABF"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Alikhani, A., Babamahmoodi, F., Alizadegan, L. F., Shojaeefar, A., &amp; Babamahmoodi, A. (2015). Minimal inhibitory concentration of microorganisms causing surgical site infection in referral hospitals in North of Iran, 2011-2012. Caspian J Intern Med, 6(1), 34-39. </w:t>
      </w:r>
    </w:p>
    <w:p w14:paraId="16438A9C"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Alikhani, A., Najafi, N., Davoudi, A., Tiroum, S., Khademloo, M. R., Tayyebi, M. E., . . . Doudangeh, M. (2012). Microbiological and minimum inhibitory concentration study of ventilator-associated pneumonia agents in two university-associated hospital intensive care units in Mazandaran. Archives of Clinical Infectious Diseases, 8(1), 8-13. doi:10.5812/archcid.16034</w:t>
      </w:r>
    </w:p>
    <w:p w14:paraId="23173E90" w14:textId="5DAA3DF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Alikhani, M. Y., Hashemi, S. H., Aslani, M. M., &amp; Farajnia, S. (2013). Prevalence and antibiotic resistance patterns of diarrheagenic Escherichia coli isolated from adolescents and adults in Hamedan, Western Iran. Iran J Microbiol, 5(1), 42-47. </w:t>
      </w:r>
    </w:p>
    <w:p w14:paraId="4DC7CD3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Alikhani, M. Y., Karimi Tabar, Z., Mihani, F., Kalantar, E., Karami, P., Sadeghi, M., . . . Farajnia, S. (2014). Antimicrobial resistance patterns and prevalence of blaPER-1 and blaVEB-1 genes among ESBL-producing Pseudomonas aeruginosa isolates in West of Iran. Jundishapur J Microbiol, 7(1), e8888. doi:10.5812/jjm.8888</w:t>
      </w:r>
    </w:p>
    <w:p w14:paraId="0517911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Alikhani, M. Y., Shahcheraghi, F., Khodaparast, S., Mozaffari Nejad, A. S., Moghadam, M. K., &amp; Mousavi, S. F. (2016). Molecular characterisation of Klebsiella oxytoca strains isolated from patients with antibiotic-associated diarrhoea. Arab Journal of Gastroenterology, 17(2), 95-101. doi:10.1016/j.ajg.2016.03.005</w:t>
      </w:r>
    </w:p>
    <w:p w14:paraId="490075AD" w14:textId="77777777" w:rsidR="00E42812" w:rsidRPr="00710D71" w:rsidRDefault="00E42812" w:rsidP="00E42812">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Alikhani, M., Aslani, M., Zavari, A., Yousefi, R., &amp; Zamani, A. (2009). Antibiotic resistance, HeLa-cell adherence and PCR analysis of Enteroaggragative Escherichia Coli (EAEC) clinical isolates. Int J Antimicrob Agents, 34, S65. </w:t>
      </w:r>
    </w:p>
    <w:p w14:paraId="7425F359" w14:textId="67178371"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Alikiaii, B., Aghadavoudi, O., &amp; Emami, N. (2016). Evaluating antibiotic resistance pattern of ventilator-associated pneumonia in intensive care units of Alzahra Hospital, Isfahan University of Medical Sciences, Iran. Journal of Isfahan Medical School, 34(399), 1083-1089. </w:t>
      </w:r>
    </w:p>
    <w:p w14:paraId="6EF58EEC" w14:textId="7763A3AD"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Alipour, T., Sadeghifard, N., Amirmozafari, N., Ghafurian, S., Abdulamir, A. S., Mohebi, R., . . . Raftari, M. (2010). Incidence of extended spectrum beta-lactamase producing pseudomonas aeruginosa and frequency of OXA-2 and OXA-10 genes. Australian Journal of Basic and Applied Sciences, 4(8), 3202-3207. </w:t>
      </w:r>
    </w:p>
    <w:p w14:paraId="5D78DBA9" w14:textId="766169BB"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Alishah, M., Amini, K., &amp; Zahraei Salehi, T. (2017). Detection of virulence genes in Escherichia coli strains isolated from pediatric with urinary tract infection and their antibiotic resistance profile. Studies in Medical Sciences, 27(11), 942-949. </w:t>
      </w:r>
    </w:p>
    <w:p w14:paraId="008FB9D7"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Alizade, H., Fallah, F., Ghanbarpour, R., Aflatoonian, M. R., Goudarzi, H., &amp; Sharifi, H. (2015). Phylogenetic groups, extended-spectrum beta-lactamases and metallo-beta-lactamase in Escherichia coli isolated from fecal samples of patients with diarrhea in Iran. Gastroenterology and Hepatology from Bed to Bench, 8(3), 207-214. </w:t>
      </w:r>
    </w:p>
    <w:p w14:paraId="24D91F9C"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Alizade, H., Ghanbarpour, R., Aflatoonian, M. R., &amp; Abdollahi, H. (2014). Determination of phylogenetic background, fimbrial genes, and antibiotic susceptibility of Escherichia coli isolates from urinary tract infections in Bam region, Iran. Comparative Clinical Pathology, 23(5), 1253-1257. doi:10.1007/s00580-013-1771-z</w:t>
      </w:r>
    </w:p>
    <w:p w14:paraId="2FF4CDC9" w14:textId="1A9BF4CC"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Alizadeh, S., &amp; Amini, K. (2015). Identification of Virulence Gene Panton-Valentine Leukocidin (PVL) and Resistance to Methicillin (mecA) in Staphylococcus Aureus Isolated from Clinical Specimens: A Short Report. Journal of Rafsanjan University of Medical Sciences, 14(5), 427-434. </w:t>
      </w:r>
    </w:p>
    <w:p w14:paraId="5D876FFC" w14:textId="6C0AF918"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Alizadeh Taheri, P., Bahmani, F., &amp; Shariat, M. (2013). Resistance pattern of bacterial agents causing ophtalmia neonatorum. Tehran University Medical Journal, 71(5), 315-321. </w:t>
      </w:r>
    </w:p>
    <w:p w14:paraId="2FDFF9D4" w14:textId="7C02F66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Alizadeh Taheri, P., Navabi, B., &amp; Khatibi, E. (2013). Frequency and susceptibility of bacteria caused urinary tract infection in neonates: Eight-year study at Neonatal Division of Bahrami Children's Hospital, Tehran Iran. Iran J Public Health, 42(10), 1126-1133. </w:t>
      </w:r>
    </w:p>
    <w:p w14:paraId="3E800758" w14:textId="18B35118"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Alizadeh Taheri, P., Navabi, B., &amp; Shariat, M. (2012). Neonatal urinary tract infection: Clinical response to empirical therapy versus in vitro susceptibility at Bahrami Children's Hospital- neonatal ward: 2001-2010. Acta Medica Iranica, 50(5), 348-352. </w:t>
      </w:r>
    </w:p>
    <w:p w14:paraId="50A67FD4" w14:textId="323AB573"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 M., Mehdinejad, M., &amp; Pourdangchi, Z. (2009). Study of bacteria isolated from urinary tract infections and determination of their susceptibility to antibiotics. Jundishapur J Microbiol, 2(3), 118-123. </w:t>
      </w:r>
    </w:p>
    <w:p w14:paraId="1E82BF16" w14:textId="114FCB4E"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Amini Bezanjanii, F., Mahmoudi, R., &amp; Amini, K. (2016). The study and identification of Quorum Sensing (QS)</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‌genes of Pseudomonas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aeruginosa strains isolated from human clinical samples by Multiplex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PCR and antibiotic resistance determination. Scientific Magazine Yafte, 18(2), 38-44. </w:t>
      </w:r>
    </w:p>
    <w:p w14:paraId="18E96505" w14:textId="3D373099"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D., &amp; Keshavarzi, F. (2014). Detection of methicillin/oxacillin resistance of Staphylococcus aurous in clinical isolates in Sanandaj city. Iran J Public Health, 43(2), 178-178. </w:t>
      </w:r>
    </w:p>
    <w:p w14:paraId="4CD522DE" w14:textId="0641A316"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D., Keshavarzi, F., &amp; Fatahi rad, A. (2014). Comparison phenotypic methods with mecA gene analysis for the detection of methicillin/oxacillin resistance in clinical isolates of staphylococcus aurous in Sanandaj city Scientific Journal of Ilam University of Medical Sciences, 22(4), 109-122. </w:t>
      </w:r>
    </w:p>
    <w:p w14:paraId="27A78560" w14:textId="1F1A3E3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F., Karimpour, H. A., Vaziri, S., Ghaderi, M., Mohammadi, S., &amp; Azizi, M. (2017). Prevalence study of aminoglycoside-resistance genes in Acinetobacter baumannii isolated from the patients in intensive care unit. Journal of Isfahan Medical School, 34(407), 1381-1388. </w:t>
      </w:r>
    </w:p>
    <w:p w14:paraId="60B48ED6"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F., Krimpour, H. A., Ghaderi, M., Vaziri, S., Ferdowsi, S., Azizi, M., &amp; Amini, S. (2018). Prevalence of aminoglycoside resistance genes in Enterococcus strains in Kermanshah, Iran. Iranian Journal of Medical Sciences, 43(5), 487. </w:t>
      </w:r>
    </w:p>
    <w:p w14:paraId="09D89537" w14:textId="4CD07DF2"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F., Vaziri, S., Karimpour, H. A., Hassani, s., Mohamadi, S., &amp; Azizi, M. (2017). The study of frequency and antibiotic resistance pattern of urinary tract infection pathogens in children of Kermanshah in 2015. Razi Journal of Medical Sciences, 24(155), 20-27. </w:t>
      </w:r>
    </w:p>
    <w:p w14:paraId="54E120EB" w14:textId="757C83D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K., Mobasseri, P., &amp; Mokhtari, A. (2016). Detection of blaPSE and blaTEM genes encoding B-Lactamase in clinical samples of Salmonella typhimurium by Multiplex PCR. Iranian Journal of Medical Microbiology, 10(3), 73-78. </w:t>
      </w:r>
    </w:p>
    <w:p w14:paraId="5BB8AB37" w14:textId="44DA50D4"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Amini, M., Davati, A., &amp; Golestanifard, M. (2012). Frequency of nosocomial infections with antibiotic resistant strains of Acinetobacter spp. in ICU patients. Iran J Pathol, 7(4), 241-245. </w:t>
      </w:r>
    </w:p>
    <w:p w14:paraId="568D40A2"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Amini, M., Vaseie, M., &amp; Ansari, I. (2017). The evaluation of nosocomial urinary tract infections and antimicrobial resistance in ICU patients, Tehran, Iran, 2012-2016. Acta Medica Mediterranea, 33, 945-952. doi:10.19193/0393-6384_2017_1s_141</w:t>
      </w:r>
    </w:p>
    <w:p w14:paraId="2BF3A165" w14:textId="77777777" w:rsidR="00E42812" w:rsidRPr="00710D71" w:rsidRDefault="00E42812" w:rsidP="00E42812">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Aminzadeh, Z., &amp; Yaghubi, T. (2012). Drug-resistant post-neurosurgical nosocomial Acinetobacter baumannii meningitis in two Iranian hospitals. African Journal of Biotechnology, 11(17), 4083-4084. doi:10.5897/AJB11.2070</w:t>
      </w:r>
    </w:p>
    <w:p w14:paraId="03F57706"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Aminzadeh, Z., Mastari, F. A., &amp; Gachkar, L. (2006). Prevalence of Staphylococcus aureus carriage in patients on hemodialysis and the pattern of antibacterial resistance. Iranian Journal of Clinical Infectious Diseases, 1(2), 55-58. </w:t>
      </w:r>
    </w:p>
    <w:p w14:paraId="7AE3D16E" w14:textId="065BB5C0"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Aminzadeh, Z., Sadat Kashi, M., &amp; Sha'bani, M. (2008). Bacteriuria by extended-spectrum Beta-lactamase-producing Escherichia coli and Klebsiella pneumoniae: isolates in a governmental hospital in South of Tehran, Iran. Iranian Journal of Kidney Diseases, 2(4), 197-200. </w:t>
      </w:r>
    </w:p>
    <w:p w14:paraId="10E66844"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Aminzadeh, Z., Yadegarynia, D., Fatemi, A., Armaki, S. A., &amp; Aslanbeygi, B. (2013). Prevalence and antimicrobial susceptibility pattern of extended spectrum beta lactamase (ESBL) and non-ESBL producing enteric gram-negative bacteria and activity of nitrofurantoin in the era of ESBL. Jundishapur J Microbiol, 6(7), e6699. doi:10.5812/jjm.6699</w:t>
      </w:r>
    </w:p>
    <w:p w14:paraId="723AC38E"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Aminzadeh, Z., Yadegarynia, D., Fatemi, A., Dehkordi, E. T., &amp; Armaki, S. A. (2014). Vancomycin Minimum Inhibitory Concentration for Methicillin-Resistant Staphylococcus aureus Infections; Is There Difference in Mortality Between Patients? Jundishapur J Microbiol, 7(10), e12831. doi:10.5812/jjm.12831</w:t>
      </w:r>
    </w:p>
    <w:p w14:paraId="1926C108"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Amir Moezi, H., Javadpour, S., &amp; Golestani, F. (2016). Identification of different species of Acinetobacter Strains, and determination of their antibiotic resistance pattern and MIC of Carbapenems by E-Test. Hormozgan Medical Journal, 20(1), 45-51. </w:t>
      </w:r>
    </w:p>
    <w:p w14:paraId="7EC80780"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Amiri, A., Firoozeh, F., Moniri, R., &amp; Zibaei, M. (2016). Prevalence of CTX-M-type and PER extended-spectrum β-lactamases among Klebsiella spp. Isolated from clinical specimens in the teaching hospital of Kashan, Iran. Iran Red Crescent Med J, 18(3), e22260. doi:10.5812/ircmj.22260</w:t>
      </w:r>
    </w:p>
    <w:p w14:paraId="2C9D4EE2" w14:textId="6E6F9543" w:rsidR="00710D71" w:rsidRPr="005C07A5"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Amiri</w:t>
      </w:r>
      <w:r w:rsidRPr="00710D71">
        <w:rPr>
          <w:rFonts w:asciiTheme="majorBidi" w:hAnsiTheme="majorBidi" w:cstheme="majorBidi"/>
          <w:sz w:val="18"/>
          <w:szCs w:val="18"/>
          <w:cs/>
        </w:rPr>
        <w:t>‎</w:t>
      </w:r>
      <w:r w:rsidRPr="00710D71">
        <w:rPr>
          <w:rFonts w:asciiTheme="majorBidi" w:hAnsiTheme="majorBidi" w:cstheme="majorBidi"/>
          <w:sz w:val="18"/>
          <w:szCs w:val="18"/>
        </w:rPr>
        <w:t>, F., Borji</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S., </w:t>
      </w:r>
      <w:r w:rsidRPr="00710D71">
        <w:rPr>
          <w:rFonts w:asciiTheme="majorBidi" w:hAnsiTheme="majorBidi" w:cstheme="majorBidi"/>
          <w:sz w:val="18"/>
          <w:szCs w:val="18"/>
          <w:rtl/>
        </w:rPr>
        <w:t>‏</w:t>
      </w:r>
      <w:r w:rsidRPr="00710D71">
        <w:rPr>
          <w:rFonts w:asciiTheme="majorBidi" w:hAnsiTheme="majorBidi" w:cstheme="majorBidi"/>
          <w:sz w:val="18"/>
          <w:szCs w:val="18"/>
        </w:rPr>
        <w:t>Sohrabi, N., &amp; Afshari Safavi</w:t>
      </w:r>
      <w:r w:rsidRPr="00710D71">
        <w:rPr>
          <w:rFonts w:asciiTheme="majorBidi" w:hAnsiTheme="majorBidi" w:cstheme="majorBidi"/>
          <w:sz w:val="18"/>
          <w:szCs w:val="18"/>
          <w:cs/>
        </w:rPr>
        <w:t>‎</w:t>
      </w:r>
      <w:r w:rsidRPr="00710D71">
        <w:rPr>
          <w:rFonts w:asciiTheme="majorBidi" w:hAnsiTheme="majorBidi" w:cstheme="majorBidi"/>
          <w:sz w:val="18"/>
          <w:szCs w:val="18"/>
        </w:rPr>
        <w:t>, A. (2013). The prevalence and antimicrobial susceptibility pattern of Shigella species isolated from hospitalized patients, Kermanshah, 2007-2013</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Journal of Clinical Research in Paramedical Sciences, 2(2), 109-114. </w:t>
      </w:r>
    </w:p>
    <w:p w14:paraId="29E7F78A" w14:textId="77777777" w:rsidR="00710D71" w:rsidRPr="00710D71"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Amiri, S., &amp; Moradli, G. (2016). Molecular Identification of Virulence Genes (agfA and mgtC) in Salmonella Typhimurium Strains Isolated from Children with Gastroenteritis Using Multiplex PCR Method and Determination of Their Antibiotic Susceptibility Pattern. Journal of Babol University Of Medical Sciences, 18(10), 40-45. doi:10.22088/jbums.18.10.40</w:t>
      </w:r>
    </w:p>
    <w:p w14:paraId="43102EE4" w14:textId="77777777" w:rsidR="00710D71" w:rsidRPr="00D6619A" w:rsidRDefault="00710D71" w:rsidP="00D33486">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D6619A">
        <w:rPr>
          <w:rFonts w:asciiTheme="majorBidi" w:hAnsiTheme="majorBidi" w:cstheme="majorBidi"/>
          <w:sz w:val="18"/>
          <w:szCs w:val="18"/>
        </w:rPr>
        <w:t>Amirkamali, S., Naserpour-Farivar, T., Azarhoosh, K., &amp; Peymani, A. (2017). Distribution of the blaOXA, blaVEB-1, and blaGES-1 genes and resistance patterns of ESBL-producing pseudomonas aeruginosa isolated from hospitals in Tehran and Qazvin, Iran. Revista da Sociedade Brasileira de Medicina Tropical, 50(3), 315-320. doi:10.1590/0037-8682-0478-2016</w:t>
      </w:r>
    </w:p>
    <w:p w14:paraId="6FC9FD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Amirkhiz, M. F., Rezaee, M. A., Hasani, A., Aghazadeh, M., &amp; Naghili, B. (2015). SCCmec typing of methicillin-resistant Staphylococcus aureus: An eight year experience. Archives of Pediatric Infectious Diseases, 3(4). doi:10.5812/pedinfect.30632</w:t>
      </w:r>
    </w:p>
    <w:p w14:paraId="331412F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Amirmozafari, N., Fallah Mehrabadi, J., &amp; Habibi, A. (2016). Association of the exotoxin A and exoenzyme S with antimicrobial resistance. Arch Iran Med, 19(5), 353-358. </w:t>
      </w:r>
    </w:p>
    <w:p w14:paraId="24290D0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Amirmozafari, N., Fallah Mehrabadi, J., Habibi, A., &amp; Kazemi Darsanky, R. (2016). Frequency and antibiotic resistance patterns in clinical strains of Pseudomonas aeruginosa isolated from different parts of Tehran hospitals. Razi Journal of Medical Sciences, 23(146), 10-16. </w:t>
      </w:r>
    </w:p>
    <w:p w14:paraId="55E500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Amraei, S., Eslami, G., Taherpour, A., Goudarzi, H., &amp; Hashemi, A. (2014). Detection of FOX, MOX, and ACT genes in ESBL-producing klebsiella pneumoniae strains. Journal of Mazandaran University of Medical Sciences, 24(118), 11-18. </w:t>
      </w:r>
    </w:p>
    <w:p w14:paraId="4D43F71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Amraei, S., Hashemi Karouei, S. M., Babakhani, S., &amp; Kazemi, M. J. (2016). Serotyping and antibiotic susceptibility pattern of common bacterial uropathogens in urinary tract infections in koohdasht, lorestan province. International Journal of Enteric Pathogens, 4(2), 1-5. </w:t>
      </w:r>
    </w:p>
    <w:p w14:paraId="436B11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Amraie, H., Shakib, P., Rouhi, S., Bakhshandeh, N., &amp; Zamanzad, B. (2014). Prevalence assessment of magA gene and antimicrobial susceptibility of Klebsiella pneumoniae isolated from clinical specimens in Shahrekord, Iran. Iran J Microbiol, 6(5), 311-316. </w:t>
      </w:r>
    </w:p>
    <w:p w14:paraId="7D7E29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Angoti, G., Bandehpour, M., Goudarzi, H., Hajizadeh, M., Zarringhalam Moghaddam, M., &amp; Kouchaki, A. (2016). Detection of Efflux Pump Genes (adeA, adeB, adeC and abeM) in Acinetobacter baumannii Isolated from Hospitalize Patients, North-west of Iran. Infection, Epidemiology and Microbiology, 2(4), 8-11. </w:t>
      </w:r>
    </w:p>
    <w:p w14:paraId="6C10209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Angoti, G., Goudarzi, H., Hajizadeh, M., &amp; Tabatabaii, Z. (2016). Bacteria isolated from urinary tract infection among patients and determination of the antibiotic susceptibility patterns of the gram negative bacteria in Iran. Novelty in Biomedicine, 4(1), 1-4. </w:t>
      </w:r>
    </w:p>
    <w:p w14:paraId="41BF1A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Anvari, M. (2006). Study of antibiotic resistance of staph aureus and coagulase negative staphylococci isolated from patient samples. The Journal of Shahid Sadoughi University of Medical Sciences, 14(1), 33-40. </w:t>
      </w:r>
    </w:p>
    <w:p w14:paraId="5B6FF0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Anvari, M., Ranji, N., &amp; Khoshmaslak, F. (2012). Antibacterial susceptibility of three vancomycin-resistant Staphylococcus aureus strain isolated from northern part of Iran. Journal of Pure and Applied Microbiology, 6(2), 671-675. </w:t>
      </w:r>
    </w:p>
    <w:p w14:paraId="7066CC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Anvarinejad, M., Farshad, S., Alborzi, A., Ranjbar, R., Giammanco, G. M., &amp; Japoni, A. (2011). Integron and genotype patterns of quinolones-resistant uropathogenic Escherichia coli. African Journal of Microbiology Research, 5(22), 3765-3770. </w:t>
      </w:r>
    </w:p>
    <w:p w14:paraId="32C03AF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Anvarinejad, M., Farshad, S., Emam Ghoraishy, F., &amp; Hoseini, M. (2011). Investigating the frequency of multi-drug resistant strains of escherichia coli isolated from urinary tract infection in children. Pars of Jahrom University of Medical Sciences, 9(4), 20-26. doi:10.29252/jmj.9.4.20</w:t>
      </w:r>
    </w:p>
    <w:p w14:paraId="13A3084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Anvarinejad, M., Japoni, A., Rafaatpour, N., Alipour, E., Abbasi, P., Shahidi, M. A., &amp; Mardaneh, J. (2014). Antimicrobial susceptibility patterns and molecular epidemiology of Pseudomonas aeruginosa isolated from burn patients. Armaghane Danesh, 19(8), 694-706. </w:t>
      </w:r>
    </w:p>
    <w:p w14:paraId="70821B0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Anvarinejad, M., Japoni, A., Rafaatpour, N., Mardaneh, J., Abbasi, P., Amin Shahidi, M., . . . Alipour, E. (2014). Burn Patients Infected With Metallo-Beta-Lactamase-Producing Pseudomonas aeruginosa: Multidrug-Resistant Strains. Arch Trauma Res, 3(2), e18182. doi:10.5812/atr.18182</w:t>
      </w:r>
    </w:p>
    <w:p w14:paraId="4A53F06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Anvarinejad, M., Pouladfar, G. R., Pourabbas, B., Shahidi, M. A., Rafaatpour, N., Dehyadegari, M. A., . . . Mardaneh, J. (2016). Detection of salmonella spp. With the BACTEC 9240 automated blood culture system in 2008 - 2014 in Southern Iran (Shiraz): Biogrouping, MIC, and antimicrobial susceptibility profiles of isolates. Jundishapur J Microbiol, 9(4), e26505. doi:10.5812/jjm.26505</w:t>
      </w:r>
    </w:p>
    <w:p w14:paraId="113B5C71" w14:textId="77777777" w:rsidR="00D6619A" w:rsidRPr="00532460"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Anvarinejad, M., Pouladfar, G., Japoni, A., Bolandparvaz, S., Satiary, Z., &amp; Mardaneh, J. (2017). Diabetic Foot Infections: Antibiotic Susceptibility Patterns and Determination of Antibiotic Cross-Resistance in Clinical Isolates of Enterococcus Species During 2012 - 2014 in Shiraz, Iran. Archives of Pediatric Infectious Diseases, 5(2), e37680. doi:10.5812/pedinfect.37680</w:t>
      </w:r>
    </w:p>
    <w:p w14:paraId="2D56228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Anvarinejad, M., Pouladfar, G., Japoni, A., Bolandparvaz, S., Satiary, Z., Abbasi, P., &amp; Mardaneh, J. (2015). Isolation and antibiotic susceptibility of the microorganisms isolated from diabetic foot infections in Nemazee Hospital, Southern Iran. Journal of Pathogens, 2015. doi:10.1155/2015/328796</w:t>
      </w:r>
    </w:p>
    <w:p w14:paraId="5C77A02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Arabestani, M. R., Alikhani, M. Y., Karami, M., &amp; Ghale, E. S. (2016). Prevalence of coagulase-negative staphylococci and determination of antimicrobial resistance in accompany with types of SCCmec in isolated of nosocomial infections. Tehran University Medical Journal, 73(12), 888-894. </w:t>
      </w:r>
    </w:p>
    <w:p w14:paraId="744910A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Arabestani, M. R., Nasaj, M., &amp; Mousavi, S. M. (2017). Correlation between Infective Factors and Antibiotic Resistance in Enterococci Clinical Isolates in West of Iran. Chonnam Med J, 53(1), 56-63. doi:10.1007/s11274-016-2195-0</w:t>
      </w:r>
    </w:p>
    <w:p w14:paraId="3211A26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Arabestani, M. R., Rajabpour, M., Mashouf, R. Y., Alikhani, M. Y., &amp; Mousavi, S. M. (2015). Expression of Efflux Pump MexAB-OprM and OprD of Pseudomonas aeruginosa Strains Isolated from Clinical Samples using qRT-PCR. Arch Iran Med, 18(2), 102-108. </w:t>
      </w:r>
    </w:p>
    <w:p w14:paraId="698F1B8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Arabi, H., Pakzad, I., Nasrollahi, A., Hosainzadegan, H., Jalilian, F. A., Taherikalani, M., . . . Sefidan, A. M. (2015). Sulfonamide resistance genes (Sul) M in extended spectrum beta lactamase (ESBL) and non-ESBL producing escherichia coli isolated from Iranian hospitals. Jundishapur J Microbiol, 8(7), e19961. doi:10.5812/jjm.19961v2</w:t>
      </w:r>
    </w:p>
    <w:p w14:paraId="321F33E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Arbabi, L., Boustanshenas, M., Adabi, M., Fathizadeh, S., Rasouli koohi, S., Afshar, M., . . . Talebi-Taher, M. (2016). Isolation and Antibiotic Susceptibility Pattern among Vancomycin Resistant Enterococci Isolated from Clinical Samples of Different Parts of Rasoul-E-Akram Hospital. Journal of Ardabil University of Medical Sciences, 15(4), 404-413. </w:t>
      </w:r>
    </w:p>
    <w:p w14:paraId="7215F68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Arbabi, L., Boustanshenas, M., Rahbar, M., Majidpour, A., Shayanfar, N., Afshar, M., . . . Talebi-Taher, M. (2016). The Correlation between Resistance to Antimicrobial Agents and Harboring Virulence Factors among Enterococcus Strains Isolated from Clinical Samples. Journal of Molecular Biology Research, 6(1), 35-43. doi:10.5539/jmbr.v6n1p35</w:t>
      </w:r>
    </w:p>
    <w:p w14:paraId="4FA0B22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Arbabi, L., Boustanshenas, M., Rahbar, M., Owlia, P., Adabi, M., Koohi, S. R., . . . Talebi-Taher, M. (2016). Antibiotic susceptibility pattern and virulence genes in Enterococcus spp. Isolated from clinical samples of Milad hospital of Tehran, Iran. Archives of Clinical Infectious Diseases, 11(3), e36260. doi:10.5812/archcid.36260</w:t>
      </w:r>
    </w:p>
    <w:p w14:paraId="62DF52B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Arbabi, L., Rahbar, M., Jabbari, M., Mohammad-Zadeh, M., Azimi, L., Namvar, A. E., &amp; Lari, A. R. (2012). Extended-spectrum beta-lactamase-producing E.coli and Klebsiella pneumoniae isolated from urinary tract infections in Milad Hospital, Tehran, Iran. HealthMED, 6(11), 3706-3710. </w:t>
      </w:r>
    </w:p>
    <w:p w14:paraId="2C751A70" w14:textId="77777777" w:rsidR="00D6619A" w:rsidRPr="00532460"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Ardebili, A., Lari, A. R., &amp; Talebi, M. (2014). Correlation of ciprofloxacin resistance with the AdeABC efflux system in Acinetobacter baumannii clinical isolates. Annals of Laboratory Medicine, 34(6), 433-438. doi:10.3343/alm.2014.34.6.433</w:t>
      </w:r>
    </w:p>
    <w:p w14:paraId="2383FA0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Ardebili, A., Lari, A. R., Beheshti, M., &amp; Lari, E. R. (2015). Association between mutations in gyrA and parC genes of Acinetobacter baumannii clinical isolates and ciprofloxacin resistance. Iran J Basic Med Sci, 18(6), 623-626. </w:t>
      </w:r>
    </w:p>
    <w:p w14:paraId="191ABE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Ardeshiri, N., Nasrollahi, M., Goudarzi, H., Goudarzi, M., Ghalavand, Z., &amp; Dadashi, M. (2017). The prevalence of Integron 1, 2 and 3 classes in Acinetobacter baumanii clinical isolates from Sari Hospitals, Iran Research in Medicine, 41(3), 217-225. </w:t>
      </w:r>
    </w:p>
    <w:p w14:paraId="320AE89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Arianpoor, A., Estaji, F., Naderinasab, M., &amp; Askari, E. (2015). Antimicrobial susceptibility pattern of Staphylococcus aureus isolates against newly marketed antibiotics: A report from Imam Reza hospital of Mashhad, Iran. Razavi International Journal of Medicine, 3(4), e31568. doi:10.17795/rijm31568</w:t>
      </w:r>
    </w:p>
    <w:p w14:paraId="6789327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Arjmand-Asl, M., &amp; Amini, K. (2016). Molecular identification of virulence genes in clinical Salmonella typhimurium strains using the multiplex- PCR method and their antibiotic resistance profile. Feyz Journal of Kashan University of Medical Sciences, 20(4), 376-382. </w:t>
      </w:r>
    </w:p>
    <w:p w14:paraId="1561914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Arjomandzadegan, M., &amp; Gravand, S. (2015). Analysis of rpsL and rrs genes mutations related to streptomycin resistance in Mdr and Xdr clinical isolates of Mycobacterium tuberculosis. Tüberküloz ve Toraks Dergisi, 63(4), 235-242. </w:t>
      </w:r>
    </w:p>
    <w:p w14:paraId="5B0F951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Arjomandzadegan, M., Titov, L., Farnia, P., Owlia, P., Ranjbar, R., Sheikholeslami, F., &amp; Surkova, L. (2016). Molecular detection of fluoroquinolone resistance-associated gyrA mutations in ofloxacin-resistant clinical isolates of Mycobacterium tuberculosis from Iran and Belarus. International Journal of Mycobacteriology, 5(3), 299-305. doi:10.1016/j.ijmyco.2016.07.004</w:t>
      </w:r>
    </w:p>
    <w:p w14:paraId="7FD802B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Armin, S., Fallah, F., Karimi, A., Rashidan, M., Shirdust, M., &amp; Azimi, L. (2017). Genotyping, antimicrobial resistance and virulence factor gene profiles of vancomycin resistance Enterococcus faecalis isolated from blood culture. Microb Pathog, 109, 300-304. doi:10.1016/j.micpath.2017.05.039</w:t>
      </w:r>
    </w:p>
    <w:p w14:paraId="1CEE66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Armin, S., Karimi, A., Fallah, F., Tabatabaii, S. R., Alfatemi, S. M. H., Khiabanirad, P., . . . Nia, R. S. S. (2015). Antimicrobial Resistance Patterns of Acinetobacter baumannii, Pseudomonas aeruginosa and Staphylococcus aureus Isolated From Patients With Nosocomial Infections Admitted to Tehran Hospitals. Archives of Pediatric Infectious Diseases, 3(4), e32554. doi:10.5812/pedinfect.32554</w:t>
      </w:r>
    </w:p>
    <w:p w14:paraId="00E6D10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Armin, S., Rouhipour, A., Fallah, F., Rahbar, M., &amp; Ebrahimi, M. (2013). Vancomycin and linezolid resistant Staphylococcus in hospitalized children. Archives of Pediatric Infectious Diseases, 1(1), 4-8. doi:10.5812/pedinfect.5190</w:t>
      </w:r>
    </w:p>
    <w:p w14:paraId="31EE820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Arshadi, M., Douraghi, M., Shokoohizadeh, L., Moosavian, S. M., &amp; Pourmand, M. R. (2017). High prevalence of diverse vancomycin resistance Enterococcus faecium isolates in clinical and environmental sources in ICU wards in southwest of Iran. Microb Pathog, 111, 212-217. doi:10.1016/j.micpath.2017.08.045</w:t>
      </w:r>
    </w:p>
    <w:p w14:paraId="25FF9AD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Arshadi, M., Mahmoudi, M., Motahar, M. S., Soltani, S., &amp; Pourmand, M. R. (2018). Virulence determinants and antimicrobial resistance patterns of vancomycin-resistant Enterococcus faecium isolated from different sources in Southwest Iran. Iran J Public Health, 47(2), 264-272. </w:t>
      </w:r>
    </w:p>
    <w:p w14:paraId="59E3197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Aryanezhad, M., Shakibaie, M. R., Karmostaji, A., &amp; Shakibaie, S. (2016). Prevalence of Class 1, 2, and 3 Integrons and Biofilm Formation in Pseudomonas aeruginosa and Acinetobacter baumannii among ICU and non-ICU Patients. Infection, Epidemiology and Microbiology, 2(4), 1-7. </w:t>
      </w:r>
    </w:p>
    <w:p w14:paraId="7854714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Asadi, A., Goudarzi, M., Goudarzi, H., Houri, H., Ebrahimi, N., &amp; Bahri, T. D. (2016). Investigating the frequency and resistance to treatment of streptococcus pneumoniaeis in patients with otitis. Koomesh, 17(4), 814-820. </w:t>
      </w:r>
    </w:p>
    <w:p w14:paraId="5A8BD71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Asadi, S., Kargar, M., Solhjoo, K., Najafi, A., &amp; Ghorbani-Dalini, S. (2014). The association of virulence determinants of uropathogenic Escherichia coli with antibiotic resistance. Jundishapur J Microbiol, 7(5), e9936. doi:10.5812/jjm.9936</w:t>
      </w:r>
    </w:p>
    <w:p w14:paraId="41C75C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Asadolah-Malayeri, H. O., Hakemi-Vala, M., &amp; Davari, K. (2016). Role of aders and OXA23 genes among imipenem resistant Acinetobacter baumannii isolates from two hospitals of Tehran, Iran. Iran J Pathol, 11(4), 345-353. </w:t>
      </w:r>
    </w:p>
    <w:p w14:paraId="183C4CF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Asadollahi, K., Alizadeh, E., Akbari, M., Taherikalani, M., Niakan, M., Maleki, A., . . . Emaneini, M. (2011). The role of bla(OXA-like carbapenemase) and their insertion sequences (ISS) in the induction of resistance against carbapenem antibiotics among Acinetobacter baumannii isolates in Tehran hospitals. Roumanian archives of microbiology and immunology, 70(4), 153-158. </w:t>
      </w:r>
    </w:p>
    <w:p w14:paraId="5C60947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Asadollahi, K., Taherikalani, M., Maleki, A., Alizadeh, E., Valadbaigi, H., Soroush, S., . . . Emaneini, M. (2011). Diversity of aminoglycoside modifying enzyme genes among multidrug resistant Acinetobacter baumannii genotypes isolated from nosocomial infections in Tehran hospitals and their association with class 1 integrons. Acta Microbiol Immunol Hung, 58(4), 359-370. </w:t>
      </w:r>
    </w:p>
    <w:p w14:paraId="002B733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Asadollahi, P., Akbari, M., Soroush, S., Taherikalani, M., Asadollahi, K., Sayehmiri, K., . . . Emaneini, M. (2012). Antimicrobial resistance patterns and their encoding genes among Acinetobacter baumannii strains isolated from burned patients. Burns, 38(8), 1198-1203. doi:10.1016/j.burns.2012.04.008</w:t>
      </w:r>
    </w:p>
    <w:p w14:paraId="1DEEE4D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Asadollahi, P., Delpisheh, A., Maleki, M. H., Jalilian, F. A., Alikhani, M. Y., Asadollahi, K., . . . Taherikalani, M. (2014). Enterotoxin and exfoliative toxin genes among methicillin-resistant Staphylococcus aureus isolates recovered from Ilam, Iran. Avicenna Journal of Clinical Microbiology and Infection, 1(2), 20208-20208. </w:t>
      </w:r>
    </w:p>
    <w:p w14:paraId="70CE9F6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Asadpour, L. (2017). Study of Amino Acid Alteration in graA &amp; parC Genes in Quinolone Resistant Klebsiella pnemoniae. Crescent Journal of Medical and Biological Sciences, 4(1), 1-6. </w:t>
      </w:r>
    </w:p>
    <w:p w14:paraId="41C5B4E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Asadpour, L., &amp; Nahavandinejhad, M. (2017). Frequency of Extended Spectrum Beta Lactamase Producing Multidrug Resistant Klebsiells Pnemoniae in Urinary Tract Infections in Rasht. Scientific Journal of Ilam University of Medical Sciences, 25(2), 82-90. doi:10.29252/sjimu.25.2.82</w:t>
      </w:r>
    </w:p>
    <w:p w14:paraId="58B9688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Asadpour, L., &amp; Veisi, S. (2017). Mutations in grlA and norA Genes of Clinical Isolates of Staphylococcus aureus Resistant to Fluoroquinolone. Armaghane Danesh, 21(12), 1236-1246. </w:t>
      </w:r>
    </w:p>
    <w:p w14:paraId="5BEB7A0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Asadpour Rahimabadi, k., Hashemitabar, G., &amp; Mojtahedi, A. (2016). Antibiotic-resistance Patterns in E.Coli Isolated from Patients with Urinary Tract Infection in Rasht. Journal of Guilan University of Medical Sciences, 24(96), 22-29. </w:t>
      </w:r>
    </w:p>
    <w:p w14:paraId="73B6265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Asadpour Rahimabadi, K., Tabar, G. H., &amp; Mojtahedi, A. (2014). Survey of Antibiotic-resistance Patterns in E. Coli Isolated From Patients With Urinary Tract Infection in Rasht. Iran J Public Health, 43, 112-112. </w:t>
      </w:r>
    </w:p>
    <w:p w14:paraId="2DEA3E8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Asghari, B., Sadeghi, H. R., &amp; Jalilian, M. (2017). Intestinal colonization of vancomycin-resistant enterococci isolates among patients in an Iranian hospital. Journal of Pure and Applied Microbiology, 11(2), 753-758. doi:10.22207/JPAM.11.2.14</w:t>
      </w:r>
    </w:p>
    <w:p w14:paraId="0E6DE0B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Asghari Moghadam, N., Rasoolzadeh, R., Hosseini Moghaddam, S. M., Seyfi, M., Pourshafie, M. R., &amp; Talebi, M. (2014). Isolation, Antibiotic Resistance Determination, and Genotypic Analysis of Pseudomonas Aeruginosa Strains Causing Urinary Tract Infection in Catheterized Patients of Shohada and Labafi Nejad Hospitals. Journal of Isfahan Medical School, 32(272), 1-8. </w:t>
      </w:r>
    </w:p>
    <w:p w14:paraId="2852A93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Asgharzadeh Kangachar, S., &amp; Mojtahedi, A. (2017). The presence of extended-spectrum beta-lactamase as a risk factor for MDR in clinical isolation of Escherichia coli. Tropical Biomedicine, 34(1), 98-109. </w:t>
      </w:r>
    </w:p>
    <w:p w14:paraId="0633846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Ashayeri-Panah, M., Feizabadi, M. M., &amp; Eftekhar, F. (2014). Correlation of Multi-drug Resistance, Integron and blaESBL Gene Carriage With Genetic Fingerprints of Extended-Spectrum beta-Lactamase Producing Klebsiella pneumoniae. Jundishapur J Microbiol, 7(2), e8747. doi:10.5812/jjm.8747</w:t>
      </w:r>
    </w:p>
    <w:p w14:paraId="016BCEF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Ashja Ardalan, A., Keshavarzi, F., Fattahy Rad, A., &amp; Baghbani-Arani, F. (2016). Determination of mef genotype in beta-hemolytic streptococci group a strains isolated from patients in sanandaj city. Scientific Journal of Kurdistan University of Medical Sciences, 21(4), 29-40. </w:t>
      </w:r>
    </w:p>
    <w:p w14:paraId="1FF0C31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Askari, P., Ghazvini, k., Namaei, M. H., Aryan, E., Safdari, H., &amp; Yousefi, M. (2017). Prevalence of Methicillin-resistant Staphylococcus aureus and their antibiotic resistance patterns in patients hospitalized in Birjand-based Imam Reza Hospital. Journal of Birjand University of Medical Sciences, 24(3), 218-226. </w:t>
      </w:r>
    </w:p>
    <w:p w14:paraId="7279E50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Aslani, M. M., Ahrabi, S. S. A., Alikhani, Y. M., Jafari, F., Zali, R. M., &amp; Mani, M. (2008). Molecular detection and antimicrobial resistance of diarrheagenic Escherichia coli strains isolated from diarrheal cases. Saudi Medical Journal, 29(3), 388-392. </w:t>
      </w:r>
    </w:p>
    <w:p w14:paraId="495463C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Aslani, M. M., Alikhani, M. Y., Zavari, A., Yousefi, R., &amp; Zamani, A. R. (2011). Characterization of enteroaggregative Escherichia coli (EAEC) clinical isolates and their antibiotic resistance pattern. International Journal of Infectious Diseases, 15(2), e136-e139. doi:10.1016/j.ijid.2010.10.002</w:t>
      </w:r>
    </w:p>
    <w:p w14:paraId="4584688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Assadian, O., Askarian, M., Stadler, M., &amp; Shaghaghian, S. (2007). Prevalence of Vancomycin-Resistant Enterococci colonization and its risk factors in chronic hemodialysis patients in Shiraz, Iran. BMC Infectious Diseases, 7(1), 1-5. doi:10.1186/1471-2334-7-52</w:t>
      </w:r>
    </w:p>
    <w:p w14:paraId="03AB46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Ataee, R. A., Habibian, S., Mehrabi-Tavana, A., Ahmadi, Z., Jonaidi, N., &amp; Salesi, M. (2014). Determination of vancomycin minimum inhibitory concentration for ceftazidime resistant Streptococcus pneumoniae in Iran. Annals of Clinical Microbiology and Antimicrobials, 13(1), 1-8. doi:10.1186/s12941-014-0053-1</w:t>
      </w:r>
    </w:p>
    <w:p w14:paraId="5CAF461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Atashi, S., Izadi, B., Jalilian, S., Madani, S., Farahani, A., &amp; Mohajeri, P. (2017). Evaluation of GeneXpert MTB/RIF for determination of rifampicin resistance among new tuberculosis cases in west and northwest Iran. New Microbes and New Infections, 19, 117-120. </w:t>
      </w:r>
    </w:p>
    <w:p w14:paraId="4B1FFCB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Atefi, A., Ayatollahi, J., Shahcheraghi, S. H., &amp; Mongabadi, F. D. (2017). Antibiotic resistance pattern of Acinetobacter spp. strains isolated from blood infections in Shahid Sadoughi Hospital, Yazd, Iran. Journal of the College of Physicians and Surgeons Pakistan, 27(4), 263-263. </w:t>
      </w:r>
    </w:p>
    <w:p w14:paraId="252E48E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Attarpour Yazdi, M. M. (2010). Antibiotic sensitivity of isolated Shigella spp. from Yazd province (Iran). International Journal of Infectious Diseases, 14, S51. </w:t>
      </w:r>
    </w:p>
    <w:p w14:paraId="7BAF92A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Attarpour Yazdi, M. M. (2011). Detection of TEM gene in Pseudomonas aeruginosa isolated from burn wound infections in Iran. International Journal of Infectious Diseases, 15, S54. </w:t>
      </w:r>
    </w:p>
    <w:p w14:paraId="19999DC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Ayatollahi, J. (2011). Survey of antibiotic-resistance in Iranian clinical isolates of Escherichia coli. International Journal of Infectious Diseases, 15, S46. doi:10.1016/S1201-9712(11)60154-9</w:t>
      </w:r>
    </w:p>
    <w:p w14:paraId="3546D36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Ayatollahi, J., Shahcheraghi, S. H., Akhondi, R., &amp; Soluti, S. (2013). Antibiotic Resistance Patterns of Escherichia coli Isolated from Children in Shahid Sadoughi Hospital of Yazd. Iran J Ped Hematol Oncol, 3(2), 78-82. </w:t>
      </w:r>
    </w:p>
    <w:p w14:paraId="7928F6C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Ayatollahi, J., Vahidi, A., Shahcheraghi, S. H., Bagheripour, A., Lotfi, M., Lotfi, M., &amp; Lotfi, S. R. (2013). Investigating the resistance of Escherichia coli against some selected antimicrobials in bam. Jundishapur J Microbiol, 6(8), e7407. doi:10.5812/jjm.7407</w:t>
      </w:r>
    </w:p>
    <w:p w14:paraId="338FFA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Azadegan, A., Ahmadi, A., Lari, A. R., &amp; Talebi, M. (2015). Detection of the Efflux-Mediated Erythromycin Resistance Transposon in Streptococcus pneumoniae. Annals of Laboratory Medicine, 35(1), 57-61. doi:10.3343/alm.2015.35.1.57</w:t>
      </w:r>
    </w:p>
    <w:p w14:paraId="3585E74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Azadpour, M., Nowroozi, J., Goudarzi, G. R., &amp; Mahmoudvand, H. (2015). Presence of qacEΔ1 and cepA genes and susceptibility to a hospital biocide in clinical isolates of klebsiella pneumoniae in iran. Tropical Biomedicine, 32(1), 109-115. </w:t>
      </w:r>
    </w:p>
    <w:p w14:paraId="6D059E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Azadpour, M., Soleimani, Y., Rezaie, F., &amp; Rezaeifar, M. (2017). Antibiotic susceptibility pattern and identification of quinolone-resistant strains of Klebsiella pneumoniae clinical specimens from Khorramabad, Iran. Tropical Biomedicine, 34(2), 412-418. </w:t>
      </w:r>
    </w:p>
    <w:p w14:paraId="0B9A9D9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Azam, H., Ghezeljeh, S. M., &amp; Mahmoud, S. (2015). Prevalence of class 1 and 2 integrons among the multidrug resistant uropathogenic strains of Escherichia coli. Asian Biomedicine, 9(1), 49-54. doi:10.5372/1905-7415.0901.367</w:t>
      </w:r>
    </w:p>
    <w:p w14:paraId="459BE73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Azemat Eslamtalab, E., &amp; Kazemi-Pour, N. (2015). Biofilm Formation and Antibiotic Resistance of Acinetobacter Spp. Isolated from Skin and Wound Infections. International Journal of Biology, Pharmacy and Allied Sciences, 4(10), 568-576. </w:t>
      </w:r>
    </w:p>
    <w:p w14:paraId="0903235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Azimi, A., Naserpour Farivar, T., Bazmi, F., Peymani, A., Aslanimehr, M., &amp; Saadat, S. (2015). Evaluation of oprD Gene Expression in Carbapenem-Resistant Pseudomonas aeruginosa Strains Isolated From Severe Burn Patients With Secondary Infection. Journal of Biotechnology Health Science, 2(3), e30748. </w:t>
      </w:r>
    </w:p>
    <w:p w14:paraId="5870B1E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Azimi, L., Namvar, A. E., Lari, A. R., Jamali, S., &amp; Lari, A. R. (2016). Comparison of Efflux Pump Involvement in Antibiotic Resistance Among Pseudomonas aeruginosa Isolates of Burn and Non-Burn Patients. Archives of Pediatric Infectious Diseases, 4(3), e36160. doi:10.5812/pedinfect.36160</w:t>
      </w:r>
    </w:p>
    <w:p w14:paraId="7666B6B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Azimi, L., Talebi, M., Pourshafie, M. R., Owlia, P., &amp; Lari, A. R. (2015). Characterization of Carbapenemases in Extensively Drug Resistance Acinetobacter baumannii in a Burn Care Center in Iran. International Journal of Molecular and Cellular Medicine, 4(1), 46-53. </w:t>
      </w:r>
    </w:p>
    <w:p w14:paraId="5D7BD68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Azimi, S., Kafil, H. S., Baghi, H. B., Shokrian, S., Najaf, K., Asgharzadeh, M., . . . Aghazadeh, M. (2016). Presence of exoY, exoS, exoU and exoT genes, antibiotic resistance and biofilm production among Pseudomonas aeruginosa isolates in Northwest Iran. Gms Hygiene and Infection Control, 11, 6. doi:10.3205/dgkh000264</w:t>
      </w:r>
    </w:p>
    <w:p w14:paraId="72E2E43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Azimian, A., Najar-Pirayeh, S., Mirab-Samiee, S., &amp; Naderi, M. (2012). Occurrence of methicillin resistant Staphylococcus aureus (MRSA) among clinical samples in tehran-iran and its correlation with polymorphism of specific accessory gene regulator (agr) groups. Brazilian Journal of Microbiology, 43(2), 779-785. doi:10.1590/S1517-83822012000200043</w:t>
      </w:r>
    </w:p>
    <w:p w14:paraId="055A21F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Azizi, M., Pakzad, I., Nejad, Z. K., Khodayari, F., Azizian, R., Jalilian, F. A., . . . Pakzad, R. (2014). Microbiological pattern and antibiotic susceptibility of agents isolated from Nosocomial infections, staff and equipment of surgery section and ICU of imam khomaini hospital, Ilam, Iran. Journal of Pure and Applied Microbiology, 8(2), 1059-1064. </w:t>
      </w:r>
    </w:p>
    <w:p w14:paraId="6DD6EB9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Azizi, O., Shahcheraghi, F., Salimizand, H., Modarresi, F., Shakibaie, M. R., Mansouri, S., . . . Nikbin, V. (2016). Molecular Analysis and Expression of bap Gene in Biofilm-Forming Multi-Drug-Resistant Acinetobacter baumannii. Reports of Biochemistry and Molecular Biology, 5(1), 62-72. </w:t>
      </w:r>
    </w:p>
    <w:p w14:paraId="69198D7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Azizi, O., Shakibaie, M. R., Badmasti, F., Modarresi, F., Ramazanzadeh, R., Mansouri, S., &amp; Shahcheraghi, F. (2016). Class 1 integrons in non-clonal multidrug-resistant Acinetobacter baumannii from Iran, description of the new blaIMP-55 allele in In1243. J Med Microbiol, 65, 928-936. doi:10.1099/jmm.0.000315</w:t>
      </w:r>
    </w:p>
    <w:p w14:paraId="14543D3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Azizi, O., Shakibaie, M. R., Modarresi, F., &amp; Shahcheraghi, F. (2015). Molecular Detection of Class-D OXA Carbapenemase Genes in Biofilm and Non-Biofilm Forming Clinical Isolates of Acinetobacter baumannii. Jundishapur J Microbiol, 8(1), e21042. doi:10.5812/jjm.21042</w:t>
      </w:r>
    </w:p>
    <w:p w14:paraId="7EBDF31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Azizian, M., Pakzad, I., Arabi, H., Nasrollahi, A., Hosainzadegan, H., Azizi Jalilian, F., . . . Nasser, A. (2014). Prevalence of dfr, int and sul genes in cotrimoxazole resistance klebsiella pneumoniae isolated from two hospitals of Iran. Journal of Pure and Applied Microbiology, 8(4), 2655-2658. </w:t>
      </w:r>
    </w:p>
    <w:p w14:paraId="5822F64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Azizmohammadi, S., &amp; Azizmohammadi, S. (2015). Antimicrobial susceptibility patterns of Ureaplasma urealyticum and Mycoplasma hominis isolated from pregnant women. Iran Red Crescent Med J, 17(12), e17211. </w:t>
      </w:r>
    </w:p>
    <w:p w14:paraId="504F85B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Azizmohammadi, S., &amp; Azizmohammadi, S. (2016). Antimicrobial susceptibility pattern of neisseria gonorrhoeae isolated from fertile and infertile Women. Tropical Journal of Pharmaceutical Research, 15(12), 2653-2657. doi:10.4314/tjpr.v15i12.17</w:t>
      </w:r>
    </w:p>
    <w:p w14:paraId="15C9C1F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Babadi Orehgani, S., Bamzadeh, Z., &amp; Momtaz, H. (2016). The Prevalence of Panton-valentine Leuicocidin (Pvl) Gene and Detection of the Antibiotic Resistance Pattern in Staphylococcus Aureus Isolated From Clinical Respiratory System Infections in Isfahan. Iran J Public Health, 45, 52-52. </w:t>
      </w:r>
    </w:p>
    <w:p w14:paraId="78228CD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Babaii Kochaksaraii M, NasrolahiOmran A, Javid N, Shakeri F, Yazdi M, &amp; Ghaemi E A. (2012). Extended spectrum beta lactamase producing E.coli isolated from Gorgan, North of Iran. Medical Laboratory Journal, 6(1), 51-58. </w:t>
      </w:r>
    </w:p>
    <w:p w14:paraId="6083420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Babamahmoodi F, Mahdavi MR, Talebi B, Jalali H, Roshan P, &amp; Mahdavi M. (2015). Detection of common mutations causing drug resistance to mycobacterium tuberculosis strains among patients with tuberculosis using line probe assay method. Journal of Gorgan University of Medical Sciences, 16(4), 99-105. </w:t>
      </w:r>
    </w:p>
    <w:p w14:paraId="268983B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Babapour, E., Haddadi, A., Mirnejad, R., Angaji, S.-A., &amp; Amirmozafari, N. (2017). Study of drug resistance and ompA gene existence in clinical Acinetobacter baumannii isolates. Iranian Journal of Medical Microbiology, 11(1), 30-38. </w:t>
      </w:r>
    </w:p>
    <w:p w14:paraId="048F475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Badmasti, F., Siadat, S. D., Bouzari, S., Ajdary, S., &amp; Shahcheraghi, F. (2015). Molecular detection of genes related to biofilm formation in multidrug-resistant Acinetobacter baumannii isolated from clinical settings. J Med Microbiol, 64(5), 559-564. doi:10.1099/jmm.0.000058</w:t>
      </w:r>
    </w:p>
    <w:p w14:paraId="07B0CD7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Bageri, O., Olad, G. r., Shahcheraghi, F., &amp; Sorori zanjani, R. (2017). Isolation and identification of strains of Imipenem-resistant Pseudomonas aeruginosa Strains Isolated in clinical samples from 4 major hospitals of tehran, using MIC method. Scientific Journal of Ilam University of Medical Sciences, 24(6), 159-168. doi:10.18869/acadpub.sjimu.24.6.159</w:t>
      </w:r>
    </w:p>
    <w:p w14:paraId="24C7278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Bagheri Bejestani, F., Hakemi-Vala, M., Momtaheni, R., Bagheri Bejestani, O., &amp; Gholami, M. (2015). The frequency of imp and vim genes among Pseudomonas aeruginosa isolates from children’s medical center of Tehran. Archives of Clinical Infectious Diseases, 10(1). doi:10.5812/archcid.20991</w:t>
      </w:r>
    </w:p>
    <w:p w14:paraId="0744ED1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Bagheri Josheghani, S., Moniri, R., Firoozeh, F., Sehat, M., &amp; Dasteh Goli, Y. (2015). Susceptibility pattern and distribution of oxacillinases and bla PER-1 genes among multidrug resistant Acinetobacter baumannii in a Teaching Hospital in Iran. Journal of Pathogens, 2015. doi:10.1155/2015/957259</w:t>
      </w:r>
    </w:p>
    <w:p w14:paraId="7A4967C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Bagheri Josheghani, S., Moniri, R., Firoozeh, F., Sehat, M., Dastehgoli, K., Koosha, H., &amp; Farahani, R. K. (2017). Emergence of bla(OXA)-Carrying Carbapenem Resistance in Multidrug-Resistant Acinetobacter baumannii in the Intensive Care Unit. Iran Red Crescent Med J, 19(5), e27327. doi:10.5812/ircmj.27327</w:t>
      </w:r>
    </w:p>
    <w:p w14:paraId="6D1EE28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Bagheri, O., Jonaidi Jafari, N., Ranjbar, R., Aminnezhad, S., Bagheri, F., &amp; Saleh, M. (2012). Evaluation of antimicrobial activity of Lactobacillus casei and Lactobacillus fermentum metabolites on the Shigella flexneri clinical samples. Biosciences Biotechnology Research Asia, 9(2), 609-615. </w:t>
      </w:r>
    </w:p>
    <w:p w14:paraId="54E55FE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Bagheri-Josheghani, S., Moniri, R., Firoozeh, F., Sehhat, M., &amp; Ghenaat Ghamsari, E. (2016). Emergence of multidrug resistant, extended-spectrum β-lactamase and metallo-β-lactamase strain of Acinetobacter baumannii in ICU ward of Kashan Beheshti Hospital during 2013-14. Feyz Journal of Kashan University of Medical Sciences, 20(1), 49-56. </w:t>
      </w:r>
    </w:p>
    <w:p w14:paraId="7E9C514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Bagheri-Nesami, M., Rezai, M. S., Ahangarkani, F., Rafiei, A., Nikkhah, A., Eslami, G., . . . Khajavi, R. (2017). Multidrug and co-resistance patterns of non-fermenting Gram-negative bacilli involved in ventilator-associated pneumonia carrying class 1 integron in the North of Iran. Germs, 7(3), 123-131. doi:10.18683/germs.2017.1117</w:t>
      </w:r>
    </w:p>
    <w:p w14:paraId="4DE69AA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Bagherzadeh Yazdchi, S., Pourmand, R., &amp; Yazdi, J. Z. (2008). Antibiotic Susceptibility Patterns and Detection of Coa and MecA Genes in the Iranian Isolates of Staphylococcus aureus. International Journal of Infectious Diseases, 12, E271-E271. doi:10.1016/j.ijid.2008.05.731</w:t>
      </w:r>
    </w:p>
    <w:p w14:paraId="22C9048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Bahador, A., Raooﬁan, R., Farshadzadeh, Z., Beitollahi, L., Khaledi, A., Rahimi, S., . . . Esmaeili, D. (2015). The prevalence of ISAba1 and ISAba4 in Acinetobacter baumannii species of different international clone lineages among patients with burning in Tehran, Iran. Jundishapur J Microbiol, 8(7), e17167. </w:t>
      </w:r>
    </w:p>
    <w:p w14:paraId="14BF06B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Bahador, A., Raoofian, R., Pourakbari, B., Taheri, M., Hashemizadeh, Z., &amp; Hashemi, F. B. (2015). Genotypic and Antimicrobial Susceptibility of Carbapenem-resistant Acinetobacter baumannii: Analysis of is Aba Elements and blaOXA-23-like Genes Including a New Variant. Frontiers in Microbiology, 6, Article 1249. doi:10.3389/fmicb.2015.01249</w:t>
      </w:r>
    </w:p>
    <w:p w14:paraId="7F7218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Bahador, A., Taheri, M., Pourakbari, B., Hashemizadeh, Z., Rostami, H., Mansoori, N., &amp; Raoofian, R. (2013). Emergence of rifampicin, tigecycline, and colistin-resistant acinetobacter baumannii in Iran; Spreading of MDR strains of novel international clone variants. Microbial Drug Resistance, 19(5), 397-406. doi:10.1089/mdr.2012.0233</w:t>
      </w:r>
    </w:p>
    <w:p w14:paraId="571F643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Bahar, M. A., Jamali, S., &amp; Samadikuchaksaraei, A. (2010). Imipenem-resistant Pseudomonas aeruginosa strains carry metallo-beta-lactamase gene bla(VIM) in a level I Iranian burn hospital. Burns, 36(6), 826-830. doi:10.1016/j.burns.2009.10.011</w:t>
      </w:r>
    </w:p>
    <w:p w14:paraId="6A5547CF" w14:textId="77777777" w:rsidR="00D6619A" w:rsidRPr="006F641F"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Bahmani, N., &amp; Ramazanzadeh, R. (2013). Detection of SHV type extended-spectrum B-lactamase and risk factors in pseudomonas aeruginosa clinical isolates. Pakistan Journal of Medical Sciences, 29(3), 788-792. doi:10.12669/pjms.293.3263</w:t>
      </w:r>
    </w:p>
    <w:p w14:paraId="64B0AD4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Bahmani, N., Kalantar, E., &amp; Torabi, V. (2013). Survey of methicillin-resistant strains of Staphylococci from neonatal septicemia for mecA gene. Life Science Journal, 10(SPL.ISSUE10), 303-306. </w:t>
      </w:r>
    </w:p>
    <w:p w14:paraId="68F3ADBE" w14:textId="77777777" w:rsidR="00D6619A" w:rsidRPr="003138C2"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Bahrmand, A. R., &amp; Velayati, A. A. (1997). Antimicrobial resistance pattern and plasmid profile of Salmonella typhi isolated from an outbreak in Tehran province. Scandinavian Journal of Infectious Diseases, 29(3), 265-269. </w:t>
      </w:r>
    </w:p>
    <w:p w14:paraId="675D3A0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Bahrmand, A. R., Siadati, A., Samar, G., &amp; Sanami, A. (1996). Report of drug resistance in strains of Mycobacterium tuberculosis isolated from patients in Iran. Revista cubana de medicina tropical, 48(2), 92-97. </w:t>
      </w:r>
    </w:p>
    <w:p w14:paraId="7E87D68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Bahrmand, A. R., Velayati, A. A., &amp; Bakayev, V. V. (2000). Treatment monitoring and prevalence of drug resistance in tuberculosis patients in Tehran. International Journal of Tuberculosis and Lung Disease, 4(6), 544-549. </w:t>
      </w:r>
    </w:p>
    <w:p w14:paraId="3C3D53B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Bakhshi, B., Adabi, M., &amp; Pourshafie, M. (2009). The first molecular survey on antibiotic resistance conferred by class i integron and SXT constin in Vibrio cholerae isolates in Iran. Int J Antimicrob Agents, 34, S51. </w:t>
      </w:r>
    </w:p>
    <w:p w14:paraId="17C1F56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Bakhshi, B., Eftekhari, N., &amp; Pourshafie, M. R. (2014). Genetic elements associated with antimicrobial resistance among intestinal bacteria. Jundishapur J Microbiol, 7(5), e9924. doi:10.5812/jjm.9924</w:t>
      </w:r>
    </w:p>
    <w:p w14:paraId="06EFC99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Bakhshi, B., Ghafari, M., Pourshafie, M. R., Zarbakhsh, B., Katouli, M., Rahbar, M., . . . Boustanshenas, M. (2015). Resistance-Gene Cassettes Associated With Salmonella enterica Genotypes. Laboratory Medicine, 46(2), 90-96. doi:10.1309/lmfn8d17sohqhgrp</w:t>
      </w:r>
    </w:p>
    <w:p w14:paraId="381615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Bakhshi, B., Naseri, A., &amp; Alebouyeh, M. (2016). Comparison of antimicrobial susceptibility of Campylobacter strains isolated from food samples and patients with diarrhea. Iranian Biomedical Journal, 20(2), 91-96. </w:t>
      </w:r>
    </w:p>
    <w:p w14:paraId="424B5E6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Balaei Gajan, E., Akbarzadeh, P., Harasi, B., &amp; Moosavi, Z. (2011). Evaluation of Genetic Pattern of Gentamicin-resistant Enterococci Isolated from Clinical Samples. Journal of Dental Research Dental Clinics Dental Prospects, 5(1), 23-26. doi:10.5681/joddd.2011.005</w:t>
      </w:r>
    </w:p>
    <w:p w14:paraId="607252B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Balaei Gajan, E., Shirmohammadi, A., Aghazadeh, M., Alizadeh, M., Sighari Deljavan, A., &amp; Ahmadpour, F. (2013). Antibiotic Resistance in Enterococcus faecalis Isolated from Hospitalized Patients. Journal of Dental Research Dental Clinics Dental Prospects, 7(2), 102-104. doi:10.5681/joddd.2013.018</w:t>
      </w:r>
    </w:p>
    <w:p w14:paraId="1CDD000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Barakzahi, M., Hormozi, B., Rashki, A., &amp; Ghalehnoo, Z. R. (2014). Prevalence of extended spectrum β-Lactamase in Klebsiella pneumonia isolates in a teaching hospital of Zahedan City, Iran. Avicenna Journal of Clinical Microbiology and Infection, 1(3), e22934. </w:t>
      </w:r>
    </w:p>
    <w:p w14:paraId="65566DB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Barari Sawadkouhi, R., Sorkhi, H., Pournasrollah, M., Bijani, A., Babazadeh, N., &amp; Baleghi Damavandi, S. (2013). Antibiotic resistance of bacteria causing urinary tract infections in children hospitalized in Amirkola children hospital during 2010-2011. Journal of Babol University of Medical Sciences, 15(5), 89-94. </w:t>
      </w:r>
    </w:p>
    <w:p w14:paraId="3FBD1F7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Barati, H., Moradi, G., Rasouli, M. A., &amp; Mohammadi, P. (2015). Epidemiologic and drug resistance pattern of Vibrio cholerae o1 biotype el tor, serotype ogawa, in the 2011 cholera outbreak, in Alborz province, Iran. Jundishapur J Microbiol, 8(11), e23477. doi:10.5812/jjm.23477</w:t>
      </w:r>
    </w:p>
    <w:p w14:paraId="556DD5D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Barati, M., Taher, M. T., Abasi, R., Zadeh, M. M., Barati, M., &amp; Shamshiri, A. R. (2009). Bacteriological profile and antimicrobial resistance of blood culture isolates. Iranian Journal of Clinical Infectious Diseases, 4(2), 87-95. </w:t>
      </w:r>
    </w:p>
    <w:p w14:paraId="71B1E50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Barzan, M., Hoseyni-Doust, R., &amp; Ghalavand, Z. (2016). Investigation of frequency and antimicrobial pattern of gram-negative bacteria isolated from urine specimens of children with urinary tract infection in Tehran, Iran. Iranian Journal of Medical Microbiology, 9(4), 99-104. </w:t>
      </w:r>
    </w:p>
    <w:p w14:paraId="50AD5A9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Bavasheh, N., &amp; Karmostaji, A. (2017). Antibiotic Resistance Pattern and Evaluation of blaOXA-10, blaPER-1, blaVEB, blaSHV Genes in Clinical Isolates of Pseudomonas aeruginosa Isolated from Hospital in South of Iran in 2014-2015. Infection, Epidemiology and Microbiology, 3(1), 1-5. </w:t>
      </w:r>
    </w:p>
    <w:p w14:paraId="257A6E7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Bayani, M., Siadati, S., Rajabnia, R., &amp; Taher, A. A. (2013). Drug Resistance of Pseudomonas aeruginosa and Enterobacter cloacae Isolated from ICU, Babol, Northern Iran. International Journal of Molecular and Cellular Medicine, 2(4), 204-209. </w:t>
      </w:r>
    </w:p>
    <w:p w14:paraId="64EB8F0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Bayat, B., Zade, M. H., Mansouri, S., Kalantar, E., Kabir, K., Zahmatkesh, E., . . . Darban-Sarokhalil, D. (2017). High frequency of methicillin-resistant Staphylococcus aureus (MRSA) with SCCmec type III and spa type t030 in Karaj's teaching hospitals, Iran. Acta Microbiol Immunol Hung, 64(3), 331-341. doi:10.1556/030.64.2017.020</w:t>
      </w:r>
    </w:p>
    <w:p w14:paraId="3BDA352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Bazargani, A., &amp; Hashemizadeh, Z. (2011). Bacteremia due to multidrug-resistant (MDR) and extended-spectrum beta-lactamase (ESBL) producing Acinetobacter baumannii. African Journal of Microbiology Research, 5(21), 3483-3486. </w:t>
      </w:r>
    </w:p>
    <w:p w14:paraId="3D3571C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Behdani, M., Rafatpanah, H., Mohammadzadeh, A., Ghazvini, K., Amiri, M., &amp; Mardaneh, J. (2017). Evaluation of sensitivity of molecular methods for detection of rifampin-resistant strains amongst drug-resistant Mycobacterium tuberculosis isolates. Archives of Pediatric Infectious Diseases, 5(3), e40580. </w:t>
      </w:r>
    </w:p>
    <w:p w14:paraId="4659E47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Beheshti, M., Talebi, M., Ardebili, A., Bahador, A., &amp; Lari, A. (2014). Detection of AdeABC efflux pump genes in tetracycline-resistant Acinetobacter baumannii isolates from burn and ventilator-associated pneumonia patients. Journal of Pharmacy and Bioallied Sciences, 6(4), 229-232. doi:10.4103/0975-7406.142949</w:t>
      </w:r>
    </w:p>
    <w:p w14:paraId="019F4E0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Behmadi, H., Borji, A., Taghavi-Rad, A., Soghandi, L., &amp; Behmadi, R. (2016). Prevalence and Antibiotic Resistance of Neonatal Sepsis Pathogens in Neyshabour, Iran. Archives of Pediatric Infectious Diseases, 4(2), 7. doi:10.5812/pedinfect.33818</w:t>
      </w:r>
    </w:p>
    <w:p w14:paraId="57821CD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Behnod, V., Yahaghi, H., Sohani, M. H., &amp; Dezhkhi, H. (2015). Detection and antimicrobial resistance properties of Staphylococcus aureus strains isolated from the human clinical infections. Biomedical and Pharmacology Journal, 8(1), 171-177. doi:10.13005/bpj/596</w:t>
      </w:r>
    </w:p>
    <w:p w14:paraId="359A49D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Behnood, A., Farajnia, S., Moaddab, S. R., Ahdi-Khosroshahi, S., &amp; Katayounzadeh, A. (2013). Prevalence of aac (6′)-Ie-aph (2′′)-Ia resistance gene and its linkage to Tn5281 in Enterococcus faecalis and Enterococcus faecium isolates from Tabriz hospitals. Iran J Microbiol, 5(3), 203-208. </w:t>
      </w:r>
    </w:p>
    <w:p w14:paraId="7B0E9BB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Behrooozi, A., Rahbar, M., &amp; Vand Yousefi, J. (2010). Frequency of extended spectrum beta-lactamase (ESBLs) producing Escherichia coli and klebseilla pneumonia isolated from urine in an Iranian 1000-bed tertiary care hospital. African Journal of Microbiology Research, 4(9), 881-884. </w:t>
      </w:r>
    </w:p>
    <w:p w14:paraId="7A78653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Behrooozi, A., Rahbar, M., &amp; Yousefi, J. V. (2010). A survey on epidemiology of urinary tract infections and resistance pattern of uropathogens in an Iranian 1000-bed tertiary care hospital. African Journal of Microbiology Research, 4(9), 753-756. </w:t>
      </w:r>
    </w:p>
    <w:p w14:paraId="77CFCF8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Behrouzi, A., Rahbar, M., &amp; Vand Yousefi, J. (2010). The prevalence of Extended-Spectrum β-lactamase (ESBLs) producing Klebsiella pneumonia and Eschrrichia coli isolated in Milad hospital of Tehran in 2010. Iranian Journal of Medical Microbiology, 4(1), 36-41. </w:t>
      </w:r>
    </w:p>
    <w:p w14:paraId="7A5AA66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Behzadnia, S., Davoudi, A., Rezai, M. S., &amp; Ahangarkani, F. (2014). Nosocomial infections in pediatric population and antibiotic resistance of the causative organisms in north of iran. Iran Red Crescent Med J, 16(2), e14562. doi:10.5812/ircmj.14562</w:t>
      </w:r>
    </w:p>
    <w:p w14:paraId="02AE5DD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Beige, F., Salehi, M. B., Bahador, N., &amp; Mobasherzadeh, S. (2015). Plasmid Mediated Antibiotic Resistance in Isolated Bacteria From Burned Patients. Jundishapur J Microbiol, 8(1), 4. doi:10.5812/jjm.13567</w:t>
      </w:r>
    </w:p>
    <w:p w14:paraId="7653B3C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Beigverdi, R., Jabalameli, F., Mirsalehian, A., Hantoushzadeh, S., Boroumandi, S., Taherikalani, M., &amp; Emaneini, M. (2014). Virulence factors, antimicrobial susceptibility and molecular characterization of streptococcus agalactiae isolated from pregnant women. Acta Microbiol Immunol Hung, 61(4), 425-434. doi:10.1556/AMicr.61.2014.4.4</w:t>
      </w:r>
    </w:p>
    <w:p w14:paraId="0425115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Beiranvand, S., Kalantar, E., &amp; Ahsan, B. (2012). Extended spectrum beta-lactamases in urinary isolates of Escherichia coli in five Iranian hospitals. International Journal of Infectious Diseases, 16, e408. </w:t>
      </w:r>
    </w:p>
    <w:p w14:paraId="1D16458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Besharati, R., Lashkardoost, H., Salehi, M., Gholami, S., Khakshur, S., &amp; Mehrabi, M. (2015). Colonization of methicillin resistant staphylococcus aureus (MRSA) strains in patients of internal ward in Imam Reza hospital in Bojnurd. Journal of North Khorasan University of Medical Sciences, 7(2), 339-345. doi:10.29252/jnkums.7.2.339</w:t>
      </w:r>
    </w:p>
    <w:p w14:paraId="7A76954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Bidarigh, Z., Poormand, M. R., &amp; Mashhadi, R. (2015). Frequency of Inducible Clindamycin Resistance and Analysis of Multi-resistant Antibiotic Profile of Methicillin-resistant Staphylococcus aureus. Journal of Mazandaran University of Medical Sciences, 25(129), 118-127. </w:t>
      </w:r>
    </w:p>
    <w:p w14:paraId="324A807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Bimanand, L., Sadeghifard, N., Azizi Jalilian, F., Hossainzadegan, H., Mohammadi Darbidi, S., Hemahian, A., . . . Pakzad, I. (2017). E-test antibiotic susceptibility of E. coli strains isolated from hospital acquired infections of Imam Khomeini hospital, Ilam, Iran. Journal of Basic Research in Medical Sciences, 4(1), 17-21. </w:t>
      </w:r>
    </w:p>
    <w:p w14:paraId="6F2F38C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Bina, M., Pournajaf, A., Mirkalantari, S., Talebi, M., &amp; Irajian, G. (2015). Detection of the Klebsiella pneumoniae carbapenemase (KPC) in K.pneumoniae isolated from the clinical samples by the phenotypic and genotypic methods. Iran J Pathol, 10(3), 199-205. </w:t>
      </w:r>
    </w:p>
    <w:p w14:paraId="01A34667" w14:textId="77777777" w:rsidR="00D6619A" w:rsidRPr="004B278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Bokaeian, M., &amp; Qureshi, M. I. (2007). Study of betalactamase production in coagulase positive staphylococci by iodometric and acidometric methods and their antibiotic resistance pattern. Journal of Medical Sciences, 7(1), 150-153. </w:t>
      </w:r>
    </w:p>
    <w:p w14:paraId="6FD091CA" w14:textId="77777777" w:rsidR="00D6619A" w:rsidRPr="004B278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Bokaeian, M., &amp; Tahmasebi, H. (2017). Molecular Identification of Genes Responsible for Resistance to Aminoglycosides and Methicillin in Clinical Samples of Staphylococcus Aureus. Journal of Babol University of Medical Sciences, 19(3), 38-46. doi:10.22088/jbums.19.3.38</w:t>
      </w:r>
    </w:p>
    <w:p w14:paraId="2F75F15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Bokaeian, M., Adabi, J., Zeyni, B., &amp; Tahmasebi, H. (2017). The Presence of aac (6 ') Ie / aph (2 "), aph (3') - IIIa1, ant (4 ') - Ia1 Genes and Determining Methicillin Resistance in Staphylococcus Epidermidis and Staphylococcus Saprophyticus Strains Isolated from Clinical Specimens. Arak Medical University Journal, 19(11), 11-25. </w:t>
      </w:r>
    </w:p>
    <w:p w14:paraId="5AB763E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Bokaeian, M., Khazaei, H. A., &amp; Javadimehr, M. (2012). Serotype distribution and antimicrobial resistance of invasive Streptococcus pneumoniae isolates from children in Zahedan, Iran. African Journal of Microbiology Research, 6(1), 28-33. doi:10.5897/ajmr11.271</w:t>
      </w:r>
    </w:p>
    <w:p w14:paraId="4880669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Bokaeian, M., Qureshi, M. I., Dabiri, S., &amp; Fard, A. H. M. (2011). An investigation on antibiotic resistance of Neisseria gonorrhoeae isolated from gonorrheal patients in Zahedan, Iran from 2007 to 2010. African Journal of Microbiology Research, 5(17), 2455-2459. </w:t>
      </w:r>
    </w:p>
    <w:p w14:paraId="00EC884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Bokaeian, M., Saeidi, S., Shahi, Z., Kadaei, V., &amp; Tissue. (2014). TetA and tetB Genes in Klebsiella pneumoniae isolated from clinical samples. Gene, Cell, 1(2), e18152. </w:t>
      </w:r>
    </w:p>
    <w:p w14:paraId="0D33A71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Bokaeian, M., Tahmasebi, H., &amp; Shahraki Zahedani, S. (2017). Comparison of Susceptibility Testing of E-test Strips with Cefoxitin and Oxacillin Disks in Identification of Methicillin-resistant Staphylococcus saprophyticus Strains. Qom University of Medical Sciences Journal, 11(5), 116-126. </w:t>
      </w:r>
    </w:p>
    <w:p w14:paraId="119ECF4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Bokaeian, M., Zahedani, S. S., Bajgiran, M. S., &amp; Moghaddam, A. A. (2015). Frequency of PER, VEB, SHV, TEM and CTX-M genes in resistant strains of Pseudomonas aeruginosa Producing Extended Spectrum β-lactamases. Jundishapur J Microbiol, 8(1), e1383. doi:10.5812/jjm.13783</w:t>
      </w:r>
    </w:p>
    <w:p w14:paraId="1483215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Bokaian, M., Shahraki, S., Raeisi, J., &amp; Mohammadzadeh Rostami, F. (2016). Prevalence of OXA-2 and OXA-10 Type ESBL among Acinetobacter Strains Isolated from Patients of Zahedan (South Eastern Iran). medical journal of mashhad university of medical sciences, 59(1), 26-34. </w:t>
      </w:r>
    </w:p>
    <w:p w14:paraId="05A3B5F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Borhani, K., Eftekhar, F., &amp; Monfared, S. D. (2009). β-lactamase typing by substrate hydrolysis in clinical isolates of methicillin resistant Staphylococcus aureus. Iranian Journal of Clinical Infectious Diseases, 4(4), 202-206. </w:t>
      </w:r>
    </w:p>
    <w:p w14:paraId="7488269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Bornasi, H., Rad, E. G., Fard-Mousavi, N., Zand, S., &amp; Abtahi, H. (2016). Antibiotic resistance profile and capsular serotyping of streptococcus agalactiae isolated from pregnant women between 35 to 37 weeks of pregnancy. Koomesh, 17(2), 352-357. </w:t>
      </w:r>
    </w:p>
    <w:p w14:paraId="263C97D4" w14:textId="77777777" w:rsidR="00D6619A" w:rsidRPr="004B278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Boroumand, M. A., Akhyani, H., Sheikhvatan, M., Yazdi, S. H., Saboorian, R., &amp; Hashemi, S. (2009). Evaluation of antimicrobial resistance of Acinetobacter baumannii to imipenem, ciporofloxacin and ceftazidime using E test. Iran J Public Health, 38(2), 130-133. </w:t>
      </w:r>
    </w:p>
    <w:p w14:paraId="7D9967B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Boroumand, M., Irani, S., Siadat, S. D., &amp; Bouzari, S. (2015). Molecular detection of genomic islands associated with class 1 and 2 integron in haemophilus influenzae isolated in Iran. Jundishapur J Microbiol, 8(4), e17249. doi:10.5812/jjm.8(4)2015.17249</w:t>
      </w:r>
    </w:p>
    <w:p w14:paraId="012CF78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Bostandoost Nikoo, S., Shahhosseini, M. H., Zolfaghari, M. R., &amp; Rahbar, M. (2015). Early detection of blaTEM in Klebsiella isolates by the molecular polymerase chain reaction method. Journal of Babol University of Medical Sciences, 17(10), 46-52. </w:t>
      </w:r>
    </w:p>
    <w:p w14:paraId="3520CF4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Bouzari, S., Jafari, A., &amp; Zarepoor, M. (2007). Distribution of genes encoding toxins and antibiotic resistance patterns in diarrhoeagenic Escherichia coli isolates in Tehran. Eastern Mediterranean Health Journal, 13(2), 287-293. </w:t>
      </w:r>
    </w:p>
    <w:p w14:paraId="46BCE3C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Chegenelorestani, R., Akya, A., Elahi, A., &amp; Hamzavi, Y. (2017). Frequency of plasmid-mediated quinolone resistance genes in extended-spectum β-lactamase-producing escherichia coli. Journal of Mazandaran University of Medical Sciences, 27(151), 41-51. </w:t>
      </w:r>
    </w:p>
    <w:p w14:paraId="577C5B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Choopani, A., Heiat, M., Amini, E., Golpuch, M., &amp; Aghamollaei, H. (2015). The relationship between the presence of enterotoxin type B gene and antibiotic resistance in Staphylococcus aureus. Journal of Applied Biotechnology Reports, 2(1), 203-206. </w:t>
      </w:r>
    </w:p>
    <w:p w14:paraId="58D6959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Dabaghian, N., Davari, K., &amp; Mirzaei, S. (2016). Study on the Prevalence of Ctx-m9 Gene in Strains of Escherichia Coli to Beta-lactam Antibiotics Resistant in Sanandaj City. Studies in Medical Sciences, 27(2), 99-105. </w:t>
      </w:r>
    </w:p>
    <w:p w14:paraId="3B35276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Dadashzadeh, K., Milani, M., Rahmati, M., &amp; Akbarzadeh, A. (2014). Real-Time PCR Detection of 16S rRNA Novel Mutations Associated with Helicobacter pylori Tetracycline Resistance in Iran. Asian Pacific Journal of Cancer Prevention, 15(20), 8883-8886. doi:10.7314/apjcp.2014.15.20.8883</w:t>
      </w:r>
    </w:p>
    <w:p w14:paraId="0135960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Dadfarma, N., Imani Fooladi, A. A., Oskoui, M., &amp; Mahmoodzadeh Hosseini, H. (2013). High level of gentamicin resistance (HLGR) among enterococcus strains isolated from clinical specimens. Journal of Infection and Public Health, 6(3), 202-208. doi:10.1016/j.jiph.2013.01.001</w:t>
      </w:r>
    </w:p>
    <w:p w14:paraId="7FCA3F5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Dadmanesh, M., Hamidi, A., Eramabadi, M., &amp; Faghihi, M. (2015). Uropathogenic Escherichia coli in diabetic patients of Iran; Virulence factors and antibiotic resistance properties. Journal of Pure and Applied Microbiology, 9(1), 565-572. </w:t>
      </w:r>
    </w:p>
    <w:p w14:paraId="0CEC1B6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Dadmanesh, M., Pilehvarzadeh, M., Eramabadi, M., Eramabadi, P., Moghadam, M. B., &amp; Mashayekhi, F. (2014). Community acquired Pseudomonas aeroginosa urinary tract infections in children hospitalized in a baqiatallah Hospital, Tehran, Iran: Virulence profile and antibiotic resistance properties. Biosciences Biotechnology Research Asia, 11(2), 417-426. doi:10.13005/bbra/1290</w:t>
      </w:r>
    </w:p>
    <w:p w14:paraId="58E367E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Daghighi, Z., Tajbakhsh, S., Goudarzi, H., Karimi, A., &amp; Nateghian, A. (2014). Molecular detection of vanA and vanB genes in vancomycin-resistant enterococcus isolated by polymerase chain reaction from the intestines of children admitted to the intensive care units. Archives of Pediatric Infectious Diseases, 2(4), e18414. doi:10.5812/pedinfect.18414</w:t>
      </w:r>
    </w:p>
    <w:p w14:paraId="2714DE1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Damavandi, M. S., Dehkordi, M. S., Dehghan, A., Heibati, F., Taghaddosi, R., &amp; Gholipour, A. (2017). Detection of Antiseptic Resistance Genes among Staphylococcus aureus Colonising Nurses and Coagulase-Negative Staphylococci Isolated from Clinical Specimens at Teaching Hospitals in Southwest of Iran. Jundishapur J Microbiol, 10(1), e39285. doi:10.5812/jjm.39285</w:t>
      </w:r>
    </w:p>
    <w:p w14:paraId="6698A01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Damavandi, M. S., Gholipour, A., &amp; Lotifpour, M. (2016). Prevalence of class D carbapenemases among extended-spectrum β-lactamases producing Escherichia coli isolates from educational hospitals in Shahrekord. Journal of Clinical and Diagnostic Research, 10(5), DC01-DC05. doi:10.7860/JCDR/2016/17722.7739</w:t>
      </w:r>
    </w:p>
    <w:p w14:paraId="0841C79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Darabi, N., Yousefi, S., Motazakker, M., &amp; Khalkhali, H. R. (2015). Antibiotic Susceptibility Pattern Among Clinical Strains of Klebsiella Pneumonia Isolated From Urmia University Teaching Hospitals, and Determination of Mic Against Imipenem in Resistant Isolates. Studies in Medical Sciences, 26(8), 634-642. </w:t>
      </w:r>
    </w:p>
    <w:p w14:paraId="5E9247F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Darvishi, M. (2016). Virulence factors profile and antimicrobial resistance of acinetobacter baumannii strains isolated from various infections recovered from immunosuppressive patients. Biomedical and Pharmacology Journal, 9(3), 1057-1062. doi:10.13005/bpj/1048</w:t>
      </w:r>
    </w:p>
    <w:p w14:paraId="2CDFA85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Darvishi, M. (2016). Antibiotic resistance pattern of uropathogenic methicillin-resistant staphylococcus aureus isolated from immunosuppressive patients with pyelonephritis. Journal of Pure and Applied Microbiology, 10(4), 2663-2667. doi:10.22207/JPAM.10.4.24</w:t>
      </w:r>
    </w:p>
    <w:p w14:paraId="1B4A1B1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Davodian, E., Sadeghifard, N., Ghasemian, A., &amp; Noorbakhsh, S. (2015). Molecular detection of blaVEB-1 beta-lactamase encoding gene among extended spectrum B-Lactamase positive wound isolates of Pseudomonas aeruginosa. Archives of Pediatric Infectious Diseases, 3(4), e26362. doi:10.5812/pedinfect.26362</w:t>
      </w:r>
    </w:p>
    <w:p w14:paraId="04FE73D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Davodian, E., Sadeghifard, N., Ghasemian, A., &amp; Noorbakhsh, S. (2016). Presence of blaPER-1 and blaVEB-1 beta-lactamase genes among isolates of Pseudomonas aeruginosa from South West of Iran. Journal of Epidemiology and Global Health, 6(3), 211-213. doi:10.1016/j.jegh.2016.02.002</w:t>
      </w:r>
    </w:p>
    <w:p w14:paraId="30AEA5D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Davoodabadi, A., Abbaszadeh, M., Oloomi, M., &amp; Bouzari, S. (2015). Phenotypic and Genotypic Characterization of Enteroaggregative Escherichia coli Strains Isolated From Diarrheic Children in Iran. Jundishapur J Microbiol, 8(9), e22295. doi:10.5812/jjm.22295</w:t>
      </w:r>
    </w:p>
    <w:p w14:paraId="371D25C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Davoodi, S., Boroumand, M. A., Sepehriseresht, S., &amp; Pourgholi, L. (2015). Detection of VIM- and IMP-type Metallo-Beta-Lactamase genes in Acinetobacter baumannii isolates from patients in two hospitals in Tehran. Iranian Journal of Biotechnology, 13(1), 63-67. doi:10.15171/ijb1088</w:t>
      </w:r>
    </w:p>
    <w:p w14:paraId="743F737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Davoudi, A., Najafi, N., Alian, S., Tayebi, A., Ahangarkani, F., Rouhi, S., &amp; Heydari, A. (2016). Resistance pattern of antibiotics in patient underwent open heart surgery with nosocomial infection in North of Iran. Global journal of health science, 8(2), 288-297. </w:t>
      </w:r>
    </w:p>
    <w:p w14:paraId="413CDE0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Dehbanipour, R., Rastaghi, S., Sedighi, M., Maleki, N., &amp; Faghri, J. (2016). High prevalence of multidrug-resistance uropathogenic Escherichia coli strains, Isfahan, Iran. Journal of Natural Science, Biology and Medicine, 7(1), 22-26. doi:10.4103/0976-9668.175020</w:t>
      </w:r>
    </w:p>
    <w:p w14:paraId="571F08C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Dehbanipour, R., Tahanasab, Z., Maleki, N., Rezaei, A., &amp; Faghri, J. (2017). Antibiotic resistant pattern in escherichia coli derived from outpatients and inpatients with urinary tract infections in Alzahra hospital, Isfahan, Iran. Journal of Isfahan Medical School, 34(415), 1674-1679. </w:t>
      </w:r>
    </w:p>
    <w:p w14:paraId="5CA0069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Dehbashi, S., Pourmand, M. R., Mahmoudi, M., &amp; Mashhadi, R. (2015). Molecular identification of streptococcus agalactiae using gbsl805 gene and determination of the antibiotic susceptibility pattern of isolates. Journal of Babol University of Medical Sciences, 17(2), 29-35. </w:t>
      </w:r>
    </w:p>
    <w:p w14:paraId="0229C253" w14:textId="77777777" w:rsidR="00D6619A" w:rsidRPr="004B278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Dehghan, F., Zolghadri, N., &amp; Karmostaji, A. (2017). Genetic determinants of antibiotic resistance in hospital and community isolates of Klebsiella pneumoniae and Escherichia coli. Jundishapur J Microbiol, e45678. </w:t>
      </w:r>
    </w:p>
    <w:p w14:paraId="17109A1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Dehghan, F., Zolghadri, N., Boostani, V., Shafii, A., &amp; Eftekhaari, T. E. (2016). Resistance of gram negative bacteria in hospital acquired pneumonia: A prospective study. Brazilian Journal of Infectious Diseases, 20(1), 113-114. doi:10.1016/j.bjid.2015.11.006</w:t>
      </w:r>
    </w:p>
    <w:p w14:paraId="72F4E13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Dehghani, A. A., Rezaeian, A. A., &amp; Kargar Jahromi, Z. (2016). Screening and prevalance of SHV/CTX-M/TEM Β-lactamase resistance genes in Klebsiella strains isolated bacteria from urinary tract infection in pre-school-age children in Jahrom, Iran. IIOAB Journal, 7(10), 82-88. </w:t>
      </w:r>
    </w:p>
    <w:p w14:paraId="3771D36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Dehghani, M., Haddadi, A., &amp; Shavandi, M. (2016). Multiplex PCR study of plasmid-mediated AmpC Beta-lactamase genes in clinical isolates of Escherichia coli. Journal of Medical Bacteriology, 5(5-6), 21-28. </w:t>
      </w:r>
    </w:p>
    <w:p w14:paraId="24C8D69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Dehghani, M., Masjedian, F., Mirnejad, R., Fooladi, A. A. I., &amp; Haghighat, S. (2012). Antimicrobial susceptibility patterns and distribution of blakpc genes among Acinetobacter baumannii isolated from patients at Tehran - Iran hospitals. Journal of Pure and Applied Microbiology, 6(2), 707-712. </w:t>
      </w:r>
    </w:p>
    <w:p w14:paraId="47DD181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Derakhshan, S., Peerayeh, S. N., &amp; Bakhshi, B. (2016). Genotyping and characterization of CTX-M-15 -producing Klebsiella pneumoniae isolated from an Iranian hospital. Journal of Chemotherapy, 28(4), 289-296. doi:10.1179/1973947815Y.0000000002</w:t>
      </w:r>
    </w:p>
    <w:p w14:paraId="07F26E9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Derakhshan, S., Peerayeh, S. N., Fallah, F., Bakhshi, B., Rahbar, M., &amp; Ashrafi, A. (2014). Detection of class 1, 2, and 3 integrons among Klebsiella pneumoniae isolated from children in Tehran hospitals. Archives of Pediatric Infectious Diseases, 2(1), 164-168. doi:10.5812/pedinfect.11845</w:t>
      </w:r>
    </w:p>
    <w:p w14:paraId="7A898C3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Derakhshandeh, A., Firouzi, R., Motamedifar, M., Arabshahi, S., Novinrooz, A., Boroojeni, A. M., . . . Heidari, S. (2015). Virulence characteristics and antibiotic resistance patterns among various phylogenetic groups of uropathogenic Escherichia coli isolates. Japanese Journal of Infectious Diseases, 68(5), 428-431. doi:10.7883/yoken.JJID.2014.327</w:t>
      </w:r>
    </w:p>
    <w:p w14:paraId="09D41EE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Derakhshandeh, A., Firouzi, R., Motamedifar, M., Boroojeni, A. M., Bahadori, M., Arabshahi, S., . . . Heidari, S. (2015). Distribution of virulence genes and multiple drug-resistant patterns amongst different phylogenetic groups of uropathogenic Escherichia coli isolated from patients with urinary tract infection. Letters in Applied Microbiology, 60(2), 148-154. doi:10.1111/lam.12349</w:t>
      </w:r>
    </w:p>
    <w:p w14:paraId="29B1409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Deylam Salehi, M., Ferdosi-Shahandashti, E., Yahyapour, Y., Khafri, S., Pournajaf, A., &amp; Rajabnia, R. (2017). Integron-Mediated Antibiotic Resistance in Acinetobacter baumannii Isolated from Intensive Care Unit Patients, Babol, North of Iran. BioMed Research International, 2017. doi:10.1155/2017/7157923</w:t>
      </w:r>
    </w:p>
    <w:p w14:paraId="1007595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Dezfulian, M., &amp; Naghashfar, Z. (1981). Transmissible drug resistance in certain enteric bacilli isolated in Tehran. Chemotherapy, 27(5), 334-339. </w:t>
      </w:r>
    </w:p>
    <w:p w14:paraId="04FC185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Dibah, S., Arzanlou, M., Jannati, E., &amp; Shapouri, R. (2014). Prevalence and antimicrobial resistance pattern of methicillin resistant Staphylococcus aureus (MRSA) strains isolated from clinical specimens in Ardabil, Iran. Iran J Microbiol, 6(3), 163-168. </w:t>
      </w:r>
    </w:p>
    <w:p w14:paraId="563E3CA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Dibaj, R., Shoaei, P., Daei nasser, A., &amp; Shojaei, H. (2014). Study of Prevalence and Characteristics of Staphylococcus aureus and CA-MRSA Nasal Colonization in 2-5 Years Old Children in Isfahan. Iranian Journal of Medical Microbiology, 8(3), 22-30. </w:t>
      </w:r>
    </w:p>
    <w:p w14:paraId="2CA9F9A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Dinmohammadi, F., Farnia, P., Biglari, A., Kazempoor, M., Ramazanzadeh, R., Masjedi, M. R., &amp; Velayati, A. A. (2010). Identification of the mutations related to resistance of mycobacterium tuberculosis to isoniazid by use of PCR-RFLP in TB patients. Scientific Journal of Kurdistan University of Medical Sciences, 14(4), 1-9. </w:t>
      </w:r>
    </w:p>
    <w:p w14:paraId="0FDC83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Dizaji, A. S., Fathi, R., &amp; Sales, A. J. (2016). Molecular study of extended-spectrum beta-lactamase (TEM-1) gene in Escherichia Coli isolates collected from Ostad Alinasab Hospital in Tabriz Iran. Marmara Medical Journal, 29(1), 35-40. doi:10.5472/MMJoa.2901.06</w:t>
      </w:r>
    </w:p>
    <w:p w14:paraId="19B5045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Doosti, a., Daryousi, M., Barza, R., &amp; Pasand, M. (2016). Antibiotic resistance and distribution of beta-lactamase resistance genes in Escherichia coli strains isolated from urinary tract infection in women and children in the city Farsan. Journal of Shahrekord Uuniversity of Medical Sciences, 17(6), 53-61. </w:t>
      </w:r>
    </w:p>
    <w:p w14:paraId="5073DA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Doosti, M., Ramazani, A., &amp; Garshasbi, M. (2013). Identification and characterization of Metallo-β-Lactamases producing Pseudomonas aeruginosa clinical isolates in university hospital from Zanjan province, Iran. Iranian Biomedical Journal, 17(3), 129-133. doi:10.6091/ibj.1107.2013</w:t>
      </w:r>
    </w:p>
    <w:p w14:paraId="07A4F8E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Doosti, M., Ramazani, A., &amp; Hajojagh Faghihi, M. (2013). Isolation and assessment of phenotypic and genotypic characteristics of metallo-β-lactamase genes in Pseudomonas aueroginosa strains isolated from clinical samples at Vali-e-Asr Hospital in Zanjan Province. Scientific Journal of Kurdistan University of Medical Sciences, 18(2), 97-105. </w:t>
      </w:r>
    </w:p>
    <w:p w14:paraId="5EED52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Doosti Mohajer, M., Pajavand, H., Abiri, R., &amp; Alvandi, A. (2017). Phenotypic and Genotypic Efflux Pumps in Resistance to Fluoroquinolones in E.coli Isolated from Inpatients in Kermanshah Hospitals in 2013. Arak Medical University Journal, 20(9), 22-32. </w:t>
      </w:r>
    </w:p>
    <w:p w14:paraId="5195A00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Dormanesh, B., Siroosbakhat, S., Darian, E. K., &amp; Afsharkhas, L. (2015). Methicillin-Resistant Staphylococcus aureus Isolated From Various Types of Hospital Infections in Pediatrics: Panton-Valentine Leukocidin, Staphylococcal Chromosomal Cassette mec SCCmec Phenotypes and Antibiotic Resistance Properties. Jundishapur J Microbiol, 8(11), e11341. doi:10.5812/jjm.11341</w:t>
      </w:r>
    </w:p>
    <w:p w14:paraId="742930D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Dormanesh, B., Siroosbakhat, S., Goudarzi, P. K., &amp; Afsharkhas, L. (2015). Shiga toxigenic Escherichia coli in Iranian pediatric patients with and without diarrhea: O-serogroups, virulence factors and antimicrobial resistance properties. Iran Red Crescent Med J, 17(10), e29706. doi:10.5812/ircmj.29706</w:t>
      </w:r>
    </w:p>
    <w:p w14:paraId="6B4485F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Doroud, D., &amp; Mohammadi, M. (2002). Molecular detection of antibiotic clarithromycin resistance in Iranian Helicobacter pylori strains. Gut, 51, A7-A8. </w:t>
      </w:r>
    </w:p>
    <w:p w14:paraId="3ED371E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Dostvandi, S., Abiri, R., Mohajeri, P., &amp; Alvandi, A. (2015). Genotypic and phenotypic characteristics of efflux pumps in acinetobacter spp. isolated from inpatients. Journal of Mazandaran University of Medical Sciences, 25(126), 1-10. </w:t>
      </w:r>
    </w:p>
    <w:p w14:paraId="50C56E6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Douraghi, M., Ghalavand, Z., Rostami, M. N., Zeraati, H., Aliramezani, A., Rahbar, M., . . . Abdollahi, A. (2016). Comparative in vitro activity of carbapenems against clinical isolates of Acinetobacter baumannii. Journal of Applied Microbiology, 121(2), 401-407. doi:10.1111/jam.13178</w:t>
      </w:r>
    </w:p>
    <w:p w14:paraId="412A3EB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Doustdar, F., Khosravi, A. D., Farnia, P., Masjedi, M. R., &amp; Velayati, A. A. (2008). Molecular analysis of isoniazid resistance in different genotypes of Mycobacterium tuberculosis isolates from Iran. Microbial Drug Resistance, 14(4), 273-279. doi:10.1089/mdr.2008.0842</w:t>
      </w:r>
    </w:p>
    <w:p w14:paraId="0CB3BFC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Ebadi, M., Askari, N., Jajarmi, M., &amp; Ghanbarpour, R. (2017). Detection of Fimbrial Genes, Antibiotic Resistance Profile and Phylogenetic Background of Uropathogenic E. coli Isolated from Clinical Samples in Karaj City, Iran. Journal of Medical Bacteriology, 6(1-2), 15-20. </w:t>
      </w:r>
    </w:p>
    <w:p w14:paraId="66D106F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Ebrahim Zade, A., Zare Bidaki, M., Saber Hosseini, S., shariatzadeh, G., &amp; Derayati, Z. (2014). Resistance Pattern of Pneumococcal Pneumonia to Ceftriaxone, Azithromycin and Co-Amoxiclav in Clinical Setting and Laboratory. Medical Laboratory Journal, 8(4), 66-76. </w:t>
      </w:r>
    </w:p>
    <w:p w14:paraId="7C050B1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Ebrahim-Saraie, H. S., Heidari, H., Khashei, R., Edalati, F., Malekzadegan, Y., &amp; Motamedifar, M. (2017). Trends of antibiotic resistance in staphylococcus aureus isolates obtained from clinical specimens. Journal of Krishna Institute of Medical Sciences University, 6(3), 19-30. </w:t>
      </w:r>
    </w:p>
    <w:p w14:paraId="6888727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Ebrahim-Saraie, H. S., Motamedifar, M., Mansury, D., Halaji, M., Hashemizadeh, Z., &amp; Ali-Mohammadi, Y. (2016). Bacterial Etiology and Antibacterial Susceptibility Patterns of Pediatric Bloodstream infections: A two year study from nemazee hospital, shiraz, Iran. Journal of Comprehensive Pediatrics, 7(1), e29929. doi:10.17795/compreped-29929</w:t>
      </w:r>
    </w:p>
    <w:p w14:paraId="559CF1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Ebrahim-Saraie, H. S., Motamedifar, M., Sarvari, J., &amp; Hoseini Alfatemi, S. M. (2015). Emergence of SCCmec type I obtained from clinical samples in Shiraz teaching hospitals, South-West of Iran. Jundishapur J Microbiol, 8(6), e16998. doi:10.5812/jjm.16998v2</w:t>
      </w:r>
    </w:p>
    <w:p w14:paraId="00DCA43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Ebrahimi, A. A., Ebrahimi, S., &amp; Aghouli, M. (2009). Survey of resistance rate of Shigella species isolated from children with diarrhea Fasa, Summer, 1383. Iranian South Medical Journal, 12(3), 225-230. </w:t>
      </w:r>
    </w:p>
    <w:p w14:paraId="2B9572A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Ebrahimzadeh Namvar, A., Afshar, M., Asghari, B., &amp; Lari, A. R. (2014). Characterisation of SCCmec elements in methicillin-resistant Staphylococcus aureus isolated from burn patients. Burns, 40(4), 708-712. doi:10.1016/j.burns.2013.09.010</w:t>
      </w:r>
    </w:p>
    <w:p w14:paraId="1F5D51B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Ebrahimzadeh Namvar, A., Havaei, S. A., Azimi, L., Lari, A. R., &amp; Rajabnia, R. (2017). Molecular characterization of Staphylococcus epidermidis isolates collected from an intensive care unit. Archives of Pediatric Infectious Diseases, 5(2), e36176. doi:10.5812/pedinfect.36176</w:t>
      </w:r>
    </w:p>
    <w:p w14:paraId="5A15541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Ebrahimzadeh Namvar, A., Havaei, S. A., Moghim, S., &amp; Lari, A. R. (2014). Characterization of Staphylococcus epidermidis isolates from hospitalized patients in Isfahan and Tehran teaching hospitals. Molecular Genetics Microbiology and Virology, 29(4), 216-219. doi:10.3103/s0891416814040065</w:t>
      </w:r>
    </w:p>
    <w:p w14:paraId="7F475C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Ebrahimzadeh Namvar, A., Khodaei, F., Bijari, A., &amp; Lari, A. R. (2015). Detection of integrons and Staphylococcal Cassette Chromosome (SCCmec) types in Staphylococcus aureus isolated from burn and non-burn patients. Int J Health Sci (Qassim), 9(4), 440-445. </w:t>
      </w:r>
    </w:p>
    <w:p w14:paraId="6FC756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Ebrahimzadeh Shiraz, T., Rezaei Yazdi, H., &amp; Alijanianzadeh, M. (2016). Evaluation of Carbapenemase resistance in Pseudomonas aeruginosa and Enterobacteriaceae family isolated from clinical specimens by using phenotypic methods in 2014-2015. Pars of Jahrom University of Medical Sciences, 14(4), 8-15. doi:10.29252/jmj.14.4.8</w:t>
      </w:r>
    </w:p>
    <w:p w14:paraId="4D53877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Eftekhar, F., &amp; Naseh, Z. (2015). Extended-spectrum β-lactamase and carbapenemase production among burn and non-burn clinical isolates of Klebsiella pneumoniae. Iran J Microbiol, 7(3), 144-149. </w:t>
      </w:r>
    </w:p>
    <w:p w14:paraId="188037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Eftekhar, F., &amp; Nouri, P. (2015). Correlation of RAPD-PCR profiles with ESBL production in clinical isolates of Klebsiella pneumoniae in Tehran. Journal of Clinical and Diagnostic Research, 9(1), DC01-DC03. </w:t>
      </w:r>
    </w:p>
    <w:p w14:paraId="09E5773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Eftekhar, F., &amp; Raei, F. (2011). Correlation of minimum inhibitory concentration breakpoints and methicillin resistance gene carriage in clinical isolates of Staphylococcus epidermidis. Iranian Journal of Medical Sciences, 36(3), 213-216. </w:t>
      </w:r>
    </w:p>
    <w:p w14:paraId="431C3541" w14:textId="77777777" w:rsidR="00D6619A" w:rsidRPr="006100EB"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Eftekhar, F., &amp; Seyedpour, S. M. (2015). Prevalence of qnr and aac(6’)-ib-cr genes in clinical isolates of klebsiella pneumoniae from Imam Hussein hospital in Tehran. Iranian Journal of Medical Sciences, 40(6), 515-521. </w:t>
      </w:r>
    </w:p>
    <w:p w14:paraId="2C33CD2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Eftekhar, F., Rastegar, M., Golalipoor, M., &amp; Mansoursamaei, N. (2012). Detection of Extended Spectrum B-Lactamases in Urinary Isolates of Klebsiella pneumoniae in Relation to Bla, Bla and Bla Gene Carriage. Iran J Public Health, 41(3), 127-132. </w:t>
      </w:r>
    </w:p>
    <w:p w14:paraId="5A519F5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Eftekhar, F., Rezaee, R., Azad, M., Azimi, H., Goudarzi, H., &amp; Goudarzi, M. (2017). Distribution of adhesion and toxin genes in Staphylococcus aureus strains recovered from hospitalized patients admitted to the ICU. Archives of Pediatric Infectious Diseases, 5(1), e39349. doi:10.5812/pedinfect.39349</w:t>
      </w:r>
    </w:p>
    <w:p w14:paraId="085AAE7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Eghbali, Z., Mojtahedi, A., Ansar, M. M., Asl, S. F., &amp; Aminian, K. (2016). Detection of 23SrRNA Mutations Strongly Related to Clarithromycin Resistance in Helicobacter pylori Strains Isolated From Patients in the North of Iran. Jundishapur J Microbiol, 9(2), e29694. doi:10.5812/jjm.29694</w:t>
      </w:r>
    </w:p>
    <w:p w14:paraId="19E3C74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Eghbalimoghadam, M., Farahani, A., Akbar, F. N., &amp; Mohajeri, P. (2017). Frequency of Class 1 integron and genetic diversity of Acinetobacter baumannii isolated from medical centers in Kermanshah. Journal of Natural Science, Biology and Medicine, 8(2), 193-198. doi:10.4103/0976-9668.210007</w:t>
      </w:r>
    </w:p>
    <w:p w14:paraId="525FA8A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Ekrami, A., &amp; Kalantar, E. (2007). Analysis of the bacterial infections in burn patients at Taleghani burn hospital in Ahvaz, Khuzestan province. Iranian Journal of Clinical Infectious Diseases, 2(1), 9-12. </w:t>
      </w:r>
    </w:p>
    <w:p w14:paraId="3AD7118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Ekrami, A., Montazeri, E. A., Kaydani, G. A., &amp; Shokoohizadeh, L. (2015). Methicillin resistant staphylococci: Prevalence and susceptibility patterns in a burn center in Ahvaz from 2013-2014. Iran J Microbiol, 7(4), 208-213. </w:t>
      </w:r>
    </w:p>
    <w:p w14:paraId="67C8144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Ekrami, A., Samarbafzadeh, A., Alavi, M., Kalantar, E., &amp; Hamzeloi, F. (2010). Prevalence of methicillin resistant Staphylococcus species isolated from burn patients in a burn center, Ahvaz, Iran. Jundishapur J Microbiol, 3(2), 84-91. </w:t>
      </w:r>
    </w:p>
    <w:p w14:paraId="01BDBB8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Emami, A., Bazargani, A., Mohammadi, A. A., Zardosht, M., &amp; Seyed Jafari, S. M. (2015). Detection of blaPER-1 &amp; blaOxa10 among imipenem resistant isolates of Pseudomonas aeruginosa isolated from burn patients hospitalized in Shiraz Burn Hospital. Iran J Microbiol, 7(1), 7-11. </w:t>
      </w:r>
    </w:p>
    <w:p w14:paraId="66D039E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Emami, S., &amp; Eftekhar, F. (2015). The correlation between biofilm formation and drug resistance in nosocomial isolates of Acinetobacter baumannii. Avicenna Journal of Clinical Microbiology and Infection 2(2), e23954. </w:t>
      </w:r>
    </w:p>
    <w:p w14:paraId="5D4A498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Emaneini, M., Aligholi, M., &amp; Aminshahi, M. (2008). Characterization of glycopeptides, aminoglycosides and macrolide resistance among Enterococcus faecalis and Enterococcus faecium isolates from hospitals in Tehran. Polish Journal of Microbiology, 57(2), 173-178. </w:t>
      </w:r>
    </w:p>
    <w:p w14:paraId="05F3C5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Emaneini, M., Aligholi, M., Hashemi, F. B., Jabalameli, F., Shahsavan, S., Dabiri, H., . . . Dahi, K. (2007). Isolation of vancomycin-resistant Staphylococcus aureus in a teaching hospital in Tehran. Journal of Hospital Infection, 66(1), 92-93. doi:10.1016/j.jhin.2007.03.002</w:t>
      </w:r>
    </w:p>
    <w:p w14:paraId="73EC398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Emaneini, M., Bigverdi, R., Kalantar, D., Soroush, S., Jabalameli, F., Noorazar Khoshgnab, B., . . . Taherikalani, M. (2013). Distribution of genes encoding tetracycline resistance and aminoglycoside modifying enzymes in Staphylococcus aureus strains isolated from a burn center. Annals of Burns and Fire Disasters, 26(2), 76-80. </w:t>
      </w:r>
    </w:p>
    <w:p w14:paraId="4866F5A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Emaneini, M., Eslampour, M. A., Sedaghat, H., Aligholi, M., Jabalameli, F., Shahsavan, S., &amp; Taherikalani, M. (2009). Characterization of phenotypic and genotypic inducible macrolide resistance in staphylococci in Tehran, Iran. Journal of Chemotherapy, 21(5), 595-597. </w:t>
      </w:r>
    </w:p>
    <w:p w14:paraId="30EC231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Emaneini, M., Jabalameli, F., Mirsalehian, A., Ghasemi, A., &amp; Beigverdi, R. (2016). Characterization of virulence factors, antimicrobial resistance pattern and clonal complexes of group B streptococci isolated from neonates. Microb Pathog, 99, 119-122. doi:10.1016/j.micpath.2016.08.016</w:t>
      </w:r>
    </w:p>
    <w:p w14:paraId="6E0B5ED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Emaneini, M., Khoramian, B., Jabalameli, F., Beigverdi, R., Asadollahi, K., Taherikalani, M., &amp; Lari, A. R. (2016). Prevalence of high-level gentamicin-resistant Enterococcus faecalis and Enterococcus faecium in an Iranian hospital. Journal of Preventive Medicine and Hygiene, 57(4), E197-E200. </w:t>
      </w:r>
    </w:p>
    <w:p w14:paraId="4541E8A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Emaneini, M., Mirsalehian, A., Beigvierdi, R., Fooladi, A. A., Asadi, F., Jabalameli, F., &amp; Taherikalani, M. (2014). High Incidence of Macrolide and Tetracycline Resistance among Streptococcus Agalactiae Strains Isolated from Clinical Samples in Tehran, Iran. Maedica (Buchar), 9(2), 157-161. </w:t>
      </w:r>
    </w:p>
    <w:p w14:paraId="0C87D9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Emaneini, M., Taherikalani, M., Eslampour, M. A., Sedaghat, H., Aligholi, M., Jabalameli, F., . . . Sotoudeh, N. (2009). Phenotypic and Genotypic Evaluation of Aminoglycoside Resistance in Clinical Isolates of Staphylococci in Tehran, Iran. Microbial Drug Resistance, 15(2), 129-132. doi:10.1089/mdr.2009.0869</w:t>
      </w:r>
    </w:p>
    <w:p w14:paraId="52AF636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Erfani, Y., Rasti, A., Rezaee, M., &amp; Jafari, S. (2012). Comparison of Iranian disc diffusion agar and epsilometer test (E-test) accuracy, in antibiotic susceptibility of Escherichia coli isolated from patients with urinary tract infection. African Journal of Microbiology Research, 6(14), 3571-3573. doi:10.5897/ajmr11.1086</w:t>
      </w:r>
    </w:p>
    <w:p w14:paraId="2D8656B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Erfani, Y., Yaghuobi, S., Fallah, F., Rahbar, M., Rasti, A., &amp; Ghanati, K. (2017). Detection of bla (NDM -1), bla (VIM), and bla (IMP) genes in multidrug-resistant Acinetobacter baumannii and Pseudomonas aeruginosa from clinical isolates in Tehran hospitals. International Journal of Advanced Biotechnology and Research, 8(2), 500-506. </w:t>
      </w:r>
    </w:p>
    <w:p w14:paraId="15B8951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Eshraghi, S., Dalall, M. M. S., Fardsanei, F., Salehi, T. Z., Ranjbar, R., Nikmanesh, B., . . . Akbari, A. (2010). Salmonella enteritidis and antibiotic resistance patterns: A study on 1950 children with diarrhea. Tehran University Medical Journal, 67(12), 876-882. </w:t>
      </w:r>
    </w:p>
    <w:p w14:paraId="653BCC6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Eslami, F., &amp; Ghasemi Basir, H. R. (2016). Evaluation of Etiologic Agents and Antibiotic Susceptibility of Patients with Corneal Ulcer. Avicenna Journal of Clinical Medicine, 23(1), 83-87. </w:t>
      </w:r>
    </w:p>
    <w:p w14:paraId="421D3E5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Eslami, G., Fallah, F., Goudarzi, H., &amp; Navidinia, M. (2005). The prevalence of antibiotic resistance in anaerobic bacteria isolated from patients with skin infections - Research article. Gene Therapy and Molecular Biology, 9, 263-267. </w:t>
      </w:r>
    </w:p>
    <w:p w14:paraId="76EE89C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Eslami, G., Rezaie, M. S., Salehifar, E., Rafiei, A., Langaee, T., Rafati, M. R., &amp; Shafahi, K. (2016). Epidemiology of extended spectrum beta lactamases producing E. coli genes in strains isolated from children with urinary tract infection in north of Iran. Journal of Mazandaran University of Medical Sciences, 25(132), 270-279. </w:t>
      </w:r>
    </w:p>
    <w:p w14:paraId="38281A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Eslami, G., Seyedjavadi, S. S., Goudarzi, M., Jahani Sherafat, S., &amp; Goudarzi, H. (2010). Multidrug resistance and integrons among Escherichia coli isolates from patients with urinary tract infections. International Journal of Infectious Diseases, 14, S30. doi:10.1016/S1201-9712(10)60086-0</w:t>
      </w:r>
    </w:p>
    <w:p w14:paraId="758B2CC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Eslami, G., Taheri, S., Baseri, N., Montazeri, S. A., Shakeri, A., Samadi, R., . . . Azargashb, A. (2013). Prevalence of helicobacter pylori and determination of antibiotic resistance in patients with gastritis referred to Shahid Beheshti University of Medical Sciences Hospitals in Tehran between 2010 and 2011. Archives of Clinical Infectious Diseases, 8(1), 18-22. doi:10.5812/archcid.16031</w:t>
      </w:r>
    </w:p>
    <w:p w14:paraId="7742A6C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Eslami, M., Nourizadeh, A., Salek Farrokhi, A., &amp; Fallahi, S. (2013). Detection of Amp-C type producing Escherichia coliusing the Clavulanic acid and Boronic Acid Inhibitor and Multiplex PCR method. Life Science Journal, 10(12s), 278-283. </w:t>
      </w:r>
    </w:p>
    <w:p w14:paraId="53065A9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Eslami, S. N., Mehrabi, M. R., &amp; Mirzaee, M. (2017). Prevalence of IS256 among Ica-Positive and Biofilm Non-Producing Staphylococcus epidermidis Clinical Isolates. Journal of Medical Bacteriology, 6(1-2), 28-35. </w:t>
      </w:r>
    </w:p>
    <w:p w14:paraId="35CE5BC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Esmaeili Dooki, M. R., Rajabnia, R., Barari Sawadkohi, R., Mosaiebnia Gatabi, Z., Poornasrollah, M., &amp; Mirzapour, M. (2014). Bacterial entropathogens and antimicrobial susceptibility in children with acute diarrhea in Babol, Iran. Caspian J Intern Med, 5(1), 30-34. </w:t>
      </w:r>
    </w:p>
    <w:p w14:paraId="48A2A91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Esmaeili, R., Hashemi, H., Moghadam shakib, M., Alikhani, M., &amp; Sohrabi, Z. (2014). Bacterial Etiology of Urinary Tract Infections and Determining their Antibiotic Resistance in Adults Hospitalized in or Referred to the Farshchian Hospital in Hamadan. Scientific Journal of Ilam University of Medical Sciences, 21(7), 281-287. </w:t>
      </w:r>
    </w:p>
    <w:p w14:paraId="233ED1F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Esmaeilnezhad, Z., Ghazi, S. K., Farnia, P., &amp; Velayati, A. (2002). SUSCEPTIBILITY OF MYCOBACTERIUM TUBERCULOSIS TO β-LACTAMASE WITH OR WITHOUT β-LACTAMASE INHIBITORS. Tanaffos, 1(1), 28-35. </w:t>
      </w:r>
    </w:p>
    <w:p w14:paraId="3C09EA6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Estabraghi, E., Salehi, T. Z., Amini, K., &amp; Jamshidian, M. (2016). Molecular identification of extended-spectrum β-lactamase and integron genes in klebsiella pneumonia. Journal of the Nepal Medical Association, 54(202), 72-78. </w:t>
      </w:r>
    </w:p>
    <w:p w14:paraId="6372BDB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Fagheei-Aghmiyuni, Z., Khorshidi, A., Soori, T., Moniri, R., &amp; Mousavi, S. G. A. (2017). Antibiotic susceptibility pattern and the prevalence of Staphylococcus aureus isolated from skin and soft tissue in Tehran Razi skin hospital (2014-15). Feyz Journal of Kashan University of Medical Sciences, 21(2), 188-196. </w:t>
      </w:r>
    </w:p>
    <w:p w14:paraId="43E62F0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Faghri, J., Dehbanipour, R., Mobasherizadeh, S., &amp; Maleki, N. (2016). Study of Antibiotic Resistance Pattern and Mutation in Genes gyrA and parC of Escherichia Coli Causing Urinary Tract Infection. Avicenna Journal of Clinical Medicine, 23(2), 118-125. </w:t>
      </w:r>
    </w:p>
    <w:p w14:paraId="70A766A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Faghri, J., Mollakoochekian, M. J., Moghim, S., Nasr-Esfahani, B., Hosseini, N. S., &amp; Oryan, G. (2013). Study of type and antimicrobial resistance in sternal wound infection following coronary artery bypass graft surgery. Journal of Isfahan Medical School, 31(241), 885-893. </w:t>
      </w:r>
    </w:p>
    <w:p w14:paraId="6118F9B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Faghri, J., Zandi, A., Peiman, A., Fazeli, H., Esfahani, B. N., Safaei, H. G., . . . Oryan, G. (2016). Study on Prevalence, Antibiotic Susceptibility, and tuf Gene Sequence-Based Genotyping of Species-Level of Coagulase-Negative Staphylococcus Isolated from Keratitis Caused by Using Soft Contact Lenses. Eye and Contact Lens, 42(2), 115-119. doi:10.1097/ICL.0000000000000066</w:t>
      </w:r>
    </w:p>
    <w:p w14:paraId="1630C9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Fahimzad, S. A., Ghasemi, M., Shiva, F., Ghadiri, K., Navidinia, M., &amp; Karimi, A. (2015). Susceptibility pattern of Bacille Calmette-Guerin strains against pyrazinamide and other major anti-mycobacterial drugs. Archives of Pediatric Infectious Diseases, 3(1TB), e17814. doi:10.5812/pedinfect.17814</w:t>
      </w:r>
    </w:p>
    <w:p w14:paraId="68AB72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Falahat, S., Shojapour, M., &amp; Sadeghi, A. (2016). Detection of KPC carbapenemase in Pseudomonas aeruginosa Isolated from clinical samples using modified hodge test and boronic acid phenotypic methods and their comparison with the polymerase chain reaction. Jundishapur J Microbiol, 9(9), e27249. doi:10.5812/jjm.27249</w:t>
      </w:r>
    </w:p>
    <w:p w14:paraId="1446ED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Falakian, Z., Nikokar, I., Nafisi, M., Karimi, A., &amp; Validi, M. (2011). Frequency of class 1 Integrons among Escherichia coli isolates of patients with urinary tract infection. Iranian Journal of Clinical Infectious Diseases, 6(4), 159-163. </w:t>
      </w:r>
    </w:p>
    <w:p w14:paraId="0019DA5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Fallah, A., Ahangarzadeh Rezaee, M., Hasani, A., Soroush Barhaghi, M. H., &amp; Samadi Kafil, H. (2017). Frequency of bap and cpaA virulence genes in drug resistant clinical isolates of acinetobacter baumannii and their role in biofilm formation. Iran J Basic Med Sci, 20(8), 849-855. doi:10.22038/ijbms.2017.9105</w:t>
      </w:r>
    </w:p>
    <w:p w14:paraId="7AD9640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Fallah, F., Behzadnia, H., Moradi, A., Eslami, G., Sharifian, M., Rafiei Tabatabaei, S., &amp; Malekan, M. A. (2008). Antimicrobial resistance pattern in urinary tract infections in children on continuous ambulatory peritoneal dialysis. Iranian Journal of Clinical Infectious Diseases, 3(3), 155-159. </w:t>
      </w:r>
    </w:p>
    <w:p w14:paraId="00DEBA5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Fallah, F., Eslami, G., Jahansepas, A., Sharifian, M., Goudarzi, H., &amp; Taheri, S. (2008). Mycobacterial Dermal Lesions of Children in Bam's Earthquake and Determination of their Antibiotic Resistance and Susceptibility. International Journal of Infectious Diseases, 12, E247-E248. doi:10.1016/j.ijid.2008.05.671</w:t>
      </w:r>
    </w:p>
    <w:p w14:paraId="7B9F1E1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Fallah, F., Karimi, A., Goudarzi, M., Shiva, F., Navidinia, M., Hadipour Jahromi, M., &amp; Sajadi Nia, R. S. (2012). Determination of integron frequency by a polymerase chain reaction-restriction fragment length polymorphism method in multidrug-resistant escherichia coli, which causes urinary tract infections. Microbial Drug Resistance, 18(6), 546-549. doi:10.1089/mdr.2012.0073</w:t>
      </w:r>
    </w:p>
    <w:p w14:paraId="2251BEE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Fallah, F., Noori, M., &amp; Hashemi, A. (2014). Prevalence of bla NDM, bla PER, bla VEB, bla IMP, and bla VIM Genes among Acinetobacter baumannii Isolated from Two Hospitals of Tehran, Iran. Scientifica, 2014, 245162. doi:10.1155/2014/245162</w:t>
      </w:r>
    </w:p>
    <w:p w14:paraId="3514AC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Fallahi, G. H., &amp; Maleknejad, S. (2007). Helicobacter pylori culture and antimicrobial resistance in Iran. Indian Journal of Pediatrics, 74(2), 127-130. doi:10.1007/s12098-007-0003-4</w:t>
      </w:r>
    </w:p>
    <w:p w14:paraId="7526F67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Falsafi, T., Ehsani, A., Attaran, B., &amp; Niknam, V. (2016). Association of hp1181 and hp1184 genes with the active efflux phenotype in multidrug-resistant isolates of Helicobacter pylori. Jundishapur J Microbiol, 9(4). doi:10.5812/jjm.30726</w:t>
      </w:r>
    </w:p>
    <w:p w14:paraId="72CAD1A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Falsafi, T., Mobasheri, F., Nariman, F., &amp; Najafi, M. (2004). Susceptibilities to diffiferent antibiotics of Helicobacter pylori strains isolated from patients at the pediatric medical center of Tehran, Iran. Journal of Clinical Microbiology, 42(1), 387-389. doi:10.1128/jcm.42.1.387-389.2004</w:t>
      </w:r>
    </w:p>
    <w:p w14:paraId="69DAE9E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Farahani, F., Mashouf, R. Y., Hashemian, F., &amp; Esmaeili, R. (2014). Antimicrobial resistance patterns of aerobic organisms in patients with chronic rhinosinusitis in Hamadan, Iran. Avicenna Journal of Clinical Microbiology and Infection, 1(2), e18961. </w:t>
      </w:r>
    </w:p>
    <w:p w14:paraId="0E4D5B0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Faraji, R., &amp; Sabzi, F. (2012). Antimicrobial susceptibility of Escherichia coli isolated from patients with urinary tract infection referred to Imam Ali Hospital Kermanshah, Iran (2011). Life Science Journal, 9(3), 1679-1682. </w:t>
      </w:r>
    </w:p>
    <w:p w14:paraId="48AAEAC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Farajnia, S., Alikhani, M. Y., Ghotaslou, R., Naghili, B., &amp; Nakhlband, A. (2009). Causative agents and antimicrobial susceptibilities of urinary tract infections in the northwest of Iran. International Journal of Infectious Diseases, 13(2), 140-144. doi:10.1016/j.ijid.2008.04.014</w:t>
      </w:r>
    </w:p>
    <w:p w14:paraId="5FFD7AB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Farajnia, S., Ansarin, K., &amp; Mohsenchian, A. (2012). Prevalence of OXA-2 and OXA-10 type ESBL and class I integron among Acinetobacter bumanii strains isolated from patients in Tabriz-North West Iran. International Journal of Infectious Diseases, 16, e414. doi:10.1016/j.ijid.2012.05.567</w:t>
      </w:r>
    </w:p>
    <w:p w14:paraId="1A5A38B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Farajnia, S., Azhari, F., Alikhani, M. Y., Hosseini, M. K., Peymani, A., &amp; Sohrabi, N. (2013). Prevalence of PER and VEB type extended spectrum betalactamases among multidrug resistant Acinetobacter baumannii isolates in North-West of Iran. Iran J Basic Med Sci, 16(6), 751-755. </w:t>
      </w:r>
    </w:p>
    <w:p w14:paraId="123F9E9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Farajnia, S., Yousefi, S., Nahaei, M. R., Akhi, M. T., Ghotasslou, R., &amp; Soroush, M. (2010). Detection of metallo-β-lactamase blaVIM and blaIMP type genes in clinical isolates of Pseudomonas aeruginosa in north-western Iran. Clinical Microbiology and Infection, 16, S198. doi:10.1111/j.1469-0691.2010.03239.x</w:t>
      </w:r>
    </w:p>
    <w:p w14:paraId="2DB3472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Farajzadeh Alan, T., Goudarzi, H., Hashemi, A., Fallah, F., Doustdar, F., &amp; Bostan, H. (2016). Detection of blaNDM, blaDIM, blaIMP, blaVIM and blaCTX-M-15 beta-lactamase Genes among Pseudomonas aeruginosa and Acinetobacter baumannii Strains Isolated from Two Hospitals of Tehran, Iran. Novelty in Biomedicine, 4(4), 153-158. </w:t>
      </w:r>
    </w:p>
    <w:p w14:paraId="51BE075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Farajzadeh, S., Rahnama, Z., Kamyabi, Z., &amp; Ghavidel, B. (2008). Bacterial colonization and antibiotic resistance in children with atopic dermatitis. Dermatology Online Journal, 14(7). </w:t>
      </w:r>
    </w:p>
    <w:p w14:paraId="022BD8A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Farajzadeh Sheikh, A., Rostami, S., Jolodar, A., Tabatabaiefar, M. A., Khorvash, F., Saki, A., . . . Sheikhi, R. (2014). Detection of Metallo-Beta Lactamases Among Carbapenem-Resistant Pseudomonas aeruginosa. Jundishapur J Microbiol, 7(11), e12289. doi:10.5812/jjm.12289</w:t>
      </w:r>
    </w:p>
    <w:p w14:paraId="6723BF9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Farajzadeh-Sheikh, A., Mosavy, N., &amp; Tavacol, H. (2004). Isolation and antibiogram pattern of Haemophilus influenzae isolated from bronchial washing of patients undergoing bronchoscopy. Arch Iran Med, 7(2), 108-112. </w:t>
      </w:r>
    </w:p>
    <w:p w14:paraId="617A92F2" w14:textId="77777777" w:rsidR="00D6619A" w:rsidRPr="00764F4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Farazi, A. A., Hoseini, S. D., Ghaznavirad, E., &amp; Sadekhoo, S. (2016). Antibiotic Susceptibility of Brucella Melitensis in Markazi Province (2014). Arak Medical University Journal, 19(1), 63-70. </w:t>
      </w:r>
    </w:p>
    <w:p w14:paraId="366445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Farazi, A., Jabbariasl, M., &amp; Sofian, M. (2011). Drug resistance amoung tuberculosis patients in central province-Iran (2005-2010). Tropical Medicine and International Health, 16, 373. </w:t>
      </w:r>
    </w:p>
    <w:p w14:paraId="3FCB15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Farazi, A., Sofian, M., Zarrinfar, N., Katebi, F., Hoseini, S. D., &amp; Keshavarz, R. (2013). Drug resistance pattern and associated risk factors of tuberculosis patients in the central province of Iran. Caspian J Intern Med, 4(4), 785-789. </w:t>
      </w:r>
    </w:p>
    <w:p w14:paraId="6D02770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Fardsanei, F., Nikkhahi, F., Bakhshi, B., Salehi, T. Z., Tamai, I. A., &amp; Soltan Dallal, M. M. (2016). Molecular characterization of Salmonella enterica serotype Enteritidis isolates from food and human samples by serotyping, antimicrobial resistance, plasmid profiling, (GTG)5-PCR and ERIC-PCR. New Microbes and New Infections, 14, 24-30. doi:10.1016/j.nmni.2016.07.016</w:t>
      </w:r>
    </w:p>
    <w:p w14:paraId="129C2AD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Farhadi, M., Behzadian Nejad, G., Fathol-Lahzadeh, B., Moazami, N., &amp; Holakoei, K. (1989). Bacterial etiologies and antibiotic resistance in sinusitis: A study of 264 cases. Medical Journal of the Islamic Republic of Iran, 3(1), 1-7. </w:t>
      </w:r>
    </w:p>
    <w:p w14:paraId="0C2567D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Farhoudi-Moghaddam, A. A., Katouli, M., Jafari, A., Bahavar, M. A., Parsi, M., &amp; Malekzadeh, F. (1990). Antimicrobial drug resistance and resistance factor transfer among clinical isolates of salmonellae in Iran. Scandinavian Journal of Infectious Diseases, 22(2), 197-203. </w:t>
      </w:r>
    </w:p>
    <w:p w14:paraId="120D20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Faridi, F., Javadpour, S., &amp; Kargar, M. (2016). REP-PCR Genotyping and Antibiogram Pattern of Clinical Isolates of Pseudomonas aeruginosa in Shahid Mohammadi Hospital, Bandar Abbas, Iran. Qom University of Medical Sciences Journal, 10(7), 38-48. </w:t>
      </w:r>
    </w:p>
    <w:p w14:paraId="1CA1214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Farnia, P., Malekshahian, D., Tabarsi, P., Seif, S., &amp; Velayati, A. A. (2016). Molecular drug susceptibility testing against the first-line (rifampin and isoniazid) and second-line (ciprofloxacin–amikacin and kanamycin) treatment in different subtypes of Mycobacterium simiae. International Journal of Mycobacteriology, 5, S215. </w:t>
      </w:r>
    </w:p>
    <w:p w14:paraId="6C8779E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Farnoosh, G., Sani, M. M., Hassanpour, K., Mellat, M., &amp; Taheri, R. A. (2015). An epidemiological study on the drug resistance of Escherichia coli strains isolated from women patients with urinary tract infection in Shalamzar, Iran. Asian Pacific Journal of Tropical Disease, 5(3), 242-245. doi:10.1016/S2222-1808(14)60662-9</w:t>
      </w:r>
    </w:p>
    <w:p w14:paraId="245CD1EA" w14:textId="77777777" w:rsidR="00D6619A" w:rsidRPr="00764F4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Farshad, S., Ranjbar, R., Anvarinejad, M., Amin Shahidi, M., &amp; M., H. (2010). Emergence of Multi Drug Resistant Strains of Eschetichia coli Isolated from Urinary Tract Infection. The Open Conference Proceedings Journal, 1, 192-196. </w:t>
      </w:r>
    </w:p>
    <w:p w14:paraId="17EDB1A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Farshad, S., Alborzi, A., Japoni, A., Ranjbar, R., Asl, K. H., Badiee, P., . . . Hosseini, M. (2010). Antimicrobial susceptibility of Helicobacter pylori strains isolated from patients in Shiraz, Southern Iran. World Journal of Gastroenterology, 16(45), 5746-5751. doi:10.3748/wjg.v16.i45.5746</w:t>
      </w:r>
    </w:p>
    <w:p w14:paraId="14C4737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Farshad, S., Emamghoraishi, F., &amp; Japoni, A. (2010). Association of virulent genes hly, sfa, cnf-1 and pap with antibiotic sensitivity in Escherichia coli strains isolated from children with community-acquired UTI. Iran Red Crescent Med J, 12(1), 33-37. </w:t>
      </w:r>
    </w:p>
    <w:p w14:paraId="4F8E470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Farshad, S., Japoni, A., &amp; Hosseini, M. (2008). Low distribution of integrons among multidrug resistant E-coli strains isolated from children with community-acquired urinary tract infections in Shiraz, Iran. Polish Journal of Microbiology, 57(3), 193-198. </w:t>
      </w:r>
    </w:p>
    <w:p w14:paraId="2047336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Farshad, S., Ranjbar, R., Japoni, A., Hosseini, M., Anvarinejad, M., &amp; Mohammadzadegan, R. (2012). Microbial susceptibility, virulence factors, and plasmid profiles of uropathogenic Escherichia coli strains isolated from children in Jahrom, Iran. Arch Iran Med, 15(5), 312-316. doi:012155/aim.0013</w:t>
      </w:r>
    </w:p>
    <w:p w14:paraId="668CC7A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Farshadzadeh, Z., Hashemi, F. B., Rahimi, S., Pourakbari, B., Esmaeili, D., Haghighi, M. A., . . . Bahador, A. (2015). Wide distribution of carbapenem resistant Acinetobacter baumannii in burns patients in Iran. Frontiers in Microbiology, 6. doi:10.3389/fmicb.2015.01146</w:t>
      </w:r>
    </w:p>
    <w:p w14:paraId="41D4DA9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Farshadzadeh, Z., Khosravi, A. D., Alavi, S. M., Parhizgari, N., &amp; Hoveizavi, H. (2014). Spread of extended-spectrum β-lactamase genes of blaOXA-10, bla PER-1and blaCTX-Min Pseudomonas aeruginosa strains isolated from burn patients. Burns, 40(8), 1575-1580. doi:10.1016/j.burns.2014.02.008</w:t>
      </w:r>
    </w:p>
    <w:p w14:paraId="1DD39DA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Farsiani, H., Mosavat, A., Soleimanpour, S., Nasab, M. N., Salimizand, H., Jamehdar, S. A., . . . Baghani, A. A. (2015). Limited genetic diversity and extensive antimicrobial resistance in clinical isolates of Acinetobacter baumannii in north-east Iran. J Med Microbiol, 64(7), 767-773. doi:10.1099/jmm.0.000090</w:t>
      </w:r>
    </w:p>
    <w:p w14:paraId="5A545A6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Fasihi, Y., Kiaei, S., &amp; Kalantar-Neyestanaki, D. (2017). Characterization of SCCmec and spa types of methicillin-resistant Staphylococcus aureus isolates from health-care and community-acquired infections in Kerman, Iran. Journal of Epidemiology and Global Health, 7(4), 263-267. doi:10.1016/j.jegh.2017.08.004</w:t>
      </w:r>
    </w:p>
    <w:p w14:paraId="711DCF0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Fasihi, Y., Saffari, F., Ghahraman, M. R. K., &amp; Kalantar-Neyestanaki, D. (2017). Molecular Detection of Macrolide and Lincosamide-Resistance Genes in Clinical Methicillin-Resistant Staphylococcus aureus Isolates from Kerman, Iran. Archives of Pediatric Infectious Diseases, 5(1), e37761. doi:10.5812/pedinfect.37761</w:t>
      </w:r>
    </w:p>
    <w:p w14:paraId="1F9B372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Fasihi, Y., Saffari, F., Mansouri, S., &amp; Kalantar-Neyestanaki, D. (2017). The emergence of vancomycin-resistant Staphylococcus aureus in an intensive care unit in Kerman, Iran. Wiener Medizinische Wochenschrift, 168(3), 85-88. doi:10.1007/s10354-017-0562-6</w:t>
      </w:r>
    </w:p>
    <w:p w14:paraId="20A07CB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Fatahi Sadeghabadi, A., Ajami, A., Fadaei, R., Zandieh, M., Heidari, E., Sadeghi, M., . . . Hoseini, S. G. (2014). Widespread antibiotic resistance of diarrheagenic Escherichia coli and Shigella species. Journal of Research in Medical Sciences, 19(SPEC. ISSUE), S51-S55. </w:t>
      </w:r>
    </w:p>
    <w:p w14:paraId="47DD10E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Fatehi, T., Anvari, M., &amp; Ranji, N. (2017). Investigating Antibiotic Resistance and The Frequency of SHVand TEM Extended Expecterum Beta Lactamase Genes in klebsiella penumoniea Isolated from Blood Samples of Neonates Admitted to Some Health Centers in Rasht. Iranian Journal of Medical Microbiology, 11(4), 57-63. </w:t>
      </w:r>
    </w:p>
    <w:p w14:paraId="06DE765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Fatemi, S. M., Doosti, A., Tavakoli, H., Moayednia, R., Ghasemi-Dehkordi, P., Kelidari, B., . . . Moayednia, M. (2015). Antibiotic susceptibility pattern of Pseudomonas aeruginosa isolated from patients with urinary tract infection admitted to different hospitals of Tehran, Iran. Archives of Biological Sciences, 67(2), 611-617. doi:10.2298/abs140506021f</w:t>
      </w:r>
    </w:p>
    <w:p w14:paraId="1F6F9EB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Fathali, Z., Mirzaee, M., &amp; Najarpisheh, S. (2016). Identification Sec, Hla, Pvl and Tsst-1 Toxins Genes Profile in of Methicillin-Resistant Staphylococcus aureus Clinical Isolates. Scientific Journal of Ilam University of Medical Sciences, 24(4), 32-40. doi:10.18869/acadpub.sjimu.24.4.32</w:t>
      </w:r>
    </w:p>
    <w:p w14:paraId="1828663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Fatholahzadeh, B., Emaneini, M., Aligholi, M., Gilbert, G., Taherikalani, M., Jonaidi, N., . . . Feizabadi, M. M. (2009). Molecular characterization of methicillin-resistant Staphylococcus aureus clones from a Teaching Hospital in Tehran. Japanese Journal of Infectious Diseases, 62(4), 309-311. </w:t>
      </w:r>
    </w:p>
    <w:p w14:paraId="60E5108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Fatholahzadeh, B., Emaneini, M., Feizabadi, M. M., Sedaghat, H., Aligholi, M., Taherikalani, M., &amp; Jabalameli, F. (2009). Characterisation of genes encoding aminoglycoside-modifying enzymes among meticillin-resistant Staphylococcus aureus isolated from two hospitals in Tehran, Iran. Int J Antimicrob Agents, 33(3), 264-265. doi:10.1016/j.ijantimicag.2008.09.018</w:t>
      </w:r>
    </w:p>
    <w:p w14:paraId="4EB7399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Fatholahzadeh, B., Emaneini, M., Gilbert, G., Udo, E., Aligholi, M., Modarressi, M. H., . . . Feizabadi, M. M. (2008). Staphylococcal cassette chromosome mec (SCCmec) analysis and antimicrobial susceptibility patterns of methicillin-resistant Staphylococcus aureus (MRSA) isolates in Tehran, Iran. Microbial Drug Resistance, 14(3), 217-220. doi:10.1089/mdr.2008.0822</w:t>
      </w:r>
    </w:p>
    <w:p w14:paraId="66296B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Fatholahzadeh, B., Hashemi, F. B., Emaneini, M., Aligholi, M., Nakhjavani, F. A., &amp; Kazemi, B. (2006). Detection of Vancomycin Resistant Enterococci (VRE) isolated from urinary tract infections (UTI) in Tehran, Iran. DARU, Journal of Pharmaceutical Sciences, 14(3), 141-145. </w:t>
      </w:r>
    </w:p>
    <w:p w14:paraId="5E0A8A43" w14:textId="77777777" w:rsidR="00D6619A" w:rsidRPr="00764F4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Fazeli, H., Akbari, R., &amp; Sharare, M. (2011). Antibiotic susceptibility pattern of Pseudomonas aeruginosa isolates in patients with cystic fibrosis. Clinical Microbiology and Infection, 17(4), S672. doi:10.1111/j.1469-0691.2011.03559.x</w:t>
      </w:r>
    </w:p>
    <w:p w14:paraId="5567147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Akbari, R., Moghim, S., Asadian, A., Faghihinia, J., Saneeyan, H., &amp; Narimani, T. (2012). Detection of morphotyping characteristics identification antibiotic resistance of pseudomonas aeruginosa isolated form cystic fibrosis patient. Journal of Isfahan Medical School, 29(171), 2806-2818. </w:t>
      </w:r>
    </w:p>
    <w:p w14:paraId="6E89EBA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Bafghi, F. M., Faghri, M., &amp; Akbari, R. (2012). Molecular study of PER and VEB genes is multidrug resistant pseudomonas aeroginosa Isolated from clinical specimens in Isfahan/Iran and their antibiotic resistance patterns. Journal of Kerman University of Medical Sciences, 19(4), 345-353. </w:t>
      </w:r>
    </w:p>
    <w:p w14:paraId="3C235E1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Havaei, S. A., Saeidi, S., Badamchi, A., Zamani, F. Z., &amp; Solgi, H. (2017). Molecular Detection of gyrA, parC and oprD Mutation in Pseudomonas aeruginosa Isolates from a University Hospital of Isfahan, Iran during 2016. Journal of Medical Bacteriology, 6(1-2), 21-27. </w:t>
      </w:r>
    </w:p>
    <w:p w14:paraId="33DE213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Havaei, S. A., Solgi, H., Shokri, D., &amp; Motallebirad, T. (2013). Pattern of antibiotic resistance in pesudomonas aeruginosa isolated from intensive care unit, Isfahan, Iran. Journal of Isfahan Medical School, 31(232), 433-438. </w:t>
      </w:r>
    </w:p>
    <w:p w14:paraId="6BAD8BB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Kamali Dolatabadi, R., Taraghian, A., Nasr Nasr, B., Moghim, S., &amp; Norouzi, M. (2014). Carbapenem Resistance Pattern of Multiple Drug-Resistantand Extended-Spectrum Beta-Lactamase-Positive Klebsiella pneumonia in Isfahan. International Journal of Enteric Pathogens, 2(4), e21495. </w:t>
      </w:r>
    </w:p>
    <w:p w14:paraId="7BD660B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Motallebi-Rad, T., Esfahani, B. N., Solgi, H., &amp; Nazari, F. (2013). Prevalence and antibiotic resistance pattern of acinetobacter species isolated from Al-Zahra hospital in Isfahan, Iran. Journal of Isfahan Medical School, 31(233), 493-501. </w:t>
      </w:r>
    </w:p>
    <w:p w14:paraId="6A49605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Nasr Esfahani, B., Sattarzadeh, M., &amp; Mohammadi Barzelighi, H. (2017). Antibiotyping and genotyping of Pseudomonas aeruginosa strains isolated from Mottahari Hospital in Tehran, Iran by ERIC-PCR. Infection, Epidemiology and Microbiology, 3(2), 41-45. </w:t>
      </w:r>
    </w:p>
    <w:p w14:paraId="1C00C5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Nazari, F., &amp; Mirzaie, M. (2015). The determination of metallo-beta-lactamase enzymes prevalence in pseudomonas aeruginosa using etest and their antibiogram patterns in Kermanshah, Iran. Journal of Kerman University of Medical Sciences, 22(5), 491-498. </w:t>
      </w:r>
    </w:p>
    <w:p w14:paraId="64A334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Norouzi-Barough, M., Ahadi, A. M., Shokri, D., &amp; Solgi, H. (2015). Detection of New Delhi metallo-beta-lactamase-1 (NDM-1) in carbapenem-resistant Klebsiella pneumoniae isolated from a university hospital in Iran. Hippokratia, 19(3), 205-209. </w:t>
      </w:r>
    </w:p>
    <w:p w14:paraId="6421F20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Rad, T. M., Esfahani, B. N., Pourdad, A., &amp; Akbari, M. (2014). Risk factors and prevalence of high resistant Acinetobacter spp among hospitalized patients. Journal of Research in Medical Sciences, 19(5), 480-481. </w:t>
      </w:r>
    </w:p>
    <w:p w14:paraId="054F0D74" w14:textId="77777777" w:rsidR="00D6619A" w:rsidRPr="00764F4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Fazeli, H., Sadighian, H., Esfahani, B. N., &amp; Pourmand, M. R. (2015). Genetic characterization of Pseudomonas aeruginosa-resistant isolates at the university teaching hospital in Iran. Adv Biomed Res, 4(156). doi:10.4103/2277-9175.161583</w:t>
      </w:r>
    </w:p>
    <w:p w14:paraId="44C3C7DF" w14:textId="77777777" w:rsidR="00D6619A" w:rsidRPr="00764F4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Sadighian, H., Esfahani, B. N., &amp; Pourmand, M. R. (2014). USE OF MULTILOCUS SEQUENCE TYPING (MLST) IN MOLECULAR EPIDEMIOLOGY STUDY OF ANTIBIOTIC RESISTANCE PSEUDOMONAS AERUGINOSA ISOLATED IN Iran. Iran J Public Health, 43(2), 296-296. </w:t>
      </w:r>
    </w:p>
    <w:p w14:paraId="25D7A0B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Fazeli, H., Sadighian, H., Esfahani, B. N., &amp; Pourmand, M. R. (2014). Molecular epidemiology and mechanisms of antimicrobial resistance in Pseudomonas aeruginosa isolates causing burn wound infection in Iran. Journal of Chemotherapy, 26(4), 222-228. doi:10.1179/1973947813Y.0000000132</w:t>
      </w:r>
    </w:p>
    <w:p w14:paraId="5C3D32C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Fazeli, H., Taraghian, A., Kamali, R., Poursina, F., Esfahani, B. N., Moghim, S., &amp; Infection. (2014). Molecular identification and antimicrobial resistance profile of Acinetobacter baumannii isolated from nosocomial infections of a teaching hospital in Isfahan, Iran. Avicenna Journal of Clinical Microbiology and Infection, 1(3), e21489. </w:t>
      </w:r>
    </w:p>
    <w:p w14:paraId="32D1827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Fazeli, N., &amp; Momtaz, H. (2014). Virulence gene profiles of multidrug-resistant pseudomonas aeruginosa isolated from Iranian hospital infections. Iran Red Crescent Med J, 16(10), e15722. doi:10.5812/ircmj.15722</w:t>
      </w:r>
    </w:p>
    <w:p w14:paraId="2A85D87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Fazly Bazzaz, B. S., Naderinasab, M., Mohamadpoor, A. H., Farshadzadeh, Z., Ahmadi, S., &amp; Yousefi, F. (2009). The prevalence of extended-spectrum beta-lactamase-producing Escherichia coli and Klebsiella pneumoniae among clinical isolates from a general hospital in Iran. Acta Microbiol Immunol Hung, 56(1), 89-99. doi:10.1556/AMicr.56.2009.1.7</w:t>
      </w:r>
    </w:p>
    <w:p w14:paraId="6BCEBF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 Sarshar, M. H., &amp; Akya, A. (2016). The Frequency of Extended Spectrum β-Lactamase Genes of SHV-2a, SHV-5 and SHV-12 in Clinical Isolates of Klebsiella Pneumoniae Isolated from Kermanshah Medical Centers in 2014. Arak Medical University Journal, 19(2), 59-67. </w:t>
      </w:r>
    </w:p>
    <w:p w14:paraId="759D07C5" w14:textId="77777777" w:rsidR="00D6619A" w:rsidRPr="009F42E2"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Feizabadi, M. M., Asadi, S., Zohari, M., Gharavi, S., &amp; Etemadi, G. (2004). Genetic characterization of high-level gentamicin-resistant strains of Enterococcus faecalis in Iran. Canadian Journal of Microbiology, 50(10), 869-872. doi:10.1139/w04-069</w:t>
      </w:r>
    </w:p>
    <w:p w14:paraId="2440175D" w14:textId="77777777" w:rsidR="00D6619A" w:rsidRPr="00915ECB"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Feizabadi, M. M., Delfani, S., Raji, N., Majnooni, A., Aligholi, M., Shahcheraghi, F., . . . Yadegarinia, D. (2010). Distribution of blaTEM, blaSHV, blaCTX-M genes among clinical isolates of Klebsiella pneumoniae at Labbafinejad Hospital, Tehran, Iran. Microbial Drug Resistance, 16(1), 49-53. doi:10.1089/mdr.2009.0096</w:t>
      </w:r>
    </w:p>
    <w:p w14:paraId="49CD1BEF" w14:textId="77777777" w:rsidR="00D6619A" w:rsidRPr="00915ECB"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M., Dolatabadi, S., &amp; Zali, M. R. (2007). Isolation and drug-resistant patterns of Campylobacter strains cultured from diarrheic children in Tehran. Japanese Journal of Infectious Diseases, 60(4), 217-219. </w:t>
      </w:r>
    </w:p>
    <w:p w14:paraId="5CB56ECC" w14:textId="77777777" w:rsidR="00D6619A" w:rsidRPr="00915ECB"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M., Etemadi, G., Rahmati, M., Mohammadi-Yeganeh, S., Shabanpoor, S., &amp; Asadi, S. (2007). Antibiotic resistance patterns and genetic analysis of Klebsiella pneumoniae isolates from the respiratory tract. Tanaffos, 6(3), 20-25. </w:t>
      </w:r>
    </w:p>
    <w:p w14:paraId="3768732F" w14:textId="77777777" w:rsidR="00D6619A" w:rsidRPr="00915ECB"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M., Etemadi, G., Yadegarinia, D., Rahmati, M., Shabanpoor, S., &amp; Bokaei, S. (2006). Antibiotic-resistance patterns and frequency of extended-spectrum β-lactamase-producing isolates of Klebsiella pneumoniae in Tehran. Medical Science Monitor, 12(11), BR362-BR365. </w:t>
      </w:r>
    </w:p>
    <w:p w14:paraId="3D179B3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M., Fathollahzadeh, B., Taherikalani, M., Rasoolinejad, M., Sadeghifard, N., Aligholi, M., . . . Mohammadi-Yegane, S. (2008). Antimicrobial susceptibility patterns and distribution of BlaAXA genes among Acinetobacter spp. isolated from patients at Tehran hospitals. Japanese Journal of Infectious Diseases, 61(4), 274-278. </w:t>
      </w:r>
    </w:p>
    <w:p w14:paraId="4DA9FE8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Feizabadi, M. M., Maleknejad, P., Asgharzadeh, A., Asadi, S., Shokrzadeh, L., &amp; Sayadi, S. (2006). Prevalence of aminoglycoside-modifying enzymes genes among isolates of Enterococcus faecalis and Enterococcus faecium in Iran. Microbial Drug Resistance, 12(4), 265-268. doi:10.1089/mdr.2006.12.265</w:t>
      </w:r>
    </w:p>
    <w:p w14:paraId="0D960BF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M., Mohammadi-Yeganeh, S., Mirsalehian, A., Azimi, P., Mirafshar, S. M., Mahboobi, M., . . . Yadegarinia, D. (2010). Genetic characterization of ESBL-producing strains of Klebsiella pneumoniae from Tehran hospitals. J Infect Dev Ctries, 4(10), 609-615. </w:t>
      </w:r>
    </w:p>
    <w:p w14:paraId="505689F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Feizabadi, M. M., Shahriari, M., Safavi, M., Gharavi, S., &amp; Hamid, M. (2003). Multidrug-resistant strains of mycobacterium tuberculosis isolated from patients in Tehran belong to a genetically distinct cluster. Scandinavian Journal of Infectious Diseases, 35(1), 47-51. doi:10.1080/0036554021000026990</w:t>
      </w:r>
    </w:p>
    <w:p w14:paraId="22F7337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M., Shayegh, M., Gharavi, S., &amp; Aliabadi, K. (2008). Mutations at C-terminal domain of pbp5 gene among high level ampicillin resistant isolates of E. faecium in Iran. DARU, Journal of Pharmaceutical Sciences, 16(4), 250-255. </w:t>
      </w:r>
    </w:p>
    <w:p w14:paraId="007DAC81" w14:textId="77777777" w:rsidR="00D6619A" w:rsidRPr="00E74885"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Feizabadi, M., Sayadi, S., Shokrzadeh, L., Parvin, M., &amp; Yadegarynia, D. (2008). Increase in prevalence of vancomycin resistant isolates of Enterococcous faecium at Labbafinejad hospital. Iranian Journal of Clinical Infectious Diseases, 3(2), 73-77. </w:t>
      </w:r>
    </w:p>
    <w:p w14:paraId="704F8FA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Fekri, S., Soltani Banavandi, M. J., &amp; Amini, M. (2017). Molecular Study of Plasmid Genes Ampc of Acinetobacter baumannii Isolated from Clinical Cases Using Multiplex PCR. Journal of Mazandaran University of Medical Sciences, 27(155), 157-162. </w:t>
      </w:r>
    </w:p>
    <w:p w14:paraId="3746DBC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Ferdosi-Shahandashti, E., Javanian, M., Moradian-Kouchaksaraei, M., Yeganeh, B., Bijani, A., Motevaseli, E., &amp; Moradian-Kouchaksaraei, F. (2015). Resistance patterns of Escherichia coli causing urinary tract infection. Caspian J Intern Med, 6(3), 148-151. </w:t>
      </w:r>
    </w:p>
    <w:p w14:paraId="3469314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Ferdosian, F., &amp; Mamishi, S. (2013). Ceftriaxon resistant in children with UTI. Iranian Journal of Pediatrics, 23, S45. </w:t>
      </w:r>
    </w:p>
    <w:p w14:paraId="4294A3D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Firoozeh, F., Aghaseyed-Hosseini, M., Zibaei, M., &amp; Piroozmand, A. (2016). Detection of blaKPc and blaGES carbapenemase genes in Klebsiella pneumoniae isolated from hospitalized patients in Kashan, Iran. Recent Patents on Anti-Infective Drug Discovery, 11(2), 183-188. doi:10.2174/1574891X11666160813192556</w:t>
      </w:r>
    </w:p>
    <w:p w14:paraId="5B5F807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Firoozeh, F., Shahcheraghi, F., Zahraei, S. T., Karimi, V., &amp; Aslani, M. (2011). Antimicrobial resistance profile and presence of class I integrongs among Salmonella enterica serovars isolated from human clinical specimens in Tehran, Iran. Iran J Microbiol, 3(3), 112-117. </w:t>
      </w:r>
    </w:p>
    <w:p w14:paraId="79D163D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Firoozeh, F., Zibaei, M., &amp; Soleimani-Asl, Y. (2014). Detection of plasmid-mediated qnr genes among the quinolone-resistant Escherichia coli isolates in Iran. J Infect Dev Ctries, 8(7), 818-822. doi:10.3855/jidc.3746</w:t>
      </w:r>
    </w:p>
    <w:p w14:paraId="70F0624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Firouzi, F., Akhtari, J., &amp; Nasrolahei, M. (2016). Prevalence of MRSA and VRSA strains of staphylococcus aureus in healthcare staff and inpatients. Journal of Mazandaran University of Medical Sciences, 26(142), 96-107. </w:t>
      </w:r>
    </w:p>
    <w:p w14:paraId="50F6638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Forouzandeh, Z., Soltani Banavandi, M. J., &amp; Kheyrkhah, B. (2017). Molecular identification and evaluation of antibiotic resistance of coagulase negative Staphylococcus isolated from Neonatal Sepsis hospitalized at Gharazi Hospital in Sirjan, Kerman. Journal of Shahrekord Uuniversity of Medical Sciences, 19(1), 117-125. </w:t>
      </w:r>
    </w:p>
    <w:p w14:paraId="17542A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Forozesh Fard, M., Irajian, G., Moslehi Takantape, Z., Fazeli, H., Salehi, M., &amp; Rezania, S. (2012). Drug resistance pattern of Pseudomonas aeruginosa strains isolated from cystic fibrosis patients at Isfahan AL Zahra hospital, Iran (2009-2010). Iran J Microbiol, 4(2), 94-97. </w:t>
      </w:r>
    </w:p>
    <w:p w14:paraId="12EF33C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Frouhesh-Tehrani, H., Ashrafi-Hafez, A., Sharifi, Z., &amp; Farahzadi, H. (2015). Assessment of Clindamycin and Erythromycin Resistance, and Inducible Clindamycin Resistance in Streptococcus Group B Isolated from Urinary Samples of Outpatient Women in Tehran. Novelty in Biomedicine, 3(2), 79-83. </w:t>
      </w:r>
    </w:p>
    <w:p w14:paraId="7DA2843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Ghaderkhani, J., Tahmasebi, H., Zeyni, B., Dehbashi, S., &amp; Arabestani, M. (2017). Evaluation of the Phenotypic and Molecular Pattern of Efflux Pumps in Clinical Isolates of Methicillin-resistant Staphylococcus aureus. Avicenna Journal of Clinical Medicine, 24(3), 183-191. doi:10.21859/ajcm.24.3.183</w:t>
      </w:r>
    </w:p>
    <w:p w14:paraId="5EB6A51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Ghadiri, H., Vaez, H., Khosravi, S., &amp; Soleymani, E. (2012). The antibiotic resistance profiles of bacterial strains isolated from patients with hospital-acquired bloodstream and urinary tract infections. Critical Care Research and Practice, 2012. doi:10.1155/2012/890797</w:t>
      </w:r>
    </w:p>
    <w:p w14:paraId="1FE85A4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Ghadiri, H., Vaez, H., Razavi-Azarkhiavi, K., Rezaee, R., Haji-Noormohammadi, M., Rahimi, A. A., . . . Kalantar, E. (2014). Prevalence and Antibiotic Susceptibility Patterns of Extended-Spectrum beta-Lactamase and Metallo-beta-Lactamase-Producing Uropathogenic Escherichia coli Isolates. Laboratory Medicine, 45(4), 291-296. doi:10.1309/lmhep4vqhey2pook</w:t>
      </w:r>
    </w:p>
    <w:p w14:paraId="2FDBC6A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Ghadiri, K., Ebrahimi, E., Akramipour, R., Rezaei, M., Khazaei, S., Ma, A., . . . Sedighi, I. (2011). Nasal carriage rate of community- and hospital-acquired methicillin-resistant staphylococcus aureus in children, Kermanshah, Iran. Iranian Journal of Clinical Infectious Diseases, 6(3), 117-120. </w:t>
      </w:r>
    </w:p>
    <w:p w14:paraId="1D6100B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Ghadiri, K., Novroozi, B., Rezaee, M., Khodadadi, L., Mohajeri, P., Masoomshahi, S., . . . Roshanzamir, Z. (2016). Comparison of Mec A Gene in Staphylococcus Aureus Isolated from Children at Time of Admission and Discharge in West of Iran. International Journal of Medical Research &amp; Health Sciences, 5(5), 133-139. </w:t>
      </w:r>
    </w:p>
    <w:p w14:paraId="2D650C4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Ghaffarpasand, I., &amp; Moniri, R. (2014). Enterococcus resistance to Linezolid without history of use. Journal of Mazandaran University of Medical Sciences, 24(109), 84-91. </w:t>
      </w:r>
    </w:p>
    <w:p w14:paraId="1893CDB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Ghafourian, S., Sadeghifard, N., Bin Sekawi, Z., Neela, V. K., Shamsudin, M. N., Pakzad, I., . . . Rahbar, M. (2011). Phenotypic and Genotypic Assay for Detection of Extended Spectrum beta-lactamases Production by Klebsiella pneumoniae Isolates in Emam Reza Hospital in Tabriz, Iran. Journal of Pure and Applied Microbiology, 5(1), 1-10. </w:t>
      </w:r>
    </w:p>
    <w:p w14:paraId="7946BB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Ghafourian, S., Sadeghifard, N., Sekawi, Z. B., Neela, V. K., Shamsudin, M. N., Mohebi, R., . . . Raftari, M. (2010). Antimicrobial pattern and clonal dissemination of extended-spectrum beta-lactamase producing Klebsiella spp isolates. American Journal of Infectious Diseases, 6(4), 110-121. doi:10.3844/ajidsp.2010.110.121</w:t>
      </w:r>
    </w:p>
    <w:p w14:paraId="29A6DE0F" w14:textId="77777777" w:rsidR="00D6619A" w:rsidRPr="009A4EB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Ghafourian, S., Sekawi, Z. B., Sadeghifard, N., Mohebi, R., Neela, V. K., Maleki, A., . . . Ranjbar, R. (2011). The prevalence of ESBLs producing Klebsiella pneumoniae isolates in some major hospitals, Iran. Open Microbiology Journal, 5, 91-95. doi:10.2174/1874285801105010091</w:t>
      </w:r>
    </w:p>
    <w:p w14:paraId="01A1B6C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Ghafourian, S., Sekawi, Z., Neela, V., Khosravi, A., Rahbar, M., &amp; Sadeghifard, N. (2012). Incidence of extended-spectrum beta-lactamase-producing Klebsiella pneumoniae in patients with urinary tract infection. Sao Paulo Medical Journal, 130(1), 37-43. </w:t>
      </w:r>
    </w:p>
    <w:p w14:paraId="33EC9A4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Ghafourian, S., Soheili, S., Aboualigalehdari, E., Sadeghifard, N., Mohebi, R., Maleki, A., . . . Sekawi, Z. (2014). Differential between multi-drug resistance pattern of extended spectrum β-lactamases producing E. coli and K. pneumoniae. Journal of Pure and Applied Microbiology, 8(1), 85-89. </w:t>
      </w:r>
    </w:p>
    <w:p w14:paraId="16E8387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Ghafouryan, S., Sadeghifard, N., Neela, V., Mariana, N. S., Mohebi, R., Rahbar, M., . . . Pakzad, I. (2010). Occurrence of Klebsiella oxytoca producing extendedspectrum beta-lactamases in different seasons in Ilam Hospitals, Iran. African Journal of Microbiology Research, 4(22), 2381-2387. </w:t>
      </w:r>
    </w:p>
    <w:p w14:paraId="65CA1C6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Ghajavand, H., Esfahani, B. N., Havaei, S. A., Moghim, S., &amp; Fazeli, H. (2015). Molecular identification of Acinetobacter baumannii isolated from intensive care units and their antimicrobial resistance patterns. Adv Biomed Res, 4(110). doi:10.4103/2277-9175.157826</w:t>
      </w:r>
    </w:p>
    <w:p w14:paraId="15B1943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Ghajavand, H., Havaei, A., Nasr-Esfahani, B., Fazeli, H., &amp; Moghim, S. (2014). Frequency of multi-drug resistance acinetobacter baumannii isolates in intensive care units (ICU) of Isfahan Hospitals, Iran, via molecular method and their antimicrobial resistance patterns. Journal of Isfahan Medical School, 32(295), 1175-1185. </w:t>
      </w:r>
    </w:p>
    <w:p w14:paraId="588F176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Ghalebi, M., Eslami, G., Zandi, H., Farhang, A., Vakili, M., Mohammadi, N., &amp; Dehghan Banadkouki, A. (2017). Survey of Antibiotic Resistance and Frequency of blaOXA-23 and blaOXA-24 Oxacillinase in Acinetobacter baumannii Isolated from Tracheal Tube Specimens of Patients Hospitalized in Intensive Care Units in Isfahan city The Journal of Shahid Sadoughi University of Medical Sciences, 25(1), 1-10. </w:t>
      </w:r>
    </w:p>
    <w:p w14:paraId="0482CBEE" w14:textId="77777777" w:rsidR="00D6619A" w:rsidRPr="00D33486"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Ghalyani, P., Azadeh, M., Kasra Kermanshahi, R., &amp; Zargarzadeh, M. (2010). Prevalence of Streptococcus mitis in the bacterial plaques associated with gingivitis and its sensitivity to β-lactam antibiotics. Journal of Isfahan Dental School, 6(3), 203-206. </w:t>
      </w:r>
    </w:p>
    <w:p w14:paraId="28D60B5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Ghamgosha, M., Shahrekizahedani, S., Kafilzadeh, F., Bameri, Z., Ali Taheri, R., &amp; Farnoosh, G. (2015). Metallo-beta-lactamase VIM-1, SPM-1, and IMP-1 genes among clinical Pseudomonas aeruginosa species isolated in Zahedan, Iran. Jundishapur J Microbiol, 8(4), e17489. doi:10.5812/jjm.8(4)2015.17489</w:t>
      </w:r>
    </w:p>
    <w:p w14:paraId="367D734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Ghanadian, A., &amp; Akbar, S. A. (2016). The Prevalence of TEM-1 gene causing resistance to beta-lactam antibiotics in Klebsiella pneumoniae isolates from clinical samples and plasmid curing. International Journal of Medical Research &amp; Health Sciences, 5(11), 557-561. </w:t>
      </w:r>
    </w:p>
    <w:p w14:paraId="05BB410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Ghanbari, F., Ghajavand, H., Havaei, R., Jami, M. S., Khademi, F., Heydari, L., . . . Havaei, S. A. (2016). Distribution of erm genes among Staphylococcus aureus isolates with inducible resistance to clindamycin in Isfahan, Iran. Adv Biomed Res, 5(62). doi:10.4103/2277-9175.179184</w:t>
      </w:r>
    </w:p>
    <w:p w14:paraId="7BB9AC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Ghanbarzadeh Corehtash, Z., Khorshidi, A., Firoozeh, F., Akbari, H., &amp; Mahmoudi Aznaveh, A. (2015). Biofilm Formation and Virulence Factors Among Pseudomonas aeruginosa Isolated From Burn Patients. Jundishapur J Microbiol, 8(10), e22345. doi:10.5812/jjm.22345</w:t>
      </w:r>
    </w:p>
    <w:p w14:paraId="1D20CAE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Gharagozloo, R. A., &amp; Darougar, F. (1974). Susceptibility of 686 strains of beta hemolytic streptococci isolated from cases of pharyngitis to five antibiotics in vitro. Iran J Public Health, 3(3), 154-157. </w:t>
      </w:r>
    </w:p>
    <w:p w14:paraId="0E15942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Gharahjeh, S., Nowzari, A., Azarhoush, R., Nematollahi, N., Aryaei, M., &amp; Mohammadi, R. (2015). Relationship between Antimicrobial Resistance to Bacteria in the Vagina and Rectum of Pregnant Women and Early Neonatal Sepsis. Medical Laboratory Journal, 9(2), 61-69. </w:t>
      </w:r>
    </w:p>
    <w:p w14:paraId="6CE2776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Gharailoo, Z., Mousavi, S. F., Halvani, N., &amp; Feizabadi, M. M. (2016). Antimicrobial resistant pattern and capsular typing of Streptococcus pneumoniae isolated from children in Sistan–Baluchestan. Maedica (Buchar), 11(3), 203-207. </w:t>
      </w:r>
    </w:p>
    <w:p w14:paraId="470AE02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Gharibi, O., Mirzaei, K., Zakerhussaini, M., Darabi, H., Farzaneh, M. R., Karimi, A., &amp; Khajehiean, A. (2012). Prevalence of methicillin - resistant Staphylococcus aureus at the Hospital of the medical University of Bushehr in Iran. African Journal of Microbiology Research, 6(23), 5035-5038. doi:10.5897/ajmr12.656</w:t>
      </w:r>
    </w:p>
    <w:p w14:paraId="074684F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Gharibi, O., Zangene, S., Mohammadi, N., Mirzaei, K., Karimi, A., Gharibi, A., &amp; Khajehiean, A. (2012). Increasing antimicrobial resistance among Shigella isolates in the Bushehr, Iran. Pakistan Journal of Biological Sciences, 15(3), 156-159. doi:10.3923/pjbs.2012.156.159</w:t>
      </w:r>
    </w:p>
    <w:p w14:paraId="3767220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Ghasemi, E., Mansouri, S., &amp; Shahabinejad, N. (2016). Vaginal colonization and susceptibility to antibiotics of enterococci during late pregnancy in Kerman City, Iran. Archives of Clinical Infectious Diseases, 11(4), e35428. doi:10.5812/archcid.35428</w:t>
      </w:r>
    </w:p>
    <w:p w14:paraId="0A90AEB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Ghasemi Falavarjani, K., Nekoozadeh, S., Modarres, M., Parvaresh, M. M., Hashemi, M., Soodi, R., &amp; Alemzadeh, S. A. (2012). Isolates and antibiotic resistance of culture-proven endophthalmitis cases presented to a referral center in Tehran. Middle East African Journal of Ophthalmology, 19(4), 361-363. doi:10.4103/0974-9233.102740</w:t>
      </w:r>
    </w:p>
    <w:p w14:paraId="6B8BBCAE" w14:textId="77777777" w:rsidR="00D6619A" w:rsidRPr="00E115F8"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Ghasemian, A., Peerayeh, S. N., Bakhshi, B., &amp; Mirzaee, M. (2015). High frequency of icaAD, clumping factors A/B, fib and eno genes in Staphylococcus aureus species isolated from wounds in Tehran, Iran during 2012-2013. Archives of Clinical Infectious Diseases, 10(4), e23033. doi:10.5812/archcid.23033</w:t>
      </w:r>
    </w:p>
    <w:p w14:paraId="6AD2585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Ghasemian, A., Peerayeh, S. N., Bakhshi, B., &amp; Mirzaee, M. (2014). Inducible clindamycin resistance in clinical isolates of Staphylococcus aureus. Archives of Clinical Infectious Diseases, 9(2), e16218. </w:t>
      </w:r>
    </w:p>
    <w:p w14:paraId="2295036A"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Ghasemian, R., Najafi, N., Makhlough, A., &amp; Khademloo, M. (2010). Frequency of nasal carriage of staphylococcus aureus and its antimicrobial resistance pattern in patients on hemodialysis. Iranian Journal of Kidney Diseases, 4(3), 218-222. </w:t>
      </w:r>
    </w:p>
    <w:p w14:paraId="49B0B75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Ghasemian Safaei, H., Moghim, S., Isfahani, B. N., Fazeli, H., Poursina, F., Yadegari, S., . . . Hosseininassab Nodoushan, S. A. (2017). Distribution of the Strains of Multidrug-resistant, Extensively Drug-resistant, and Pandrug-resistant Pseudomonas aeruginosa Isolates from Burn Patients. Adv Biomed Res, 6, 1-5. doi:10.4103/abr.abr_239_16</w:t>
      </w:r>
    </w:p>
    <w:p w14:paraId="1B75BF6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Ghauor, M., &amp; Salehzadeh, A. (2017). Phylogenetic classification of escherichia coli isolated from urinary tract infections in the central regions of Guilan province. Journal of Medical Microbiology and Infectious Diseases, 5(1), 17-20. </w:t>
      </w:r>
    </w:p>
    <w:p w14:paraId="0F3B7FA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Ghavam, P., Monajemzadeh, M., Ashtiani, M. T. H., Mamishi, S., Farahani, N. N., &amp; Tanzifi, P. (2017). Shigellosis and changes of antimicrobial susceptibility during six years. Iranian Journal of Pediatrics, 27(3), e5131. doi:10.5812/ijp.5131</w:t>
      </w:r>
    </w:p>
    <w:p w14:paraId="789CB8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Gholami, M., Haghshenas, M., Moshiri, M., Razavi, S., Pournajaf, A., Irajian, G., &amp; Heidary, M. (2017). Frequency of 16S rRNA methylase and aminoglycoside-modifying enzyme genes among clinical isolates of Acinetobacter baumannii in Iran. Iran J Pathol, 12(4), 329-338. </w:t>
      </w:r>
    </w:p>
    <w:p w14:paraId="2F5F055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Gholami, S., Tabatabaei, M., &amp; Sohrabi, N. (2017). Comparison of biofilm formation and antibiotic resistance pattern of Pseudomonas aeruginosa in human and environmental isolates. Microb Pathog, 109, 94-98. doi:10.1016/j.micpath.2017.05.004</w:t>
      </w:r>
    </w:p>
    <w:p w14:paraId="6B5D3B7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Gholipour, A., Soleimani, N., Shokri, D., Mobasherizadeh, S., Kardi, M., &amp; Baradaran, A. (2014). Phenotypic and molecular characterization of extended-spectrum β-lactamase produced by Escherichia coli, And Klebsiella pneumoniae isolates in an educational hospital. Jundishapur J Microbiol, 7(10), e11758. doi:10.5812/jjm.11758</w:t>
      </w:r>
    </w:p>
    <w:p w14:paraId="72BF220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Gholipur, A., Ansari, N., Sadegh Damavandi, M., Rabiei, M., &amp; Mirnezhad, R. (2017). Genotyping and antibiotic resistance of Acinetobacter baumannii strains isolated from patients hospitalized in teaching hospitals of Shahrekord by Pulsed- Field Gel Electrophorsis. The Journal of Shahid Sadoughi University of Medical Sciences, 25(3), 241-251. </w:t>
      </w:r>
    </w:p>
    <w:p w14:paraId="2989C35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Ghorashi, Z., Ghorashi, S., Soltani-Ahari, H., &amp; Nezami, N. (2011). Demographic features and antibiotic resistance among children hospitalized for urinary tract infection in northwest Iran. Infection and Drug Resistance, 4(1), 171-176. doi:10.2147/IDR.S24171</w:t>
      </w:r>
    </w:p>
    <w:p w14:paraId="25185F4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Ghorashi, Z., Nezami, N., Ghotaslou, R., &amp; Ghorashi, S. (2010). Pattern of Pseudomonas aeruginosa drug resistance in Tabriz children hospital. Pakistan Journal of Biological Sciences, 13(8), 400-404. doi:10.3923/pjbs.2010.400.404</w:t>
      </w:r>
    </w:p>
    <w:p w14:paraId="330C5C9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Ghorbani, A., Ehsanpour, A., Roshanzamir, N., &amp; Omidvar, B. (2012). Alterations in antibiotic susceptibility of urinary tract infection pathogens. Journal of Nephropathology, 1(1), 43-48. doi:10.5812/jnp.8</w:t>
      </w:r>
    </w:p>
    <w:p w14:paraId="7C4819D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Ghorbani Ranjbary, A., Asmarian, S., &amp; Marhamatizadeh, M. (2015). Identification of the prevalence of resistance to clarithromycin in helicobacter pylori isolated from gastric biopsy via PCR method. Journal of Babol University of Medical Sciences, 17(5), 37-43. </w:t>
      </w:r>
    </w:p>
    <w:p w14:paraId="75142DE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Ghorbani-Dalini, S., Kargar, M., Doosti, A., Abbasi, P., &amp; Sarshar, M. (2015). Molecular Epidemiology of ESBL Genes and Multi-Drug Resistance in Diarrheagenic Escherichia Coli Strains Isolated from Adults in Iran. Iranian Journal of Pharmaceutical Research, 14(4), 1257-1262. </w:t>
      </w:r>
    </w:p>
    <w:p w14:paraId="2232379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Ghotaslou, R., Milani, M., Taghi Akhi, M., Saeid Hejazi, M., Reza Nahaei, M., Hasani, A., &amp; Sharif, Y. (2013). Relationship between drug resistance and cagA gene in helicobacter pylori. Jundishapur J Microbiol, 6(10), e8480. doi:10.5812/jjm.8480</w:t>
      </w:r>
    </w:p>
    <w:p w14:paraId="7B8A42C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Goli, H. R., Nahaei, M. R., Rezaee, M. A., Hasani, A., Kafil, H. S., &amp; Aghazadeh, M. (2016). Emergence of colistin resistant Pseudomonas aeruginosa at Tabriz hospitals, Iran. Iran J Microbiol, 8(1), 62-69. </w:t>
      </w:r>
    </w:p>
    <w:p w14:paraId="0231110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Goli, H. R., Nahaei, M. R., Rezaee, M. A., Hasani, A., Kafil, H. S., Aghazadeh, M., &amp; Sheikhalizadeh, V. (2016). Contribution of mexAB-oprM and mexXY (-oprA) efflux operons in antibiotic resistance of clinical Pseudomonas aeruginosa isolates in Tabriz, Iran. Infection Genetics and Evolution, 45, 75-82. doi:10.1016/j.meegid.2016.08.022</w:t>
      </w:r>
    </w:p>
    <w:p w14:paraId="2F681FA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Golshani, Z., &amp; Sharifzadeh, A. (2013). Prevalence of blaOxa10 type beta-lactamase gene in carbapenemase producing Pseudomonas aeruginosa strains isolated from patients in Isfahan. Jundishapur J Microbiol, 6(5), e9002. doi:10.5812/jjm.9002</w:t>
      </w:r>
    </w:p>
    <w:p w14:paraId="4892194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Golshiri, A., Mokhtaree, M., Bahramabadi, R., Shabani, Z., Sayadi, A., &amp; Abbasi, A. (2014). Prevalence of microbial agents and pattern of antimicrobial resistance in patients with acute otitis externa in Rafsanjan in 2011. Community Health Journal, 7(4), 10-17. </w:t>
      </w:r>
    </w:p>
    <w:p w14:paraId="27E106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Gomarian, Z., Shahhosseiny, M., Bayat, M., Mahmoudi, M., Nafarieh, T., &amp; Rahbar, M. (2015). Prevalence of methicillin-resistant Staphylococcus aureus isolated from Moheb Hospital and Miladphenotypic and molecular methods. The Journal of Shahid Sadoughi University of Medical Sciences, 23(4), 2096-2108. </w:t>
      </w:r>
    </w:p>
    <w:p w14:paraId="7EBF3AB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Gorji, S., Bamzadeh, Z., &amp; Momtaz, H. (2017). Antibiotic resistance pattern and prevalence of tst gene in Staphylococcus aureus isolated from respiratory system infections in Isfahan. medical journal of mashhad university of medical sciences, 60(4), 586-647. </w:t>
      </w:r>
    </w:p>
    <w:p w14:paraId="093C592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Goudarzi, G., Ghafarzadeh, M., Shakib, P., &amp; Anbari, K. (2015). Culture and Real-Time PCR Based Maternal Screening and Antibiotic Susceptibility for Group B Streptococcus: An Iranian Experience. Global journal of health science, 7(6), 233-239. doi:10.5539/gjhs.v7n6p233</w:t>
      </w:r>
    </w:p>
    <w:p w14:paraId="6B34B23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Goudarzi, G., Momeni Mofrad, s., &amp; Shakib, p. (2014). The prevalence of extended-spectrum betalactamases among uropathogenic Escherichia coli isolates from Ibn Sina hospital of Delfan, Lorestan. Scientific Magazine Yafte, 16(2), 17-23. </w:t>
      </w:r>
    </w:p>
    <w:p w14:paraId="5FA4BBC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G., Tahmasbi, F., Anbari, K., &amp; Ghafarzadeh, M. (2016). Distribution of Genes Encoding Resistance to Macrolides Among Staphylococci Isolated From the Nasal Cavity of Hospital Employees in Khorramabad, Iran. Iran Red Crescent Med J, 18(2), e25701. doi:10.5812/ircmj.25701</w:t>
      </w:r>
    </w:p>
    <w:p w14:paraId="4DC54B5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Goudarzi, H., Aghamohammad, S., Hashemi, A., Nikmanesh, B., &amp; Noori, M. (2013). Distribution of blaTEM, blaSHV and blaCTX-M genes among Escherichia coli isolates causing urinary tract infection in children. Archives of Clinical Infectious Diseases, 8(3), e16207. </w:t>
      </w:r>
    </w:p>
    <w:p w14:paraId="24E908D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H., Azad, M., Seyedjavadi, S. S., Azimi, H., Salimi Chirani, A., Fallah Omrani, V., &amp; Goudarzi, M. (2016). Characterization of integrons and associated gene cassettes in Acinetobacter baumannii strains isolated from intensive care unit in Tehran, Iran. Journal of Acute Disease, 5(5), 386-392. doi:10.1016/j.joad.2016.08.004</w:t>
      </w:r>
    </w:p>
    <w:p w14:paraId="1B0553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Goudarzi, H., Karimi, F., Amoli, F. A., Abedinyfar, Z., Doustdar, F., &amp; Mehrnejad, F. (2011). Genetic fingerprinting and antimicrobial susceptibility profiles of pseudomonas aeruginosa isolates from eye infections. Iranian Journal of Clinical Infectious Diseases, 6(1), 41-46. </w:t>
      </w:r>
    </w:p>
    <w:p w14:paraId="365DB02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H., Seyedjavadi, S. S., Udo, E. E., Beiranvand, E., Fazeli, M., &amp; Goudarzi, M. (2017). Molecular characterization and distribution of class 1 integron-bearing methicillin resistant Staphylococcus aureus strains in burn patients, Tehran, Iran. Jundishapur J Microbiol, 10(2), e40592. doi:10.5812/jjm.40592</w:t>
      </w:r>
    </w:p>
    <w:p w14:paraId="433C5755" w14:textId="77777777" w:rsidR="00D6619A" w:rsidRPr="0034731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&amp; Azimi, H. (2017). Dissemination of Classes 1, 2, and 3 Integrons in Acinetobacter baumannii Strains Recovered from Intensive Care Units Using Polymerase Chain Reaction-Restriction Fragment Length Polymorphism. Jundishapur J Microbiol, 10(5), e13100. doi:10.5812/jjm.13100</w:t>
      </w:r>
    </w:p>
    <w:p w14:paraId="7CEF3F6D" w14:textId="77777777" w:rsidR="00D6619A" w:rsidRPr="0034731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Goudarzi, M., &amp; Fazeli, M. (2017). Quinolone Resistance Determinants qnr, qep, and aac (6’)-Ib-cr in Extended-Spectrum B-Lactamase Producing Escherichia coli Isolated From Urinary Tract Infections in Tehran, Iran. Shiraz E-Medical Journal, 18(5), e44498. </w:t>
      </w:r>
    </w:p>
    <w:p w14:paraId="016139D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Azad, M., &amp; Seyedjavadi, S. S. (2015). Prevalence of Plasmid-Mediated Quinolone Resistance Determinants and OqxAB Efflux Pumps among Extended-Spectrum beta-Lactamase Producing Klebsiella pneumoniae Isolated from Patients with Nosocomial Urinary Tract Infection in Tehran, Iran. Scientifica, 7. doi:10.1155/2015/518167</w:t>
      </w:r>
    </w:p>
    <w:p w14:paraId="09F5206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Bahramian, M., Satarzadeh Tabrizi, M., Udo, E. E., Figueiredo, A. M. S., Fazeli, M., &amp; Goudarzi, H. (2017). Genetic diversity of methicillin resistant Staphylococcus aureus strains isolated from burn patients in Iran: ST239-SCCmec III/t037 emerges as the major clone. Microb Pathog, 105, 1-7. doi:10.1016/j.micpath.2017.02.004</w:t>
      </w:r>
    </w:p>
    <w:p w14:paraId="1BE9292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Fazeli, M., Azad, M., Seyedjavadi, S. S., Mousavi, R., Rashidan, M., &amp; Azargashb, E. (2016). Carriage of Class 1 and Class 2 Integron in Multidrug Resistant Pseudomonas aeruginosa Isolated from Burn Patients in Tehran Hospitals, Iran. West Indian Medical Journal, 65(1), 32-39. doi:10.7727/wimd.2014.315</w:t>
      </w:r>
    </w:p>
    <w:p w14:paraId="5ADD57D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Goudarzi, H., Alebouyeh, M., Azimi Rad, M., Shayegan Mehr, F. S., Zali, M. R., &amp; Aslani, M. M. (2013). Antimicrobial susceptibility of clostridium difficile clinical isolates in Iran. Iran Red Crescent Med J, 15(8), 704-711. doi:10.5812/ircmj.5189</w:t>
      </w:r>
    </w:p>
    <w:p w14:paraId="787F7C9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Goudarzi, H., Sa Figueiredo, A. M., Udo, E. E., Fazeli, M., Asadzadeh, M., &amp; Seyedjavadi, S. S. (2016). Molecular Characterization of Methicillin Resistant Staphylococcus aureus Strains Isolated from Intensive Care Units in Iran: ST22-SCCmec IV/t790 Emerges as the Major Clone. PLoS One, 11(5), e0155529. doi:10.1371/journal.pone.0155529</w:t>
      </w:r>
    </w:p>
    <w:p w14:paraId="4DDB1507" w14:textId="77777777" w:rsidR="00D6619A" w:rsidRPr="00D33486"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Goudarzi, M., Heidary, M., Azad, M., Fazeli, M., &amp; Goudarzi, H. (2016). Evaluation of antimicrobial susceptibility and integron carriage in Helicobacter pylori isolates from patients. Gastroenterology and Hepatology from Bed to Bench, 9(Suppl1), S47-s52. </w:t>
      </w:r>
    </w:p>
    <w:p w14:paraId="68C290A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Seyedjavadi, S. S., Azad, M., Goudarzi, H., &amp; Azimi, H. (2016). Distribution of spa types, integrons and associated gene cassettes in staphylococcus aureus strains isolated from intensive care units of hospitals in Tehran, Iran. Archives of Clinical Infectious Diseases, 11(4), e38813. doi:10.5812/archcid.38813</w:t>
      </w:r>
    </w:p>
    <w:p w14:paraId="0B34FC3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Goudarzi, M., Seyedjavadi, S. S., Nasiri, M. J., Goudarzi, H., Nia, R. S., &amp; Dabiri, H. (2017). Molecular characteristics of methicillin-resistant Staphylococcus aureus (MRSA) strains isolated from patients with bacteremia based on MLST, SCCmec, spa, and agr locus types analysis. Microb Pathog, 104, 328-335. doi:10.1016/j.micpath.2017.01.055</w:t>
      </w:r>
    </w:p>
    <w:p w14:paraId="0ABD7D4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Habibi, A., &amp; Khameneie, M. K. (2016). Antibiotic resistance properties of uropathogenic Escherichia coli isolated from pregnant women with history of recurrent urinary tract infections. Tropical Journal of Pharmaceutical Research, 15(8), 1745-1750. doi:10.4314/tjpr.v15i8.21</w:t>
      </w:r>
    </w:p>
    <w:p w14:paraId="227B49A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Habibian, R., Khameneie, M. K., Sedighian, H., Daneshi, F., Moghadam, M. B., &amp; Mahboobi, M. (2014). Virulence factor diversity between imipenem resistant and imipenem susceptible strains of Escherichia coli isolated from hospitalized patients with severe urinary tract infections. Biosciences Biotechnology Research Asia, 11(2), 469-477. doi:10.13005/bbra/1297</w:t>
      </w:r>
    </w:p>
    <w:p w14:paraId="6EC5957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Habibian, S., Mehrabi-Tavana, A., Ahmadi, Z., Izadi, M., Jonaidi, N., Darakhshanpoure, J., . . . Ali Ataee, R. (2013). Serotype distribution and antibiotics susceptibility pattern of Streptococcus pneumonia in Iran. Iran Red Crescent Med J, 15(10), e8053. </w:t>
      </w:r>
    </w:p>
    <w:p w14:paraId="2D03AB2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Hadad Sabzevar, A., &amp; Abdolahzade, H. (2016). Evaluate the Prevalence of aac(6')-Ie-aph (2′′)-Ia Gene among Clinical Isolates of Methicillin-Resistant Staphylococcus aureus Isolates from the Hospital Mashhad. Journal of Sabzevar University of Medical Sciences, 23(1), 31-39. </w:t>
      </w:r>
    </w:p>
    <w:p w14:paraId="00C8F41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Hadadi, A., Moradi-Tabriz, H., Aghabagher, B. M., Moslehi, B., &amp; Esmaielzadeh, P. (2011). Determining the prevalence of methicillin- and vancomycin-resistant Staphylococcus aureus by MIC and E-Test. Tehran University Medical Journal, 69(6), 344-351. </w:t>
      </w:r>
    </w:p>
    <w:p w14:paraId="384A08A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Hadadi, A., Rasoulinejad, M., Maleki, Z., Yonesian, M., Shirani, A., &amp; Kourorian, Z. (2008). Antimicrobial resistance pattern of Gram-negative bacilli of nosocomial origin at 2 university hospitals in Iran. Diagn Microbiol Infect Dis, 60(3), 301-305. doi:10.1016/j.diagmicrobio.2007.10.010</w:t>
      </w:r>
    </w:p>
    <w:p w14:paraId="0B3ABBC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Hadadi, M., Malekzadegan, Y., Heidari, H., Sedigh Ebrahim-Saraie, H., &amp; Motamedifar, M. (2016). Antimicrobial resistance pattern in Escherichia coli isolates obtained from a specialized women and children hospital in Shiraz, Iran: a prevalence study. Journal of Health Sciences &amp; Surveillance System, 4(4), 194-198. </w:t>
      </w:r>
    </w:p>
    <w:p w14:paraId="6742565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Hadavand, F., Maneshi, H., Moatamed, N., Vahdat, K., Fattah, M., AlizadehOtaghvar, H., &amp; Heydari, G. (2014). Evaluation of resistancy to imipenem in positive blood culture in bushehr educational hospitals -1389. Iranian South Medical Journal, 16(6), 479-485. </w:t>
      </w:r>
    </w:p>
    <w:p w14:paraId="76F76FB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Hadavand, F., Vahdat, K., Yazdani, S., &amp; Motamed, N. (2017). Levofloxacin Resistance in Blood and Urine Culture Samples in Khalij Fars Hospital of Bushehr. Iranian South Medical Journal, 20(5), 492-500. </w:t>
      </w:r>
    </w:p>
    <w:p w14:paraId="0D86BCF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Haddadi, A., &amp; Yeke fallah, F. (2017). Frequency determination of blaTEM &amp; blaSHV in the Extended-Spectrum Beta-Lactamase producing Escherichia coli isolates from Karaj. Iranian Journal of Medical Microbiology, 11(2), 75-80. </w:t>
      </w:r>
    </w:p>
    <w:p w14:paraId="050B393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Haddadi Zahmatkesh, M. A., Laripoor, M., Mirzaie, A., &amp; Ashrafi, F. (2016). Prevalence of norA and norB efflux pump genes in clinical isolates of Staphylococcus aureus and their contribution in ciprofloxacin resistance. Iranian Journal of Medical Microbiology, 10(5), 20-30. </w:t>
      </w:r>
    </w:p>
    <w:p w14:paraId="1A9E369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Hadizadeh, M., Norouzi, A., Taghadosi, R., Mohebi, S., Mohammadi, M., Hasanzadeh, A., &amp; Moghadam, M. T. (2017). Prevalence of qnr, inti, and intii genes in extended-spectrum beta-lactamase (ESBL)-producing Escherichia coli isolated from clinical samples in Iran. Tropical Journal of Pharmaceutical Research, 16(1), 141-147. doi:10.4314/tjpr.v16i1.18</w:t>
      </w:r>
    </w:p>
    <w:p w14:paraId="42A1094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Haeili, M., Darban-Sarokhalil, D., Fooladi, A. A., Javadpour, S., Hashemi, A., Siavoshi, F., &amp; Feizabadi, M. M. (2013). Spoligotyping and drug resistance patterns of Mycobacterium tuberculosis isolates from five provinces of Iran. Microbiology Open, 2(6), 988-996. doi:10.1002/mbo3.139</w:t>
      </w:r>
    </w:p>
    <w:p w14:paraId="36ED10F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Haeili, M., Ghodousi, A., Nomanpour, B., Omrani, M., &amp; Feizabadi, M. M. (2013). Drug resistance patterns of bacteria isolated from patients with nosocomial pneumonia at Tehran hospitals during 2009-2011. J Infect Dev Ctries, 7(4), 312-317. doi:10.3855/jidc.2604</w:t>
      </w:r>
    </w:p>
    <w:p w14:paraId="3FB1252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Haghgoo, S. M., Moaddab, S. R., &amp; Rafi, A. (2012). Study of antibiotic resistance pattern of Staphylococcus aureus strains isolated from blood cultures in Tabriz Shahid Madani Hospital. Jentashapir Journal of Health Research, 3(2), 383-390. </w:t>
      </w:r>
    </w:p>
    <w:p w14:paraId="09EB3D4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Haghgoo, S. M., Varshochi, M., Sabour, S., Askari, E., &amp; Moaddab, S. R. (2014). The prevalence and antibiotic susceptibility pattern of isolated microorganisms from hospitalized patients with heart diseases. Journal of Isfahan Medical School, 31(260), 1848-1854. </w:t>
      </w:r>
    </w:p>
    <w:p w14:paraId="209BC80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Haghi Ashtiani, M. T., Mamishi, S., Masoomi, A., Nasiri, N., Hosseini, M., Nikmanesh, B., . . . Rezaei, N. (2013). Antimicrobial susceptibility associated with bloodstream infections in children: A referral hospital-based study. Brazilian Journal of Infectious Diseases, 17(4), 497-499. doi:10.1016/j.bjid.2013.01.011</w:t>
      </w:r>
    </w:p>
    <w:p w14:paraId="1354B312" w14:textId="77777777" w:rsidR="00D6619A" w:rsidRPr="00075B5F"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Haghi Ashtiani, M. T., Sadeghian, M., Nikmanesh, B., Pourakbari, B., Mahmoudi, S., &amp; Mamishi, S. (2014). Antimicrobial susceptibility trends among Streptococcus pneumoniae over an 11-year period in an Iranian referral children Hospital. Iran J Microbiol, 6(6), 382-386. </w:t>
      </w:r>
    </w:p>
    <w:p w14:paraId="336671D0"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Haghi Ashtiani, M. T., Monajemzadeh, M., &amp; Kashi, L. (2009). Trends in antimicrobial resistance of fecal shigella and Salmonella isolates in Tehran, Iran. Indian Journal of Pathology and Microbiology, 52(1), 52-55. doi:10.4103/0377-4929.44964</w:t>
      </w:r>
    </w:p>
    <w:p w14:paraId="7C28FBD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Haghi, F., Keramati, N., Hemmati, F., &amp; Zeighami, H. (2017). Distribution of integrons and gene cassettes among metallo-β-lactamase producing Pseudomonas aeruginosa clinical isolates. Infection, Epidemiology and Microbiology, 3(2), 36-40. </w:t>
      </w:r>
    </w:p>
    <w:p w14:paraId="4B52920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Haghi, F., Zeighami, H., Hajiahmadi, F., Khoshvaght, H., &amp; Bayat, M. (2014). Frequency and antimicrobial resistance of diarrhoeagenic Escherichia coli from young children in Iran. J Med Microbiol, 63(PART 3), 427-432. doi:10.1099/jmm.0.064600-0</w:t>
      </w:r>
    </w:p>
    <w:p w14:paraId="39B889B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Haghi, F., Zeighami, H., Keramati, N., Hemmati, F., &amp; Hajiahmadi, F. (2013). Frequency of TEM extended spectrum beta lactamase producing Escherichia coli in clinical specimens by phenotypic and molecular methods in Zanjan. Journal of Zanjan University of Medical Sciences and Health Services, 21(85), 46-54. </w:t>
      </w:r>
    </w:p>
    <w:p w14:paraId="7788A27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Haghi Tomatari, F., Mohabati Mobarez, A., Amini, M., Hosseini, D., &amp; Talebi Bezmin Abadi, A. (2010). Helicobacter pylori resistance to metronidazole and clarithromycin in dyspeptic patients in Iran. Iran Red Crescent Med J, 12(4), 409-412. doi:10.1111/j.1469-0691.2012.03803.x</w:t>
      </w:r>
    </w:p>
    <w:p w14:paraId="4FCCF59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Haghi-Ashteiani, M., Sadeghifard, N., Abedini, M., Soroush, S., &amp; Taheri-Kalani, M. (2007). Etiology and antibacterial resistance of bacterial urinary tract infections in children's medical center, Tehran, Iran. Acta Medica Iranica, 45(2), 153-157. </w:t>
      </w:r>
    </w:p>
    <w:p w14:paraId="04F747C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Haghi-Ashtiani, M. T., Mamishi, S., Shayanfar, N., Mohammadpour, M., Yaghmaei, B., Abedini, M., . . . Rezaei, N. (2011). Antimicrobial susceptibility profiles associated with bacterial meningitis among children: A referral hospital-based study in Iran. Acta Microbiol Immunol Hung, 58(4), 273-278. doi:10.1556/AMicr.58.2011.4.3</w:t>
      </w:r>
    </w:p>
    <w:p w14:paraId="1D8A4D0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Haghiashteiani, M. T., Mohammadi-Yaganeh, S., Soroush, S., Sadeghifard, N., Sayadi, S., Dabyri, H., . . . Taherikalani, M. (2008). Frequency and Antimicrobial Susceptibility of Haemophilus influenzae Type b Isolated from Children Suspected to Meningitis. Iran J Public Health, 37(4), 52-58. </w:t>
      </w:r>
    </w:p>
    <w:p w14:paraId="5DBAD3C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Haj Ebrahim Tehrani, F., Moradi, M., &amp; Ghorbani, N. (2017). Bacterial Etiology and Antibiotic Resistance Patterns in Neonatal Sepsis in Tehran during 2006-2014. Iran J Pathol, 12(4), 356-361. </w:t>
      </w:r>
    </w:p>
    <w:p w14:paraId="635C1E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Haji Abdolbaghi, M., Pourmand, M., &amp; Taghizadegan, S. (2015). Prevalence and contributing factors of methicillin-resistant staph. aureus and microbiological profile in diabetic foot infection. Tehran University Medical Journal, 73(3), 202-209. </w:t>
      </w:r>
    </w:p>
    <w:p w14:paraId="600792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Hajia, M., Saboorian, R., &amp; Rahbar, M. (2016). Antimicrobial Resistance Patterns of Isolated Vibrio cholerae Strains. International Journal of Enteric Pathogens, 4(1), e31719. </w:t>
      </w:r>
    </w:p>
    <w:p w14:paraId="1D7F1DF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Hajiahmadi, F., Safari, N., Alijani, P., Mordaddi, A., &amp; Arabestani, M. R. (2016). The frequency of integrons of antibiotic resistant in Stenotrophomonas maltophilia isolates in Hamadan/Iran. Iranian Journal of Medical Microbiology, 10(4), 10-16. </w:t>
      </w:r>
    </w:p>
    <w:p w14:paraId="30AC615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Hajiahmadi, F., Safari, N., Alijani, P., Rabiei, M., Masomian, N., &amp; Arabestani, M. R. (2016). Assessment of the Prevalence of Class I and II Integrons of Escherichia coli and Klebsiella pneumoniae Isolates From Hospitals of Hamadan. Avicenna Journal of Clinical Medicine, 23(3), 193-201. doi:10.21859/hums-23036</w:t>
      </w:r>
    </w:p>
    <w:p w14:paraId="6020438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Hajiahmadi, F., Safari, N., Masomian, N., Mordadi, A., &amp; Arabestani, M. R. (2016). Prevalence of class 1 and 2 integrons in Enterococcus spp. and their relationship with antimicrobial resistance. Journal of Chemical and Pharmaceutical Sciences, 9(3), 1368-1373. </w:t>
      </w:r>
    </w:p>
    <w:p w14:paraId="50CBF0A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Hakemi Vala, M., Eyvazi, S., Goudarzi, H., Sarie, H. R., &amp; Gholami, M. (2016). Evaluation of Clarithromycin Resistance Among Iranian Helicobacter pylori Isolates by E-Test and Real-Time Polymerase Chain Reaction Methods. Jundishapur J Microbiol, 9(5), e29839. doi:10.5812/jjm.29839</w:t>
      </w:r>
    </w:p>
    <w:p w14:paraId="3ADC299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Hakemi Vala, M., Hallajzadeh, M., Fallah, F., Hashemi, A., &amp; Goudarzi, H. (2013). Characterization of the extended-spectrum beta-lactamase producers among non-fermenting Gram-negative bacteria isolated from burnt patients. Archives of Hygiene Sciences, 2(1), 1-6. </w:t>
      </w:r>
    </w:p>
    <w:p w14:paraId="2B35119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Hakemi Vala, M., Hallajzadeh, M., Hashemi, A., Goudarzi, H., Tarhani, M., Sattarzadeh Tabrizi, M., &amp; Bazmi, F. (2014). Detection of Ambler class A, B and D ss-lactamases among Pseudomonas aeruginosa and Acinetobacter baumannii clinical isolates from burn patients. Annals of Burns and Fire Disasters, 27(1), 8-13. </w:t>
      </w:r>
    </w:p>
    <w:p w14:paraId="2DF00E5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Hakemi-Vala, M., Ayvazi, S., &amp; Hashemi, A. (2016). Detection (emerge) of NDM-1-producing Escherichia coli in Iran. Clinical Chemistry and Laboratory Medicine, 54(7), 9-13. doi:10.1515/cclm-2016-0370</w:t>
      </w:r>
    </w:p>
    <w:p w14:paraId="6D62121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Hakemi-Vala, M., Bejestany, F. B., Hashemi, A., Kavakeb, P., Momtaheni, R., &amp; Rahimigollo, S. (2016). Coexistence of porin oprD and Mex-AB-oprM efflux pump genes among imipenem resistant P.aeruginosa isolates from burn patients. Clinical Chemistry and Laboratory Medicine, 54(7), eA51-eA52. doi:10.1515/cclm-2016-0370</w:t>
      </w:r>
    </w:p>
    <w:p w14:paraId="665BEB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Hakemi-Vala, M., Ostadasadi-Malayeri, H., Gholami, M., &amp; Goudarzi, H. (2016). Survey on the role of adeRS and OXA23 genes among imipenem resistant Acinetobacter baumannii isolates from hospitalized patients of Tehran. Clinical Chemistry and Laboratory Medicine, 54(7), eA50-eA51. doi:10.1515/cclm-2016-0370</w:t>
      </w:r>
    </w:p>
    <w:p w14:paraId="6F6443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Hakimi, F., Ranji, N., &amp; Faezi Ghasemi, M. (2016). Mutations in nalC gene in ciprofloxacin resistant strains of Pseudomonas aeruginosa isolated from hospitals and laboratories of Guilan province in 2014-2015 years. Arak Medical University Journal, 19(112), 12-21. </w:t>
      </w:r>
    </w:p>
    <w:p w14:paraId="7471786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Halaji, M., Karimi, A., Shoaei, P., Nahaei, M., Khorvash, F., Ataei, B., . . . Havaei, S. A. (2017). Distribution of SCCmec elements and presence of Panton-Valentine Leukocidin in Methicillin-Resistant Staphylococcus epidermidis isolated from clinical samples in a University Hospital of Isfahan City, Iran. Journal of Clinical and Diagnostic Research, 11(7), DC27-DC31. </w:t>
      </w:r>
    </w:p>
    <w:p w14:paraId="4025C33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Hamedi, A. (2009). Antibiotic resistance in children with bloody diarrhea. Acta Medica Iranica, 47(2), 121-124. </w:t>
      </w:r>
    </w:p>
    <w:p w14:paraId="03BFECA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Hamidi Hesari, M., Hemmat, J., &amp; Sadegifard, N. (2014). The antibiotic resistance of Klebsiella pneumoniae strains isolated from urinary tract infections of Shirvan city-north Khorasan in 1392. Iran J Public Health, 43(2), 96-96. </w:t>
      </w:r>
    </w:p>
    <w:p w14:paraId="74E789C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Hamidian, M., Sanaei, M., Azimi-Rad, M., Tajbakhsh, M., Dabiri, H., &amp; Zali, M. R. (2011). Fla-typing, RAPD analysis, isolation rate and antimicrobial resistance profile of Campylobacter jejuni and Campylobacter coli of human origin collected from hospitals in Tehran, Iran. Annals of Microbiology, 61(2), 315-321. doi:10.1007/s13213-010-0141-1</w:t>
      </w:r>
    </w:p>
    <w:p w14:paraId="719E7F5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Hamidian, M., Tajbakhsh, M., Tohidpour, A., Rahbar, M., Zali, M. R., &amp; Walther-Rasmussen, J. (2011). Detection of novel gyrA mutations in nalidixic acid-resistant isolates of Salmonella enterica from patients with diarrhoea. Int J Antimicrob Agents, 37(4), 360-364. doi:10.1016/j.ijantimicag.2010.12.013</w:t>
      </w:r>
    </w:p>
    <w:p w14:paraId="688764B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Hamidian, M., Tajbakhsh, M., Walther-Rasmussen, J., &amp; Zali, M. R. (2009). Emergence of Extended-Spectrum beta-Lactamases in Clinical Isolates of Salmonella enterica in Tehran, Iran. Japanese Journal of Infectious Diseases, 62(5), 368-371. </w:t>
      </w:r>
    </w:p>
    <w:p w14:paraId="2D30EC3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Hamishehkar, H., Shadmehr, P., Mahmoodpoor, A., Mashayekhi, S. O., &amp; Entezari-Maleki, T. (2016). Antimicrobial susceptibility patterns among bacteria isolated from intensive care units of the largest teaching hospital at the northwest of Iran. Brazilian Journal of Pharmaceutical Sciences, 52(3), 403-412. doi:10.1590/s1984-82502016000300006</w:t>
      </w:r>
    </w:p>
    <w:p w14:paraId="48E4063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Harifi Mood, E., Meshkat, Z., Izadi, N., Rezaei, M., Amel Jamehdar, S., &amp; Naderi Nasab, M. (2015). Prevalence of Quinolone Resistance Genes Among Extended-Spectrum B-Lactamase-Producing Escherichia coli in Mashhad, Iran. Jundishapur J Microbiol, 8(12), e16217. doi:10.5812/jjm.16217</w:t>
      </w:r>
    </w:p>
    <w:p w14:paraId="6ECEC0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Hasani, A., Mohammadzadeh, A., Kafil, H. S., Rezaee, M. A., Hasani, A., &amp; Aghazadeh, M. (2015). Characterization of TEM-, SHV-, CTX- and AmpC-type β-lactamases from cephalosporin resistant Escherichia coli isolates from Northwest of Iran. Journal of Pure and Applied Microbiology, 9(4), 3401-3406. </w:t>
      </w:r>
    </w:p>
    <w:p w14:paraId="0CAE41A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Hasani, A., Purmohammad, A., Rezaee, M. A., Hasani, A., &amp; Dadashi, M. (2016). Integron-mediated multidrug and quinolone resistance in extended-spectrum β-Lactamase-producing escherichia coli and klebsiella pneumoniae. Archives of Pediatric Infectious Diseases, 5(2), e36616. doi:10.5812/pedinfect.36616</w:t>
      </w:r>
    </w:p>
    <w:p w14:paraId="141A7BF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Hasani, A., Sharifi, Y., Ghotaslou, R., Naghili, B., Hasani, A., Aghazadeh, M., . . . Bazmani, A. (2012). Molecular screening of virulence genes in high-level gentamicin-resistant Enterococcus faecalis and Enterococcus faecium isolated from clinical specimens in Northwest Iran. Indian Journal of Medical Microbiology, 30(2), 175-181. doi:10.4103/0255-0857.96687</w:t>
      </w:r>
    </w:p>
    <w:p w14:paraId="57127EB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Hasani, A., Sheikhalizadeh, V., Ahangarzadeh Rezaee, M., Rahmati-Yamchi, M., Hasani, A., Ghotaslou, R., &amp; Goli, H. R. (2016). Frequency of Aminoglycoside-Modifying Enzymes and ArmA Among Different Sequence Groups of Acinetobacter baumannii in Iran. Microbial Drug Resistance, 22(5), 347-353. doi:10.1089/mdr.2015.0254</w:t>
      </w:r>
    </w:p>
    <w:p w14:paraId="7B93C6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Hasani, A., Sheikhalizadeh, V., Hasani, A., Naghili, B., Valizadeh, V., &amp; Nikoonijad, A. R. (2013). Methicillin resistant and susceptible Staphylococcus aureus: Appraising therapeutic approaches in the Northwest of Iran. Iran J Microbiol, 5(1), 56-62. </w:t>
      </w:r>
    </w:p>
    <w:p w14:paraId="6F382FB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Hasani, A., Sheikhalizadeh, V., Rezaee, M. A., Goli, H. R., &amp; Hasani, A. (2017). Clonality and resistance features of Acinetobacter baumannii isolates: Comparison of ICU and burn-ward isolates. Burns, 43(4), 887-888. </w:t>
      </w:r>
    </w:p>
    <w:p w14:paraId="598C14F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Hasanzadeh, A., Pourmand, M. R., Alizadeh, A., &amp; Pourmand, G. (2017). Prevalence and Significance of Fluoroquinolone-resistant Bacteria Carriage in Patients Undergoing Transrectal Ultrasound Prostate Biopsy. Urology Journal, 14(3), 3085-3090. </w:t>
      </w:r>
    </w:p>
    <w:p w14:paraId="6E0C2C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Hashemi, A., Fallah, F., Taherpour, A., Goudarzi, H., Tarashi, S., Erfanimanesh, S., . . . Amin, M. S. (2015). Detection of metallo-beta-lactamases, extended-spectrum beta-lactamases (ESBLs), outer membrane porins among Klebsiella pneumoniae strains isolated from hospitalized patients in Tehran. Journal of Zanjan University of Medical Sciences and Health Services, 23(98), 89-102. </w:t>
      </w:r>
    </w:p>
    <w:p w14:paraId="641BD65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Hashemi, S. H., Alikhani, M. Y., Torkaman Asadi, F., &amp; Naseri, Z. (2016). Antibiotic susceptibility pattern of Brucella melitensis clinical isolates in Hamedan, West of Iran. International Journal of Infectious Diseases, 45, 91-92. doi:10.1016/j.ijid.2016.02.244</w:t>
      </w:r>
    </w:p>
    <w:p w14:paraId="1AFAEFF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Hashemi, S. H., Mamani, M., Jamal, O. S., &amp; Niayesh, A. (2010). Nosocomial bacterial infections and their antimicrobial resistance patterns in university hospitals of Hamedan, Iran. Journal of Research in Health Sciences, 10(1), 54-58. </w:t>
      </w:r>
    </w:p>
    <w:p w14:paraId="27D4DC8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Hashemi, S. H., Soozanchi, G., Jamal-Omidi, S., Yousefi-Mashouf, R., Mamani, M., &amp; Seif-Rabiei, M. A. (2010). Bacterial aetiology and antimicrobial resistance of community-acquired pneumonia in the elderly and younger adults. Tropical Doctor, 40(2), 89-91. doi:10.1258/td.2009.090132</w:t>
      </w:r>
    </w:p>
    <w:p w14:paraId="2C1DF6C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Hashemi, S. M., Sadeghi, M. M. M., Omrani, M. R., &amp; Torabi, M. A. (2005). Microbiology and antimicrobial resistance in chronic resistant rhino sinusitis with or without polyp after functional endoscopic sinus surgery. Journal of Research in Medical Sciences, 10(3), 167-171. </w:t>
      </w:r>
    </w:p>
    <w:p w14:paraId="1491C75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Hashemi-Shahraki, A., Heidarieh, P., Bostanabad, S. Z., Hashemzadeh, M., Feizabadi, M. M., Schraufnagel, D., &amp; Mirsaeidi, M. (2015). Genetic diversity and antimicrobial susceptibility of Nocardia species among patients with nocardiosis. Scientific Reports, 5(1), 1-9. doi:10.1038/srep17862</w:t>
      </w:r>
    </w:p>
    <w:p w14:paraId="3798A57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Hashemian, S., Tabarsi, P., Jamaati, H., Malekmohammad, M., Farzanegan, B., Valizadeh, B., . . . Mohajerani, S. A. (2013). Colistin resistant bacteria in ICU, in vitro and in vivo data tells two different stories. Critical Care Medicine, 41(12), A243. doi:10.1097/01.ccm.0000440205.84266.96</w:t>
      </w:r>
    </w:p>
    <w:p w14:paraId="761109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Hashemizadeh, F. S., Zamanzad, B., Jahandideh, S., Ansari, N., Gholipour, A., Hashemizadeh, F. S., &amp; Mirnejhad, R. (2013). Identification of KPC-producing Klebsiella pneumoniae in clinical samples in Iran. Scientific Magazine Yafte, 15(1), 105-114. </w:t>
      </w:r>
    </w:p>
    <w:p w14:paraId="06A60E4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Hashemizadeh, Z., &amp; Badiee, P. (2014). Prevalence of urinary tract infections in kidney transplant patients by extended-spectrum beta-lactamase-producing bacteria. Experimental and Clinical Transplantation, 12, 242. </w:t>
      </w:r>
    </w:p>
    <w:p w14:paraId="2B7D813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Hasibi, M., Iravani, B. M., Rezaii, J., Seifi, M., Rashidi, A., &amp; Abouzari, M. (2007). High prevalence of community-acquired methicillin-resistant Staphylococcus aureus without known risk factors in a tertiary referral center [2]. Infectious Diseases in Clinical Practice, 15(6), 420-421. doi:10.1097/IPC.0b013e318146897f</w:t>
      </w:r>
    </w:p>
    <w:p w14:paraId="08D4191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Hasibi, M., Rezaii, J., Iravani, B. M., Moslemi, S. B., Haji-Abadi, M. R., Taghavi, S. M., &amp; Haji-Nouri, M. (2009). Hospital-acquired vancomycin-resistant enterococci: A report of 2-year experience. Acta Medica Iranica, 47(6), 469-472. </w:t>
      </w:r>
    </w:p>
    <w:p w14:paraId="4BD4557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Hassan, M., Jahangiri, H., Kamali, K., &amp; Hojabri, Z. (2015). Prevalence and antibiotic resistance patterns of isolated enterococci from hospitals of Zanjan city. Journal of Zanjan University of Medical Sciences and Health Services, 23(101), 36-44. </w:t>
      </w:r>
    </w:p>
    <w:p w14:paraId="2BDF673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Hassanzadeh, P., Bahmani, M., &amp; Mehrabani, D. (2008). Bacterial resistance to antibiotics in acne vulgaris: An in vitro study. Indian Journal of Dermatology, 53(3), 122-124. </w:t>
      </w:r>
    </w:p>
    <w:p w14:paraId="34883A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Hatami, H., Yadegarynia, D., &amp; Dadgar, M. (2016). Determination of antibiotic sensitivity by E-test in resistant Enterococcus species isolated from patients admitted in Khatam-Ol–Anbiya Hospital, Tehran, Iran, 2013-2015. International Journal of Molecular and Clinical Microbiology, 6(1), 613-617. </w:t>
      </w:r>
    </w:p>
    <w:p w14:paraId="6940869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Havaei, S. A., Azimian, A., Fazeli, H., Naderi, M., Ghazvini, K., Samiee, S. M., . . . Akbari, M. (2012). Genetic Characterization of Methicillin Resistant and Sensitive, Vancomycin Intermediate Staphylococcus aureus Strains Isolated from Different Iranian Hospitals. ISRN Microbiol, 2012, 1-6. doi:10.5402/2012/215275</w:t>
      </w:r>
    </w:p>
    <w:p w14:paraId="6B785D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Havaei, S. A., Ghanbari, F., Rastegari, A. A., Azimian, A., Khademi, F., Hosseini, N., . . . Shahin, M. (2014). Molecular Typing of Hospital-Acquired Staphylococcus aureus Isolated from Isfahan, Iran. Int Sch Res Notices, 2014, 1-6. doi:10.1155/2014/687697</w:t>
      </w:r>
    </w:p>
    <w:p w14:paraId="03A5AB4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Havasian, M. R., Ruzegar, M. A., &amp; Panahi, J. (2014). E-test Antibiotic Susceptibility of Staphylococcus Aureus Strains Isolated From Hospital Acquired Infections of Imam Khomeini Hospital, Ilam, Iran. Iran J Public Health, 43(2), 78. </w:t>
      </w:r>
    </w:p>
    <w:p w14:paraId="05A91DD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Hazrati, E., Najafi, S. M. M., Alizadeh, H., Saeedi, A., &amp; Noorifard, M. (2016). The Gram-Negative Bacterial Infections in an Intensive Care Unit (ICU) of a Middle-Eastern University Hospital Remained Susceptible to Carbapenems in 2015. International Journal of Medical Research &amp; Health Sciences, 5(11), 493-495. </w:t>
      </w:r>
    </w:p>
    <w:p w14:paraId="43E9659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Hedayati, H., Ghaderpanah, M., Rasoulinejad, S. A., &amp; Montazeri, M. (2015). Clinical Presentation and Antibiotic Susceptibility of Contact Lens Associated Microbial Keratitis. Journal of Pathogens, 2015, 1-5. doi:10.1155/2015/152767</w:t>
      </w:r>
    </w:p>
    <w:p w14:paraId="6BEA3D9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Heidari, H., Emaneini, M., Dabiri, H., &amp; Jabalameli, F. (2016). Virulence factors, antimicrobial resistance pattern and molecular analysis of Enterococcal strains isolated from burn patients. Microb Pathog, 90, 93-97. doi:10.1016/j.micpath.2015.11.017</w:t>
      </w:r>
    </w:p>
    <w:p w14:paraId="1448F85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Heidarieh, P., Mirsaeidi, M., Hashemzadeh, M., Feizabadi, M. M., Bostanabad, S. Z., Nobar, M. G., &amp; Shahraki, A. H. (2015). In Vitro Antimicrobial Susceptibility of Nontuberculous Mycobacteria in Iran. Microbial Drug Resistance, 22(2), 172-178. doi:10.1089/mdr.2015.0134</w:t>
      </w:r>
    </w:p>
    <w:p w14:paraId="4E6BBD1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Heidarieh, P., Shojaei, H., Feizabadi, M. M., Havaei, A., Hashemi, A., Ataei, B., &amp; Naser, A. D. (2010). Molecular Identification and Conventional Susceptibility Testing of Iranian Clinical Mycobacterium fortuitum Isolates. Iran J Basic Med Sci, 13(1), 210-215. </w:t>
      </w:r>
    </w:p>
    <w:p w14:paraId="164281B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Heidary, M., Bahramian, A., Goudarzi, H., Eslami, G., Hashemi, A., &amp; Khoshnood, S. (2016). To Study the Association between AcrAB and Qep A Efflux Pumps and Ciprofloxacin Resistance among Escherichia Coli and Klebsiella Pneumoniae Clinical Strains. Arak Medical University Journal, 19(109), 1-10. </w:t>
      </w:r>
    </w:p>
    <w:p w14:paraId="1075FE5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Heidary, M., Bahramian, A., Hashemi, A., Goudarzi, M., Omrani, V. F., Eslami, G., &amp; Goudarzi, H. (2016). Detection of acrA, acrB, aac(6′)-Ib-Cr, and qepA genes among clinical isolates of Escherichia coli and Klebsiella pneumoniae. Acta Microbiol Immunol Hung, 64(1), 63-69. doi:10.1556/030.63.2016.011</w:t>
      </w:r>
    </w:p>
    <w:p w14:paraId="19AB8C2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Heidary, M., Chirani, A. S., Khoshnood, S., Eslami, G., Atyabi, S. M., Nazem, H., . . . Soleimani, S. (2017). Molecular detection of aminoglycoside-modifying enzyme genes in acinetobacter baumannii clinical isolates. Acta Microbiol Immunol Hung, 64(2), 143-150. doi:10.1556/030.63.2016.022</w:t>
      </w:r>
    </w:p>
    <w:p w14:paraId="652B81C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Heidary, M., Goudarzi, H., Hashemi, A., Eslami, G., Goudarzi, M., Salimi Chirani, A., &amp; Amraei, S. (2017). Prevalence of quinolone resistance genes in Klebsiella pneumoniae strains isolated from hospitalized patients during 2013-2014. Archives of Pediatric Infectious Diseases, 5(4), e38343. </w:t>
      </w:r>
    </w:p>
    <w:p w14:paraId="511E036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Heidary, M., Momtaz, H., &amp; Madani, M. (2014). Characterization of diarrheagenic antimicrobial resistant escherichia coli isolated from pediatric patients in Tehran, Iran. Iran Red Crescent Med J, 16(4), e12329. doi:10.5812/ircmj.12329</w:t>
      </w:r>
    </w:p>
    <w:p w14:paraId="0774B5E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Heidary, Z., Bandani, E., Eftekhary, M., &amp; Jafari, A. A. (2016). Virulence genes profile of multidrug resistant pseudomonas aeruginosa isolated from Iranian children with UTIs. Acta Medica Iranica, 54(3), 201-210. </w:t>
      </w:r>
    </w:p>
    <w:p w14:paraId="2371FBB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Hemati, Z., Ghanbarpour, R., &amp; Alizade, H. (2014). The distribution of beta lactamase genes in Escherichia coli phylotypes isolated from diarrhea and UTI cases in northwest Iran. Advances in Clinical and Experimental Medicine, 23(4), 523-529. </w:t>
      </w:r>
    </w:p>
    <w:p w14:paraId="66D33F5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Hemmati, A., Nikoonejad, A., Lotfollahi, L., Jahed, S., Nejadrahim, R., Nabizadeh, E., &amp; Ahangari, T. (2016). Antibiotical resistance pattern of microorganisms isolated from positive blood cultures at ICUs of Imam Khomeini hospital. Studies in Medical Sciences, 27(6), 533-540. </w:t>
      </w:r>
    </w:p>
    <w:p w14:paraId="51313FC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Hemmati, F., Sourouri Zanjani, R., Haghi, F., &amp; Zeighami, H. (2014). Determination of antibiotic resistance profile and frequency of Metallo-Beta- Lactamases in Pseudomonas aeruginosa isolates. Journal of Zanjan University of Medical Sciences and Health Services, 22(93), 77-85. </w:t>
      </w:r>
    </w:p>
    <w:p w14:paraId="69695D7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Heydari, B., Khalili, H., Karimzadeh, I., &amp; Emadi-Kochak, H. (2016). Clinical, paraclinical, and antimicrobial resistance features of community-acquired acute bacterial meningitis at a large infectious diseases Ward in Tehran, Iran. Iranian Journal of Pharmaceutical Research, 15(1), 347-354. </w:t>
      </w:r>
    </w:p>
    <w:p w14:paraId="0A3438D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Heydari, S., &amp; Eftekhar, F. (2015). Biofilm formation and β-lactamase production in burn isolates of Pseudomonas aeruginosa. Jundishapur J Microbiol, 8(3), e15514. doi:10.5812/jjm.15514</w:t>
      </w:r>
    </w:p>
    <w:p w14:paraId="10762F7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Heydarpour, F., Rahmani, Y., Heydarpour, B., &amp; Asadmobini, A. (2017). Nosocomial infections and antibiotic resistance pattern in open-heart surgery patients at Imam Ali Hospital in Kermanshah, Iran. Gms Hygiene and Infection Control, 12, 1-8. doi:10.3205/dgkh000292</w:t>
      </w:r>
    </w:p>
    <w:p w14:paraId="210765A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Honarvar, B., Moghadami, M., Emami, A., Behbahani, A. B., Taheri, M., Roudgari, A., . . . Lankarani, K. B. (2015). Mycobacterium strain and type of resistance in pulmonary tuberculosis patients: A missed link in iran’s national tuberculosis plan. Shiraz E-Medical Journal, 16(7), e27748. doi:10.17795/semj27748</w:t>
      </w:r>
    </w:p>
    <w:p w14:paraId="33D4BDA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Hoseini, N., Sedighi, I., Nejad, A. S. M., &amp; Alikhani, M. Y. (2017). Phenotypic and genotypic detection of ampc enzymes in clinical isolates of escherichia coli and klebsiella pneumoniae. Journal of Krishna Institute of Medical Sciences University, 6(3), 10-18. </w:t>
      </w:r>
    </w:p>
    <w:p w14:paraId="037D33D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Hoseini, S., Niakan, M., Saderi, H., &amp; Emaneini, M. (2015). Comparison of cefoxitin disk diffusion and PCR for mecA gene methods for detection of methicillin resistant Staphylococcus aureus. Daneshvar Medicine, 22(114), 41-47. </w:t>
      </w:r>
    </w:p>
    <w:p w14:paraId="7539CBF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Hoseini Zadeh, A., Shojapour, M., Nazari, R., Akbari, M., Sofian, M., &amp; Abtahi, H. (2015). Genotyping of vancomycin resistant enterococci in arak hospitals. Jundishapur J Microbiol, 8(4), e16287. doi:10.5812/jjm.8(4)2015.16287</w:t>
      </w:r>
    </w:p>
    <w:p w14:paraId="4551AF6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F., &amp; Kargar, M. (2017). Study of Frequency of Vana, Vanb and VanC1/C2 Genes in Vancomycin Resistant Enterococci Strains Isolated from Hospitalized and Non-Hospitalized Patients in South of Fars province. The Journal of Shahid Sadoughi University of Medical Sciences, 24(12), 963-971. </w:t>
      </w:r>
    </w:p>
    <w:p w14:paraId="69C3982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Jazani, N., Babazadeh, H., Sohrabpour, M., Zartoshti, M., &amp; Ghasemi-Rad, M. (2010). The prevalence of extended spectrum beta-lactamases in acinetobacter baumannii isolates from burn wounds in Iran. Internet Journal of Microbiology, 9(2), 1-6. </w:t>
      </w:r>
    </w:p>
    <w:p w14:paraId="0FB1DD4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Jazani, N., Garebaghi, N., &amp; Sabernia, N. (2013). Epidemiology of Vancomycin and Oxacillin Resistant Staphylococcus Aureus Clinical Isolates in Urmia. Studies in Medical Sciences, 24(9), 665-672. </w:t>
      </w:r>
    </w:p>
    <w:p w14:paraId="35839C7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Hosseini Jazani, N., Omrani, M. D., Sabahi, Z., Mosavi, M., &amp; Zartoshti, M. (2008). Plasmid profiling of klebsiella sp. and its relation with antibiotic resistance at two hospitals of Urmia (Iran). Journal of Applied Sciences, 8(15), 2781-2784. doi:10.3923/jas.2008.2781.2784</w:t>
      </w:r>
    </w:p>
    <w:p w14:paraId="1516D56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M. J., Ranjbar, R., Ghasemi, H., &amp; Jalalian, H. R. (2007). The prevalence and antibiotic resistance of Shigella sp. recovered from patients admitted to Bouali Hospital, Tehran, Iran during 1999-2001. Pakistan Journal of Biological Sciences, 10(16), 2778-2780. </w:t>
      </w:r>
    </w:p>
    <w:p w14:paraId="2806A00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Nave, H., Mansouri, S., Sadeghi, A., &amp; Moradi, M. (2016). Molecular diagnosis and anti-microbial resistance patterns among Shigella spp. isolated from patients with diarrhea. Gastroenterology and Hepatology from Bed to Bench, 9(3), 205-210. </w:t>
      </w:r>
    </w:p>
    <w:p w14:paraId="2135CF7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S. M., &amp; Mashouf, R. Y. (2014). PREVALENCE AND ANTIBIOTIC RESISTANCE PATTERNS IN BACTERIA ISOLATED FROM URINE IN QAZVIN BU-ALI HOSPITAL FROM 2012 TO 2013. Iran J Public Health, 43(2), 75-75. </w:t>
      </w:r>
    </w:p>
    <w:p w14:paraId="2864AE1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Hosseini, S. M. J., Niloofar, S. N., Khaledi, A., Daymad, S. F., &amp; Esmaeili, D. (2016). Evaluate the relationship between class 1 integrons and drug resistance genes in clinical isolates of Pseudomonas aeruginosa. Open Microbiology Journal, 10, 188-196. doi:10.2174/1874285801610010188</w:t>
      </w:r>
    </w:p>
    <w:p w14:paraId="3976B7F7"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S. S., Eslami, G., Zandi, H., &amp; Vakili, M. (2016). Frequency of oqxA and oqxB plasmid-mediated quinolone resistance genes in Escherichia coli isolated from urine of inpatients with urinary tract infections in Yazd City, Iran. Journal of Isfahan Medical School, 34(402), 1211-1217. </w:t>
      </w:r>
    </w:p>
    <w:p w14:paraId="1A7C46E4" w14:textId="77777777" w:rsidR="00D6619A" w:rsidRPr="00E82C7C"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 S., Maleki, A., Ghafourian, S., Fadavi, M. R., Valadbeigi, H., Shahmir, P., . . . Sadeghifard, N. (2014). Molecular characterization of AmpC β-lactamases among Klebsiella pneumoniae isolated from Ilam and Tehran hospitals, from Iran. Journal of Pure and Applied Microbiology, 8(3), 2217-2220. </w:t>
      </w:r>
    </w:p>
    <w:p w14:paraId="2CB8493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Hosseininasab, A., Sinaei, R., Bahman-Bijari, B., &amp; Moeinaldini, R. (2013). Nasal colonization rate of community and hospital acquired methicillin resistant staphylococcus aureus in hospitalized children. Journal of Kerman University of Medical Sciences, 20(1), 52-62. </w:t>
      </w:r>
    </w:p>
    <w:p w14:paraId="34DE435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Houri, H., Fallah, F., Saee, Y., Karimi, A., Rahbar, M., &amp; Rafiei Tabatabaei, S. (2017). Distribution of capsular types and drug resistance patterns of invasive pediatric Streptococcus pneumoniae isolates in Teheran, Iran. International Journal of Infectious Diseases, 57, 21-26. doi:10.1016/j.ijid.2017.01.020</w:t>
      </w:r>
    </w:p>
    <w:p w14:paraId="4DC9169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Houri, H., Kazemian, H., Sedigh Ebrahim-Saraie, H., Taji, A., Tayebi, Z., &amp; Heidari, H. (2017). Linezolid activity against clinical Gram-positive cocci with advanced antimicrobial drug resistance in Iran. J Glob Antimicrob Resist, 10, 200-203. doi:10.1016/j.jgar.2017.06.002</w:t>
      </w:r>
    </w:p>
    <w:p w14:paraId="3674D0D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Imani Fooladi, A., Parvizi, E., Soltanpour, M., &amp; Ahmadi, A. (2015). Study of prevalence and antimicrobial susceptibility pattern of polybacterial pneumonia. Tehran University Medical Journal, 73(9), 632-638. </w:t>
      </w:r>
    </w:p>
    <w:p w14:paraId="3A7B7E4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Imani, R., Rouhi, H., &amp; Ganji, F. (2007). Prevalence of antibiotic resistance among bacteria isolates of lower respiratory tract infection in COPD shahrekord - Iran, 2005. Pakistan Journal of Medical Sciences, 23(3), 438-440. </w:t>
      </w:r>
    </w:p>
    <w:p w14:paraId="2EA72A0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Irajian, G., &amp; Moghadas, A. J. (2010). Frequency of extended-spectrum beta lactamase positive and multidrug resistance pattern in Gram-negative urinary isolates, Semnan, Iran. Jundishapur J Microbiol, 3(3), 107-113. </w:t>
      </w:r>
    </w:p>
    <w:p w14:paraId="5E05158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Irajian, G. R., Masjedian Jazi, F., Mirnejad, R., Piranfar, V., Zahraei Salehi, T., Amir Mozafari, N., . . . Khormali, M. (2016). Species-specific PCR for the diagnosis and determination of antibiotic susceptibilities of brucella strains Isolated from Tehran, Iran. Iran J Pathol, 11(3), 238-247. </w:t>
      </w:r>
    </w:p>
    <w:p w14:paraId="0417CFF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Iranzad, M., &amp; Hakemi-Vala, M. (2017). The role of parC, parE, and qnrB genes in ciprofloxacin-resistant escherichia coli isolates from urinary tract infections. Archives of Pediatric Infectious Diseases, 5(3), e41504. doi:10.5812/pedinfect.41504</w:t>
      </w:r>
    </w:p>
    <w:p w14:paraId="2091C3C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Iravani Mohammad Abadi, M., Moniri, R., Khorshidi, A., Piroozmand, A., Mousavi, S. G. A., Dastehgoli, K., &amp; Ghazikalayeh, H. M. (2015). Molecular characteristics of nasal carriage methicillin-resistant coagulase negative staphylococci in school students. Jundishapur J Microbiol, 8(6), e18591. doi:10.5812/jjm.18591v2</w:t>
      </w:r>
    </w:p>
    <w:p w14:paraId="1310274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Izadi, B., Souzani, R., Farahani, A., Mehrabian, S., &amp; Mohajeri, P. (2017). Frequency of class 2 integrons in multidrug-resistant Acinetobacter baumannii isolated from patients in West of Iran. Annals of Tropical Medicine and Public Health, 10(1), 104-108. doi:10.4103/1755-6783.205546</w:t>
      </w:r>
    </w:p>
    <w:p w14:paraId="6DBF5F9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Izadi, M., Zamani, M. M., Mousavi, S. A., Sadat, S. M. M., Siami, Z., Ahmadi, N. V., . . . Fooladi, A. A. I. (2012). Is vancomycine a choice for chronic osteomyelitis empirical therapy in iran, yet? Iran Red Crescent Med J, 14(12), 782. doi:10.5812/ircmj.2165</w:t>
      </w:r>
    </w:p>
    <w:p w14:paraId="61C27E9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Izadi, N., Nasab, M. N., Mood, E. H., &amp; Meshkat, Z. (2017). The Frequency of qnr Genes in Extended-Spectrum β-lactamases and non-ESBLs Klebsiella pneumoniae Species Isolated from Patients in Mashhad, Iran. Iran J Pathol, 12(4), 377-383. </w:t>
      </w:r>
    </w:p>
    <w:p w14:paraId="7D8042B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Izadpour, F., Ranjbari, N., Aramesh, M. R., Moosavian, M., ShahAli, S., Larki, F., . . . Morvaridi, A. (2016). An investigation of antibacterial resistance patterns among acinetobacter baumannii and pseudomonas aeruginosa isolates </w:t>
      </w:r>
      <w:r w:rsidRPr="00710D71">
        <w:rPr>
          <w:rFonts w:asciiTheme="majorBidi" w:hAnsiTheme="majorBidi" w:cstheme="majorBidi"/>
          <w:sz w:val="18"/>
          <w:szCs w:val="18"/>
        </w:rPr>
        <w:lastRenderedPageBreak/>
        <w:t>collected from intensive care units of a university-affiliated hospital in ahvaz, Iran. Jundishapur J Microbiol, 9(8), e35624. doi:10.5812/jjm.35624</w:t>
      </w:r>
    </w:p>
    <w:p w14:paraId="3C8D80F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Izanloo, A., Bahreini, M., Sharifmoghadam, M., safamanesh, S., &amp; Azimian, A. (2016). Evaluation of vancomycin resistance by Phenotypic and genotypic methods among S. aureus strains isolated from patients. Journal of North Khorasan University of Medical Sciences, 8(2), 215-224. doi:10.18869/acadpub.jnkums.8.2.215</w:t>
      </w:r>
    </w:p>
    <w:p w14:paraId="1B98523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Jabalameli, F., Emaneini, M., Shahsavan, S., Sedaghat, H., Abdolmaliki, Z., &amp; Aligholi, M. (2009). Evaluation of antimicrobial susceptibility patterns of enterococci isolated from patients in Tehran University of Medical Sciences teaching hospitals. Acta Medica Iranica, 47(4), 325-328. </w:t>
      </w:r>
    </w:p>
    <w:p w14:paraId="3D9749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Jafari, F., Hamidian, M., Rezadehbashi, M., Doyle, M., Salmanzadeh-ahrabi, S., Derakhshan, F., &amp; Zali, M. R. (2009). Prevalence and antimicrobial resistance of diarrheagenic Escherichia coli and Shigella species associated with acute diarrhea in Tehran, Iran. Canadian Journal of Infectious Diseases and Medical Microbiology, 20(3), e56-e62. </w:t>
      </w:r>
    </w:p>
    <w:p w14:paraId="6FDDF49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Jafari, F., Hamidian, M., Salmanzadeh-Ahrabi, S., Bolfion, M., Kharaziha, P., Yaghobi, M., &amp; Zali, M. R. (2008). Molecular diagnosis and antimicrobial resistance pattern of Shigella spp. isolated from patients with acute diarrhea in Tehran, Iran. Gastroenterology and Hepatology from Bed to Bench, 1(1), 11-17. </w:t>
      </w:r>
    </w:p>
    <w:p w14:paraId="30FE4BF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Jafari, R., Karbasizade, V., &amp; Moghim, S. (2013). Frequency and resistance patterns of bacterial isolates from burn wounds infections in Isfahan, Iran. Journal of Isfahan Medical School, 31(246), 1134-1140. </w:t>
      </w:r>
    </w:p>
    <w:p w14:paraId="26B5BC5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Jafari Sales, A., &amp; Mobayyen, H. (2014). Detection of the antibiotic resistance pattern in Staphylococcus aureus isolated from urinary tract infections in Marand city. Iran J Public Health, 43, 86-86. </w:t>
      </w:r>
    </w:p>
    <w:p w14:paraId="25064A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Jahangiri, S., Talebi, M., Eslami, G., &amp; Pourshafie, M. (2009). Prevalence of virulence factors and antibiotic resistance in vancomycin-resistant Enterococcus faecium isolated from Urinary Tract Infections (UTIs) in Iran. Int J Antimicrob Agents, 34, S84-S85. </w:t>
      </w:r>
    </w:p>
    <w:p w14:paraId="7D77A4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Jahani-Sherafat, S., Razaghi, M., Rosenthal, V. D., Tajeddin, E., Seyedjavadi, S., Rashidan, M., . . . Zali, M. R. (2015). Device-associated infection rates and bacterial resistance in six academic teaching hospitals of Iran: Findings from the International Nocosomial Infection Control Consortium (INICC). Journal of Infection and Public Health, 8(6), 553-561. doi:10.1016/j.jiph.2015.04.028</w:t>
      </w:r>
    </w:p>
    <w:p w14:paraId="71EACAB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Jahansepas, A., Aghazadeh, M., Ahangarzadeh Rezaee, M., Hasani, A., Sharifi, Y., Aghazadeh, T., &amp; Mardaneh, J. (2018). Occurrence of Enterococcus faecalis and Enterococcus faecium in Various Clinical Infections: Detection of Their Drug Resistance and Virulence Determinants. Microbial Drug Resistance, 24(1), 76-82. doi:10.1089/mdr.2017.0049</w:t>
      </w:r>
    </w:p>
    <w:p w14:paraId="5770FE9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Jahantighi, S., &amp; Amini, K. (2017). Detection of bla TEM, bla CTX-M and bla SHV in Salmonella Species Isolated from Children with Acute Infectious Diarrhea by Multiplex-PCR and Their Antibiotic Resistance Profile. Journal of Babol University of Medical Sciences, 19(11), 28-34. doi:10.18869/acadpub.jbums.19.11.28</w:t>
      </w:r>
    </w:p>
    <w:p w14:paraId="24E3D4C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Jahed, M., Javadpour, S., Kazemi, S., Moradi, N., &amp; Natami, M. (2009). Frequency of methicillin-resistant S. aureus nasal carries among a teaching hospital staff. International Journal of Medical Microbiology, 299, 27. </w:t>
      </w:r>
    </w:p>
    <w:p w14:paraId="53669BAD" w14:textId="77777777" w:rsidR="00D6619A" w:rsidRPr="00E82C7C"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Jalalpour, S. (2011). Survey frequency of extended-spectrum betalactamases (ESBLs) in escherichia coli and Klebsiella pneumoniae strains isolated from urinary tract infection in Iran. African Journal of Microbiology Research, 5(22), 3711-3715. </w:t>
      </w:r>
    </w:p>
    <w:p w14:paraId="226F1D55"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Jalalpour, S. (2012). Antibiogram pattern in extended spectrum beta lactamase nano enzyme producing gram negative bacilli in Iranian urinary tract infection. African Journal of Pharmacy and Pharmacology, 6(12), 899-903. doi:10.5897/ajpp11.814</w:t>
      </w:r>
    </w:p>
    <w:p w14:paraId="1BC5056C" w14:textId="77777777" w:rsidR="00D6619A" w:rsidRPr="00E82C7C"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Jalalpour, S. (2011). Antibiogram pattern in Escherichia coli strains isolated from community acquired urinary tract infection in Iranian girl children's. Biomedical and Pharmacology Journal, 4(2), 357-363. </w:t>
      </w:r>
    </w:p>
    <w:p w14:paraId="706DB4E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Jalalpour, S., &amp; Ebadi, A. G. (2012). Frequency of isolated antibiotic resistant bacterial strains from nursing staff (Azzahra Hospital, Iran). African Journal of Pharmacy and Pharmacology, 6(2), 108-112. doi:10.5897/ajpp11.521</w:t>
      </w:r>
    </w:p>
    <w:p w14:paraId="3BC21CB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Jamaati, H. R., Malekmohammad, M., Hashemian, M. R., Nayebi, M., &amp; Basharzad, N. (2010). Ventilator-associated pneumonia: Evaluation of etiology, microbiology and resistance patterns in a tertiary respiratory center. Tanaffos, 9(1), 21-27. </w:t>
      </w:r>
    </w:p>
    <w:p w14:paraId="20D4A32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Jamali, S., Mojtahedi, A., &amp; Shenagari, M. (2014). Detection of Blashv-1 Gene in Escherichia Coli and Klebsiella Spp. Isolates in Rasht Hospitals. Iran J Public Health, 43(2), 97. </w:t>
      </w:r>
    </w:p>
    <w:p w14:paraId="1884B1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Jamshidi, M., Javadpour, S., Eftekhari, T. E., Moradi, N., &amp; Jomehpour, F. (2009). Antimicrobial resistance pattern among intensive care unit patients. African Journal of Microbiology Research, 3(10), 590-594. </w:t>
      </w:r>
    </w:p>
    <w:p w14:paraId="358C89F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Jamshidi, M., Sedieghe, J., Davoodian, P., Eftekhaari, T., Rahimi, S., &amp; Dehghan Khalili, M. (2009). Susceptibility pattern in Gram negative bacteria a cross sectional study on clinical samples of a general hospital in South of Iran. Int J Antimicrob Agents, 34(2), S43-S44. </w:t>
      </w:r>
    </w:p>
    <w:p w14:paraId="6B95CB67" w14:textId="77777777" w:rsidR="00D6619A" w:rsidRPr="00CA73F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Jamshidi Makiani, M., Farasatinasab, M., &amp; Nasiripour, S. (2016). Evaluation of Antimicrobial Susceptibility of Gram Negative Organisms by Minimum Inhibitory Concentration Method in Bandar Abbas, South of Iran. Journal of Pharmaceutical Care(1-2), 40-43. </w:t>
      </w:r>
    </w:p>
    <w:p w14:paraId="6CA9263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Jannati, E., Arzanlou, M., Habibzadeh, S., Mohammadi, S., Ahadi, P., Mohammadi-Ghalehbin, B., . . . Kazemi, E. (2013). Nasal colonization of mecA-positive, oxacillin-susceptible, methicillin-resistant Staphylococcus aureus isolates among nursing staff in an Iranian teaching hospital. American Journal of Infection Control, 41(11), 1122-1124. doi:10.1016/j.ajic.2013.02.012</w:t>
      </w:r>
    </w:p>
    <w:p w14:paraId="302C69F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Jannati, E., Roshani, M., Arzanlou, M., Habibzadeh, S., Rahimi, G., &amp; Shapuri, R. (2012). Capsular serotype and antibiotic resistance of group B streptococci isolated from pregnant women in Ardabil, Iran. Iran J Microbiol, 4(3), 130-135. </w:t>
      </w:r>
    </w:p>
    <w:p w14:paraId="32EB16E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Jannati, E., Roshani, M., Shahram, H., &amp; Arzanlou, M. (2011). Antibiotic resistance pattern and serotype distribution of Streptococcus agalactiae isolated from pregnant women, Ardabil, Iran. International Journal of Infectious Diseases, 15, S53. doi:10.1016/S1201-9712(11)60182-3</w:t>
      </w:r>
    </w:p>
    <w:p w14:paraId="7FDA8FC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Alborzi, A., Kalani, M., Nasiri, J., Hayati, M., &amp; Farshad, S. (2006). Susceptibility patterns and cross-resistance of antibiotics against Pseudomonas aeruginosa isolated from burn patients in the South of Iran. Burns, 32(3), 343-347. doi:10.1016/j.burns.2005.10.017</w:t>
      </w:r>
    </w:p>
    <w:p w14:paraId="7EC9D84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A., Alborzi, A., Orafa, F., Rasouli, M., &amp; Farshad, S. (2004). Distribution patterns of methicillin resistance genes (mecA) in Staphylococcus aureus isolated from clinical specimens. Iranian Biomedical Journal, 8(4), 173-178. </w:t>
      </w:r>
    </w:p>
    <w:p w14:paraId="207AC45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Anvarinejad, M., Farshad, S., Giammanco, G. M., Rafaatpour, N., &amp; Alipour, E. (2014). Antibiotic susceptibility patterns and molecular epidemiology of metallo-β- Lactamase producing pseudomonas aeruginosa strains isolated from burn patients. Iran Red Crescent Med J, 16(5), e10916. doi:10.5812/ircmj.10916</w:t>
      </w:r>
    </w:p>
    <w:p w14:paraId="20CAAE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Farshad, S., Alborzi, A., Kalani, M., Rafaatpour, N., Oboodi, B., &amp; Pourabbas, B. (2008). Epidemiology and antibacterial susceptibility patterns of bloodstream infections, 2001-2004: An experience with Bactec 9240 in Southern Iran. Pakistan Journal of Biological Sciences, 11(3), 422-427. doi:10.3923/pjbs.2008.422.427</w:t>
      </w:r>
    </w:p>
    <w:p w14:paraId="1A9CB6E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Farshad, S., Ziyacyan, M., &amp; Ziaian, S. (2009). Detection of Van-positive and negative Vancomycin Resistant Entrococci and their antibacterial susceptibility patterns to the newly introduced antibiotics. Pakistan Journal of Biological Sciences, 12(11), 844-851. doi:10.3923/pjbs.2009.844.851</w:t>
      </w:r>
    </w:p>
    <w:p w14:paraId="0920DC3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A., Gudarzi, M., Farshad, S., Basiri, E., Ziyaeyan, M., Alborzi, A., &amp; Rafaatpour, N. (2008). Assay for integrons and pattern of antibiotic resistance in clinical Escherichia coli strains by PCR-RFLP in Southern Iran. Japanese Journal of Infectious Diseases, 61(1), 85-88. </w:t>
      </w:r>
    </w:p>
    <w:p w14:paraId="4CADC55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A., Jamalidoust, M., Farshad, S., Ziyaeyan, M., Alborzi, A., Japoni, S., &amp; Rafaatpour, N. (2011). Characterization of SCCmec types and antibacterial susceptibility patterns of methicillin-resistant Staphylococcus aureus in southern Iran. Japanese Journal of Infectious Diseases, 64(1), 28-33. </w:t>
      </w:r>
    </w:p>
    <w:p w14:paraId="417932E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A., Kalani, M., Alborzi, A., Japoni, S., &amp; Rafaatpour, N. (2011). Comparative study of antibacterial susceptibility patterns of the bacteria isolated from patients' blood samples over two periods. American Journal of Infectious Diseases, 7(1), 1-7. </w:t>
      </w:r>
    </w:p>
    <w:p w14:paraId="61A3025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A., Kalani, M., Farshad, S., Ziyaeyan, M., Alborzi, A., Mehrabani, D., &amp; Rafaatpour, N. (2010). Antibiotic-resistant bacteria in hospitalized patients with bloodstream infections: Analysis of some associated factors. Iran Red Crescent Med J, 12(2), 163-171. </w:t>
      </w:r>
    </w:p>
    <w:p w14:paraId="459D9A7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Vazin, A., Hamedi, M., Davarpanah, M. A., Alborzi, A., &amp; Rafaatpour, N. (2009). Multidrug-resistant bacteria isolated from intensive-care-unit patient samples. Brazilian Journal of Infectious Diseases, 13(2), 118-122. doi:10.1590/S1413-86702009000200009</w:t>
      </w:r>
    </w:p>
    <w:p w14:paraId="4A3AF54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Vazin, A., Noushadi, S., Kiany, F., Japoni, S., &amp; Alborzi, A. (2011). Antibacterial susceptibility patterns of porphyromonas gingivalis isolated from chronic periodontitis patients. Medicina Oral, Patologia Oral, Cirugia Bucal, 16(7), e1031-e1035. doi:10.4317/medoral.17174</w:t>
      </w:r>
    </w:p>
    <w:p w14:paraId="52DFC9C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 A., Ziyaeyan, M., Jmalidoust, M., Farshad, S., Alborzi, A., Rafaatpour, N., &amp; Badiee, P. (2010). Antibacterial susceptibility patterns and cross-resistance of methicillin resistant and sensitive staphyloccus aureus isolated from the hospitalized patients in Shiraz, Iran. Brazilian Journal of Microbiology, 41(3), 567-573. doi:10.1590/s1517-83822010000300005</w:t>
      </w:r>
    </w:p>
    <w:p w14:paraId="6E4BD6B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S., Farshad, S., Ali, A. A., &amp; Japoni, A. (2011). Antibacterial susceptibility patterns and cross-resistance of acinetobacter, isolated from hospitalized patients, Southern Iran. Iran Red Crescent Med J, 13(11), 832-836. </w:t>
      </w:r>
    </w:p>
    <w:p w14:paraId="6E79100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 S., Japoni, A., Farshad, S., Ali, A. A., &amp; Jamalidoust, M. (2011). Association between existence of integrons and multi-drug resistance in Acinetobacter isolated from patients in Southern Iran. Polish Journal of Microbiology, 60(2), 163-168. </w:t>
      </w:r>
    </w:p>
    <w:p w14:paraId="3567FB5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Japoni-Nejad, A., Fardmusavi, N., Safari, M., Kazemian, H., Tabibnejad, M., Nobaveh, A. A., . . . Ghaznavi-Rad, E. (2013). Prevalence of plasmid-mediated AmpC ß-lactamase genes in clinical isolates of Klebsiella pneumoniae in Arak City, Iran. Journal of Isfahan Medical School, 31(249), 1285-1295. </w:t>
      </w:r>
    </w:p>
    <w:p w14:paraId="7122E2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Japoni-Nejad, A., Farshad, S., van Belkum, A., &amp; Ghaznavi-Rad, E. (2013). Novel cassette array in a class 1 integron in clinical isolates of Acinetobacter baumannii from central Iran. International Journal of Medical Microbiology, 303(8), 645-650. doi:10.1016/j.ijmm.2013.09.005</w:t>
      </w:r>
    </w:p>
    <w:p w14:paraId="624A8A9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Japoni-Nejad, A., Rezazadeh, M., Kazemian, H., Fardmousavi, N., &amp; Ghaznavi-Rad, E. (2014). Molecular characterization of clindamycin constitutive and inducible Resistance Staphylococcus aureus strains’ isolated from nose of carriers. Iranian South Medical Journal, 17(1), 33-41. </w:t>
      </w:r>
    </w:p>
    <w:p w14:paraId="60B3CB7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Japoni-Nejad, A., Rezazadeh, M., Kazemian, H., Fardmousavi, N., van Belkum, A., &amp; Ghaznavi-Rad, E. (2013). Molecular characterization of the first community-acquired methicillin-resistant Staphylococcus aureus strains from Central Iran. International Journal of Infectious Diseases, 17(11), e949-e954. doi:10.1016/j.ijid.2013.03.023</w:t>
      </w:r>
    </w:p>
    <w:p w14:paraId="6C90D9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Japoni-Nejad, A., Sofian, M., van Belkum, A., &amp; Ghaznavi-Rad, E. (2013). Nosocomial outbreak of extensively and pan drug-resistant Acinetobacter baumannii in tertiary hospital in central part of Iran. Jundishapur J Microbiol, 6(8), e9892. doi:10.5812/jjm.9892</w:t>
      </w:r>
    </w:p>
    <w:p w14:paraId="0BFA1A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JaponiNejad, A. R., Sofian, M., &amp; Ghaznavi-Rad, E. (2014). Molecular detection of AdeABC efflux pump genes in clinical isolates of Acinetobacter baumannii and their contribution in imipenem resistance. Iranian South Medical Journal, 17(5), 815-823. </w:t>
      </w:r>
    </w:p>
    <w:p w14:paraId="14D3D9A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Jarsiah, P., Alizadeh, A., Mehdizadeh, E., Ataee, R., &amp; Khanalipour, N. (2014). Evaluation of antibiotic resistance model of Escherichia coli in urine culture samples at Kian hospital lab in Tehran, 2011-2012. Journal of Mazandaran University of Medical Sciences, 24(1), 77-83. </w:t>
      </w:r>
    </w:p>
    <w:p w14:paraId="1E52B0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Jasemi, S., Douraghi, M., Adibhesami, H., Zeraati, H., Rahbar, M., Boroumand, M. A., . . . Mohammadzadeh, M. (2016). Trend of extensively drug-resistant Acinetobacter baumannii and the remaining therapeutic options: a multicenter study in Tehran, Iran over a 3-year period. Letters in Applied Microbiology, 63(6), 466-472. doi:10.1111/lam.12669</w:t>
      </w:r>
    </w:p>
    <w:p w14:paraId="653C3D4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Jasir, A., Tanna, A., Noorani, A., Mirsalehian, A., Efstratiou, A., &amp; Schalen, C. (2000). High rate of tetracycline resistance in Streptococcus pyogenes in Iran: An epidemiological study. Journal of Clinical Microbiology, 38(6), 2103-2107. </w:t>
      </w:r>
    </w:p>
    <w:p w14:paraId="5308A63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Javadi, A. A., Ataei, B., Khourvash, F., Toghiani, S., Mobasherizadeh, S., &amp; Soghrati, M. (2008). Prevalence of vancomycin resistant Enterococci colonization in gastrointestinal tract of hospitalized patients. Iranian Journal of Clinical Infectious Diseases, 3(3), 137-141. </w:t>
      </w:r>
    </w:p>
    <w:p w14:paraId="0DDD4D6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Javadpour, S. (2012). Frequency and anti-biogram pattern of enterococci species isolated from various clinical samples in Shahid Mohammadi Hospital, Bandar-Abbas, Iran. International Journal of Infectious Diseases, 16, e419-e420. doi:10.1016/j.ijid.2012.05.580</w:t>
      </w:r>
    </w:p>
    <w:p w14:paraId="7DEEE51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Javadpour, S., Karimi, E., &amp; Karmostaji, A. (2010). Frequency and anti-biogram pattern of coagulase negative Staphylococcus in clinical specimens of Shahid Mohammadi Hospital in patients, Bandar-Abbas, Iran. African Journal of Microbiology Research, 4(14), 1581-1583. </w:t>
      </w:r>
    </w:p>
    <w:p w14:paraId="50D8B0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Javan, E., Saifi, M., Ebrahimipour, G. H., Shafiee, M., &amp; Pourshafie, M. R. (2010). Antimicrobial susceptibility patterns of clinical isolates of methicillin resistant Staphylococcus aureus in Tehran hospitals, Iran. Journal of Hospital Infection, 76, S74. </w:t>
      </w:r>
    </w:p>
    <w:p w14:paraId="23F426A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Jawad Pour, S., Jamshidi, M., Abedi, F., Karmostaji, A., Rahimi, S., Eftekhaari, T., . . . Wahdani, M. (2009). Antibiotic susceptibility in bacteria isolated from hospitalized and outpatients with urinary tract infection. Int J Antimicrob Agents, 34, S44. </w:t>
      </w:r>
    </w:p>
    <w:p w14:paraId="687C8AB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Jomezadeh, N., Babamoradi, S., Kalantar, E., &amp; Javaherizadeh, H. (2014). Isolation and antibiotic susceptibility of Shigella species from stool samples among hospitalized children in Abadan, Iran. Gastroenterology and Hepatology from Bed to Bench, 7(4), 218-223. </w:t>
      </w:r>
    </w:p>
    <w:p w14:paraId="0CE2A6D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Jonaidi Jafari, N., Ranjbar, R., Haghi-Ashtiani, M. T., Abedini, M., &amp; Izadi, M. (2009). The study of prevalence and antimicrobial susceptibility of tracheal bacterial strains isolated from pediatric patients. Pakistan Journal of Biological Sciences, 12(5), 455-458. doi:10.3923/pjbs.2009.455.458</w:t>
      </w:r>
    </w:p>
    <w:p w14:paraId="6E26379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Jonidi Jafari, N., Izadi, M., Hajia, M., Qorbanalizadgan, M., Saburi, A., &amp; Health, G. (2014). The susceptibility evaluation of multiresistant Gram-negative Bacilli to meropenem and imipenem. International Journal of Travel Medicine and Global Health, 2(1), 1-3. </w:t>
      </w:r>
    </w:p>
    <w:p w14:paraId="4B2FF81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Joodzadeh, M., Sheikh, A. F., Shahin, M., &amp; Tavakol, H. (2016). Correlation of Frequency of Pseudomonas Aeruginosa and Exos &amp; Exou Genes and Their Antibiotic Sensitivity Pattern in Specimen Isolated from ICU Ward. International Journal of Medical Research &amp; Health Sciences, 5(6), 248-254. </w:t>
      </w:r>
    </w:p>
    <w:p w14:paraId="0A4C9E6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Jozpanahi, M., Mohammadyari, M., Shirighidari, P., &amp; Mobin, A. (2016). DETERMINING THE RATIO OF VANCOMYCIN-RESISTANT ENTEROCOCCI OF HOSPITALIZED PATIENTS IN ICU SECTORS OF HOSPITALS DEPENDENT ON MEDICAL SCIENCES UNIVERSITY OF ZANJAN, 2015. Acta Medica Mediterranea, 32, 2059-2063. </w:t>
      </w:r>
    </w:p>
    <w:p w14:paraId="3864F94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Kaffashi Boukani, F., Rahimian Zarif, B., &amp; Davari, K. (2016). Evaluation of antibiotic resistant of Pseudomonas aeruginosa and Klebsiella pneumoniae in urine samples of referred people to towhid hospital of Sanandaj, Iran, 2014. Iran J Public Health, 45, 99. </w:t>
      </w:r>
    </w:p>
    <w:p w14:paraId="14BB22C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Kafilzadeh, F., &amp; Farsimadan, F. (2016). Investigating multidrug efflux pumps in relation to the antibiotic resistance pattern in Escherichia coli strains from patients in Iran. Biomedical Research (India), 27(4), 1130-1135. </w:t>
      </w:r>
    </w:p>
    <w:p w14:paraId="6A32294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 D., &amp; Mansouri, S. (2010). Emergence of multiple beta-lactamases produced by Escherichia coli clinical isolates from hospitalized patient in Kerman, Iran. Jundishapur J Microbiol, 3(4), 137-145. </w:t>
      </w:r>
    </w:p>
    <w:p w14:paraId="21663B5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 D., Mansouri, S., &amp; Razavi, M. (2010). Emergence of imipenem resistance and presence of metallo-β-lactamases enzymes in multi drug resistants gram negative bacili isolated from clinical samples in Kerman, 2007-2008. Journal of Kerman University of Medical Sciences, 17(3), 208-214. </w:t>
      </w:r>
    </w:p>
    <w:p w14:paraId="6A00764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 E., Mosaei, M., Ekrami, A., &amp; Pedram, M. (2006). Isolation and antimicrobial susceptibility of bacteria from external ear canal of cancer patients at Shafa Cancer Hospital -Ahwaz. Journal of Cancer Research and Therapeutics, 2(1), 17-19. </w:t>
      </w:r>
    </w:p>
    <w:p w14:paraId="2EC6D95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 E., Motlagh, M., Lordnejad, H., &amp; Beiranvand, S. (2008). The prevalence of bacteria isolated from blood cultures of iranian children and study of their antimicrobial susceptibilities. Jundishapur Journal of Natural Pharmaceutical Products, 3(1), 1-7. </w:t>
      </w:r>
    </w:p>
    <w:p w14:paraId="1D8D8E8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 E., Motlagh, M., Lornezhad, H., &amp; Reshadmanesh, N. (2008). Prevalence of urinary tract pathogens and antimicrobial susceptibility patterns in children at hospitals in Iran. Iranian Journal of Clinical Infectious Diseases, 3(3), 149-153. </w:t>
      </w:r>
    </w:p>
    <w:p w14:paraId="5AA12D9A" w14:textId="77777777" w:rsidR="00D6619A" w:rsidRPr="000E7C1D"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 E., Soheili, F., Salimi, H., &amp; Dallal, M. M. S. (2011). Frequency, antimicrobial susceptibility and plasmid profiles of Escherichia coli pathotypes obtained from children with acute diarrhea. Jundishapur J Microbiol, 4(1), 23-28. </w:t>
      </w:r>
    </w:p>
    <w:p w14:paraId="745F4A0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Kalantar, E., Torabi, V., Salimizand, H., Soheili, F., &amp; Ramezanzadeh, R. (2012). Incidence and susceptibility pattern of metallo-beta-lactamase producers among Pseudomonas aeruginosa isolated from burn patients at Kurdistan province. Jundishapur J Microbiol, 5(3), 507-510. doi:10.5812/jjm.3664</w:t>
      </w:r>
    </w:p>
    <w:p w14:paraId="06A6F92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Kalantar, E., Torabi, V., Salimizand, H., Soheili, F., Beiranvand, S., &amp; Dallal, M. M. S. (2012). First survey of metallo-β-lactamase producers in clinical isolates of Pseudomonas aeruginosa from a referral burn center in Kurdistan Province. Jundishapur Journal of Natural Pharmaceutical Products, 7(1), 21-24. doi:10.5812/kowsar.17357780.3546</w:t>
      </w:r>
    </w:p>
    <w:p w14:paraId="4EB04F1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Kalantar Neyestanaki, D., Mirsalehian, A., Rezagholizadeh, F., Jabalameli, F., Taherikalani, M., &amp; Emaneini, M. (2014). Determination of extended spectrum beta-lactamases, metallo-beta-lactamases and AmpC-beta-lactamases among carbapenem resistant Pseudomonas aeruginosa isolated from burn patients. Burns, 40(8), 1556-1561. doi:10.1016/j.burns.2014.02.010</w:t>
      </w:r>
    </w:p>
    <w:p w14:paraId="5CD5FE1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Kalantar-Neyestanaki, D., Jabalameli, F., Mirsalehian, A., &amp; Emaneini, M. (2016). Evaluation of the β-Lactamase Disk Test Method in the Detection of Extended-Spectrum-β-Lactamases in Clinical Isolates of Multidrug-Resistant Pseudomonas aeruginosa. Journal of Kerman University of Medical Sciences, 23(1), 1-11. </w:t>
      </w:r>
    </w:p>
    <w:p w14:paraId="18828E8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Kalantar-Neyestanaki, D., Koshesh, M., Hashemizadeh, Z., Mansouri, S., Bahador, A., &amp; Savari, M. (2017). The β-lactamase disk test: A modified method to detect extended-spectrum-β-lactamases in multidrug-resistant escherichia coli isolates. Archives of Clinical Infectious Diseases, 12(1). doi:10.5812/archcid.39070</w:t>
      </w:r>
    </w:p>
    <w:p w14:paraId="63A3A64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Kalantari, N., Taherikalani, M., Parvaneh, N., &amp; Mamishi, S. (2007). Etiology and antimicrobial susceptibility of bacterial septic arthritis and osteomyelitis. Iran J Public Health, 36(3), 27-32. </w:t>
      </w:r>
    </w:p>
    <w:p w14:paraId="182E5FE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Kalhor, H., Shariati, L., Validi, M., Tabatabaiefar, M. A., &amp; Nafisi, M. R. (2012). Comparison of Agar screen and duplex-PCR methods in determination of methicillin-resistant Staphylococcus aureus (MRSA) strains isolated from nasal carriage. African Journal of Microbiology Research, 6(16), 3722-3726. doi:10.5897/ajmr11.1623</w:t>
      </w:r>
    </w:p>
    <w:p w14:paraId="462151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Kamalbeik, S., Talaie, H., Mahdavinejad, A., Karimi, A., &amp; Salimi, A. (2014). Multidrug-resistant Acinetobacter baumannii infection in intensive care unit patients in a hospital with building construction: Is there an association? Korean Journal of Anesthesiology, 66(4), 295-299. doi:10.4097/kjae.2014.66.4.295</w:t>
      </w:r>
    </w:p>
    <w:p w14:paraId="07403A4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Kamali Kakhki, R., Alikhani, M. Y., Mashouf, R. Y., Roointan, A., &amp; Abazari, M. (2014). Plasmid-mediated Quinolone Resistance Determinants Qnr and Aac(6 ')-ib-cr in Fluoroquinolone-resistant Enterobacteriaceae in Hamadan, Iran. Iran J Public Health, 43(2), 74-74. </w:t>
      </w:r>
    </w:p>
    <w:p w14:paraId="4609423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Kamali Kakhki, R., Shahcheraghi, F., Aslani, M. M., &amp; Alikhani, M. Y. (2014). Identification of carbapenemase enzymes in clinical isolates of enterobacteriaceae using modified hodge test. Journal of Isfahan Medical School, 32(278), 308-320. </w:t>
      </w:r>
    </w:p>
    <w:p w14:paraId="6C3CF75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Karami, A., Naghavi, K. H., Sorouri, R., Ranjbar, R., &amp; Khalilpour, A. (2008). Use of a MAMA-PCR method to detect GyrA mutations in nalidixic acid resistant cinical isolates of Escherichia coli. Iran J Public Health, 37(1), 42-47. </w:t>
      </w:r>
    </w:p>
    <w:p w14:paraId="79E99E8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Karbasizade, V., &amp; Heidari, L. (2012). Antimicrobial resistance of acinetobacter baumannii isolated from intensive care units of Isfahan hospitals, Iran. Journal of Isfahan Medical School, 30(191). </w:t>
      </w:r>
    </w:p>
    <w:p w14:paraId="12732CF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Karbasizade, V., Heidari, L., &amp; Jafari, R. (2015). Detection of OXA-Type Carbapenemase Genes in Acinetobacter baumannii Isolates from Nosocomial Infections in Isfahan Hospitals, Iran. Journal of Medical Bacteriology, 31-36. </w:t>
      </w:r>
    </w:p>
    <w:p w14:paraId="6790885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Kardan Yamchi, J., Haeili, M., Gizaw Feyisa, S., Kazemian, H., Hashemi Shahraki, A., Zahednamazi, F., . . . Feizabadi, M. M. (2015). Evaluation of efflux pump gene expression among drug susceptible and drug resistant strains of Mycobacterium tuberculosis from Iran. Infection, Genetics and Evolution, 36, 23-26. doi:10.1016/j.meegid.2015.08.036</w:t>
      </w:r>
    </w:p>
    <w:p w14:paraId="2ECB93E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Kargar, M., Baghernejad, M., &amp; Doosti, A. (2009). Evaluation of metronidazole resistance Helicobacter pylori strains isolated from Shahrekord. Medical Sciences, 19(3), 193-196. </w:t>
      </w:r>
    </w:p>
    <w:p w14:paraId="52F5C90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Kargar, M., Baghernejad, M., &amp; Doosti, A. (2010). Prevalence of A2143G, A2142G and A2142C mutations in producing Helicobacter pylori strains resistance to clarithromycin in Charmahal and Bakhtiari Province. Scientific Journal of Kurdistan University of Medical Sciences, 14(4), 72-78. </w:t>
      </w:r>
    </w:p>
    <w:p w14:paraId="3A2DEFA7" w14:textId="77777777" w:rsidR="00D6619A" w:rsidRPr="0042569D"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Kargar, M., Baghernejad, M., &amp; Ghorbani-Dalini, S. (2012). Multi-drug resistance and molecular pattern of erythromycin and penicillin resistance genes in Streptococcus pneumoniae. African Journal of Biotechnology, 11(4), 968-973. doi:10.5897/AJB11.2783</w:t>
      </w:r>
    </w:p>
    <w:p w14:paraId="0F4FB8E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Kargar, M., Baghernejad, M., Doosti, A., &amp; Ghorbani-Dalini, S. (2011). Clarithromycin resistance and 23S rRNA mutations in Helicobacter pylori isolates in Iran. African Journal of Microbiology Research, 5(8), 853-856. </w:t>
      </w:r>
    </w:p>
    <w:p w14:paraId="00754A9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Kargar, M., Baghernejad, M., Ghorbani-Dalini, S., &amp; Hashemizadeh, Z. (2011). Evaluation of molecular mechanisms resistance to macrolide by S. pneumoniae strains isolated from Nemazee and Shahid Faghihi hospitals in Shiraz. Scientific Journal of Kurdistan University of Medical Sciences, 16(4), 83-91. </w:t>
      </w:r>
    </w:p>
    <w:p w14:paraId="2EBB401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Kargar, M., Ghorbani-Dalini, S., Doosti, A., &amp; Baghernejad, M. (2011). Molecular assessment of clarithromycin resistant Helicobacter pylori strains using rapid and accurate PCR-RFLP method in gastric specimens in Iran. African Journal of Biotechnology, 10(39), 7675-7678. </w:t>
      </w:r>
    </w:p>
    <w:p w14:paraId="6095DBB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Kargar, M., Ghorbani-Dalini, S., Doosti, A., &amp; Souod, N. (2012). Real-time PCR for Helicobacter pylori quantification and detection of clarithromycin resistance in gastric tissue from patients with gastrointestinal disorders. Research in Microbiology, 163(2), 109-113. doi:10.1016/j.resmic.2011.11.005</w:t>
      </w:r>
    </w:p>
    <w:p w14:paraId="701BC7E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Kargar, M., Jahromi, F. M., Doosti, A., Mohammadalipour, Z., &amp; Lorzadeh, S. (2015). Resistance to different generations of quinolones in Streptococcus pneumoniae strains isolated from hospitals in Shiraz. Comparative Clinical Pathology, 24(3), 533-536. doi:10.1007/s00580-014-1937-3</w:t>
      </w:r>
    </w:p>
    <w:p w14:paraId="74D0A9C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Kargar, M., Jahromi, M. Z., Najafi, A., Ghorbani-Dalini, S., &amp; Kargar, M. (2014). Molecular detection of ESBLs production and antibiotic resistance patterns in Gram negative bacilli isolated from urinary tract infections. Indian Journal of Pathology and Microbiology, 57(2), 244-248. doi:10.4103/0377-4929.134688</w:t>
      </w:r>
    </w:p>
    <w:p w14:paraId="040F295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Kargar, M., Moein Jahromi, F., Doosti, A., &amp; Handali, S. (2014). Molecular Investigation of Quinolone Resistance of Quinolone Resistance-Determining Region in Streptococcus pneumoniae Strains Isolated from Iran Using Polymerase Chain Reaction-Restriction Fragment Length Polymorphism Method. Osong Public Health Res Perspect, 5(5), 245-250. doi:10.1016/j.phrp.2014.08.010</w:t>
      </w:r>
    </w:p>
    <w:p w14:paraId="54B2B36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Kargar, M., Mohammadalipour, Z., Doosti, A., Lorzadeh, S., &amp; Japoni-Nejad, A. (2014). High Prevalence of Class 1 to 3 Integrons Among Multidrug-Resistant Diarrheagenic Escherichia coli in Southwest of Iran. Osong Public Health Res Perspect, 5(4), 193-198. doi:10.1016/j.phrp.2014.06.003</w:t>
      </w:r>
    </w:p>
    <w:p w14:paraId="6699F98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Karimi, A., Navidinia, M., Tabatabaii, S. R., Fallah, F., Malekan, M., Jahromy, M. H., . . . Shiva, F. (2009). The prevalence of Vancomycin Resistance genes in Enterococci isolated from the stool of hospitalized patients in Mofid Children Hospital Research Article. Gene Therapy and Molecular Biology, 13B, 294-300. </w:t>
      </w:r>
    </w:p>
    <w:p w14:paraId="3C06418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Karimi, A., Rahbar, M., Fallah, F., Navidinia, M., &amp; Malekan, M. A. (2012). Detection of integron elements and gene groups encoding ESBLs and their prevalence in Escherichia coli and Klebsiella isolated from urine samples by PCR method. African Journal of Microbiology Research, 6(8), 1806-1809. </w:t>
      </w:r>
    </w:p>
    <w:p w14:paraId="570BB1B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Karimi Darehabi, H., Naseri, M. H., Menbari, S., Mobaleghi, J., &amp; Kalantar, E. (2013). Antibiotic Resistance Pattern of Escherichia coli Groups A, B1, B2 and D Isolated from Frozen Foods and Children with Diarrhea. International Journal of Enteric Pathogens, 1(1), 1-4. </w:t>
      </w:r>
    </w:p>
    <w:p w14:paraId="76AD16E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Karimi Shahidi SM, Dabbagh Mohammady A, &amp; Iravani B. (2002). The Epidemiological And Susceptibility Study Of Inpatient Blood Cultures In Amir Alam Hospital 1998 - 2000. Tehran University Medical Journal, 60(1), 31-37. </w:t>
      </w:r>
    </w:p>
    <w:p w14:paraId="6955D92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Karimian, M., Kermani, R., Khaleghi, M., Kelishadi, R., Ataei, B., &amp; Mostafavi, N. (2017). Antibiotic susceptibility patterns of isolates from children with urinary tract infection in Isfahan, Iran: Impact on empirical treatment. J Glob Antimicrob Resist, 9, 3-7. doi:10.1016/j.jgar.2016.12.014</w:t>
      </w:r>
    </w:p>
    <w:p w14:paraId="1D781FE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Karimian, M., Rostamzad, A., &amp; Shoaei, P. (2015). Extended spectrum β-lactamase-producing strains of Escherichia coli in hospitalized children in Isfahan, Iran. Avicenna Journal of Clinical Microbiology and Infection, 2(3), e27096. </w:t>
      </w:r>
    </w:p>
    <w:p w14:paraId="246CDB5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Karimzadeh, I., Mirzaee, M., Sadeghimanesh, N., &amp; Sagheb, M. M. (2016). Antimicrobial resistance pattern of Gram-positive bacteria during three consecutive years at the nephrology ward of a tertiary referral hospital in Shiraz, Southwest Iran. Journal of Research in Pharmacy Practice, 5(4), 238-247. doi:10.4103/2279-042X.192460</w:t>
      </w:r>
    </w:p>
    <w:p w14:paraId="7F27DDE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Karimzadeh, I., Sadeghimanesh, N., Mirzaee, M., &amp; Sagheb, M. M. (2017). Evaluating the resistance pattern of gram-negative bacteria during three years at the nephrology ward of a referral hospital in Southwest of Iran. Journal of Nephropathology, 6(3), 210-219. doi:10.15171/jnp.2017.35</w:t>
      </w:r>
    </w:p>
    <w:p w14:paraId="377857A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Karimzadeh, T., Mohammadi Tchelkasari, F., Sharifi, M., Bijani, B., &amp; Alipour Haydari, M. (2010). Prevalence and risk factors of acquired Methicillin resistant Staphylococcus aureus in educational and treatment centers in Ghazvin from 2005 to 2007. Iranian Journal of Medical Microbiology, 4(1), 49-57. </w:t>
      </w:r>
    </w:p>
    <w:p w14:paraId="1EC6B99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Karmostaj, A., Peerayeh, S. N., &amp; Salmanian, A. H. (2013). Emergence of Tigecycline Resistant Acinetobacter baumannii From an Intensive Care Unit (ICU) in Tehran. Jundishapur J Microbiol, 6(3), 215-219. doi:10.5812/jjm.4710</w:t>
      </w:r>
    </w:p>
    <w:p w14:paraId="48CACA9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Karmostaji, A., Najar Peerayeh, S., &amp; Hatef Salmanian, A. (2013). Distribution of OXA-type class D β-lactamase genes among nosocomial multi drug resistant Acinetobacter baumannii isolated in Tehran hospitals. Jundishapur J Microbiol, 6(5), e8219. doi:10.5812/jjm.8219</w:t>
      </w:r>
    </w:p>
    <w:p w14:paraId="26CB02E9"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Kashef, N., &amp; Yahyaei, M. (2014). Photodynamic inactivation decreases the minimal inhibitory concentration of antibiotics against Acinetobacter Baumannii from patients with respiratory tract infections. Laser in Medicine, 11(3), 8-13. </w:t>
      </w:r>
    </w:p>
    <w:p w14:paraId="553B6861" w14:textId="77777777" w:rsidR="00D6619A" w:rsidRPr="0042569D"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Kashef, N., Djavid, G. E., &amp; Shahbazi, S. (2010). Antimicrobial susceptibility patterns of community-acquired uropathogens in Tehran, Iran. J Infect Dev Ctries, 4(4), 202-206. </w:t>
      </w:r>
    </w:p>
    <w:p w14:paraId="632032D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Kashfi, M., Hashemi, A., Eslami, G., Amin, M. S., Tarashi, S., &amp; Taki, E. (2017). The Prevalence of Aminoglycoside-Modifying Enzyme Genes Among Pseudomonas aeruginosa Strains Isolated From Burn Patients. Archives of Clinical Infectious Diseases, 12(1), e40896. doi:10.5812/archcid.40896</w:t>
      </w:r>
    </w:p>
    <w:p w14:paraId="654C627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Katouli, M., Pachenary, A., Jaafari, A., Asghar, A., Moghaddam, F., Hosseini Dehaghi, N., . . . Shafyi, E. (1989). The role of Shigella spp. in childhood diarrhoea in Iran and their antibiotic resistance. Scandinavian Journal of Infectious Diseases, 21(4), 415-419. </w:t>
      </w:r>
    </w:p>
    <w:p w14:paraId="3E6B283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Kaveh, M., Bazargani, A., Ramzi, M., Ebrahim-Saraie, H. S., &amp; Heidari, H. (2016). Colonization rate and risk factors of vancomycin-resistant enterococci among patients received hematopoietic stem cell transplantation in Shiraz, Southern Iran. International Journal of Organ Transplantation Medicine, 7(4), 197-205. </w:t>
      </w:r>
    </w:p>
    <w:p w14:paraId="2FF2481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Kavoosinezhad F, Fattahi E, &amp; Moori Bakhtiari N. (2016). Antibiotic resistance in Staphylococcus aureus isolated from clinical samples by disk diffusion and PCR methods. Journal of Gorgan University of Medical Sciences, 18(2), 115-119. </w:t>
      </w:r>
    </w:p>
    <w:p w14:paraId="7CC404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Kavoosinezhad, F., Bakhtiyari, N. M., Fattahi, E., &amp; Barati, S. (2015). Phenotypic and genotypic characterization of antibiotic resistant Staphylococcus aureus (MRSA) isolates from patients in Ahvaz city, Iran. Research Journal of Pharmaceutical, Biological and Chemical Sciences, 6(2), 537-540. </w:t>
      </w:r>
    </w:p>
    <w:p w14:paraId="06E9B4C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Kavoosinezhad, F., Fattahi, E., &amp; Bakhtiari, N. M. (2014). Study of Resistance Pattern of Antibiotic of Staphylococcus Aureus Strains Taken From Clinical Samples of Some Ahvaz Hospitals by Disk Diffusion Method. Iran J Public Health, 43(2), 217. </w:t>
      </w:r>
    </w:p>
    <w:p w14:paraId="4EC98D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Kazemi, S., &amp; Tajbakhsh, E. (2017). Determination of Antibiotic Resistance Pattern and Detection of tetK, ant(4)-Ia, vanA, and ermA Genes in Staphylococcus epidermidis Isolated from Clinical Samples in Shahrekord, (IRAN). . Qom University of Medical Sciences Journal, 11(8), 57-65. </w:t>
      </w:r>
    </w:p>
    <w:p w14:paraId="2542E1C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Kazemian, H., Haeili, M., Kardan Yamchi, J., Rezaei, F., Gizaw Feyisa, S., Zahednamazi, F., . . . Feizabadi, M. M. (2015). Antimycobacterial activity of linezolid against multidrug-resistant and extensively drug-resistant strains of Mycobacterium tuberculosis in Iran. Int J Antimicrob Agents, 45(6), 668-670. doi:10.1016/j.ijantimicag.2015.02.004</w:t>
      </w:r>
    </w:p>
    <w:p w14:paraId="11DCEAC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Kazemian, H., Heidari, H., Ghanavati, R., Mohebi, R., Ghafourian, S., Shavalipour, A., . . . Houri, H. (2016). Characterization of antimicrobial resistance pattern and molecular analysis among extended spectrum β-lactamase-producing Escherichia coli. Pharmaceutical Sciences, 22(4), 279-284. doi:10.15171/PS.2016.43</w:t>
      </w:r>
    </w:p>
    <w:p w14:paraId="6326EF4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Kazeminezhad, B., Rad, A. B., Gharib, A., &amp; Zahedifard, S. (2017). blaVIM and blaIMP genes detection in isolates of carbapenem resistant P. aeruginosa of hospitalized patients in two hospitals in Iran. Iran J Pathol, 12(4), 392-396. </w:t>
      </w:r>
    </w:p>
    <w:p w14:paraId="67B6C96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Kazemnia, A., Ahmadi, M., &amp; Dilmaghani, M. (2014). Antibiotic resistance pattern of different Escherichia coli phylogenetic groups isolated from human urinary tract infection and avian colibacillosis. Iranian Biomedical Journal, 18(4), 219-224. doi:10.6091/ibj.1394.2014</w:t>
      </w:r>
    </w:p>
    <w:p w14:paraId="6A59D80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Keikha, M., &amp; Rava, M. (2017). Trend of antibiotic resistance of Escherichia coli strains isolated from urinary tract infections in outpatient patients from Zahedan. Journal of Paramedical Sciences &amp; Rehabilitation, 6(4), 73-78. </w:t>
      </w:r>
    </w:p>
    <w:p w14:paraId="13C23DD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Keramat, F., Hashemi, S., Mamani, M., Ranjbar, M., &amp; Erfani, H. (2008). Survey of antibiogram tests in cholera patients in the 2005 epidemic in Hamadan, Islamic Republic of Iran. Eastern Mediterranean Health Journal, 14(4), 768-775. </w:t>
      </w:r>
    </w:p>
    <w:p w14:paraId="1DCA65A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Keramati, N., Zeighami, H., &amp; Haghi, F. (2014). Frequency of class I and II integrons in metalobetalactamase producing clinical isolates of Pseudomonas aeruginosa. Journal of Zanjan University of Medical Sciences and Health Services, 22(94), 111-119. </w:t>
      </w:r>
    </w:p>
    <w:p w14:paraId="78A977C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Keshavarz Azizi Raftar, S. (2014). Helicobacter pylori resistance to ciprofloxacin in Iran. Int J Antimicrob Agents, 43(6), 573-574. doi:10.1016/j.ijantimicag.2014.03.005</w:t>
      </w:r>
    </w:p>
    <w:p w14:paraId="1864E02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Keshavarz Azizi Raftar, S., Moniri, R., Saffari, M., Razavi Zadeh, M., Arj, A., Mousavi, S. G. A., . . . Dastehgoli, K. (2015). The helicobacter pylori resistance rate to clarithromycin in Iran. Microbial Drug Resistance, 21(1), 69-73. doi:10.1089/mdr.2014.0104</w:t>
      </w:r>
    </w:p>
    <w:p w14:paraId="70F8813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Khademi, F., Faghri, J., Moghim, S., Esfahani, B. N., Fazeli, H., Poursina, F., . . . Safaei, H. G. (2014). The study of mutation in 23S rRNA resistance gene of Helicobacter pylori to clarithromycin in patients with gastrointestinal disorders in Isfahan - Iran. Adv Biomed Res, 3(98), 1-4. doi:10.4103/2277-9175.129368</w:t>
      </w:r>
    </w:p>
    <w:p w14:paraId="0881687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Khademi, F., Faghri, J., Poursina, F., Esfahani, B. N., Moghim, S., Fazeli, H., . . . Safaei, H. G. (2013). Resistance pattern of Helicobacter pylori strains to clarithromycin, metronidazole, and amoxicillin in Isfahan, Iran. Journal of Research in Medical Sciences, 18(12), 1056-1060. </w:t>
      </w:r>
    </w:p>
    <w:p w14:paraId="6792005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Khademi, F., Yousefi, A., &amp; Ansari, N. (2014). Antibiotic resistance patterns of Klebsiella pneumoniae from patients in Ghaem Hospital, Mashhad University of Medical Sciences. Iran J Public Health, 43(2), 177. </w:t>
      </w:r>
    </w:p>
    <w:p w14:paraId="6723D24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Khademi, F., Yousefi-Avarvand, A., Karami, P., Ghazvini, K., &amp; Ghanbari, F. (2016). Prevalence and Antimicrobial Susceptibility Patterns of Bacteria Isolated from Different Clinical Infections in Hamadan, Iran. Infection Epidemiology and Medicine, 2(3), 8-13. </w:t>
      </w:r>
    </w:p>
    <w:p w14:paraId="64471BB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Khaghani, S., Shamsizadeh, A., Nikfar, R., &amp; Hesami, A. (2014). Shigella flexneri: A three-year antimicrobial resistance monitoring of isolates in a Children Hospital, Ahvaz, Iran. Iran J Microbiol, 6(4), 225-229. </w:t>
      </w:r>
    </w:p>
    <w:p w14:paraId="16FE926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Khaledi, A., Esmaeili, D., Barzegar, K. E. F., Ghamari, N., Razipour, H., &amp; Rostami, H. (2016). Prevalence of extended-spectrum-β-lactamase-producing Escherichia coli isolates among uropathogensin a pediatrics hospital. Der Pharma Chemica, 8(3), 161-165. </w:t>
      </w:r>
    </w:p>
    <w:p w14:paraId="3F43FE6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Khaledi, M., Heidari Soureshjani, R., Asaadi, H., Ardebili, A., &amp; Yazdansetad, S. (2017). Identification of Shigella species and their antibiotic resistance patterns from dysenteric patients in Baradaran Rezaei hospital of Damghan, Northeast of Iran. International Journal of Molecular and Clinical Microbiology, 7(1), 803-808. </w:t>
      </w:r>
    </w:p>
    <w:p w14:paraId="2E83354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Khalili, H., Dashti-Khavidaki, S., Karimzadeh, I., Jafari, D., Abdollahi, A., Shahidi, M. R., . . . Entezari-Maleki, T. (2012). Changes in 4-year antimicrobial resistance pattern of gram-positive bacteria at the main referral teaching hospital, Tehran, Iran. Acta Medica Iranica, 50(7), 493-504. </w:t>
      </w:r>
    </w:p>
    <w:p w14:paraId="7A9F63F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Khalili, H., Dashti-Khavidaki, S., Khaleghi, S., Maleki, Z., &amp; Rasoolinejad, M. (2010). Evaluation of tigecycline activity against methicillin-resistante Staphylococcus aureus isolated from biological samples. Iranian Journal of Pharmaceutical Research, 9(1), 61-65. </w:t>
      </w:r>
    </w:p>
    <w:p w14:paraId="4FCAFB0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Khalili, H., Dashti-Khavidaki, S., Shahidi, M. R., Abdollahi, A., Jafari, S., Jahangard-Rafsanjani, Z., &amp; Talasaz, A. H. (2012). Changes in gram negative microorganisms resistance pattern during 4years period in a referral teaching hospital; A surveillance study. DARU, Journal of Pharmaceutical Sciences, 20(28), 1-12. doi:10.1186/2008-2231-20-28</w:t>
      </w:r>
    </w:p>
    <w:p w14:paraId="390C545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Khalili, H., Soltani, R., Afhami, S., Dashti-Khavidaki, S., &amp; Alijani, B. (2012). Antimicrobial resistance pattern of gram-negative bacteria of nosocomial origin at a teaching hospital in the Islamic Republic of Iran. Eastern Mediterranean Health Journal, 18(2), 172-177. </w:t>
      </w:r>
    </w:p>
    <w:p w14:paraId="290D6F6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Khalilzadegan, S., Sade, M., Godarzi, H., Eslami, G., Hallajzade, M., Fallah, F., &amp; Yadegarnia, D. (2016). Beta-lactamase encoded genes blaTEM and blaCTX among acinetobacter baumannii species isolated frommedical devices of intensive care units in Tehran hospitals. Jundishapur J Microbiol, 9(5), e14990. doi:10.5812/jjm.14990</w:t>
      </w:r>
    </w:p>
    <w:p w14:paraId="03782A7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Khalilzadeh, S., Boloursaz, M., Baghaie, N., Heydarian Fard, E., Hassanzad, M., &amp; Emami, H. (2012). Microbial colonization and drug resistance in patients with cystic fibrosis. Journal of Comprehensive Pediatrics, 3(1), 25-28. </w:t>
      </w:r>
    </w:p>
    <w:p w14:paraId="34022C3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Khaltabadi Farahani, R., Moniri, R., &amp; Dastehgoli, K. (2013). Multi-drug resistant acinetobacter-derived cephalosporinase and OXAsetC genes in clinical specimens of Acinetobacter spp. Isolated from teaching hospital. Jundishapur J Microbiol, 6(2), 181-185. doi:10.5812/jjm.5059</w:t>
      </w:r>
    </w:p>
    <w:p w14:paraId="52660B2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Khamehchi, M., Mehrabi, M. R., &amp; Yari, R. (2018). Evaluation of plasmid resistance to Mupirocin in Staphylococcus aureus strains isolated from clinical specimens of the skin of hospital employees and hospitalized patients. Journal of Gorgan University of Medical Sciences, 19(4), 100-105. </w:t>
      </w:r>
    </w:p>
    <w:p w14:paraId="2FC779B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Khamesipour, F., &amp; Tajbakhsh, E. (2016). Analyzed the genotypic and phenotypic antibiotic resistance patterns of Klebsiella pneumoniae isolated from clinical samples in Iran. Biomedical Research (India), 27(4), 1017-1026. </w:t>
      </w:r>
    </w:p>
    <w:p w14:paraId="129630F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Khanbabaee, G., Akbarizadeh, M., Sayyari, A., Ashayeri-Panah, M., Abdollahgorji, F., Sheibani, K., &amp; Rezaei, N. (2012). A survey on pulmonary pathogens and their antibiotic susceptibility among cystic fibrosis patients. Brazilian Journal of Infectious Diseases, 16(2), 122-128. doi:10.1016/S1413-8670(12)70292-1</w:t>
      </w:r>
    </w:p>
    <w:p w14:paraId="26E0228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Khani Daramroodi, A., Keshavarzi, F., &amp; Raissi, F. (2018). The investigation of antibiotic resistance and rapid detection of group B Streptococcus (Bca) from vaginal specimens of pregnant women by colony PCR method. Journal of Basic Research in Medical Sciences, 5(2), 27-32. </w:t>
      </w:r>
    </w:p>
    <w:p w14:paraId="7F998FD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Khani, M., Fatollahzade, M., Pajavand, H., Bakhtiari, S., &amp; Abiri, R. (2016). Increasing prevalence of aminoglycoside-resistant enterococcus faecalis isolates due to the aac(6’)-aph(2’’”) Gene: A therapeutic problem in Kermanshah, Iran. Jundishapur J Microbiol, 9(3), e28923. doi:10.5812/jjm.28923</w:t>
      </w:r>
    </w:p>
    <w:p w14:paraId="41306CD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Khany, A., Salehi, M., &amp; Farzami, M. R. (2016). Determination of tetracycline resistance genes in Vibrio cholerae O1 biotype El Tor serotype Inaba strains isolated from outbreaks occurred in Iran in 2013. International Journal of Medical Research &amp; Health Sciences, 5(5), 121-126. </w:t>
      </w:r>
    </w:p>
    <w:p w14:paraId="79CD765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Khodadadian, R., Khorshidi, A., Safari, M., &amp; Gilasi, H. R. (2017). Prevalence of metallo-beta-lactamase enzyme and patern of antibiotic resistance in Klebsiella pnomoniae isolated from patients with urinary tract infection in Qom city during 2013-2014</w:t>
      </w:r>
      <w:r>
        <w:rPr>
          <w:rFonts w:asciiTheme="majorBidi" w:hAnsiTheme="majorBidi" w:cstheme="majorBidi"/>
          <w:sz w:val="18"/>
          <w:szCs w:val="18"/>
        </w:rPr>
        <w:t>.</w:t>
      </w:r>
      <w:r w:rsidRPr="00710D71">
        <w:rPr>
          <w:rFonts w:asciiTheme="majorBidi" w:hAnsiTheme="majorBidi" w:cstheme="majorBidi"/>
          <w:sz w:val="18"/>
          <w:szCs w:val="18"/>
        </w:rPr>
        <w:t xml:space="preserve"> Feyz Journal of Kashan University of Medical Sciences, 21(4), 390-397. </w:t>
      </w:r>
    </w:p>
    <w:p w14:paraId="5A428EF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Kholoujini, M., Karami, P., Khaledi, A., Neshani, A., Matin, P., &amp; Alikhani, M. Y. (2016). Identification of pathogenic bacteria in blood cultures and susceptibility testing of isolates with various antibiotics. Avicenna Journal of Clinical Microbiology and Infection, 3(3), e37480. </w:t>
      </w:r>
    </w:p>
    <w:p w14:paraId="4673C17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Khoramrooz, S. S., Alipoor Dolatabad, S., Mostafapour Dolatabad, F., Marashifard, M., Mirzaii, M., Dabiri, H., . . . Darban-Sarokhalil, D. (2017). Detection of tetracycline resistance genes, aminoglycoside modifying enzymes, and coagulase gene typing of clinical isolates of staphylococcus aureus in the southwest of Iran. Iran J Basic Med Sci, 2(8), 912-919. doi:10.22038/ijbms.2017.9114</w:t>
      </w:r>
    </w:p>
    <w:p w14:paraId="61D2F33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Khoramrooz, S. S., Sharifi, A., Yazdanpanah, M., Malek Hosseini, S. A. A., Emaneini, M., Gharibpour, F., . . . Khosravani, S. A. (2016). High frequency of class 1 integrons in escherichia coli isolated from patients with urinary tract infections in Yasuj, Iran. Iran Red Crescent Med J, 18(1), e26399. doi:10.5812/ircmj.26399</w:t>
      </w:r>
    </w:p>
    <w:p w14:paraId="74C942C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Khorasani, G., Salehifar, E., &amp; Eslami, G. (2008). Profile of microorganisms and antimicrobial resistance at a tertiary care referral burn centre in Iran: emergence of Citrobacter freundii as a common microorganism. Burns, 34(7), 947-952. doi:10.1016/j.burns.2007.12.008</w:t>
      </w:r>
    </w:p>
    <w:p w14:paraId="6814605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Khorshidi, A., &amp; Shajary, G. (2009). Bacterial isolation and antibiotic resistance of nosocomial pneumonia in Iran during 2005 2006. Int J Antimicrob Agents, 34, S37. </w:t>
      </w:r>
    </w:p>
    <w:p w14:paraId="70C056A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Khorshidi, A., &amp; Sharif, A. (2009). Evaluation of prevalence of vancomycin resistant staphylococci in Kashan hospitals university during 2004 2005. Int J Antimicrob Agents, 34, S37. </w:t>
      </w:r>
    </w:p>
    <w:p w14:paraId="1DC8F9DF"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Khorshidi, A., &amp; Sharif, A. R. (2010). Imipenem Resistance among Gram-Negative and Gram-Positive Bacteria in Hospitalized Patients. Iran J Public Health, 39(2), 110-113. </w:t>
      </w:r>
    </w:p>
    <w:p w14:paraId="4226924A" w14:textId="77777777" w:rsidR="00D6619A" w:rsidRPr="0016517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Khorshidi, A., Rohani, M., &amp; Moniri, R. (2011). The prevalence and molecular characterization of extended-spectrum beta-lactamases-producing Klebsiella pneumoniae isolates recovered from Kashan hospital university, Iran. Jundishapur J Microbiol, 4(4), 289-294. </w:t>
      </w:r>
    </w:p>
    <w:p w14:paraId="5CC6F62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Khorvash, F., Abbasi, S., Meidani, M., &amp; Shakeri, M. (2014). Prevalence and antimicrobial susceptibility pattern of isolated microorganisms from central venous catheters in ICU patients. Adv Biomed Res, 3(1), 1-4. doi:10.4103/2277-9175.129379</w:t>
      </w:r>
    </w:p>
    <w:p w14:paraId="57DE04C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Khorvash, F., Meidani, M., Ataei, B., &amp; Tavakoli, M. (2013). Tazocin (Piperacillin-tazobactam) Susceptibility Pattern in Nosocomial Infections. Journal of Kerman University of Medical Sciences, 20(4), 366-372. </w:t>
      </w:r>
    </w:p>
    <w:p w14:paraId="7B69C1C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Khorvash, F., Mostafavizadeh, K., &amp; Mobasherizadeh, S. (2008). Frequency of mecA gene and borderline oxacillin resistant Staphylococcus aureus in nosocomial acquired methicillin resistance Staphylococcus aureus infections. Pakistan Journal of Biological Sciences, 11(9), 1282-1285. doi:10.3923/pjbs.2008.1282.1285</w:t>
      </w:r>
    </w:p>
    <w:p w14:paraId="233C8CD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Khorvash, F., Mostafavizadeh, K., Mobasherizadeh, S., Behjati, M., &amp; Salehi, M. (2009). Emergence of cefepime resistance in gram-negative induced nosocomial infections. Iranian Journal of Clinical Infectious Diseases, 4(1), 13-18. </w:t>
      </w:r>
    </w:p>
    <w:p w14:paraId="64F41D4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Khorvash, F., Shabani, S., Alizadeh, H., Shoaei, P., Ataei, B., &amp; Yaran, M. (2014). Detection of Different Types of Metallo-β-Lactamases among Pseudomonas aeruginosa Isolates Obtained from Intensive Care Unit Patients. Journal of Medical Microbiology and Infectious Diseases, 2(2), 84-90. </w:t>
      </w:r>
    </w:p>
    <w:p w14:paraId="0414DCD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Khorvash, F., Yazdani, M. R., Shabani, S., &amp; Alizadeh, H. (2015). Detection of Pseudomonas aeruginosa Producing Metallo β-Lactamases (VIM, SME, AIM) in the Clinical Isolates of Intensive Care Units of Al-Zahra Hospital in Isfahan, Iran. Journal of Medical Bacteriology, 4(3-4), 15-23. </w:t>
      </w:r>
    </w:p>
    <w:p w14:paraId="2F6974C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Khoshbakht, R., Salimi, A., Aski, H. S., &amp; Keshavarzi, H. (2013). Antibiotic susceptibility of bacterial strains isolated from urinary tract infections in Karaj, Iran. Jundishapur J Microbiol, 6(1), 86-90. doi:10.5812/jjm.4830</w:t>
      </w:r>
    </w:p>
    <w:p w14:paraId="7BB1F17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Khoshkhoutabar, T., Zand, S., Abtahi, H., &amp; Rafiei, M. (2014). Frequency and Drug Resistance of Group B Streptococcus in Pregnant Women in Markazi Province, Iran. Medical Laboratory Journal, 8(4), 75-80. </w:t>
      </w:r>
    </w:p>
    <w:p w14:paraId="7489A078" w14:textId="77777777" w:rsidR="00D6619A" w:rsidRPr="0016517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&amp; Mihani, F. (2008). Detection of metallo-beta-lactamase-producing Pseudomonas aeruginosa strains isolated from burn patients in Ahwaz, Iran. Diagn Microbiol Infect Dis, 60(1), 125-128. doi:10.1016/j.diagmicrobio.2007.08.003</w:t>
      </w:r>
    </w:p>
    <w:p w14:paraId="5EDE22FD" w14:textId="77777777" w:rsidR="00D6619A" w:rsidRPr="0016517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&amp; Mohammadian, A. (2016). Efflux MexAB-Mediated Resistance in Multidrug and Pan-Drug Resistant Strains of Pseudomonas aeruginosa Isolated From Patients With Burn and Wound Infections. Jundishapur Journal of Natural Pharmaceutical Products, 11(1), e25352. doi:10.17795/jjnpp-25352</w:t>
      </w:r>
    </w:p>
    <w:p w14:paraId="0AF1267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Ahmadi, F., Salmanzadeh, S., Dashtbozorg, A., &amp; Abasi Montazeri, E. (2009). Study of bacteria isolated from orthopedic implant infections and their antimicrobial susceptibility pattern. Research Journal of Microbiology, 4(4), 158-163. doi:10.3923/jm.2009.158.163</w:t>
      </w:r>
    </w:p>
    <w:p w14:paraId="605C916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Khosravi, A. D., Dezfulian, A., &amp; Alavi, S. M. (2006). Detection of Isoniazid and Rifampin resistant Mycobacterium tuberculosis isolated from tuberculosis patients using conventional method and PCR. Pakistan Journal of Medical Sciences, 22(1), 47-50. </w:t>
      </w:r>
    </w:p>
    <w:p w14:paraId="5A43A3F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Ebrahimifard, N., Shamsizadeh, A., &amp; Shoja, S. (2016). Isolation of Streptococcus pyogenes from children with pharyngitis and emm type analysis. Journal of the Chinese Medical Association, 79(5), 276-280. doi:10.1016/j.jcma.2016.01.002</w:t>
      </w:r>
    </w:p>
    <w:p w14:paraId="6FF527D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Hoveizavi, H., &amp; Mehdinejad, M. (2013). Prevalence of klebsiella pneumoniae encoding genes for Ctx-M-1, tem-1 and shv-1 extended-spectrum beta lactamases (ESBL) enzymes in clinical specimens. Jundishapur J Microbiol, 6(10), e8256. doi:10.5812/jjm.8256</w:t>
      </w:r>
    </w:p>
    <w:p w14:paraId="2B076F4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Mehdinejad, M., Shamsizadeh, A., Montazeri, E. A., &amp; Moghaddam, M. (2011). Determination of antibiotic susceptibility pattern in Campylobacter jejuni and Campylobacter coli isolated from children with acute diarrhea. Asian Biomedicine, 5(5), 611-618. doi:10.5372/1905-7415.0505.081</w:t>
      </w:r>
    </w:p>
    <w:p w14:paraId="5743D0F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Khosravi, A. D., Montazeri, E. A., Ghorbani, A., &amp; Parhizgari, N. (2014). Bacterial urinary tract infection in renal transplant recipients and their antibiotic resistance pattern: A four-year study. Iran J Microbiol, 6(2), 74-78. </w:t>
      </w:r>
    </w:p>
    <w:p w14:paraId="5FB4E1C8"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Khosravi, A. D., Parhizgari, N., Montazeri, E. A., Mozaffari, A., &amp; Abbasi, F. (2013). The prevalence of bacteria isolated from endotracheal tubes of patients in golestan hospital, Ahvaz, Iran, and determination of their antibiotic susceptibility patterns. Jundishapur J Microbiol, 6(1), 67-71. doi:10.5812/jjm.4583</w:t>
      </w:r>
    </w:p>
    <w:p w14:paraId="3946A321" w14:textId="77777777" w:rsidR="00D6619A" w:rsidRPr="0016517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Khosravi, A., Mehdinejad, M., &amp; Heidari, M. (2007). Bacteriological findings in patients with ocular infection and antibiotic susceptibility patterns of isolated pathogens. Singapore Medical Journal, 48(8), 741. </w:t>
      </w:r>
    </w:p>
    <w:p w14:paraId="65ECEAE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Kianpour, F., Havaei, S. A., &amp; Hosseini, M. M. (2010). Evaluation of Pseudomonas aeroginosa isolated from cutaneous infections and determination of drug resistance pattern in patients of Alzahra hospital in Esfahan. Journal of Isfahan Medical School, 28(110), 503-509. </w:t>
      </w:r>
    </w:p>
    <w:p w14:paraId="4CFD59F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Kimberlin, C., Khalid, F., &amp; Hariri, A. (1978). Resistance of Staphylococci to penicillin-G and cloxacillin. Pahlavi Medical Journal, 9(2), 182-192. </w:t>
      </w:r>
    </w:p>
    <w:p w14:paraId="2E705635" w14:textId="77777777" w:rsidR="00D6619A" w:rsidRPr="00D83430"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Kohanteb, J., &amp; Sadeghi, E. (2007). Penicillin-resistant Streptococcus pneumoniae in Iran. Medical Principles and Practice, 16(1), 29-33. doi:10.1159/000096137</w:t>
      </w:r>
    </w:p>
    <w:p w14:paraId="26A7F90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Kohanteb, J., Dayaghi, M., Motazedian, M., &amp; Ghayumi, M. A. (2007). Comparison of biotyping and antibiotyping of Pseudomonas aeruginosa isolated from patients with burn wound infection and nosocomial pneumonia in Shiraz, Iran. Pakistan Journal of Biological Sciences, 10(11), 1817-1822. </w:t>
      </w:r>
    </w:p>
    <w:p w14:paraId="150A8B1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Komijani, M., Bouzari, M., &amp; Rahimi, F. (2017). Detection of TEM, SHV and CTX-M antibiotic resistance genes in Escherichia coli isolates from infected wounds. Medical Laboratory Journal, 11(2), 30-35. </w:t>
      </w:r>
    </w:p>
    <w:p w14:paraId="5085E41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Kooti, S., Motamedifar, M., &amp; Sarvari, J. (2015). Antibiotic resistance profile and distribution of oxacillinase genes among clinical isolates of Acinetobacter baumannii in Shiraz teaching hospitals, 2012 – 2013. Jundishapur J Microbiol, 8(8), e20215. doi:10.5812/jjm.20215v2</w:t>
      </w:r>
    </w:p>
    <w:p w14:paraId="3B8D1DA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Kord, z., &amp; Amini, K. (2016). Determining genesSeh, TSST-1, Can and Antibiotic Resistance in Staphylococcus Aureus Strainsisolated Fromclinical Specimens. Scientific Journal of Ilam University of Medical Sciences, 24(3), 31-39. doi:10.18869/acadpub.sjimu.24.3.31</w:t>
      </w:r>
    </w:p>
    <w:p w14:paraId="2FB85A5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Koshesh, M., Mansouri, S., Hashemizadeh, Z., &amp; Kalantar-Neyestanaki, D. (2017). Identification of extended-spectrum β-Lactamase genes and ampc-β-Lactamase in clinical isolates of escherichia coli recovered from patients with urinary tract infections in Kerman, Iran. Archives of Pediatric Infectious Diseases, 5(2), e37968. doi:10.5812/pedinfect.37968</w:t>
      </w:r>
    </w:p>
    <w:p w14:paraId="4E6E123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Koupahi, H., Jahromy, S. H., Rahbar, M., Eslami, P., &amp; Khodadadi, E. (2016). A study on prevalence of Methicillin and Vancomycin resistance among Staphylococcus aureaus isolates in an Iranian 1000-bed tertiary Care Hospital. International Journal of Medical Research &amp; Health Sciences, 5(3), 105-109. </w:t>
      </w:r>
    </w:p>
    <w:p w14:paraId="6FBECA8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Kouzegaran, S., Ganjifard, M., &amp; Tanha, A. S. (2016). Detection, ribotyping and antimicrobial resistance properties of Clostridium difficile strains isolated from the cases of diarrhea. Mater Sociomed, 28(5), 324-328. doi:10.5455/msm.2016.28.324-328</w:t>
      </w:r>
    </w:p>
    <w:p w14:paraId="056CC6D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Kownani, M., Baserisalehi, M., &amp; Bahador, N. (2013). Frequency of extended spectrum β-lactamase genes in Pseudomonas aerugionsa isolates from Shiraz hospital, Iran. Journal of Isfahan Medical School, 31(243), 1007-1017. </w:t>
      </w:r>
    </w:p>
    <w:p w14:paraId="3914A3E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Lashgari, N., Vand Yousefi, J., Siadat, S. D., Shahcheraghi, F., Khosravi, M., Vakili, H., . . . Bahremand, A. R. (2014). Identification of bla-CTX-M β-lactamase in Klebsiella pnumoniae clinical isolates by polymerase chain reaction. Medical Sciences, 24(3), 148-152. </w:t>
      </w:r>
    </w:p>
    <w:p w14:paraId="67E1D76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Latifpour, M., Gholipour, A., &amp; Damavandi, M. S. (2016). Prevalence of Extended-Spectrum Beta-Lactamase-Producing Klebsiella pneumoniae Isolates in Nosocomial and Community-Acquired Urinary Tract Infections. Jundishapur J Microbiol, 9(3), e31179. doi:10.5812/jjm.31179</w:t>
      </w:r>
    </w:p>
    <w:p w14:paraId="5E113A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LavaKhamseh, H., Mohajeri, P., Farahani, A., Rouhi, S., Sakib, P., &amp; Ramazanzadeh, R. (2017). Subtyping of Escherichia coli Clinical Specimens Resistant to Beta-Lactam Antibiotics Using Pulsed-Field Gel Electrophoresis. Journal of Medical Microbiology and Infectious Diseases, 5(1), 1-5. </w:t>
      </w:r>
    </w:p>
    <w:p w14:paraId="55F0925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Lotfollahi, L., Chaharbalesh, A., Ahangarzadeh Rezaee, M., &amp; Hasani, A. (2017). Prevalence, antimicrobial susceptibility and multiplex PCR-serotyping of Listeria monocytogenes isolated from humans, foods and livestock in Iran. Microb Pathog, 107, 425-429. doi:10.1016/j.micpath.2017.04.029</w:t>
      </w:r>
    </w:p>
    <w:p w14:paraId="092A882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Lotfollahi, L., Nowrouzi, J., Irajian, G., Masjedian, F., Kazemi, B., Eslamian, L., . . . Ramez, M. (2011). Prevalence and antimicrobial resistance profiles of Listeria monocytogenes in spontaneous abortions in humans. African Journal of Microbiology Research, 5(14), 1990-1993. </w:t>
      </w:r>
    </w:p>
    <w:p w14:paraId="3FB5AEE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Madadi-Goli, N., Moniri, R., &amp; Bagheri-Josheghani, S. (2017). Antibiotic resistance pattern and distribution of Vietnamese extended-spectrum- β lactamase (VEB-1) gene in Acinetobacter baumannii isolated from hospitalized patients in Kashan Shahid Beheshti hospital during 2013-2014 Feyz Journal of Kashan University of Medical Sciences, 21(4), 383-389. </w:t>
      </w:r>
    </w:p>
    <w:p w14:paraId="3804E93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Madadi-Goli, N., Moniri, R., Bagheri-Josheghani, S., &amp; Dasteh-Goli, N. (2017). Sensitivity of levofloxacin in combination with ampicillin-sulbactam and tigecycline against multidrug-resistant Acinetobacter baumannii. Iran J Microbiol, 9(1), 19-25. </w:t>
      </w:r>
    </w:p>
    <w:p w14:paraId="2F735CB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Mahdian, S., Sadeghifard, N., Pakzad, I., Ghanbari, F., Soroush, S., Azimi, L., . . . Taherikalani, M. (2015). Acinetobacter baumannii clonal lineages I and II harboring different carbapenem-hydrolyzing-β-lactamase genes are widespread among hospitalized burn patients in Tehran. Journal of </w:t>
      </w:r>
      <w:r>
        <w:rPr>
          <w:rFonts w:asciiTheme="majorBidi" w:hAnsiTheme="majorBidi" w:cstheme="majorBidi"/>
          <w:sz w:val="18"/>
          <w:szCs w:val="18"/>
        </w:rPr>
        <w:t>I</w:t>
      </w:r>
      <w:r w:rsidRPr="00710D71">
        <w:rPr>
          <w:rFonts w:asciiTheme="majorBidi" w:hAnsiTheme="majorBidi" w:cstheme="majorBidi"/>
          <w:sz w:val="18"/>
          <w:szCs w:val="18"/>
        </w:rPr>
        <w:t xml:space="preserve">nfection and </w:t>
      </w:r>
      <w:r>
        <w:rPr>
          <w:rFonts w:asciiTheme="majorBidi" w:hAnsiTheme="majorBidi" w:cstheme="majorBidi"/>
          <w:sz w:val="18"/>
          <w:szCs w:val="18"/>
        </w:rPr>
        <w:t>P</w:t>
      </w:r>
      <w:r w:rsidRPr="00710D71">
        <w:rPr>
          <w:rFonts w:asciiTheme="majorBidi" w:hAnsiTheme="majorBidi" w:cstheme="majorBidi"/>
          <w:sz w:val="18"/>
          <w:szCs w:val="18"/>
        </w:rPr>
        <w:t xml:space="preserve">ublic </w:t>
      </w:r>
      <w:r>
        <w:rPr>
          <w:rFonts w:asciiTheme="majorBidi" w:hAnsiTheme="majorBidi" w:cstheme="majorBidi"/>
          <w:sz w:val="18"/>
          <w:szCs w:val="18"/>
        </w:rPr>
        <w:t>H</w:t>
      </w:r>
      <w:r w:rsidRPr="00710D71">
        <w:rPr>
          <w:rFonts w:asciiTheme="majorBidi" w:hAnsiTheme="majorBidi" w:cstheme="majorBidi"/>
          <w:sz w:val="18"/>
          <w:szCs w:val="18"/>
        </w:rPr>
        <w:t xml:space="preserve">ealth, 8(6), 533-542. </w:t>
      </w:r>
    </w:p>
    <w:p w14:paraId="77B79BE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Mahdiyoun, S. M., Ahanjan, M., Gudarzi, M., &amp; Rezaee, R. (2015). Prevalence of antibiotic resistance in methicillin-resistant staphylococcus aureus and determining aminoglycoside resistance gene by PCR in Sari and Tehran Hospitals. Journal of Mazandaran University of Medical Sciences, 25(128), 97-107. </w:t>
      </w:r>
    </w:p>
    <w:p w14:paraId="59E4260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Mahdiyoun, S. M., Kazemian, H., Ahanjan, M., Houri, H., &amp; Goudarzi, M. (2016). Frequency of aminoglycoside-resistance genes in methicillin-resistant staphylococcus aureus (MRSA) isolates from hospitalized patients. Jundishapur J Microbiol, 9(8), e35052. doi:10.5812/jjm.35052</w:t>
      </w:r>
    </w:p>
    <w:p w14:paraId="209407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Mahluji, Z., Firoozeh, F., Khorshidi, A., &amp; Zibaei, M. (2016). The frequency of class 1 integrons in multi-drug resistant klebsiella pneumoniae isolated from clinical samples using polymerase chain reaction assay. Scientific Journal of Kurdistan University of Medical Sciences, 21(3), 68-78. </w:t>
      </w:r>
    </w:p>
    <w:p w14:paraId="69F8557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Mahmmudi, Z., Gorzin, A. A., &amp; Emami, A. (2016). Comparison of genetic and drug resistance patterns in Pseudomonas aeruginosa isolated from the burn wound patients using primers 272 and 277. Bioscience Biotechnology Research Communications, 9(1), 32-38. </w:t>
      </w:r>
    </w:p>
    <w:p w14:paraId="76F37E3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Mahmoodzadeh Hosseini, H., kiyani, N., Amin, M., Hedayati Ch, M., &amp; Imani Fooladi, A. A. (2016). Distribution of high-level mupirocin resistance among clinical MRSA. Journal of Chemotherapy, 29(4), 215-219. doi:10.1080/1120009X.2016.1201257</w:t>
      </w:r>
    </w:p>
    <w:p w14:paraId="763EB2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Mahmoudi, H., Ghasemi Bassir, H. R., Hosseini, S. M., Arabestani, M. R., &amp; Alikhani, M. Y. (2016). The frequency of bacteria isolated from blood cultures and antibiotic susceptibility patterns among admitted patients in Hospital of Hamedan University of Medical Sciences. Iranian Journal of Medical Microbiology, 10(4), 69-74. </w:t>
      </w:r>
    </w:p>
    <w:p w14:paraId="5E65830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Mahmoudi Mourderaz, Y., Chaman, R., Malekhosseini, A. A., Sharifi, A., Khosravani, S. A., Taher Rezanejad, M., . . . Khoramrooz, S. S. (2017). Antimicrobial resistance pattern and agr typing among Staphylococcus aureus isolated from nasal carrier personnel in Shahid Beheshti Hospital in Yasuj city. Journal of Zanjan University of Medical Sciences and Health Services, 25(113), 91-102. </w:t>
      </w:r>
    </w:p>
    <w:p w14:paraId="77608BC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Mahmoudi, S., Mahzari, M., Banar, M., Pourakbari, B., Haghi Ashtiani, M. T., Mohammadi, M., . . . Mamishi, S. (2017). Antimicrobial resistance patterns of Gram-negative bacteria isolated from bloodstream infections in an Iranian referral paediatric hospital: A 5.5-year study. J Glob Antimicrob Resist, 11, 17-22. doi:10.1016/j.jgar.2017.05.012</w:t>
      </w:r>
    </w:p>
    <w:p w14:paraId="4DDED1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Mahmoudi, S., Mamishi, S., Banar, M., Keshavarz Valian, S., Bahador, A., Najafi, M., . . . Pourakbari, B. (2017). Antibiotic susceptibility of Helicobacter pylori strains isolated from Iranian children: High frequency of A2143G point </w:t>
      </w:r>
      <w:r w:rsidRPr="00710D71">
        <w:rPr>
          <w:rFonts w:asciiTheme="majorBidi" w:hAnsiTheme="majorBidi" w:cstheme="majorBidi"/>
          <w:sz w:val="18"/>
          <w:szCs w:val="18"/>
        </w:rPr>
        <w:lastRenderedPageBreak/>
        <w:t>mutation associated with clarithromycin resistance. J Glob Antimicrob Resist, 10, 137-143. doi:10.1016/j.jgar.2017.04.011</w:t>
      </w:r>
    </w:p>
    <w:p w14:paraId="7815C3F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Mahmoudi, S., Mamishi, S., Mohammadi, M., Banar, M., Ashtiani, M. T. H., Mahzari, M., . . . Pourakbari, B. (2019). Phenotypic and genotypic determinants of mupirocin resistance among Staphylococcus aureus isolates recovered from clinical samples of children: an Iranian hospital-based study. Infection and Drug Resistance, 12, 137. </w:t>
      </w:r>
    </w:p>
    <w:p w14:paraId="760C252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Mahmoudi, S., Pourakbari, B., Moradzadeh, M., Eshaghi, H., Ramezani, A., Ashtiani, M. T. H., . . . Mamishi, S. (2017). Prevalence and antimicrobial susceptibility of Salmonella and Shigella spp. among children with gastroenteritis in an Iranian referral hospital. Microb Pathog, 109, 45-48. doi:10.1016/j.micpath.2017.05.023</w:t>
      </w:r>
    </w:p>
    <w:p w14:paraId="4AFB747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Mahmoudi-aznaveh, A., Bakhshi, B., &amp; Najar-peerayeh, S. (2016). The trend of enteropathogenic Escherichia coli towards atypical multidrug resistant genotypes. Journal of Chemotherapy, 29(1), 1-7. doi:10.1080/1120009X.2016.1154683</w:t>
      </w:r>
    </w:p>
    <w:p w14:paraId="2BB08EF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Mahmoudi-Aznaveh, A., Bakhshi, B., Najar-Peerayeh, S., Kazemnejad, A., Rafieepour, Z., Rahbar, M., &amp; Abbaspour, S. (2013). Commensal E. coli as an Important Reservoir of Resistance encoding Genetic elements. International Journal of Enteric Pathogens, 1(2), 44-48. </w:t>
      </w:r>
    </w:p>
    <w:p w14:paraId="2F6A66D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Mahyar, A., Ayazi, P., Kheirabi, K., Sadeghi, S., Daneshi-Khohan, M. M., &amp; Javadi, A. (2011). Antimicrobial resistance pattern of Shigella species isolated in children with shigellosis. Pediatric Research, 70, 467-467. doi:10.1038/pr.2011.692</w:t>
      </w:r>
    </w:p>
    <w:p w14:paraId="1FF8F5C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Majlesi, A., Kakhki, R. K., Mozaffari Nejad, A. S., Mashouf, R. Y., Roointan, A., Abazari, M., &amp; Alikhani, M. Y. (2018). Detection of plasmid-mediated quinolone resistance in clinical isolates of Enterobacteriaceae strains in Hamadan, West of Iran. Saudi Journal of Biological Sciences, 25, 426-430. doi:10.1016/j.sjbs.2016.11.019</w:t>
      </w:r>
    </w:p>
    <w:p w14:paraId="2CFA27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Majlesi, A., Sayedin Khorasani, M., Khalilian, A. R., Aslani, M. M., Jaefari, M., &amp; Alikhani, M. Y. (2013). Antibiotic susceptibility of Helicobacter pylori clinical isolates in Hamadan, West of Iran. International Journal of Enteric Pathogens, 1(1), 8-11. </w:t>
      </w:r>
    </w:p>
    <w:p w14:paraId="13C9CFD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 Hosseini, A. A., Khoramrooz, S., Marashifard, M., Parhizgari, N., &amp; Mansouri, F. (2016). Frequency of the Genes Encoding Aminoglycoside Modifying Enzymes in Staphylococcus Aureus Isolated from Hospitalized Burn Patients. Journal of Mazandaran University of Medical Sciences, 26(134), 147-157. </w:t>
      </w:r>
    </w:p>
    <w:p w14:paraId="40370E0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Malek-Jafarian, M., Hosseini, F. S., &amp; Ahmadi, A. R. (2015). Pattern of infection and antibiotic activity among Streptococcus agalactiae isolates from adults in Mashhad, Iran. Reports of Biochemistry and Molecular Biology, 3(2), 89-93. </w:t>
      </w:r>
    </w:p>
    <w:p w14:paraId="1B21C862" w14:textId="77777777" w:rsidR="00D6619A" w:rsidRPr="00C72D54"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Malekan, M., Tabaraie, B., Akhoundtabar, L., Afrough, P., &amp; Behrouzi, A. (2017). Distribution of Class I Integron and smqnr Resistance Gene Among Stenotrophomonas maltophilia Isolated from Clinical Samples in Iran. Avicenna J Med Biotechnol, 9(3), 138-141. </w:t>
      </w:r>
    </w:p>
    <w:p w14:paraId="7A11270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Maleki, A. R., Jamshir, M., Beykmohamadi, A. R., Eivazi, Y., &amp; Maleki, H. (2013). Antimicrobial resistance patterns of urinary tract pathogens in young children from Gorgan, Northern Iran. Journal of Pediatric Infectious Diseases, 8(4), 161-166. doi:10.3233/JPI-130398</w:t>
      </w:r>
    </w:p>
    <w:p w14:paraId="7F12FFB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Maleki, A., Khosravi, A., Ghafourian, S., Pakzad, I., Hosseini, S., Ramazanzadeh, R., &amp; Sadeghifard, N. (2015). High Prevalence of AmpC β-Lactamases in Clinical Isolates of Escherichia coli in Ilam, Iran. Osong Public Health Res Perspect, 6(3), 201-204. doi:10.1016/j.phrp.2015.02.001</w:t>
      </w:r>
    </w:p>
    <w:p w14:paraId="16E84CD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Maleki, M. H., Sekawi, Z., Soroush, S., Azizi-Jalilian, F., Asadollahi, K., Mohammadi, S., . . . Taherikalani, M. (2014). Phenotypic and genotypic characteristics of tetracycline resistant Acinetobacter baumannii isolates from nosocomial infections at Tehran hospitals. Iran J Basic Med Sci, 17(1), 21-26. </w:t>
      </w:r>
    </w:p>
    <w:p w14:paraId="68D9CE9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Malekjamshidi, M. R., Shahcheraghi, F., &amp; Feizabadi, M. M. (2010). Detection and PFGE analysis of ESBL-producing isolates of Proteus species isolated from patients at Tehran hospitals. Medical Science Monitor, 16(10), BR327-BR332. </w:t>
      </w:r>
    </w:p>
    <w:p w14:paraId="06D67C6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Maleknejad, S., Mojtahedi, A., Safaei-Asl, A., Taghavi, Z., &amp; Kazemnejad, E. (2015). Primary antibiotic resistance to Helicobacter pylori strains isolated from children in northern Iran: A single center study. Iranian Journal of Pediatrics, 25(6), e2661. doi:10.5812/ijp.2661</w:t>
      </w:r>
    </w:p>
    <w:p w14:paraId="6D701CB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Malekzadegan, Y., Hadadi, M., Ebrahim-Saraie, H. S., Heidari, H., &amp; Motamedifar, M. (2017). Antimicrobial resistance pattern and frequency of multiple-drug resistant Enterobacter spp. at a tertiary care hospital in Southwest of Iran. Journal of Krishna Institute of Medical Sciences University, 6(2), 33-39. </w:t>
      </w:r>
    </w:p>
    <w:p w14:paraId="010A7E6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Malekzadeh, F., Abdi-Ali, A., Levin, M., &amp; Shahamat, M. (1995). Prevalence of Pseudomonas aeruginosa pyocin and antibiotic biotypes in four Tehran hospitals. International Journal of Environmental Health Research, 5(3), 229-238. </w:t>
      </w:r>
    </w:p>
    <w:p w14:paraId="0A9F50A5" w14:textId="77777777" w:rsidR="00D6619A"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Mamani, M., Hashemi, S., Seifikar, M., &amp; Niayesh, A. (2009). Methicillin resistance in clinical isolates of Staphylococcus aureus from university hospitals in Hamadan, Iran. Int J Antimicrob Agents, 34, S41. </w:t>
      </w:r>
    </w:p>
    <w:p w14:paraId="1CE571A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Mamani, M., Nobari, N., Alikhani, M. Y., &amp; Poorolajal, J. (2015). Antibacterial susceptibility of Escherichia coli among outpatients with community-acquired urinary tract infection in Hamadan, Iran. J Glob Antimicrob Resist, 3(1), 40-43. doi:10.1016/j.jgar.2015.01.003</w:t>
      </w:r>
    </w:p>
    <w:p w14:paraId="2946035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Mamishi, S., Mahmoudi, S., Bahador, A., Matini, H., Movahedi, Z., Sadeghi, R. H., &amp; Pourakbari, B. (2015). Emergence of community-acquired methicillin-resistant Staphylococcus aureus in an Iranian referral paediatric hospital. British Journal of Biomedical Science, 72(2), 47-51. doi:10.1080/09674845.2015.11666795</w:t>
      </w:r>
    </w:p>
    <w:p w14:paraId="7DFB503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Mamishi, S., Mashoori, N., Mahboobi, N., &amp; Pour, A. B. (2009). Increasing resistance to nalidixic acid in Shigella subgroups in a comparative study between 2001-2003 and 2004-2006. Singapore Medical Journal, 50(8), 791-793. </w:t>
      </w:r>
    </w:p>
    <w:p w14:paraId="2D40951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Mamishi, S., Pourakbari, B., Ashtiani, M. H., &amp; Hashemi, F. B. (2005). Frequency of isolation and antimicrobial susceptibility of bacteria isolated from bloodstream infections at Children's Medical Center, Tehran, Iran, 1996-2000. Int J Antimicrob Agents, 26(5), 373-379. doi:10.1016/j.ijantimicag.2005.08.004</w:t>
      </w:r>
    </w:p>
    <w:p w14:paraId="21A3C25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Manouchehri, M., &amp; Ahanjan, M. (2015). Detection of CTX beta-lactamase Gene in Escherichia Coli Isolated from Urinary Tract Infection Using Polymerase Chain Reaction. Journal of Mazandaran University of Medical Sciences, 25(129), 36-45. </w:t>
      </w:r>
    </w:p>
    <w:p w14:paraId="22640FB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Mansoori, N., Douraghi, M., Vaziri, F., Rajabloo, A. A., Sheikhi, M., Taziki, M., &amp; Atarjalali, M. (2016). Drug resistance pattern of Mycobacterium tuberculosis in the province with highest incidence of tuberculosis in Iran. International Journal of Mycobacteriology, 5, S131. doi:10.1016/j.ijmyco.2016.09.014</w:t>
      </w:r>
    </w:p>
    <w:p w14:paraId="73BB1C6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Mansoori, S. D., Arami, S., Mirabolhasani, Z., Farnia, P., &amp; Velayati, A. A. (2003). The pattern of drug resistance among newly diagnosed and old cases of pulmonary tuberculosis in NRITLD. Arch Iran Med, 6(4), 255-260. </w:t>
      </w:r>
    </w:p>
    <w:p w14:paraId="6C3E1F4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Mansouri, A., Astani, A., Zandi, H., Emadi, S. S., Torki, A., &amp; Vakili, M. (2017). Frequency of AmpC beta-lactamase genes in Escherichia coli genera of urinary tract infection isolated from patients admitted to internal wards of Yazd hospitals, Iran. Journal of Isfahan Medical School, 35(451), 1444-1451. </w:t>
      </w:r>
    </w:p>
    <w:p w14:paraId="2642713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Mansouri, M., &amp; Ramazanzadeh, R. (2009). Spread of Extended-Spectrum Beta-Lactamase producing Escherichia coli clinical isolates in Sanandaj hospitals. Journal of Biological Sciences, 9(4), 362-366. doi:10.3923/jbs.2009.362.366</w:t>
      </w:r>
    </w:p>
    <w:p w14:paraId="5DFDE1AF" w14:textId="77777777" w:rsidR="00D6619A" w:rsidRPr="00C72D54"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Mansouri, S., &amp; Abbasi, S. (2010). Prevalence of multiple drug resistant clinical isolates of extended-spectrum beta-lactamase producing Enterobacteriaceae in Southeast Iran. Iranian Journal of Medical Sciences, 35(2), 101-108. </w:t>
      </w:r>
    </w:p>
    <w:p w14:paraId="6FC7D1D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Mansouri, S., &amp; Sadeghi, J. (2014). Inducible clindamycin resistance in methicillin-resistant and-susceptible Staphylococcus aureus isolated from south east of Iran. Jundishapur J Microbiol, 7(12), e11868. doi:10.5812/jjm.11868</w:t>
      </w:r>
    </w:p>
    <w:p w14:paraId="5FC9E1B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Mansouri, S., &amp; Shareifi, S. (2002). Antimicrobial resistance pattern of Escherichia coli causing urinary tract infections, and that of human fecal flora, in the southeast of Iran. Microbial Drug Resistance, 8(2), 123-128. doi:10.1089/107662902760190662</w:t>
      </w:r>
    </w:p>
    <w:p w14:paraId="5EE54E1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Mansouri, S., Kalantar, D., Asadollahi, P., Taherikalani, M., &amp; Emaneini, M. (2012). Characterization of Klebsiella pneumoniae strains producing extended spectrum beta-lactamases and AMPC type beta-lactamases isolated from hospitalized patients in Kerman, Iran. Roumanian archives of microbiology and immunology, 71(2), 81-86. </w:t>
      </w:r>
    </w:p>
    <w:p w14:paraId="1DF1F16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Mansouri, S., Kalantar Neyestanaki, D., Shokoohi, M., Halimi, S., Beigverdi, R., Rezagholezadeh, F., &amp; Hashemi, A. (2014). Characterization of AmpC, CTX-M and MBLs types of beta-lactamases in clinical isolates of Klebsiella pneumoniae and Escherichia coli producing Extended Spectrum beta-lactamases in Kerman, Iran. Jundishapur J Microbiol, 7(2), e8756. doi:10.5812/jjm.8756</w:t>
      </w:r>
    </w:p>
    <w:p w14:paraId="65C6812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Mansouri, S., Razavi, M., Norouzi, F., &amp; Najar, S. G. (2012). Prevalence of beta-Lactamase Production and Antimicrobial Susceptibility of Multidrug Resistant Clinical Isolates of Non-Fermenting Gram Negative Bacteria From Hospitalized Patients in Kerman/Iran. Jundishapur J Microbiol, 5(2), 405-410. doi:10.5812/jjm.3399</w:t>
      </w:r>
    </w:p>
    <w:p w14:paraId="0B55069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Mansouri, S., Shakibaie, M. R., &amp; Mahboob, S. (2005). Antibiotic susceptibility in Enterococci isolated from patients in Kerman, Southeastern Iran. Iranian Journal of Medical Sciences, 30(2), 68-72. </w:t>
      </w:r>
    </w:p>
    <w:p w14:paraId="57E99CE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Mansury, D., Motamedifar, M., Sarvari, J., Shirazi, B., &amp; Khaledi, A. (2016). Antibiotic susceptibility pattern and identification of extended spectrum β-lactamases (ESBLs) in clinical isolates of Klebsiella pneumoniae from Shiraz, Iran. Iran J Microbiol, 8(1), 55-61. </w:t>
      </w:r>
    </w:p>
    <w:p w14:paraId="3835148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Marashi, S. M. A., Esfahani, B. N., Tavakoli, A., Moghim, S., Pourshafie, M. R., &amp; Salehi, M. (2012). Simultaneous detection of integrase and antibiotic resistance genes within SXT constin in vibrio cholerae O1 El tor strains isolated from Iran using multiplex-PCR. Iran J Basic Med Sci, 15(3), 885-889. </w:t>
      </w:r>
    </w:p>
    <w:p w14:paraId="676215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Mardaneh, J., Abbas Poor, S., &amp; Afrugh, P. (2013). Prevalence of Shigella species and Antimicrobial Resistance Patterns ofIsolated Strains from Infected Pediatrics in Tehran. International Journal of Enteric Pathogens, 1(1), 28-31. </w:t>
      </w:r>
    </w:p>
    <w:p w14:paraId="38DBE26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Maryam, R., Golnaz, Y. Z., Mojgan, O., Malihe, T., &amp; Nour, A. (2015). Identification of five phylogenic groups of carbapenemase (bla&lt;inf&gt;OXA-23,24,51,58,143&lt;/inf&gt;) in Acinetobacter baumannii strains isolated from clinical samples in Iran by multiplex PCR. Der Pharma Chemica, 7(7), 11-16. </w:t>
      </w:r>
    </w:p>
    <w:p w14:paraId="6688E53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Marzban, A., Samaee, H., &amp; Mosavinasab, N. (2010). Changing trend of empirical antibiotic regimen: Experience of two studies at different periods in a neonatal intensive care unit in Tehran, Iran. Acta Medica Iranica, 48(5), 312-315. </w:t>
      </w:r>
    </w:p>
    <w:p w14:paraId="2CCEC62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Mashouf, R. Y., Zamani, A., &amp; Farahani, H. S. (2008). Diagnostic multiplex polymerase chain reaction assay for the identification of Pseudomonas aeruginosa from the skin biopsy specimens in burn wound infections and detection of antibiotic susceptibility. Saudi Medical Journal, 29(8), 1109-1114. </w:t>
      </w:r>
    </w:p>
    <w:p w14:paraId="1395799A" w14:textId="77777777" w:rsidR="00D6619A" w:rsidRPr="00D415D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Masjedi, M. R., Farnia, P., Sorooch, S., Pooramiri, M. V., Mansoori, S. D., Zarifi, A. Z., . . . Hoffner, S. (2006). Extensively drug-resistant tuberculosis: 2 Years of surveillance in Iran. Clinical Infectious Diseases, 43(7), 841-847. doi:10.1086/507542</w:t>
      </w:r>
    </w:p>
    <w:p w14:paraId="6866C6D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Masjedi, M. R., Tabarsi, P., Baghaei, P., Jalali, S., Farnia, P., Chitsaz, E., . . . Velayati, A. A. (2010). Extensively drug-resistant tuberculosis treatment outcome in Iran: A case series of seven patients. International Journal of Infectious Diseases, 14(5), e399-e402. doi:10.1016/j.ijid.2009.07.002</w:t>
      </w:r>
    </w:p>
    <w:p w14:paraId="49E6DAE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Masoumi Zavaryani, S., Mirnejad, R., Karizi, S. Z., ImaniFooladi, A., ParisaEslami, &amp; Sajjadi, N. (2016). Identification of the Linezolid-resistant Enterococci in Clinical Specimens of Tehran's Patients. Iran J Public Health, 45, 78-78. </w:t>
      </w:r>
    </w:p>
    <w:p w14:paraId="3869B87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Masoumi Zavaryani, S., Mirnejad, R., Karizi, S., Rahbar, M., ImaniFooladi, A., &amp; Saeidi, S. (2016). Phenotypic Frequency of Vancomycin-resistant Enterococci (VRE) in Tehran's Clinical Specimens. Iran J Public Health, 45, 77-77. </w:t>
      </w:r>
    </w:p>
    <w:p w14:paraId="4AD6D5E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Masoumi Zavaryani, S., Mirnejad, R., Zare Karizi, S., Piranfar, V., &amp; Bagheri Bejestani, O. (2016). Identification of Enterococci Faecalis and E. Faeacium Pathogens via Tehran Hospitals Clinical Samples by Phenotypic and Genotypic Methods and Evaluation of Antimicrobial Susceptibility in 2015. Pars Journal of Medical Sciences, 14(3), 52-59. </w:t>
      </w:r>
    </w:p>
    <w:p w14:paraId="2ED8872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Masoumi-Asl, H., Gouya, M. M., Rahbar, M., &amp; Sabourian, R. (2016). The epidemiology and antimicrobial resistance of cholera cases in Iran during 2013. Iran J Microbiol, 8(4), 232-237. </w:t>
      </w:r>
    </w:p>
    <w:p w14:paraId="43C608F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Maspi, H., Mahmoodzadeh Hosseini, H., Amin, M., &amp; Imani Fooladi, A. A. (2016). High prevalence of extensively drug-resistant and metallo beta-lactamase-producing clinical Acinetobacter baumannii in Iran. Microb Pathog, 98, 155-159. doi:10.1016/j.micpath.2016.07.011</w:t>
      </w:r>
    </w:p>
    <w:p w14:paraId="1F53844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Massarrat, S., Siavoshi, F., Bolandi, Z., Honarmand, S., Saniee, P., &amp; Nasseri-Moghaddam, S. (2012). Helicobacter pylori resistance to common antibiotics in Iran. Helicobacter, 17, 109. doi:10.1111/j.1523-5378.2012.00986.x</w:t>
      </w:r>
    </w:p>
    <w:p w14:paraId="6205DA9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Mazloomi Nobandegani, N., Mahmoudi, S., Pourakbari, B., Hosseinpour Sadeghi, R., Najafi Sani, M., Farahmand, F., . . . Mamishi, S. (2016). Antimicrobial susceptibility of microorganisms isolated from sputum culture of patients with cystic fibrosis: Methicillin-resistant Staphylococcus aureus as a serious concern. Microb Pathog, 100, 201-204. doi:10.1016/j.micpath.2016.09.015</w:t>
      </w:r>
    </w:p>
    <w:p w14:paraId="159F2A3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Mehdinejad, M., Khosravi, A. D., &amp; Morvaridi, A. (2009). Study of prevalence and antimicrobial susceptibility pattern of bacteria isolated from blood cultures. Journal of Biological Sciences, 9(3), 249-253. doi:10.3923/jbs.2009.249.253</w:t>
      </w:r>
    </w:p>
    <w:p w14:paraId="16247B7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Mehdinejad, M., Sheikh, A. F., &amp; Jolodar, A. (2008). Study of methicillin resistance in Staphylococcus aureus and species of coagulase negative Staphylococci isolated from various clinical specimens. Pakistan Journal of Medical Sciences, 24(5), 719-724. </w:t>
      </w:r>
    </w:p>
    <w:p w14:paraId="10A26AF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Mehdinejad, M., Yazdizadeh, H., Khosravi, A. D., &amp; Afshari, P. (2017). Study of bacteriuria in pregnant women and determination of their antibiotic susceptibility patterns. Int J Antimicrob Agents, 50, S88-S88. </w:t>
      </w:r>
    </w:p>
    <w:p w14:paraId="41EF3A1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Mehdipour Moghaddam, M. J., Mirbagheri, A. A., Salehi, Z., &amp; Habibzade, S. M. (2015). Prevalence of class 1 integrons and extended spectrum beta lactamases among multi-drug resistant escherichia coli isolates from north of Iran. Iranian Biomedical Journal, 19(4), 233-239. doi:10.7508/ibj.2015.04.007</w:t>
      </w:r>
    </w:p>
    <w:p w14:paraId="11933C9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Mehrgan, H., Rahbar, M., &amp; Arab-Halvaii, Z. (2010). High prevalence of extended-spectrum beta-lactamase-producing Klebsiella pneumoniae in a tertiary care hospital in Tehran, Iran. J Infect Dev Ctries, 4(3), 132-138. </w:t>
      </w:r>
    </w:p>
    <w:p w14:paraId="588889A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Mehri, H., Jahanbakhsh, R., Shakeri, F., Ardebili, A., Behnampour, N., Khodabakhshi, B., &amp; Ghaemi, E. A. (2017). Investigation of glycopeptide susceptibility of coagulase-negative staphylococci (CoNS) from a tertiary care hospital in Gorgan, Northern Iran. Archives of Pediatric Infectious Diseases, 5(1). doi:10.5812/pedinfect.37264</w:t>
      </w:r>
    </w:p>
    <w:p w14:paraId="0916B8B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Mehrshad, S., Haghkhah, M., &amp; Aghaei, S. (2017). Epidemiology and molecular characteristics of methicillin-resistant staphylococcus aureus from skin and soft tissue infections in Shiraz, Iran. Turkish Journal of Medical Sciences, 47(1), 180-187. doi:10.3906/sag-1507-164</w:t>
      </w:r>
    </w:p>
    <w:p w14:paraId="47B942E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Memar, M. Y., Akhi, M. T., Alizadeh, N., Sowmesarayi, V. S., &amp; Bialvaee, A. Z. (2014). Prevalence and Antibiotic Susceptibility Pattern of Anaerobic Bacteria Isolated From Surgical Site Infections. Iran J Public Health, 43(2), 175-175. </w:t>
      </w:r>
    </w:p>
    <w:p w14:paraId="2947C25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Memar, M. Y., Pormehrali, R., Alizadeh, N., Ghotaslou, R., &amp; Baghi, H. B. (2016). Colistin, an option for treatment of multiple drug resistant Pseudomonas aeruginosa. Physiology and Pharmacology, 20(2), 130-136. </w:t>
      </w:r>
    </w:p>
    <w:p w14:paraId="40F7BFE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Memariani, M., Najar-Peerayeh, S., Salehi, T. Z., &amp; Mostafavi, S. K. S. (2015). Occurrence of SHV, TEM and CTX-M β-lactamase genes among enteropathogenic escherichia coli strains isolated from children with diarrhea. Jundishapur J Microbiol, 8(4), e15620. doi:10.5812/jjm.8(4)2015.15620</w:t>
      </w:r>
    </w:p>
    <w:p w14:paraId="7B89C62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Memariani, M., Pourmand, M., Shirazi, M., Dallal, M., Abdossamadi, Z., &amp; Mardani, N. (2009). The importance of inducible clindamycin resistance in enterotoxin positive S. aureus isolated from clinical samples. Tehran University Medical Journal, 67(4), 250-254. </w:t>
      </w:r>
    </w:p>
    <w:p w14:paraId="6F8399B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Merza, M. A., Farnia, P., Tabarsi, P., Khazampour, M., Masjedi, M. R., &amp; Velayati, A. A. (2011). Anti-tuberculosis drug resistance and associated risk factors in a tertiary level TB centre in Iran: A retrospective analysis. J Infect Dev Ctries, 5(7), 511-519. </w:t>
      </w:r>
    </w:p>
    <w:p w14:paraId="26ACC95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Meshkat, Z., Salimizand, H., Amini, Y., Khakshoor, M., Mansouri, D., Farsiani, H., . . . Najafi, A. (2017). Molecular characterization and genetic relatedness of clinically Acinetobacter baumanii isolates conferring increased resistance to the first and second generations of tetracyclines in Iran. Annals of Clinical Microbiology and Antimicrobials, 16(51), 1-6. doi:10.1186/s12941-017-0226-9</w:t>
      </w:r>
    </w:p>
    <w:p w14:paraId="4DB4C99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Mihani, F., &amp; Alikhani, M. Y. (2014). The Survey of Antibiotic Susceptibility of Escherichia Coli Strains Isolated From Children With Urinary Tract Infections by E-test Method. Iran J Public Health, 43, 81-81. </w:t>
      </w:r>
    </w:p>
    <w:p w14:paraId="2BA5E45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Mihankhah, A., Khoshbakht, R., Raeisi, M., &amp; Raeisi, V. (2017). Prevalence and antibiotic resistance pattern of bacteria isolated from urinary tract infections in Northern Iran. Journal of Research in Medical Sciences, 22, 1-5. </w:t>
      </w:r>
    </w:p>
    <w:p w14:paraId="1636CD6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Mikaili, S., Haddadi, A., Shavandi, M., &amp; Asadi, F. (2014). Assay for integrons and characteriztion of antimicrobial resistance in E.coli strains isolated from urinary tract infections. Iran J Public Health, 43(2), 217. </w:t>
      </w:r>
    </w:p>
    <w:p w14:paraId="4F73C24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Milani, M., Ghotaslou, R., Akhi, M. T., Nahaei, M. R., Hasani, A., Somi, M. H., . . . Sharifi, Y. (2012). The status of antimicrobial resistance of Helicobacter pylori in Eastern Azerbaijan, Iran: comparative study according to demographics. Journal of Infection and Chemotherapy, 18(6), 848-852. doi:10.1007/s10156-012-0425-4</w:t>
      </w:r>
    </w:p>
    <w:p w14:paraId="26F155B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Miraalami, G., Parviz, M., &amp; Khalajzadeh, S. (2015). Evaluation of antibiotic resistance in extended-spectrum betalactamase (ESBL) genes in the E. coli isolates of urinary infections. Journal of Babol University of Medical Sciences, 17(8), 19-26. </w:t>
      </w:r>
    </w:p>
    <w:p w14:paraId="1373311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Mirbagheri, S. Z., Meshkat, Z., Naderinasab, M., Rostami, S., Nabavinia, M. S., &amp; Rahmati, M. (2015). Study on imipenem resistance and prevalence of blaVIM1 and blaVIM2 metallo-beta lactamases among clinical isolates of pseudomonas aeruginosa from Mashhad, Northeast of Iran. Iran J Microbiol, 7(2), 72-78. </w:t>
      </w:r>
    </w:p>
    <w:p w14:paraId="452F1BB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Mirjafari Tafti, Z. S., Rahbar, M., Eslami, P., Hashemi, S. H. R., Hajia, M., Gharehbaghi Dori, M., &amp; Abdinia, B. (2016). A survey of the epidemiology and antibiotic resistance patterns of enteropathogens isolates in an Iranian hospital. International Journal of Enteric Pathogens, 4(1), e32713. </w:t>
      </w:r>
    </w:p>
    <w:p w14:paraId="3B48207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Mirkarimi, S. F., Hasani, A., Abdinia, B., Barhaghi, M. H. S., Nikbakht, M., &amp; Rezaee, M. A. (2016). High diversity of Methicillin-Resistant Staphylococcus Aureus (MRSA) isolates based on hypervariable region polymorphisms. Archives of Pediatric Infectious Diseases, 4(4), e36433. doi:10.5812/pedinfect.36433</w:t>
      </w:r>
    </w:p>
    <w:p w14:paraId="59114F6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Mirnejad, R., Jeddi, F., Kiani, J., &amp; Khoobdel, M. (2011). Etiology of spontaneous bacterial peritonitis and determination of their antibiotic susceptibility patterns in Iran. Asian Pacific Journal of Tropical Disease, 1(2), 116-118. doi:10.1016/S2222-1808(11)60049-2</w:t>
      </w:r>
    </w:p>
    <w:p w14:paraId="0820707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Mirnejad, R., Mostofi, S., &amp; Masjedian, F. (2013). Antibiotic resistance and carriage class 1 and 2 integrons in clinical isolates of Acinetobacter baumannii from Tehran, Iran. Asian Pacific Journal of Tropical Biomedicine, 3(2), 140-145. doi:10.1016/S2221-1691(13)60038-6</w:t>
      </w:r>
    </w:p>
    <w:p w14:paraId="5F87991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Mirnejad, R., Sajjadi, N., Zavaryani, S. M., Piranfar, V., Hajihosseini, M., &amp; Roshanfekr, M. (2016). Identification of aminoglycoside resistance genes by Triplex PCR in Enterococcus spp. isolated from ICUs. Le Infezioni in Medicina, 24(3), 222-229. </w:t>
      </w:r>
    </w:p>
    <w:p w14:paraId="7007E31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Mirnejad, R., Vahdati, A. R., Rashidiani, J., Erfani, M., &amp; Piranfar, V. (2013). The antimicrobial effect of lactobacillus casei culture supernatant against multiple drug resistant clinical isolates of Shigella sonnei and Shigella flexneri in vitro. Iran Red Crescent Med J, 15(2), 122-126. doi:10.5812/ircmj.7454</w:t>
      </w:r>
    </w:p>
    <w:p w14:paraId="79A0A36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Mirrnejad, R., Fallahi, S., Kiani, J., Jeddi, F., Khoobdel, M., Jonaidi, N., &amp; Alaeddini, F. (2008). Epidemic assessment of bacterial agents in osteomyelitis and their antibiotic resistance pattern determination. Journal of Biological Sciences, 8(2), 478-481. doi:10.3923/jbs.2008.478.481</w:t>
      </w:r>
    </w:p>
    <w:p w14:paraId="22A8A3F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Mirsaeidi, M. S., Tabarsi, P., Farnia, P., Ebrahimi, G., Morris, M. W., Masjedi, M. R., . . . Mansouri, D. (2007). Trends of drug resistant Mycobacterium tuberculosis in a tertiary tuberculosis center in Iran. Saudi Medical Journal, 28(4), 544-550. </w:t>
      </w:r>
    </w:p>
    <w:p w14:paraId="3AA731F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Mirsalehian, A., Feizabadi, M., Nakhjavani, F. A., Jabalameli, F., Goli, H., &amp; Kalantari, N. (2010). Detection of VEB-1, OXA-10 and PER-1 genotypes in extended-spectrum β-lactamase-producing Pseudomonas aeruginosa strains isolated from burn patients. Burns, 36(1), 70-74. doi:10.1016/j.burns.2009.01.015</w:t>
      </w:r>
    </w:p>
    <w:p w14:paraId="3B33C40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Mirsalehian, A., Kalantar-Neyestanaki, D., Nourijelyani, K., Asadollahi, K., Taherikalani, M., Emaneini, M., &amp; Jabalameli, F. (2014). Detection of AmpC-β-lactamases producing isolates among carbapenem resistant p. aeruginosa isolated from burn patient. Iran J Microbiol, 6(5), 306-310. </w:t>
      </w:r>
    </w:p>
    <w:p w14:paraId="4BF3A2A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Mirsalehian, A., Kalantar-Neyestanaki, D., Taherikalani, M., Jabalameli, F., &amp; Emaneini, M. (2017). Determination of carbapenem resistance mechanism in clinical isolates of Pseudomonas aeruginosa isolated from burn patients, in Tehran, Iran. Journal of Epidemiology and Global Health, 7(3), 155-159. doi:10.1016/j.jegh.2017.04.002</w:t>
      </w:r>
    </w:p>
    <w:p w14:paraId="5CB381E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Mirsalehian, A., Nakhjavani, F., Bahador, A., Jabal ameli, F., Bigverdi, R., &amp; Goli, H. (2011). Prevalence of MBL-producing pseudomonas aeruginosa isolated from burn patients. Tehran University Medical Journal, 68(10), 563-569. </w:t>
      </w:r>
    </w:p>
    <w:p w14:paraId="6D8CA08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Mirsoleymani, S. R., Salimi, M., Shareghi Brojeni, M., Ranjbar, M., &amp; Mehtarpoor, M. (2014). Bacterial pathogens and antimicrobial resistance patterns in pediatric urinary tract infections: a four-year surveillance study (2009-2012). International Journal of Pediatrics, 2014, 1-6. doi:10.1155/2014/126142</w:t>
      </w:r>
    </w:p>
    <w:p w14:paraId="46F7AB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Mirzaee, M., &amp; Balouchi, M. (2016). Prevalence of TEM beta-lactamases and determination of MIC of four different classes of antibiotics in Klebsiella pneumonaia clinical isolates. Journal of Kerman University of Medical Sciences, 23(5), 585-595. </w:t>
      </w:r>
    </w:p>
    <w:p w14:paraId="267AE73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Mirzaee, M., Eftekhari, R., Taghizadeh, N., &amp; Mehrabi, M. R. (2016). Relationship between presence of genes encoding ESBLs and antimicrobial susceptibility pattern in Escherichia coli clinical isolates. Iranian Journal of Medical Microbiology, 10(1), 8-15. </w:t>
      </w:r>
    </w:p>
    <w:p w14:paraId="540474F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Mirzaee, M., Owlia, P., &amp; Mansouri, S. (2009). Distribution of CTX-M β-lactamase genes among Escherichia coli strains isolated from patients in Iran. Laboratory Medicine, 40(12), 724-727. doi:10.1309/LMUUWBHMZEDYTBW5</w:t>
      </w:r>
    </w:p>
    <w:p w14:paraId="4A0898C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Mirzaee, M., Pourmand, M. R., Chitsaz, M., &amp; Mansouri, S. (2009). Antibiotic Resistance to Third Generation Cephalosporins Due to CTX-M-Type Extended-Spectrum beta-Lactamases in Clinical Isolates of Escherichia coli. Iran J Public Health, 38(1), 10-17. </w:t>
      </w:r>
    </w:p>
    <w:p w14:paraId="46D9CAB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Mirzaei, B., Bameri, Z., Babaei, R., &amp; Shahcheraghi, F. (2015). Isolation of high level macrolide resistant Bordetella pertussis without transition mutation at domain V in Iran. Jundishapur J Microbiol, 8(7), e18190. doi:10.5812/jjm.8(7)2015.18190</w:t>
      </w:r>
    </w:p>
    <w:p w14:paraId="2C4349D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Mirzaei, N., Poursina, F., Faghri, J., Talebi, M., Khataminezhad, M. R., Hasanzadeh, A., &amp; Ghasemian Safaei, H. (2013). Prevalence of resistance of Helicobacter pylori strains to selected antibiotics in Isfahan, Iran. Jundishapur J Microbiol, 6(5), e6342. doi:10.5812/jjm.6342</w:t>
      </w:r>
    </w:p>
    <w:p w14:paraId="2C758CA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Mirzaei, N., Poursina, F., Moghim, S., Rahimi, E., &amp; Safaei, H. G. (2014). The mutation of the rdxA gene in metronidazole-resistant Helicobacter pylori clinical isolates. Adv Biomed Res, 3(90), 1-6. doi:10.4103/2277-9175.128469</w:t>
      </w:r>
    </w:p>
    <w:p w14:paraId="34A10B87"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Mirzaei, R., Talebi, M., Mahdiun, F., Foroozeshfard, M., &amp; Irajian, G. (2017). Discrimination between Invasive and Contaminating Staphylococcus epidermidis strains according to the multiplex-PCR and study of phenotypic drug resistance. Iranian Journal of Medical Microbiology, 10(6), 9-15. </w:t>
      </w:r>
    </w:p>
    <w:p w14:paraId="21440A5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Mirzaie, A., Noorbazargan, H., Rahmati, H., &amp; Zandi, M. (2016). A Study of Gene Expression and Activity of NorA Efflux Pump in Clinical Isolates of Ciprofloxacin Resistant Staphylococcus Aureus. Journal of Babol University Of Medical Sciences, 18(11), 63-70. doi:10.22088/jbums.18.11.63</w:t>
      </w:r>
    </w:p>
    <w:p w14:paraId="4A4E873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Mirzaii, M., Emaneini, M., Jabalameli, F., Halimi, S., &amp; Taherikalani, M. (2015). Molecular investigation of Staphylococcus aureus isolated from the patients, personnel, air and environment of an ICU in a hospital in Tehran. Journal of Infection and Public Health, 8(2), 202-206. doi:10.1016/j.jiph.2014.09.002</w:t>
      </w:r>
    </w:p>
    <w:p w14:paraId="41A57B3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Mirzarazi, M., Rezatofighi, S. E., Pourmahdi, M., &amp; Mohajeri, M. R. (2013). Antibiotic resistance of isolated gram negative bacteria from urinary tract infections (UTIs) in Isfahan. Jundishapur J Microbiol, 6(8), e6883. doi:10.5812/jjm.6883</w:t>
      </w:r>
    </w:p>
    <w:p w14:paraId="0474654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Mitra, M., Ahmad, P., Mehdi, R., Hosein, A., &amp; Ahmad, K. (2011). Multiple drug resistance of enteropathogenic Escherichia coli isolated from children with diarrhea in Kashan, Iran. African Journal of Microbiology Research, 5(20), 3305-3309. </w:t>
      </w:r>
    </w:p>
    <w:p w14:paraId="005DA05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Moafi, N., &amp; Issazadeh, K. (2016). Frequency of Neonatal and children bacterial meningitis and determining their antibiotic sensitivity patterns in Hospitals of Iran. International Journal of Molecular and Clinical Microbiology, 6(1), 608-612. </w:t>
      </w:r>
    </w:p>
    <w:p w14:paraId="22DD241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Moatti, S., Shojaee Sadi, B., &amp; Ghaznavi-rad, E. (2017). Genetic Analysis of Integrons among Methicillin-resistant and Susceptible Staphylococcus aureus Isolated from Nosocomial Infections. Arak Medical University Journal, 20(124), 98-107. </w:t>
      </w:r>
    </w:p>
    <w:p w14:paraId="18BF45B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Moayednia, R., Shokri, D., Mobasherizadeh, S., Baradaran, A., Fatemi, S. M., &amp; Merrikhi, A. (2014). Frequency assessment of β-lactamase enzymes in Escherichia coli and Klebsiella isolates in patients with urinary tract infection. Journal of Research in Medical Sciences, 19(1), S41-S45. </w:t>
      </w:r>
    </w:p>
    <w:p w14:paraId="7CE1D21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Moazami Goudarzi, S., &amp; Eftekhar, F. (2015). Multidrug resistance and integron carriage in clinical isolates ofPseudomonas aeruginosa in Tehran, Iran. Turkish Journal of Medical Sciences, 45(4), 789-793. </w:t>
      </w:r>
    </w:p>
    <w:p w14:paraId="7E45DC6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Moazami-Goudarzi, S., &amp; Eftekhar, F. (2013). Assessment of carbapenem susceptibility and multidrug-resistance in Pseudomonas aeruginosa burn isolates in Tehran. Jundishapur J Microbiol, 6(2), 162-165. doi:10.5812/jjm.5036</w:t>
      </w:r>
    </w:p>
    <w:p w14:paraId="592534A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Moazeni Bistgani, M., &amp; Imani, R. (2013). Bacteria isolated from patients with cholelithiasis and their antibacterial susceptibility pattern. Iran Red Crescent Med J, 15(8), 759-761. doi:10.5812/ircmj.3883</w:t>
      </w:r>
    </w:p>
    <w:p w14:paraId="0361F7C3"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Moazeni-Bistgani, M., &amp; Imani, R. (2013). Bile bacteria of patients with cholelithiasis and theirs antibiogram. Acta Medica Iranica, 51(11), 779-783. </w:t>
      </w:r>
    </w:p>
    <w:p w14:paraId="606AA87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Mobaleghi, J., Salimizand, H., Beiranvand, S., Membari, S., &amp; Kalantar, E. (2012). Extended spectrum B-lactamases in urinary isolates of escherichia coli in five Iranian hospitals. Asian Journal of Pharmaceutical and Clinical Research, 5, 35-36. </w:t>
      </w:r>
    </w:p>
    <w:p w14:paraId="76CCBE2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Mobarak-Qamsari, M., Ashayeri-Panah, M., Eftekhar, F., &amp; Feizabadi, M. M. (2013). Integron mediated multidrug resistance in extended spectrum beta-lactamase producing clinical isolates of Klebsiella pneumoniae. Brazilian Journal of Microbiology, 44(3), 849-854. doi:10.1590/S1517-83822013000300028</w:t>
      </w:r>
    </w:p>
    <w:p w14:paraId="27A7ECD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Mobasherizadeh, M., Bidoki, S. K., &amp; Mobasherizadeh, S. (2016). Prevalence of CTX-M genes in Escherichia coli strains in outpatient and inpatient cases with urinary tract infections in Isfahan, Iran. Journal of Isfahan Medical School, 33(360), 2019-2025. </w:t>
      </w:r>
    </w:p>
    <w:p w14:paraId="70357B3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Mobasherizadeh, S., Shokri, D., Zargarzadeh, A. H., Jalalpour, S., Ebneshahidi, S. A., &amp; Sajadi, M. (2012). Antimicrobial resistance surveillance among hospitalized and non-hospitalized extend-spectrum beta-lactamase producing Escherichia coli from four tertiary-care hospitals in Isfahan, Iran; 2008-2011. African Journal of Microbiology Research, 6(5), 953-959. doi:10.5897/ajmr11.943</w:t>
      </w:r>
    </w:p>
    <w:p w14:paraId="4EC51D5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Moeeni, S., &amp; Amini, K. (2016). Evaluation of ESBL genes of blaTEM, blaSHV, blaoxa and aminoglycoside gene of aadA in Escherichia coli strains isolated in Tehran and determination of antimicrobial resistance. Medical Sciences, 26(2), 76-81. </w:t>
      </w:r>
    </w:p>
    <w:p w14:paraId="7B0442BC"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MoezArdalan, K., Zali, M. R., Dallal, M. M. S., Hemami, M. R., &amp; Salmanzadeh-Ahrabi, S. (2003). Prevalence and pattern of antimicrobial resistance of Shigella species among patients with acute diarrhoea in Karaj, Tehran, Iran. Journal of Health, Population and Nutrition, 21(2), 96-102. </w:t>
      </w:r>
    </w:p>
    <w:p w14:paraId="6D81313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Mofrad, S. M., Shakib, P., Goudarzi, G., &amp; Noroozi, J. (2013). Redundancy of encoding genes of AMEs on E. coli strains isolated from patients infected with urinary tracts infections: Case study. Life Science Journal, 10(SUPPL.6), 829-834. </w:t>
      </w:r>
    </w:p>
    <w:p w14:paraId="1049DBD5"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Moghadam, M. N., Motamedifar, M., Sarvari, J., Ebrahim-Saraie, H. S., Same, M. M., &amp; Moghadam, F. N. (2016). Emergence of multidrug resistance and metallo-beta-lactamase producing Acinetobacter baumannii isolated from patients in Shiraz, Iran. Annals of Medical and Health Sciences Research, 6(3), 162-167. doi:10.4103/2141-9248.183946</w:t>
      </w:r>
    </w:p>
    <w:p w14:paraId="7C832D8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Moghadami, M., Japoni, A., Karimi, A., &amp; Mardani, M. (2010). Comparison of community and healthcare-associated MRSA in Iran. Iranian Journal of Clinical Infectious Diseases, 5(4), 206-212. </w:t>
      </w:r>
    </w:p>
    <w:p w14:paraId="4F777CB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Moghadami, M., Mardani, M., &amp; Amini, M. (2009). Comparison of molecular and susceptibility characteristics of CA-MRSA and HA-MRSA among hospital-admitted patients in two main cities of Iran: 1-year study. Clinical Microbiology and Infection, 15, S112-S113. doi:10.1111/j.1469-0691.2009.02858.x</w:t>
      </w:r>
    </w:p>
    <w:p w14:paraId="35F9956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Moghadasi, M., Mirzaee, M., &amp; Mehrabi, M. R. (2016). Frequency of quinolone resistance and qnrb and qnrc genes in clinical isolates of Klebsiella pneumoniae. Journal of Medical Bacteriology, 5(5-6), 39-45. </w:t>
      </w:r>
    </w:p>
    <w:p w14:paraId="42E5B7C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Moghaddam, A. B., Mansouri, S., Alebouyeh, M., Farzi, N., Bayati, S., &amp; Amirmozafari, N. (2016). Sensitivity to nitazoxanide among metronidazole resistant Helicobacter pylori strains in patients with gastritis. Medical Journal of the Islamic Republic of Iran, 30(1), 1-5. </w:t>
      </w:r>
    </w:p>
    <w:p w14:paraId="01C951C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Moghaddam, M. N., &amp; Naderifar, S. (2011). Antibiotic susceptibility and extended spectrum beta-lactamases in urinary isolates of Enterobacteriaceae in Mashhad, Iran. International Journal of Infectious Diseases, 15, S56-S56. </w:t>
      </w:r>
    </w:p>
    <w:p w14:paraId="2353D188"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Moghni, M., &amp; Barati, S. (2013). Antibiotic resistance in food poisoning caused by escherishia coli O157: H7 in hospitalized patients at 5 years in iran. Research Journal of Pharmaceutical, Biological and Chemical Sciences, 4(4), 436-442. </w:t>
      </w:r>
    </w:p>
    <w:p w14:paraId="619A20C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Moghoofei, M., Fazeli, H., Poursina, F., Esfahani, B. N., Moghim, S., Vaez, H., . . . Safaei, H. G. (2015). Morphological and bactericidal effects of amikacin, meropenem and imipenem on Pseudomonas aeruginosa. Jundishapur J Microbiol, 8(11), e25250. doi:10.5812/jjm.25250</w:t>
      </w:r>
    </w:p>
    <w:p w14:paraId="70E76E7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Moghtadi Khorasgani, E. (2008). Pattern of Organism and Antimicrobial Resistance Bacterial Enteric Pathogens from Kashani Hospital of Iran. International Journal of Infectious Diseases, 12, E397-E397. doi:10.1016/j.ijid.2008.05.1047</w:t>
      </w:r>
    </w:p>
    <w:p w14:paraId="7986C49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Mohaghegh, M. A., Ghazvini, K., Jafari, R., Alikhani, M. Y., Safari, M., Azari Garamjan, G. A., . . . Bordbar, D. (2015). Retrospective study on the prevalence and antibiotic resistance pattern of staphylococcus aureus and staphylococcus epidermidis among patients suspicious of bacteremia during 2006-2011. International Journal of Enteric Pathogens, 3(2), e22930. </w:t>
      </w:r>
    </w:p>
    <w:p w14:paraId="422FE4F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Farahani, A., &amp; Mehrabzadeh, R. S. (2017). Molecular characterization of multidrug resistant strains of Acinetobacter baumannii isolated from intensive care units in west of Iran. Journal of Clinical and Diagnostic Research, 11(2), DC20-DC22. doi:10.7860/JCDR/2017/21156.9397</w:t>
      </w:r>
    </w:p>
    <w:p w14:paraId="4270908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Mohajeri, P., Farahani, A., Davoodabadi, A., Ghaderi, O., Rahnema, M., &amp; Heidarzadeh, S. (2014). Prevalence of vancomycin resistance in methicillin-resistant Staphylococcus aureus. Journal of Kerman University of Medical Sciences, 21(5), 394-404. </w:t>
      </w:r>
    </w:p>
    <w:p w14:paraId="73667ED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Mohajeri, P., Farahani, A., Feizabadi, M. M., Ketabi, H., Abiri, R., &amp; Najafi, F. (2013). Antimicrobial susceptibility profiling and genomic diversity of Acinetobacter baumannii isolates: A study in Western Iran. Iran J Microbiol, 5(3), 195-202. </w:t>
      </w:r>
    </w:p>
    <w:p w14:paraId="3E1CBD1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Mohajeri, P., Gholamine, B., Fathi, M., Rezaei, M., &amp; Zohrabi, A. (2012). Antibiotic resistance of clinical isolates of Acinetobacter baumannii in hospitals of Kermanshah, Iran during one year. Journal of Kerman University of Medical Sciences, 19(4), 405-412. </w:t>
      </w:r>
    </w:p>
    <w:p w14:paraId="6F901EF5" w14:textId="77777777" w:rsidR="00D6619A" w:rsidRPr="004838FC"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Gholamine, B., Rezaei, M., &amp; Khamisabadi, Y. (2012). Frequency of mupirocin resistant Staphylococcus aureus strains isolated from nasal carriers in hospital patients in Kermanshah. Jundishapur J Microbiol, 5(4), 560-563. doi:10.5812/jjm.4199</w:t>
      </w:r>
    </w:p>
    <w:p w14:paraId="07008EE6"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Izadi, B., Rezaei, M., &amp; Farahani, A. (2013). Frequency distribution of hospital-acquired mrsa nasal carriage among hospitalized patients in west of Iran. Jundishapur J Microbiol, 6(6), e9076. doi:10.5812/jjm.9076</w:t>
      </w:r>
    </w:p>
    <w:p w14:paraId="3B76C4A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Moradi, S., Atashi, S., &amp; Farahani, A. (2016). Mycobacterium tuberculosis Beijing genotype in Western Iran: Distribution and drug resistance. Journal of Clinical and Diagnostic Research, 10(10), DC05-DC07. doi:10.7860/JCDR/2016/20893.8689</w:t>
      </w:r>
    </w:p>
    <w:p w14:paraId="56621B5F"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Norozi, B., Atashi, S., &amp; Farahani, A. (2014). Anti tuberculosis drug resistance in west of Iran. Journal of Global Infectious Diseases, 6(3), 114-117. doi:10.4103/0974-777X.138506</w:t>
      </w:r>
    </w:p>
    <w:p w14:paraId="0CC0DEE9"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Rostami, Z., Farahani, A., &amp; Norozi, B. (2014). Distribution of ESBL producing Uropathogenic Escherichia coli and carriage of selected β-lactamase genes in Hospital and community isolates in west of Iran. Annals of Tropical Medicine and Public Health, 7(5), 219-222. doi:10.4103/1755-6783.154823</w:t>
      </w:r>
    </w:p>
    <w:p w14:paraId="5E344A7D"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Sadri, H., Farahani, A., Norozi, B., &amp; Atashi, S. (2015). Frequency of Mutations Associated with Rifampicin Resistance in Mycobacterium tuberculosis Strains Isolated from Patients in West of Iran. Microbial Drug Resistance, 21(3), 315-319. doi:10.1089/mdr.2014.0075</w:t>
      </w:r>
    </w:p>
    <w:p w14:paraId="171A7FF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Mohajeri, P., Farahani, A., Feizabadi, M. M., &amp; Norozi, B. (2015). Clonal evolution multi-drug resistant Acinetobacter baumannii by pulsed-fi eld gel electrophoresis. Indian Journal of Medical Microbiology, 33(1), 87-91. doi:10.1080/00365540701481529</w:t>
      </w:r>
    </w:p>
    <w:p w14:paraId="6EAB14E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Mohamadi, P., Kalantar, E., Bahmani, N., Fatemi, A., Naseri, N., Ghotbi, N., &amp; Naseri, M. H. (2014). Neonatal bacteriemia isolates and their antibiotic resistance pattern in neonatal insensitive care unit (NICU) at Beasat hospital, Sanandaj, Iran. Acta Medica Iranica, 52(5), 337-340. </w:t>
      </w:r>
    </w:p>
    <w:p w14:paraId="344E697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 Jani, F., &amp; Amini, K. (2018). Detection of Virulence (etA, etB and tst) and Antibiotic Resistance (mecA) Genes in Staphylococcus Aureus Strains Isolated from Clinical Samples Using Multiplex-PCR Method Payavard Salamat, 11(6), 610-617. </w:t>
      </w:r>
    </w:p>
    <w:p w14:paraId="3F2FE772"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 Tabar, M., Mirkalantari, S., &amp; Amoli, R. I. (2016). Detection of ctx-M gene in ESBL-producing E. coli strains isolated from urinary tract infection in Semnan, Iran. Electron Physician, 8(7), 2686-2690. doi:10.19082/2686</w:t>
      </w:r>
    </w:p>
    <w:p w14:paraId="2BCEE0A0"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 Taheri, Z., Shahbazi, N., &amp; Khoddami, M. (2008). Genetic diversity of pseudomonas aeruginosa strains isolated from hospitalized patients. Tanaffos, 7(1), 32-39. </w:t>
      </w:r>
    </w:p>
    <w:p w14:paraId="3A8C164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 Zadeh, M., Rahbar, M., Saremi, M., Aghazadeh, M., Khorasan, M. R. M., Peyrovie, M., . . . Lari, A. R. (2012). A Study on etiologic agents and drug resistance pattern of entropathogens isolates from stool specimens of children less than five years old admitted in an Iranian hospital. HealthMED, 6(3), 760-764. </w:t>
      </w:r>
    </w:p>
    <w:p w14:paraId="2B400F9E"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Mohammad-Jafari, H., Saffar, M. J., Nemate, I., Saffar, H., &amp; Khalilian, A. R. (2012). Increasing antibiotic resistance among uropathogens isolated during years 2006-2009: Impact on the empirical management. International Brazilian Journal of Urology, 38(1), 25-32. doi:10.1590/S1677-55382012000100004</w:t>
      </w:r>
    </w:p>
    <w:p w14:paraId="53A3E81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Mohammadalipour, Z., &amp; Doosti, A. (2017). High Frequency of Class 2 and 3 Integrons Related to Drug-Resistance in Clinical Isolates of Diarrheagenic E. coli in Iran. Novelty in Biomedicine, 5(1), 30-36. </w:t>
      </w:r>
    </w:p>
    <w:p w14:paraId="520C2721"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Mohammadi, F., Ghafourian, S., Mohebi, R., Taherikalani, M., Pakzad, I., Valadbeigi, H., . . . Sadeghifard, N. (2015). Enterococcus faecalis as multidrug resistance strains in clinical isolates in Imam Reza Hospital in Kermanshah, Iran. British Journal of Biomedical Science, 72(4), 182-184. doi:10.1080/09674845.2015.11665750</w:t>
      </w:r>
    </w:p>
    <w:p w14:paraId="3745F63B"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Mohammadi, F., Goudarzi, H., Hashemi, A., Nojookambari, N. Y., Khoshnood, S., &amp; Sabzehali, F. (2017). Detection of ISAba1 in acinetobacter baumannii strains carrying OXA genes isolated from Iranian burns patients. Archives of Pediatric Infectious Diseases, 5(2), e39307. doi:10.5812/pedinfect.39307</w:t>
      </w:r>
    </w:p>
    <w:p w14:paraId="1203F5BA"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Mohammadi, M., Doroud, D., Mohajerani, N., &amp; Massarrat, S. (2005). Helicobacter pylori antibiotic resistance in Iran rRNA. World Journal of Gastroenterology, 11(38), 6009-6013. </w:t>
      </w:r>
    </w:p>
    <w:p w14:paraId="3CF68E34" w14:textId="77777777" w:rsidR="00D6619A" w:rsidRPr="00710D71" w:rsidRDefault="00D6619A" w:rsidP="00D6619A">
      <w:pPr>
        <w:pStyle w:val="ListParagraph"/>
        <w:numPr>
          <w:ilvl w:val="0"/>
          <w:numId w:val="1"/>
        </w:numPr>
        <w:tabs>
          <w:tab w:val="center" w:pos="426"/>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Mohammadi, M., Soroush, S., Delfani, S., Pakzad, I., Abbaszadeh, A., Bahmani, M., . . . Taherikalani, M. (2017). Distribution of Class D Carbapenemase and Extended-Spectrum beta-Lactamase Genes among Acinetobacter Baumannii Isolated from Burn Wound and Ventilator Associated Pneumonia Infections. Journal of Clinical and Diagnostic Research, 11(7), Dc19-dc23. doi:10.7860/jcdr/2017/25518.10258</w:t>
      </w:r>
    </w:p>
    <w:p w14:paraId="59BA2C1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Mohammadi, S., Sekawi, Z., Monjezi, A., Maleki, M. H., Soroush, S., Sadeghifard, N., . . . Taherikalani, M. (2014). Emergence of SCCmec type III with variable antimicrobial resistance profiles and spa types among methicillin-resistant Staphylococcus aureus isolated from healthcare- and community-acquired infections in the west of Iran. International Journal of Infectious Diseases, 25, 152-158. doi:10.1016/j.ijid.2014.02.018</w:t>
      </w:r>
    </w:p>
    <w:p w14:paraId="563B62D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Mohammadi-Mehr, M., &amp; Feizabadi, M. M. (2011). Antimicrobial resistance pattern of gram-negative bacilli isolated from patients at ICUs of Army hospitals in Iran. Iran J Microbiol, 3(1), 26-30. </w:t>
      </w:r>
    </w:p>
    <w:p w14:paraId="3F4B100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Mohammadi-Sardo, M. R., Salehi, S., Mirbaha, S., &amp; Abdollahi, A. (2017). Shiga Toxigenic Escherichia Coli Antimicrobial Resistance Properties in Diabetic and Nondiabetic Pediatric Patients; A Case-Control Study. International Journal of Pediatrics, 5(11), 5999-6008. </w:t>
      </w:r>
    </w:p>
    <w:p w14:paraId="3DB261B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Mohammadinejad, P., Ataeinia, B., Kaynejad, K., Zeinoddini, A., Sadeghi, B., Hosseini, M., . . . Aghamohammadi, A. (2015). Antibiotic resistance in patients with primary immunodeficiency disorders versus immunocompetent patients. Expert Review of Clinical Immunology, 1-10. doi:10.1586/1744666X.2015.1075396</w:t>
      </w:r>
    </w:p>
    <w:p w14:paraId="7F5B716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Mohammadpour, M., Mohajernezhadfard, Z., Khodabande, A., &amp; Vahedi, P. (2011). Antibiotic susceptibility patterns of pseudomonas corneal ulcers in contact lens wearers. Middle East African Journal of Ophthalmology, 18(3), 228-231. doi:10.4103/0974-9233.84053</w:t>
      </w:r>
    </w:p>
    <w:p w14:paraId="721AB15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Mohammadtaheri, Z., Pourpaki, M., Mohammadi, F., Namdar, R., &amp; Masjedi, M. R. (2010). Surveillance of antimicrobial susceptibility among bacterial isolates from intensive care unit patients of a tertiary-care university hospital in Iran: 2006-2009. Chemotherapy, 56(6), 478-484. doi:10.1159/000321032</w:t>
      </w:r>
    </w:p>
    <w:p w14:paraId="0513567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Mohammadzadeh, A., Hasani, A., Zamanlo, S., &amp; Pormohammad, A. (2014). The Prevalence of Multidrug-resistant Escherichia Coli Among Patients With Urinary Tract Infection Referred to Imam Reza Hospital of Urmia. Iran J Public Health, 43(2), 76. </w:t>
      </w:r>
    </w:p>
    <w:p w14:paraId="51E8DBA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Mohammadzadeh, A., Mardaneh, J., Ahmadi, R., &amp; Adabi, J. (2017). Evaluation of the virulence features and antibiotic resistance patterns of pathogenic pseudomonas aeruginosa strains isolated from hospitalized patients in Gonabad, Iran. Archives of Pediatric Infectious Diseases, 5(3), e41267. doi:10.5812/pedinfect.41267</w:t>
      </w:r>
    </w:p>
    <w:p w14:paraId="6D40BB3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Mohammadzadeh, M., Tavakoli, M., Mohebi, A., &amp; Aghayi, S. (2016). Phenotypic and genotypic detection of metallo-beta-lactamases among imipenem resistant gram negative isolates. Journal of Medical Bacteriology, 5(1,2), 36-42. </w:t>
      </w:r>
    </w:p>
    <w:p w14:paraId="675B035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Mohebi, R., Ghafourian, S., Sekawi, Z., Neela, V., Raftari, M., Aboualigalehdari, E., &amp; Sadeghifard, N. (2012). Extended-spectrum beta-lactamases producing Klebsiella species isolated from several major hospitals in Iran. European Journal of Inflammation, 10(3), 269-278. </w:t>
      </w:r>
    </w:p>
    <w:p w14:paraId="299D3DF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Mohebi, S., Nave, H. H., Norouzi, A., Gharaman, M. K., &amp; Moghadam, M. T. (2016). Detection of extended spectrum beta lactamases on class I integron in Escherichia coli isolated from clinical samples. Journal of Mazandaran University of Medical Sciences, 26(138), 66-76. </w:t>
      </w:r>
    </w:p>
    <w:p w14:paraId="105FCAA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Mohseni Moghadam, F., Tashakori, M., Shahidi Zandi, B., Hadavi, M., Ranjbar, E., Shahidi Zandi, S., &amp; Epidemiology. (2016). Assessment of the frequency of Staphylococcus aureus carriers and its antibiotic susceptibility in paramedical students in Rafsanjan University of Medical Sciences, Iran. Journal of Occupational Health, 5(2), 83-88. </w:t>
      </w:r>
    </w:p>
    <w:p w14:paraId="45EE6E4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Mohsenimoghaddam, F., Shahidizandi, B., ShabaniShahrbabak, Z., Rezaeian, M., Jafarpour, P., &amp; Hadavi, M. (2013). Antibiotic Resistance Pattern on Beta Hemolytic (A) Streptococci Among Rafsanjan’s Secondary School Pupils in 2009. Journal of Rafsanjan University of Medical Sciences, 12(4), 291-298. </w:t>
      </w:r>
    </w:p>
    <w:p w14:paraId="6708FB5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Moini, A. S., Soltani, B., Ardakani, A. T., Moravveji, A., Erami, M., Rezaei, M. H., &amp; Namazi, M. (2015). Multidrug-Resistant Escherichia coli and Klebsiella pneumoniae Isolated From Patients in Kashan, Iran. Jundishapur J Microbiol, 8(10), e27517. doi:10.5812/jjm.27517</w:t>
      </w:r>
    </w:p>
    <w:p w14:paraId="5EA04F1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Moinzadeh, F., Arabi, Z., &amp; Banazadehi, A. (2013). Prevalence and antimicrobial susceptibility patterns of uropathogens among patients referring to valieasr laboratory in Najafabad, Isfahan. Middle East Journal of Scientific Research, 13(1), 85-90. </w:t>
      </w:r>
    </w:p>
    <w:p w14:paraId="47070E8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Mojgani, N., Rahba, M., Taqizadeh, M., Ashtiani, M. P., &amp; Mohammadzadeh, M. (2011). Biotyping, capsular typing, and antibiotic resistance pattern of Haemophilus influenzae strains in Iran. Japanese Journal of Infectious Diseases, 64(1), 66-68. </w:t>
      </w:r>
    </w:p>
    <w:p w14:paraId="74C6385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Mojtahedzadeh, M., Panahi, Y., Fazeli, M. R., Najafi, A., Pazouki, M., Navehsi, B. M., . . . Beiraghdar, F. (2008). Intensive care unit-acquired urinary tract infections in patients admitted with sepsis: etiology, risk factors, and patterns of antimicrobial resistance. International Journal of Infectious Diseases, 12(3), 312-318. doi:10.1016/j.ijid.2007.09.005</w:t>
      </w:r>
    </w:p>
    <w:p w14:paraId="736BA0B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Molla Agha Mirzaeie, H., Sabbaghi, A., &amp; Soltan Dallal, M. M. (2015). Assessment of AmpC Beta-Lactamase Genes among Clinical Escherichia coli Isolates. Journal of Medical Bacteriology, 4(3,4), 1-7. </w:t>
      </w:r>
    </w:p>
    <w:p w14:paraId="0301814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Momtaz, H., &amp; Hafezi, L. (2014). Meticillin-resistant Staphylococcus aureus isolated from Iranian hospitals: Virulence factors and antibiotic resistance properties. Bosnian Journal of Basic Medical Sciences, 14(4), 219-226. </w:t>
      </w:r>
    </w:p>
    <w:p w14:paraId="6BC9FAF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Momtaz, H., Dehkordi, F. S., Hosseini, M. J., Sarshar, M., &amp; Heidari, M. (2013). Serogroups, virulence genes and antibiotic resistance in Shiga toxin-producing Escherichia coli isolated from diarrheic and non-diarrheic pediatric patients in Iran. Gut Pathogens, 5(39), 1-10. doi:10.1186/1757-4749-5-39</w:t>
      </w:r>
    </w:p>
    <w:p w14:paraId="3EAE35C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Momtaz, H., Karimian, A., Madani, M., Dehkordi, F. S., Ranjbar, R., Sarshar, M., &amp; Souod, N. (2013). Uropathogenic Escherichia coli in Iran: Serogroup distributions, virulence factors and antimicrobial resistance properties. Annals of Clinical Microbiology and Antimicrobials, 12(8), 1-12. doi:10.1186/1476-0711-12-8</w:t>
      </w:r>
    </w:p>
    <w:p w14:paraId="3C51952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Monazami, A., &amp; Haghi, F. (2017). Detection of phospholipase and type IV pili genes in clinical isolates of multidrug-resistant Pseudomonas aeruginosa. Journal of Gorgan University of Medical Sciences, 19(2), 91-97. </w:t>
      </w:r>
    </w:p>
    <w:p w14:paraId="20D45AD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Moniri, R. (2010). The survey of risk factors of multi drug resistant of E. faecalis isolated from clinical samples. International Journal of Infectious Diseases, 14, e343. doi:10.1016/j.ijid.2010.02.383</w:t>
      </w:r>
    </w:p>
    <w:p w14:paraId="0DAE3AE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Moniri, R., Farahani, R. K., Shajari, G., Shirazi, M. H. N., &amp; Ghasemi, A. (2010). Molecular Epidemiology of Aminoglycosides Resistance in Acinetobacter Spp. with Emergence of Multidrug-Resistant Strains. Iran J Public Health, 39(2), 63-68. </w:t>
      </w:r>
    </w:p>
    <w:p w14:paraId="70179F3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Moniri, R., Mosayebi, Z., Movahedian, A. H., &amp; Mossavi, G. A. (2006). Increasing trend of antimicrobial drug-resistance in Pseudomonas aeruginosa causing septicemia. Iran J Public Health, 35(1), 58-62. </w:t>
      </w:r>
    </w:p>
    <w:p w14:paraId="5543EA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Moniri, R., Musav, G. A., &amp; Fadavi, N. (2009). The prevalence of nasal carriage methicillin-resistant Staphylococcus aureus in hospitalized patients. Pakistan Journal of Medical Sciences, 25(4), 656-659. </w:t>
      </w:r>
    </w:p>
    <w:p w14:paraId="297EA16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Moosavi, S. S., Davari, K., &amp; Amini, S. (2016). Prevalence of (CTX-M-2) beta lactamase gene in E.coli isolated from patients with urinary tract infections (UTI) in Sanandaj, Iran. Scientific Journal of Kurdistan University of Medical Sciences, 20(6), 107-115. doi:10.22102/20.6.107</w:t>
      </w:r>
    </w:p>
    <w:p w14:paraId="7A027B1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Moosavian, M., &amp; Ahmadkhosravy, N. (2016). Survey of CTX-M Gene Frequency in Extended-Spectrum Beta-Lactamase-Producing Enterobacteriaceae Isolates Using the Combination Disk and PCR Methods in Ahvaz, Iran. Jundishapur J Microbiol, 9(11), e40423. doi:10.5812/jjm.40423</w:t>
      </w:r>
    </w:p>
    <w:p w14:paraId="4C39855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Moosavian, M., &amp; Deiham, B. (2012). Distribution of TEM, SHV and CTX-M Genes among ESBL-producing Enterobacteriaceae isolates in Iran. African Journal of Microbiology Research, 6(26), 5433-5439. doi:10.5897/ajmr11.017</w:t>
      </w:r>
    </w:p>
    <w:p w14:paraId="55BE106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Moosavian, M., &amp; Deiham, B. (2010). Prevalence study of β-lactamase genes TEM-1, SHV-1 and CTX-M in strains of extended-spectrum β-lactamases producing Enterobacteriaceae by multiplex PCR. Clinical Microbiology and Infection, 16, S184. doi:10.1111/j.1469-0691.2010.03239.x</w:t>
      </w:r>
    </w:p>
    <w:p w14:paraId="77894F6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Moosavian, M., &amp; Parhizgari, N. (2013). Identification of Panton-Valentine leukocidin gene among methicillin resistant Staphylococcus aureus isolated from admitted patients to teaching hospitals in Ahvaz city, Iran. Int J Antimicrob Agents, 42, S69. doi:10.1016/S0924-8579(13)70330-3</w:t>
      </w:r>
    </w:p>
    <w:p w14:paraId="69B7535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Moosavian, M., &amp; Rahimzadeh, M. (2015). Molecular detection of metallo-β-lactamase genes, blaIMP-1, blaVIM-2 and blaSPM-1 in imipenem resistant Pseudomonas aeruginosa isolated from clinical specimens in teaching hospitals of Ahvaz, Iran. Iran J Microbiol, 7(1), 2-6. </w:t>
      </w:r>
    </w:p>
    <w:p w14:paraId="3906253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Moosavian, M., &amp; Torabipour, M. (2015). Frequency of Reduced Vancomycin Susceptibility among Clinical Staphylococcus aureus Isolated in Ahvaz Iran. Journal of Medical Bacteriology, 4(1-2), 1-7. </w:t>
      </w:r>
    </w:p>
    <w:p w14:paraId="3BCEE103" w14:textId="77777777" w:rsidR="00D6619A"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Moosavian, M., Shoja, S., Rostami, S., Torabipour, M., &amp; Farshadzadeh, Z. (2016). Identification of erm and msrA genes in inducible clindamycin resistance of clinical isolates of staphylococcus aureus by polymerase chain reaction and D-test in Iran. International Journal of Infectious Diseases, 45, 104. doi:10.1016/j.ijid.2016.02.270</w:t>
      </w:r>
    </w:p>
    <w:p w14:paraId="0A9AF9BF" w14:textId="77777777" w:rsidR="00D6619A" w:rsidRPr="00074F95"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Moosavian, M., Shoja, S., Rostami, S., Torabipour, M., &amp; Farshadzadeh, Z. (2014). Inducible clindamycin resistance in clinical isolates of Staphylococcus aureus due to erm genes, Iran. Iran J Microbiol, 6(6), 421-427. </w:t>
      </w:r>
    </w:p>
    <w:p w14:paraId="766BDD1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Moradi Bidhendi, S., Khaki, P., &amp; Cheraghchi, N. (2015). Study on phenotypic characteristics of Salmonella gallinarum and Sallmonella pullorum isolates based on biochemical and antimicrobial susceptibility tests in Iran. Archives of Razi Institute, 70(3), 171-177. </w:t>
      </w:r>
    </w:p>
    <w:p w14:paraId="230CB65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Moradi, N., Javadpour, S., &amp; Karmostaji, A. (2011). Reduced sensitivity of Staphylococcus aureus to vancomycin. Hormozgan Medical Journal, 15(3), 169-177. </w:t>
      </w:r>
    </w:p>
    <w:p w14:paraId="39BCB18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Morovat, T., Bahram, F., Mohammad, E., Setareh, S., &amp; Mehdi, F. M. (2009). Distribution of different carbapenem resistant clones of Acinetobacter baumannii in Tehran Hospitals. New Microbiologica, 32(3), 265-271. </w:t>
      </w:r>
    </w:p>
    <w:p w14:paraId="16F3542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Mortazavi, F., &amp; Shahin, N. (2009). Changing patterns in sensitivity of bacterial uropathogens to antibiotics in children. Pakistan Journal of Medical Sciences, 25(5), 801-805. </w:t>
      </w:r>
    </w:p>
    <w:p w14:paraId="0FF0E47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Mortazavi, S. H., Ghaderi, M., Hemmati, M., Vaziri, S., Azizi, M., Kashef, M., &amp; Ahmadi, K. (2017). Molecular study of the prevalence of Exotoxin A and alginate gene in pseudomonas Aeruginosa isolates in burn wounds samples. Journal of Isfahan Medical School, 34(412), 1537-1543. </w:t>
      </w:r>
    </w:p>
    <w:p w14:paraId="27788F5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Mosadegh, S., &amp; Moradli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G. (2017). Molecular analysis of genes of ESBL )SHV.TEM.CTX) in Shigella Sonnei isolated from clinical samples by PCR. Journal of Shahrekord Uuniversity of Medical Sciences, 19(2), 98-108. </w:t>
      </w:r>
    </w:p>
    <w:p w14:paraId="571F5FE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Mosavian, M., &amp; Koraei, D. (2016). Molecular detection of IMP carbapenemase-producing Gram-negative bacteria isolated from clinical specimens in Ahvaz, Iran. Jentashapir Journal of Health Research, 7(6), e36394. </w:t>
      </w:r>
    </w:p>
    <w:p w14:paraId="69AF31A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Mosayebi, Z., Movahedian, A. H., &amp; Soori, T. (2013). Clinical and bacteriological characteristics of neonatal sepsis in an intensive care unit in Kashan, Iran: A 2 year descriptive study. Archives of Pediatric Infectious Diseases, 1(2), 61-64. doi:10.5812/pedinfect.7875</w:t>
      </w:r>
    </w:p>
    <w:p w14:paraId="0111B75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Mostafa, M., Siadat, S. D., Shahcheraghi, F., Vaziri, F., Japoni-Nejad, A., Vand Yousefi, J., . . . Rahbar, M. (2015). Variability in gene cassette patterns of class 1 and 2 integrons associated with multi drug resistance patterns in Staphylococcus aureus clinical isolates in Tehran-Iran. BMC Microbiol, 15(152), 1-9. doi:10.1186/s12866-015-0488-3</w:t>
      </w:r>
    </w:p>
    <w:p w14:paraId="1FB3DB0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Mostafavi, N., Bighamian, M., Mobasherizade, S., &amp; Kelishadi, R. (2016). Resistance of Shigella strains to extended-spectrum cephalosporins in Isfahan province. Medical Journal of the Islamic Republic of Iran, 30(428), 1-5. </w:t>
      </w:r>
    </w:p>
    <w:p w14:paraId="51E7560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Mostafavizadeh, K., Mesgari, A., &amp; Poorahmady, M. (2016). Prevalence rate and antibiotic resistance of acinetobacter species isolated from the patients hospitalized in Alzahra hospital, Isfahan, Iran, 2013-2014. Journal of Isfahan Medical School, 33(367), 2374-2380. </w:t>
      </w:r>
    </w:p>
    <w:p w14:paraId="32DBCA0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Mostatabi, N., Farshad, S., &amp; Ranjbar, R. (2013). Molecular evaluations of extended spectrum beta-lactamase producing strains of Serratia isolated from blood samples of the patients in Namazi Hospital, Shiraz, Southern Iran. Iran J Microbiol, 5(4), 328-333. </w:t>
      </w:r>
    </w:p>
    <w:p w14:paraId="34E361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Mostofi, S., Mirnejad, R., &amp; Masjedian, F. (2011). Multi-drug resistance in Acinetobacter baumannii strains isolated from clinical specimens from three hospitals in Tehran-Iran. African Journal of Microbiology Research, 5(21), 3579-3582. </w:t>
      </w:r>
    </w:p>
    <w:p w14:paraId="121264B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Motamedi, H., Abadi, S. S. R., Moosavian, S. M., &amp; Torabi, M. (2015). The association of Panton-Valentine leukocidin and mecA genes in methicillin-resistant staphylococcus aureus isolates from patients referred to educational hospitals in Ahvaz, Iran. Jundishapur J Microbiol, 8(8), e22021. doi:10.5812/jjm.22021v2</w:t>
      </w:r>
    </w:p>
    <w:p w14:paraId="66ADA02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Motamedi, H., Asghari, B., Tahmasebi, H., &amp; Arabestani, M. R. (2017). Adhesion Factors and Association with Antibiotic Resistance among Clinical Isolates of Staphylococcus aureus. Iranian Journal of Medical Microbiology, 11(3), 27-36. </w:t>
      </w:r>
    </w:p>
    <w:p w14:paraId="2DE51D4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Motamedi, H., Mirzabeigi, H., &amp; Shirali, T. (2010). Determining of antibiotic resistance profile in Staphylococcus aureus isolates. Asian Pacific Journal of Tropical Medicine, 3(9), 734-737. doi:10.1016/S1995-7645(10)60176-9</w:t>
      </w:r>
    </w:p>
    <w:p w14:paraId="49A1205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Motamedifar, M., Ebrahim-Saraie, H. S., Mansury, D., Nikokar, I., &amp; Hashemizadeh, Z. (2015). Prevalence of etiological agents and antimicrobial resistance patterns of bacterial meningitis in Nemazee Hospital, Shiraz, Iran. Archives of Clinical Infectious Diseases, 10(2), e22703. doi:10.5812/archcid.22703</w:t>
      </w:r>
    </w:p>
    <w:p w14:paraId="45623A2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Motamedifar, M., Hassanzadeh, P., &amp; Ghafari, N. (2010). Relative frequency of staphylococcal carriage and antibiotic sensitivity of isolated staphylococci in hemodialysis patients in Shiraz, Iran. Medical Principles and Practice, 19(5), 379-383. doi:10.1159/000316377</w:t>
      </w:r>
    </w:p>
    <w:p w14:paraId="645E3C9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Motamedifar, M., Hassanzadeh, R., Kandehkar Ghahraman, M. R., Ashrafzadeh, A., &amp; Hashemizadeh, Z. (2015). Prevalence and resistance profiles of Methicillin-resistant Staphylococcus aureus colonized in the nostrils of cancer patients in Namazi Teaching Hospital, Shiraz, Iran. Galen Medical Journal, 4(1), 21-25. </w:t>
      </w:r>
    </w:p>
    <w:p w14:paraId="0E46625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Motamedifar, M., Heidari, H., Yasemi, M., &amp; Sedigh Ebrahim-Saraie, H. (2017). Molecular epidemiology and characteristics of 16 cases with Stenotrophomonas maltophilia bacteraemia in pediatric Intensive Care Units. Annali di Igiene, 29(4), 264-272. doi:10.7416/ai.2017.2154</w:t>
      </w:r>
    </w:p>
    <w:p w14:paraId="3D36768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Motamedifar, M., Sedigh Ebrahim-Saraie, H., Mansury, D., Khashei, R., Hashemizadeh, Z., &amp; Rajabi, A. (2015). Antimicrobial susceptibility pattern and age dependent etiology of urinary tract infections in Nemazee Hospital, Shiraz, South-West of Iran. International Journal of Enteric Pathogens, 3(3), e26931. </w:t>
      </w:r>
    </w:p>
    <w:p w14:paraId="6D6DB5E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Motamedifar, M., Zamani, K., Hassanzadeh, Y., &amp; Pashoutan, S. (2016). Bacterial etiologies and antibiotic susceptibility pattern of urinary tract infections at the pediatricward of Dastgheib hospital, Shiraz, Iran: A three-year study (2009 - 2011). Archives of Clinical Infectious Diseases, 11(2), e28973. doi:10.5812/archcid.28973</w:t>
      </w:r>
    </w:p>
    <w:p w14:paraId="24E7C30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Motamedifar, M., Zamani, K., Hassanzadeh, Y., &amp; Pashoutan, S. (2014). Antibiotic susceptibility profile of common bacterial pathogens in the pediatric ward of Dastgheib hospital, Shiraz, Iran: a cross-sectional study. Iran J Public Health, 43(2), 214-214. </w:t>
      </w:r>
    </w:p>
    <w:p w14:paraId="6A32675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Mousavi, M., &amp; Karbasizadeh, V. (2017). Detection of Macrolid, lincosamide and streptogramin resistance genes in Methicillin-Resistant staphylococcus epidermidis strains isolated from clinical samples in Isfahan city, Iran. Journal of Isfahan Medical School, 34(411), 1507-1514. </w:t>
      </w:r>
    </w:p>
    <w:p w14:paraId="2AB284F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Mousavi, S. M., Nasaj, M., Hosseini, S. M., &amp; Arabestani, M. R. (2016). Survey of strain distribution and antibiotic resistance pattern of group B streptococci (Streptococcus agalactiae) isolated from clinical specimens. Gms Hygiene and Infection Control, 11(3), e33343. doi:10.3205/dgkh000278</w:t>
      </w:r>
    </w:p>
    <w:p w14:paraId="1DA3B8D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Mozafari Nia, K., Sepehri, G., Khatmi, H., &amp; Shakibaie, M. R. (2011). Isolation and antimicrobial susceptibility of bacteria from chronic suppurative otitis media patients in kerman, iran. Iran Red Crescent Med J, 13(12), 891-894. </w:t>
      </w:r>
    </w:p>
    <w:p w14:paraId="2CF70A6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Nafisi, M. R., Shariati, L., Validi, M., &amp; Karimi, A. (2010). Prevalence of constitutive and inducible resistance to clindamycin in staphylococci isolates from Hajar and Kashani hospitals in Shahrekord 2008. Journal of Shahrekord Uuniversity of Medical Sciences, 12(1), 13-21. </w:t>
      </w:r>
    </w:p>
    <w:p w14:paraId="1C56629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Naghoni, A., Ranjbar, R., Tabaraie, B., Farshad, S., Owlia, P., Safiri, Z., &amp; Mammina, C. (2010). High prevalence of integron-mediated resistance in clinical isolates of Salmonella enterica. Japanese Journal of Infectious Diseases, 63(6), 417-421. </w:t>
      </w:r>
    </w:p>
    <w:p w14:paraId="3911008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Nahaei, M. R., Nahaei, M., Sadeghi, J., &amp; Beygoli, N. (2017). Genotyping and Antibiotic Susceptibility Patterns of Pseudomonas aeruginosa Isolated from Burn Ward of Sina Hospital in Tabriz. Medical Journal of Tabriz University of Medical Sciences, 38(6), 74-83. </w:t>
      </w:r>
    </w:p>
    <w:p w14:paraId="5C4E852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Nahaei, M. R., Shahmohammadi, M. R., Ebrahimi, S., &amp; Milani, M. (2015). Detection of methicillin-resistant coagulase-negative staphylococci and surveillance of antibacterial resistance in a multi-center study from Iran. Jundishapur J Microbiol, 8(8), e19945. doi:10.5812/jjm.19945v2</w:t>
      </w:r>
    </w:p>
    <w:p w14:paraId="4B55F20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Najafi, K., Samadi Kafil, H., Shokrian, S., Azimi, S., Asgharzadeh, M., Yousefi, M., &amp; Aghazadeh, M. (2015). Virulence genes and antibiotic resistance profile of pseudomonas aeruginosa Isolates in Northwest of Iran. Journal of Pure and Applied Microbiology, 9(1), 383-389. </w:t>
      </w:r>
    </w:p>
    <w:p w14:paraId="3B336C8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Najafi</w:t>
      </w:r>
      <w:r w:rsidRPr="00710D71">
        <w:rPr>
          <w:rFonts w:asciiTheme="majorBidi" w:hAnsiTheme="majorBidi" w:cstheme="majorBidi"/>
          <w:sz w:val="18"/>
          <w:szCs w:val="18"/>
          <w:cs/>
        </w:rPr>
        <w:t>‎</w:t>
      </w:r>
      <w:r w:rsidRPr="00710D71">
        <w:rPr>
          <w:rFonts w:asciiTheme="majorBidi" w:hAnsiTheme="majorBidi" w:cstheme="majorBidi"/>
          <w:sz w:val="18"/>
          <w:szCs w:val="18"/>
        </w:rPr>
        <w:t>, M. R., Parviz, M., &amp; Amini</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K. (2017). Detection of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cmlA/tetR,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‌bla PSE-1, bla TEM and sip B in the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Salmonella strains by Multiplex-PCR method and their antibiotic </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resistance pattern. Medical Sciences, 27(2), 119-125. </w:t>
      </w:r>
    </w:p>
    <w:p w14:paraId="3ED783C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Najafi Mosleh, M., Gharibi, M., Alikhani, M. Y., Saidijam, M., &amp; Kalantarian, G. (2014). Antimicrobial susceptibilities and distribution of resistance genes for β-lactams in Streptococcus pneumoniae isolated in Hamadan. Jundishapur J Microbiol, 7(10), e12714. doi:10.5812/jjm.12714</w:t>
      </w:r>
    </w:p>
    <w:p w14:paraId="6CE687F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Najafi Mosleh, M., Gharibi, M., Alikhani, M. Y., Saidijam, M., &amp; Vakhshiteh, F. (2014). Antimicrobial susceptibility and analysis of macrolide resistance genes in Streptococcus pneumoniae isolated in Hamadan. Iran J Basic Med Sci, 17(8), 595-599. </w:t>
      </w:r>
    </w:p>
    <w:p w14:paraId="62FAC41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Najafi Mosleh, M., Nasaj, M., Rahimi, F., &amp; Arabestani, M. R. (2014). Distribution rates and antibiotic resistance pattern of Enterococcus spp. isolated from clinical specimens of hospitals in Hamedan. Journal of Mazandaran University of Medical Sciences, 24(117), 92-102. </w:t>
      </w:r>
    </w:p>
    <w:p w14:paraId="494119B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Najafi, N., Alikhani, A., Babamahmoudi, F., Davoudi, A., Ghasemiyan, R., Aliyan, S., &amp; Shoujaiifar, A. (2013). Increased cefepime MIC for enterobacteriacae clinical isolates. Caspian J Intern Med, 4(2), 654-657. </w:t>
      </w:r>
    </w:p>
    <w:p w14:paraId="618380C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&amp; Karmostaji, A. (2015). Molecular identification of resistance determinants, integrons and genetic relatedness of extensively drug resistant acinetobacter baumannii isolated from hospitals in tehran, Iran. Jundishapur J Microbiol, 8(7), e27021. doi:10.5812/jjm.27021v2</w:t>
      </w:r>
    </w:p>
    <w:p w14:paraId="0CEF43B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Azimian, A., Nejad, Q. B., &amp; Kashi, M. (2009). Prevalence of agr specificity groups among Staphylococcus aureus isolates from university hospitals in Tehran. Laboratory Medicine, 40(1), 27-29. doi:10.1309/LMGB9GB82WKDANWF</w:t>
      </w:r>
    </w:p>
    <w:p w14:paraId="5205373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Derakhshan, S., Fallah, F., &amp; Bakhshi, B. (2017). Strain typing and molecular characterization of CTX-M-1 group ESBL in clinical klebsiella pneumoniae isolated from children. Archives of Pediatric Infectious Diseases, 5(2), e39193. doi:10.5812/pedinfect.39193</w:t>
      </w:r>
    </w:p>
    <w:p w14:paraId="2D2334B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Eslami, M., Memariani, M., &amp; Siadat, S. D. (2013). High Prevalence of blaCTX-M-1 Group Extended-Spectrum beta-lactamase Genes in Escherichia coli Isolates From Tehran. Jundishapur J Microbiol, 6(7), e6863. doi:10.5812/jjm.6863</w:t>
      </w:r>
    </w:p>
    <w:p w14:paraId="3AAAD34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Najar Peerayeh, S., Karmostaji, A., Sarasiabi, S. S., Javadpour, S., Davoodian, P., &amp; Moradi, N. (2014). In Vitro Activity of Tigecycline and Colistin against clinical isolates of Acinetobacter baumannii in Hospitals in Tehran and Bandar-Abbas, Iran. Electron Physician, 6(3), 919-924. doi:10.14661/2014.919-924</w:t>
      </w:r>
    </w:p>
    <w:p w14:paraId="467859D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Pirhajati Mahabadi, R., Pakbaten Toupkanlou, S., &amp; Siadat, S. D. (2014). Diversity of beta-lactamases produced by imipenem resistant, Pseudomonas aeruginosa isolates from the bloodstream. Burns, 40(7), 1360-1364. doi:10.1016/j.burns.2014.01.009</w:t>
      </w:r>
    </w:p>
    <w:p w14:paraId="121B10B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Rostami, E., Eslami, M., &amp; Rezaee, M. A. (2016). High Frequency of Extended-Spectrum beta-Lactamase-Producing Klebsiella pneumoniae and Escherichia coli Isolates From Male Patients' Urine. Archives of Clinical Infectious Diseases, 11(2), e60127. doi:10.5812/archcid.32696</w:t>
      </w:r>
    </w:p>
    <w:p w14:paraId="335C987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 Peerayeh, S., Rostami, E., Siadat, S. D., &amp; Derakhshan, S. (2014). High rate of aminoglycoside resistance in CTX-M-15 producing Klebsiella pneumoniae isolates in Tehran, Iran. Laboratory Medicine, 45(3), 231-237. doi:10.1309/lmdqqw246nyahhad</w:t>
      </w:r>
    </w:p>
    <w:p w14:paraId="0250F2B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Najar-Peerayeh, S., &amp; Moghadas, A. J. (2016). Accessory gene regulator diversity and antibiotic susceptibility pattern in staphylococcus epidermidis isolated from blood samples. Iran J Public Health, 45, 42-42. </w:t>
      </w:r>
    </w:p>
    <w:p w14:paraId="767CB4F1" w14:textId="77777777" w:rsidR="00D6619A"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Najar-Peerayeh, S., Moghadas, A. J., &amp; Behmanesh, M. (2014). Antibiotic susceptibility and mecA frequency in staphylococcus epidermidis, isolated from intensive care unit patients. Jundishapur J Microbiol, 7(8), e11188. doi:10.5812/jjm.11188</w:t>
      </w:r>
    </w:p>
    <w:p w14:paraId="2936668F" w14:textId="77777777" w:rsidR="00D6619A" w:rsidRPr="00071D58"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Najar-Peerayeh, S., Mirzaee, M., &amp; Behmanesh, M. (2016). Molecular characterization of vancomycin-intermediate Staphylococcus aureus isolates from Tehran. Asian Pacific Journal of Tropical Disease, 6(9), 726-731. </w:t>
      </w:r>
    </w:p>
    <w:p w14:paraId="270940C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Najibi, S., Bakhshi, B., Fallahzad, S., Pourshafie, M. R., Katouli, M., Sattari, M., . . . Tajbakhsh, M. (2012). Distribution of class 1 integrons among enteropathogenic Escherichia coli. Canadian Journal of Microbiology, 58(5), 637-643. doi:10.1139/w2012-035</w:t>
      </w:r>
    </w:p>
    <w:p w14:paraId="29081C4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Nakhaei Moghadam, M. (2011). SHV beta-lactamase in Escherichia coli clinical isolates from urinary tract infection in Mashhad. Clinical Biochemistry, 44(13), S319-S320. doi:10.1016/j.clinbiochem.2011.08.1020</w:t>
      </w:r>
    </w:p>
    <w:p w14:paraId="3731391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Nakhaei Moghadam, M., &amp; Forghanifard, M. (2012). Antibiotic Susceptibility and Multi-drug Resistance of Escherichia coli Isolates Producing CTX-M and TEM Type Beta-lactamases in Mashhad, Iran, in 2010. Journal of Kerman University of Medical Sciences, 19(4), 375-383. </w:t>
      </w:r>
    </w:p>
    <w:p w14:paraId="7667FFC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Nakhaei Moghaddam, M., Forghanifard, M. M., &amp; Moshrefi, S. (2012). Prevalence and Molecular Characterization of Plasmid-mediated Extended-Spectrum beta-Lactamase Genes (balaTEM, blaCTX and blASHV) Among Urinary Escherichia coli Clinical Isolates in Mashhad, Iran. Iran J Basic Med Sci, 15(3), 833-839. </w:t>
      </w:r>
    </w:p>
    <w:p w14:paraId="0ECC0F4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Nakhaei Moghaddam, M., Hashemi Beidokhti, M., Amel Jamehdar, S., &amp; Ghahraman, M. (2014). Genetic properties of blaCTX-M and blaPER β-lactamase genes in clinical isolates of Enterobacteriaceae by polymerase chain reaction. Iran J Basic Med Sci, 17(5), 378-383. </w:t>
      </w:r>
    </w:p>
    <w:p w14:paraId="45738B4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Nakhjavani, F. A., Emaneini, M., Hosseini, H., Iman-Eini, H., Aligholi, M., Jabalameli, F., . . . Mirsalehian, A. (2013). Molecular analysis of typical and atypical enteropathogenic Escherichia coli (EPEC) isolated from children with diarrhoea. J Med Microbiol, 62(Pt 2), 191-195. doi:10.1099/jmm.0.046516-0</w:t>
      </w:r>
    </w:p>
    <w:p w14:paraId="7CB33D9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Nakhjavani, F. A., Mirsalehian, A., Hamidian, M., Kazemi, B., Mirafshar, M., &amp; Jabalameli, F. (2007). Antimicrobial susceptibility testing for Escherichia coli strains to fluoroquinolones, in urinary tract infections. Iran J Public Health, 36(1), 89-92. </w:t>
      </w:r>
    </w:p>
    <w:p w14:paraId="034ED46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Namaei, M. H., Mehramiz, M., Ghannadkafi, M., &amp; Mofatteh, M. R. (2015). Prevalence of bacterial causes of chronic otitis media with effusion and their drug resistance in Birjand. Journal of Birjand University of Medical Sciences, 22(1), 59-66. </w:t>
      </w:r>
    </w:p>
    <w:p w14:paraId="0237215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Namaei, M. H., Sadeghian, A., Naderinasab, M., &amp; Ziaee, M. (2006). Prevalence of primary drug resistant Mycobacterium tuberculosis in Mashhad, Iran. Indian Journal of Medical Research, 124(1), 77-80. </w:t>
      </w:r>
    </w:p>
    <w:p w14:paraId="18073A7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Nasaj, M., Mousavi, S. M., Hosseini, S. M., &amp; Arabestani, M. R. (2016). Prevalence of Virulence Factors and Vancomycin-resistant Genes among Enterococcus faecalis and E. faecium Isolated from Clinical Specimens. Iran J Public Health, 45(6), 806-813. </w:t>
      </w:r>
    </w:p>
    <w:p w14:paraId="6859A2C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Naseh, M. H., Marashi, S. M. A., Asgari, E., Aghabarari, M., Mahmudi, E., Asadi, M., . . . Kalantar, E. (2015). Bacteremia in cancer patients: A two center experience of isolates and spectrum of antibiotic resistance pattern. Jundishapur Journal of Natural Pharmaceutical Products, 10(3), e24358. doi:10.17795/jjnpp-24358</w:t>
      </w:r>
    </w:p>
    <w:p w14:paraId="51C6016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Nasehi, L., Shahcheraghi, F., Nikbin, V. S., &amp; Nematzadeh, S. (2010). PER, CTX-M, TEM and SHV beta-lactamases in clinical isolates of Klebsiella pneumoniae isolated from Tehran, Iran. Iran J Basic Med Sci, 13(3), 111-118. </w:t>
      </w:r>
    </w:p>
    <w:p w14:paraId="342FB5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Naserpour Farivar, T., Najafipour, R., &amp; Johari, P. (2013). Prevalence of clarithromycin-resistant Helicobacter pylori in patients with chronic tonsillitis by allele-specific Scorpion real-time polymerase chain reaction assay. Laryngoscope, 123(6), 1478-1482. doi:10.1002/lary.23777</w:t>
      </w:r>
    </w:p>
    <w:p w14:paraId="2544E3D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Nashibi, R., Moogahi, S., &amp; Tabibzadeh, M. (2016). Is there any difference between antimicrobial resistance patterns of bacteria isolated in admitted patients of tertiary care center in two consecutive years? International Journal of Pharmaceutical Research and Allied Sciences, 5(2), 119-127. </w:t>
      </w:r>
    </w:p>
    <w:p w14:paraId="5EE4BC8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Nasiri, M. J., Rezaei, F., Zamani, S., Darban-Sarokhalil, D., Fooladi, A. A. I., Shojaei, H., &amp; Feizabadi, M. M. (2014). Drug resistance pattern of Mycobacterium tuberculosis isolates from patients of five provinces of Iran. Asian Pacific Journal of Tropical Medicine, 7(3), 193-196. doi:10.1016/S1995-7645(14)60019-5</w:t>
      </w:r>
    </w:p>
    <w:p w14:paraId="0821DE6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Nasr Esfahani, B., Basiri, R., Mirhosseini, S. M. M., Moghim, S., &amp; Dolatkhah, S. (2017). Nosocomial Infections in Intensive Care Unit: Pattern of Antibiotic-resistance in Iranian Community. Adv Biomed Res, 6, 54. doi:10.4103/2277-9175.205527</w:t>
      </w:r>
    </w:p>
    <w:p w14:paraId="165D572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Nasr Esfahani, B., Esfahani, F. S. Z., Bahador, N., Moghim, S., Radaei, T., Yazdi, H. R., . . . Fazeli, H. (2016). Analysis of DNA gyrA Gene Mutation in Clinical and Environmental Ciprofloxacin-Resistant Isolates of Non-Tuberculous Mycobacteria Using Molecular Methods. Jundishapur J Microbiol, 9(3), e30018. doi:10.5812/jjm.30018</w:t>
      </w:r>
    </w:p>
    <w:p w14:paraId="15E54F2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Nasr Isfahani, B., Tavakoli, A., Salehi, M., &amp; Tazhibi, M. (2006). Detection of rifampin resistance patterns in Mycobacterium tuberculosis strains isolated in Iran by polymerase chain reaction-single-strand conformation polymorphism and direct sequencing methods. Memorias do Instituto Oswaldo Cruz, 101(6), 597-602. </w:t>
      </w:r>
    </w:p>
    <w:p w14:paraId="191B73A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Nasrabadi, M. R. B., &amp; Hajia, M. (2012). Multidrug-resistant Pseudomonas aeruginosa strains in Tehran Reference Burn Hospital, Tehran, Iran. African Journal of Microbiology Research, 6(7), 1393-1396. doi:10.5897/ajmr11.1048</w:t>
      </w:r>
    </w:p>
    <w:p w14:paraId="4D307C4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Nasri, K., Chehrei, A., &amp; Manavi, M. S. (2013). Evaluation of vaginal group B streptococcal culture results after digital vaginal examination and its pattern of antibiotic resistance in pregnant women. Iran J Reprod Med, 11(12), 999-1004. </w:t>
      </w:r>
    </w:p>
    <w:p w14:paraId="581C628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Nasrolahei, M., Poorhagibagher, M., Vahedi, M., &amp; Maleki, I. (2013). Urinary tract infection among intellectual disability individuals "Etiology and antibiotic resistance patterns" in rehabilitation centers of Mazandaran province, Northern Iran. Journal of Preventive Medicine and Hygiene, 54(3), 170-174. </w:t>
      </w:r>
    </w:p>
    <w:p w14:paraId="53FC610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Nasrolahei, M., Zahedi, B., Bahador, A., Saghi, H., Kholdi, S., Jalalvand, N., &amp; Esmaeili, D. (2014). Distribution of bla OXA-23, ISAba, Aminoglycosides resistant genes among burned and ICU patients in Tehran and Sari, Iran. Annals of Clinical Microbiology and Antimicrobials, 13(38), 1-4. doi:10.1186/s12941-014-0038-0</w:t>
      </w:r>
    </w:p>
    <w:p w14:paraId="14234C2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Nassari, M., Mardaneh, J., &amp; Hosseinzadeh, Z. (2016). The Survey for AmpC beta-lactamase Production and Characterization of Antibiotic Resistance Profile in Clinical Isolates of Klebsiella oxytoca. Iranian South Medical Journal, 19(2), 194-202. doi:10.18869/acadpub.ismj.19.2.194</w:t>
      </w:r>
    </w:p>
    <w:p w14:paraId="292CF1E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Nasser, A. (2014). Prevalence of Sulfonamide Resistance Genes in Salmonella Spp. Isolated From Milad Hospital of Tehran. Iran J Public Health, 43, 87-87. </w:t>
      </w:r>
    </w:p>
    <w:p w14:paraId="3C49B35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Nateghian, A., Ahari, S. M. G., Harahdashti, A. L., Navidnia, M., &amp; Mehrazma, M. (2014). Prevalence of vancomycin-resistant enterococci colonization, and susceptibility to linezolid in pediatric intensive care units of a referral pediatric center in Tehran, Iran. Archives of Pediatric Infectious Diseases, 3(2), e16970. doi:10.5812/pedinfect.16970</w:t>
      </w:r>
    </w:p>
    <w:p w14:paraId="7271EAD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Nateghian, A., Fallah, F., Daghighi, Z., Goudarzi, H., Hashemi, A., &amp; Robinson, J. L. (2016). Detection of virulence genes in resistant enterococci isolated from pediatric patients at high risk for nosocomial infections. Diagn Microbiol Infect Dis, 85(2), 260-262. doi:10.1016/j.diagmicrobio.2016.03.020</w:t>
      </w:r>
    </w:p>
    <w:p w14:paraId="174A487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Nateghian, A., Robinson, J. L., Arjmandi, K., Vosough, P., Karimi, A., Behzad, A., &amp; Navidnia, M. (2011). Epidemiology of vancomycin-resistant enterococci in children with acute lymphoblastic leukemia at two referral centers in Tehran, Iran: a descriptive study. International Journal of Infectious Diseases, 15(5), E332-E335. doi:10.1016/j.ijid.2011.01.006</w:t>
      </w:r>
    </w:p>
    <w:p w14:paraId="17C9DBE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Navidifar, T., Eslami, G., Akhondi, M., Baghbanian, M., Fallah Zadeh, H., &amp; Zandi, H. (2014). Antibacterial resistance patterns of Helicobacter pylori clinical isolates from gastric biopsy of patients in Yazd. International Journal of Enteric Pathogens, 2(2), e17791. </w:t>
      </w:r>
    </w:p>
    <w:p w14:paraId="360650B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Navidinia, M., Fallah, F., Lajevardi, B., Shirdoost, M., &amp; Jamali, J. (2015). Epidemiology of methicillin-resistant Staphylococcus aureus isolated from health care providers in mofid children hospital. Archives of Pediatric Infectious Diseases, 3(2), e16458. doi:10.5812/pedinfect.16458</w:t>
      </w:r>
    </w:p>
    <w:p w14:paraId="2B53328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Navidinia, M., Najar Peerayeh, S., Fallah, F., Bakhshi, B., Adabian, S., Alimehr, S., &amp; Gholinejad, Z. (2013). Distribution of the pathogenicity islands markers (PAIs) in uropathogenic E.coli isolated from children in mofid children hospital. Archives of Pediatric Infectious Diseases, 1(2), 75-79. doi:10.5812/pedinfect.9083</w:t>
      </w:r>
    </w:p>
    <w:p w14:paraId="31C5574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Navidinia, M., Peerayeh, S. N., Fallah, F., &amp; Bakhshi, B. (2014). Phylogenetic grouping and pathotypic comparison of urine and fecal Escherichia coli isolates from children with urinary tract infection. Brazilian Journal of Microbiology, 45(2), 509-514. doi:10.1590/S1517-83822014000200019</w:t>
      </w:r>
    </w:p>
    <w:p w14:paraId="7AB2258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Navidinia, M., Rashidan, M., Rahimipour, A., &amp; Goudarzi, M. (2017). Capsular genotypes distribution and antibiotic resistance pattern of group B Streptococcus (GBS) isolated from clinical samples, tehran, Iran. Journal of Pure and Applied Microbiology, 11(1), 111-117. doi:10.22207/JPAM.11.1.15</w:t>
      </w:r>
    </w:p>
    <w:p w14:paraId="1F563A4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Navidinia, M., Tabatabaii, S. R., Fallah, F., Karimi, A., Malekan, M., Jahromi, M. H., &amp; Nja, Z. G. (2009). Prevalence of vancomycin-resistant enterococci in presistance patients who referred to a paediatric hospital, Tehran, Iran. Clinical Microbiology and Infection, 15, S215. doi:10.1111/j.1469-0691.2009.02858.x</w:t>
      </w:r>
    </w:p>
    <w:p w14:paraId="4A06A36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Nazarian, S., Gargari, S. L. M., Rasooli, I., Alerasol, M., Bagheri, S., &amp; Alipoor, S. D. (2014). Prevalent Phenotypic and Genotypic Profile of Enterotoxigenic Escherichia coli among Iranian Children. Japanese Journal of Infectious Diseases, 67(2), 78-85. </w:t>
      </w:r>
    </w:p>
    <w:p w14:paraId="7BB7E96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Neamati, F., Firoozeh, F., Saffari, M., &amp; Zibaei, M. (2015). Virulence genes and antimicrobial resistance pattern in uropathogenic Escherichia coli isolated from hospitalized patients in Kashan, Iran. Jundishapur J Microbiol, 8(2), e17514. doi:10.5812/jjm.17514</w:t>
      </w:r>
    </w:p>
    <w:p w14:paraId="5981203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Nejabat, M., Khashei, R., Bazargani, A., Ebrahim-Saraie, H. S., &amp; Motamedifar, M. (2015). Evaluation of high-level of mupirocin resistance among clinical isolates of methicillin-resistant staphylococcus aureus from Shiraz, Iran (2008-2009). Pharmaceutical Sciences, 21(4), 225-228. doi:10.15171/PS.2015.41</w:t>
      </w:r>
    </w:p>
    <w:p w14:paraId="49BD4F5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Nemati, F., Mohammadzaki, M., Shamohammadi, S., Ghassemi, Z., &amp; Eskandari, E. (2017). Evaluation of VanA and VanB genes in cefoxitin resistant Staphylococcus aureus causing skin infections in hospitalized patients in Razi Hospital, Tehran, using real time PCR method. Dermatology and Cosmetic, 8(1), 22-26. </w:t>
      </w:r>
    </w:p>
    <w:p w14:paraId="7E9AB93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Nematolahi, S., Mosadegh, A., Mardaneh, J., &amp; Poorabbas, B. (2016). Identification of ESBL-producing and blaSHV gene Harboring Enterobacter spp. Isolated from Bloodstream Infections of Hospitalized Patients During 10 Years in South of Iran (Shiraz). Iranian South Medical Journal, 19(4), 536-548. doi:10.18869/acadpub.ismj.19.4.536</w:t>
      </w:r>
    </w:p>
    <w:p w14:paraId="10C14F2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Nematzadeh, S., Shahcheraghi, F., Feizabadi, M. M., Nikbin, V. S., &amp; Nasehi, L. (2011). Molecular characterization of CTX-Mbeta-lactamases among Klebsiella pneumoniae isolated from patients at Tehran hospitals. Indian Journal of Medical Microbiology, 29(3), 254-257. doi:10.4103/0255-0857.83908</w:t>
      </w:r>
    </w:p>
    <w:p w14:paraId="6307281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Nematzadeh, S., Shahcheraghi, F., Iversen, A., &amp; Giske, C. G. (2015). Successful international clones of blaCTX-M-15-producing Klebsiella pneumoniae with coexpression of plasmid-mediated quinolone resistance (PMQR) determinants in Tehran hospitals. Diagn Microbiol Infect Dis, 83(4), 371-374. doi:10.1016/j.diagmicrobio.2015.09.005</w:t>
      </w:r>
    </w:p>
    <w:p w14:paraId="249AFEA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Nikakhlagh, S., Khosravi, A. D., Fazlipour, A., Safarzadeh, M., &amp; Rashidi, N. (2008). Microbiologic findings in patients with chronic suppurative otitis media. Journal of Medical Sciences, 8(5), 503-506. doi:10.3923/jms.2008.503.506</w:t>
      </w:r>
    </w:p>
    <w:p w14:paraId="692770B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Nikasa, P., Abdi-Ali, A., Rahmani-Badi, A., &amp; Al-Hamad, A. (2013). In vitro evaluation of proton motive force-dependent efflux pumps among multidrug resistant Acinetobacter baumannii isolated from patients at Tehran hospitals. Jundishapur J Microbiol, 6(7), e6792. doi:10.5812/jjm.6792</w:t>
      </w:r>
    </w:p>
    <w:p w14:paraId="291C94A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Nikbakht, M., Nahaei, M., Akhi, M., Asgharzadeh, M., &amp; Nikvash, S. (2008). Molecular fingerprinting of meticillin-resistant Staphylococcus aureus strains isolated from patients and staff of two Iranian hospitals. Journal of Hospital Infection, 69(1), 46-55. </w:t>
      </w:r>
    </w:p>
    <w:p w14:paraId="487F483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Nikbakht, M., Rezaee, M. A., Hasani, A., Nahaei, M. R., Sadeghi, J., &amp; Seifi, S. J. (2017). Phenotypic and genotypic study of inducible clindamycin resistance in clinical isolates of Staphylococcus aureus in Tabriz, Northwest Iran. Jundishapur J Microbiol, 10(1), e39274. </w:t>
      </w:r>
    </w:p>
    <w:p w14:paraId="5601803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Nikfar, G., Jamali, H., &amp; Ahmadzadagan, J. (2016). Simultaneous Detection of Methicillin-and Mupirocin-Resistant genes in Staphylococcus aureus Isolated with Multiplex PCR from Patients in the City of Darab, Fars Province, Iran. International Journal of Medical Research &amp; Health Sciences, 5(12), 125-131. </w:t>
      </w:r>
    </w:p>
    <w:p w14:paraId="12A117A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Nikfar, G., Jamali, H., &amp; Irani, D. (2016). Investigation on Urinary Tract Infections Following C-section and Assessment of CTX-M and TEM Genes Prevalence in Escherichia coli and Klebsiella Causing the Infections in Lamerd. International Journal of Medical Research &amp; Health Sciences, 5(12), 117-124. </w:t>
      </w:r>
    </w:p>
    <w:p w14:paraId="4915085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Nikfar, R., Shamsizadeh, A., Darbor, M., Khaghani, S., &amp; Moghaddam, M. (2017). A Study of prevalence of Shigella species and antimicrobial resistance patterns in paediatric medical center, Ahvaz, Iran. Iran J Microbiol, 9(5), 277-282. </w:t>
      </w:r>
    </w:p>
    <w:p w14:paraId="46ED743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Nikkah, J., &amp; Mehr-Movahead, A. (1988). Antibiotic resistance among Shigella species isolated in Tehran, Iran. Annals of Tropical Medicine and Parasitology, 82(5), 481-483. </w:t>
      </w:r>
    </w:p>
    <w:p w14:paraId="1E90BCA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Nikokar, I., Tishayar, A., Flakiyan, Z., Alijani, K., Rehana-Banisaeed, S., Hossinpour, M., . . . Araghian, A. (2013). Antibiotic resistance and frequency of class 1 integrons among pseudomonas aeruginosa, isolated from burn patients in Guilan, Iran. Iran J Microbiol, 5(1), 36-41. </w:t>
      </w:r>
    </w:p>
    <w:p w14:paraId="31A0FAA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Nikpour, A., Shabani, M., Kazemi, A., Mohandesi, M., Ershadpour, R., &amp; Rezaei Yazdi, H. (2016). Identification and Determination of Antibiotic Resistance Pattern of Stenotrophomonas maltophilia Isolated form Medical Devices and Clinical Samples in Jahrom, s Hospitals by Phenotype and Molecular Methods. Pars Journal of Medical Sciences, 14(2), 43-50. </w:t>
      </w:r>
    </w:p>
    <w:p w14:paraId="07BC98C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Nobari, S., Shahcheraghi, F., Ghezelgeh, F. R., &amp; Valizadeh, B. (2014). Molecular Characterization of Carbapenem-Resistant Strains of Klebsiella pneumoniae Isolated from Iranian Patients: First Identification of bla(KPC) Gene in Iran. Microbial Drug Resistance, 20(4), 285-293. doi:10.1089/mdr.2013.0074</w:t>
      </w:r>
    </w:p>
    <w:p w14:paraId="693F03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Noori, M., Karimi, A., Fallah, F., Hashemi, A., Alimehr, S., Goudarzi, H., &amp; Aghamohammad, S. (2014). High prevalence of metallo-beta-lactamase producing Acinetobacter baumannii isolated from two hospitals of Tehran, Iran. Archives of Pediatric Infectious Diseases, 2(3), e15439. doi:10.5812/pedinfect.15439</w:t>
      </w:r>
    </w:p>
    <w:p w14:paraId="316CCE7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Norouzi, A., Hossieni Nave, H., Mohebi, S., Kandekar Ghareman, M., &amp; Taati Moghadam, M. (2016). Frequency of plasmid-mediated qnrA, qnrB, and qnrS genes and determination of antibiotic susceptibility among quinolones and fluoroquinolones resistance Escherichia coli isolated from Kerman hospitals. Razi Journal of Medical Sciences, 23(148), 98-105. </w:t>
      </w:r>
    </w:p>
    <w:p w14:paraId="3638D29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Norozi, B., Farahani, A., Mohajeri, P., &amp; Davoodabadi, A. (2014). Molecular epidemiology of hospital acquired OXA-carbapenemase-producing Acinetobacter baumannii in Western Iran. Asian Pacific Journal of Tropical Disease, 4(S2), S803-S807. doi:10.1016/S2222-1808(14)60731-3</w:t>
      </w:r>
    </w:p>
    <w:p w14:paraId="3CF3C94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Nourbakhsh, F., &amp; Momtaz, H. (2016). Role of Class I, II and III Integrons in Multidrug Resistance in Pseudomonas aeruginosa Isolated from Nosocomial Hospital. International Archives of Health Sciences, 3(3), 125-129. </w:t>
      </w:r>
    </w:p>
    <w:p w14:paraId="6F7D0A7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Nourbakhsh, F., &amp; Momtaz, H. (2016). An Investigation of Antibiotic Resistance Pattern in the Strains of Methicillin-resistant Staphylococcus epidermidis Isolated From Clinical Samples in Isfahan Province, Iran. Qom University of Medical Sciences Journal, 10(6), 68-74. </w:t>
      </w:r>
    </w:p>
    <w:p w14:paraId="2B06A1F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Nourbakhsh, F., &amp; Namvar, A. E. (2016). Detection of genes involved in biofilm formation in Staphylococcus aureus isolates. Gms Hygiene and Infection Control, 11, 1-5. doi:10.3205/dgkh000267</w:t>
      </w:r>
    </w:p>
    <w:p w14:paraId="38803F9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Nourbakhsh, F., Nourbakhsh, V., &amp; Jafakesh, M. T. (2016). Prevalence of class I, II and III integrons in the antibiotic-resistant isolates of A. baumannii detected from patients hospitalized in medical centers of Shahrekord. Feyz Journal of Kashan University of Medical Sciences, 20(5), 461-468. </w:t>
      </w:r>
    </w:p>
    <w:p w14:paraId="2B14934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Nouri Gharaja, S., &amp; Emamverdizade, P. (2018). Detection of betalactamase production among Staphylococcus aureus isolated from human dental plaques using iodometric and molecular methods. The Journal of Shahid Sadoughi University of Medical Sciences, 25(10), 790-799. </w:t>
      </w:r>
    </w:p>
    <w:p w14:paraId="4F628AD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Nouri Gharajalar, S., &amp; Sofiani, V. H. (2017). Patterns of efflux pump genes among tetracycline resistance uropathogenic Escherichia coli isolates obtained from human urinary infections. Jundishapur J Microbiol, 10(2), e40884. doi:10.5812/jjm.40884</w:t>
      </w:r>
    </w:p>
    <w:p w14:paraId="1276477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Nouri, R., Ahangarzadeh Rezaee, M., Hasani, A., Aghazadeh, M., &amp; Asgharzadeh, M. (2016). The role of gyrA and parC mutations in fluoroquinolones-resistant Pseudomonas aeruginosa isolates from Iran. Brazilian Journal of Microbiology, 47(4), 925-930. doi:10.1016/j.bjm.2016.07.016</w:t>
      </w:r>
    </w:p>
    <w:p w14:paraId="5EA0210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Nowroozi, J., &amp; Hakemi Vala, M. (2006). Plasmid profile, antibiotic resistance, and phenotypic virulent strains of S. flexneri. Iran J Public Health, 35(4), 43-48. </w:t>
      </w:r>
    </w:p>
    <w:p w14:paraId="4020EFD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Nowroozi, J., Sepahi, A. A., Kamarposhti, L. T., Razavipour, R., &amp; Mazhar, F. (2014). Evaluation of ciprofloxacin (gyrA, parC Genes) and tetracycline (tetB gene) resistance in nosocomial Acinetobacter baumannii infections. Jundishapur J Microbiol, 7(2), e8976. doi:10.5812/jjm.8976</w:t>
      </w:r>
    </w:p>
    <w:p w14:paraId="4A9E48E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Nozarian, Z., &amp; Abdollahi, A. (2015). Microbial etiology and antimicrobial susceptibility of bactria implicated in urinary tract infection in Tehran, Iran. Iran J Pathol, 10(1), 54-60. </w:t>
      </w:r>
    </w:p>
    <w:p w14:paraId="355F7D1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Ohadian Moghadam, S., Modoodi Yaghooti, M., Pourramezan, N., &amp; Pourmand, M. R. (2017). Molecular characterization and antimicrobial susceptibility of the CA-MRSA isolated from healthcare workers, Tehran, Iran. Microb Pathog, 107, 409-412. doi:10.1016/j.micpath.2017.04.027</w:t>
      </w:r>
    </w:p>
    <w:p w14:paraId="2B4DC30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Ohadian Moghadam, S., Pourmand, M. R., &amp; Aminharati, F. (2014). Biofilm formation and antimicrobial resistance in methicillin-resistant Staphylococcus aureus isolated from burn patients, Iran. J Infect Dev Ctries, 8(12), 1511-1517. doi:10.3855/jidc.5514</w:t>
      </w:r>
    </w:p>
    <w:p w14:paraId="613FB2D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Ohadian Moghadam, S., Pourmand, M. R., &amp; Davoodabadi, A. (2015). The Detection of Mupirocin Resistance and Nasal Carriage of Methicillin Resistant Staphylococcus aureus among Healthcare Workers at University Hospitals of Tehran, Iran. Iran J Public Health, 44(3), 361-368. </w:t>
      </w:r>
    </w:p>
    <w:p w14:paraId="63BBDC8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Ohadian Moghadam, S., Pourmand, M. R., Mahmoudi, M., &amp; Sadighian, H. (2015). Molecular characterization of methicillin-resistant Staphylococcus aureus: Characterization of major clones and emergence of epidemic clones of sequence type(ST) 36 and ST 121 in Tehran, Iran. FEMS Microbiology Letters, 362(8), 1-5. doi:10.1093/femsle/fnv043</w:t>
      </w:r>
    </w:p>
    <w:p w14:paraId="3907463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Oryan, G., Faghri, J., Fazeli, H., Zandi, A., Hosseini, N. S., Sedighi, M., &amp; Heidari, S. (2014). Prevalence and antibacterial resistance of coagulase negative staphylococci in keratitis infections following the use of soft contact lenses. Journal of Isfahan Medical School, 32(277), 273-281. </w:t>
      </w:r>
    </w:p>
    <w:p w14:paraId="671E51E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Oskoui, M., &amp; Farrokh, P. (2010). Distribution of insertion sequences associated with Tn1546 and clonal diversity of vancomycin-resistant enterococci isolated from patients in Tehran, Iran. Iran J Microbiol, 2(1), 14-21. </w:t>
      </w:r>
    </w:p>
    <w:p w14:paraId="1139BAA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Oskoui, M., Feizabadi, M. M., &amp; Amirkhani, A. (2003). Drug susceptibility of Streptococcus pneumoniae strains isolated in Tehran, Iran. Arch Iran Med, 6(3), 192-195. </w:t>
      </w:r>
    </w:p>
    <w:p w14:paraId="6EBB66E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Oskoui, M., Nobari, S., Rahmati Ghezelgeh, F., &amp; Farrokh, P. (2010). Evaluation of difficulties in diagnosis and treatment of pneumococcal infections. Annals of Thoracic Medicine, 5(3), 180-183. </w:t>
      </w:r>
    </w:p>
    <w:p w14:paraId="2668510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Oskouie, S. A., Rezaie, M. A., Panahi, F., Firoozi, F., Haghi, M. E., &amp; Panahi, F. (2014). Microbiological evaluation of nosocomial infections by using national nosocomial infection surveillance (NNIS) system. Archives of Pediatric Infectious Diseases, 2(2), 217-224. doi:10.5812/pedinfect.10967</w:t>
      </w:r>
    </w:p>
    <w:p w14:paraId="0AF9B64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Owlia, P., Azimi, L., Gholami, A., Asghari, B., &amp; Lari, A. R. (2012). ESBL- and MBL-mediated resistance in acinetobacter baumannii: A global threat to burn patients. Le Infezioni in Medicina, 20(3), 182-187. </w:t>
      </w:r>
    </w:p>
    <w:p w14:paraId="28D2FD9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Owlia, P., Nosrati, R., Alaghehbandan, R., &amp; Lari, A. R. (2014). Antimicrobial susceptibility differences among mucoid and non-mucoid Pseudomonas aeruginosa isolates. Gms Hygiene and Infection Control, 9(2), 1-6. doi:10.3205/dgkh000233</w:t>
      </w:r>
    </w:p>
    <w:p w14:paraId="41565E7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Owrang, M., Eslami, G., Fallah, F., Irani, S., &amp; Rahbar, M. (2017). Molecular Detection of ISAba2 among Carbapenem Hydrolyzing Class D β-Lactamasese Acinetobacter baumannii Strains Isolated from Patients in Tehran Hospitals. Iranian Journal of Medical Microbiology, 11(3), 19-26. </w:t>
      </w:r>
    </w:p>
    <w:p w14:paraId="2973F82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Pajand, O., Ghassemi, K., Kamali, F., Taghavipoor, S., &amp; Hojabri, Z. (2017). Investigation of phylogenetic diversity among Eschereshia coli isolates recovered from hospitalized patients. Koomesh, 19(1), 207-212. </w:t>
      </w:r>
    </w:p>
    <w:p w14:paraId="61044EC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Pajand, O., Hojabri, Z., Nahaei, M. R., Hajibonabi, F., Pirzadeh, T., Aghazadeh, M., . . . Mammina, C. (2014). In vitro activities of tetracyclines against different clones of multidrug-resistant Acinetobacter baumannii isolates from two Iranian hospitals. Int J Antimicrob Agents, 43(5), 476-478. doi:10.1016/j.ijantimicag.2014.02.001</w:t>
      </w:r>
    </w:p>
    <w:p w14:paraId="7D4F1B3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Pajand, O., Rezaee, M. A., Nahaei, M. R., Mahdian, R., Aghazadeh, M., Soroush, M. H., . . . Hojabri, Z. (2013). Study of the carbapenem resistance mechanisms in clinical isolates of Acinetobacter baumannii: comparison of burn and non-burn strains. Burns, 39(7), 1414-1419. doi:10.1016/j.burns.2013.03.024</w:t>
      </w:r>
    </w:p>
    <w:p w14:paraId="5ED498B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Pakbaten Toupkanlou, S., Najar Peerayeh, S., &amp; Pirhajati Mahabadi, R. (2015). Class A and D Extended-Spectrum beta-Lactamases in Imipenem Resistant Pseudomonas aeruginosa Isolated From Burn Patients in Iran. Jundishapur J Microbiol, 8(8), e18352. doi:10.5812/jjm.18352v2</w:t>
      </w:r>
    </w:p>
    <w:p w14:paraId="1CF2E50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Pakzad, I., Ghafourian, S., Taherikalani, M., Sadeghifard, N., Abtahi, H., Rahbar, M., &amp; Jamshidi, N. M. (2011). Qnr prevalence in extended spectrum beta-lactamases (ESBLs) and none- ESBLs producing Escherichia coli isolated from urinary tract infections in central of Iran. Iran J Basic Med Sci, 14(5), 458-464. </w:t>
      </w:r>
    </w:p>
    <w:p w14:paraId="2D48AA1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Pakzad, I., Zadegan, H. H., Ghafurian, S., Hematian, A., &amp; Fooladi, A. A. I. (2012). Microbiological pattern and antibiotic susceptibility of isolates from bronchiectasis. Journal of Pure and Applied Microbiology, 6(3), 1-6. </w:t>
      </w:r>
    </w:p>
    <w:p w14:paraId="57B0F8F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Pakzad, I., Zayyen Karin, M., Taherikalani, M., Boustanshenas, M., &amp; Lari, A. R. (2013). Contribution of AcrAB efflux pump to ciprofloxacin resistance in Klebsiella pneumoniae isolated from burn patients. Gms Hygiene and Infection Control, 8(2), 1-6. doi:10.3205/dgkh000215</w:t>
      </w:r>
    </w:p>
    <w:p w14:paraId="3B4BC45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Panahi, Y., Mojtahedzadeh, M., Beiraghdar, F., Pazooki, M., &amp; Moharamzad, Y. (2008). Prevalence of microorganisms causing septicemia and determination of antimicrobial resistance in Intensive Care Unit. Iranian Journal of Pharmaceutical Research, 7(4), 305-309. </w:t>
      </w:r>
    </w:p>
    <w:p w14:paraId="64B828A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Parhizgari, N., Khoramrooz, S. S., Malek Hosseini, S. A. A., Marashifard, M., Yazdanpanah, M., Emaneini, M., . . . Naraki, M. (2016). High frequency of multidrug-resistant Staphylococcus aureus with SCCmec type III and Spa types t037 and t631 isolated from burn patients in southwest of Iran. Acta Pathologica, Microbiologica, et Immunologica Scandinavica, 124(3), 221-228. doi:10.1111/apm.12493</w:t>
      </w:r>
    </w:p>
    <w:p w14:paraId="07FD645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Parhizgari, N., Moosavian, S., &amp; Sharifi, A. (2013). Antibiotic resistant pattern of methicillin resistant and sensitive Staphylococcus aureus isolated from patients durining 2009-2010, Ahvaz, Iran. Armaghane Danesh, 18(9), 757-767. </w:t>
      </w:r>
    </w:p>
    <w:p w14:paraId="1EFF423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Parsania, S., &amp; Sohrabpour, M. (2014). Prevalence of CTX-M-15β -Lactamase genes in escherichia coli strains using PCR. Journal of Mazandaran University of Medical Sciences, 24(116), 58-62. </w:t>
      </w:r>
    </w:p>
    <w:p w14:paraId="419CCF7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Peirovifar, A., Rezaee, M. A., &amp; Gharehbaghi, M. M. (2014). Prevalence of multidrug resistant extended-spectrum beta-lactamase producing gram-negative bacteria in neonatal sepsis. International Journal of Women's Health and Reproduction Sciences, 2(3), 138-145. doi:10.15296/ijwhr.2014.21</w:t>
      </w:r>
    </w:p>
    <w:p w14:paraId="37CFCFA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Farajnia, S., Nahaei, M. R., Sohrabi, N., Abbasi, L., Ansarin, K., &amp; Azhari, F. (2012). Prevalence of class 1 integron among multidrug-resistant Acinetobacter baumannii in Tabriz, Northwest of Iran. Polish Journal of Microbiology, 61(1), 57-60. </w:t>
      </w:r>
    </w:p>
    <w:p w14:paraId="3A5D7E0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Farivar, T. N., Ghanbarlou, M. M., &amp; Najafipour, R. (2015). Dissemination of Pseudomonas aeruginosa producing blaIMP-1 and blaVIM-1 in Qazvin and Alborz educational hospitals, Iran. Iran J Microbiol, 7(6), 1-7. </w:t>
      </w:r>
    </w:p>
    <w:p w14:paraId="2FB895E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Peymani, A., Farivar, T. N., Najafipour, R., &amp; Mansouri, S. (2016). High prevalence of plasmid-mediated quinolone resistance determinants in Enterobacter cloacae isolated from hospitals of the Qazvin, Alborz, and Tehran provinces, Iran. Revista da Sociedade Brasileira de Medicina Tropical, 49(3), 286-291. doi:10.1590/0037-8682-0454-2015</w:t>
      </w:r>
    </w:p>
    <w:p w14:paraId="575BA41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Peymani, A., Farivar, T. N., Sanikhani, R., Javadi, A., &amp; Najafipour, R. (2014). Emergence of TEM, SHV, and CTX-M-Extended Spectrum beta-Lactamases and Class 1 Integron Among Enterobacter cloacae Isolates Collected from Hospitals of Tehran and Qazvin, Iran. Microbial Drug Resistance, 20(5), 424-430. doi:10.1089/mdr.2013.0191</w:t>
      </w:r>
    </w:p>
    <w:p w14:paraId="71B2289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Peymani, A., Higgins, P. G., Nahaei, M. R., Farajnia, S., &amp; Seifert, H. (2012). Characterisation and clonal dissemination of OXA-23-producing Acinetobacter baumannii in Tabriz, northwest Iran. Int J Antimicrob Agents, 39(6), 526-528. doi:10.1016/j.ijantimicag.2012.02.014</w:t>
      </w:r>
    </w:p>
    <w:p w14:paraId="5ACD2CA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Nahaei, M. R., Farajnia, S., Hasani, A., Mirsalehian, A., Sohrabi, N., &amp; Abbasi, L. (2011). High prevalence of metallo-β-lactamase-producing Acinetobacter baumannii in a teaching hospital in Tabriz, Iran. Japanese Journal of Infectious Diseases, 64(1), 69-71. </w:t>
      </w:r>
    </w:p>
    <w:p w14:paraId="0C38160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Naserpour Farivar, T., Mohammadi Ghanbarlu, M., Marandi, M., Sahmani, M., &amp; Najafipour, R. (2014). Emergence of OXA-type extended-spectrum β-lactamases among Enterobacter cloacae isolates collected From hospitals of Tehran, Karaj and Qazvin, Iran. Biotechnology Health Sciences, 1(2), e22085. </w:t>
      </w:r>
    </w:p>
    <w:p w14:paraId="5EB11BC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Naserpour Farivar, T., Nikooei, L., Najafipour, R., Javadi, A., &amp; Pahlevan, A. A. (2015). Emergence of plasmid-mediated quinolone-resistant determinants in Klebsiella pneumoniae isolates from Tehran and Qazvin provinces, Iran. Journal of Preventive Medicine and Hygiene, 56(2), E61-65. </w:t>
      </w:r>
    </w:p>
    <w:p w14:paraId="4B844F7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Naserpour-Farivar, T., Yeylagh-Beygi, M., &amp; Bolori, S. (2016). Emergence of CMY-2-and DHA-1-type AmpC β-lactamases in entero-bacter cloacae isolated from several hospitals of Qazvin and Tehran, Iran. Iran J Microbiol, 8(3), 168-174. </w:t>
      </w:r>
    </w:p>
    <w:p w14:paraId="2DE9EA8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Peymani, A., Naserpour-Farivar, T., Zare, E., &amp; Azarhoosh, K. H. (2017). Distribution of blaTEM, blaSHV, and blaCTX-M genes among ESBL-producing P. aeruginosa isolated from Qazvin and Tehran hospitals, Iran. Journal of Preventive Medicine and Hygiene, 58(2), E155-e160. </w:t>
      </w:r>
    </w:p>
    <w:p w14:paraId="01D692B6" w14:textId="77777777" w:rsidR="00D6619A" w:rsidRPr="00D33486"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Piranfar, V., Mirnejad, R., &amp; Erfani, M. (2014). Incidence and antibiotic susceptibility pattern of most common bacterial pathogen causing urinary tract infection (UTI) in Tehran, Iran, 2012-2013. International Journal of Enteric Pathogens, 2(1), e15490. </w:t>
      </w:r>
    </w:p>
    <w:p w14:paraId="1FC711E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Pishva, E., Havaei, S. A., Arsalani, F., Narimani, T., Azimian, A., &amp; Akbari, M. (2013). Detection of methicillin-resistance gene in Staphylococcus epidermidis strains isolated from patients in Al-Zahra Hospital using polymerase chain reaction and minimum inhibitory concentration methods. Adv Biomed Res, 2(2), 1-5. doi:10.4103/2277-9175.108008</w:t>
      </w:r>
    </w:p>
    <w:p w14:paraId="3306B73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Pooideh, M., Jabbarzadeh, I., Ranjbar, R., &amp; Saifi, M. (2015). Molecular epidemiology of mycobacterium tuberculosis isolates in 100 patients with tuberculosis using pulsed field gel electrophoresis. Jundishapur J Microbiol, 8(7), e18274. doi:10.5812/jjm.8(7)2015.18274</w:t>
      </w:r>
    </w:p>
    <w:p w14:paraId="23AEAF5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Poorabbas, B., Mardaneh, J., Rezaei, Z., Kalani, M., Pouladfar, G., Alami, M. H., . . . Alborzi, A. (2015). Nosocomial infections: Multicenter surveillance of antimicrobial resistance profile of Staphylococcus aureus and Gram negative rods isolated from blood and other sterile body fluids in Iran. Iran J Microbiol, 7(3), 127-135. </w:t>
      </w:r>
    </w:p>
    <w:p w14:paraId="7F895C9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Poormohammadi, S., Farahani, A., &amp; Mohajeri, P. (2016). Genomic diversity and antimicrobial susceptibility profiling of nasal carriage Staphylococcus aureus isolated from pediatric ward in Western Iran. Saudi Journal of Biological Sciences, 1-7. doi:10.1016/j.sjbs.2016.10.001</w:t>
      </w:r>
    </w:p>
    <w:p w14:paraId="53B211B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Poorzargar, P., Javadpour, S., &amp; Karmostaji, A. (2017). Distribution and antibiogram pattern of Acinetobacter infections in Shahid Mohammadi hospital, Bandar Abbas, Iran. Hormozgan Medical Journal, 20(6), 396-403. </w:t>
      </w:r>
    </w:p>
    <w:p w14:paraId="715E022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Pormohammad, A., Hasani, A., Aghazadeh, M., Rezaee, M. A., Hasani, A., Nahaei, M. R., . . . Mohammadzadeh, A. (2017). Prevalence of CTX-3 family gene among clinical isolates of Escherichia coli and Klebsiella pneumoniae from patients hospitalized in Sina Hospital, Tabriz. Medical Journal of Tabriz University of Medical Sciences 39(2), 25-31. </w:t>
      </w:r>
    </w:p>
    <w:p w14:paraId="3E8665B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Pouladfar, G., Arasteh-Far, A., Amin-Shahidi, M., Firoozian, N., Pourabbas, B., Moghadami, M., &amp; Fani, F. (2017). Characterization of diarrheagenic E. coli causing a diarrheal outbreak in the south of Iran, Summer 2015. Asian Pacific Journal of Tropical Disease, 7(8), 491-495. doi:10.12980/apjtd.7.2017D7-94</w:t>
      </w:r>
    </w:p>
    <w:p w14:paraId="44FA0B5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Pouladfar, G., Basiratnia, M., Anvarinejad, M., Abbasi, P., Amirmoezi, F., &amp; Zare, S. (2017). The antibiotic susceptibility patterns of uropathogens among children with urinary tract infection in Shiraz. Medicine (Baltimore), 96(37), 1-6. doi:10.1016/j.ctim.2017.08.014</w:t>
      </w:r>
    </w:p>
    <w:p w14:paraId="47927A0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Pouladfar, G., Jafarpour, Z., Firoozifar, M., Hosseini, S. A. M., Rasekh, R., Khosravifard, L., &amp; Janghorban, P. (2017). Urinary tract infections among hospitalized adults in the early post-liver transplant period: Prevalence, risk factors, causative agents, and microbial susceptibility. Experimental and Clinical Transplantation, 15, 190-193. doi:10.6002/ect.mesot2016.P68</w:t>
      </w:r>
    </w:p>
    <w:p w14:paraId="59601B7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Pouladfar, G., Jafarpour, Z., Hosseini, S. A. M., Janghorban, P., &amp; Roozbeh, J. (2015). Antibiotic selective pressure and development of bacterial resistance detected in bacteriuria following kidney transplantation. Transplantation Proceedings, 47(4), 1131-1135. doi:10.1016/j.transproceed.2014.11.062</w:t>
      </w:r>
    </w:p>
    <w:p w14:paraId="570A4B3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Pourabbas, B., Firouzi, R., &amp; Pouladfar, G. (2016). Characterization of carbapenem-resistant Acinetobacter calcoaceticus-baumannii complex isolates from nosocomial bloodstream infections in southern Iran. J Med Microbiol, 65, 235-239. doi:10.1099/jmm.0.000219</w:t>
      </w:r>
    </w:p>
    <w:p w14:paraId="40F3820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Aghdam, M. K., Mahmoudi, S., Ashtiani, M. T., Sabouni, F., Movahedi, Z., . . . Mamishi, S. (2012). High frequency of vancomycin-resistant enterococcus faecalis in an Iranian referral children medical hospital. Maedica (Buchar), 7(3), 201-204. </w:t>
      </w:r>
    </w:p>
    <w:p w14:paraId="58CFF73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Ferdosian, F., Mahmoudi, S., Teymuri, M., Sabouni, F., Heydari, H., . . . Mamishi, S. (2012). Increase Resistant Rates and Esbl Production Between E. Coli Isolates Causing Urinary Tract Infection in Young Patients From Iran. Brazilian Journal of Microbiology, 43(2), 766-769. </w:t>
      </w:r>
    </w:p>
    <w:p w14:paraId="3D4D084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Khodabandeh, M., Mahmoudi, S., Sabouni, F., Aziz-Ahari, A., Bahador, A., . . . Mamishi, S. (2017). Molecular epidemiology of Staphylococcus aureus nasal colonization among patients and their parents/guardian in an Iranian referral hospital. Microb Pathog, 107, 75-80. </w:t>
      </w:r>
    </w:p>
    <w:p w14:paraId="4F433DD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Mahmoudi, S., Habibi, R., Ashtiani, M. T., Sadeghi, R. H., Khodabandeh, M., &amp; Mamishi, S. (2018). An increasing threat in an Iranian referral children's Hospital: multidrug-resistant Acinetobacter baumannii. Infectious Disorders - Drug Targets, 18(2), 129-135. </w:t>
      </w:r>
    </w:p>
    <w:p w14:paraId="61A86E3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Pourakbari, B., Mahmoudi, S., Moradzadeh, M., Mahzari, M., Ashtiani, M. T., Tanzifi, P., &amp; Mamishi, S. (2018). Antimicrobial resistance patterns of the gram-positive bacteria isolated from children with bloodstream infection in an Iranian referral Hospital: a 6-year study. Infectious Disorders - Drug Targets, 18(2), 136-144. doi:10.2174/1871526517666170821164343</w:t>
      </w:r>
    </w:p>
    <w:p w14:paraId="15984F2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Mamishi, S., Mashoori, N., Mahboobi, N., Ashtiani, M. H., Afsharpaiman, S., &amp; Abedini, M. (2010). Frequency and antimicrobial susceptibility of Shigella species isolated in Children Medical Center Hospital, Tehran, Iran, 2001-2006. Brazilian Journal of Infectious Diseases, 14(2), 153-157. </w:t>
      </w:r>
    </w:p>
    <w:p w14:paraId="0F206C1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Movahedi, Z., Mahmoudi, S., Sabouni, F., Ashtiani, M. T. H., Sadeghi, R. H., &amp; Mamishi, S. (2012). Genotypic characteristics of Pseudomonas aeruginosa strains circulating in the tertiary referral Children's Medical Hospital in Tehran, Iran. British Journal of Biomedical Science, 69(4), 169-172. </w:t>
      </w:r>
    </w:p>
    <w:p w14:paraId="69DFBD0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Sadr, A., Ashtiani, M. T., Mamishi, S., Dehghani, M., Mahmoudi, S., . . . Asgari, F. (2012). Five-year evaluation of the antimicrobial susceptibility patterns of bacteria causing bloodstream infections in Iran. J Infect Dev Ctries, 6(2), 120-125. </w:t>
      </w:r>
    </w:p>
    <w:p w14:paraId="47633CA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Pourakbari, B., Yaslianifard, S., Yaslianifard, S., Mahmoudi, S., Keshavarz-Valian, S., &amp; Mamishi, S. (2016). Evaluation of efflux pumps gene expression in resistant Pseudomonas aeruginosa isolates in an Iranian referral hospital. Iran J Microbiol, 8(4), 249-256. </w:t>
      </w:r>
    </w:p>
    <w:p w14:paraId="451B030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Pourali Sheshblouki, G., &amp; Mardaneh, J. (2016). Characterization of blaCTX gene and Cross-resistance in Klebsiella pneumoniae Isolated from Hospitalized Patients. Journal of Birjand University of Medical Sciences, 23(1), 56-66. </w:t>
      </w:r>
    </w:p>
    <w:p w14:paraId="3850D38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Pourbabaee, M., Firoozeh, F., Saffari, M., Zibaei, M., Sehat, M., &amp; Radan, M. (2016). Detection of bla-IMP-1 and bla-IMP-2 Genes Among Metallo-β-lactamase-Producing Pseudomonas Aeruginosa Isolated from Burn Patients in Isfahan. Alborz University Medical Journal, 5(1), 1-7. doi:10.18869/acadpub.aums.5.1.1</w:t>
      </w:r>
    </w:p>
    <w:p w14:paraId="0FCFB8A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Pourhajibagher, M., Mokhtaran, M., Esmaeili, D., &amp; Bahador, A. (2016). Antibiotic resistance patterns among Acinetobacter baumannii strains isolated from burned patients. Der Pharmacia Lettre, 8(8), 347-351. </w:t>
      </w:r>
    </w:p>
    <w:p w14:paraId="2EEC045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Pourmand, M. R., Abdossamadi, Z., &amp; Salari, M. H. (2010). Prevalence of mecA, aap genes and slime layer formation and its association with antibiotic resistance in isolated staphylococcus epidermidis of TUMS hospitals health care staffs. International Journal of Infectious Diseases, 14, e255. doi:10.1016/j.ijid.2010.02.2055</w:t>
      </w:r>
    </w:p>
    <w:p w14:paraId="2F6F220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Pourmand, M. R., Abdossamadi, Z., Salari, M. H., &amp; Hosseini, M. (2011). Slime layer formation and the prevalence of mecA and aap genes in Staphylococcus epidermidis isolates. J Infect Dev Ctries, 5(1), 34-40. </w:t>
      </w:r>
    </w:p>
    <w:p w14:paraId="5578FE4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Pourmand, M. R., Memariani, M., Hoseini, M., &amp; Yazdchi, S. B. (2009). High prevalence of sea gene among clinical isolates of Staphylococcus aureus in Tehran. Acta Medica Iranica, 47(5), 357-361. </w:t>
      </w:r>
    </w:p>
    <w:p w14:paraId="1DC0735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Pourmousa, R., Dadashzadeh, R., Ahangarkani, F., &amp; Rezai, M. S. (2016). Frequency of Bacterial Agents Isolated From Patients With Chronic Sinusitis in Northern Iran. Global journal of health science, 8(5), 239-246. doi:10.5539/gjhs.v8n5p239</w:t>
      </w:r>
    </w:p>
    <w:p w14:paraId="7B15A04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Pourshafie, M. R., Mousavi, S. F., &amp; Parzadeh, M. (2007). Ribotyping and increasing trend of antibiotic resistance of Pseudomonas aeruginosa isolated in Iran. Brazilian Journal of Microbiology, 38(3), 435-439. </w:t>
      </w:r>
    </w:p>
    <w:p w14:paraId="07B1BAA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Pourshafie, M. R., Talebi, M., &amp; Saifi, M. (2012). Characterization of enterococci causing catheter-associated urinary tract infections in children in Iran. Archives of Disease in Childhood, 97, A251-A252. doi:10.1136/archdischild-2012-302724.0876</w:t>
      </w:r>
    </w:p>
    <w:p w14:paraId="4853496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Pourshafie, M. R., Talebi, M., Saifi, M., Katouli, M., Eshraghi, S., Kuhn, I., &amp; Mollby, R. (2008). Clonal heterogeneity of clinical isolates of vancomycin-resistant Enterococcus faecium with unique vanS. Tropical Medicine and International Health, 13(5), 722-727. doi:10.1111/j.1365-3156.2008.02065.x</w:t>
      </w:r>
    </w:p>
    <w:p w14:paraId="3E33C3F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Pourzare, M., Derakhshan, S., &amp; Roshani, D. (2017). Distribution of uropathogenic virulence genes in escherichia coli isolated from children with urinary tract infection in Sanandaj, Iran. Archives of Pediatric Infectious Diseases, 5(3), e41995. doi:10.5812/pedinfect.41995</w:t>
      </w:r>
    </w:p>
    <w:p w14:paraId="62F2BD5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Qureishi, M. I., Borji, A., Bokaeian, M., Roudbari, M., Shahraki, S., Niazi, A., &amp; Zangiabadi, M. (2008). Antimicrobial resistance of Shigella spp. isolated from diarrheal patients in Zahedan. Acta Medica Iranica, 46(5), 413-416. </w:t>
      </w:r>
    </w:p>
    <w:p w14:paraId="15578DA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Rabirad, N., Mohammadpoor, M., Rastegar Lari, A., Shojaie, A., Bayat, R., &amp; Alebouyeh, M. (2014). Antimicrobial susceptibility patterns of the gram-negative bacteria isolated from septicemia in Children's Medical Center, Tehran, Iran. Journal of Preventive Medicine and Hygiene, 55(1), 23-26. </w:t>
      </w:r>
    </w:p>
    <w:p w14:paraId="5AE2E71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Radaei, T., Nasr-Esfahani, B., Ghasemian-Safaei, H., Moghim, S., Fazeli, H., Faghri, J., . . . Esfahani, F. S. Z. (2013). Ethambutol-susceptibility of clinical and environmental atypical mycobacteria isolated from Isfahan, Iran. Journal of Isfahan Medical School, 31(234), 558-564. </w:t>
      </w:r>
    </w:p>
    <w:p w14:paraId="4DC8FF0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Radan, M., Moniri, R., Khorshidi, A., Gilasi, H., Norouzi, Z., Beigi, F., &amp; Goli, Y. D. (2016). Emerging Carbapenem-Resistant Pseudomonas aeruginosa Isolates Carrying bla(IMP) Among Burn Patients in Isfahan, Iran. Arch Trauma Res, 5(3), e33664. doi:10.5812/atr.33664</w:t>
      </w:r>
    </w:p>
    <w:p w14:paraId="32EC91E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Radfar, M., Fallahi, M., Kazemian, M., &amp; Borhani, S. (2017). A comparative evaluation of microbial pattern and antibiotic susceptibility in a level III NICU between two decades. Archives of Pediatric Infectious Diseases, 5(2), e39299. doi:10.5812/pedinfect.39299</w:t>
      </w:r>
    </w:p>
    <w:p w14:paraId="38A6F78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Raeeszadeh, M., Ahmadi, E., &amp; Shafiee, M. (2016). Identification of the antibiotic resistance patterns in bacteria isolated from urinary tract infections in patients admitted to Shahid Ghazi Hospital-Sanandaj in the first 6 months of 1393. Razi Journal of Medical Sciences, 23(147), 11-17. </w:t>
      </w:r>
    </w:p>
    <w:p w14:paraId="7872EC5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Raefi, A., Naghipoor, E., Omran, A. N., Kojori, S. A., &amp; Soleymanejhad, M. (2014). The Pattern of Resistance in Enterococci Isolated From Nosocomial Infections in Hospitals Gonbad and Gorgan Cities. Iran J Public Health, 43, 83-83. </w:t>
      </w:r>
    </w:p>
    <w:p w14:paraId="6BE231A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Raei, F., Eftekhar, F., &amp; Feizabadi, M. M. (2014). Prevalence of Quinolone Resistance Among Extended-Spectrum beta-Lactamase Producing Uropathogenic Klebsiella pneumoniae. Jundishapur J Microbiol, 7(6), e10887. doi:10.5812/jjm.10887</w:t>
      </w:r>
    </w:p>
    <w:p w14:paraId="5F96CDE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Rafati, M. R., Farhadi, R., Nemati-Hevelai, E., &amp; Chabra, A. (2014). Determination of frequency and antibiotic resistance of common bacteria in late onset sepsis at the neonatal ward in Booali-Sina Hospital of Sari, Iran. Journal of Babol University of Medical Sciences, 16(6), 64-71. </w:t>
      </w:r>
    </w:p>
    <w:p w14:paraId="3766A7E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Rafeey, M., Ghotaslou, R., Nikvash, S., &amp; Ashrafy Hafez, A. (2007). Primary resistance in Helicobacter pylori isolated in children from Iran. Journal of Infection and Chemotherapy, 13(5), 291-295. doi:10.1007/s10156-007-0543-6</w:t>
      </w:r>
    </w:p>
    <w:p w14:paraId="7843581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Rafi, A., Moaddab, S. R., &amp; Radmehr, R. (2009). Drug resistance study of Mycobacterium tuberculosis strains and mycobacteria other than tubercle bacilli strains to ofloxacin and ciprofloxacin isolated from patients admitted to research center for TB and pulmonary diseases of Tabriz. Pharmaceutical Sciences, 15(3), 241-246. </w:t>
      </w:r>
    </w:p>
    <w:p w14:paraId="4A96BBF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Rafiee, B., Sadeghi, D., Ghani, S., &amp; Rezaei, A. (2014). The Study of the Antibiotic Resistance Pattern of Pseudomonas Aeroginosa Strains Isolated of Clinical Laboratory From Markazi Province-Iran. Iran J Public Health, 43(2), 100. </w:t>
      </w:r>
    </w:p>
    <w:p w14:paraId="13B62F07" w14:textId="77777777" w:rsidR="00D6619A" w:rsidRPr="00D33486"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Rafiee, R., Eftekhar, F., Tabatabaei, S. A., &amp; Minaee-Tehrani, D. (2016). Detection of Ampc and Extended-Spectrum Beta-Lactamases in Clinical Isolates of Pseudomonas Aeruginosa from Patients with Cystic Fibrosis. Medical Laboratory Journal, 10(3), 28-32. </w:t>
      </w:r>
    </w:p>
    <w:p w14:paraId="4F36E4C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Rafiee, R., Eftekhar, F., Tabatabaei, S. A., &amp; Tehrani, D. M. (2014). Prevalence of extended-spectrum and metallo β-lactamase production in AmpC β-lactamase producing Pseudomonas aeruginosa isolates from burns. Jundishapur J Microbiol, 7(9), e16436. doi:10.5812/jjm.16436</w:t>
      </w:r>
    </w:p>
    <w:p w14:paraId="07F379D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Rafiei Tabatabaei, S., Rahbar, M., Nazari Alam, A., Fallah, F., Hashemi, A., Yousefi, M., . . . Karimi, A. (2017). Detection of Pbp2B gene and antimicrobial susceptibility pattern of Streptococcus pneumoniae isolates in Tehran hospitals, Iran. Archives of Pediatric Infectious Diseases, 5(1), e38891. doi:10.5812/pedinfect.38891</w:t>
      </w:r>
    </w:p>
    <w:p w14:paraId="2295F4E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&amp; Hajia, M. (2007). Inducible clindamycin resistance in Staphylococcus aureus: A cross-sectional report. Pakistan Journal of Biological Sciences, 10(1), 189-192. </w:t>
      </w:r>
    </w:p>
    <w:p w14:paraId="6DE082C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Azimi, L., Mohammad-Zadeh, M., Alinejad, F., Soleymanzadeh, S., Sattarzadeh, M., &amp; Rastegar Lari, A. (2012). The prevalence of nosocomial infections caused by Enterobacter cloacae and antibiotic resistant patterns in samples isolated from patients in two hospitals in Tehran. Tehran University Medical Journal, 70(3), 183-187. </w:t>
      </w:r>
    </w:p>
    <w:p w14:paraId="5904FB3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Babazadeh, H., &amp; Zarghami, N. (2001). High methicillin resistance of Staphylococcus aureus and coagulase-negative staphylococci in Imam Khomeini Hospital of Urmia, Iran [3]. Infection Control and Hospital Epidemiology, 22(4), 196-197. </w:t>
      </w:r>
    </w:p>
    <w:p w14:paraId="2F26ED7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Rahbar, M., Gra-Agaji, R., &amp; Hashemi, S. (2005). Nosocomial blood stream infections in Imam Khomeini Hospital, Urmia Islamic Republic of Iran, 1999-2001. Eastern Mediterranean Health Journal, 11(3), 478-484. </w:t>
      </w:r>
    </w:p>
    <w:p w14:paraId="0370985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Hajia, M., &amp; Mohammadzadeh, M. (2012). Urinary tract infections caused by group B streptococcus in adult women: Survey of 11800 urine culture results. Iran J Pathol, 7(1), 32-37. </w:t>
      </w:r>
    </w:p>
    <w:p w14:paraId="11911E9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Kabeh-Monnavar, M., Vatan, K. K., Fadaei-haqi, A., &amp; Shakerian, F. (2008). Carbapenem resistance in gram-negative bacilli isolates in an iranian 1000-bed tertiary hospital. Pakistan Journal of Medical Sciences, 24(4), 537-540. </w:t>
      </w:r>
    </w:p>
    <w:p w14:paraId="074F70A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Rahbar, M., Mehrgan, H., &amp; Aliakbari, N. H. (2010). Prevalence of antibiotic-resistant Acinetobacter baumannii in a 1000-bed tertiary care hospital in Tehran, Iran. Indian Journal of Pathology and Microbiology, 53(2), 290-293. doi:10.4103/0377-4929.64333</w:t>
      </w:r>
    </w:p>
    <w:p w14:paraId="0DA1A2C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Mohammad-Zadeh, M., Asl, H. M., Azimi, L., &amp; Rastegar Lari, A. (2012). Detection prevalence of inducible clindamycin resistance in coagulase-negative staphylococci (CoNS) isolates in an Iranian 1000-bed tertiary care hospital using D test. HealthMED, 6(8), 2642-2646. </w:t>
      </w:r>
    </w:p>
    <w:p w14:paraId="0CEEFD5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Yaghoobi, M., &amp; Kia-Darbandsari, B. (2006). Prevalence of nasal carriage of Staphylococcus aureus and susceptibility of isolates to methicillin and mupirocin among healthcare workers in an Iranian Hospital. Infection Control and Hospital Epidemiology, 27(3), 323-325. </w:t>
      </w:r>
    </w:p>
    <w:p w14:paraId="4779EA4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Zahraei, M., Omidvamia, A., Afshani, M. T., Glami, M., Sabourian, R., . . . Amini, R. (2010). Survey of epidemiology and bacteriology features of cholera in Iran. Asian Pacific Journal of Tropical Medicine, 3(1), 45-47. </w:t>
      </w:r>
    </w:p>
    <w:p w14:paraId="2B1D0F9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Rahbar, M., Zahraei, M., Omidvarnia, A., Afshani, M., Glami, M., Gholami, H., . . . Zadeh, M. (2010). Epidemiology and drug resistance pattern of cholera outbreak in summer 2008 in Iran: P1537. Clinical Microbiology and Infection, 15(4), S133. </w:t>
      </w:r>
    </w:p>
    <w:p w14:paraId="14ECDCD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B., &amp; Vesal, A. (2017). Antimicrobial resistance properties of legionella pneumophila isolated from the cases of lower respiratory tract infections. Biomedical and Pharmacology Journal, 10(1), 59-65. doi:10.13005/bpj/1081</w:t>
      </w:r>
    </w:p>
    <w:p w14:paraId="5DE1FA8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(2016). Characterization of resistance to aminoglycosides in methicillin-resistant staphylococcus aureus strains isolated from a tertiary care hospital in Tehran, Iran. Jundishapur J Microbiol, 9(1), e29237. doi:10.5812/jjm.29237</w:t>
      </w:r>
    </w:p>
    <w:p w14:paraId="4154EAA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&amp; Bouzari, M. (2015). Biochemical fingerprinting of methicillin-resistant staphylococcus aureus isolated from sewage and hospital in Iran. Jundishapur J Microbiol, 8(6), e19760. doi:10.5812/jjm.19760v2</w:t>
      </w:r>
    </w:p>
    <w:p w14:paraId="71B9F74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&amp; Karimi, S. (2016). Biofilm producing staphylococcus epidermidis strains isolated from clinical samples in Tehran, Iran. Archives of Clinical Infectious Diseases, 11(3), e33343. doi:10.5812/archcid.33343</w:t>
      </w:r>
    </w:p>
    <w:p w14:paraId="06515CD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&amp; Karimi, S. (2016). Characteristics of virulence factors in Methicillin-resistant Staphylococcus aureus strains isolated from a referral hospital in Tehran, Iran. Archives of Clinical Infectious Diseases, 11(1), e33220. doi:10.5812/archcid.33220</w:t>
      </w:r>
    </w:p>
    <w:p w14:paraId="7A63F83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&amp; Shokoohizadeh, L. (2016). Characterization of methicillin resistant Staphylococcus aureus strains among inpatients and outpatients in a referral hospital in Tehran, Iran. Microb Pathog, 97, 89-93. doi:10.1016/j.micpath.2016.06.006</w:t>
      </w:r>
    </w:p>
    <w:p w14:paraId="6836AB8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Bouzari, M., Katouli, M., &amp; Pourshafie, M. R. (2012). Prophage and antibiotic resistance profiles of methicillin-resistant Staphylococcus aureus strains in Iran. Archives of Virology, 157(9), 1807-1811. doi:10.1007/s00705-012-1361-4</w:t>
      </w:r>
    </w:p>
    <w:p w14:paraId="145F279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Rahimi, F., Bouzari, M., Katouli, M., &amp; Pourshafie, M. R. (2013). Antibiotic resistance pattern of methicillin resistant and methicillin sensitive Staphylococcus aureus isolates in Tehran, Iran. Jundishapur J Microbiol, 6(2), 144-149. </w:t>
      </w:r>
    </w:p>
    <w:p w14:paraId="217ECBF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Bouzari, M., Katouli, M., &amp; Pourshafie, M. R. (2013). Prophage typing of methicillin resistant Staphylococcus aureus isolated from a tertiary care hospital in Tehran, Iran. Jundishapur J Microbiol, 6(1), 144-149. doi:10.5812/jjm.4616</w:t>
      </w:r>
    </w:p>
    <w:p w14:paraId="18644D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Rahimi, F., Bouzari, M., Maleki, Z., &amp; Rahimi, F. (2009). Antibiotic susceptibility pattern among Staphylococcus spp. with emphasis on detection of mecA gene in methicillin resistant Staphylococcus aureus isolates. Iranian Journal of Clinical Infectious Diseases, 4(3), 143-150. </w:t>
      </w:r>
    </w:p>
    <w:p w14:paraId="5AF46DC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Katouli, M., &amp; Karimi, S. (2016). Biofilm production among methicillin resistant Staphylococcus aureus strains isolated from catheterized patients with urinary tract infection. Microb Pathog, 98, 69-76. doi:10.1016/j.micpath.2016.06.031</w:t>
      </w:r>
    </w:p>
    <w:p w14:paraId="6E239FB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Katouli, M., &amp; Pourshafie, M. R. (2014). Characteristics of hospital- and communityacquired meticillin-resistant Staphylococcus aureus in Tehran, Iran. J Med Microbiol, 63(PART 6), 796-804. doi:10.1099/jmm.0.070722-0</w:t>
      </w:r>
    </w:p>
    <w:p w14:paraId="67B2189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Rahimi, F., Vandyousefi, J., Bouzari, M., Maleki, Z., Davoudi, S., &amp; Rahimi, F. (2008). Antibiotic Resistance Pattern among Different Species of Staphylococcus spp. with Emphasis on Detection of mecA Gene in Staphylococcus</w:t>
      </w:r>
      <w:r>
        <w:rPr>
          <w:rFonts w:asciiTheme="majorBidi" w:hAnsiTheme="majorBidi" w:cstheme="majorBidi"/>
          <w:sz w:val="18"/>
          <w:szCs w:val="18"/>
        </w:rPr>
        <w:t xml:space="preserve"> </w:t>
      </w:r>
      <w:r w:rsidRPr="00710D71">
        <w:rPr>
          <w:rFonts w:asciiTheme="majorBidi" w:hAnsiTheme="majorBidi" w:cstheme="majorBidi"/>
          <w:sz w:val="18"/>
          <w:szCs w:val="18"/>
        </w:rPr>
        <w:lastRenderedPageBreak/>
        <w:t>aureus Isolated from Patients in Tehran. International Journal of Infectious Diseases, 12, E270-E271. doi:10.1016/j.ijid.2008.05.729</w:t>
      </w:r>
    </w:p>
    <w:p w14:paraId="3665A02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Rahimi, M., Tajbakhsh, M., Razaghi, M., Tajeddin, E., Alebouyeh, M., Bazl, M. R., &amp; Zali, M. R. (2014). Frequency of β-lactamase producing isolates of Escherichia coli and their diversity in enzyme activities among the resistance isolates from patients with diarrhea and nosocomial infections in Tehran, Iran. Koomesh, 15(2), 197-205. </w:t>
      </w:r>
    </w:p>
    <w:p w14:paraId="73BD254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Rahimkhani, M., Nikfallah, A., Saberian, M., Mordadi, A., Varmazyar, S., &amp; Tavakoli, A. (2014). Urinary tract infection in spinal cord injuries. Asian Journal of Pharmaceutical and Clinical Research, 7(2), 178-182. </w:t>
      </w:r>
    </w:p>
    <w:p w14:paraId="3A4CB27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Rahimzadeh, A., Farajnia, S., Pourbabaee, A. A., Ansarin, K., Zolfaghari, M. R., &amp; Masoudi, N. (2012). Detection of prevalence of OXA-2 and OXA-10 type ESBL and class I Integron among Acinetobacter bumanii strains isolated from patients of Tabriz City (Iran) by PCR technique. Journal of Babol University of Medical Sciences, 14(5), 56-63. </w:t>
      </w:r>
    </w:p>
    <w:p w14:paraId="2B687C8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Rahimzadeh, M., Moosavian, M., &amp; Shoja, S. (2013). Determination of pseudomonas aeruginos producing metallo-beta-lactamases isolated from clinical specimens by imipenem-edta combined disk method in ahwaz, iran. Journal of Zanjan University of Medical Sciences and Health Services, 21(87), 73-82. </w:t>
      </w:r>
    </w:p>
    <w:p w14:paraId="627EA22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Rahimzadeh, N., Asllani, S., Hoseini, R., Javadmoosavi, G., &amp; Javadmoosavi, A. (2016). The pattern of antibiotic resistance between the years 1992 to 2013 in children with urinary tract infections admitted to Rasoul-e-Akram and Ali Asghar hospitals. Razi Journal of Medical Sciences, 22(139), 128-133. </w:t>
      </w:r>
    </w:p>
    <w:p w14:paraId="2F1ED0B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Rahimzadeh Torabi, L., Doudi, M., &amp; Golshani, Z. (2016). The frequency of blaIMP and blaVIM carbapenemase genes in clinical Isolates of pseudomonas aeruginosa in Isfahan medical centers. medical journal of mashhad university of medical sciences, 59(3), 139-147. </w:t>
      </w:r>
    </w:p>
    <w:p w14:paraId="4C38BDB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Rahmani, F., Fooladi, A. A., Marashi, S. M., &amp; Nourani, M. R. (2012). Drug resistance in Vibrio cholerae strains isolated from clinical specimens. Acta Microbiol Immunol Hung, 59(1), 77-84. doi:10.1556/AMicr.59.2012.1.8</w:t>
      </w:r>
    </w:p>
    <w:p w14:paraId="37D2DDC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Rahmani-Badi, A., Abdi-Ali, A., &amp; Falsafi, T. (2007). Association of MexAB-OprM with intrinsic resistance of Pseudomonas aeruginosa to aminoglycosides. Annals of Microbiology, 57(3), 425-429. </w:t>
      </w:r>
    </w:p>
    <w:p w14:paraId="2F934CB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Rahnamay Roodposhti, F., Ranji, N., &amp; Asadpour, L. (2016). Mutations of GYRA gene in fluoroquinolone resistant isolates of pseudomonas aeruginosa in Guilan province. Journal of Mazandaran University of Medical Sciences, 26(139), 84-92. </w:t>
      </w:r>
    </w:p>
    <w:p w14:paraId="40F333D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Rajabi, Z., &amp; Soltan Dallal, M. M. (2015). Study on bacterial strains causing blood and urinary tract infections in the neonatal intensive care unit and determination of their antibiotic resistance pattern. Jundishapur J Microbiol, 8(8), e19654. doi:10.5812/jjm.19654v2</w:t>
      </w:r>
    </w:p>
    <w:p w14:paraId="4D18A8C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Rajabi, Z., Soltan Dallal, M., &amp; Yaghubi, S. (2014). Determination of bacterial agent in neonatal sepsis in NICU of imam Hussein Hospital of Tehran. Archives of Disease in Childhood, 99(2), A434-A435. doi:10.1136/archdischild-2014-307384.1202</w:t>
      </w:r>
    </w:p>
    <w:p w14:paraId="460ED24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Rajabnia, R., Asgharpour, F., &amp; Moulana, Z. (2015). Imipenem-resistant pseudomonas aeruginosa strains carrying VIM-TYPE metallo-beta-lactamases isolated from intensive care unit, Shahid Beheshti Hospital, North of Iran. Research in Molecular Medicine, 3(1), 28-33. </w:t>
      </w:r>
    </w:p>
    <w:p w14:paraId="41A693D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Rajabnia, R., Asgharpour, F., Shahandashti, E. F., &amp; Moulana, Z. (2015). Nosocomial emerging of (VIM1) carbapenemase-producing isolates of klebsiella pneumoniae in North Of Iran. Iran J Microbiol, 7(2), 88-93. </w:t>
      </w:r>
    </w:p>
    <w:p w14:paraId="2E81631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Rajaei, B., Siadat, S. D., Razavi, M. R., Aghasadeghi, M. R., Rad, N. S., Badmasti, F., . . . Javadian, S. (2011). Expanding drug resistance through integron acquisition in Salmonella spp. isolates obtained in Iran. African Journal of Microbiology Research, 5(16), 2249-2253. </w:t>
      </w:r>
    </w:p>
    <w:p w14:paraId="34C40D2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Rajaei, S., Kazemi-Pour, N., &amp; Rokhbakhsh-Zamin, F. (2017). Frequency of Plasmid-Mediated Quinolone Resistance Genes among Clinical Isolates of Pseudomonas aeruginosa in Kerman, Iran. Iranian Journal of Medical Microbiology, 11(3), 10-18. </w:t>
      </w:r>
    </w:p>
    <w:p w14:paraId="60386A4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Ramazanzadeh, R. (2010). Prevalence and characterization of extended-spectrum beta-lactamase production in clinical isolates of Klebsiella spp. African Journal of Microbiology Research, 4(13), 1359-1362. </w:t>
      </w:r>
    </w:p>
    <w:p w14:paraId="6F52F87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Ramazanzadeh, R. (2010). Etiologic agents and extended-spectrum beta-lactamase production in urinary tract infections in Sanandaj, Iran. Eastern Journal of Medicine, 15(2), 57-62. </w:t>
      </w:r>
    </w:p>
    <w:p w14:paraId="5D12EE0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Ramazanzadeh, R., &amp; Bahmani, N. (2013). Identification of Pseudomonas aeruginosa isolates producing SHV-type extended-spectrum Betalactamase among hospitalized patients in two teaching hospitals, Sanandaj. Tropical Medicine and International Health, 18, 159. doi:10.1111/tmi.12163</w:t>
      </w:r>
    </w:p>
    <w:p w14:paraId="3A428C0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Ramazanzadeh, R., Chitsaz, M., &amp; Bahmani, N. (2009). Prevalence and antimicrobial susceptibility of extended-spectrum beta-lactamase-producing bacteria in intensive care units of Sanandaj general hospitals (Kurdistan, Iran). Chemotherapy, 55(4), 287-292. doi:10.1159/000224656</w:t>
      </w:r>
    </w:p>
    <w:p w14:paraId="26031B06" w14:textId="77777777" w:rsidR="00D6619A" w:rsidRPr="009E157F"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Ramazanzadeh, R., Farhadifar, F., &amp; Mansouri, M. (2010). Etiology and antibiotic resistance patterns of community-acquired Extended-Spectrum Beta-Lactamase-producing gram negative isolates in Sanandaj. Research Journal of Medical Sciences, 4(3), 243-247. </w:t>
      </w:r>
    </w:p>
    <w:p w14:paraId="6030824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Ramazanzadeh, R., Farnia, P., &amp; Amirmozafari, N. (2009). Characterization of Mycobacterium tuberculosis complex isolated from Iranian and afghani patients by spoligotyping method. Brazilian Journal of Microbiology, 40(2), 314-320. </w:t>
      </w:r>
    </w:p>
    <w:p w14:paraId="4002DA7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Ramazanzadeh, R., Farnia, P., Amirmozafari, N., Ghazi, F., Ghadertotonchi, Z., Kamran, J., . . . Masjedi, M. (2006). Comparison between molecular epidemiology, geographical regions and drug resistance in Mycobacterium tuberculosis strains isolated from Iranian and Afghan patients. Chemotherapy, 52(6), 316-320. doi:10.1159/000095971</w:t>
      </w:r>
    </w:p>
    <w:p w14:paraId="4884376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Ramazanzadeh, R., Mohammadi, B., &amp; mohajeri, P. (2016). Mutations in embB gene associated with resistance to ethambutol in Mycobacterium tuberculosis strains isolated from TB patients in the west of Iran (2014–15). International Journal of Mycobacteriology, 5, S140. doi:10.1016/j.ijmyco.2016.11.013</w:t>
      </w:r>
    </w:p>
    <w:p w14:paraId="134DAC3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Ramazanzadeh, R., Mohammadi, B., Mohammadi, S., Zandi, S., &amp; Rouhi, S. (2016). PREVALENCE OF ANTIBIOTIC RESISTANCE IN GRAM-NEGATIVE BACTERIA ISOLATED FROM HOSPITALIZED PATIENTS IN TOOHID AND RESAT HOSPITALS, SANAN-DAJ CITY, IRAN (2013-2014). Iran J Public Health, 45, 86-86. </w:t>
      </w:r>
    </w:p>
    <w:p w14:paraId="25D5100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Ramazanzadeh, R., Rouhi, S., Hosainzadegan, H., Shakib, P., &amp; Nouri, B. (2016). Co-occurrence of Extended-Spectrum Beta-Lactamases in isolated Enterobacter spp. From patients specimens. Archives of Clinical Infectious Diseases, 11(3), e26837. doi:10.5812/archcid.26837</w:t>
      </w:r>
    </w:p>
    <w:p w14:paraId="79D59A8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Ramazanzadeh, R., Salimizand, H., Shahbazi, B., Khonshah, M., &amp; Narenji, H. (2015). Prevalence of mecA gene of Methicillin resistant Staphylococcus spp. Isolated from nosocomial infections and environmental specimens in Sanandaj hospitals, Kurdistan, Iran. Research in Molecular Medicine, 3(3), 38-42. doi:10.7508/rmm.2015.03.008</w:t>
      </w:r>
    </w:p>
    <w:p w14:paraId="1296757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Ramezani Ali Akbari, K., &amp; Abdi Ali, A. (2017). Study of antimicrobial effects of several antibiotics and iron oxide nanoparticles on biofilm producing pseudomonas aeruginosa. Nanomedicine Journal, 4(1), 37-43. </w:t>
      </w:r>
    </w:p>
    <w:p w14:paraId="31259EF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Ramezani, U., Parviz, M., &amp; Khalajzadeh, S. (2016). Molecular analysis of virulence genes stx1, stx2 in Escherichia coli isolated from stool samples and determining of their antibiotic resistance. Journal of North Khorasan University of Medical Sciences, 8(1), 47-58. doi:10.29252/jnkums.8.1.47</w:t>
      </w:r>
    </w:p>
    <w:p w14:paraId="0B5034D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Ramos, N. L., Dzung, D. T. N., Stopsack, K., Janko, V., Pourshafie, M. R., Katouli, M., &amp; Brauner, A. (2011). Characterisation of uropathogenic Escherichia coli from children with urinary tract infection in different countries. European Journal of Clinical Microbiology and Infectious Diseases, 30(12), 1587-1593. doi:10.1007/s10096-011-1264-4</w:t>
      </w:r>
    </w:p>
    <w:p w14:paraId="1F06C33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M., Mohammad Alizadeh, A. H., Hashemi, S. H., Dadashpoor, M., Madrakian, A. R., Hadidchi, S., &amp; Nojomi, M. (2009). Clinical features of patients with typhoid fever and drug resistance of the causative isolates in western Iran. Tropical Doctor, 39(4), 223-224. </w:t>
      </w:r>
    </w:p>
    <w:p w14:paraId="617AE80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M., Mohammad Alizadeh, A. H., Pazhooh, H. K., Kashani, K. M., Golmohammadi, M., &amp; Nojomi, M. (2012). Nosocomial infections and antimicrobial resistance pattern in a tertiary referral hospital in Hamedan, Iran. Int J Crit Illn Inj Sci, 2(1), 46-47. doi:10.4103/2229-5151.94906</w:t>
      </w:r>
    </w:p>
    <w:p w14:paraId="4324E58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M., Rahmani, E., Nooriamiri, A., Gholami, H., Golmohamadi, A., Barati, H., . . . Nojomi, M. (2010). High prevalence of multidrug-resistant strains of Vibrio cholerae, in a cholera outbreak in Tehran-Iran, during June-September 2008. Tropical Doctor, 40(4), 214-216. doi:10.1258/td.2010.100015</w:t>
      </w:r>
    </w:p>
    <w:p w14:paraId="79857B3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M., Solhjoo, K., MohammadKargar, Parastan, R., Jahromi, S. M., &amp; Darughe, F. (2014). Determination of MDR, XDR and PDR Strains in Escherichia Coli Isolates Caused Urinary Tract Infection in Jahrom. Iran J Public Health, 43, 222-222. </w:t>
      </w:r>
    </w:p>
    <w:p w14:paraId="10D43E9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&amp; Mirsaeed Ghazi, F. (2013). Antibiotic sensitivity patterns and molecular typing of Shigella sonnei strains using ERIC-PCR. Iran J Public Health, 42(10), 1151-1157. </w:t>
      </w:r>
    </w:p>
    <w:p w14:paraId="3972632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Ahmadnezhad, B., &amp; Jonaidi, N. (2014). The Prevalance of beta lactamase producing Escherichia coli strains isolated from the urine samples in Valiasr Hospital. Biomedical and Pharmacology Journal, 7(2), 425-431. doi:10.13005/bpj/507</w:t>
      </w:r>
    </w:p>
    <w:p w14:paraId="7452946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Aleo, A., Giammanco, G. M., Dionisi, A., Sadeghifard, N., &amp; Mammina, C. (2007). Genetic relatedness among isolates of Shigella sonnei carrying class 2 integrons in Tehran, Iran, 2002-2003. BMC Infectious Diseases, 7(62), 1-7. doi:10.1186/1471-2334-7-62</w:t>
      </w:r>
    </w:p>
    <w:p w14:paraId="1F1406F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Dallal, M. M. S., Talebi, M., &amp; Pourshafie, M. R. (2008). Increased Isolation and Characterization of Shigella sonnei Obtained from Hospitalized Children in Tehran, Iran. Journal of Health Population and Nutrition, 26(4), 426-430. </w:t>
      </w:r>
    </w:p>
    <w:p w14:paraId="5E5BF99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Elhaghi, P., &amp; Shokoohizadeh, L. (2017). Multilocus sequence typing of the clinical isolates of salmonella enterica serovar typhimurium in Tehran hospitals. Iranian Journal of Medical Sciences, 42(5), 443-448. </w:t>
      </w:r>
    </w:p>
    <w:p w14:paraId="0982D0C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Ranjbar, R., Farshad, S., Rahbar, M., Safiri, Z., Mammina, C., &amp; Arjomanzadegan, M. (2010). Occurrence of class 2 integrons among multi-drug resistant shigella sonnei isolated from Tehran, Iran in 2005. Iranian Journal of Clinical Infectious Diseases, 5(3), 156-160. </w:t>
      </w:r>
    </w:p>
    <w:p w14:paraId="7A8F26B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Ghazi, F. M., Farshad, S., Giammanco, G. M., Aleo, A., Owlia, P., . . . Mammina, C. (2013). The occurrence of extended-spectrum beta-lactamase producing Shigella spp. in Tehran, Iran. Iran J Microbiol, 5(2), 108-112. </w:t>
      </w:r>
    </w:p>
    <w:p w14:paraId="60CE54C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Giammanco, G. M., Aleo, A., Plano, M. R. A., Naghoni, A., Owlia, P., &amp; Mammina, C. (2010). Characterization of the First Extended-Spectrum beta-Lactamase-Producing Nontyphoidal Salmonella Strains Isolated in Tehran, Iran. Foodborne Pathogens and Disease, 7(1), 1-5. doi:10.1089/fpd.2009.0382</w:t>
      </w:r>
    </w:p>
    <w:p w14:paraId="6697965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Giammanco, G. M., Farshad, S., Owlia, P., Aleo, A., Jonaidi, N., . . . Mammina, C. (2011). Serotypes, antibiotic resistance, and class 1 integrons in Salmonella isolates from paediatric cases of enteritis in Tehran, Iran. Clinical Microbiology and Infection, 17(4), S112-S113. doi:10.1111/j.1469-0691.2011.03558.x</w:t>
      </w:r>
    </w:p>
    <w:p w14:paraId="606F299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Goudarzi, M. M., &amp; Jonaidi, N. (2016). Prevalence of mecA and femB genes in methicillin-resistant Staphylococcus aureus Isolated from Iran's military hospitals. Journal of Pure and Applied Microbiology, 10(1), 1-6. </w:t>
      </w:r>
    </w:p>
    <w:p w14:paraId="239CA47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Haghi-Ashtiani, M. T., Jafari, N. J., &amp; Abedini, M. (2009). The prevalence and antimicrobial susceptibility of bacterial uropathogens isolated from pediatric patients. Iran J Public Health, 38(2), 134-138. </w:t>
      </w:r>
    </w:p>
    <w:p w14:paraId="4B5D10D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Mammina, C., Pourshafie, M. R., &amp; Soltan-Dallal, M. M. (2008). Characterization of endemic Shigella boydii strains isolated in Iran by serotyping, antimicrobial resistance, plasmid profile, ribotyping and pulsed-field gel electrophoresis. BMC Research Notes, 1(74), 1-6. doi:10.1186/1756-0500-1-74</w:t>
      </w:r>
    </w:p>
    <w:p w14:paraId="4C5BCBC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Memariani, H., &amp; Sorouri, R. (2017). Molecular epidemiology of extended-spectrum beta-lactamase-producing Klebsiella pneumoniae strains isolated from children with urinary tract infections. Archives of Pediatric Infectious Diseases, 5(2), e39000. doi:10.5812/pedinfect.39000</w:t>
      </w:r>
    </w:p>
    <w:p w14:paraId="78A4F8D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Memariani, H., Sorouri, R., &amp; Memariani, M. (2016). Distribution of virulence genes and genotyping of CTX-M-15-producing Klebsiella pneumoniae isolated from patients with community-acquired urinary tract infection (CA-UTI). Microb Pathog, 100, 244-249. doi:10.1007/s00280-016-3169-5</w:t>
      </w:r>
    </w:p>
    <w:p w14:paraId="6BEC2E3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Naghoni, A., Yousefi, S., Ahmadi, A., Jonaidi, N., &amp; Panahi, Y. (2013). The study of genetic relationship among third generation cephalosporin-resistant Salmonella enterica strains by ERIC-PCR. Open Microbiology Journal, 7(1), 142-145. doi:10.2174/1874285801307010142</w:t>
      </w:r>
    </w:p>
    <w:p w14:paraId="5EB6F96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Owlia, P., Saderi, H., Mansouri, S., Jonaidi-Jafari, N., Izadi, M., . . . Arjomandzadegan, M. (2011). Characterization of Pseudomonas aeruginosa strains isolated from burned patients hospitalized in a major burn center in Tehran, Iran. Acta Medica Iranica, 49(10), 675-679. </w:t>
      </w:r>
    </w:p>
    <w:p w14:paraId="2C89FDF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Pourshafie, M. R., Soltan Dallal, M. M., Izadi, M., &amp; Jonaidi, N. (2010). Characterization of Shigella sonnei isolated from hospitalized children in Tehran, Iran. Clinical Microbiology and Infection, 16, S510. doi:10.1111/j.1469-0691.2010.03239.x</w:t>
      </w:r>
    </w:p>
    <w:p w14:paraId="44E1C78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Pourshafie, M. R., Soltan-Dallal, M. M., Rahbar, M., Farshad, S., Parvaneh, N., &amp; Khosravi, A. (2010). Fatality due to shigellosis with special reference to molecular analysis of Shigella sonnei strains isolated from the fatal cases. Iranian Journal of Clinical Infectious Diseases, 5(1), 36-39. </w:t>
      </w:r>
    </w:p>
    <w:p w14:paraId="24AF45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Sadeghifard, N., Ahmadi, A., Izadi, M., Zaeimi-Yazdi, J., Ghasemi, A., . . . Rostamzad, A. (2007). Antimicrobial susceptibility and AP-PCR typing of Acinetobacter spp. strains. Iran J Public Health, 36(4), 50-56. </w:t>
      </w:r>
    </w:p>
    <w:p w14:paraId="73009A9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Ranjbar, R., Sadeghy, J., Moghadam, M. S., &amp; Bakhshi, B. (2016). Multi-locus variable number tandem repeat analysis of Vibrio cholerae isolates from 2012 to 2013 cholera outbreaks in Iran. Microb Pathog, 97, 84-88. doi:10.1016/j.micpath.2016.05.023</w:t>
      </w:r>
    </w:p>
    <w:p w14:paraId="793773B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 R., Soltan - Dallal, M. M., Pourshafie, M. R., &amp; Mammina, C. (2009). Antibiotic resistance among Shigella serogroups isolated in Tehran, Iran (2002-2004). J Infect Dev Ctries, 3(8), 647-648. </w:t>
      </w:r>
    </w:p>
    <w:p w14:paraId="5F5FEE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Ranjbaran, M., Zolfaghari, M., Japoni-Nejad, A., Amouzandeh-Nobaveh, A., Abtahi, H., Nejad, M., &amp; Ghaznavi Rad, E. (2013). Molecular investigation of integrons in Escherichia coli and Klebsiella pneumoniae isolated from urinary tract infections. Journal of Mazandaran University of Medical Sciences, 23(105), 19-27. </w:t>
      </w:r>
    </w:p>
    <w:p w14:paraId="7E44104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Ranji, N., &amp; Rahbar Takrami, S. (2017). Role of mexZ gene in ciprofloxacin resistance in Pseudomonas aeruginosa isolates in Guilan province. Studies in Medical Sciences, 26(10), 902-913. </w:t>
      </w:r>
    </w:p>
    <w:p w14:paraId="143227E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Rashedi, J., Mahdavi Poor, B., Rafi, A., Asgharzadeh, M., Abdolalizadeh, J., &amp; Moaddab, S. R. (2015). Multidrug-resistant tuberculosis in north-west of Iran and Republic of Azerbaijan: a major public health concern for Iranian people. Journal of Research in Health Sciences, 15(2), 101-103. </w:t>
      </w:r>
    </w:p>
    <w:p w14:paraId="633178C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Rashidan, M., Alebouyeh, M., Fallah, F., Eslami, G., Rahbar, M., &amp; Ghanchi, G. (2016). Similar Correlation of Antibiogram Patterns of Enterococcus Faecalis Isolated From Urine and Fecal Samples in Urinary Tract Infection. Iran J Public Health, 45, 114-114. </w:t>
      </w:r>
    </w:p>
    <w:p w14:paraId="7BF4069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Rashidan, M., Ghalavand, Z., Eslami, G., Gachkar, L., Rahbar, M., Khosravi, R., . . . Fallah, F. (2016). Molecular Detection of Antibiotic Resistance Genes Among Enterococcus faecalis Isolated From Fecal and Urine Samples of Patients With Community-Acquired Urinary Tract Infections. Archives of Pediatric Infectious Diseases, 4(3), e36262. doi:10.5812/pedinfect.36262</w:t>
      </w:r>
    </w:p>
    <w:p w14:paraId="5BACEE6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Rashidi Nezhad, R., Meybodi, S. M., Rezaee, R., Goudarzi, M., &amp; Fazeli, M. (2017). Molecular Characterization and Resistance Profile of Methicillin Resistant Staphylococcus aureus Strains Isolated from Hospitalized Patients in Intensive Care Unit, Tehran-Iran. Jundishapur J Microbiol, 10(3), e41666. doi:10.5812/jjm.41666</w:t>
      </w:r>
    </w:p>
    <w:p w14:paraId="144387E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Rashidian, S., Khayyat, N. H., Nakhaee, M., Sadeghian, A., &amp; Ghazvini, K. (2014). Trend of Antibiotic Resistance Among Acinetobacter spp. Strains Isolated From Wound Infections in Ghaem University Hospital in Northeast of Iran From 2005 to 2011. Razavi International Journal of Medicine, 2(3), e19817. </w:t>
      </w:r>
    </w:p>
    <w:p w14:paraId="7DC1FE4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Rashki, A. (2014). Cervico-vaginopathogenic Escherichia coli in Iran: Serogroup distributions, virulence factors and antimicrobial resistance properties. Microb Pathog, 75, 29-34. doi:10.1016/j.micpath.2014.08.004</w:t>
      </w:r>
    </w:p>
    <w:p w14:paraId="164628E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Rastegar Lari, A. R., Alaghehbandan, R., &amp; Akhlaghi, L. (2005). Burn wound infections and antimicrobial resistance in tehran, iran: an increasing problem. Annals of Burns and Fire Disasters, 18(2), 68-73. </w:t>
      </w:r>
    </w:p>
    <w:p w14:paraId="1C9B86F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Rastegra Lari, A., Honar, H. B., &amp; Alaghehbandan, R. (1998). Pseudomonas infections in Tohid Burn Center, Iran. Burns, 24(7), 637-641. </w:t>
      </w:r>
    </w:p>
    <w:p w14:paraId="1595D7A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Rastyani, S., Alikhani, M. Y., Sedighi, I., Kazemi, S., Kohan, H. F., &amp; Arabestani, M. R. (2015). Campylobacter jejuni and Campylobacter coli in children with acute diarrhea in health centers of Hamadan, Iran. Avicenna Journal of Clinical Microbiology and Infection, 2(4), e29791. </w:t>
      </w:r>
    </w:p>
    <w:p w14:paraId="307DCE7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Razavi Davoodi, N., Siadat, S. D., Vaziri, F., Yousefi, J. V., Harzandi, N., Rafi, A., . . . Bahrmand, A. R. (2015). Identification of staphylococcus aureus and coagulase-negative Staphylococcus (CoNs) as well as detection of methicillin resistance and Panton-Valentine Leucocidin by multiplex PCR. Journal of Pure and Applied Microbiology, 9(1), 467-471. </w:t>
      </w:r>
    </w:p>
    <w:p w14:paraId="6565C38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Razavi Davoodi, N., Yousefi, J. V., Harzandi, N., Hajrafi, A., Rajaei, B., Gerayesh-Nejad, S., . . . Siadat, S. D. (2012). Molecular detection of methicillin resistant Staphylococcus aureus (MRSA) and methicillin resistant coagulase-negative Staphylococcus (CoNS) in Iran. African Journal of Microbiology Research, 6(16), 3716-3721. doi:10.5897/ajmr11.1607</w:t>
      </w:r>
    </w:p>
    <w:p w14:paraId="0C0B034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Razzaghi, R., Rastegar, R., Momen-Heravi, M., Erami, M., &amp; Nazeri, M. (2016). Antimicrobial susceptibility testing of Brucella melitensis isolated from patients with acute brucellosis in a centre of Iran. Indian Journal of Medical Microbiology, 34(3), 342-345. doi:10.4103/0255-0857.188336</w:t>
      </w:r>
    </w:p>
    <w:p w14:paraId="1D88E66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Reisi, L. (2015). Detection of mecA gene and phage typing in nosocomial outbreaks of methicillin resistant Staphylococcus aureus in Iran. Research Journal of Pharmaceutical, Biological and Chemical Sciences, 6(5), 1410-1417. </w:t>
      </w:r>
    </w:p>
    <w:p w14:paraId="27FCA93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Rezaee, D., Zarrini, G., &amp; Ahangarzadeh Rezaee, M. (2016). Correlation between IS Aba1 upstream ampC gene and resistance to cefotaxime in Acinetobacter baumannii: a serious threat to nosocomial infections. Avicenna Journal of Clinical Microbiology and Infection, 3(1), e32417. </w:t>
      </w:r>
    </w:p>
    <w:p w14:paraId="22F4264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Rezaei, F., Haeili, M., Imani Fooladi, A., Azari Garmjan, G. A., &amp; Feizabadi, M. M. (2017). Screening for streptomycin resistance conferring mutations in Mycobacterium tuberculosis isolates from Iran. Journal of Chemotherapy, 29(1), 14-18. doi:10.1080/1120009X.2016.1169619</w:t>
      </w:r>
    </w:p>
    <w:p w14:paraId="0B6D4B5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Rezaei, F., Haeili, M., Mohajeri, P., Shahraki, A. H., Fooladi, A. A. I., Zahednamazi, F., &amp; Feizabadi, M. M. (2016). Frequency of mutational changes in the embB among the ethambutol-resistant strains of mycobacterium tuberculosis in Iran. J Infect Dev Ctries, 10(4), 363-368. doi:10.3855/jidc.7215</w:t>
      </w:r>
    </w:p>
    <w:p w14:paraId="7AEFD80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Rezaei, F., Saderi, H., Boroumandi, S., &amp; Faghihzadeh, S. (2016). Relation between Resistance to Antipseudomonal beta-Lactams and ampC and mexC Genes of Pseudomonas aeruginosa. Iran J Pathol, 11(1), 47-53. </w:t>
      </w:r>
    </w:p>
    <w:p w14:paraId="5E3FE18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Rezaei, M., Akya, A., Elahi, A., Ghadiri, K., &amp; Jafari, S. (2016). The clonal relationship among the citrobacter freundii isolated from the main hospital in Kermanshah, west of Iran. Iran J Microbiol, 8(3), 175-180. </w:t>
      </w:r>
    </w:p>
    <w:p w14:paraId="53BB050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Rezaei, M., Moniri, R., &amp; Mousavi, S. (2015). Molecular analysis and susceptibility pattern of meticillin-resistant Staphylococcus aureus strains in emergency department patients and related risk factors in Iran. Journal of Hospital Infection, 89(3), 186-191. </w:t>
      </w:r>
    </w:p>
    <w:p w14:paraId="48BCBE5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Rezaei, M., Moniri, R., Mousavi, S. G. A., &amp; Shiade, M. J. (2013). Prevalence of biofilm formation among methicillin resistance staphylococcus aureus isolated from nasal carriers. Jundishapur J Microbiol, 6(6), e9601. doi:10.5812/jjm.9601</w:t>
      </w:r>
    </w:p>
    <w:p w14:paraId="0BDF504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Rezaeifar, M., Bagheri, M. B., Moradi, M., &amp; Rezaeifar, M. (2016). Assessment of disk diffusion and E-test methods to determine antimicrobial activity of cefalotin and vancomycin on clinical isolates of Staphylococcus aureus. International Journal of Medical Research &amp; Health Sciences, 5(11), 122-126. </w:t>
      </w:r>
    </w:p>
    <w:p w14:paraId="11165AA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Rezaeizadeh, G., Pourakbari, B., Ashtiani, M. H., Asgari, F., Mahmoudi, S., &amp; Mamishi, S. (2012). Antimicrobial susceptibility of bacteria isolated from cerebrospinal fluids in an Iranian referral pediatric center, 1998-2008. Maedica (Buchar), 7(2), 131-137. </w:t>
      </w:r>
    </w:p>
    <w:p w14:paraId="21A0836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Rezai, M. S., Bagheri-Nesami, M., Hajalibeig, A., &amp; Ahangarkani, F. (2017). Multidrug and cross-resistance pattern of ESBL-producing enterobacteriaceae agents of nosocomial infections in intensive care units. Journal of Mazandaran University of Medical Sciences, 26(144), 39-49. </w:t>
      </w:r>
    </w:p>
    <w:p w14:paraId="25DCB10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Rezai, M. S., Rafiei, A., Ahangarkani, F., Bagheri-Nesami, M., Nikkhah, A., Shafahi, K., . . . Khajavi, R. (2017). Emergence of Extensively Drug Resistant Acinetobacter baumannii-Encoding Integrons and Extended-Spectrum Beta-Lactamase Genes Isolated from Ventilator-Associated Pneumonia Patients. Jundishapur J Microbiol, 10(7), e14377. doi:10.5812/jjm.14377</w:t>
      </w:r>
    </w:p>
    <w:p w14:paraId="1E80010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Rezai, M. S., Salehifar, E., Rafiei, A., Langaee, T., Rafati, M., Shafahi, K., &amp; Eslami, G. (2015). Characterization of Multidrug Resistant Extended-Spectrum Beta-Lactamase-Producing Escherichia coli among Uropathogens of Pediatrics in North of Iran. Journal of Biomedicine and Biotechnology, 1-7. doi:10.1155/2015/309478</w:t>
      </w:r>
    </w:p>
    <w:p w14:paraId="2FB45F2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Rezai, M. S., Pourmousa, R., Dadashzadeh, R., &amp; Ahangarkani, F. (2016). Multidrug resistance pattern of bacterial agents isolated from patient with chronic sinusitis. Caspian J Intern Med, 7(2), 114-119. </w:t>
      </w:r>
    </w:p>
    <w:p w14:paraId="35B4484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Rezaie, M., Sanaei Dashti, A., Alamdari, M., Hashemi, Z., &amp; Najib, K. (2015). Isolated microorganisms and their antibiotic sensitivity patterns of Namazi Hospital neonatal intensive care unit. Journal of Pure and Applied Microbiology, 9(4), 3207-3212. </w:t>
      </w:r>
    </w:p>
    <w:p w14:paraId="604644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Rezaie, N., Bakhshi, B., &amp; Najar-Peerayeh, S. (2017). Distribution of resistance genetic determinants among Vibrio cholerae isolates of 2012 and 2013 outbreaks in IR Iran. Microb Pathog, 104, 12-16. doi:10.1016/j.micpath.2017.01.005</w:t>
      </w:r>
    </w:p>
    <w:p w14:paraId="02B557B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Rezazadeh, M., Baghchesaraei, H., &amp; Peymani, A. (2016). Plasmid-Mediated Quinolone-Resistance (qnr) Genes in Clinical Isolates of Escherichia coli Collected from Several Hospitals of Qazvin and Zanjan Provinces, Iran. Osong Public Health Res Perspect, 7(5), 307-312. doi:10.1016/j.phrp.2016.08.003</w:t>
      </w:r>
    </w:p>
    <w:p w14:paraId="01F3DD9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Rezazadeh, M., Yousefi Mashouf, R., Sarmadyan, H., &amp; Ghaznavi-Rad, E. (2013). Antibiotic profile of methicillin-resistant Staphylococcus aureus with multiple-drug resistances isolated from nosocomial infections in Vali-Asr Hospital of Arak. Arak Medical University Journal, 16(71), 29-37. </w:t>
      </w:r>
    </w:p>
    <w:p w14:paraId="0389450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Rezvani, J., Nasr, R., F, T. S., &amp; Akbari Eidgahi, M. R. (2016). Frequency of VanA, VanB and VanH variants amongst vancomycin-resistant enterococci isolated from patients in central region of Iran. Gastroenterology and Hepatology from Bed to Bench, 9(4), 308-315. </w:t>
      </w:r>
    </w:p>
    <w:p w14:paraId="4429CD1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Rostam Zad, A., &amp; Padervand, A. Y. (2017). Evaluation of Bla-ctx-m-15 and Bla-ampc (Fox) Beta Lactamase Genes in Klebsiella Pneumoniae Isolates Isolated From Patients in Isfahan City Hospitals. Jundishapur Scientific Medical Journal, 15(6), 733-744. </w:t>
      </w:r>
    </w:p>
    <w:p w14:paraId="12AED73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Rostamzad, A., &amp; Rostamneia, N. (2016). Prevalence of the panton-valentine leukocidin gene in clinical isolates of Staphylococcus aureus isolated from hospitals the ilam province of Iran. Avicenna Journal of Clinical Microbiology and Infection, 3(1), e32691. </w:t>
      </w:r>
    </w:p>
    <w:p w14:paraId="588371D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Rostamzad, A., Fatahi, K., &amp; Nemati, M. (2016). The evaluation of phenotyping and molecular resistance to antibiotics in Proteus species isolated from urinary tract infections in Ilam city. Journal of Basic Research in Medical Sciences, 3(3), 52-57. </w:t>
      </w:r>
    </w:p>
    <w:p w14:paraId="45B2E73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Rostamzadeh Khameneh, Z., &amp; Afshar, A. T. (2009). Antimicrobial susceptibility pattern of urinary tract pathogens. Saudi Journal of Kidney Diseases and Transplantation, 20(2), 251-253. </w:t>
      </w:r>
    </w:p>
    <w:p w14:paraId="7B5C5BC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Rostamzadeh, Z., Mohammadian, M., &amp; Rostamzade, A. (2016). Investigation of Pseudomonas aeruginosa Resistance Pattern against Antibiotics in Clinical Samples from Iranian Educational Hospital. Advances in Microbiology, 6(3), 190-194. doi:10.4236/aim.2016.63019</w:t>
      </w:r>
    </w:p>
    <w:p w14:paraId="213AC43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Rouhi, S., Mohammadi, B., Ramazanzadeh, R., Mohammadi, S., &amp; Zandi, S. (2015). Prevalence of isolated bacterial and antibiotic resistant pattern of them in positive blood cultures isolated from patients admitted to different parts of Toohid Hospital of Sanandaj city (2013-2014). Navid No, 18(60), 34-41. </w:t>
      </w:r>
    </w:p>
    <w:p w14:paraId="6686CF8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Rouhipour, N., Hayatshahi, A., Nikoo, M. K., Yazdi, N. M., Heshmat, R., Qorbani, M., . . . Larijani, B. (2012). Clinical microbiology study of diabetic foot ulcer in Iran; pathogens and antibacterial susceptibility. African Journal of Microbiology Research, 6(27), 5601-5608. doi:10.5897/ajmr11.1464</w:t>
      </w:r>
    </w:p>
    <w:p w14:paraId="5CD4E59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Saadat, S., Solhjoo, K., Kazemi, A., &amp; Mardaneh, J. (2013). Identification of inducible clindamycin resistance in Staphylococcus areus methicillin resistance from clinical isolates by d-zone test. Journal of Jahrom University of Medical Sciences, 11(4), 17-23. doi:10.29252/jmj.11.4.3</w:t>
      </w:r>
    </w:p>
    <w:p w14:paraId="6E794A8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Saadat, S., Solhjoo, K., Norooz-Nejad, M. J., &amp; Kazemi, A. (2014). Vana and vanb positive vancomycin-resistant staphylococcus aureus among clinical isolates in Shiraz, South of Iran. Oman Medical Journal, 29(5), 335-339. doi:10.5001/omj.2014.90</w:t>
      </w:r>
    </w:p>
    <w:p w14:paraId="3E2D8B2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Saadatian Farivar, A., Nowroozi, J., Eslami, G., Sabokbar, A., &amp; Hashemi, A. (2016). The study of antibiotic resistance among Klebsiella pneumoniae and expression level of oqxA and acrA genes by using real-time PCR. Research in Medicine, 40(1), 42-48. </w:t>
      </w:r>
    </w:p>
    <w:p w14:paraId="7440ADF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Saadatmand, S., Haji Gholami Esfahani, Z., Dakhili, M., &amp; Yari, R. (2017). Evaluation of CTX-M-1 Beta Lactamase Gene in Escherichia coli Isolated from the Urine Tract Infections of Patients by PCR Method. Qom University of Medical Sciences Journal, 11(6), 28-35. </w:t>
      </w:r>
    </w:p>
    <w:p w14:paraId="705F93A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Sabbaghi, A., Fallah Mehrabadi, J., Molla Agha Mirzaei, H., Fard Saneei, F., &amp; Soltan Dallal, M. M. (2010). Molecular detection of SHV and AmpC (CITM, FOX)-type β-lactamase in clinical isolates of Escherichia coli. Clinical Microbiology and Infection, 16, S181-S182. doi:10.1111/j.1469-0691.2010.03239.x</w:t>
      </w:r>
    </w:p>
    <w:p w14:paraId="1DB1733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Sabouni, F., Mahmoudi, S., Bahador, A., Pourakbari, B., Sadeghi, R. H., Ashtiani, M. T. H., . . . Mamishi, S. (2014). Virulence factors of staphylococcus aureus isolates in an iranian referral children's hospital. Osong Public Health Res Perspect, 5(2), 96-100. doi:10.1016/j.phrp.2014.03.002</w:t>
      </w:r>
    </w:p>
    <w:p w14:paraId="3B9E12A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Sabouni, F., Movahedi, Z., Mahmoudi, S., Pourakbari, B., Keshavarz Valian, S., &amp; Mamishi, S. (2016). High frequency of vancomycin resistant Enterococcus faecalis in children: an alarming concern. Journal of Preventive Medicine and Hygiene, 57(4), E201-e204. </w:t>
      </w:r>
    </w:p>
    <w:p w14:paraId="3A3F167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Sabzehali, F., Goudarzi, M., Goudarzi, H., &amp; Azimi, H. (2017). Distribution of aminoglycoside resistance genes in coagulase-negative staphylococci isolated from hospitalized patients. Archives of Pediatric Infectious Diseases, 5(3), e57297. doi:10.5812/pedinfect.57297</w:t>
      </w:r>
    </w:p>
    <w:p w14:paraId="214DC61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Sabzghabaee, A. M., Abedi, D., Fazeli, H., Javadi, A., Jalali, M., Maracy, M. R., . . . Karamyafti, M. J. (2012). Antimicrobial resistance pattern of bacterial isolates from burn wounds in an Iranian University Hospital. Journal of Research in Pharmacy Practice, 1(1), 30-33. doi:10.4103/2279-042X.99675</w:t>
      </w:r>
    </w:p>
    <w:p w14:paraId="3FB5720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Sadat Hosseini, S., Niakan, M., Saderi, H., Motallebi, M., Taherikalani, M., Asadollahi, K., &amp; Emaneini, M. (2016). Frequency of genes encoding erythromycin ribosomal methylases among staphylococcus aureus clinical isolates with different D-phenotypes in Tehran, Iran. Iran J Microbiol, 8(3), 161-167. </w:t>
      </w:r>
    </w:p>
    <w:p w14:paraId="2EE3E17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Sadeghi, A., Rahimi, B., &amp; Shojapour, M. (2012). Molecular detection of metallo-beta-lactamase genes blaVIM-1, blaVIM-2, blaIMP-1, blaIMP-2 and blaSPM-1 in Pseudomonas aeruginosa isolated from hospitalized patients in Markazi province by Duplex-PCR. African Journal of Microbiology Research, 6(12), 2965-2969. </w:t>
      </w:r>
    </w:p>
    <w:p w14:paraId="774E50A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Sadeghi Bojd, S., Soleimani, G., Teimouri, A., Zarifi, E., &amp; Rashidi, S. (2017). Evaluation of antibiotic sensitivity of urinary tract pathogens among children in Zahedan, South East of Iran. International Journal of Pediatrics, 5(10), 5965-5974. doi:10.22038/ijp.2017.22970.1924</w:t>
      </w:r>
    </w:p>
    <w:p w14:paraId="1279D5A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Sadeghi, E. (1990). Type, frequency, and antimicrobial sensitivity pattern of bacteria in an Iranian hospital during the 1980s. Reviews of Infectious Diseases, 12(3), 543-546. </w:t>
      </w:r>
    </w:p>
    <w:p w14:paraId="6705B17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Sadeghi, J., Mansuri, S., Lagosi, D., &amp; Sadeghi, L. (2016). Comparison of antimicrobial resistance and molecular characteristics of hospital and community acquired methicillin resistant staphylococcus aureus isolates collected from clinicai, specimens. Iran J Public Health, 45, 29-29. </w:t>
      </w:r>
    </w:p>
    <w:p w14:paraId="6077227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Sadeghi Kalani, B., Pournajaf, A., Sedighi, M., Bahador, A., Irajian, G., &amp; Valian, F. (2015). Genotypic characterization, invasion index and antimicrobial resistance pattern in Listeria monocytogenes strains isolated from clinical samples. Journal of Acute Disease, 4(2), 141-146. doi:10.1016/S2221-6189(15)30024-X</w:t>
      </w:r>
    </w:p>
    <w:p w14:paraId="5571F41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Sadeghi, M. R., Ghotaslou, R., Akhi, M. T., Asgharzadeh, M., &amp; Hasani, A. (2016). Molecular characterization of extended-spectrum beta-lactamase, plasmid-mediated AmpC cephalosporinase and carbapenemase genes among Enterobacteriaceae isolates in five medical centres of East and West Azerbaijan, Iran. J Med Microbiol, 65(11), 1322-1331. doi:10.1099/jmm.0.000356</w:t>
      </w:r>
    </w:p>
    <w:p w14:paraId="0FADED6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Sadeghifard, N., Ranjbar, R., Zaeimi, J., Alikhani, M. Y., Ghafouryan, S., Raftari, M., . . . Bakar, F. A. (2010). Antimicrobial susceptibility, plasmid profiles, and RAPD-PCR typing of Acinetobacter bacteria. Asian Biomedicine, 4(6), 901-911. </w:t>
      </w:r>
    </w:p>
    <w:p w14:paraId="1E7A24A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Sadeghifard, N., Rasaei, S. Z., Ghafourian, S., Zolfaghary, M. R., Ranjbar, R., Raftari, M., . . . Rahbar, M. (2012). Prevalence of genomic island PAPI-1 in clinical isolates of Pseudomonas aeruginosa in Iran. Southeast Asian Journal of Tropical Medicine and Public Health, 43(2), 431-435. </w:t>
      </w:r>
    </w:p>
    <w:p w14:paraId="4EDBC02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Sadeghifard, N., Seidnazari, T., Ghafourian, S., Soleimani, M., Maleki, A., Qomi, M. A., &amp; Sekawi, Z. (2013). Survey in Iran of clarithromycin resistance in Helicobacter pylori isolates by PCR-RFLP. Southeast Asian Journal of Tropical Medicine and Public Health, 44(1), 89-95. </w:t>
      </w:r>
    </w:p>
    <w:p w14:paraId="5F68651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Sadeghifard, N., Valizadeh, A., Zolfaghary, M. R., Maleki, M. H., Maleki, A., Mohebi, R., . . . Khosravi, A. (2012). Relationship between the presence of the nalC mutation and multidrug resistance in Pseudomonas aeruginosa. International Journal of Microbiology, 1-3. doi:10.1155/2012/575193</w:t>
      </w:r>
    </w:p>
    <w:p w14:paraId="42FA64D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Sadeghpour, S., Sharif, F., Estaji, F., Jafari, D., Safari, M., Ghias, F., . . . Jafari, R. (2016). Prevalence and Antibiotic Susceptibility Patterns of Urinary Tract Infections in Patients Referred to a Clinical Laboratory in Isfahan, Iran, 2014-2015. Avicenna Journal of Clinical Microbiology and Infection, 3(4), e36886. </w:t>
      </w:r>
    </w:p>
    <w:p w14:paraId="1AFC5FC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Sadeh, M., Goudarzi, H., Eslami, G., Fallah, F., &amp; Hallajzadeh, M. (2014). Detection of beta-lactamase genes (blatem and blactx) resistant to drugs and glutaraldehyde in samples of Acinetobacter baumannii. Research in Medicine, 37(4), 232-238. </w:t>
      </w:r>
    </w:p>
    <w:p w14:paraId="5EF2576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&amp; Owlia, P. (2015). Detection of multidrug resistant (MDR) and extremely drug resistant (XDR) pseudomonas aeruginosa isolated from patients in Tehran, Iran. Iran J Pathol, 10(4), 265-271. </w:t>
      </w:r>
    </w:p>
    <w:p w14:paraId="1210515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Basatiyan, B., Boroumandi, S., &amp; Sahebnasagh, R. (2014). THE PREVALENCE OF RESISTANCE TO 15 ANTIMICROBIAL DRUGS IN PSEUDOMONAS AERUGINOSA RECOVERED FROM PATIENTS IN TEHRAN, Iran. Iran J Public Health, 43, 295-295. </w:t>
      </w:r>
    </w:p>
    <w:p w14:paraId="170DCD5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Emadi, B., &amp; Owlia, P. (2011). Phenotypic and genotypic study of macrolide, lincosamide and streptogramin b (MLSB) resistance in clinical isolates of staphylococcus aureus in tehran, Iran. Medical Science Monitor, 17(2), BR48-BR53. </w:t>
      </w:r>
    </w:p>
    <w:p w14:paraId="078BBF8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Hosseini, S. S., Moosavi, S. M., Sahebnasagh, R., &amp; Boroumandii, S. (2015). Antimicrobial Susceptibility Pattern of Enterococci Isolated From Patients in Tehran. International Journal of Enteric Pathogens, 3(4), 1-4. </w:t>
      </w:r>
    </w:p>
    <w:p w14:paraId="173E681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Karimi, Z., Owlia, P., Bahar, M. A., &amp; Akhavi Rad, S. M. B. (2008). Phenotypic detection of Metallo-beta-Lactamase producing Pseudomonas aeruginosa strains isolated from burned patients. Iran J Pathol, 3(1), 20-24. </w:t>
      </w:r>
    </w:p>
    <w:p w14:paraId="502D1FD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Saderi, H., Lotfalipour, H., Owlia, P., &amp; Salimi, H. (2010). Detection of Metallo-beta-Lactamase Producing Pseudomonas aeruginosa Isolated From Burn Patients in Tehran, Iran. Laboratory Medicine, 41(10), 609-612. doi:10.1309/lmqjf9j3t20aacdj</w:t>
      </w:r>
    </w:p>
    <w:p w14:paraId="6E2B45E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Owlia, P., &amp; Habibi, M. (2008). Mupirocin resistance among Iranian isolates of Staphylococcus aureus. Medical Science Monitor, 14(10), BR210-BR213. </w:t>
      </w:r>
    </w:p>
    <w:p w14:paraId="0D24D39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Owlia, P., &amp; Nadoushan, M. R. J. (2009). Difference in epidemiology and antibiotic susceptibility of methicillin resistant and methicillin susceptible Staphylococcus aureus isolates. Iranian Journal of Clinical Infectious Diseases, 4(4), 219-223. </w:t>
      </w:r>
    </w:p>
    <w:p w14:paraId="58D5C4E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Saderi, H., Owlia, P., &amp; Sahebnasagh, R. (2011). Determination of prevalence of resistance to methicillin in Staphylococcus aureus clinical isolates in Tehran, Iran, by PCR method. International Journal of Infectious Diseases, 15, S46. doi:10.1016/S1201-9712(11)60156-2</w:t>
      </w:r>
    </w:p>
    <w:p w14:paraId="1BF0DB7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Saderi, H., Owlia, P., &amp; Shahrbanooie, R. (2005). Vancomycin resistance among clinical isolates of Staphylococcus aureus. Arch Iran Med, 8(2), 100-103. </w:t>
      </w:r>
    </w:p>
    <w:p w14:paraId="021F56F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Sadredinamin, M., Goudarzi, H., Hashemi, A., Tarashi, S., Erfanimanesh, S., Shariati, A., . . . Yousefi Nojookambari, N. (2017). Investigation of MexAB-OprM Efflux Pump Expression Level in Pseudomonas aeruginosa Strains Isolated from Patients Hospitalized in Shahid Motahari Hospital in Tehran City using Real-Time PCR method (Iran). Qom University of Medical Sciences Journal, 11(10), 88-97. </w:t>
      </w:r>
    </w:p>
    <w:p w14:paraId="0759190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Sadredinamin, M., Hashemi, A., Goudarzi, H., Tarashi, S., Nojookambari, N. Y., &amp; Taki, E. (2016). Detection of blaIMP, blaVIM and OprD genes among pseudomonas aeruginosa isolated from burn patients. Journal of Mazandaran University of Medical Sciences, 26(138), 181-186. </w:t>
      </w:r>
    </w:p>
    <w:p w14:paraId="0022EC3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Sadri, H., Farahani, A., &amp; Mohajeri, P. (2016). Frequency of mutations associated with isoniazid-resistant in clinical Mycobacterium tuberculosis strains by low-cost and density (LCD) DNA microarrays. Annals of Tropical Medicine and Public Health, 9(5), 307-311. doi:10.4103/1755-6783.190166</w:t>
      </w:r>
    </w:p>
    <w:p w14:paraId="56CC679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Saeedi, A. A., Aminianfar, M., Soleimani, E., Faraji, S., Khosravi, M., &amp; Rahimi, F. (2012). Prevalence and antimicrobial susceptibility pattern of bacterial isolates from nosocomial infections in intensive care unit patients of the besat university hospital in Tehran-Iran in 2010. International Journal of Infectious Diseases, 16, e383. doi:10.1016/j.ijid.2012.05.501</w:t>
      </w:r>
    </w:p>
    <w:p w14:paraId="7AAFCFB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Saeidi, S., Mirnejad, R., Zavaryani, S. M., &amp; Rostamzadeh, S. (2017). Molecular epidemiology and antibiotic resistance patterns of Enterococcus faecalis isolates from hospitals in Tehran. Le Infezioni in Medicina, 25(2), 116-122. </w:t>
      </w:r>
    </w:p>
    <w:p w14:paraId="45C0DDC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Safaei, H. R., Pirasteh, H., Fayyaz, A. F., &amp; Pournasiri, Z. (2015). Molecular characterization of methicillin resistant Staphylococcus aureus isolated from pediatrics with UTIs. Journal of Pure and Applied Microbiology, 9(1), 835-844. </w:t>
      </w:r>
    </w:p>
    <w:p w14:paraId="1309C30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Safari, M., Alikhani, M. Y., Arabestani, M. R., Kakhki, R. K., &amp; Jafari, R. (2014). Prevalence of Metallo-β-lactamases encoding genes among pseudomonas aeruginosa strains isolated from the bedridden patients in the intensive care units. Avicenna Journal of Clinical Microbiology and Infection, 1(1), e19216. </w:t>
      </w:r>
    </w:p>
    <w:p w14:paraId="788C07A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Safari, M., Nejad, A. S. M., Bahador, A., Jafari, R., &amp; Alikhani, M. Y. (2015). Prevalence of ESBL and MBL encoding genes in Acinetobacter baumannii strains isolated from patients of intensive care units (ICU). Saudi Journal of Biological Sciences, 22(4), 424-429. </w:t>
      </w:r>
    </w:p>
    <w:p w14:paraId="2F0DCA1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Safari, M., Saidijam, M., Bahador, A., Jafari, R., &amp; Alikhani, M. Y. (2013). High prevalence of multidrug resistance and metallo-beta-lactamase (mβl) producing acinetobacter baumanniiisolated from patients in icu wards, Hamadan, Iran. Journal of Research in Health Sciences, 13(2), 162-167. </w:t>
      </w:r>
    </w:p>
    <w:p w14:paraId="3F0F828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Safari, N., Alijani, M. Y., Hajiahmadi, F., &amp; Arabestani, M. R. (2017). Prevalence of Class I and II Integrons of Methicillin-Resistant Staphylococcus aureus Isolates from Hospitals in Hamadan, Iran. Qom University of Medical Sciences Journal, 11(3), 57-65. </w:t>
      </w:r>
    </w:p>
    <w:p w14:paraId="510FD75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Saffar, H., Niaraki, N. A., Tali, A. G., Baseri, Z., Abdollahi, A., &amp; Yalfani, R. (2016). Prevalence of AmpC β-lactamase in clinical isolates of Escherichia coli, Klebsiella spp., and Proteus mirabilis in a tertiary hospital in Tehran, iran. Jundishapur J Microbiol, 9(12), e39121. doi:10.5812/jjm.39121</w:t>
      </w:r>
    </w:p>
    <w:p w14:paraId="67C47A4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Saffar, H., Rajabiani, A., Abdollahi, A., Habibi, S., &amp; Baseri, Z. (2016). Frequency of inducible clindamycin resistance among gram-positive cocci in a tertiary hospital, Tehran, Iran. Iran J Microbiol, 8(4), 243-248. </w:t>
      </w:r>
    </w:p>
    <w:p w14:paraId="7793913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Saffar, M. J., Enayti, A. A., Abdolla, I. A., Razai, M. S., &amp; Saffar, H. (2008). Antibacterial susceptibility of uropathogens in 3 hospitals, Sari, Islamic Republic of Iran, 2002-2003. Eastern Mediterranean Health Journal, 14(3), 556-563. </w:t>
      </w:r>
    </w:p>
    <w:p w14:paraId="7336D74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Saffari, F., Widerstrom, M., Gurram, B. K., Edebro, H., Hojabri, Z., &amp; Monsen, T. (2016). Molecular and Phenotypic Characterization of Multidrug-Resistant Clones of Staphylococcus epidermidis in Iranian Hospitals: Clonal Relatedness to Healthcare-Associated Methicillin-Resistant Isolates in Northern Europe. Microbial Drug Resistance, 22(7), 570-577. doi:10.1089/mdr.2015.0283</w:t>
      </w:r>
    </w:p>
    <w:p w14:paraId="19EC9E3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Saffari, M., Firoozeh, F., Pourbabaee, M., &amp; Zibaei, M. (2016). Evaluation of metallo-β-lactamase-production and carriage of bla-VIMgenes in Pseudomonas aeruginosa isolated from burn wound infections in Isfahan. Arch Trauma Res, 5(4), e34343. doi:10.5812/atr.34343</w:t>
      </w:r>
    </w:p>
    <w:p w14:paraId="257EC0C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Saffari, M., Karami, S., Firoozeh, F., &amp; Sehat, M. (2017). Evaluation of biofilm-specific antimicrobial resistance genes in Pseudomonas aeruginosa isolates in Farabi Hospital. J Med Microbiol, 66(7), 905-909. doi:10.1099/jmm.0.000521</w:t>
      </w:r>
    </w:p>
    <w:p w14:paraId="0AB77F5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Sahebi, L., Ansarin, K., Farajnia, S., Monfaredan, A., &amp; Sabour, S. (2015). Prevalence and risk factors of drug-resistant tuberculosis in border provinces of Iran. Postgraduate Medicine, 127(6), 1-7. doi:10.1080/00325481.2015.1069168</w:t>
      </w:r>
    </w:p>
    <w:p w14:paraId="3C9D2B0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Sahebi, L., Ansarin, K., Mohajeri, P., Khalili, M., Monfaredan, A., Farajnia, S., &amp; Zadeh, S. K. (2016). Patterns of drug resistance among tuberculosis patients in west and Northwestern Iran. Open Respiratory Medicine Journal, 10, 29-35. doi:10.2174/1874306401610010029</w:t>
      </w:r>
    </w:p>
    <w:p w14:paraId="7487D5F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Sahebi, L., Ansarin, K., Seyyedi, M., Monfaredan, A., Farajnia, S., Moaddab, S. R., &amp; Rashedi, J. (2016). Epidemiology and patterns of drug resistance among tuberculosis patients in Northwestern Iran. Indian Journal of Medical Microbiology, 34(3), 362-368. doi:10.4103/0255-0857.188352</w:t>
      </w:r>
    </w:p>
    <w:p w14:paraId="1A28A10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Sahebnasagh, R., Saderi, H., &amp; Owlia, P. (2014). The prevalence of resistance to methicillin in staphylococcus aureus strains isolated from patients by PCR Method for detection of mecA and nuc genes. Iran J Public Health, 43(1), 84-92. </w:t>
      </w:r>
    </w:p>
    <w:p w14:paraId="23B64ED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Saifi, M., Pourshafie, M., Dallal, M. S., &amp; Aghaei, S. (2009). Clonal diversity of high level gentamicin resistant Enterococcus faecalis isolated from clinical samples in Tehran, Iran. Int J Antimicrob Agents, 34, S35-S36. </w:t>
      </w:r>
    </w:p>
    <w:p w14:paraId="23FBDBB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Saifi, M., Pourshafie, M. R., Eshraghian, M. R., &amp; Dallal, M. M. S. (2008). Anti-microbial resistance of enterococci isolated from urinary tract infections in iran. Iranian Biomedical Journal, 12(3), 185-190. </w:t>
      </w:r>
    </w:p>
    <w:p w14:paraId="102898C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Saifi, M., Pourshafie, M. R., Dallal, M. M. S., &amp; Katouli, M. (2009). Clonal groups of high-level gentamicin-resistant Enterococcus faecium isolated from municipal wastewater and clinical samples in Tehran, Iran. Letters in Applied Microbiology, 49(2), 160-165. doi:10.1111/j.1472-765X.2009.02559.x</w:t>
      </w:r>
    </w:p>
    <w:p w14:paraId="0079E4F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Sajjadi, N., Piranfar, V., &amp; Mirnejad, R. (2017). Identification of Streptomycin Resistance Gene Among Enterococcus spp. Isolated from Hospitals of Tehran by PCR. Iranian Journal of Medical Microbiology, 10(6), 60-65. </w:t>
      </w:r>
    </w:p>
    <w:p w14:paraId="5F515C9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Sakhaei, A., Savari, M., Shokoohizadeh, L., Hadian, M., &amp; Ekram, A. (2015). Characterization of Shigella strains by plasmid profile analysis and antibiotic susceptibility patterns in a pediatric hospital in Ahvaz. International Journal of Enteric Pathogens, 3(4), e29924. </w:t>
      </w:r>
    </w:p>
    <w:p w14:paraId="4F5A525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Salehi, F., Eslami, G., Sadeh, M., &amp; Khalili, M. B. (2016). Determination of streptococcus agalactiae resistance to selective antibiotics and detection of resistance gene to erythromycin isolated from vagina of carrier women in Yazd, Iran, 2015. Journal of Isfahan Medical School, 34(389), 783-788. </w:t>
      </w:r>
    </w:p>
    <w:p w14:paraId="5716BDF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Salehi, M., &amp; Amini, K. (2016). The frequency of fimbriae genes papA, fimH, kpsMT, papEF and ibeA in Escherichia coli isolated from children urinary tract infection. Journal of Shahrekord Uuniversity of Medical Sciences, 18(5), 73-82. </w:t>
      </w:r>
    </w:p>
    <w:p w14:paraId="1E8249B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Salehi, M., Shafaei, E., Bameri, Z., Bokaeian, M., Mirzaee, B., Mirfakhraee, S., . . . Akbari, M. (2014). Prevalence and antimicrobial resistance of Campylobacter jejuni. International Journal of Infection, 1(2), e19229. </w:t>
      </w:r>
    </w:p>
    <w:p w14:paraId="075349B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Salehi, Z., Amini, K., &amp; Kheirkhah, B. (2017). Molecular identification of quorum sensing genes in clinical strains of pseudomonas aeruginosa and antibiotic resistance profile. Journal of Babol University of Medical Sciences, 19(4), 46-53. </w:t>
      </w:r>
    </w:p>
    <w:p w14:paraId="2140204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Salehifar, E., Abedi, S., Mirzaei, E., Kalhor, S., Eslami, G., Ala, S., . . . Sharifpour, A. (2013). Profile of microorganisms involved in nosocomial pneumonia and their antimicrobial resistance pattern in intensive care units of Imam Khomeini hospital, Sari, 2011-2012. Journal of Mazandaran University of Medical Sciences, 22(SUPPL. 1), 150-162. </w:t>
      </w:r>
    </w:p>
    <w:p w14:paraId="342387C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Salimi, A., &amp; Mahdavinejad, A. (2014). Methicillin Resistant Staphylococcus Aureus in Ventilator Associated</w:t>
      </w:r>
      <w:r w:rsidRPr="00710D71">
        <w:rPr>
          <w:rFonts w:asciiTheme="majorBidi" w:hAnsiTheme="majorBidi" w:cstheme="majorBidi"/>
          <w:sz w:val="18"/>
          <w:szCs w:val="18"/>
          <w:cs/>
        </w:rPr>
        <w:t>‎</w:t>
      </w:r>
      <w:r w:rsidRPr="00710D71">
        <w:rPr>
          <w:rFonts w:asciiTheme="majorBidi" w:hAnsiTheme="majorBidi" w:cstheme="majorBidi"/>
          <w:sz w:val="18"/>
          <w:szCs w:val="18"/>
        </w:rPr>
        <w:t xml:space="preserve"> Pneumonia in Toxicological Intensive Care Unit. Iranian Journal of Toxicology, 7(23), 962-966. </w:t>
      </w:r>
    </w:p>
    <w:p w14:paraId="521DCA4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Salimi, F., &amp; Eftekhar, F. (2013). Coexistence of AmpC and Extended-Spectrum beta-lactamases in Metallo beta-Lactamase Producing Pseudomonas aeruginosa Burn Isolates in Tehran. Jundishapur J Microbiol, 6(8), e7178. doi:10.5812/jjm.7178</w:t>
      </w:r>
    </w:p>
    <w:p w14:paraId="5BE58A2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 F., &amp; Eftekhar, F. (2014). Prevalence of blaIMP, and blaVIM gene carriage in metallo-beta-lactamase-producing burn isolates of Pseudomonas aeruginosa in Tehran. Turkish Journal of Medical Sciences, 44(3), 511-514. </w:t>
      </w:r>
    </w:p>
    <w:p w14:paraId="0FF14F1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 H., Owlia, P., Yakhchali, B., &amp; Lari, A. R. (2009). Drug susceptibility and molecular epidemiology of Pseudomonas aeruginosa isolated in a burn unit. American Journal of Infectious Diseases, 5(4), 301-306. </w:t>
      </w:r>
    </w:p>
    <w:p w14:paraId="3773C7D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Salimi, H., Yakhchali, B., Owlia, P., &amp; Lari, A. R. (2010). Molecular epidemiology and drug susceptibility of Pseudomonas aeruginosa strains isolated from burn patients. Laboratory Medicine, 41(9), 540-544. doi:10.1309/LMNIJE31EDC1WAMP</w:t>
      </w:r>
    </w:p>
    <w:p w14:paraId="6FC5B26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Salimian Rizi, K., Najar Peerayeh, S., Bakhshi, B., &amp; Rahbar, M. (2015). Emergence of blaCTX-M-15 gene and its transferability in Enterobacter spp. isolated from the hospitals of Tehran, Iran. Avicenna Journal of Clinical Microbiology and Infection, 2(3), e29691. </w:t>
      </w:r>
    </w:p>
    <w:p w14:paraId="0E5A27E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Salimian Rizi, K., Peerayeh, S. N., Bakhshi, B., &amp; Rahbar, M. (2015). Prevalence of integrons and antimicrobial resistance genes among clinical isolates of Enterobacter spp. from hospitals of Tehran. International Journal of Enteric Pathogens, 3(1), e22531. </w:t>
      </w:r>
    </w:p>
    <w:p w14:paraId="33BAC1E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Salimian Rizi, K., Peerayeh, S. N., Bakhshi, B., &amp; Rahbar, M. (2015). Prevalence of the blaCTX-M-1 group and their transferability in resistant clinical isolates of salmonella serogroups from several hospitals of Tehran. Iran J Microbiol, 7(4), 203-207. </w:t>
      </w:r>
    </w:p>
    <w:p w14:paraId="1EACCE9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Salimian Rizi, K., Peerayeh, S. N., Bakhshi, B., &amp; Rahbar, M. (2014). Occurrence of Integrons and Antimicrobial Resistance Genes Among Clinical Isolates of Enterobacter Spp. From Hospitals of Tehran. Iran J Public Health, 43, 211-211. </w:t>
      </w:r>
    </w:p>
    <w:p w14:paraId="667D9E3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Salimizand, H., Noori, N., Meshkat, Z., Ghazvini, K., &amp; Amel, S. J. (2015). Prevalence of Acinetobacter baumannii harboring ISAba1/bla(OXA-23-like) family in a burn center. Burns, 41(5), 1100-1106. doi:10.1016/j.burns.2014.12.008</w:t>
      </w:r>
    </w:p>
    <w:p w14:paraId="7C2B826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Salimizand, H., Shahcheraghi, F., Kalantar, E., &amp; Badmasti, F. (2013). Molecular characterization of class 1 integrons and gene cassettes in multidrug resistant (MDR) Klebsiella spp. isolated from hospitalized and outpatients in Iran, 2009. Iran J Microbiol, 5(1), 48-55. </w:t>
      </w:r>
    </w:p>
    <w:p w14:paraId="2C360B1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Salmanzadeh-Ahrabi, S., Jafari, F., Habibi, E., Irajian, G. R., Aslani, M. M., Baghbani-Arani, F., &amp; Zali, M. R. (2007). Serotype distribution and antimicrobial resistance rates of Shigella spp. isolates in Tehran, Iran. Mikrobiyoloji Bulteni, 41(3), 453-457. </w:t>
      </w:r>
    </w:p>
    <w:p w14:paraId="30539C2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Samadi Kafil, H., &amp; Asgharzadeh, M. (2014). Vancomycin-resistant enteroccus faecium and enterococcus faecalis isolated from education hospital of iran. Maedica (Buchar), 9(4), 323-327. </w:t>
      </w:r>
    </w:p>
    <w:p w14:paraId="129ABCF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Samadi Kafil, H., &amp; Mobarez, A. M. (2015). Spread of enterococcal surface protein in antibiotic resistant entero-coccus faecium and enterococcus faecalis isolates from urinary tract infections. Open Microbiology Journal, 9, 14-17. </w:t>
      </w:r>
    </w:p>
    <w:p w14:paraId="554F408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Samadi, N., Pakzad, I., Sefidan, A. M., Hosainzadegan, H., &amp; Tanomand, A. (2015). Study of aminoglycoside resistance genes in enterococcus and salmonella strains isolated from ilam and milad hospitals, Iran. Jundishapur J Microbiol, 8(4), e18102. doi:10.5812/jjm.18102</w:t>
      </w:r>
    </w:p>
    <w:p w14:paraId="5C6BE9E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Samanipour, A., Dashti-Khavidaki, S., Abbasi, M. R., &amp; Abdollahi, A. (2016). Antibiotic resistance patterns of microorganisms isolated from nephrology and kidney transplant wards of a referral academic hospital. Journal of Research in Pharmacy Practice, 5(1), 43-51. doi:10.4103/2279-042X.176559</w:t>
      </w:r>
    </w:p>
    <w:p w14:paraId="32F9928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Sanaei, A., Karimi, A., Navidinia, M., Sattari, M., Fallah, F., Malekan, M. A., . . . Gholinezhad, Z. (2010). Epidemiology and antibiotic susceptibility spectrum in upec from urine in children suspected to UTI in Mofid children hospital. Pediatric Research, 68, 690-691. </w:t>
      </w:r>
    </w:p>
    <w:p w14:paraId="2B77C4D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Sanaei Dashti, A., Abdinia, B., &amp; Karimi, A. (2012). Nasopharyngeal carrier rate of Streptococcus pneumoniae in children: Serotype distribution and antimicrobial resistance. Arch Iran Med, 15(8), 500-503. </w:t>
      </w:r>
    </w:p>
    <w:p w14:paraId="2CC7975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Saniee, P., Hosseini, F., Siavoshi, F., &amp; Aliasgari, A. (2014). Current status of H. Pylori isolates resistance to rifabutin and rifampin in Iran. Helicobacter, 19. </w:t>
      </w:r>
    </w:p>
    <w:p w14:paraId="0004DA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Sarafzadeh, F., Sohrevardi, S. M., Gharehghozli, M., &amp; Ahmadinejad, M. (2010). Detection of the most common microorganisms and their resistance against anti-microbials in intubated patients in an ICU in Kerman, Iran. Iranian Journal of Pharmaceutical Research, 9(4), 437-443. </w:t>
      </w:r>
    </w:p>
    <w:p w14:paraId="553157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Sardarabadi, H., Mashreghi, M., Jamialahmadi, K., &amp; Dianat, T. (2014). Resistance of nanobacteria isolated from urinary and kidney stones to broad-spectrum antibiotics. Iran J Microbiol, 6(4), 230-233. </w:t>
      </w:r>
    </w:p>
    <w:p w14:paraId="60E8E58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Sarhaddi, N., Dolatabadi, S., &amp; Amel Jamehdar, S. (2016). Drug resistance pattern of carbapenem-resistant Acinetobacter baumannii isolated from a referral burn center in northeast of Iran. medical journal of mashhad university of medical sciences, 59(1), 1-8. </w:t>
      </w:r>
    </w:p>
    <w:p w14:paraId="61BA77D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Sarhaddi, N., Soleimanpour, S., Farsiani, H., Mosavat, A., Dolatabadi, S., Salimizand, H., &amp; Amel Jamehdar, S. (2017). Elevated prevalence of multidrug-resistant Acinetobacter baumannii with extensive genetic diversity in the largest burn centre of northeast Iran. J Glob Antimicrob Resist, 8, 60-66. doi:10.1016/j.jgar.2016.10.009</w:t>
      </w:r>
    </w:p>
    <w:p w14:paraId="49950A8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Sarhangi, M., Motamedifar, M., &amp; Sarvari, J. (2013). Dissemination of Pseudomonas aeruginosa producing blaIMP1, blaVIM2, blaSIM1, blaSPM1 in Shiraz, Iran. Jundishapur J Microbiol, 6(7), e6920. doi:10.5812/jjm.6920</w:t>
      </w:r>
    </w:p>
    <w:p w14:paraId="75C12A6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Sarrafzadeh, F., &amp; Sohrevardi, S. M. (2013). Evaluation of bactereuria and antimicrobial susceptibility among hospitalized patients with and without catheter in Kerman province-Iran in 2011. Iranian Journal of Pharmaceutical Research, 12(1), 211-216. </w:t>
      </w:r>
    </w:p>
    <w:p w14:paraId="0E84204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Sarvazad, H., &amp; Darbouy, M. (2017). Correlation of Antibiotic Resistance with SHV, CTX-M and TEM Extended-Spectrum Beta Lactamases Genes among Klebsiella pneumoniae Isolates from Patients in Kermanshah Hospitals. Journal of Ardabil University of Medical Sciences, 17(3), 353-362. </w:t>
      </w:r>
    </w:p>
    <w:p w14:paraId="7DD66D6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Sasan, M. S., Zanian, F. R., Birjandi, B., Naderinasab, M., &amp; Ejtehadi, M. M. (2011). Extremely high prevalence of erythromycin resistance of group a beta hemolytic streptococci in Mashhad (Iran). Iranian Journal of Pediatrics, 21(1), 126-128. </w:t>
      </w:r>
    </w:p>
    <w:p w14:paraId="262FD1B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Sasan, M., Donyadide, N., Askari, E., &amp; Naderi-Nasab, M. (2014). Invasive community-acquired Staphylococcus aureus among pediatric population of Eastern Iran. Iran J Microbiol, 6(2), 84-86. </w:t>
      </w:r>
    </w:p>
    <w:p w14:paraId="138C8C6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Savari, M., Abdollahi, H., Zahedi, M. J., Darvish Moghadam, S., &amp; Bakhsh Abasi Hayat, M. (2011). Antibiotic-resistance patterns of Helicobacter pylori isolates obtained from patients in Kerman-2009. Journal of Kerman University of Medical Sciences, 18(1), 73-82. </w:t>
      </w:r>
    </w:p>
    <w:p w14:paraId="11F2429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Savari, M., Ekrami, A., Shoja, S., &amp; Bahador, A. (2017). Plasmid borne Carbapenem-Hydrolyzing Class D beta-Lactamases (CHDLs) and AdeABC efflux pump conferring carbapenem-tigecycline resistance among Acinetobacter baumannii isolates harboring TnAbaRs. Microb Pathog, 104, 310-317. doi:10.1016/j.micpath.2017.01.045</w:t>
      </w:r>
    </w:p>
    <w:p w14:paraId="15F1CDD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Sayadi, S., Darboue, M., Dabiri, H., Shokrzadeh, L., Mirzaee, T., Alebouyeh, M., . . . Zali, M. R. (2011). Study of antibiotic resistant H. pylori isolated from Iranian patients during 2009-2010. HealthMED, 5(6 SUPPL. 1), 1970-1976. </w:t>
      </w:r>
    </w:p>
    <w:p w14:paraId="7873486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Sayyahfar, S., Fahimzad, A., Naddaf, A., &amp; Tavassoli, S. (2015). Antibiotic susceptibility evaluation of group a streptococcus isolated from children with pharyngitis: A study from Iran. Infection and Chemotherapy, 47(4), 225-230. doi:10.3947/ic.2015.47.4.225</w:t>
      </w:r>
    </w:p>
    <w:p w14:paraId="79AED08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Sedaghat, H., Nasr Esfahani, B., &amp; Mobasherizadeh, S. (2017). Phenotypic and genotypic characterization of macrolide resistance among Staphylococcus aureus isolates in Isfahan, Iran. Iran J Microbiol, 9(5), 264-270. </w:t>
      </w:r>
    </w:p>
    <w:p w14:paraId="4282647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Sedaghat, M., Rahimi, F., Talebi, M., &amp; Pourshafie, M. R. (2013). Serotyping, antibiotic susceptibility pattern and detection of hlyA gene among cholera patients in Iran. Jundishapur J Microbiol, 6(1), 20-23. doi:10.5812/jjm.4709</w:t>
      </w:r>
    </w:p>
    <w:p w14:paraId="1F54331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Sedighi, I., Arabestani, M. R., Rahimbakhsh, A., Karimitabar, Z., &amp; Alikhani, M. Y. (2015). Dissemination of Extended-Spectrum beta-Lactamases and Quinolone Resistance Genes Among Clinical Isolates of Uropathogenic Escherichia coli in Children. Jundishapur J Microbiol, 8(7), e19184. doi:10.5812/jjm.19184v2</w:t>
      </w:r>
    </w:p>
    <w:p w14:paraId="7C38023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Sedighi, I., Mozaffari Nejad, A. S., Amanati, A., Nakhaei, S., &amp; Alikhani, M. Y. (2016). Virulence factors and antibiotic resistance in uropathogenic and commensal Escherichia coli isolates. Journal of Krishna Institute of Medical Sciences University, 5(4), 50-57. </w:t>
      </w:r>
    </w:p>
    <w:p w14:paraId="0BB9FF8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Sedighi, I., Solgi, A., Amanati, A., &amp; Alikhani, M. Y. (2014). Choosing the correct empirical antibiotic for urinary tract infection in pediatric: Surveillance of antimicrobial susceptibility pattern of Escherichia coli by E-Test method. Iran J Microbiol, 6(6), 387-391. </w:t>
      </w:r>
    </w:p>
    <w:p w14:paraId="798CA82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Seif, S., Malekshahian, D., &amp; Shamsi, M. (2015). Prevalence of primary ethambutol resistance in new smear-positive pulmonary TB cases. International Journal of Mycobacteriology(4), 171. doi:10.1016/j.ijmyco.2014.11.017</w:t>
      </w:r>
    </w:p>
    <w:p w14:paraId="241B85E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Seifi, N., Kahani, N., Askari, E., Mahdipour, S., &amp; Nasab Naderi, M. (2012). Inducible clindamycin resistance in Staphylococcus aureus isolates recovered from Mashhad, Iran. Iran J Microbiol, 4(2), 82-86. </w:t>
      </w:r>
    </w:p>
    <w:p w14:paraId="4EEDEA4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Sepehri, G., Nejad, H. Z., Sepehri, E., &amp; Razban, S. (2010). Bacterial profile and antimicrobial resistance to commonly used antimicrobials in intra-abdominal infections in two teaching hospitals. American Journal of Applied Sciences, 7(1), 38-43. </w:t>
      </w:r>
    </w:p>
    <w:p w14:paraId="1841987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Sepehriseresht, S., Boroumand, M. A., Pourgholi, L., Anvari, M. S., Habibi, E., &amp; Tabrizi, M. S. (2012). Detection of vim- and ipm-type metallo-beta-lactamases in Pseudomonas aeruginosa clinical isolates. Arch Iran Med, 15(11), 670-673. </w:t>
      </w:r>
    </w:p>
    <w:p w14:paraId="2781B0B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Sepehriseresht, S., Boroumand, M. A., Pourgholi, L., Anvari, M. S., Habibi, E., Tabrizi, M. S., &amp; Speed, M. (2013). Emergence of mupirocin-resistant MRSA among Iranian clinical isolates. Comparative Clinical Pathology, 22(4), 717-721. doi:10.1007/s00580-012-1472-z</w:t>
      </w:r>
    </w:p>
    <w:p w14:paraId="356546E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Seyedi Marghaki, F., Hosseini nave, H., Kalantar-Neyestanaki, D., Safaari, F., Fasihi, Y., &amp; Moradi, M. (2017). Frequency of Aminoglycoside-Resistance Genes in Methicillin Resistant Staphylococcus Aureus Isolated from Clinical Specimens. Journal of Mazandaran University of Medical Sciences, 27(153), 112-117. </w:t>
      </w:r>
    </w:p>
    <w:p w14:paraId="095CFCE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Seyedjavadi, S. S., Alebouyeh, M., Mojarad, E. N. A., &amp; Zali, M. R. (2014). Frequency of class 1 integron and multidrug resistance pattern among isolates of Staphylococcus aureus from hospitalized patients and environmental samples in an intensive care unit in Tahran, Iran. Koomesh, 15(3), 341-349. </w:t>
      </w:r>
    </w:p>
    <w:p w14:paraId="4F5E271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Seyedjavadi, S. S., Goudarzi, M., &amp; Sabzehali, F. (2016). Relation between bla(TEM), bla(SHV) and bla(CTX-M) genes and acute urinary tract infections. Journal of Acute Disease, 5(1), 71-76. doi:10.1016/j.joad.2015.07.007</w:t>
      </w:r>
    </w:p>
    <w:p w14:paraId="6A0E980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Seyedpour, S. M., &amp; Eftekhar, F. (2014). Quinolone susceptibility and detection of qnr and aac(6')-Ib-cr genes in community isolates of Klebsiella pneumoniae. Jundishapur J Microbiol, 7(7), e11136. doi:10.5812/jjm.11136</w:t>
      </w:r>
    </w:p>
    <w:p w14:paraId="4CEA923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Shaban, A., &amp; Norouzi, J. (2016). Detection of pap G gene in enteropathogenic escherichia coli (EPEC) strains isolated from urine and blood of hospitalized patients' in Khorramabad City, Iran. Journal of Zanjan University of Medical Sciences and Health Services, 24(104), 102-111. </w:t>
      </w:r>
    </w:p>
    <w:p w14:paraId="5DF7393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Shafaati, M., Boroumand, M., Nowroozi, J., Amiri, P., &amp; Kazemian, H. (2016). Correlation between qacE and qacEΔ1 efflux pump genes, antibiotic and disinfectant resistant among clinical isolates of E. coli. Recent Patents on Anti-Infective Drug Discovery, 11(2), 189-195. </w:t>
      </w:r>
    </w:p>
    <w:p w14:paraId="705BD86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Shaghaghian, S., Pourabbas, B., Alborzi, A., Askarian, M., &amp; Mardaneh, J. (2012). Vancomycin-resistant entrococci colonization in chronic hemodialysis patients and its risk factors in southern Iran (2005-2006). Iran Red Crescent Med J, 14(10), 686-691. </w:t>
      </w:r>
    </w:p>
    <w:p w14:paraId="0E8938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Shahabimehr, M., Alebouyeh, M., Farzi, N., Mahboubi, A., Taslimi, R., &amp; Zali, M. R. (2016). Resistance rate and minimum inhibitory concentration of metronidazole among Helicobacter pylori strains in Tehran, Iran. Archives of Clinical Infectious Diseases, 11(2), e34478. doi:10.5812/archcid.34478</w:t>
      </w:r>
    </w:p>
    <w:p w14:paraId="413B7F6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Abbasalipour, M., Feizabadi, M. M., Ebrahimipour, G. H., &amp; Akbari, N. (2011). Isolation and genetic characterization of metallo-β-lactamase and carbapenamase producing strains of acinetobacter baumannii from patients at tehran hospitals. Iran J Microbiol, 3(2), 68-74. </w:t>
      </w:r>
    </w:p>
    <w:p w14:paraId="2292EFA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Shahcheraghi, F., Aslani, M. M., Mahmoudi, H., Karimitabar, Z., Solgi, H., Bahador, A., &amp; Alikhani, M. Y. (2017). Molecular study of carbapenemase genes in clinical isolates of Enterobacteriaceae resistant to carbapenems and determining their clonal relationship using pulsed-field gel electrophoresis. J Med Microbiol, 66(5), 570-576. doi:10.1099/jmm.0.000467</w:t>
      </w:r>
    </w:p>
    <w:p w14:paraId="7A00A8B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Shahcheraghi, F., Badmasti, F., &amp; Feizabadi, M. M. (2010). Molecular characterization of class 1 integrons in MDR Pseudomonas aeruginosa isolated from clinical settings in Iran, Tehran. FEMS Immunology and Medical Microbiology, 58(3), 421-425. doi:10.1111/j.1574-695X.2009.00636.x</w:t>
      </w:r>
    </w:p>
    <w:p w14:paraId="0655668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Feizabadi, M. M., Yamin, V., Abiri, R., &amp; Abedian, Z. (2003). Serovar determination, drug resistance patterns and plasmid profiles of Pseudomonas aeruginosa isolated from burn patients at two hospitals of Tehran (IRAN). Burns, 29(6), 547-551. </w:t>
      </w:r>
    </w:p>
    <w:p w14:paraId="154AE7D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Ghezelgeh, F. R., Nobari, S., Torabi, E., Mousavi, S. F., Aslani, M. M., &amp; Shahcheraghi, F. (2014). Identification and characterization of class 1 integrons among atypical enteropathogenic Escherichia coli isolated from children under 5 years of age. Iran J Microbiol, 6(3), 156-162. </w:t>
      </w:r>
    </w:p>
    <w:p w14:paraId="75ACEFA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Shahcheraghi, F., Lotfi, M. N., Nikbin, V. S., Shooraj, F., Azizian, R., Parzadeh, M., . . . Zahraei, S. M. (2014). The first macrolide-resistant Bordetella pertussis strains isolated from Iranian patients. Jundishapur J Microbiol, 7(6), e10880. doi:10.5812/jjm.10880</w:t>
      </w:r>
    </w:p>
    <w:p w14:paraId="0673D87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Moezi, H., &amp; Feizabadi, M. M. (2007). Distribution of TEM and SHV beta-lactamase genes among Klebsiella pneumoniae strains isolated from patients in Tehran. Medical Science Monitor, 13(11), Br247-250. </w:t>
      </w:r>
    </w:p>
    <w:p w14:paraId="25449A5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Nasiri, S., &amp; Noveiri, H. (2010). The Survey of Genes Encoding Beta-Lactamases, in Escherichia Coli Resistant to Beta-Lactam and Non-Beta-Lactam Antibiotics. Iran J Basic Med Sci, 13(1), 230-237. </w:t>
      </w:r>
    </w:p>
    <w:p w14:paraId="53E0A84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Nasiri, S., &amp; Noveiri, H. (2009). Detection of extended-spectrum β-lactamases (ESBLs) in Escherichia coli. Iranian Journal of Clinical Infectious Diseases, 4(2), 65-70. </w:t>
      </w:r>
    </w:p>
    <w:p w14:paraId="6CA5AFD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Shahcheraghi, F., Nikbin, V. S., &amp; Feizabadi, M. M. (2010). Identification and genetic characterization of metallo-beta-lactamase- producing strains of Pseudomonas aeruginosa in Tehran, Iran. New Microbiologica, 33(3), 243-248. </w:t>
      </w:r>
    </w:p>
    <w:p w14:paraId="2B57E6C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Shahcheraghi, F., Nikbin, V.-S., &amp; Feizabadi, M. M. (2009). Prevalence of ESBLs genes among multidrug-resistant isolates of Pseudomonas aeruginosa isolated from patients in Tehran. Microbial Drug Resistance, 15(1), 37-39. </w:t>
      </w:r>
    </w:p>
    <w:p w14:paraId="663E580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Shahian, M., Pishva, N., &amp; Kalani, M. (2010). Bacterial etiology and antibiotic sensitivity patterns of early-late onset neonatal sepsis among newborns in Shiraz, Iran 2004-2007. Iranian Journal of Medical Sciences, 35(4), 293-298. </w:t>
      </w:r>
    </w:p>
    <w:p w14:paraId="00C50E8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Shahkarami, F., Rashki, A., &amp; Ghalehnoo, Z. R. (2014). Microbial Susceptibility and Plasmid Profiles of Methicillin-Resistant Staphylococcus aureus and Methicillin-Susceptible S. aureus. Jundishapur J Microbiol, 7(7), e16984. doi:10.5812/jjm.16984</w:t>
      </w:r>
    </w:p>
    <w:p w14:paraId="22CABA5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Shahmohammadi, M. R., Nahaei, M. R., Akbarzadeh, A., &amp; Milani, M. (2015). Clinical test to detect mecA and antibiotic resistance in Staphylococcus aureus, based on novel biotechnological methods. Artificial Cells, Nanomedicine and Biotechnology, 44(6), 1-5. doi:10.3109/21691401.2015.1041639</w:t>
      </w:r>
    </w:p>
    <w:p w14:paraId="565B740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Shahraki, S., &amp; Mousavi, M. R. N. (2017). Determination of Virulence Factors in Clinical Multidrug Resistance Enterococci Isolates at Southeast of Iran. Jundishapur J Microbiol, 10(5), e45514. doi:10.5812/jjm.45514</w:t>
      </w:r>
    </w:p>
    <w:p w14:paraId="0D7ED60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Shahraki, S., Rabi Nezhad Mousavi, M., Dahmarde, B., &amp; Atashgah, M. (2017). Molecular evaluation of vanA and vanB genes of enterococci isolates resistant to Vancomycin and Teicoplanin. Journal of Gorgan University of Medical Sciences, 19(2), 84-90. </w:t>
      </w:r>
    </w:p>
    <w:p w14:paraId="55E64DA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Shahraki-Zahedani, S., Moghadampour, M., Bokaeian, M., &amp; Ansari-Moghaddam, A. (2016). Prevalence of CTX-M-8 and CTX-M-15 type extended-spectrum beta-lactamases between Klebsiella pneumoniae spp. isolated from Zahedan, Southeast Iran. Journal of Chemotherapy, 28(4), 343-345. doi:10.1179/1973947815Y.0000000008</w:t>
      </w:r>
    </w:p>
    <w:p w14:paraId="7F3D911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Shahrokhi, N., Bouzari, S., &amp; Jafari, A. (2011). Comparison of virulence markers and antibiotic resistance in enterotoxigenic Escherichia coli isolated ten years apart in Tehran. J Infect Dev Ctries, 5(4), 248-254. </w:t>
      </w:r>
    </w:p>
    <w:p w14:paraId="77F55ED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Shahsavan, S., Emaneini, M., Khoshgnab, B. N., Khoramian, B., Asadollahi, P., Aligholi, M., . . . Taherikalani, M. (2012). A high prevalence of mupirocin and macrolide resistance determinant among Staphylococcus aureus strains isolated from burnt patients. Burns, 38(3), 378-382. doi:10.1016/j.burns.2011.09.004</w:t>
      </w:r>
    </w:p>
    <w:p w14:paraId="1B43BB9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Shahsavan, S., Jabalameli, L., Maleknejad, P., Aligholi, M., Imaneini, H., Jabalameli, F., . . . Emaneini, M. (2011). Molecular analysis and antimicrobial susceptibility of methicillin resistant Staphylococcus aureus in one of the hospitals of Tehran University of Medical Sciences: High prevalence of sequence type 239 (ST239) clone. Acta Microbiol Immunol Hung, 58(1), 31-39. doi:10.1556/AMicr.58.2011.1.4</w:t>
      </w:r>
    </w:p>
    <w:p w14:paraId="107F675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Shahsavan, S., Nobakht, M., Rastegar-Lari, A., Owlia, P., &amp; Bakhshi, B. (2016). Multi-locus sequence type analysis of Shigellas pp. Isolates from Tehran, Iran. Iran J Microbiol, 8(5), 298-306. </w:t>
      </w:r>
    </w:p>
    <w:p w14:paraId="02AC614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Shahsavan, S., Owlia, P., Rastegar Lari, A., Bakhshi, B., &amp; Nobakht, M. (2017). Investigation of efflux-mediated tetracycline resistance in Shigella isolates using the inhibitor and real time polymerase chain reaction method. Iran J Pathol, 12(1), 53-61. </w:t>
      </w:r>
    </w:p>
    <w:p w14:paraId="2A1BBCA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Shahsavan, S., Rastegar Lari, A., Bakhshi, B., Owlia, P., &amp; Nobakht, M. (2016). Tetracycline and Azithromycin Resistance Investigation on Shigella spp. Isolated from the Stool of Children with Diarrhea in Tehran, Iran. Journal of Ardabil University of Medical Sciences, 16(3), 282-291. </w:t>
      </w:r>
    </w:p>
    <w:p w14:paraId="052020F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Shakib, P., Ghafourian, S., Zolfaghary, M. R., Hushmandfar, R., Ranjbar, R., &amp; Sadeghifard, N. (2012). Prevalence of OmpK35 and OmpK36 porin expression in beta-lactamase and non-beta-lactamase-producing Klebsiella pneumoniae. Biologics: Targets and Therapy, 6, 1-4. </w:t>
      </w:r>
    </w:p>
    <w:p w14:paraId="3C9C8DB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Shakib, P., Zadeh, R. R., Taherikalani, M., &amp; Nouri, B. (2018). Detection of Extended-Spectrum Beta-Lactamases (ESBLs) and antibiotic susceptibility patterns in Klebsiella pneumoniae in Western, Iran. Infectious Disorders - Drug Targets, 18(2), 156-163. doi:10.2174/1871526517666170713101734</w:t>
      </w:r>
    </w:p>
    <w:p w14:paraId="5CF5D9A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Shakibaie, M. R., Adeli, S., &amp; Nikian, Y. (2001). Emergence of ciprofloxacin resistance among Pseudomonas aeruginosa isolated from burn patients. Iranian Journal of Medical Sciences, 26(3-4), 155-159. </w:t>
      </w:r>
    </w:p>
    <w:p w14:paraId="5EACE27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Shakibaie, M. R., Adeli, S., &amp; Salehi, M. H. (2012). Antibiotic resistance patterns and extended-spectrum β-lactamase production among Acinetobacter spp. isolated from an intensive care Unit of a hospital in Kerman, Iran. Antimicrobial Resistance and Infection Control, 1(1), 1-8. doi:10.1186/2047-2994-1-1</w:t>
      </w:r>
    </w:p>
    <w:p w14:paraId="2979E66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Shakibaie, M. R., Shahcheraghi, F., Hashemi, A., &amp; Adeli, N. S. (2008). Detection of TEM, SHV and PER type extended-spectrum ß-lactamase genes among clinical strains of Pseudomonas aeruginosa isolated from burnt patients at Shafa-Hospital, Kerman, Iran. Iran J Basic Med Sci, 11(2), 104-111. </w:t>
      </w:r>
    </w:p>
    <w:p w14:paraId="44889CB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Shamaei, M., Marjani, M., Chitsaz, E., Kazempour, M., Esmaeili, M., Farnia, P., . . . Velayati, A. A. (2009). First-line anti-tuberculosis drug resistance patterns and trends at the national TB referral center in Iran-eight years of surveillance. International Journal of Infectious Diseases, 13(5), e236-e240. doi:10.1016/j.ijid.2008.11.027</w:t>
      </w:r>
    </w:p>
    <w:p w14:paraId="47F1D5A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Shamansouri, S., &amp; Karbasizade, V. (2016). Frequency of MecA gene in the clinical isolates of Staphylococcus epidermidis in Isfahan, Iran. Journal of Medical Bacteriology, 5(3,4), 45-49. </w:t>
      </w:r>
    </w:p>
    <w:p w14:paraId="239E3D1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Shamansouri, S., Karbasizade, V., &amp; Khozaie, M. (2016). Determining SCCmec types in staphylococcus epidermidis isolated from clinical samples of Ishahan, Iran. Acta Medica Mediterranea, 32(SpecialIssue5), 2107-2113. </w:t>
      </w:r>
    </w:p>
    <w:p w14:paraId="089A518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Shams, E., Firoozeh, F., Moniri, R., &amp; Zibaei, M. (2015). Prevalence of Plasmid-Mediated Quinolone Resistance Genes among Extended-Spectrum β-Lactamase-Producing Klebsiella pneumoniae Human Isolates in Iran. Journal of Pathogens, 2015, 1-7. doi:10.1155/2015/434391</w:t>
      </w:r>
    </w:p>
    <w:p w14:paraId="23368E6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Shams, F., Hasani, A., Rezaee, M. A., Nahaie, M. R., Hasani, A., Bar Haghi, M. H. S., . . . Arbatan, A. E. (2015). Carriage of class 1 and 2 integrons in quinolone, extended-spectrum-ß-lactamase-producing and multi drug resistant E.coli and K.pneumoniae: High burden of antibiotic resistance. Advanced Pharmaceutical Bulletin, 5(3), 335-342. doi:10.15171/apb.2015.047</w:t>
      </w:r>
    </w:p>
    <w:p w14:paraId="7F01972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Shams, N., Shahkarami, Z., Nayebaghae, M., &amp; Shahkarami, K. (2016). Antibiotic resistance pattern of uropathogenic isolates of E. coli in Khorram-Abad city in 2012-2013. Iran J Public Health, 45, 89-89. </w:t>
      </w:r>
    </w:p>
    <w:p w14:paraId="7B11750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Shariati, L., Validi, M., Hasheminia, A. M., Ghasemikhah, R., Kianpour, F., Karimi, A., . . . Tabatabaiefar, M. A. (2016). Staphylococcus aureus isolates carrying panton-valentine leucocidin genes: Their frequency, antimicrobial patterns, and association with infectious disease in shahrekord city, southwest Iran. Jundishapur J Microbiol, 9(1), e28291. doi:10.5812/jjm.28291</w:t>
      </w:r>
    </w:p>
    <w:p w14:paraId="67C4A6E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Shariaty, L., Shojapour, M., Validi, M., Farrokhi, E., Tabatabaiefar, M. A., Karimi, A., &amp; Nafisi, M. (2011). The investigation of prevalence of methicillin and vancomycin resistance in coagulase negative Staphylococci isolated from clinical samples of Shahrekord university hospitals, 2009. Iranian South Medical Journal, 14(3), 165-172. </w:t>
      </w:r>
    </w:p>
    <w:p w14:paraId="7E42C4E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Sharif, M. R., Alizargar, J., &amp; Sharif, A. (2013). Prevalence and antimicrobial susceptibility pattern of Staphylococcus aureus isolates at Shahidbeheshti Hospital. World Journal of Medical Sciences, 9(2), 84-87. </w:t>
      </w:r>
    </w:p>
    <w:p w14:paraId="6288B07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Sharif Yazdi, M. K., Dallal, M. M. S., Mirzaei, H. M. A., Sabbaghi, A., Mehrabadi, J. F., Lari, A. R., . . . Bakhtiari, R. (2011). Molecular detection of TEM broad spectrum beta-lactamase in clinical isolates of Escherichia coli. African Journal of Biotechnology, 10(46), 9454-9458. </w:t>
      </w:r>
    </w:p>
    <w:p w14:paraId="30E71B2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Sharifi Yazdi, M. K., &amp; Soltan Dallal, M. M. (2013). Prevalence study of enterococus and staphylococci resistance to vancomycin isolated from urinary tract infections. Tehran University Medical Journal, 71(4), 250-258. </w:t>
      </w:r>
    </w:p>
    <w:p w14:paraId="2D09710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Sharifzadeh Peyvasti, V., Mobarez, A. M., Khoramabadi, N., &amp; Rahmati, N. R. (2014). Prevalence of Genes Encoding Aminoglycoside Modifying Enzymes in High Level Aminoglycoside Resistant Enterococcus Clinical Isolates by PCR. Iran J Public Health, 43, 122-122. </w:t>
      </w:r>
    </w:p>
    <w:p w14:paraId="5E42B6F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Shayanfar, N., Rezaei, M., Ahmadi, M., &amp; Ehsanipour, F. (2010). Evaluation of Extended Spectrum Betalactamase (ESBL) Positive Strains of Klebsiella pneumonia and Escherichia coli in Bacterial Cultures. Iran J Pathol, 5(1), 34-39. </w:t>
      </w:r>
    </w:p>
    <w:p w14:paraId="407136B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Shaykh Baygloo, N., Bouzari, M., Rahimi, F., Abedini, F., Yadegari, S., Soroushnia, M., &amp; Beigi, F. (2015). Identification of Genomic Species of Acinetobacter Isolated from Burns of ICU Patients. Arch Iran Med, 18(10), 638-642. </w:t>
      </w:r>
    </w:p>
    <w:p w14:paraId="524D957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Sheikh Muneeri, S., Mobaiyen, H., &amp; Mirzaie, H. (2013). Study on vancomycin-resistant Staphylococcus aureus and identification of vanA gene in these strains isolated from Tabriz Shuhada Hospital using E-Test and PCR methods. Life Science Journal, 10(1), 748-752. </w:t>
      </w:r>
    </w:p>
    <w:p w14:paraId="056B3DB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Sheikholeslami, N. Z., &amp; Hassanshahi, G. (2010). The Frequency of Coagulase Negative Staphylococci Urinary Infections With Antimicrobial Resistance Pattern in Rafsanjan. Pakistan Journal of Medical Sciences, 26(1), 107-110. </w:t>
      </w:r>
    </w:p>
    <w:p w14:paraId="7E2C30C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Sherafat, S. (2013). Evaluation of bacterial isolates and their resistance profiles in nosocomial bloodstream and surgical wound infections. Research in Medicine, 37(2), 113-119. </w:t>
      </w:r>
    </w:p>
    <w:p w14:paraId="0058608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Shoja, S., Moosavian, M., Peymani, A., Tabatabaiefar, M. A., Rostami, S., &amp; Ebrahimi, N. (2013). Genotyping of carbapenem resistant Acinetobacter baumannii isolated from tracheal tube discharge of hospitalized patients in intensive care units, Ahvaz, Iran. Iran J Microbiol, 5(4), 315-322. </w:t>
      </w:r>
    </w:p>
    <w:p w14:paraId="597C7FF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Shoja, S., Moosavian, M., Rostami, S., Abbasi, F., Tabatabaiefar, M. A., &amp; Peymani, A. (2016). Characterization of oxacillinase and metallo-β-lactamas genes and molecular typing of clinical isolates of Acinetobacter baumannii in Ahvaz, South-West of Iran. Jundishapur J Microbiol, 9(5), e32388. doi:10.5812/jjm.32388</w:t>
      </w:r>
    </w:p>
    <w:p w14:paraId="184563C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Shoja, S., Moosavian, M., Rostami, S., Farahani, A., Peymani, A., Ahmadi, K., &amp; Ebrahimifard, N. (2017). Dissemination of carbapenem-resistant Acinetobacter baumannii in patients with burn injuries. Journal of the Chinese Medical Association, 80(4), 245-252. doi:10.1016/j.jcma.2016.10.013</w:t>
      </w:r>
    </w:p>
    <w:p w14:paraId="39106FC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Shojaei, L., Mohammadi, M., Beigmohammadi, M. T., Doomanlou, M., Abdollahi, A., Feizabadi, M. M., &amp; Khalili, H. (2016). Clinical response and outcome of pneumonia due to multi-drug resistant acinetobacter baumannii in critically ill patients. Iran J Microbiol, 8(5), 288-297. </w:t>
      </w:r>
    </w:p>
    <w:p w14:paraId="469CF38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Shokoohizadeh, L., Mobarez, A. M., Zali, M. R., Ranjbar, R., Alebouyeh, M., Sakinc, T., &amp; Ali, L. (2013). High frequency distribution of heterogeneous vancomycin resistant Enterococcous faecium (VREfm) in Iranian hospitals. Diagnostic Pathology, 8(163), 1-5. doi:10.1186/1746-1596-8-163</w:t>
      </w:r>
    </w:p>
    <w:p w14:paraId="0E37011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Shokoohizadeh, L., Mohabati Mobarez, A., Zali, M. R., Ranjbar, R., &amp; Alebouyeh, M. (2014). Frequency of vancomycin -resistant Enterococcus faecium strains isolated from urinary tract infections (UTI) in 4 hospitals of Tehran. Journal of Zanjan University of Medical Sciences and Health Services, 22(91), 121-130. </w:t>
      </w:r>
    </w:p>
    <w:p w14:paraId="6F30DB8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Shokouhi, S., Darazam, I. A., &amp; Zamanian, M. H. (2017). Community‑acquired methicillin‑resistant staphylococcus aureus carriage rate and antimicrobial susceptibility in a tertiary center, Iran. Journal of Research in Medical Sciences, 22(71), 1-5. doi:10.4103/jrms.JRMS_833_16</w:t>
      </w:r>
    </w:p>
    <w:p w14:paraId="406237D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Shokravi, Z., Mehrad, L., &amp; Ramazani, A. (2015). Detecting the frequency of aminoglycoside modifying enzyme encoding genes among clinical isolates of methicillin-resistant Staphylococcus aureus. Bioimpacts, 5(2), 87-91. doi:10.15171/bi.2015.15</w:t>
      </w:r>
    </w:p>
    <w:p w14:paraId="1304E15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Shokri, D., &amp; Rabbani khorasgani, M. (2016). Evaluation of Carbapenems Resistance and Frequency of Klebsiella pneumoniae Carbapenemase (KPC) Enzyme in Klebsiella pneumoniae Strains Isolated from Clinical Samples and Determination of their Acquired Resistant profiles. Scientific Journal of Ilam University of Medical Sciences, 24(3), 18-30. doi:10.18869/acadpub.sjimu.24.3.18</w:t>
      </w:r>
    </w:p>
    <w:p w14:paraId="3D457CD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Shokri, D., Khorasgani, M. R., Zaghian, S., Fatemi, S. M., Mohkam, M., Ghasemi, Y., &amp; Taheri-Kafrani, A. (2016). Determination of Acquired Resistance Profiles of Pseudomonas aeruginosa Isolates and Characterization of an Effective Bacteriocin-Like Inhibitory Substance (BLIS) Against These Isolates. Jundishapur J Microbiol, 9(8), e32795. doi:10.5812/jjm.32795</w:t>
      </w:r>
    </w:p>
    <w:p w14:paraId="2DD3A48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Shokri, D., Rabbani Khorasgani, M., Fatemi, S. M., &amp; Soleimani-Delfan, A. (2017). Resistotyping, phenotyping and genotyping of New Delhi metallo-beta-lactamase (NDM) among gram negative bacilli from Iranian patients. J Med Microbiol, 66, 402-411. doi:10.1099/jmm.0.000444</w:t>
      </w:r>
    </w:p>
    <w:p w14:paraId="2B5B365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Shokrzadeh, L., Alebouyeh, M., Mirzaei, T., Farzi, N., &amp; Zali, M. R. (2015). Prevalence of multiple drug-resistant helicobacter pylori strains among patients with different gastric disorders in Iran. Microbial Drug Resistance, 21(1), 105-110. doi:10.1089/mdr.2014.0081</w:t>
      </w:r>
    </w:p>
    <w:p w14:paraId="653F9D8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Shokrzadeh, L., Jafari, F., Dabiri, H., Baghaei, K., Zojaji, H., Alizadeh, A. H., . . . Zali, M. R. (2011). Antibiotic susceptibility profile of Helicobacter pylori isolated from the dyspepsia patients in Tehran, Iran. Saudi Journal of Gastroenterology, 17(4), 261-264. doi:10.4103/1319-3767.82581</w:t>
      </w:r>
    </w:p>
    <w:p w14:paraId="548A8D7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Shokrzadeh, M., Fattahi, I., Mohammadpour, A., &amp; Mashhadban, A. H. (2017). Presence of CagA Gene and Its Antibiotic Resistance Pattern in Helicobacter Pylori Isolates. Journal of Mazandaran University of Medical Sciences, 27(154), 60-72. </w:t>
      </w:r>
    </w:p>
    <w:p w14:paraId="626311F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Shokrzadeh, M., Rahbari Jeyd, P., Mohammadpour, A., Zaboli, F., Mohammadnejad, F. Z., Ghaffari Charati, M., &amp; Saleh Tabari, Y. (2017). Frequency of exoT and exoS Genes among Pseudomonas Aeruginosa Isolates and Antibiotic Resistance in Burn Patients in Sari Zare Hospital, Iran. Journal of Mazandaran University of Medical Sciences, 27(154), 51-59. </w:t>
      </w:r>
    </w:p>
    <w:p w14:paraId="0DB5CA0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Siavoshi, F., Eyvazi, S., Moghaddam, S. N., &amp; Saniee, P. (2011). Susceptibility of H. Pylori Isolates to Commonly Used Antibiotics and Fluroquinolones. Helicobacter, 16, 121-122. </w:t>
      </w:r>
    </w:p>
    <w:p w14:paraId="1213AA4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Siavoshi, F., Hosseini, F., Shahreza, S., Khalili samani, S., &amp; Afshar, B. (2014). Increase in the resistance rates of H. Pylori isolates after 5 years. Helicobacter, 19(1), 153. doi:10.1111/hel.12166</w:t>
      </w:r>
    </w:p>
    <w:p w14:paraId="17787A2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Siavoshi, F., Malakutikhah, F., Hosseini, F., Khalili Samani, S., &amp; Sohrab Pour, A. (2014). Resistance of H. Pylori isolates from Iranian patients to commonly used fluoroquinolones. Helicobacter, 19, 150. doi:10.1111/hel.12166</w:t>
      </w:r>
    </w:p>
    <w:p w14:paraId="03F2F68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Siavoshi, F., Safari, F., Doratotaj, D., Khatami, G. R., Fallahi, G. H., &amp; Mirnaseri, M. M. (2006). Antimicrobial resistance of Helicobacter pylori isolates from Iranian adults and children. Arch Iran Med, 9(4), 308-314. </w:t>
      </w:r>
    </w:p>
    <w:p w14:paraId="1AE829A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Siavoshi, F., Saniee, P., Bolandi, Z., Eyvazi, S., Honarmand, S., &amp; Sadeghi, S. (2012). Relationship between helicobacter pylori caga genotype and resistance to metronidazole. Helicobacter, 17, 108-109. doi:10.1111/j.1523-5378.2012.00986.x</w:t>
      </w:r>
    </w:p>
    <w:p w14:paraId="5793B82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Siavoshi, F., Saniee, P., Latifi-Navid, S., &amp; Massarrat, S. (2014). Consistency of antibiotic resistance rates among H-pylori isolates from Iranian patients. Helicobacter, 13(5), 467-468. </w:t>
      </w:r>
    </w:p>
    <w:p w14:paraId="590B7B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Siavoshi, F., Saniee, P., Latifi-Navid, S., Massarrat, S., &amp; Sheykholeslami, A. (2010). Increase in resistance rates of H. pylori isolates to metronidazole and tetracycline--comparison of three 3-year studies. Arch Iran Med, 13(3), 177-187. </w:t>
      </w:r>
    </w:p>
    <w:p w14:paraId="287FF3E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Sirous, M., Mehrabadi, J. F., Daryani, N. E., Eshraghi, S., Hajikhani, S., &amp; Shirazi, M. H. (2010). Prevalence of antimicrobial resistance in helicobacter pylori isolates from Iran. African Journal of Biotechnology, 9(36), 5962-5965. </w:t>
      </w:r>
    </w:p>
    <w:p w14:paraId="4FBD17B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Sobhani, A.-R., Mallaei, M., &amp; Kazemi, S. (2016). Bloodstream Bacterial Pathogens and Their Antibiotic Resistance Patterns in Rasht, Iran. Journal of Medical Bacteriology, 5(5-6), 13-20. </w:t>
      </w:r>
    </w:p>
    <w:p w14:paraId="2442F0A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Sobhani Poor, M. H., Mansouri, S., &amp; Saeidadeli, N. (2014). Prevalence of Methicillin-Resistant Staphylococcus aureus (MRSA) and Antibiotic Resistance Patterns of the Isolates from the Nose of Training Soldiers in Kerman in 2012. Iranian Journal of Medical Microbiology, 8(3), 15-21. </w:t>
      </w:r>
    </w:p>
    <w:p w14:paraId="3716896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Sohrabi fard, M., Noorbakhsh, F., &amp; Elikaei, A. (2016). Studying the prevalence of TetA and TetB in kelebsiella, proteus and Enterobacter isolated from urinary tract infection. Medical Sciences, 26(4), 222-228. </w:t>
      </w:r>
    </w:p>
    <w:p w14:paraId="76A2661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Sohrabi, N., Farajnia, S., Akhi, M. T., Nahaei, M. R., Naghili, B., Peymani, A., . . . Saeedi, N. (2012). Prevalence of oxa-type β-lactamases among Acinetobacter baumannii isolates from northwest of Iran. Microbial Drug Resistance, 18(4), 385-389. doi:10.1089/mdr.2011.0077</w:t>
      </w:r>
    </w:p>
    <w:p w14:paraId="4F32B41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Sohrabi, R., &amp; Zeighami, H. (2016). Determination of phylogenetic groups and antibiotic resistance in uropathogenic and commensal Escherichia coli isolated from patients in Zanjan City. Journal of Zanjan University of Medical Sciences and Health Services, 24(107), 107-118. </w:t>
      </w:r>
    </w:p>
    <w:p w14:paraId="673340B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Soleimani, N., Aganj, M., Ali, L., Shokoohizadeh, L., &amp; Sakinc, T. (2014). Frequency distribution of genes encoding aminoglycoside modifying enzymes in uropathogenic E. Coli isolated from Iranian hospital. BMC Research Notes, 7(842), 1-5. doi:10.1186/1756-0500-7-842</w:t>
      </w:r>
    </w:p>
    <w:p w14:paraId="3446004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Solgi, H., Ghafarzadeh, H., &amp; Shahcheraghi, F. (2017). Evaluation of phenotypic and genotypic carbapenemase genes in gram-negative bacteria resistant to carbapenem and determining their antibiotic resistance. Journal of Isfahan Medical School, 34(405), 1290-1296. </w:t>
      </w:r>
    </w:p>
    <w:p w14:paraId="7C8550D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Solhjoo, K., Asadi, S., Rezaiean, A. A., &amp; Sobhanian, S. (2011). Antibiotic resistance and phylogenetic patterns in uropathogenic escherichia coli. In Vivo, 25(3), 558-559. </w:t>
      </w:r>
    </w:p>
    <w:p w14:paraId="217A8ED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M., &amp; Sharifi Yazdi, M. K. (2014). Comparison of multiple antibiotic resistance patterns of klebsiella bacteria groups causing urinary infections and determination of imipenem MIC in MDR strains. Journal of Zanjan University of Medical Sciences and Health Services, 22(93), 28-37. </w:t>
      </w:r>
    </w:p>
    <w:p w14:paraId="75C7707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M., Aghamirzaei, H. M., Mehrabadi, J. F., Lari, A. R., Sabbaghi, A., Eshraghian, M. R., . . . Abdar, M. H. (2010). Molecular detection of TEM and AmpC (Dha, mox) broad spectrum β-lactamase in clinical isolates of Escherichia coli. Tehran University Medical Journal, 68(6), 315-320. </w:t>
      </w:r>
    </w:p>
    <w:p w14:paraId="7F31E68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M., Azarsa, M., Shirazi, M. H., Lari, A. R., Owlia, P., Mehrabadi, J. F., . . . Yazdi, M. K. S. (2011). The prevalence of extended-spectrum beta-lactamases and CTX-M-1 producing escherichia coli in urine samples collected at Tabriz City Hospitals. Tehran University Medical Journal, 69(5), 273-278. </w:t>
      </w:r>
    </w:p>
    <w:p w14:paraId="3864F77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 Dallal, M. M., Jabari, H., Rahimi Forushani, A., Heidarzadeh, S., Afrogh, P., &amp; Sharif Yazdi, M. K. (2013). Frequency and resistance patterns of streptococcus pneumoniae in acute otitis media. Journal of Mazandaran University of Medical Sciences, 23(98), 27-35. doi:10.1186/1471-2431-9-14</w:t>
      </w:r>
    </w:p>
    <w:p w14:paraId="1475B1C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 Dallal, M. M., Mazaheri Nezhad Fard, R., Kavan Talkhabi, M., Aghaiyan, L., &amp; Salehipour, Z. (2016). Prevalence, virulence and antimicrobial resistance patterns of aeromonas spp. Isolated from children with diarrhea. Germs, 6(3), 91-96. doi:10.11599/germs.2016.1094</w:t>
      </w:r>
    </w:p>
    <w:p w14:paraId="0230C45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M., Mobasseri, G., Mehrabadi, J. F., Eshraghian, M., Lari, A. R., Aghamirzaei, H. M., . . . Azarsa, M. (2011). Detection of CTX-M-1 beta lactamase gene in Escherichia coli isolated from clinical samples by Polymerase Chain Reaction (PCR). Tehran University Medical Journal, 69(1), 16-21. </w:t>
      </w:r>
    </w:p>
    <w:p w14:paraId="23E993F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M., Nikmanesh, B., Haghi-Ashtiani, M. T., Okazi, A., &amp; Sharifi Yazdi, M. K. (2018). Serotyping and Multiple Antibiotic Resistance Patterns of Shigella Sonnei Isolated from Diarrhea in Children’s Medical Center of Tehran. Payavard Salamat, 11(5), 560-566. </w:t>
      </w:r>
    </w:p>
    <w:p w14:paraId="52DEAB2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 Dallal, M. M., Ranjbar, R., &amp; Pourshafie, M. R. (2011). The study of antimicrobial resistance among Shigella flexneri strains isolated in Tehran, Iran. Journal of Pediatric Infectious Diseases, 6(2), 125-129. doi:10.3233/JPI-2011-0307</w:t>
      </w:r>
    </w:p>
    <w:p w14:paraId="4358ACA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 Dallal, M. M., Sabaghi, A., Mirzaiee, H. M. A., Mehrabadi, J. F., Lari, A. A. R., Eshraghian, M. R., . . . Avadisians, S. (2012). Prevalence of SHV beta-lactamases in Escherichia coli. African Journal of Microbiology Research, 6(26), 5518-5522. doi:10.5897/ajmr12.1228</w:t>
      </w:r>
    </w:p>
    <w:p w14:paraId="3BE4EA1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 Dallal, M. M., Saifi, M., Pourshafie, M. R., &amp; Eshraghian, M. R. (2008). High-level gentamicin-resistant enterococcal isolates from urinary tract infection in Iran. Infectious Diseases in Clinical Practice, 16(1), 41-45. doi:10.1097/ipc.0b013e31815f6586</w:t>
      </w:r>
    </w:p>
    <w:p w14:paraId="57F6847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M., Yazdi, M. K. S., &amp; Vahedi, S. (2017). The relationship of Yersinia isolates bioserotypes with minimum inhibitory concentration of Ampicillin, Cefazolin, and Cefotaxime. Journal of Kerman University of Medical Sciences, 24(1), 38-49. </w:t>
      </w:r>
    </w:p>
    <w:p w14:paraId="2744EE4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 Dallal, M., Khalilian, M., Masoumi Asl, H., Bakhtiari, R., Davoodabadi, A., Sharifi Yazdi, M., &amp; Torabi Bonabi, P. (2016). Molecular epidemiology and antimicrobial resistance of Salmonella spp. Isolated from resident patients in Mazandaran Province, Northern Iran. Journal of Food Quality Hazards Control, 3(4), 146-151. </w:t>
      </w:r>
    </w:p>
    <w:p w14:paraId="1A76B95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Soltan Dallal, M., Sabbaghi, A., Molla Aghamirzaeie, H., Rastegar Lari, A., Reza Eshraghian, M., Fallah Mehrabad, J., &amp; Rajabi, Z. (2013). Prevalence of AmpC and SHV β-lactamases in clinical isolates of Escherichia coli from Tehran hospitals. Jundishapur J Microbiol, 6(2), 176-180. doi:10.5812/jjm.5043</w:t>
      </w:r>
    </w:p>
    <w:p w14:paraId="57B22A3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Soltani, J., Poorabbas, B., Miri, N., &amp; Mardaneh, J. (2016). Health care associated infections, antibiotic resistance and clinical outcome: A surveillance study from Sanandaj, Iran. World J Clin Cases, 4(3), 63-70. doi:10.12998/wjcc.v4.i3.63</w:t>
      </w:r>
    </w:p>
    <w:p w14:paraId="690B0687" w14:textId="77777777" w:rsidR="00D6619A" w:rsidRPr="009E157F"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Soltani, R., Khalili, H., Abdollahi, A., Rasoolinejad, M., &amp; Dashti-Khavidaki, S. (2012). Nosocomial Gram-positive antimicrobial susceptibility pattern at a referral teaching hospital in Tehran, Iran. Future Microbiol, 7(7), 903-910. doi:10.2217/fmb.12.51</w:t>
      </w:r>
    </w:p>
    <w:p w14:paraId="670654D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Soltani, R., Khalili, H., Rasoolinejad, M., Abdollahi, A., &amp; Gholami, K. (2010). Antimicrobial susceptibility pattern of Staphylococcus aureus strains isolated from hospitalized patients in Tehran, IRAN. Iranian Journal of Pharmaceutical Sciences, 6(2), 125-132. </w:t>
      </w:r>
    </w:p>
    <w:p w14:paraId="78F28AB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Somi, M. H., Rahmati-Yamchi, M., Sharifi, Y., Kafshdooz, T., &amp; Milani, M. (2017). Evaluation of frxA and rdxA gene mutations in clinical metronidazole resistance Helicobacter pylori isolates. Tropical Biomedicine, 34(2), 346-351. </w:t>
      </w:r>
    </w:p>
    <w:p w14:paraId="0BC1301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Soroush, S., Haghi-Ashtiani, M. T., Taheri-Kalani, M., Emaneini, M., Aligholi, M., Sadeghifard, N., . . . Paiman, H. (2010). Antimicrobial resistance of nosocomial strain of Acinetobacter baumannii in children's medical center of Tehran: A 6-year prospective study. Acta Medica Iranica, 48(3), 178-184. </w:t>
      </w:r>
    </w:p>
    <w:p w14:paraId="0D5E4AC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Soroush, S., Jabalameli, F., Taherikalani, M., Amirmozafari, N., Fooladi, A. A. I., Asadollahi, K., . . . Emaneini, M. (2016). Investigation of biofilm formation ability, antimicrobial resistance and the staphylococcal cassette chromosome mec patterns of methicillin resistant Staphylococcus epidermidis with different sequence types isolated from children. Microb Pathog, 93, 126-130. doi:10.1016/j.micpath.2016.01.018</w:t>
      </w:r>
    </w:p>
    <w:p w14:paraId="75669FA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Soroush, S., Jabalameli, F., Taherikalani, M., Eslampour, M. A., Beigverdi, R., &amp; Emaneini, M. (2017). Characterization of biofilm formation, antimicrobial resistance, and staphylococcal cassette chromosome mec analysis of methicillin resistant Staphylococcus hominis from blood cultures of children. Revista da Sociedade Brasileira de Medicina Tropical, 50(3), 329-333. doi:10.1590/0037-8682-0384-2016</w:t>
      </w:r>
    </w:p>
    <w:p w14:paraId="7D06FBA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Soroush, Z., &amp; Ghane, M. (2017). Molecular identification of CTX-M, TEM and SHV β-lactamases in ‌Klebsiella pneumoniae isolated from respiratory system of patients in the ICU of educational hospitals in Tehran. Feyz Journal of Kashan University of Medical Sciences, 21(3), 232-239. </w:t>
      </w:r>
    </w:p>
    <w:p w14:paraId="0FF1A5A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Sotoudeh Anvari, M., Boroumand, M. A., Amelimojarad, E., Nosrati, M., Moradi, N., &amp; Goodarzynejad, H. (2013). Prevalence and antimicrobial susceptibility of bacteria Isolated from surgical site and bloodstream infections of hospitalized patients at a tertiary Heart Center. Iran J Pathol, 8(4), 209-218. </w:t>
      </w:r>
    </w:p>
    <w:p w14:paraId="446D3CC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Sotoudeh Anvari, M., Kianinejad, R., Boroumand, M. A., Arzhan, S., &amp; Jalali, A. (2015). Bacterial pericarditis and antimicrobial resistance at the Tehran Heart Center, Iran. J Infect Dev Ctries, 9(7), 780-784. doi:10.3855/jidc.6027</w:t>
      </w:r>
    </w:p>
    <w:p w14:paraId="2DC280B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Sotoudeh Anvari, M., Naderan, M., Boroumand, M. A., Shoar, S., Bakhshi, R., &amp; Naderan, M. (2014). Microbiologic spectrum and antibiotic susceptibility pattern among patients with urinary and respiratory tract infection. International Journal of Microbiology, 2014. doi:10.1155/2014/682304</w:t>
      </w:r>
    </w:p>
    <w:p w14:paraId="19D0596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Staji, H. (2017). Detection of Enterohemorrhagic Escherichia coli Related Genes in E. coli Strains Belonging to B2 Phylogroup Isolated from Urinary Tract Infections in Combination with Antimicrobial Resistance Phenotypes. Journal of Medical Bacteriology, 6(1-2), 36-44. </w:t>
      </w:r>
    </w:p>
    <w:p w14:paraId="6901858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Staji, H., Khoshgoftar, J., Javaheri Vayeghan, A., &amp; Bejestani, M. (2016). Phylogenetic grouping and assessment of virulence genotypes, with antibiotic resistance patterns, of Escherichia coli strains implicated in female urinary tract infections. International Journal of Enteric Pathogens, 4(1), e31609. </w:t>
      </w:r>
    </w:p>
    <w:p w14:paraId="7A6B603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Taati Moghadam, M., Hossieni Nave, H., Mohebi, S., &amp; Norouzi, A. (2016). The evaluation of connection between integrons class I and II and ESBL-producing and Non-ESBL klebsiella pneumoniae isolated from clinical samples, Kerman. Iranian Journal of Medical Microbiology, 10(4), 1-9. </w:t>
      </w:r>
    </w:p>
    <w:p w14:paraId="0457A46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Tabarsi, P., Chitsaz, E., Baghaei, P., Shamaei, M., Farnia, P., Marjani, M., . . . Caminero, J. A. (2010). Impact of extensively drug-resistant tuberculosis on treatment outcome of multidrug-resistant tuberculosis patients with standardized regimen: Report from Iran. Microbial Drug Resistance, 16(1), 81-86. doi:10.1089/mdr.2009.0073</w:t>
      </w:r>
    </w:p>
    <w:p w14:paraId="3149FB4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Tabarsi, P., Nooraki, A., Mirsaeidi, M., Amiri, M., Baghaei, P., Farnia, P., . . . Masjedi, M. R. (2008). Representative drug susceptibility patterns for guiding design of re-treatment regimens for multidrug-resistant tuberculosis in Iran. Respirology, 13(1), 108-111. doi:10.1111/j.1440-1843.2007.01201.x</w:t>
      </w:r>
    </w:p>
    <w:p w14:paraId="7E3984B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Tabasi, M., &amp; Karam, M. R. A. (2014). Antibiotic Susceptibility Pattern of Pseudomonas Aeruginosa Isolated From Patients With Urinary Tract Infection Admitted to Different Hospitals of Tehran, Iran. Iran J Public Health, 43, 293-293. </w:t>
      </w:r>
    </w:p>
    <w:p w14:paraId="7FA4797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Tabasi, M., Asadi Karam, M. R., Habibi, M., Yekaninejad, M. S., &amp; Bouzari, S. (2015). Phenotypic Assays to Determine Virulence Factors of Uropathogenic Escherichia coli (UPEC) Isolates and their Correlation with Antibiotic Resistance Pattern. Osong Public Health Res Perspect, 6(4), 261-268. doi:10.1021/acsami.5b08376</w:t>
      </w:r>
    </w:p>
    <w:p w14:paraId="63D43A6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Tabasi, M., Karam, M. R. A., Habibi, M., &amp; Bouzari, S. (2014). Antimicrobial Susceptibility Pattern of Escherichia Coli Causing Urinary Tract Infections in Tehran, Iran. Iran J Public Health, 43(2), 101. </w:t>
      </w:r>
    </w:p>
    <w:p w14:paraId="5FD20EA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Tabatabaei, S. M., &amp; Salimi Khorashad, A. (2015). Antimicrobial resistance patterns of Vibrio cholera strains isolated from Afghan and Iranian patients in Iran. International Journal of Infection, 2(1), e22822. </w:t>
      </w:r>
    </w:p>
    <w:p w14:paraId="18884F0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Tabatabaei, S. M., Khorashad, A. S., Abili, M. I., &amp; Narouei, M. (2014). Patterns of antimicrobial resistance in vibrio cholera strains isolated from patients with acute watery diarrhea during a cholera outbreak in southeast of Iran in summer 2013. International Journal of Infectious Diseases, 21, 80-81. doi:10.1016/j.ijid.2014.03.595</w:t>
      </w:r>
    </w:p>
    <w:p w14:paraId="404D2BF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Tabatabaei, S. M., Pour, F. B., &amp; Osmani, S. (2015). Epidemiology of hospital-acquired infections and related anti-microbial resistance patterns in a tertiary-care teaching hospital in Zahedan, Southeast Iran. International Journal of Infection, 2(4), e29079. </w:t>
      </w:r>
    </w:p>
    <w:p w14:paraId="6B9B994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Tabidehchi, S., Amini, K., &amp; Moradli, G. (2016). Detection of sul1, sul2, and int1 genes in the uropathogenic Escherichia coli strains by multiplex-PCR and their antibiotic susceptibility patterns. Sadra Medical Sciences Journal, 4(3), 195-204. </w:t>
      </w:r>
    </w:p>
    <w:p w14:paraId="4B5566F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Tafaroji, J., Aghaali, M., &amp; Heydari, H. (2017). An Investigation of the Frequency of Staphylococcus aureus Nasal Carriers and its Antibiotic Susceptibility Pattern in the Staff of Different Wards of Qom Hazrat Masumeh Hospital, 2015, Iran. Qom University of Medical Sciences Journal, 10(11), 79-84. </w:t>
      </w:r>
    </w:p>
    <w:p w14:paraId="265B973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Taghaddosi, R., Gholipour, A., Zeraatpisheh, M., Safarpour-Dehkordi, M., Darban-Sarokhalil, D., &amp; Heibati-Goujani, F. (2017). A frequency and molecular typing study of methicillin-resistant staphylococcus aureus isolates in teaching hospitals in Shahrekord, southwestern Iran. Jundishapur J Microbiol, 10(1), e39654. doi:10.5812/jjm.39654</w:t>
      </w:r>
    </w:p>
    <w:p w14:paraId="22C4635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Taghizadeh, G., Kulkarni, D. K., Delbari, A. S., &amp; Taghizadeh, R. (2013). Antimicrobial susceptibility pattern of E. Coli among patients attending at apadana hospital in ahwaz, iran. International Journal of Research in Ayurveda and Pharmacy, 4(1), 120-122. doi:10.7897/2277-4343.04140</w:t>
      </w:r>
    </w:p>
    <w:p w14:paraId="63238B9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Tagizadeh, S., &amp; Amniati, S. (2011). Antibiotical susceptibility of acinetobacter species isolated from nosocomial infections in Sina hospital, Tabriz (2000-2008). Australian Journal of Basic and Applied Sciences, 5(9), 207-212. </w:t>
      </w:r>
    </w:p>
    <w:p w14:paraId="65B0212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Tahanasab, Z., Mobasherizadeh, S., Moghadampour, M., Rezaei, A., Maleki, N., &amp; Faghri, J. (2016). High Prevalence of Multiple Drug Resistance among ESBLs-Producing Klebsiella pneumoniae Isolated from Hospitalized Patients in Isfahan, Iran. Journal of Medical Bacteriology, 5(5-6), 29-38. </w:t>
      </w:r>
    </w:p>
    <w:p w14:paraId="30F4156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Taheri, M., Saleh, M., Nemati, A. H., Ariana, M., Shojaei, E., Mardani, M., . . . Pooya, M. (2016). Antibiotic resistance pattern and phylogenetic groups of the Uropathogenic Escherichia coli isolates recovered from the urinary catheters of the hospitalized patients. Journal of Medical Microbiology and Infectious Diseases, 4(3), 76-82. </w:t>
      </w:r>
    </w:p>
    <w:p w14:paraId="1EE5FA8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Taherikalani, M., Etemadi, G., Geliani, K. N., Fatollahzadeh, B., Soroush, S., &amp; Feizabadi, M. M. (2008). Emergence of multi and pan-drug resistance Acinetobacter baumannii carrying blaOXA-type-carbapenemase genes among burn patients in Tehran, Iran. Saudi Medical Journal, 29(4), 623-624. </w:t>
      </w:r>
    </w:p>
    <w:p w14:paraId="77C87B9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Taherikalani, M., Maleki, A., Sadeghifard, N., Mohammadzadeh, D., Soroush, S., Asadollahi, P., . . . Emaneini, M. (2011). Dissemination of Class 1, 2 and 3 Integrons among Different Multidrug Resistant Isolates of Acinetobacter baumannii in Tehran Hospitals, Iran. Polish Journal of Microbiology, 60(2), 169-174. </w:t>
      </w:r>
    </w:p>
    <w:p w14:paraId="6139F6F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Taherikalani, M., Mohammadzad, M. R., Soroush, S., Maleki, M. H., Azizi-Jalilian, F., Pakzad, I., . . . Alikhani, M. Y. (2016). Determining the prevalence of SCCmec polymorphism, virulence and antibiotic resistance genes among methicillin-resistant Staphylococcus aureus (MRSA) isolates collected from selected hospitals in west of Iran. Journal of Chemotherapy, 28(2), 104-109. doi:10.1179/1973947815Y.0000000018</w:t>
      </w:r>
    </w:p>
    <w:p w14:paraId="07C45B0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Taherikalani, M., Sekawi, Z., Azizi-Jalilian, F., Keshavarz, B., Soroush, S., Akbari, M., . . . Asadollahi, K. (2013). Distribution of extended spectrum beta-lactamase resistance genes among nosocomial imipenem resistant A. baumannii strains harboring BLA OXA-23 carbapenemases isolated from Ilam and Tehran. Journal of Biological Regulators and Homeostatic Agents, 27(3), 883-889. </w:t>
      </w:r>
    </w:p>
    <w:p w14:paraId="12E56B6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Taherirad, A., Jahanbakhsh, R., Shakeri, F., Anvary, S., &amp; Ghaemi, E. A. (2016). Staphylococcal cassette chromosome mec types among methicillin-resistant staphylococcus aureus in northern Iran. Jundishapur J Microbiol, 9(8), e33933. doi:10.5812/jjm.33933</w:t>
      </w:r>
    </w:p>
    <w:p w14:paraId="0655D69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Taherpour, A., &amp; Hashemi, A. (2013). Detection of OqxAB efflux pumps, OmpK35 and OmpK36 porins in extended-spectrum-beta-lactamase-producing Klebsiella pneumoniae isolates from Iran. Hippokratia, 17(4), 355-358. </w:t>
      </w:r>
    </w:p>
    <w:p w14:paraId="26160A9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Tahmasebi, H., &amp; Bokaeian, M. (2016). The Study of Pantone Valentin Leukocidin (PVL) Gene in Methicillin-resistant Staphylococcus Aureus Isolated from Blood and Wound in Zahedan, Iran. Armaghane Danesh, 21(6), 591-604. </w:t>
      </w:r>
    </w:p>
    <w:p w14:paraId="36A205D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Tahmasebi, H., Zeyni, B., Dehbashi, S., Motamedi, H., Vafaeefar, M., Keramat, F., &amp; Arabestani, M. R. (2017). The study of blaZ and mecA gene expression in methicillin-resistant Staphylococcus aureus strains and the relationship between the gene expression patterns. Journal of Isfahan Medical School, 35(443), 1062-1067. </w:t>
      </w:r>
    </w:p>
    <w:p w14:paraId="00C817E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Tajbakhsh, E., Ahmadi, P., Abedpour-Dehkordi, E., Arbab-Soleimani, N., &amp; Khamesipour, F. (2016). Biofilm formation, antimicrobial susceptibility, serogroups and virulence genes of uropathogenic E. coli isolated from clinical samples in Iran. Antimicrobial Resistance and Infection Control, 5(11), 1-8. doi:10.1186/s13756-016-0109-4</w:t>
      </w:r>
    </w:p>
    <w:p w14:paraId="1748BA6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Tajbakhsh, M., Avini, M. Y., Alikhajeh, J., Tajeddin, E., Rahbar, M., Eslami, P., . . . Zali, M. R. (2016). Emergence of bla(CTX-M-15), bla(TEM-169) and bla(PER-1) extended-spectrum beta-lactamase genes among different Salmonella enterica serovars from human faecal samples. Infectious Diseases, 48(7), 550-556. doi:10.3109/23744235.2016.1166260</w:t>
      </w:r>
    </w:p>
    <w:p w14:paraId="5C22D21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Tajbakhsh, M., Hendriksen, R. S., Nochi, Z., Zali, M. R., Aarestrup, F. M., &amp; Garcia-Migura, L. (2012). Antimicrobial resistance in Salmonella spp. recovered from patients admitted to six different hospitals in Tehran, Iran from 2007 to 2008. Folia Microbiologica, 57(2), 91-97. doi:10.1007/s12223-012-0099-4</w:t>
      </w:r>
    </w:p>
    <w:p w14:paraId="3EE279D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Tajbakhsh, M., Migura, L. G., Rahbar, M., Svendsen, C. A., Mohammadzadeh, M., Zali, M. R., . . . Hendriksen, R. S. (2012). Antimicrobial-resistant Shigella infections from Iran: an overlooked problem? Journal of Antimicrobial Chemotherapy, 67(5), 1128-1133. doi:10.1093/jac/dks023</w:t>
      </w:r>
    </w:p>
    <w:p w14:paraId="1168CED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Tajbakhsh, S., Falahi, J., Motamed, N., Tabib, S. M., Bahador, A., &amp; GHARIBI, S. (2016). Prevalence OFA2143G and A2144G Point Mutations Responsible for Clarithromycin Resistance Among Helicobacter Pylori Strains in Bushehr, Iran. Avicenna Journal of Clinical Microbiology and Infection, 3(2), e36521. </w:t>
      </w:r>
    </w:p>
    <w:p w14:paraId="7CD3447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Tajeddin, E., Alebouyeh, M., Mohammad, A. A. H., &amp; Zali, M. R. (2014). Relationship between antibiotic resistance patterns and existence of class 1, 2 and 3 integrons in bacterial isolates from human bile samples in patients with biliary tract disorders. Journal of Zanjan University of Medical Sciences and Health Services, 22(94), 72-82. </w:t>
      </w:r>
    </w:p>
    <w:p w14:paraId="4FF5DAC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Talebi Bezmin Abadi, A., Ghasemzadeh, A., Taghvaei, T., &amp; Mohabbati Mobarez, A. (2012). Primary resistance of Helicobacter pylori to levofloxacin and moxifloxacine in Iran. Internal and Emergency Medicine, 7(5), 447-452. doi:10.1007/s11739-011-0563-1</w:t>
      </w:r>
    </w:p>
    <w:p w14:paraId="25D6C67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Talebi Bezmin Abadi, A., Mobarez, A. M., Taghvaei, T., &amp; Wolfram, L. (2010). Antibiotic resistance of Helicobacter pylori in Mazandaran, North of Iran. Helicobacter, 15(6), 505-509. doi:10.1111/j.1523-5378.2010.00795.x</w:t>
      </w:r>
    </w:p>
    <w:p w14:paraId="3B8838E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BezminAbadi, A., Mohabati Mobarez, A., Ajami, A. G., Rafiee, A., &amp; Taghwaii, T. (2009). Evaluation on antibiotic resistance of helicobacter pylori isolated from patients admitted to tooba medical center, Sari. Journal of Mazandaran University of Medical Sciences, 19(70), 26-32. </w:t>
      </w:r>
    </w:p>
    <w:p w14:paraId="73FB5A1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M., Eshraghi, S. S., Pourshafie, M. R., Pourmand, M. R., &amp; Eshraghian, M. R. (2007). Characterization of vancomycin resistant Enterococcus faecium. Iran J Public Health, 36(4), 20-25. </w:t>
      </w:r>
    </w:p>
    <w:p w14:paraId="0CBD223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M., Jahangiri, S., Eshraghi, S., &amp; Pourshafie, M. R. (2014). Ribotyping, antibiotic resistance pattern, and virulence factors of vancomycin-resistant enterococcus faecium isolates from UTIs. Infectious Diseases in Clinical Practice, 22(6), 348-351. </w:t>
      </w:r>
    </w:p>
    <w:p w14:paraId="4ED57DD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Talebi, M., Moghadam, N. A., Mamooii, Z., Enayati, M., Saifi, M., &amp; Pourshafie, M. R. (2015). Antibiotic resistance and biofilm formation of Enterococcus faecalis in patient and environmental samples. Jundishapur J Microbiol, 8(10), e23349. doi:10.5812/jjm.23349</w:t>
      </w:r>
    </w:p>
    <w:p w14:paraId="6F49FC0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M., Sadeghi, J., &amp; Pourshafie, M. R. (2014). Molecular characterization of vancomycin-resistant Enterococcus faecium isolated from intensive care units. Current microbiology, 68(5), 615-620. </w:t>
      </w:r>
    </w:p>
    <w:p w14:paraId="045728C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Taher, M., &amp; Golestanpour, A. (2009). Symptomatic nosocomial urinary tract infection in ICU patients: Identification of antimicrobial resistance pattern. Iranian Journal of Clinical Infectious Diseases, 4(1), 25-29. </w:t>
      </w:r>
    </w:p>
    <w:p w14:paraId="1EC3709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Taher, M., Abasi, M., &amp; Barati, M. (2010). The study of diabetic foot infection: bacteriology, antimicrobial resistance pattern, treatment and outcome in inpatient cases in Rasoul-Akram and Firoozgar hospitals, 2005-2006. Journal of Ardabil University of Medical Sciences, 10(3), 232-240. </w:t>
      </w:r>
    </w:p>
    <w:p w14:paraId="4AC25F9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Talebi Taher, M., Majidpour, A., Gholami, A., Rasouli-Kouhi, S., &amp; Adabi, M. (2016). Role of efflux pump inhibitor in decreasing antibiotic cross-resistance of Pseudomonas aeruginosa in a burn hospital in Iran. J Infect Dev Ctries, 10(6), 600-604. doi:10.3855/jidc.7619</w:t>
      </w:r>
    </w:p>
    <w:p w14:paraId="1DD8FEF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Talebi Taher, M., Mousavi, S. A. J., &amp; Malekpour, H. (2008). Ventilator associated pneumonia: microbiology and identification of antimicrobial resistance pattern by disk-diffusion and E. test methods. Iranian Journal of Clinical Infectious Diseases, 3(1), 13-18. </w:t>
      </w:r>
    </w:p>
    <w:p w14:paraId="28B91F0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Talebreza, A., Memariani, M., Memariani, H., Shirazi, M. H., Shamsabad, P. E., &amp; Bakhtiari, M. (2016). Prevalence and Antibiotic Susceptibility of Shigella Species Isolated From Pediatric Patients in Tehran. Archives of Pediatric Infectious Diseases, 4(1), e32395. doi:10.5812/pedinfect.32395</w:t>
      </w:r>
    </w:p>
    <w:p w14:paraId="60E8CB6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Tanha, M., Shojaii Sadi, B., &amp; Amini, K. (2017). Antibiotic susceptibility profile and erythromycin resistance genes in the Staphylococcus epidermidis strains isolated by Multiplex-PCR. Journal of Babol University Of Medical Sciences, 19(10), 57-61. </w:t>
      </w:r>
    </w:p>
    <w:p w14:paraId="5DCF0EA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Tarashi, S., Goudarzi, H., Erfanimanesh, S., Pormohammad, A., &amp; Hashemi, A. (2016). Phenotypic and molecular detection of metallo-beta-lactamase genes among imipenem resistant pseudomonas aeruginosa and acinetobacter baumannii strains isolated from patients with burn injuries. Archives of Clinical Infectious Diseases, 11(4), e39036. doi:10.5812/archcid.39036</w:t>
      </w:r>
    </w:p>
    <w:p w14:paraId="6B72AC6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Tarhani, M., Hakemi-Vala, M., Hashemi, A., Nowroozi, J., &amp; Khanbababee, G. (2016). Detection of Metallo-beta-Lactamases and Klebsiella pneumonia Carbapenemases in Pseudomonas aeruginosa Isolates From Cystic Fibrosis Patients. Archives of Pediatric Infectious Diseases, 4(3), e35905. doi:10.5812/pedinfect.35905</w:t>
      </w:r>
    </w:p>
    <w:p w14:paraId="294DF0E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Tashakori, M., Farokhnia, M., Yazdi, E. T., Mirzaei, T., Yousefi, H., Mokhtari, F., &amp; Mohyaddini, A. (2009). Evaluation of extended spectrum beta lactamase (ESBL) among isolated uropathogenic Escherichia coli in Aliebne Abitaleb hospital in Rafsanjan city, Iran. Tropical Medicine and International Health, 14(2), 160-161. doi:10.1111/j.1365-3156.2009.02354-2.x</w:t>
      </w:r>
    </w:p>
    <w:p w14:paraId="2E1F61A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Tashakori, M., Moghadam, F. M., Esmaeili, H., Karimi, M., &amp; Ranjbar, E. (2013). Prevalence of constitutive and inducible resiatance to clindamycin in staphylococcal isolates in Aliebne Abitaleb Hospital in Rafsanjan, Iran 2011. Int J Antimicrob Agents, S74. </w:t>
      </w:r>
    </w:p>
    <w:p w14:paraId="04F1083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Tashakori, M., Moghadam, F. M., Ziasheikholeslami, N., Jafarpour, P., Behsoun, M., Hadavi, M., &amp; Gomreei, M. (2014). Staphylococcus aureus nasal carriage and patterns of antibiotic resistance in bacterial isolates from patients and staff in a dialysis center of southeast Iran. Iran J Microbiol, 6(2), 79-83. </w:t>
      </w:r>
    </w:p>
    <w:p w14:paraId="2DD4548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Tavajjohi, Z., &amp; Moniri, R. (2011). Detection of ESBLs and MDR in pseudomonas aeruginosa in a tertiary-care teaching hospital. Iranian Journal of Clinical Infectious Diseases, 6(1), 18-23. </w:t>
      </w:r>
    </w:p>
    <w:p w14:paraId="45BBD49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Tavajjohi, Z., Moniri, R., &amp; Khorshidi, A. (2011). Detection and characterization of multidrug resistance and extended-spectrum-beta-lactamase-producing (ESBL s) pseudomonas aeruginosa isolates in teaching hospital. African Journal of Microbiology Research, 5(20), 3223-3228. </w:t>
      </w:r>
    </w:p>
    <w:p w14:paraId="51D7E0B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Tavajjohi, Z., Moniri, R., &amp; Zarrabi, M. (2013). Detection of GES-2, a Class A beta-Lactamase Produced by Pseudomonas aeruginosa in a Teaching Hospital in Iran. Jundishapur J Microbiol, 6(10), e8166. doi:10.5812/jjm.8166</w:t>
      </w:r>
    </w:p>
    <w:p w14:paraId="61D41B2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Tavajjohi, Z., Moniri, R., Khorshidi, A., &amp; Rohani, M. (2012). Detection of the bla genes (TEM-1, SHV-1, SHV-5, CTX-M-1, CTX-M-2, CTX-M-3, CTX-M-9, OXA-1, GES-1 and GES-2) in pseudomonas aeruginosa strains isolated from clinical and environmental samples of Shahid Beheshti Hospital in Kashan. Journal of Zanjan University of Medical Sciences and Health Services, 20(82), 44-53. </w:t>
      </w:r>
    </w:p>
    <w:p w14:paraId="2123799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Tavakol, M., &amp; Momtaz, H. (2017). Determination of antibiotic resistance profile in Klebsiella pneumonia strains isolated from urinary tract infections of patients hospitalized in Peyambaran hospital (Tehran-Iran) Feyz Journal of Kashan University of Medical Sciences, 21(1), 74-82. </w:t>
      </w:r>
    </w:p>
    <w:p w14:paraId="68FD8E4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Tavakoli, L., &amp; keshavarzi, f. (2016). Determination of Resistance to Klindamycine and Erythromycin of Staphylococcus aureus Clinical Isolates Obtained from Pathology Labratories in Sanandaj City Scientific Journal of Ilam University of Medical Sciences, 23(7), 51-59. </w:t>
      </w:r>
    </w:p>
    <w:p w14:paraId="6248C2A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Tavakoly, T., Mojtahedi, A., &amp; Shenagari, M. (2014). Prevalence of Plasmid-mediated Ampc B-lactamases: First Report of Cmy-2-type Ampc B-lactamase Resistance in Iran. Iran J Public Health, 43(2), 97. </w:t>
      </w:r>
    </w:p>
    <w:p w14:paraId="1C60D16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Tavanaee Sani, A., Mojtabavi, M., &amp; Ghazvini, K. (2012). Prevalence of ceftriaxon-sensitive Pneumococci infection and use of E- test for patients admitted to ghaem and imam reza hospitals during a two-year period. Archives of Clinical Infectious Diseases, 7(3), 85-87. doi:10.5812/archcid.14470</w:t>
      </w:r>
    </w:p>
    <w:p w14:paraId="494ED1A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Tavanaee Sani, A., Shakiba, A., Salehi, M., Bahrami Taghanaki, H. R., Ayati Fard, S. F., &amp; Ghazvini, K. (2015). Epidemiological Characterization of Drug Resistance among Mycobacterium tuberculosis Isolated from Patients in Northeast of Iran during 2012-2013. BioMed Research International, 2015, 1-6. doi:10.1155/2015/747085</w:t>
      </w:r>
    </w:p>
    <w:p w14:paraId="6FCE076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Tayebi, Z., Heidari, H., Kazemian, H., Ghafoori, S. M., Boroumandi, S., &amp; Houri, H. (2016). Comparison of quinolone and beta-lactam resistance among Escherichia coli strains isolated from urinary tract infections. Le Infezioni in Medicina, 24(4), 326-330. doi:10.1016/j.jphotobiol.2016.12.017</w:t>
      </w:r>
    </w:p>
    <w:p w14:paraId="4DFFC1E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Tayebi, Z., Saderi, H., Gholami, M., Houri, H., Saemi, S., &amp; Boroumandi, S. (2016). Evaluation of Antimicrobial Susceptibility of Streptococcus agalactiae Isolates from Patients with Urinary Tract Infection (UTI) Symptoms. Infection, Epidemiology and Microbiology, 2(4), 17-19. </w:t>
      </w:r>
    </w:p>
    <w:p w14:paraId="67BF9F8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Teymournejad, O., Mohabati Mobarez, A., Hosseini Doust, R., &amp; Yaslianifard, S. (2015). Prevalence of VanA and B Genotype among Vancomycin Low Resistant Enterococcus in Fecal Normal Flora and Clinical Samples Isolated from Tehran’s Hospitals. International Journal of Enteric Pathogens, 3(1), e22254. </w:t>
      </w:r>
    </w:p>
    <w:p w14:paraId="3D56DBC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Tohidpour, A., Najar Peerayeh, S., &amp; Najafi, S. (2013). Detection of DNA gyrase mutation and multidrug efflux pumps hyperactivity in ciprofloxacin resistant clinical isolates of Pseudomonas aeruginosa. Journal of Medical Microbiology and Infectious Diseases, 1(1), 1-7. </w:t>
      </w:r>
    </w:p>
    <w:p w14:paraId="48391DF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Tohidpour, A., Najar Peerayeh, S., Mehrabadi, J. F., &amp; Rezaei Yazdi, H. (2009). Determination of the efflux pump-mediated resistance prevalence in Pseudomonas aeruginosa, using an efflux pump inhibitor. Current microbiology, 59(3), 352-355. doi:10.1007/s00284-009-9444-5</w:t>
      </w:r>
    </w:p>
    <w:p w14:paraId="523F053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Torabi, P., Azimirad, M., Hasani, Z., Afrisham, L., Alebouyeh, M., Alizadeh, A. H. M., &amp; Zali, M. R. (2017). The frequency of bacterial contamination and diversity of drug resistance patterns in devices and staff of endoscopy and colonoscopy units. Medical journal of the Islamic Republic of Iran, 31(104), 1-4. </w:t>
      </w:r>
    </w:p>
    <w:p w14:paraId="56B8C8B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Torkaman Asadi, F., Hashemi, S. H., Alikhani, M. Y., Moghimbeigi, A., &amp; Naseri, Z. (2017). Clinical and Diagnostic Aspects of Brucellosis and Antimicrobial Susceptibility of Brucella Isolates in Hamedan, Iran. Japanese Journal of Infectious Diseases, 70(3), 235-238. doi:10.7883/yoken.JJID.2016.133</w:t>
      </w:r>
    </w:p>
    <w:p w14:paraId="09F88F8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Tutunchi, F., &amp; Zeighami, H. (2016). Detection of phenazine genes in multi-drug resistant Pseudomonas aeruginosa isolates. Pathobiology Research, 19(1), 1-11. </w:t>
      </w:r>
    </w:p>
    <w:p w14:paraId="1FA7550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Vaez, H., &amp; Beigi, F. (2016). Antibiotic susceptibility patterns of aerobic bacterial strains isolated from patients with burn wound infections. Germs, 6(1), 34-36. doi:10.11599/germs.2016.1087</w:t>
      </w:r>
    </w:p>
    <w:p w14:paraId="7176F59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Vaez, H., Faghri, J., Esfahani, B. N., Moghim, S., Fazeli, H., Sedighi, M., &amp; Safaei, H. G. (2015). Antibiotic resistance patterns and genetic diversity in clinical isolates of Pseudomonas aeruginosa isolated from patients of a referral hospital, Isfahan, Iran. Jundishapur J Microbiol, 8(8), e20130. doi:10.5812/jjm.20130v2</w:t>
      </w:r>
    </w:p>
    <w:p w14:paraId="7BB7A2B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Vaez, H., Faghri, J., Isfahani, B. N., Moghim, S., Yadegari, S., Fazeli, H., . . . Safaei, H. G. (2014). Efflux pump regulatory genes mutations in multidrug resistance Pseudomonas aeruginosa isolated from wound infections in Isfahan hospitals. Adv Biomed Res, 3, 1-5. doi:10.4103/2277-9175.133183</w:t>
      </w:r>
    </w:p>
    <w:p w14:paraId="4EE9A3F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Vaez, H., Moghim, S., Esfahani, B. N., &amp; Safaei, H. G. (2015). Clonal Relatedness among Imipenem-Resistant Pseudomonas aeruginosa Isolated from ICU-Hospitalized Patients. Critical Care Research and Practice, 1-5. doi:10.1155/2015/983207</w:t>
      </w:r>
    </w:p>
    <w:p w14:paraId="7443123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Vaez, H., Tabaraei, A., Moradi, A., &amp; Ghaemi, E. A. (2011). Evaluation of methicillin resistance Staphylococcus aureus isolated from patients in Golestan province-north of Iran. African Journal of Microbiology Research, 5(4), 432-436. </w:t>
      </w:r>
    </w:p>
    <w:p w14:paraId="4C1EB4A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Vafaeefar, M., Alikhani, M., Tahmasebi, H., &amp; Arabestani, M. (2017). Identification and Determination of the Relationship between ccr Alleles and Antibiotic Resistance in Clinical Isolates of Methicillin Resistant Staphylococcus aureus. Journal of Babol University of Medical Sciences, 19(12), 28-35. doi:10.18869/acadpub.jbums.19.12.28</w:t>
      </w:r>
    </w:p>
    <w:p w14:paraId="510446A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Vafaei, S., Mirnejad, R., &amp; Amirmozafari, N. (2013). Determining the patterns of antimicrobial susceptibility and the distribution of blaCTX-M genes in strains of Acinetobacter Baumannii isolated from clinical samples. Journal of Isfahan Medical School, 31(252), 1443-1451. </w:t>
      </w:r>
    </w:p>
    <w:p w14:paraId="2C17370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Vahdani, M., Azimi, L., Asghari, B., Bazmi, F., &amp; Rastegar, L. A. (2012). Phenotypic screening of extended-spectrum ß-lactamase and metallo-ß-lactamase in multidrug-resistant pseudomonas aeruginosa from infected burns. Annals of Burns and Fire Disasters, 25(2), 78-81. </w:t>
      </w:r>
    </w:p>
    <w:p w14:paraId="11A7EB6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Vahdani, P., Yaghoubi, T., &amp; Aminzadeh, Z. (2011). Hospital acquired antibiotic-resistant Acinetobacter baumannii infections in a 400-bed hospital in Tehran, Iran. International Journal of Preventive Medicine, 2(3), 127-130. </w:t>
      </w:r>
    </w:p>
    <w:p w14:paraId="71FDB32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Vahedi, A., Baghani, A., Baseri, Z., &amp; Pourmand, M. R. (2018). Frequency and antibiotic resistance patterns of isolated bacteria from positive blood culture of hospitalized patients. Tehran University Medical Journal, 75(12), 902-912. </w:t>
      </w:r>
    </w:p>
    <w:p w14:paraId="2CCF44A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Vahhabi, A., Hasani, A., Nahaei, M., &amp; Frajnia, S. (2010). PCR assay for detection of vanA and vanB genes from intestinal carriers of vancomycin-resistant enterococci in three educational hospitals of Tabriz university of medical sciences. Iranian Journal of Medical Microbiology, 4(1), 58-65. </w:t>
      </w:r>
    </w:p>
    <w:p w14:paraId="268A626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Vakili, B., Fazeli, H., Shoaei, P., Yaran, M., Ataei, B., Khorvash, F., &amp; Khaleghi, M. (2014). Detection of colistin sensitivity in clinical isolates of Acinetobacter baumannii in Iran. Journal of Research in Medical Sciences, 19(Suppl 1), S67-S70. </w:t>
      </w:r>
    </w:p>
    <w:p w14:paraId="25EE2D8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Vakili, B., Khorvash, F., Fazeli, H., &amp; Khaleghi, M. (2014). Detection of quinolone-resistance mutations of parC gene in clinical isolates of Acinetobacter baumannii in Iran. Journal of Research in Medical Sciences, 19(6), 567-570. </w:t>
      </w:r>
    </w:p>
    <w:p w14:paraId="3D54CC7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Valavi, E., Nikfar, R., Ahmadzadeh, A., Kompani, F., Najafi, R., &amp; Hoseini, R. (2013). The Last Three Years Antibiotic Susceptibility Patterns of Uropathogens in Southwest of Iran. Jundishapur J Microbiol, 6(4), e4958. doi:10.5812/jjm.4958</w:t>
      </w:r>
    </w:p>
    <w:p w14:paraId="79359F5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Valian, F., Sadeghifard, N., Pakzad, I., Valizadeh, N., Karami, S., Badakhsh, B., . . . Ghafourian, S. (2016). The rationale behind antibiotic resistance pattern in Klebsiella pneumoniae. Tropical Biomedicine, 33(2), 383-386. </w:t>
      </w:r>
    </w:p>
    <w:p w14:paraId="192EB4D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Valizadeh, A., Sadeghifard, N., Zolfaghary, M., Maleki, A., &amp; Ghafourian, S. (2012). Study of Mutation Frequency in PA3721 Gene among Producing and Non-producing ESBLs Pseudomonas aeruginosa Strains by PCR method. Scientific Journal of Ilam University of Medical Sciences, 20(2), 38-43. </w:t>
      </w:r>
    </w:p>
    <w:p w14:paraId="2FDC1C5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valizadeh, e., &amp; Amini, K. (2016). Survey and Identification of the Tetracycline Resistance Genes Instrains Enteropathogenic Escherichia coli Isolated from Diarrheal Children by Multiplex PCR and Determine Antibiotic Resistance. Scientific Journal of Ilam University of Medical Sciences, 24(2), 101-109. doi:10.18869/acadpub.sjimu.24.2.101</w:t>
      </w:r>
    </w:p>
    <w:p w14:paraId="2A37B14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Varahram, M., Nasiri, M. J., Farnia, P., Mozafari, M., &amp; Velayati, A. A. (2014). A Retrospective analysis of isoniazid-monoresistant tuberculosis: Among Iranian pulmonary tuberculosis patients. Open Microbiology Journal, 8(1), 1-5. doi:10.2174/1874285801408010001</w:t>
      </w:r>
    </w:p>
    <w:p w14:paraId="35981CA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Varshochi, M., Attari, Z., Hasani, A., &amp; Seidi, A. (2013). Staphylococcus aureus nasal carriage among injecting and non-injecting drug users and antimicrobial susceptibility. American Journal of Infectious Diseases, 9(2), 34-39. doi:10.3844/ajidsp.2013.34.39</w:t>
      </w:r>
    </w:p>
    <w:p w14:paraId="278FE6D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Varshochi, M., Chaichi, M., Hasani, A., Dehgani, L., &amp; Mohammadi, Z. K. (2017). In vitro susceptibility of pseudomonas aeurogenosa isolated from urinary tract of patients with UTI to doxycycline and tigecyclin and comparison with other anti pseudomona antibiotics. Medical Journal of Tabriz University of Medical Sciences, 39(1), 78-85. </w:t>
      </w:r>
    </w:p>
    <w:p w14:paraId="5696C9F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Vaziri, F., Najar Peerayeh, S., Behzadian Nejad, Q., &amp; Farhadian, A. (2011). The prevalence of aminoglycoside-modifying enzyme genes (aac (69)-I, aac (69)-II, ant (20)-I, aph (39)-VI) in Pseudomonas aeruginosa. Clinics, 66(9), 1519-1522. </w:t>
      </w:r>
    </w:p>
    <w:p w14:paraId="71CE49F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Vaziri, F., Peerayeh, S. N., Nejad, Q. B., &amp; Farhadian, A. (2011). The prevalence of aminoglycoside-modifying enzyme genes (aac (6 ')-I, aac (6 ')-II, ant (2 '')-I, aph (3 ')-VI) in Pseudomonas aeruginosa. Clinics, 66(9), 1519-1522. doi:10.1590/s1807-59322011000900002</w:t>
      </w:r>
    </w:p>
    <w:p w14:paraId="11F7742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Vaziri, S., Abiri, R., Mansouri, F., Alvandi, A., Azizi, M., Hasanvand, B., . . . Ahmadi, K. (2017). The molecular investigation of class 1 and 2 integrons among the Escherichia coli isolated from urine samples of children in Imam Reza Hospital, Kermanshah city, Iran, in 2016. Journal of Isfahan Medical School, 35(446), 1171-1177. </w:t>
      </w:r>
    </w:p>
    <w:p w14:paraId="5D2FA84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Vaziri, S., Mansouri, F., Abiri, R., Alvandi, A., Mortazavi, S. H., Ahmadi, K., . . . Azizi, M. (2017). Prevalence study of extended spectrum beta-lactamase in klebsiella pneumonia isolated from patients with ventilator-associated pneumonia in Kermanshah City, Iran. Journal of Isfahan Medical School, 35(444), 1113-1119. </w:t>
      </w:r>
    </w:p>
    <w:p w14:paraId="08586B4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Vazirian, S., Rashedmarandi, F., &amp; Rahnamayefarzami, M. (2009). A survey on urinary pathogens and their antimicrobial susceptibility among patients with significant bacteriuria referred to reference laboratories of Iran-Research Center between 2002 and 2006. Clinical Biochemistry, 42(4-5), 322-322. doi:10.1016/j.clinbiochem.2008.09.040</w:t>
      </w:r>
    </w:p>
    <w:p w14:paraId="4318BD2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Vazirzadeh, J., Behshood, P., Heidari, L., &amp; Ghajav, H. (2015). Frequency of metallo-β-lactamase and antimicrobial resistance patterns of Acinetobacter baumannii in carbapenem-resistant isolates in intensive care units. Journal of Isfahan Medical School, 32(312), 2094-2103. </w:t>
      </w:r>
    </w:p>
    <w:p w14:paraId="271CDDF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Velayati, A. A., Farnia, P., Mozafari, M., Sheikholeslami, M. F., Karahrudi, M. A., Tabarsi, P., &amp; Hoffner, S. (2014). High prevelance of rifampin-monoresistant tuberculosis: a retrospective analysis among Iranian pulmonary tuberculosis patients. American Journal of Tropical Medicine and Hygiene, 90(1), 99-105. doi:10.4269/ajtmh.13-0057</w:t>
      </w:r>
    </w:p>
    <w:p w14:paraId="197BA53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Velayati, A. A., Masjedi, M. R., Farnia, P., Tabarsi, P., Ghanavi, J., ZiaZarifi, A. H., &amp; Hoffner, S. E. (2009). Emergence of new forms of totally drug-resistant tuberculosis bacilli: super extensively drug-resistant tuberculosis or totally drug-resistant strains in iran. Chest, 136(2), 420-425. doi:10.1378/chest.08-2427</w:t>
      </w:r>
    </w:p>
    <w:p w14:paraId="377F1FE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Yadegar, A., Sattari, M., Mozafari, N. A., &amp; Goudarzi, G. R. (2009). Prevalence of the Genes Encoding Aminoglycoside-Modifying Enzymes and Methicillin Resistance Among Clinical Isolates of Staphylococcus aureus in Tehran, Iran. Microbial Drug Resistance, 15(2), 109-113. doi:10.1089/mdr.2009.0897</w:t>
      </w:r>
    </w:p>
    <w:p w14:paraId="22F8B03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Yadegarynia, D., Abbasi, F., Khalili-Azad, M., Asadi, S., Ahmadzadeh, M., Gholamin, S., . . . Kazemi, S. (2011). Acinetobacter resistance to antimicrobial agents: A prospective study in Iran. Clinical Microbiology and Infection, 17, S693-S694. doi:10.1111/j.1469-0691.2011.03559.x</w:t>
      </w:r>
    </w:p>
    <w:p w14:paraId="398D4E7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Yadegarynia, D., Gachkar, L., Fatemi, A., Zali, A., Nobari, N., Asoodeh, M., &amp; Parsaieyan, Z. (2014). Changing pattern of infectious agents in postneurosurgical meningitis. Caspian J Intern Med, 5(3), 171-175. </w:t>
      </w:r>
    </w:p>
    <w:p w14:paraId="7D087B0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Yadegarynia, D., Karimi, J., Rahmati Roodsari, S., &amp; Arab-Mazar, Z. (2017). Evaluation of the antimicrobial resistance of Klebsiella pneumoniae by E-Test method in Khatam_ol_Anbia Hospital, Tehran, Iran, during 2015. Infection, Epidemiology and Microbiology, 3(1), 9-11. </w:t>
      </w:r>
    </w:p>
    <w:p w14:paraId="4963C9A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Yadegarynia, D., Roodsari, S. R., &amp; Arab-Mazar, Z. (2016). Evaluation of Antimicrobial Susceptibility Among Enterococcus Species by E-Test Method at Khatam-ol-Anbia Hospital During 2013 - 2014. Archives of Clinical Infectious Diseases, 11(1), e29526. doi:10.5812/archcid.29526</w:t>
      </w:r>
    </w:p>
    <w:p w14:paraId="143BE1E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Yahyavi Firozabadi, A., Sedighi, S., &amp; Soltan Dallal, M. M. (2016). The molecular epidemiology evaluation and antibiotic resistance patterns of Salmonella isolated in food outbreaks in Yazd province by culture and PCR methods. Razi Journal of Medical Sciences, 23(144), 1-8. </w:t>
      </w:r>
    </w:p>
    <w:p w14:paraId="5856841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Yari, R., Khamehchi, M., &amp; Mehrabi, M. R. (2016). Evaluation of mupirocin chromosomal resistance in staphylococcus aureus strains and mapping of alui enzymatic digestion. Journal of Babol University of Medical Sciences, 18(10), 46-52. </w:t>
      </w:r>
    </w:p>
    <w:p w14:paraId="0A16DF3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Yasemi, M., Peyman, H., Asadollahi, K., Feizi, A., Soroush, S., Hematian, A., . . . Taherikalani, M. (2014). Frequency of bacteria causing urinary tract infections and their antimicrobial resistance patterns among pediatric patients in Western Iran from 2007-2009. Journal of Biological Regulators and Homeostatic Agents, 28(3), 443-448. </w:t>
      </w:r>
    </w:p>
    <w:p w14:paraId="2A7D3D6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Yasliani, S., Mobarez, A. M., Doust, R. H., Satari, M., &amp; Teymornejad, O. (2009). Linezolid vancomycin resistant Enterococcus isolated from clinical samples in Tehran hospitals. Indian Journal of Medical Sciences, 63(7), 297-302. doi:10.4103/0019-5359.55117</w:t>
      </w:r>
    </w:p>
    <w:p w14:paraId="21A99A1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Yeganeh Sefidan, F., Azargun, R., &amp; Ghotaslou, R. (2016). Fosfomycin, a therapeutic option for infections produced by multiple drug-resistant Enterobacteriaceae. Microbiology Research, 7(1), 32-36. </w:t>
      </w:r>
    </w:p>
    <w:p w14:paraId="028A5AD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Yeganeh-Sefidan, F., Ghotaslou, R., Akhi, M. T., Sadeghi, M. R., Mohammadzadeh-Asl, Y., &amp; Baghi, H. B. (2016). Fosfomycin, interesting alternative drug for treatment of urinary tract infections created by multiple drug resistant and extended spectrum β-lactamase producing strains. Iran J Microbiol, 8(2), 125-131. </w:t>
      </w:r>
    </w:p>
    <w:p w14:paraId="10CC0A8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Yektadoust, F., Kazemi, A., &amp; Yalfani, R. (2017). Comparison of Antibiotic Susceptibility Testing of Escherichia Coli and Klebsiella Pneumonia Isolated from Urinary Tract infections against Five Antibiotics by Disc Diffusion and Microdilution Methods. Jundishapur Scientific Medical Journal, 16(5), 525-534. </w:t>
      </w:r>
    </w:p>
    <w:p w14:paraId="7EBCB2C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A., Yousefi, A., Alizadeh, S., &amp; Taherikalani, M. (2011). Antibiotic resistance of Bacteria Isolated from surgical wound infection of hospitalized patients at Ilam Imam Khomeini hospital. European Journal of Medical Research, 16, 127-127. </w:t>
      </w:r>
    </w:p>
    <w:p w14:paraId="2822CBE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A., Zandi, H., Eslami, G., &amp; Vakili, M. (2015). Frequency of Methicillin- Resistance among Clinical Isolates of Staphylococcus Aureus by Phenotypic and Molecular Methods in Yazd. The Journal of Shahid Sadoughi University of Medical Sciences, 23(1), 1826-1837. </w:t>
      </w:r>
    </w:p>
    <w:p w14:paraId="59F4B6C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Yousefi, M., Fallah, F., Arshadi, M., Pourmand, M. R., Hashemi, A., &amp; Pourmand, G. (2017). Identification of tigecycline- and vancomycin-resistant Staphylococcus aureus strains among patients with urinary tract infection in Iran. New Microbes and New Infections, 19, 8-12. doi:10.1016/j.nmni.2017.05.009</w:t>
      </w:r>
    </w:p>
    <w:p w14:paraId="1C14DF0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M., Pourmand, M. R., Fallah, F., Hashemi, A., Mashhadi, R., &amp; Nazari-Alam, A. (2016). Characterization of Staphylococcus aureus Biofilm Formation in Urinary Tract Infection. Iran J Public Health, 45(4), 485-493. </w:t>
      </w:r>
    </w:p>
    <w:p w14:paraId="67BD47F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Mashouf, R., Babalhavaeji, H., &amp; Yousef, J. (2009). Urinary tract infections: bacteriology and antibiotic resistance patterns. Indian pediatrics, 46(7), 617-620. </w:t>
      </w:r>
    </w:p>
    <w:p w14:paraId="637DC31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Mashouf, R., Hashemi, S. H., &amp; Mollaie, M. (2007). Detection of antibiotic resistance patterns of bacterial agents isolated from children with urinary tract infection in west of Iran. Acta Paediatrica, 96, 220. </w:t>
      </w:r>
    </w:p>
    <w:p w14:paraId="6AB126D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Yousefi, S., Farajnia, S., Nahaei, M. R., Akhi, M. T., Ghotaslou, R., Soroush, M. H., . . . Jazani, N. H. (2010). Detection of metallo-beta-lactamase-encoding genes among clinical isolates of Pseudomonas aeruginosa in northwest of Iran. Diagn Microbiol Infect Dis, 68(3), 322-325. doi:10.1016/j.diagmicrobio.2010.06.018</w:t>
      </w:r>
    </w:p>
    <w:p w14:paraId="292BBA6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S., Mojtahedi, A., Shenagari, M., &amp; Atrkar-Roushan, Z. (2015). The relation of qnr genes to the induction of resistance to ciprofloxacin in escherichia coli. Scientific Journal of Kurdistan University of Medical Sciences, 20(5), 52-60. </w:t>
      </w:r>
    </w:p>
    <w:p w14:paraId="0D9AF96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Yousefi, S., Nahaei, M. R., Farajnia, S., Aghazadeh, M., Iversen, A., Edquist, P., . . . Giske, C. G. (2013). A multiresistant clone of Pseudomonas aeruginosa sequence type 773 spreading in a burn unit in Orumieh, Iran. Acta Pathologica, Microbiologica, et Immunologica Scandinavica, 121(2), 146-152. doi:10.1111/j.1600-0463.2012.02948.x</w:t>
      </w:r>
    </w:p>
    <w:p w14:paraId="0D5DD0A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S., Nahaei, M. R., Farajnia, S., Ghojazadeh, M., Akhi, M. T., Sharifi, Y., . . . Ghotaslou, R. (2010). Class 1 integron and imipenem resistance in clinical isolates of Pseudomonas aeruginosa: Prevalence and antibiotic susceptibility. Iran J Microbiol, 2(3), 115-121. </w:t>
      </w:r>
    </w:p>
    <w:p w14:paraId="631AB5BD"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Yousefi-Avarvand, A., Khashei, R., Ebrahim-Saraie, H. S., Emami, A., Zomorodian, K., &amp; Motamedifar, M. (2015). The Frequency of Exotoxin A and Exoenzymes S and U Genes Among Clinical Isolates of Pseudomonas aeruginosa in Shiraz, Iran. International Journal of Molecular and Cellular Medicine, 4(3), 167-173. </w:t>
      </w:r>
    </w:p>
    <w:p w14:paraId="12BB056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Yousefi-Fatmesari, G., Hemmati, M., Mortazavi, S., Mansouri, F., Azizi, M., Etemadimajed, M., . . . Ahmadi, K. (2017). Frequency of blaCTX-M, blaTEM, and blaSHV genes in Escherichia coli isolated from urine samples of children in Kermanshah city, Iran. Journal of Isfahan Medical School, 35(430), 551-557. </w:t>
      </w:r>
    </w:p>
    <w:p w14:paraId="2BCB0FE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Yousefi-Mashouf, R., &amp; Hashemi, S. H. (2006). The epidemiology of burn wound infections in patients hospitalized in burn center of Hamedan, Western Iran. Journal of Medical Sciences, 6(3), 426-431. doi:10.3923/jms.2006.426.431</w:t>
      </w:r>
    </w:p>
    <w:p w14:paraId="282E797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Yousefi-Mashouf, R., &amp; Moshtaghi, A. (2007). Frequency of typhoidal and non-typhoidal salmonella species and detection of their drugs resistance patterns. Journal of Research in Health Sciences, 7(1), 49-56. </w:t>
      </w:r>
    </w:p>
    <w:p w14:paraId="19F7CFC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Yousefi-Mashouf, R., Eghbalian, F., &amp; Koshki, M. (2013). A study on pathogenic bacteria causing diarrhea in children and detection of antibiotics resistance patterns in Hamadan, Iran. Intensive Care Medicine, 39, S99-S100. doi:10.1007/s00134-013-2950-8</w:t>
      </w:r>
    </w:p>
    <w:p w14:paraId="52EB12E8"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Yousefi-Mashouf, R., Esmaeili, R., Alikhani, M. Y., &amp; Moshtaghi, A. (2014). Frequency of antibiotic resistance patterns in bacteria isolated from children. Archives of Disease in Childhood, 99, A329. doi:10.1136/archdischild-2014-307384.910</w:t>
      </w:r>
    </w:p>
    <w:p w14:paraId="1F4133A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Yousefi-Mashouf, R., Hashemi, H., &amp; Molaei, M. (2013). Bacterial pathogenes causing septicemia in infants patients and antibiotics resistance pattern in hamedan, west of Iran. Intensive Care Medicine, 39, S99. doi:10.1007/s00134-013-2950-8</w:t>
      </w:r>
    </w:p>
    <w:p w14:paraId="2367AB0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 Mashouf, R., &amp; Molazadeh, N. (2014). Study on Staphylococcus Spp. strains isolated from venous and urinary catheters in NICU of Hamadan hospitals, Iran. Pediatric Critical Care Medicine, 15(4 (Suppl.)), No. 732. </w:t>
      </w:r>
    </w:p>
    <w:p w14:paraId="5B18A36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Yousefian, R., Karbasizade, V., &amp; Moghim, S. (2014). Identification and frequency of colistin-resistant acintobacter baumanii in clinical isolates using polymerase chain reaction. Journal of Isfahan Medical School, 32(301), 1466-1474. </w:t>
      </w:r>
    </w:p>
    <w:p w14:paraId="5B407B6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Zaboli, F., &amp; Mahdipour Mir, S. M. (2016). Evaluation of antibiotic resistance and CTX-M gene in ESBL-producing Escherichia coli by PCR among urine samples of patients reffering to Yahyanejad hospital of Babol city, Iran. Jorjani Biomedicine Journal, 4(2), 34-47. </w:t>
      </w:r>
    </w:p>
    <w:p w14:paraId="53CC17D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Zafari, M., Feizabadi, M. M., Jafari, S., Abdollahi, A., &amp; Sabokbar, A. (2017). High prevalence of OXA-type carbapenemases among Acinetobacter baumannii strains in a teaching hospital of Tehran. Acta Microbiol Immunol Hung, 64(4), 385-394. doi:10.1556/030.64.2017.031</w:t>
      </w:r>
    </w:p>
    <w:p w14:paraId="57BB1D4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Zahedi Bialvaei, A., Pourlak, T., Aghamali, M., Asgharzadeh, M., Gholizadeh, P., &amp; Samadi Kafil, H. (2017). THE PREVALENCE OF CTX-M-15 EXTENDED-SPECTRUM beta-LACTAMASES AMONG SALMONELLA SPP. AND SHIGELLA SPP. ISOLATED FROM THREE IRANIAN HOSPITALS. European Journal of Microbiology and Immunology, 7(2), 133-137. doi:10.1556/1886.2017.00004</w:t>
      </w:r>
    </w:p>
    <w:p w14:paraId="405FBB0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Zahedi Bialvaei, A., Samadi Kafil, H., Asgharzadeh, M., Aghazadeh, M., &amp; Yousefi, M. (2016). CTX-M extended-spectrum β-lactamase-producing Klebsiella spp, Salmonella spp, Shigella spp and Escherichia coli isolates in Iranian hospitals. Brazilian Journal of Microbiology, 47(3), 706-711. doi:10.1016/j.bjm.2016.04.020</w:t>
      </w:r>
    </w:p>
    <w:p w14:paraId="33980F1C"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Zaker Bostanabad, S., Bahrmand, A. R., Poorazar, S., Abdolrahimi, F., Nur-Nemattollahi, A., Massomi, M., &amp; Titov, L. P. (2007). Mutations in codon 315 of the katG gene associated with high-level resistance to isoniazid. Tanaffos, 6(3), 11-19. </w:t>
      </w:r>
    </w:p>
    <w:p w14:paraId="6B8864C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Zaker Bostanabad, S., Nojoumi, S. A., Jabbarzadeh, E., Shekarabei, M., Hoseinaei, H., Rahimi, M. K., . . . Titov, L. P. (2011). High level isoniazid resistance correlates with multiple mutation in the katG encoding catalase proxidase of pulmonary tuberculosis isolates from the frontier localities of Iran. Tüberküloz ve Toraks Dergisi, 59(1), 27-35. </w:t>
      </w:r>
    </w:p>
    <w:p w14:paraId="6A8F550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Zaker Bostanabad, S., Rahimi, M. K., Adimi, P., Tayebee, Z., Masoumi, M., Pourazar, S., . . . Titov, L. P. (2009). Characterization of molecular evolution in multi-drug resistant of Mycobacterium tuberculosis by rpoB gene in patient with active pulmonary tuberculosis from Iranian isolates. International Journal of Biomedical Science, 5(4), 326-335. </w:t>
      </w:r>
    </w:p>
    <w:p w14:paraId="17BDB78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Zakerbostanabad, S., Titov, L. P., &amp; Bahrmand, A. R. (2008). Frequency and molecular characterization of isoniazid resistance in katG region of MDR isolates from tuberculosis patients in southern endemic border of Iran. Infection, Genetics and Evolution, 8(1), 15-19. doi:10.1016/j.meegid.2007.09.002</w:t>
      </w:r>
    </w:p>
    <w:p w14:paraId="643567B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Zalipour, M., Ebrahim-Saraie, H. S., Sarvari, J., &amp; Khashei, R. (2016). Detection of biofilm production capability and icaA/D genes among staphylococci isolates from Shiraz, Iran. Jundishapur J Microbiol, 9(12), e41431. doi:10.5812/jjm.41431</w:t>
      </w:r>
    </w:p>
    <w:p w14:paraId="6FD7C1FF"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Zamani, A., Mashouf, R. Y., Namvar, A. M. E., &amp; Alikhani, M. Y. (2013). Detection of magA gene in Klebsiella spp. isolated from clinical samples. Iran J Basic Med Sci, 16(2), 173-176. </w:t>
      </w:r>
    </w:p>
    <w:p w14:paraId="433A4587"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Zamani, A., Sadeghian, S., Ghaderkhani, J., Alikhani, M. Y., Najafimosleh, M., Goodarzi, M. T., . . . Yousefi-Mashouf, R. (2007). Detection of methicillin-resistance (mec-A) gene in Staphylococcus aureus strains by PCR and determination of antibiotic susceptibility. Annals of Microbiology, 57(2), 273-276. </w:t>
      </w:r>
    </w:p>
    <w:p w14:paraId="2D8A297B"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Zamani, H., Salehzadeh, A., &amp; Zarrin, S. (2017). Prevalence of ambler class a extended-spectrum- β -lactamases (ESBLS) among Uropathogenic Escherichia coli strains isolated from Rasht city, Iran. Bioscience Journal, 33(5), 1314-1320. </w:t>
      </w:r>
    </w:p>
    <w:p w14:paraId="28661A9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Zamani, S., Nasiri, M. J., Khoshgnab, B. N., Ashrafi, A., &amp; Abdollahi, A. (2014). Evaluation of antimicrobial resistance pattern of nosocomial and community bacterial pathogens at a teaching hospital in Tehran, Iran. Acta Medica Iranica, 52(3), 182-186. </w:t>
      </w:r>
    </w:p>
    <w:p w14:paraId="7016001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Zamanzad, B., Validi, M., Khiri, S., &amp; Maghsoudi, R. (2010). The prevalence and antibacterial susceptibility pattern of Enteropathogenic Escherichia coli (EPEC) strains isolated from less than 5 years old children with diarrheal hospitalized in Shahrekord Hajar hospital -2007. Journal of Shahrekord Uuniversity of Medical Sciences, 11(4), 11-19. </w:t>
      </w:r>
    </w:p>
    <w:p w14:paraId="170D92C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Zandi, H., Tabatabaei, S. M., Ehsani, F., Zarch, M. B., &amp; Doosthosseini, S. (2017). Frequency of Extended-Spectrum Beta-lactamases (ESBLs) in strains of Klebsiella and E. coli isolated from patients hospitalized in Yazd. Electron Physician, 9(2), 3810-3815. doi:10.19082/3810</w:t>
      </w:r>
    </w:p>
    <w:p w14:paraId="7EC38BE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 xml:space="preserve">Zandi, S., &amp; Vares, B. (2011). Determination of microbial agents of acne vulgaris and Propionibacterium acnes antibiotic resistance in patients referred to dermatology clinics in Kerman, Iran. Jundishapur J Microbiol, 4(1), 17-22. </w:t>
      </w:r>
    </w:p>
    <w:p w14:paraId="2EDB8AB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Zanganeh, Z., &amp; Eftekhar, F. (2015). Correlation of oxacillinase gene carriage with the genetic fingerprints of imipenem-resistant clinical isolates of Acinetobacter baumannii. Jundishapur J Microbiol, 8(9), e26545. doi:10.5812/jjm.26545</w:t>
      </w:r>
    </w:p>
    <w:p w14:paraId="376662E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Zare, Z., Solhjoo, K., Norooznejad, M., &amp; Kazemi, A. (2015). Detection of Methicillin-Resistant Staphylococcus Aureus by Phenotypical and Molecular Methods among Clinical Isolates. Medical Laboratory Journal, 8(4), 7-13. </w:t>
      </w:r>
    </w:p>
    <w:p w14:paraId="6DEC32FE"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Zarei Koosha, R., Fooladi, A. A. I., Hosseini, H. M., &amp; Aghdam, E. M. (2014). Prevalence of exfoliative toxin A and B genes in Staphylococcus aureus isolated from clinical specimens. Journal of Infection and Public Health, 7(3), 177-185. doi:10.1016/j.jiph.2013.11.003</w:t>
      </w:r>
    </w:p>
    <w:p w14:paraId="196D31A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Zarei Koosha, R., Mahmoodzadeh Hosseini, H., Mehdizadeh Aghdam, E., Ghorbani Tajandareh, S., &amp; Imani Fooladi, A. A. (2016). Distribution of tsst-1 and mecA Genes in Staphylococcus aureus Isolated From Clinical Specimens. Jundishapur J Microbiol, 9(3), e29057. doi:10.5812/jjm.29057</w:t>
      </w:r>
    </w:p>
    <w:p w14:paraId="0D15FB55"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Zarei, Z., Emami, A., Moghadami, M., Kashkooli, G. S., &amp; Pirbonyeh, N. (2016). Molecular characterization of Isoniazid and Rifampicin target genes in multi-drug resistant Mycobacterium tuberculosis isolates from southwest of Iran. Gene Reports, 6, 1-17. doi:10.1016/j.genrep.2016.11.003</w:t>
      </w:r>
    </w:p>
    <w:p w14:paraId="1F579970"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Zarei-Yazdeli, M., Eslami, G., Mirsafaei, H., Zandi, H., Shokohi Far, M., &amp; Kiani, M. (2017). Prevalence of aminoglycoside resistance and ant(2”)-I gene in Pseudomonas aeruginosa isolated from burn wound specimens in Yazd. Feyz Journal of Kashan University of Medical Sciences, 20(6), 532-538. </w:t>
      </w:r>
    </w:p>
    <w:p w14:paraId="7EA621F2"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Zarenia, M., Salehi, M., &amp; Kheirkhah, B. (2017). Identification of Drug-Repellent Encoded Genes (Efflux pump) in Pseudomonas aeruginosa Isolated from Stool Samples, Kerman Province. Scientific Journal of Ilam University of Medical Sciences, 25(4), 108-116. doi:10.29252/sjimu.25.4.108</w:t>
      </w:r>
    </w:p>
    <w:p w14:paraId="46712CF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Zargar, M., Javadi, A., Hoseini, S. z., &amp; Seyyed shakeri, T. (2017). The Phenotype Frequency of Broad-Spectrum Beta-Lactamase-Producing Escherichia coli in Elderly Women with Urinary Tract Infection in Qom City (Iran). Qom University of Medical Sciences Journal, 11(7), 84-89. </w:t>
      </w:r>
    </w:p>
    <w:p w14:paraId="7ED6B081"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Zarifi, E., Eslami, G., Khaledi, A., Vakili, M., Vazini, H., &amp; Zandi, H. (2017). Prevalence of ESBLs in Acinetobacter baumannii isolated from intensive care unit (ICU) of Ghaem hospital, Mashhad, Iran. Journal of Pure and Applied Microbiology, 11(2), 811-819. doi:10.22207/JPAM.11.2.20</w:t>
      </w:r>
    </w:p>
    <w:p w14:paraId="0D3E4E9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Zarifian, A., Sadeghian, A., Sadeghian, H., Ghazvini, K., &amp; Safdari, H. (2012). Antibiotic resistance pattern of hospital isolates of Staphylococcus aureus in Mashhad-Iran during 2009 - 2011. Archives of Clinical Infectious Diseases, 7(3), 96-98. doi:10.5812/archcid.14468</w:t>
      </w:r>
    </w:p>
    <w:p w14:paraId="2A597E93"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Zeighami, H., Haghi, F., &amp; Hajiahmadi, F. (2015). Molecular characterization of integrons in clinical isolates of betalactamase-producing escherichia coli and klebsiella pneumoniae in Iran. Journal of Chemotherapy, 27(3), 145-151. doi:10.1179/1973947814Y.0000000180</w:t>
      </w:r>
    </w:p>
    <w:p w14:paraId="46599C1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Zeighami, H., Haghi, F., Hajiahmadi, F., Kashefiyeh, M., &amp; Memariani, M. (2015). Multi-drug-resistant enterotoxigenic and enterohemorrhagic escherichia coli isolated from children with diarrhea. Journal of Chemotherapy, 27(3), 152-155. doi:10.1179/1973947813Y.0000000161</w:t>
      </w:r>
    </w:p>
    <w:p w14:paraId="76C57A7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Zeighami, H., Haghi, F., Masumian, N., Hemmati, F., Samei, A., &amp; Naderi, G. (2015). Distribution of Integrons and Gene Cassettes Among Uropathogenic and Diarrheagenic Escherichia coli Isolates in Iran. Microbial Drug Resistance, 21(4), 435-440. doi:10.1089/mdr.2014.0147</w:t>
      </w:r>
    </w:p>
    <w:p w14:paraId="10F800D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Zeinali, E., Moniri, R., &amp; Mousavi, G. A. (2011). Molecular characterization and antibiotic susceptibility pattern of methicillin-resistant S. aureus (MRSA) in Tertiary care hospital, Kashan. Journal of Zanjan University of Medical Sciences and Health Services, 19(77), 31-40. </w:t>
      </w:r>
    </w:p>
    <w:p w14:paraId="1545419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Zeinali, E., Moniri, R., &amp; Musavi, G. H. (2011). Antibiotic resistance and molecular subtypes of clinical methicillin-resistant Staphylococcus aureus in a teaching hospital. Indian Journal of Medical Microbiology, 29(3), 318-319. doi:10.4103/0255-0857.83926</w:t>
      </w:r>
    </w:p>
    <w:p w14:paraId="1CF27056"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Zeinali Nia, N., Pourmand, M. R., &amp; Afrough, P. (2013). Comparison of Hypervariable Region (HVR) of mecA gene in Staphylococcus aureus isolated from nasal carriers and clinical samples. Jundishapur J Microbiol, 6(9), e7686. doi:10.5812/jjm.7686</w:t>
      </w:r>
    </w:p>
    <w:p w14:paraId="1BCC6059"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Zendedel, A., Moradimoghadam, F., Almasi, V., &amp; Zivarifar, H. (2013). Antibiotic resistance of Helicobacter pylori in Mashhad, Iran. Journal of the Pakistan Medical Association, 63(3), 336-339. </w:t>
      </w:r>
    </w:p>
    <w:p w14:paraId="0A98E64A"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Zirak Zadah, T., Delavarian, H., &amp; Bahavar, M. A. (1977). Penicillin resistant strains of Neisseria gonorrhoeae in Shahre Now. Tropical Doctor, 7(2), 57-58. </w:t>
      </w:r>
    </w:p>
    <w:p w14:paraId="26C761F4" w14:textId="77777777" w:rsidR="00D6619A" w:rsidRPr="00710D71"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t xml:space="preserve">Zoghi Maleki, F., Nahaei, M. R., Sohrabi, N., &amp; Rezavand, L. (2015). Prevalence of extended-spectrum beta-lactamases (ESBLs) in Pseudomonas aeruginosa isolated from hospitalized patients in Imam Reza and Imam Khomeini hospitals in Kermanshah, 2013. Journal of Clinical Research in Paramedical Sciences, 4(3), 179-187. </w:t>
      </w:r>
    </w:p>
    <w:p w14:paraId="7EFC54DC" w14:textId="6569AFA8" w:rsidR="008E32D0" w:rsidRPr="00D6619A" w:rsidRDefault="00D6619A" w:rsidP="00D6619A">
      <w:pPr>
        <w:pStyle w:val="ListParagraph"/>
        <w:numPr>
          <w:ilvl w:val="0"/>
          <w:numId w:val="1"/>
        </w:numPr>
        <w:tabs>
          <w:tab w:val="center" w:pos="142"/>
          <w:tab w:val="center" w:pos="284"/>
          <w:tab w:val="center" w:pos="567"/>
        </w:tabs>
        <w:snapToGrid w:val="0"/>
        <w:spacing w:after="120" w:line="240" w:lineRule="auto"/>
        <w:ind w:left="426"/>
        <w:contextualSpacing w:val="0"/>
        <w:rPr>
          <w:rFonts w:asciiTheme="majorBidi" w:hAnsiTheme="majorBidi" w:cstheme="majorBidi"/>
          <w:sz w:val="18"/>
          <w:szCs w:val="18"/>
        </w:rPr>
      </w:pPr>
      <w:r w:rsidRPr="00710D71">
        <w:rPr>
          <w:rFonts w:asciiTheme="majorBidi" w:hAnsiTheme="majorBidi" w:cstheme="majorBidi"/>
          <w:sz w:val="18"/>
          <w:szCs w:val="18"/>
        </w:rPr>
        <w:lastRenderedPageBreak/>
        <w:t>Zonouri, S. S., Davari, K., &amp; Mirzaii, S. (2017). The Prevalence of SHV and SHV-1 Type of Extended-Spectrum-Betalactamase Genes in Escherichia coli Strains Isolated from Urine Samples of Patients Referring to Health Centers of Sanandaj Scientific Journal of Ilam University of Medical Sciences, 25(2), 27-34. doi:10.29252/sjimu.25.2.27</w:t>
      </w:r>
      <w:r w:rsidRPr="00710D71">
        <w:rPr>
          <w:rFonts w:asciiTheme="majorBidi" w:hAnsiTheme="majorBidi" w:cstheme="majorBidi"/>
          <w:sz w:val="18"/>
          <w:szCs w:val="18"/>
        </w:rPr>
        <w:fldChar w:fldCharType="begin"/>
      </w:r>
      <w:r w:rsidRPr="00710D71">
        <w:rPr>
          <w:rFonts w:asciiTheme="majorBidi" w:hAnsiTheme="majorBidi" w:cstheme="majorBidi"/>
          <w:sz w:val="18"/>
          <w:szCs w:val="18"/>
        </w:rPr>
        <w:instrText xml:space="preserve"> ADDIN EN.REFLIST </w:instrText>
      </w:r>
      <w:r w:rsidRPr="00710D71">
        <w:rPr>
          <w:rFonts w:asciiTheme="majorBidi" w:hAnsiTheme="majorBidi" w:cstheme="majorBidi"/>
          <w:sz w:val="18"/>
          <w:szCs w:val="18"/>
        </w:rPr>
        <w:fldChar w:fldCharType="end"/>
      </w:r>
    </w:p>
    <w:sectPr w:rsidR="008E32D0" w:rsidRPr="00D6619A" w:rsidSect="0025359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E6506" w14:textId="77777777" w:rsidR="00271601" w:rsidRDefault="00271601" w:rsidP="0009371B">
      <w:r>
        <w:separator/>
      </w:r>
    </w:p>
  </w:endnote>
  <w:endnote w:type="continuationSeparator" w:id="0">
    <w:p w14:paraId="4B2A7D75" w14:textId="77777777" w:rsidR="00271601" w:rsidRDefault="00271601" w:rsidP="0009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5E100" w14:textId="77777777" w:rsidR="00271601" w:rsidRDefault="00271601" w:rsidP="0009371B">
      <w:r>
        <w:separator/>
      </w:r>
    </w:p>
  </w:footnote>
  <w:footnote w:type="continuationSeparator" w:id="0">
    <w:p w14:paraId="5F6333DC" w14:textId="77777777" w:rsidR="00271601" w:rsidRDefault="00271601" w:rsidP="00093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F62D8"/>
    <w:multiLevelType w:val="hybridMultilevel"/>
    <w:tmpl w:val="237210DE"/>
    <w:lvl w:ilvl="0" w:tplc="1E18FAB8">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42520B"/>
    <w:multiLevelType w:val="hybridMultilevel"/>
    <w:tmpl w:val="632AD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9fxpwvp29x0leds28xrs2lxfraws9wsp52&quot;&gt;Antibiotics_References_20201208&lt;record-ids&gt;&lt;item&gt;1&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7&lt;/item&gt;&lt;item&gt;58&lt;/item&gt;&lt;item&gt;59&lt;/item&gt;&lt;item&gt;61&lt;/item&gt;&lt;item&gt;62&lt;/item&gt;&lt;item&gt;63&lt;/item&gt;&lt;item&gt;64&lt;/item&gt;&lt;item&gt;65&lt;/item&gt;&lt;item&gt;66&lt;/item&gt;&lt;item&gt;68&lt;/item&gt;&lt;item&gt;69&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2&lt;/item&gt;&lt;item&gt;93&lt;/item&gt;&lt;item&gt;94&lt;/item&gt;&lt;item&gt;95&lt;/item&gt;&lt;item&gt;96&lt;/item&gt;&lt;item&gt;97&lt;/item&gt;&lt;item&gt;99&lt;/item&gt;&lt;item&gt;100&lt;/item&gt;&lt;item&gt;101&lt;/item&gt;&lt;item&gt;102&lt;/item&gt;&lt;item&gt;104&lt;/item&gt;&lt;item&gt;105&lt;/item&gt;&lt;item&gt;106&lt;/item&gt;&lt;item&gt;107&lt;/item&gt;&lt;item&gt;108&lt;/item&gt;&lt;item&gt;109&lt;/item&gt;&lt;item&gt;110&lt;/item&gt;&lt;item&gt;112&lt;/item&gt;&lt;item&gt;113&lt;/item&gt;&lt;item&gt;114&lt;/item&gt;&lt;item&gt;115&lt;/item&gt;&lt;item&gt;116&lt;/item&gt;&lt;item&gt;117&lt;/item&gt;&lt;item&gt;119&lt;/item&gt;&lt;item&gt;120&lt;/item&gt;&lt;item&gt;121&lt;/item&gt;&lt;item&gt;123&lt;/item&gt;&lt;item&gt;124&lt;/item&gt;&lt;item&gt;125&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9&lt;/item&gt;&lt;item&gt;150&lt;/item&gt;&lt;item&gt;151&lt;/item&gt;&lt;item&gt;152&lt;/item&gt;&lt;item&gt;153&lt;/item&gt;&lt;item&gt;154&lt;/item&gt;&lt;item&gt;155&lt;/item&gt;&lt;item&gt;156&lt;/item&gt;&lt;item&gt;157&lt;/item&gt;&lt;item&gt;158&lt;/item&gt;&lt;item&gt;159&lt;/item&gt;&lt;item&gt;160&lt;/item&gt;&lt;item&gt;162&lt;/item&gt;&lt;item&gt;163&lt;/item&gt;&lt;item&gt;165&lt;/item&gt;&lt;item&gt;166&lt;/item&gt;&lt;item&gt;167&lt;/item&gt;&lt;item&gt;168&lt;/item&gt;&lt;item&gt;169&lt;/item&gt;&lt;item&gt;170&lt;/item&gt;&lt;item&gt;171&lt;/item&gt;&lt;item&gt;172&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3&lt;/item&gt;&lt;item&gt;195&lt;/item&gt;&lt;item&gt;196&lt;/item&gt;&lt;item&gt;197&lt;/item&gt;&lt;item&gt;198&lt;/item&gt;&lt;item&gt;199&lt;/item&gt;&lt;item&gt;200&lt;/item&gt;&lt;item&gt;201&lt;/item&gt;&lt;item&gt;202&lt;/item&gt;&lt;item&gt;204&lt;/item&gt;&lt;item&gt;205&lt;/item&gt;&lt;item&gt;206&lt;/item&gt;&lt;item&gt;207&lt;/item&gt;&lt;item&gt;208&lt;/item&gt;&lt;item&gt;209&lt;/item&gt;&lt;item&gt;211&lt;/item&gt;&lt;item&gt;212&lt;/item&gt;&lt;item&gt;213&lt;/item&gt;&lt;item&gt;214&lt;/item&gt;&lt;item&gt;215&lt;/item&gt;&lt;item&gt;216&lt;/item&gt;&lt;item&gt;217&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7&lt;/item&gt;&lt;item&gt;239&lt;/item&gt;&lt;item&gt;240&lt;/item&gt;&lt;item&gt;241&lt;/item&gt;&lt;item&gt;242&lt;/item&gt;&lt;item&gt;243&lt;/item&gt;&lt;item&gt;244&lt;/item&gt;&lt;item&gt;245&lt;/item&gt;&lt;item&gt;246&lt;/item&gt;&lt;item&gt;247&lt;/item&gt;&lt;item&gt;248&lt;/item&gt;&lt;item&gt;250&lt;/item&gt;&lt;item&gt;251&lt;/item&gt;&lt;item&gt;253&lt;/item&gt;&lt;item&gt;291&lt;/item&gt;&lt;item&gt;348&lt;/item&gt;&lt;item&gt;423&lt;/item&gt;&lt;item&gt;590&lt;/item&gt;&lt;item&gt;757&lt;/item&gt;&lt;item&gt;871&lt;/item&gt;&lt;item&gt;1086&lt;/item&gt;&lt;item&gt;1195&lt;/item&gt;&lt;item&gt;1293&lt;/item&gt;&lt;item&gt;1376&lt;/item&gt;&lt;item&gt;1377&lt;/item&gt;&lt;item&gt;1378&lt;/item&gt;&lt;item&gt;1379&lt;/item&gt;&lt;item&gt;1380&lt;/item&gt;&lt;item&gt;1381&lt;/item&gt;&lt;item&gt;1611&lt;/item&gt;&lt;item&gt;1641&lt;/item&gt;&lt;item&gt;1729&lt;/item&gt;&lt;item&gt;1732&lt;/item&gt;&lt;item&gt;1793&lt;/item&gt;&lt;item&gt;1796&lt;/item&gt;&lt;item&gt;1812&lt;/item&gt;&lt;item&gt;1817&lt;/item&gt;&lt;item&gt;1818&lt;/item&gt;&lt;/record-ids&gt;&lt;/item&gt;&lt;/Libraries&gt;"/>
  </w:docVars>
  <w:rsids>
    <w:rsidRoot w:val="00AC75E6"/>
    <w:rsid w:val="00041E55"/>
    <w:rsid w:val="00043B89"/>
    <w:rsid w:val="00052245"/>
    <w:rsid w:val="0009371B"/>
    <w:rsid w:val="000A62BB"/>
    <w:rsid w:val="000B5239"/>
    <w:rsid w:val="000C7A6C"/>
    <w:rsid w:val="000E6848"/>
    <w:rsid w:val="00107D9F"/>
    <w:rsid w:val="00133E13"/>
    <w:rsid w:val="001A7FFB"/>
    <w:rsid w:val="001D7F64"/>
    <w:rsid w:val="00201980"/>
    <w:rsid w:val="00207CE5"/>
    <w:rsid w:val="002258B3"/>
    <w:rsid w:val="00253599"/>
    <w:rsid w:val="00271601"/>
    <w:rsid w:val="00287980"/>
    <w:rsid w:val="00290FDF"/>
    <w:rsid w:val="00293AD0"/>
    <w:rsid w:val="00294D83"/>
    <w:rsid w:val="00297F2F"/>
    <w:rsid w:val="002A5006"/>
    <w:rsid w:val="002B2756"/>
    <w:rsid w:val="002C71F4"/>
    <w:rsid w:val="002C78FC"/>
    <w:rsid w:val="002E3A01"/>
    <w:rsid w:val="003451F9"/>
    <w:rsid w:val="003979CC"/>
    <w:rsid w:val="003C34BB"/>
    <w:rsid w:val="003F57C4"/>
    <w:rsid w:val="00400A53"/>
    <w:rsid w:val="0042111A"/>
    <w:rsid w:val="0045141D"/>
    <w:rsid w:val="00461D9B"/>
    <w:rsid w:val="00477781"/>
    <w:rsid w:val="00477C4F"/>
    <w:rsid w:val="004833FC"/>
    <w:rsid w:val="004838FC"/>
    <w:rsid w:val="00492976"/>
    <w:rsid w:val="0049666F"/>
    <w:rsid w:val="004C710C"/>
    <w:rsid w:val="004D04CA"/>
    <w:rsid w:val="004F3BC1"/>
    <w:rsid w:val="005140CD"/>
    <w:rsid w:val="00575146"/>
    <w:rsid w:val="00580E8F"/>
    <w:rsid w:val="00594452"/>
    <w:rsid w:val="005B6D3F"/>
    <w:rsid w:val="005C07A5"/>
    <w:rsid w:val="005D1706"/>
    <w:rsid w:val="005F3225"/>
    <w:rsid w:val="00601F34"/>
    <w:rsid w:val="00623C79"/>
    <w:rsid w:val="006512F9"/>
    <w:rsid w:val="00693E34"/>
    <w:rsid w:val="006B558F"/>
    <w:rsid w:val="006C6732"/>
    <w:rsid w:val="006D3377"/>
    <w:rsid w:val="00701A68"/>
    <w:rsid w:val="00710D71"/>
    <w:rsid w:val="007243BC"/>
    <w:rsid w:val="00754E44"/>
    <w:rsid w:val="00885635"/>
    <w:rsid w:val="0088645A"/>
    <w:rsid w:val="008A1355"/>
    <w:rsid w:val="008E32D0"/>
    <w:rsid w:val="008E5958"/>
    <w:rsid w:val="008F284C"/>
    <w:rsid w:val="00910D2E"/>
    <w:rsid w:val="0092538B"/>
    <w:rsid w:val="00932ED9"/>
    <w:rsid w:val="00953286"/>
    <w:rsid w:val="00954B81"/>
    <w:rsid w:val="00985AFC"/>
    <w:rsid w:val="009B13D2"/>
    <w:rsid w:val="009D1E02"/>
    <w:rsid w:val="009E157F"/>
    <w:rsid w:val="009E4D2D"/>
    <w:rsid w:val="009F332B"/>
    <w:rsid w:val="00A13DFF"/>
    <w:rsid w:val="00A2692B"/>
    <w:rsid w:val="00A55FB6"/>
    <w:rsid w:val="00A706C4"/>
    <w:rsid w:val="00A75B96"/>
    <w:rsid w:val="00A91996"/>
    <w:rsid w:val="00AC5D6F"/>
    <w:rsid w:val="00AC75E6"/>
    <w:rsid w:val="00AF39AA"/>
    <w:rsid w:val="00AF478C"/>
    <w:rsid w:val="00B061D0"/>
    <w:rsid w:val="00B065CC"/>
    <w:rsid w:val="00B25FD4"/>
    <w:rsid w:val="00B31615"/>
    <w:rsid w:val="00B413FB"/>
    <w:rsid w:val="00B5174C"/>
    <w:rsid w:val="00B5214C"/>
    <w:rsid w:val="00B53773"/>
    <w:rsid w:val="00BA0BCB"/>
    <w:rsid w:val="00BB1704"/>
    <w:rsid w:val="00BB200C"/>
    <w:rsid w:val="00BB28B7"/>
    <w:rsid w:val="00BC03A1"/>
    <w:rsid w:val="00C06C0E"/>
    <w:rsid w:val="00C25C24"/>
    <w:rsid w:val="00C453B2"/>
    <w:rsid w:val="00C60A3E"/>
    <w:rsid w:val="00C94711"/>
    <w:rsid w:val="00CA73F1"/>
    <w:rsid w:val="00CD3B0A"/>
    <w:rsid w:val="00D33486"/>
    <w:rsid w:val="00D415D1"/>
    <w:rsid w:val="00D6619A"/>
    <w:rsid w:val="00D720EC"/>
    <w:rsid w:val="00D90830"/>
    <w:rsid w:val="00D952BA"/>
    <w:rsid w:val="00DA22F1"/>
    <w:rsid w:val="00DB0FAF"/>
    <w:rsid w:val="00E10BA8"/>
    <w:rsid w:val="00E42812"/>
    <w:rsid w:val="00E46B69"/>
    <w:rsid w:val="00E66959"/>
    <w:rsid w:val="00E72EE6"/>
    <w:rsid w:val="00E86F16"/>
    <w:rsid w:val="00E94B37"/>
    <w:rsid w:val="00EA0C53"/>
    <w:rsid w:val="00EB670E"/>
    <w:rsid w:val="00EF1A10"/>
    <w:rsid w:val="00F264FB"/>
    <w:rsid w:val="00FA22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F14A0"/>
  <w15:docId w15:val="{F82C476B-4600-C94D-ACA3-4A340B11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2F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5E6"/>
    <w:rPr>
      <w:color w:val="0563C1"/>
      <w:u w:val="single"/>
    </w:rPr>
  </w:style>
  <w:style w:type="character" w:styleId="FollowedHyperlink">
    <w:name w:val="FollowedHyperlink"/>
    <w:basedOn w:val="DefaultParagraphFont"/>
    <w:uiPriority w:val="99"/>
    <w:semiHidden/>
    <w:unhideWhenUsed/>
    <w:rsid w:val="00AC75E6"/>
    <w:rPr>
      <w:color w:val="954F72"/>
      <w:u w:val="single"/>
    </w:rPr>
  </w:style>
  <w:style w:type="paragraph" w:customStyle="1" w:styleId="msonormal0">
    <w:name w:val="msonormal"/>
    <w:basedOn w:val="Normal"/>
    <w:rsid w:val="00AC75E6"/>
    <w:pPr>
      <w:spacing w:before="100" w:beforeAutospacing="1" w:after="100" w:afterAutospacing="1"/>
    </w:pPr>
  </w:style>
  <w:style w:type="paragraph" w:customStyle="1" w:styleId="font5">
    <w:name w:val="font5"/>
    <w:basedOn w:val="Normal"/>
    <w:rsid w:val="00AC75E6"/>
    <w:pPr>
      <w:spacing w:before="100" w:beforeAutospacing="1" w:after="100" w:afterAutospacing="1"/>
    </w:pPr>
    <w:rPr>
      <w:rFonts w:ascii="Calibri" w:hAnsi="Calibri" w:cs="Calibri"/>
      <w:color w:val="000000"/>
      <w:sz w:val="18"/>
      <w:szCs w:val="18"/>
    </w:rPr>
  </w:style>
  <w:style w:type="paragraph" w:customStyle="1" w:styleId="xl65">
    <w:name w:val="xl65"/>
    <w:basedOn w:val="Normal"/>
    <w:rsid w:val="00AC75E6"/>
    <w:pPr>
      <w:spacing w:before="100" w:beforeAutospacing="1" w:after="100" w:afterAutospacing="1"/>
      <w:textAlignment w:val="center"/>
    </w:pPr>
  </w:style>
  <w:style w:type="paragraph" w:customStyle="1" w:styleId="xl66">
    <w:name w:val="xl66"/>
    <w:basedOn w:val="Normal"/>
    <w:rsid w:val="00AC75E6"/>
    <w:pPr>
      <w:spacing w:before="100" w:beforeAutospacing="1" w:after="100" w:afterAutospacing="1"/>
      <w:jc w:val="right"/>
      <w:textAlignment w:val="center"/>
    </w:pPr>
  </w:style>
  <w:style w:type="paragraph" w:customStyle="1" w:styleId="xl67">
    <w:name w:val="xl67"/>
    <w:basedOn w:val="Normal"/>
    <w:rsid w:val="00AC75E6"/>
    <w:pPr>
      <w:spacing w:before="100" w:beforeAutospacing="1" w:after="100" w:afterAutospacing="1"/>
      <w:jc w:val="right"/>
    </w:pPr>
  </w:style>
  <w:style w:type="paragraph" w:customStyle="1" w:styleId="xl68">
    <w:name w:val="xl68"/>
    <w:basedOn w:val="Normal"/>
    <w:rsid w:val="00AC75E6"/>
    <w:pPr>
      <w:pBdr>
        <w:left w:val="single" w:sz="4" w:space="0" w:color="auto"/>
      </w:pBdr>
      <w:spacing w:before="100" w:beforeAutospacing="1" w:after="100" w:afterAutospacing="1"/>
      <w:jc w:val="right"/>
      <w:textAlignment w:val="center"/>
    </w:pPr>
  </w:style>
  <w:style w:type="paragraph" w:customStyle="1" w:styleId="xl69">
    <w:name w:val="xl69"/>
    <w:basedOn w:val="Normal"/>
    <w:rsid w:val="00AC75E6"/>
    <w:pPr>
      <w:pBdr>
        <w:right w:val="single" w:sz="4" w:space="0" w:color="auto"/>
      </w:pBdr>
      <w:spacing w:before="100" w:beforeAutospacing="1" w:after="100" w:afterAutospacing="1"/>
      <w:jc w:val="right"/>
      <w:textAlignment w:val="center"/>
    </w:pPr>
  </w:style>
  <w:style w:type="paragraph" w:customStyle="1" w:styleId="xl70">
    <w:name w:val="xl70"/>
    <w:basedOn w:val="Normal"/>
    <w:rsid w:val="00AC75E6"/>
    <w:pPr>
      <w:pBdr>
        <w:left w:val="single" w:sz="4" w:space="0" w:color="auto"/>
        <w:bottom w:val="single" w:sz="4" w:space="0" w:color="auto"/>
      </w:pBdr>
      <w:spacing w:before="100" w:beforeAutospacing="1" w:after="100" w:afterAutospacing="1"/>
      <w:jc w:val="right"/>
      <w:textAlignment w:val="center"/>
    </w:pPr>
  </w:style>
  <w:style w:type="paragraph" w:customStyle="1" w:styleId="xl71">
    <w:name w:val="xl71"/>
    <w:basedOn w:val="Normal"/>
    <w:rsid w:val="00AC75E6"/>
    <w:pPr>
      <w:pBdr>
        <w:bottom w:val="single" w:sz="4" w:space="0" w:color="auto"/>
      </w:pBdr>
      <w:spacing w:before="100" w:beforeAutospacing="1" w:after="100" w:afterAutospacing="1"/>
      <w:jc w:val="right"/>
      <w:textAlignment w:val="center"/>
    </w:pPr>
  </w:style>
  <w:style w:type="paragraph" w:customStyle="1" w:styleId="xl72">
    <w:name w:val="xl72"/>
    <w:basedOn w:val="Normal"/>
    <w:rsid w:val="00AC75E6"/>
    <w:pPr>
      <w:pBdr>
        <w:bottom w:val="single" w:sz="4" w:space="0" w:color="auto"/>
        <w:right w:val="single" w:sz="4" w:space="0" w:color="auto"/>
      </w:pBdr>
      <w:spacing w:before="100" w:beforeAutospacing="1" w:after="100" w:afterAutospacing="1"/>
      <w:jc w:val="right"/>
      <w:textAlignment w:val="center"/>
    </w:pPr>
  </w:style>
  <w:style w:type="paragraph" w:customStyle="1" w:styleId="xl73">
    <w:name w:val="xl73"/>
    <w:basedOn w:val="Normal"/>
    <w:rsid w:val="00AC75E6"/>
    <w:pPr>
      <w:pBdr>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al"/>
    <w:rsid w:val="00AC75E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Normal"/>
    <w:rsid w:val="00AC75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Normal"/>
    <w:rsid w:val="00AC75E6"/>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7">
    <w:name w:val="xl77"/>
    <w:basedOn w:val="Normal"/>
    <w:rsid w:val="00AC75E6"/>
    <w:pPr>
      <w:pBdr>
        <w:bottom w:val="single" w:sz="4" w:space="0" w:color="auto"/>
      </w:pBdr>
      <w:spacing w:before="100" w:beforeAutospacing="1" w:after="100" w:afterAutospacing="1"/>
      <w:jc w:val="center"/>
      <w:textAlignment w:val="center"/>
    </w:pPr>
    <w:rPr>
      <w:b/>
      <w:bCs/>
      <w:sz w:val="32"/>
      <w:szCs w:val="32"/>
    </w:rPr>
  </w:style>
  <w:style w:type="paragraph" w:customStyle="1" w:styleId="xl78">
    <w:name w:val="xl78"/>
    <w:basedOn w:val="Normal"/>
    <w:rsid w:val="00AC75E6"/>
    <w:pPr>
      <w:pBdr>
        <w:bottom w:val="single" w:sz="4" w:space="0" w:color="auto"/>
      </w:pBdr>
      <w:spacing w:before="100" w:beforeAutospacing="1" w:after="100" w:afterAutospacing="1"/>
      <w:jc w:val="center"/>
      <w:textAlignment w:val="center"/>
    </w:pPr>
    <w:rPr>
      <w:b/>
      <w:bCs/>
      <w:sz w:val="32"/>
      <w:szCs w:val="32"/>
    </w:rPr>
  </w:style>
  <w:style w:type="character" w:styleId="CommentReference">
    <w:name w:val="annotation reference"/>
    <w:uiPriority w:val="99"/>
    <w:semiHidden/>
    <w:unhideWhenUsed/>
    <w:rsid w:val="00287980"/>
    <w:rPr>
      <w:sz w:val="16"/>
      <w:szCs w:val="16"/>
    </w:rPr>
  </w:style>
  <w:style w:type="paragraph" w:styleId="ListParagraph">
    <w:name w:val="List Paragraph"/>
    <w:basedOn w:val="Normal"/>
    <w:uiPriority w:val="34"/>
    <w:qFormat/>
    <w:rsid w:val="00287980"/>
    <w:pPr>
      <w:spacing w:after="160" w:line="259" w:lineRule="auto"/>
      <w:ind w:left="720"/>
      <w:contextualSpacing/>
    </w:pPr>
    <w:rPr>
      <w:rFonts w:ascii="Calibri" w:eastAsia="Calibri" w:hAnsi="Calibri"/>
      <w:sz w:val="22"/>
      <w:szCs w:val="22"/>
    </w:rPr>
  </w:style>
  <w:style w:type="character" w:styleId="Strong">
    <w:name w:val="Strong"/>
    <w:uiPriority w:val="22"/>
    <w:qFormat/>
    <w:rsid w:val="00287980"/>
    <w:rPr>
      <w:b/>
      <w:bCs/>
    </w:rPr>
  </w:style>
  <w:style w:type="character" w:customStyle="1" w:styleId="apple-converted-space">
    <w:name w:val="apple-converted-space"/>
    <w:rsid w:val="00287980"/>
  </w:style>
  <w:style w:type="character" w:customStyle="1" w:styleId="txtsmaller">
    <w:name w:val="txtsmaller"/>
    <w:rsid w:val="00287980"/>
  </w:style>
  <w:style w:type="character" w:customStyle="1" w:styleId="txtsmallerbold">
    <w:name w:val="txtsmallerbold"/>
    <w:rsid w:val="00287980"/>
  </w:style>
  <w:style w:type="table" w:styleId="TableGrid">
    <w:name w:val="Table Grid"/>
    <w:basedOn w:val="TableNormal"/>
    <w:uiPriority w:val="39"/>
    <w:rsid w:val="0042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10D71"/>
    <w:pPr>
      <w:jc w:val="center"/>
    </w:pPr>
  </w:style>
  <w:style w:type="character" w:customStyle="1" w:styleId="EndNoteBibliographyTitleChar">
    <w:name w:val="EndNote Bibliography Title Char"/>
    <w:basedOn w:val="DefaultParagraphFont"/>
    <w:link w:val="EndNoteBibliographyTitle"/>
    <w:rsid w:val="00710D71"/>
    <w:rPr>
      <w:rFonts w:ascii="Times New Roman" w:eastAsia="Times New Roman" w:hAnsi="Times New Roman" w:cs="Times New Roman"/>
    </w:rPr>
  </w:style>
  <w:style w:type="paragraph" w:customStyle="1" w:styleId="EndNoteBibliography">
    <w:name w:val="EndNote Bibliography"/>
    <w:basedOn w:val="Normal"/>
    <w:link w:val="EndNoteBibliographyChar"/>
    <w:rsid w:val="00710D71"/>
  </w:style>
  <w:style w:type="character" w:customStyle="1" w:styleId="EndNoteBibliographyChar">
    <w:name w:val="EndNote Bibliography Char"/>
    <w:basedOn w:val="DefaultParagraphFont"/>
    <w:link w:val="EndNoteBibliography"/>
    <w:rsid w:val="00710D71"/>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10D71"/>
    <w:rPr>
      <w:color w:val="605E5C"/>
      <w:shd w:val="clear" w:color="auto" w:fill="E1DFDD"/>
    </w:rPr>
  </w:style>
  <w:style w:type="character" w:customStyle="1" w:styleId="UnresolvedMention1">
    <w:name w:val="Unresolved Mention1"/>
    <w:basedOn w:val="DefaultParagraphFont"/>
    <w:uiPriority w:val="99"/>
    <w:semiHidden/>
    <w:unhideWhenUsed/>
    <w:rsid w:val="00D6619A"/>
    <w:rPr>
      <w:color w:val="605E5C"/>
      <w:shd w:val="clear" w:color="auto" w:fill="E1DFDD"/>
    </w:rPr>
  </w:style>
  <w:style w:type="paragraph" w:styleId="Header">
    <w:name w:val="header"/>
    <w:basedOn w:val="Normal"/>
    <w:link w:val="HeaderChar"/>
    <w:uiPriority w:val="99"/>
    <w:unhideWhenUsed/>
    <w:rsid w:val="0009371B"/>
    <w:pPr>
      <w:tabs>
        <w:tab w:val="center" w:pos="4513"/>
        <w:tab w:val="right" w:pos="9026"/>
      </w:tabs>
    </w:pPr>
  </w:style>
  <w:style w:type="character" w:customStyle="1" w:styleId="HeaderChar">
    <w:name w:val="Header Char"/>
    <w:basedOn w:val="DefaultParagraphFont"/>
    <w:link w:val="Header"/>
    <w:uiPriority w:val="99"/>
    <w:rsid w:val="0009371B"/>
    <w:rPr>
      <w:rFonts w:ascii="Times New Roman" w:eastAsia="Times New Roman" w:hAnsi="Times New Roman" w:cs="Times New Roman"/>
    </w:rPr>
  </w:style>
  <w:style w:type="paragraph" w:styleId="Footer">
    <w:name w:val="footer"/>
    <w:basedOn w:val="Normal"/>
    <w:link w:val="FooterChar"/>
    <w:uiPriority w:val="99"/>
    <w:unhideWhenUsed/>
    <w:rsid w:val="0009371B"/>
    <w:pPr>
      <w:tabs>
        <w:tab w:val="center" w:pos="4513"/>
        <w:tab w:val="right" w:pos="9026"/>
      </w:tabs>
    </w:pPr>
  </w:style>
  <w:style w:type="character" w:customStyle="1" w:styleId="FooterChar">
    <w:name w:val="Footer Char"/>
    <w:basedOn w:val="DefaultParagraphFont"/>
    <w:link w:val="Footer"/>
    <w:uiPriority w:val="99"/>
    <w:rsid w:val="000937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79636">
      <w:bodyDiv w:val="1"/>
      <w:marLeft w:val="0"/>
      <w:marRight w:val="0"/>
      <w:marTop w:val="0"/>
      <w:marBottom w:val="0"/>
      <w:divBdr>
        <w:top w:val="none" w:sz="0" w:space="0" w:color="auto"/>
        <w:left w:val="none" w:sz="0" w:space="0" w:color="auto"/>
        <w:bottom w:val="none" w:sz="0" w:space="0" w:color="auto"/>
        <w:right w:val="none" w:sz="0" w:space="0" w:color="auto"/>
      </w:divBdr>
    </w:div>
    <w:div w:id="124277775">
      <w:bodyDiv w:val="1"/>
      <w:marLeft w:val="0"/>
      <w:marRight w:val="0"/>
      <w:marTop w:val="0"/>
      <w:marBottom w:val="0"/>
      <w:divBdr>
        <w:top w:val="none" w:sz="0" w:space="0" w:color="auto"/>
        <w:left w:val="none" w:sz="0" w:space="0" w:color="auto"/>
        <w:bottom w:val="none" w:sz="0" w:space="0" w:color="auto"/>
        <w:right w:val="none" w:sz="0" w:space="0" w:color="auto"/>
      </w:divBdr>
    </w:div>
    <w:div w:id="146897563">
      <w:bodyDiv w:val="1"/>
      <w:marLeft w:val="0"/>
      <w:marRight w:val="0"/>
      <w:marTop w:val="0"/>
      <w:marBottom w:val="0"/>
      <w:divBdr>
        <w:top w:val="none" w:sz="0" w:space="0" w:color="auto"/>
        <w:left w:val="none" w:sz="0" w:space="0" w:color="auto"/>
        <w:bottom w:val="none" w:sz="0" w:space="0" w:color="auto"/>
        <w:right w:val="none" w:sz="0" w:space="0" w:color="auto"/>
      </w:divBdr>
    </w:div>
    <w:div w:id="238171457">
      <w:bodyDiv w:val="1"/>
      <w:marLeft w:val="0"/>
      <w:marRight w:val="0"/>
      <w:marTop w:val="0"/>
      <w:marBottom w:val="0"/>
      <w:divBdr>
        <w:top w:val="none" w:sz="0" w:space="0" w:color="auto"/>
        <w:left w:val="none" w:sz="0" w:space="0" w:color="auto"/>
        <w:bottom w:val="none" w:sz="0" w:space="0" w:color="auto"/>
        <w:right w:val="none" w:sz="0" w:space="0" w:color="auto"/>
      </w:divBdr>
    </w:div>
    <w:div w:id="241185718">
      <w:bodyDiv w:val="1"/>
      <w:marLeft w:val="0"/>
      <w:marRight w:val="0"/>
      <w:marTop w:val="0"/>
      <w:marBottom w:val="0"/>
      <w:divBdr>
        <w:top w:val="none" w:sz="0" w:space="0" w:color="auto"/>
        <w:left w:val="none" w:sz="0" w:space="0" w:color="auto"/>
        <w:bottom w:val="none" w:sz="0" w:space="0" w:color="auto"/>
        <w:right w:val="none" w:sz="0" w:space="0" w:color="auto"/>
      </w:divBdr>
    </w:div>
    <w:div w:id="460268324">
      <w:bodyDiv w:val="1"/>
      <w:marLeft w:val="0"/>
      <w:marRight w:val="0"/>
      <w:marTop w:val="0"/>
      <w:marBottom w:val="0"/>
      <w:divBdr>
        <w:top w:val="none" w:sz="0" w:space="0" w:color="auto"/>
        <w:left w:val="none" w:sz="0" w:space="0" w:color="auto"/>
        <w:bottom w:val="none" w:sz="0" w:space="0" w:color="auto"/>
        <w:right w:val="none" w:sz="0" w:space="0" w:color="auto"/>
      </w:divBdr>
    </w:div>
    <w:div w:id="513151201">
      <w:bodyDiv w:val="1"/>
      <w:marLeft w:val="0"/>
      <w:marRight w:val="0"/>
      <w:marTop w:val="0"/>
      <w:marBottom w:val="0"/>
      <w:divBdr>
        <w:top w:val="none" w:sz="0" w:space="0" w:color="auto"/>
        <w:left w:val="none" w:sz="0" w:space="0" w:color="auto"/>
        <w:bottom w:val="none" w:sz="0" w:space="0" w:color="auto"/>
        <w:right w:val="none" w:sz="0" w:space="0" w:color="auto"/>
      </w:divBdr>
    </w:div>
    <w:div w:id="516038751">
      <w:bodyDiv w:val="1"/>
      <w:marLeft w:val="0"/>
      <w:marRight w:val="0"/>
      <w:marTop w:val="0"/>
      <w:marBottom w:val="0"/>
      <w:divBdr>
        <w:top w:val="none" w:sz="0" w:space="0" w:color="auto"/>
        <w:left w:val="none" w:sz="0" w:space="0" w:color="auto"/>
        <w:bottom w:val="none" w:sz="0" w:space="0" w:color="auto"/>
        <w:right w:val="none" w:sz="0" w:space="0" w:color="auto"/>
      </w:divBdr>
    </w:div>
    <w:div w:id="585500422">
      <w:bodyDiv w:val="1"/>
      <w:marLeft w:val="0"/>
      <w:marRight w:val="0"/>
      <w:marTop w:val="0"/>
      <w:marBottom w:val="0"/>
      <w:divBdr>
        <w:top w:val="none" w:sz="0" w:space="0" w:color="auto"/>
        <w:left w:val="none" w:sz="0" w:space="0" w:color="auto"/>
        <w:bottom w:val="none" w:sz="0" w:space="0" w:color="auto"/>
        <w:right w:val="none" w:sz="0" w:space="0" w:color="auto"/>
      </w:divBdr>
    </w:div>
    <w:div w:id="783379916">
      <w:bodyDiv w:val="1"/>
      <w:marLeft w:val="0"/>
      <w:marRight w:val="0"/>
      <w:marTop w:val="0"/>
      <w:marBottom w:val="0"/>
      <w:divBdr>
        <w:top w:val="none" w:sz="0" w:space="0" w:color="auto"/>
        <w:left w:val="none" w:sz="0" w:space="0" w:color="auto"/>
        <w:bottom w:val="none" w:sz="0" w:space="0" w:color="auto"/>
        <w:right w:val="none" w:sz="0" w:space="0" w:color="auto"/>
      </w:divBdr>
    </w:div>
    <w:div w:id="832836239">
      <w:bodyDiv w:val="1"/>
      <w:marLeft w:val="0"/>
      <w:marRight w:val="0"/>
      <w:marTop w:val="0"/>
      <w:marBottom w:val="0"/>
      <w:divBdr>
        <w:top w:val="none" w:sz="0" w:space="0" w:color="auto"/>
        <w:left w:val="none" w:sz="0" w:space="0" w:color="auto"/>
        <w:bottom w:val="none" w:sz="0" w:space="0" w:color="auto"/>
        <w:right w:val="none" w:sz="0" w:space="0" w:color="auto"/>
      </w:divBdr>
    </w:div>
    <w:div w:id="993604072">
      <w:bodyDiv w:val="1"/>
      <w:marLeft w:val="0"/>
      <w:marRight w:val="0"/>
      <w:marTop w:val="0"/>
      <w:marBottom w:val="0"/>
      <w:divBdr>
        <w:top w:val="none" w:sz="0" w:space="0" w:color="auto"/>
        <w:left w:val="none" w:sz="0" w:space="0" w:color="auto"/>
        <w:bottom w:val="none" w:sz="0" w:space="0" w:color="auto"/>
        <w:right w:val="none" w:sz="0" w:space="0" w:color="auto"/>
      </w:divBdr>
    </w:div>
    <w:div w:id="1017077942">
      <w:bodyDiv w:val="1"/>
      <w:marLeft w:val="0"/>
      <w:marRight w:val="0"/>
      <w:marTop w:val="0"/>
      <w:marBottom w:val="0"/>
      <w:divBdr>
        <w:top w:val="none" w:sz="0" w:space="0" w:color="auto"/>
        <w:left w:val="none" w:sz="0" w:space="0" w:color="auto"/>
        <w:bottom w:val="none" w:sz="0" w:space="0" w:color="auto"/>
        <w:right w:val="none" w:sz="0" w:space="0" w:color="auto"/>
      </w:divBdr>
    </w:div>
    <w:div w:id="1045299823">
      <w:bodyDiv w:val="1"/>
      <w:marLeft w:val="0"/>
      <w:marRight w:val="0"/>
      <w:marTop w:val="0"/>
      <w:marBottom w:val="0"/>
      <w:divBdr>
        <w:top w:val="none" w:sz="0" w:space="0" w:color="auto"/>
        <w:left w:val="none" w:sz="0" w:space="0" w:color="auto"/>
        <w:bottom w:val="none" w:sz="0" w:space="0" w:color="auto"/>
        <w:right w:val="none" w:sz="0" w:space="0" w:color="auto"/>
      </w:divBdr>
    </w:div>
    <w:div w:id="1073241314">
      <w:bodyDiv w:val="1"/>
      <w:marLeft w:val="0"/>
      <w:marRight w:val="0"/>
      <w:marTop w:val="0"/>
      <w:marBottom w:val="0"/>
      <w:divBdr>
        <w:top w:val="none" w:sz="0" w:space="0" w:color="auto"/>
        <w:left w:val="none" w:sz="0" w:space="0" w:color="auto"/>
        <w:bottom w:val="none" w:sz="0" w:space="0" w:color="auto"/>
        <w:right w:val="none" w:sz="0" w:space="0" w:color="auto"/>
      </w:divBdr>
    </w:div>
    <w:div w:id="1165777414">
      <w:bodyDiv w:val="1"/>
      <w:marLeft w:val="0"/>
      <w:marRight w:val="0"/>
      <w:marTop w:val="0"/>
      <w:marBottom w:val="0"/>
      <w:divBdr>
        <w:top w:val="none" w:sz="0" w:space="0" w:color="auto"/>
        <w:left w:val="none" w:sz="0" w:space="0" w:color="auto"/>
        <w:bottom w:val="none" w:sz="0" w:space="0" w:color="auto"/>
        <w:right w:val="none" w:sz="0" w:space="0" w:color="auto"/>
      </w:divBdr>
    </w:div>
    <w:div w:id="1375422191">
      <w:bodyDiv w:val="1"/>
      <w:marLeft w:val="0"/>
      <w:marRight w:val="0"/>
      <w:marTop w:val="0"/>
      <w:marBottom w:val="0"/>
      <w:divBdr>
        <w:top w:val="none" w:sz="0" w:space="0" w:color="auto"/>
        <w:left w:val="none" w:sz="0" w:space="0" w:color="auto"/>
        <w:bottom w:val="none" w:sz="0" w:space="0" w:color="auto"/>
        <w:right w:val="none" w:sz="0" w:space="0" w:color="auto"/>
      </w:divBdr>
    </w:div>
    <w:div w:id="1404793219">
      <w:bodyDiv w:val="1"/>
      <w:marLeft w:val="0"/>
      <w:marRight w:val="0"/>
      <w:marTop w:val="0"/>
      <w:marBottom w:val="0"/>
      <w:divBdr>
        <w:top w:val="none" w:sz="0" w:space="0" w:color="auto"/>
        <w:left w:val="none" w:sz="0" w:space="0" w:color="auto"/>
        <w:bottom w:val="none" w:sz="0" w:space="0" w:color="auto"/>
        <w:right w:val="none" w:sz="0" w:space="0" w:color="auto"/>
      </w:divBdr>
    </w:div>
    <w:div w:id="1542669602">
      <w:bodyDiv w:val="1"/>
      <w:marLeft w:val="0"/>
      <w:marRight w:val="0"/>
      <w:marTop w:val="0"/>
      <w:marBottom w:val="0"/>
      <w:divBdr>
        <w:top w:val="none" w:sz="0" w:space="0" w:color="auto"/>
        <w:left w:val="none" w:sz="0" w:space="0" w:color="auto"/>
        <w:bottom w:val="none" w:sz="0" w:space="0" w:color="auto"/>
        <w:right w:val="none" w:sz="0" w:space="0" w:color="auto"/>
      </w:divBdr>
    </w:div>
    <w:div w:id="1698773455">
      <w:bodyDiv w:val="1"/>
      <w:marLeft w:val="0"/>
      <w:marRight w:val="0"/>
      <w:marTop w:val="0"/>
      <w:marBottom w:val="0"/>
      <w:divBdr>
        <w:top w:val="none" w:sz="0" w:space="0" w:color="auto"/>
        <w:left w:val="none" w:sz="0" w:space="0" w:color="auto"/>
        <w:bottom w:val="none" w:sz="0" w:space="0" w:color="auto"/>
        <w:right w:val="none" w:sz="0" w:space="0" w:color="auto"/>
      </w:divBdr>
    </w:div>
    <w:div w:id="1700859819">
      <w:bodyDiv w:val="1"/>
      <w:marLeft w:val="0"/>
      <w:marRight w:val="0"/>
      <w:marTop w:val="0"/>
      <w:marBottom w:val="0"/>
      <w:divBdr>
        <w:top w:val="none" w:sz="0" w:space="0" w:color="auto"/>
        <w:left w:val="none" w:sz="0" w:space="0" w:color="auto"/>
        <w:bottom w:val="none" w:sz="0" w:space="0" w:color="auto"/>
        <w:right w:val="none" w:sz="0" w:space="0" w:color="auto"/>
      </w:divBdr>
    </w:div>
    <w:div w:id="1731223639">
      <w:bodyDiv w:val="1"/>
      <w:marLeft w:val="0"/>
      <w:marRight w:val="0"/>
      <w:marTop w:val="0"/>
      <w:marBottom w:val="0"/>
      <w:divBdr>
        <w:top w:val="none" w:sz="0" w:space="0" w:color="auto"/>
        <w:left w:val="none" w:sz="0" w:space="0" w:color="auto"/>
        <w:bottom w:val="none" w:sz="0" w:space="0" w:color="auto"/>
        <w:right w:val="none" w:sz="0" w:space="0" w:color="auto"/>
      </w:divBdr>
    </w:div>
    <w:div w:id="1751655302">
      <w:bodyDiv w:val="1"/>
      <w:marLeft w:val="0"/>
      <w:marRight w:val="0"/>
      <w:marTop w:val="0"/>
      <w:marBottom w:val="0"/>
      <w:divBdr>
        <w:top w:val="none" w:sz="0" w:space="0" w:color="auto"/>
        <w:left w:val="none" w:sz="0" w:space="0" w:color="auto"/>
        <w:bottom w:val="none" w:sz="0" w:space="0" w:color="auto"/>
        <w:right w:val="none" w:sz="0" w:space="0" w:color="auto"/>
      </w:divBdr>
    </w:div>
    <w:div w:id="1765759966">
      <w:bodyDiv w:val="1"/>
      <w:marLeft w:val="0"/>
      <w:marRight w:val="0"/>
      <w:marTop w:val="0"/>
      <w:marBottom w:val="0"/>
      <w:divBdr>
        <w:top w:val="none" w:sz="0" w:space="0" w:color="auto"/>
        <w:left w:val="none" w:sz="0" w:space="0" w:color="auto"/>
        <w:bottom w:val="none" w:sz="0" w:space="0" w:color="auto"/>
        <w:right w:val="none" w:sz="0" w:space="0" w:color="auto"/>
      </w:divBdr>
    </w:div>
    <w:div w:id="1782455679">
      <w:bodyDiv w:val="1"/>
      <w:marLeft w:val="0"/>
      <w:marRight w:val="0"/>
      <w:marTop w:val="0"/>
      <w:marBottom w:val="0"/>
      <w:divBdr>
        <w:top w:val="none" w:sz="0" w:space="0" w:color="auto"/>
        <w:left w:val="none" w:sz="0" w:space="0" w:color="auto"/>
        <w:bottom w:val="none" w:sz="0" w:space="0" w:color="auto"/>
        <w:right w:val="none" w:sz="0" w:space="0" w:color="auto"/>
      </w:divBdr>
    </w:div>
    <w:div w:id="1842429601">
      <w:bodyDiv w:val="1"/>
      <w:marLeft w:val="0"/>
      <w:marRight w:val="0"/>
      <w:marTop w:val="0"/>
      <w:marBottom w:val="0"/>
      <w:divBdr>
        <w:top w:val="none" w:sz="0" w:space="0" w:color="auto"/>
        <w:left w:val="none" w:sz="0" w:space="0" w:color="auto"/>
        <w:bottom w:val="none" w:sz="0" w:space="0" w:color="auto"/>
        <w:right w:val="none" w:sz="0" w:space="0" w:color="auto"/>
      </w:divBdr>
    </w:div>
    <w:div w:id="1849782371">
      <w:bodyDiv w:val="1"/>
      <w:marLeft w:val="0"/>
      <w:marRight w:val="0"/>
      <w:marTop w:val="0"/>
      <w:marBottom w:val="0"/>
      <w:divBdr>
        <w:top w:val="none" w:sz="0" w:space="0" w:color="auto"/>
        <w:left w:val="none" w:sz="0" w:space="0" w:color="auto"/>
        <w:bottom w:val="none" w:sz="0" w:space="0" w:color="auto"/>
        <w:right w:val="none" w:sz="0" w:space="0" w:color="auto"/>
      </w:divBdr>
    </w:div>
    <w:div w:id="1892617994">
      <w:bodyDiv w:val="1"/>
      <w:marLeft w:val="0"/>
      <w:marRight w:val="0"/>
      <w:marTop w:val="0"/>
      <w:marBottom w:val="0"/>
      <w:divBdr>
        <w:top w:val="none" w:sz="0" w:space="0" w:color="auto"/>
        <w:left w:val="none" w:sz="0" w:space="0" w:color="auto"/>
        <w:bottom w:val="none" w:sz="0" w:space="0" w:color="auto"/>
        <w:right w:val="none" w:sz="0" w:space="0" w:color="auto"/>
      </w:divBdr>
    </w:div>
    <w:div w:id="1919822103">
      <w:bodyDiv w:val="1"/>
      <w:marLeft w:val="0"/>
      <w:marRight w:val="0"/>
      <w:marTop w:val="0"/>
      <w:marBottom w:val="0"/>
      <w:divBdr>
        <w:top w:val="none" w:sz="0" w:space="0" w:color="auto"/>
        <w:left w:val="none" w:sz="0" w:space="0" w:color="auto"/>
        <w:bottom w:val="none" w:sz="0" w:space="0" w:color="auto"/>
        <w:right w:val="none" w:sz="0" w:space="0" w:color="auto"/>
      </w:divBdr>
    </w:div>
    <w:div w:id="2037079524">
      <w:bodyDiv w:val="1"/>
      <w:marLeft w:val="0"/>
      <w:marRight w:val="0"/>
      <w:marTop w:val="0"/>
      <w:marBottom w:val="0"/>
      <w:divBdr>
        <w:top w:val="none" w:sz="0" w:space="0" w:color="auto"/>
        <w:left w:val="none" w:sz="0" w:space="0" w:color="auto"/>
        <w:bottom w:val="none" w:sz="0" w:space="0" w:color="auto"/>
        <w:right w:val="none" w:sz="0" w:space="0" w:color="auto"/>
      </w:divBdr>
    </w:div>
    <w:div w:id="2097168074">
      <w:bodyDiv w:val="1"/>
      <w:marLeft w:val="0"/>
      <w:marRight w:val="0"/>
      <w:marTop w:val="0"/>
      <w:marBottom w:val="0"/>
      <w:divBdr>
        <w:top w:val="none" w:sz="0" w:space="0" w:color="auto"/>
        <w:left w:val="none" w:sz="0" w:space="0" w:color="auto"/>
        <w:bottom w:val="none" w:sz="0" w:space="0" w:color="auto"/>
        <w:right w:val="none" w:sz="0" w:space="0" w:color="auto"/>
      </w:divBdr>
    </w:div>
    <w:div w:id="213675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97</Pages>
  <Words>66102</Words>
  <Characters>421731</Characters>
  <Application>Microsoft Office Word</Application>
  <DocSecurity>0</DocSecurity>
  <Lines>5271</Lines>
  <Paragraphs>2168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Bita Mesgarpour</dc:creator>
  <cp:keywords/>
  <dc:description/>
  <cp:lastModifiedBy>Microsoft Office User</cp:lastModifiedBy>
  <cp:revision>48</cp:revision>
  <dcterms:created xsi:type="dcterms:W3CDTF">2022-04-12T18:01:00Z</dcterms:created>
  <dcterms:modified xsi:type="dcterms:W3CDTF">2022-04-30T14:38:00Z</dcterms:modified>
</cp:coreProperties>
</file>