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749" w14:textId="61861F40" w:rsidR="00710A37" w:rsidRDefault="00710A37" w:rsidP="00116532">
      <w:pPr>
        <w:widowControl/>
        <w:ind w:firstLineChars="50" w:firstLine="105"/>
        <w:jc w:val="left"/>
      </w:pPr>
      <w:r>
        <w:rPr>
          <w:noProof/>
        </w:rPr>
        <w:drawing>
          <wp:inline distT="0" distB="0" distL="0" distR="0" wp14:anchorId="637BDAA3" wp14:editId="5AAEA128">
            <wp:extent cx="5273923" cy="7194747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" b="2854"/>
                    <a:stretch/>
                  </pic:blipFill>
                  <pic:spPr bwMode="auto">
                    <a:xfrm>
                      <a:off x="0" y="0"/>
                      <a:ext cx="5274310" cy="719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59268" w14:textId="48226C75" w:rsidR="00116532" w:rsidRPr="00116532" w:rsidRDefault="00FA1881" w:rsidP="00FA1881">
      <w:pPr>
        <w:rPr>
          <w:rFonts w:ascii="Times New Roman" w:hAnsi="Times New Roman" w:cs="Times New Roman"/>
          <w:b/>
          <w:bCs/>
        </w:rPr>
      </w:pPr>
      <w:r w:rsidRPr="005031A2">
        <w:rPr>
          <w:rFonts w:ascii="Times New Roman" w:hAnsi="Times New Roman" w:cs="Times New Roman"/>
          <w:b/>
          <w:bCs/>
        </w:rPr>
        <w:t>S</w:t>
      </w:r>
      <w:r w:rsidR="007523B5">
        <w:rPr>
          <w:rFonts w:ascii="Times New Roman" w:hAnsi="Times New Roman" w:cs="Times New Roman"/>
          <w:b/>
          <w:bCs/>
        </w:rPr>
        <w:t>.</w:t>
      </w:r>
      <w:r w:rsidRPr="005031A2">
        <w:rPr>
          <w:rFonts w:ascii="Times New Roman" w:hAnsi="Times New Roman" w:cs="Times New Roman"/>
          <w:b/>
          <w:bCs/>
        </w:rPr>
        <w:t xml:space="preserve"> Fig</w:t>
      </w:r>
      <w:r w:rsidR="00116532">
        <w:rPr>
          <w:rFonts w:ascii="Times New Roman" w:hAnsi="Times New Roman" w:cs="Times New Roman"/>
          <w:b/>
          <w:bCs/>
        </w:rPr>
        <w:t>.</w:t>
      </w:r>
      <w:r w:rsidRPr="005031A2">
        <w:rPr>
          <w:rFonts w:ascii="Times New Roman" w:hAnsi="Times New Roman" w:cs="Times New Roman"/>
          <w:b/>
          <w:bCs/>
        </w:rPr>
        <w:t xml:space="preserve"> 1</w:t>
      </w:r>
      <w:r w:rsidR="00116532">
        <w:rPr>
          <w:rFonts w:ascii="Times New Roman" w:hAnsi="Times New Roman" w:cs="Times New Roman" w:hint="eastAsia"/>
          <w:b/>
          <w:bCs/>
        </w:rPr>
        <w:t xml:space="preserve"> </w:t>
      </w:r>
      <w:r w:rsidR="00116532" w:rsidRPr="00116532">
        <w:rPr>
          <w:rFonts w:ascii="Times New Roman" w:hAnsi="Times New Roman" w:cs="Times New Roman" w:hint="eastAsia"/>
        </w:rPr>
        <w:t>S</w:t>
      </w:r>
      <w:r w:rsidR="00116532" w:rsidRPr="00116532">
        <w:rPr>
          <w:rFonts w:ascii="Times New Roman" w:hAnsi="Times New Roman" w:cs="Times New Roman"/>
        </w:rPr>
        <w:t>hkbp1 expression in tumor, human organ, and T cells</w:t>
      </w:r>
    </w:p>
    <w:p w14:paraId="60A18436" w14:textId="722B9E24" w:rsidR="00FA1881" w:rsidRPr="005031A2" w:rsidRDefault="00116532" w:rsidP="00FA18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BB3A92">
        <w:rPr>
          <w:rFonts w:ascii="Times New Roman" w:hAnsi="Times New Roman" w:cs="Times New Roman"/>
        </w:rPr>
        <w:t xml:space="preserve"> </w:t>
      </w:r>
      <w:r w:rsidRPr="00116532">
        <w:rPr>
          <w:rFonts w:ascii="Times New Roman" w:hAnsi="Times New Roman" w:cs="Times New Roman"/>
        </w:rPr>
        <w:t>T</w:t>
      </w:r>
      <w:r w:rsidR="00FA1881" w:rsidRPr="00116532">
        <w:rPr>
          <w:rFonts w:ascii="Times New Roman" w:hAnsi="Times New Roman" w:cs="Times New Roman"/>
        </w:rPr>
        <w:t xml:space="preserve">he Shkbp1 </w:t>
      </w:r>
      <w:r w:rsidRPr="00116532">
        <w:rPr>
          <w:rFonts w:ascii="Times New Roman" w:hAnsi="Times New Roman" w:cs="Times New Roman"/>
        </w:rPr>
        <w:t xml:space="preserve">expression </w:t>
      </w:r>
      <w:r w:rsidR="00FA1881" w:rsidRPr="00116532">
        <w:rPr>
          <w:rFonts w:ascii="Times New Roman" w:hAnsi="Times New Roman" w:cs="Times New Roman"/>
        </w:rPr>
        <w:t>in various tumor tissues was significantly higher than that in adjacent tissues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FA1881" w:rsidRPr="005031A2">
        <w:rPr>
          <w:rFonts w:ascii="Times New Roman" w:hAnsi="Times New Roman" w:cs="Times New Roman"/>
        </w:rPr>
        <w:t>B</w:t>
      </w:r>
      <w:r w:rsidR="00A507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="00A5075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.</w:t>
      </w:r>
      <w:r w:rsidR="00FA1881" w:rsidRPr="005031A2">
        <w:rPr>
          <w:rFonts w:ascii="Times New Roman" w:hAnsi="Times New Roman" w:cs="Times New Roman"/>
        </w:rPr>
        <w:t xml:space="preserve"> Expression of Shkbp1 in human organs and cells </w:t>
      </w:r>
      <w:r>
        <w:rPr>
          <w:rFonts w:ascii="Times New Roman" w:hAnsi="Times New Roman" w:cs="Times New Roman"/>
        </w:rPr>
        <w:t xml:space="preserve">data derived from online </w:t>
      </w:r>
      <w:r w:rsidR="00FA1881" w:rsidRPr="005031A2">
        <w:rPr>
          <w:rFonts w:ascii="Times New Roman" w:hAnsi="Times New Roman" w:cs="Times New Roman"/>
        </w:rPr>
        <w:t xml:space="preserve">( </w:t>
      </w:r>
      <w:hyperlink r:id="rId8" w:history="1">
        <w:r w:rsidR="00FA1881" w:rsidRPr="005031A2">
          <w:rPr>
            <w:rStyle w:val="a3"/>
            <w:rFonts w:ascii="Times New Roman" w:hAnsi="Times New Roman" w:cs="Times New Roman"/>
          </w:rPr>
          <w:t>https://www.proteinatlas.org/</w:t>
        </w:r>
      </w:hyperlink>
      <w:r w:rsidR="00FA1881" w:rsidRPr="005031A2">
        <w:rPr>
          <w:rFonts w:ascii="Times New Roman" w:hAnsi="Times New Roman" w:cs="Times New Roman"/>
        </w:rPr>
        <w:t>)</w:t>
      </w:r>
      <w:r w:rsidR="00A50751">
        <w:rPr>
          <w:rFonts w:ascii="Times New Roman" w:hAnsi="Times New Roman" w:cs="Times New Roman"/>
        </w:rPr>
        <w:t>. D. E</w:t>
      </w:r>
      <w:r w:rsidR="00FA1881" w:rsidRPr="005031A2">
        <w:rPr>
          <w:rFonts w:ascii="Times New Roman" w:hAnsi="Times New Roman" w:cs="Times New Roman"/>
        </w:rPr>
        <w:t xml:space="preserve">xpression of Shkbp1 </w:t>
      </w:r>
      <w:r w:rsidR="00A50751">
        <w:rPr>
          <w:rFonts w:ascii="Times New Roman" w:hAnsi="Times New Roman" w:cs="Times New Roman"/>
        </w:rPr>
        <w:t xml:space="preserve">RNA and protein </w:t>
      </w:r>
      <w:r w:rsidR="00FA1881" w:rsidRPr="005031A2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spleen and lymph node</w:t>
      </w:r>
      <w:r w:rsidR="00A507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50751"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</w:rPr>
        <w:t xml:space="preserve"> myeloid and </w:t>
      </w:r>
      <w:r w:rsidR="00FA1881" w:rsidRPr="005031A2">
        <w:rPr>
          <w:rFonts w:ascii="Times New Roman" w:hAnsi="Times New Roman" w:cs="Times New Roman"/>
        </w:rPr>
        <w:t>αβ T cells</w:t>
      </w:r>
      <w:r w:rsidR="00A50751">
        <w:rPr>
          <w:rFonts w:ascii="Times New Roman" w:hAnsi="Times New Roman" w:cs="Times New Roman"/>
        </w:rPr>
        <w:t xml:space="preserve"> also expression shkbp1 mRNA</w:t>
      </w:r>
      <w:r>
        <w:rPr>
          <w:rFonts w:ascii="Times New Roman" w:hAnsi="Times New Roman" w:cs="Times New Roman"/>
        </w:rPr>
        <w:t>. Data are</w:t>
      </w:r>
      <w:r w:rsidR="00970884">
        <w:rPr>
          <w:rFonts w:ascii="Times New Roman" w:hAnsi="Times New Roman" w:cs="Times New Roman"/>
        </w:rPr>
        <w:t xml:space="preserve"> from </w:t>
      </w:r>
      <w:proofErr w:type="spellStart"/>
      <w:r w:rsidR="00970884">
        <w:rPr>
          <w:rFonts w:ascii="Times New Roman" w:hAnsi="Times New Roman" w:cs="Times New Roman"/>
        </w:rPr>
        <w:t>imm</w:t>
      </w:r>
      <w:r w:rsidR="00A50751">
        <w:rPr>
          <w:rFonts w:ascii="Times New Roman" w:hAnsi="Times New Roman" w:cs="Times New Roman"/>
        </w:rPr>
        <w:t>G</w:t>
      </w:r>
      <w:r w:rsidR="00970884">
        <w:rPr>
          <w:rFonts w:ascii="Times New Roman" w:hAnsi="Times New Roman" w:cs="Times New Roman"/>
        </w:rPr>
        <w:t>ene</w:t>
      </w:r>
      <w:proofErr w:type="spellEnd"/>
      <w:r w:rsidR="00A50751">
        <w:rPr>
          <w:rFonts w:ascii="Times New Roman" w:hAnsi="Times New Roman" w:cs="Times New Roman"/>
        </w:rPr>
        <w:t xml:space="preserve"> APP ( </w:t>
      </w:r>
      <w:hyperlink r:id="rId9" w:history="1">
        <w:r w:rsidR="00A50751" w:rsidRPr="00256C39">
          <w:rPr>
            <w:rStyle w:val="a3"/>
            <w:rFonts w:ascii="Times New Roman" w:hAnsi="Times New Roman" w:cs="Times New Roman"/>
          </w:rPr>
          <w:t>https://www.immgen.org/ImmGenApps.html</w:t>
        </w:r>
      </w:hyperlink>
      <w:r w:rsidR="00A50751">
        <w:rPr>
          <w:rFonts w:ascii="Times New Roman" w:hAnsi="Times New Roman" w:cs="Times New Roman"/>
        </w:rPr>
        <w:t xml:space="preserve"> ).</w:t>
      </w:r>
    </w:p>
    <w:p w14:paraId="7169D6C7" w14:textId="77777777" w:rsidR="00FA1881" w:rsidRPr="005031A2" w:rsidRDefault="00FA1881">
      <w:pPr>
        <w:widowControl/>
        <w:jc w:val="left"/>
        <w:rPr>
          <w:rFonts w:ascii="Times New Roman" w:hAnsi="Times New Roman" w:cs="Times New Roman"/>
        </w:rPr>
      </w:pPr>
    </w:p>
    <w:p w14:paraId="08BEE91A" w14:textId="6BFFACBD" w:rsidR="00710A37" w:rsidRDefault="00710A37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7F07A978" wp14:editId="50D08EB6">
            <wp:extent cx="5274310" cy="53365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CB70" w14:textId="409006FD" w:rsidR="00FA1881" w:rsidRPr="00A50751" w:rsidRDefault="00FA1881" w:rsidP="00FA1881">
      <w:pPr>
        <w:rPr>
          <w:rFonts w:ascii="Times New Roman" w:hAnsi="Times New Roman" w:cs="Times New Roman"/>
        </w:rPr>
      </w:pPr>
      <w:r w:rsidRPr="00A50751">
        <w:rPr>
          <w:rFonts w:ascii="Times New Roman" w:hAnsi="Times New Roman" w:cs="Times New Roman"/>
          <w:b/>
          <w:bCs/>
        </w:rPr>
        <w:t>S</w:t>
      </w:r>
      <w:r w:rsidR="007523B5">
        <w:rPr>
          <w:rFonts w:ascii="Times New Roman" w:hAnsi="Times New Roman" w:cs="Times New Roman"/>
          <w:b/>
          <w:bCs/>
        </w:rPr>
        <w:t>.</w:t>
      </w:r>
      <w:r w:rsidRPr="00A50751">
        <w:rPr>
          <w:rFonts w:ascii="Times New Roman" w:hAnsi="Times New Roman" w:cs="Times New Roman"/>
          <w:b/>
          <w:bCs/>
        </w:rPr>
        <w:t xml:space="preserve"> Fig</w:t>
      </w:r>
      <w:r w:rsidR="00A50751" w:rsidRPr="00A50751">
        <w:rPr>
          <w:rFonts w:ascii="Times New Roman" w:hAnsi="Times New Roman" w:cs="Times New Roman"/>
          <w:b/>
          <w:bCs/>
        </w:rPr>
        <w:t>.</w:t>
      </w:r>
      <w:r w:rsidRPr="00A50751">
        <w:rPr>
          <w:rFonts w:ascii="Times New Roman" w:hAnsi="Times New Roman" w:cs="Times New Roman"/>
          <w:b/>
          <w:bCs/>
        </w:rPr>
        <w:t xml:space="preserve"> 2</w:t>
      </w:r>
      <w:r w:rsidR="00A50751">
        <w:rPr>
          <w:rFonts w:ascii="Times New Roman" w:hAnsi="Times New Roman" w:cs="Times New Roman"/>
        </w:rPr>
        <w:t>.</w:t>
      </w:r>
      <w:r w:rsidR="00A50751" w:rsidRPr="00A50751">
        <w:rPr>
          <w:rFonts w:ascii="Times New Roman" w:hAnsi="Times New Roman" w:cs="Times New Roman"/>
        </w:rPr>
        <w:t xml:space="preserve"> </w:t>
      </w:r>
      <w:r w:rsidR="00A50751">
        <w:rPr>
          <w:rFonts w:ascii="Times New Roman" w:hAnsi="Times New Roman" w:cs="Times New Roman"/>
        </w:rPr>
        <w:t>W</w:t>
      </w:r>
      <w:r w:rsidR="00A50751" w:rsidRPr="00A50751">
        <w:rPr>
          <w:rFonts w:ascii="Times New Roman" w:hAnsi="Times New Roman" w:cs="Times New Roman"/>
        </w:rPr>
        <w:t>hole blood routine test and the altering of CD4+/CD+8 in whole blood.</w:t>
      </w:r>
    </w:p>
    <w:p w14:paraId="13D2DCEA" w14:textId="5D8873BC" w:rsidR="00FA1881" w:rsidRPr="00564DE2" w:rsidRDefault="00FA1881" w:rsidP="00FA1881">
      <w:pPr>
        <w:rPr>
          <w:rFonts w:ascii="Times New Roman" w:hAnsi="Times New Roman" w:cs="Times New Roman"/>
        </w:rPr>
      </w:pPr>
      <w:r w:rsidRPr="00564DE2">
        <w:rPr>
          <w:rFonts w:ascii="Times New Roman" w:hAnsi="Times New Roman" w:cs="Times New Roman"/>
        </w:rPr>
        <w:t>A</w:t>
      </w:r>
      <w:r w:rsidR="00A50751">
        <w:rPr>
          <w:rFonts w:ascii="Times New Roman" w:hAnsi="Times New Roman" w:cs="Times New Roman"/>
        </w:rPr>
        <w:t>.</w:t>
      </w:r>
      <w:r w:rsidR="00BB3A92">
        <w:rPr>
          <w:rFonts w:ascii="Times New Roman" w:hAnsi="Times New Roman" w:cs="Times New Roman"/>
        </w:rPr>
        <w:t xml:space="preserve"> </w:t>
      </w:r>
      <w:r w:rsidRPr="00564DE2">
        <w:rPr>
          <w:rFonts w:ascii="Times New Roman" w:hAnsi="Times New Roman" w:cs="Times New Roman"/>
        </w:rPr>
        <w:t xml:space="preserve">Peripheral blood routine test results </w:t>
      </w:r>
      <w:r w:rsidR="00A50751">
        <w:rPr>
          <w:rFonts w:ascii="Times New Roman" w:hAnsi="Times New Roman" w:cs="Times New Roman"/>
        </w:rPr>
        <w:t>showed that</w:t>
      </w:r>
      <w:r w:rsidRPr="00564DE2">
        <w:rPr>
          <w:rFonts w:ascii="Times New Roman" w:hAnsi="Times New Roman" w:cs="Times New Roman"/>
        </w:rPr>
        <w:t xml:space="preserve"> </w:t>
      </w:r>
      <w:r w:rsidR="00A50751">
        <w:rPr>
          <w:rFonts w:ascii="Times New Roman" w:hAnsi="Times New Roman" w:cs="Times New Roman"/>
        </w:rPr>
        <w:t xml:space="preserve">the number of EO cells are higher in blood of </w:t>
      </w:r>
      <w:r w:rsidRPr="00564DE2">
        <w:rPr>
          <w:rFonts w:ascii="Times New Roman" w:hAnsi="Times New Roman" w:cs="Times New Roman"/>
        </w:rPr>
        <w:t>Shkbp1</w:t>
      </w:r>
      <w:r w:rsidRPr="00564DE2">
        <w:rPr>
          <w:rFonts w:ascii="Times New Roman" w:hAnsi="Times New Roman" w:cs="Times New Roman"/>
          <w:vertAlign w:val="superscript"/>
        </w:rPr>
        <w:t>-/-</w:t>
      </w:r>
      <w:r w:rsidRPr="00564DE2">
        <w:rPr>
          <w:rFonts w:ascii="Times New Roman" w:hAnsi="Times New Roman" w:cs="Times New Roman"/>
        </w:rPr>
        <w:t>mice</w:t>
      </w:r>
      <w:r w:rsidR="00457137">
        <w:rPr>
          <w:rFonts w:ascii="Times New Roman" w:hAnsi="Times New Roman" w:cs="Times New Roman"/>
        </w:rPr>
        <w:t>(n=5)</w:t>
      </w:r>
      <w:r w:rsidRPr="00564DE2">
        <w:rPr>
          <w:rFonts w:ascii="Times New Roman" w:hAnsi="Times New Roman" w:cs="Times New Roman"/>
        </w:rPr>
        <w:t xml:space="preserve"> </w:t>
      </w:r>
      <w:r w:rsidR="00457137">
        <w:rPr>
          <w:rFonts w:ascii="Times New Roman" w:hAnsi="Times New Roman" w:cs="Times New Roman"/>
        </w:rPr>
        <w:t>than that of</w:t>
      </w:r>
      <w:r w:rsidRPr="00564DE2">
        <w:rPr>
          <w:rFonts w:ascii="Times New Roman" w:hAnsi="Times New Roman" w:cs="Times New Roman"/>
        </w:rPr>
        <w:t xml:space="preserve"> Shkbp1</w:t>
      </w:r>
      <w:r w:rsidRPr="00564DE2">
        <w:rPr>
          <w:rFonts w:ascii="Times New Roman" w:hAnsi="Times New Roman" w:cs="Times New Roman"/>
          <w:vertAlign w:val="superscript"/>
        </w:rPr>
        <w:t>+/+</w:t>
      </w:r>
      <w:r w:rsidRPr="00564DE2">
        <w:rPr>
          <w:rFonts w:ascii="Times New Roman" w:hAnsi="Times New Roman" w:cs="Times New Roman"/>
        </w:rPr>
        <w:t>mice (n=5)</w:t>
      </w:r>
      <w:r w:rsidR="009F6A86">
        <w:rPr>
          <w:rFonts w:ascii="Times New Roman" w:hAnsi="Times New Roman" w:cs="Times New Roman" w:hint="eastAsia"/>
        </w:rPr>
        <w:t>.</w:t>
      </w:r>
      <w:r w:rsidR="009F6A86">
        <w:rPr>
          <w:rFonts w:ascii="Times New Roman" w:hAnsi="Times New Roman" w:cs="Times New Roman"/>
        </w:rPr>
        <w:t xml:space="preserve"> </w:t>
      </w:r>
      <w:r w:rsidRPr="00564DE2">
        <w:rPr>
          <w:rFonts w:ascii="Times New Roman" w:hAnsi="Times New Roman" w:cs="Times New Roman"/>
        </w:rPr>
        <w:t>B</w:t>
      </w:r>
      <w:r w:rsidR="00457137">
        <w:rPr>
          <w:rFonts w:ascii="Times New Roman" w:hAnsi="Times New Roman" w:cs="Times New Roman"/>
        </w:rPr>
        <w:t>.</w:t>
      </w:r>
      <w:r w:rsidRPr="00564DE2">
        <w:rPr>
          <w:rFonts w:ascii="Times New Roman" w:hAnsi="Times New Roman" w:cs="Times New Roman"/>
        </w:rPr>
        <w:t xml:space="preserve"> </w:t>
      </w:r>
      <w:r w:rsidR="00457137">
        <w:rPr>
          <w:rFonts w:ascii="Times New Roman" w:hAnsi="Times New Roman" w:cs="Times New Roman"/>
        </w:rPr>
        <w:t xml:space="preserve">The number </w:t>
      </w:r>
      <w:r w:rsidRPr="00564DE2">
        <w:rPr>
          <w:rFonts w:ascii="Times New Roman" w:hAnsi="Times New Roman" w:cs="Times New Roman"/>
        </w:rPr>
        <w:t>of CD4 + T cells and CD8 + T cells in peripheral blood of Shkbp1</w:t>
      </w:r>
      <w:r w:rsidRPr="00564DE2">
        <w:rPr>
          <w:rFonts w:ascii="Times New Roman" w:hAnsi="Times New Roman" w:cs="Times New Roman"/>
          <w:vertAlign w:val="superscript"/>
        </w:rPr>
        <w:t>+/+</w:t>
      </w:r>
      <w:r w:rsidR="00457137">
        <w:rPr>
          <w:rFonts w:ascii="Times New Roman" w:hAnsi="Times New Roman" w:cs="Times New Roman"/>
          <w:vertAlign w:val="superscript"/>
        </w:rPr>
        <w:t xml:space="preserve"> </w:t>
      </w:r>
      <w:r w:rsidRPr="00564DE2">
        <w:rPr>
          <w:rFonts w:ascii="Times New Roman" w:hAnsi="Times New Roman" w:cs="Times New Roman"/>
        </w:rPr>
        <w:t>mice and Shkbp1</w:t>
      </w:r>
      <w:r w:rsidRPr="00564DE2">
        <w:rPr>
          <w:rFonts w:ascii="Times New Roman" w:hAnsi="Times New Roman" w:cs="Times New Roman"/>
          <w:vertAlign w:val="superscript"/>
        </w:rPr>
        <w:t>-/-</w:t>
      </w:r>
      <w:r w:rsidRPr="00564DE2">
        <w:rPr>
          <w:rFonts w:ascii="Times New Roman" w:hAnsi="Times New Roman" w:cs="Times New Roman"/>
        </w:rPr>
        <w:t xml:space="preserve">mice </w:t>
      </w:r>
      <w:r w:rsidR="00457137">
        <w:rPr>
          <w:rFonts w:ascii="Times New Roman" w:hAnsi="Times New Roman" w:cs="Times New Roman"/>
        </w:rPr>
        <w:t xml:space="preserve">were detected </w:t>
      </w:r>
      <w:r w:rsidRPr="00564DE2">
        <w:rPr>
          <w:rFonts w:ascii="Times New Roman" w:hAnsi="Times New Roman" w:cs="Times New Roman"/>
        </w:rPr>
        <w:t>by flow cytometry</w:t>
      </w:r>
      <w:r w:rsidR="00457137">
        <w:rPr>
          <w:rFonts w:ascii="Times New Roman" w:hAnsi="Times New Roman" w:cs="Times New Roman"/>
        </w:rPr>
        <w:t>.</w:t>
      </w:r>
    </w:p>
    <w:p w14:paraId="49B64CE5" w14:textId="77777777" w:rsidR="00710A37" w:rsidRPr="00564DE2" w:rsidRDefault="00710A37">
      <w:pPr>
        <w:widowControl/>
        <w:jc w:val="left"/>
        <w:rPr>
          <w:rFonts w:ascii="Times New Roman" w:hAnsi="Times New Roman" w:cs="Times New Roman"/>
          <w:noProof/>
        </w:rPr>
      </w:pPr>
    </w:p>
    <w:p w14:paraId="28E3EC25" w14:textId="77777777" w:rsidR="00710A37" w:rsidRDefault="00710A37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17BA1C38" w14:textId="77777777" w:rsidR="006F7B43" w:rsidRDefault="006F7B43" w:rsidP="006F7B43">
      <w:pPr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A956E85" wp14:editId="288FDCB0">
            <wp:extent cx="3712571" cy="5249375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571" cy="52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5025A" w14:textId="0B33FA63" w:rsidR="006F7B43" w:rsidRPr="006F7B43" w:rsidRDefault="006F7B43" w:rsidP="006F7B43">
      <w:pPr>
        <w:rPr>
          <w:rFonts w:ascii="Times New Roman" w:hAnsi="Times New Roman" w:cs="Times New Roman"/>
        </w:rPr>
      </w:pPr>
      <w:r w:rsidRPr="00564DE2">
        <w:rPr>
          <w:rFonts w:ascii="Times New Roman" w:hAnsi="Times New Roman" w:cs="Times New Roman"/>
          <w:b/>
          <w:bCs/>
        </w:rPr>
        <w:t>S Fig</w:t>
      </w:r>
      <w:r>
        <w:rPr>
          <w:rFonts w:ascii="Times New Roman" w:hAnsi="Times New Roman" w:cs="Times New Roman" w:hint="eastAsia"/>
          <w:b/>
          <w:bCs/>
        </w:rPr>
        <w:t>.</w:t>
      </w:r>
      <w:r w:rsidRPr="00564DE2">
        <w:rPr>
          <w:rFonts w:ascii="Times New Roman" w:hAnsi="Times New Roman" w:cs="Times New Roman"/>
          <w:b/>
          <w:bCs/>
        </w:rPr>
        <w:t xml:space="preserve"> </w:t>
      </w:r>
      <w:r w:rsidR="00D7061D">
        <w:rPr>
          <w:rFonts w:ascii="Times New Roman" w:hAnsi="Times New Roman" w:cs="Times New Roman"/>
          <w:b/>
          <w:bCs/>
        </w:rPr>
        <w:t>3</w:t>
      </w:r>
    </w:p>
    <w:p w14:paraId="0B56E0B9" w14:textId="62E57350" w:rsidR="00E1653A" w:rsidRPr="00E1653A" w:rsidRDefault="006F7B43" w:rsidP="006F7B43">
      <w:pPr>
        <w:rPr>
          <w:rFonts w:ascii="Times New Roman" w:hAnsi="Times New Roman" w:cs="Times New Roman"/>
        </w:rPr>
      </w:pPr>
      <w:r w:rsidRPr="00564D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 The r</w:t>
      </w:r>
      <w:r w:rsidRPr="003518D6">
        <w:rPr>
          <w:rFonts w:ascii="Times New Roman" w:hAnsi="Times New Roman" w:cs="Times New Roman"/>
        </w:rPr>
        <w:t xml:space="preserve">elationship between </w:t>
      </w:r>
      <w:r>
        <w:rPr>
          <w:rFonts w:ascii="Times New Roman" w:hAnsi="Times New Roman" w:cs="Times New Roman"/>
        </w:rPr>
        <w:t>S</w:t>
      </w:r>
      <w:r w:rsidRPr="003518D6">
        <w:rPr>
          <w:rFonts w:ascii="Times New Roman" w:hAnsi="Times New Roman" w:cs="Times New Roman"/>
        </w:rPr>
        <w:t xml:space="preserve">hkbp1 expression and </w:t>
      </w:r>
      <w:r>
        <w:rPr>
          <w:rFonts w:ascii="Times New Roman" w:hAnsi="Times New Roman" w:cs="Times New Roman"/>
        </w:rPr>
        <w:t xml:space="preserve">survival rate </w:t>
      </w:r>
      <w:r w:rsidR="00E1653A" w:rsidRPr="00C74D43">
        <w:rPr>
          <w:rFonts w:ascii="Times New Roman" w:hAnsi="Times New Roman" w:cs="Times New Roman"/>
        </w:rPr>
        <w:t>in various tumors</w:t>
      </w:r>
      <w:r w:rsidR="00E1653A" w:rsidRPr="00C74D43">
        <w:rPr>
          <w:rFonts w:ascii="Times New Roman" w:hAnsi="Times New Roman" w:cs="Times New Roman" w:hint="eastAsia"/>
        </w:rPr>
        <w:t>.</w:t>
      </w:r>
      <w:r w:rsidR="00E1653A" w:rsidRPr="00C74D43">
        <w:rPr>
          <w:rFonts w:ascii="Times New Roman" w:hAnsi="Times New Roman" w:cs="Times New Roman"/>
        </w:rPr>
        <w:t xml:space="preserve"> A</w:t>
      </w:r>
      <w:r w:rsidR="00E1653A" w:rsidRPr="00C74D43">
        <w:rPr>
          <w:rFonts w:ascii="Times New Roman" w:hAnsi="Times New Roman" w:cs="Times New Roman" w:hint="eastAsia"/>
        </w:rPr>
        <w:t>s</w:t>
      </w:r>
      <w:r w:rsidR="00E1653A" w:rsidRPr="00C74D43">
        <w:rPr>
          <w:rFonts w:ascii="Times New Roman" w:hAnsi="Times New Roman" w:cs="Times New Roman"/>
        </w:rPr>
        <w:t xml:space="preserve"> </w:t>
      </w:r>
      <w:r w:rsidR="00E1653A" w:rsidRPr="00C74D43">
        <w:rPr>
          <w:rFonts w:ascii="Times New Roman" w:hAnsi="Times New Roman" w:cs="Times New Roman" w:hint="eastAsia"/>
        </w:rPr>
        <w:t>above</w:t>
      </w:r>
      <w:r w:rsidR="00E1653A" w:rsidRPr="00C74D43">
        <w:rPr>
          <w:rFonts w:ascii="Times New Roman" w:hAnsi="Times New Roman" w:cs="Times New Roman"/>
        </w:rPr>
        <w:t xml:space="preserve"> </w:t>
      </w:r>
      <w:r w:rsidR="00E1653A" w:rsidRPr="00C74D43">
        <w:rPr>
          <w:rFonts w:ascii="Times New Roman" w:hAnsi="Times New Roman" w:cs="Times New Roman" w:hint="eastAsia"/>
        </w:rPr>
        <w:t>showed.</w:t>
      </w:r>
      <w:r w:rsidR="00E1653A">
        <w:rPr>
          <w:rFonts w:ascii="Times New Roman" w:hAnsi="Times New Roman" w:cs="Times New Roman"/>
        </w:rPr>
        <w:t xml:space="preserve"> </w:t>
      </w:r>
      <w:r w:rsidR="00E1653A">
        <w:rPr>
          <w:rFonts w:ascii="Times New Roman" w:hAnsi="Times New Roman" w:cs="Times New Roman" w:hint="eastAsia"/>
        </w:rPr>
        <w:t>A</w:t>
      </w:r>
      <w:r w:rsidR="00E1653A">
        <w:rPr>
          <w:rFonts w:ascii="Times New Roman" w:hAnsi="Times New Roman" w:cs="Times New Roman"/>
        </w:rPr>
        <w:t>CC (</w:t>
      </w:r>
      <w:r w:rsidR="00E1653A" w:rsidRPr="00E1653A">
        <w:rPr>
          <w:rFonts w:ascii="Times New Roman" w:hAnsi="Times New Roman" w:cs="Times New Roman"/>
        </w:rPr>
        <w:t>Adrenocortical carcinoma</w:t>
      </w:r>
      <w:r w:rsidR="00E1653A">
        <w:rPr>
          <w:rFonts w:ascii="Times New Roman" w:hAnsi="Times New Roman" w:cs="Times New Roman"/>
        </w:rPr>
        <w:t xml:space="preserve">), </w:t>
      </w:r>
      <w:r w:rsidR="00E1653A">
        <w:rPr>
          <w:rFonts w:ascii="Times New Roman" w:hAnsi="Times New Roman" w:cs="Times New Roman" w:hint="eastAsia"/>
        </w:rPr>
        <w:t>K</w:t>
      </w:r>
      <w:r w:rsidR="00E1653A">
        <w:rPr>
          <w:rFonts w:ascii="Times New Roman" w:hAnsi="Times New Roman" w:cs="Times New Roman"/>
        </w:rPr>
        <w:t>IRC (</w:t>
      </w:r>
      <w:r w:rsidR="00E1653A" w:rsidRPr="00E1653A">
        <w:rPr>
          <w:rFonts w:ascii="Times New Roman" w:hAnsi="Times New Roman" w:cs="Times New Roman"/>
        </w:rPr>
        <w:t>Kidney renal clear cell carcinoma</w:t>
      </w:r>
      <w:r w:rsidR="00E1653A">
        <w:rPr>
          <w:rFonts w:ascii="Times New Roman" w:hAnsi="Times New Roman" w:cs="Times New Roman"/>
        </w:rPr>
        <w:t>)</w:t>
      </w:r>
      <w:r w:rsidR="00E1653A">
        <w:rPr>
          <w:rFonts w:hint="eastAsia"/>
        </w:rPr>
        <w:t>,</w:t>
      </w:r>
      <w:r w:rsidR="00E1653A">
        <w:t xml:space="preserve"> </w:t>
      </w:r>
      <w:r w:rsidR="00E1653A">
        <w:rPr>
          <w:rFonts w:ascii="Times New Roman" w:hAnsi="Times New Roman" w:cs="Times New Roman" w:hint="eastAsia"/>
        </w:rPr>
        <w:t>L</w:t>
      </w:r>
      <w:r w:rsidR="00E1653A">
        <w:rPr>
          <w:rFonts w:ascii="Times New Roman" w:hAnsi="Times New Roman" w:cs="Times New Roman"/>
        </w:rPr>
        <w:t>GG (</w:t>
      </w:r>
      <w:r w:rsidR="00E1653A" w:rsidRPr="00E1653A">
        <w:rPr>
          <w:rFonts w:ascii="Times New Roman" w:hAnsi="Times New Roman" w:cs="Times New Roman"/>
        </w:rPr>
        <w:t>Brain Lower Grade Glioma</w:t>
      </w:r>
      <w:r w:rsidR="00E1653A">
        <w:rPr>
          <w:rFonts w:ascii="Times New Roman" w:hAnsi="Times New Roman" w:cs="Times New Roman"/>
        </w:rPr>
        <w:t>)</w:t>
      </w:r>
      <w:r w:rsidR="00E1653A">
        <w:rPr>
          <w:rFonts w:hint="eastAsia"/>
        </w:rPr>
        <w:t>,</w:t>
      </w:r>
      <w:r w:rsidR="00E1653A">
        <w:t xml:space="preserve"> </w:t>
      </w:r>
      <w:r w:rsidR="00E1653A">
        <w:rPr>
          <w:rFonts w:ascii="Times New Roman" w:hAnsi="Times New Roman" w:cs="Times New Roman" w:hint="eastAsia"/>
        </w:rPr>
        <w:t>L</w:t>
      </w:r>
      <w:r w:rsidR="00E1653A">
        <w:rPr>
          <w:rFonts w:ascii="Times New Roman" w:hAnsi="Times New Roman" w:cs="Times New Roman"/>
        </w:rPr>
        <w:t>IHC (</w:t>
      </w:r>
      <w:r w:rsidR="00E1653A" w:rsidRPr="00E1653A">
        <w:rPr>
          <w:rFonts w:ascii="Times New Roman" w:hAnsi="Times New Roman" w:cs="Times New Roman"/>
        </w:rPr>
        <w:t>Liver hepatocellular carcinoma</w:t>
      </w:r>
      <w:r w:rsidR="00E1653A">
        <w:rPr>
          <w:rFonts w:ascii="Times New Roman" w:hAnsi="Times New Roman" w:cs="Times New Roman"/>
        </w:rPr>
        <w:t>)</w:t>
      </w:r>
      <w:r w:rsidR="00E1653A">
        <w:rPr>
          <w:rFonts w:hint="eastAsia"/>
        </w:rPr>
        <w:t>,</w:t>
      </w:r>
      <w:r w:rsidR="00E1653A">
        <w:t xml:space="preserve"> </w:t>
      </w:r>
      <w:r w:rsidR="00E1653A">
        <w:rPr>
          <w:rFonts w:ascii="Times New Roman" w:hAnsi="Times New Roman" w:cs="Times New Roman" w:hint="eastAsia"/>
        </w:rPr>
        <w:t>M</w:t>
      </w:r>
      <w:r w:rsidR="00E1653A">
        <w:rPr>
          <w:rFonts w:ascii="Times New Roman" w:hAnsi="Times New Roman" w:cs="Times New Roman"/>
        </w:rPr>
        <w:t>ESO (</w:t>
      </w:r>
      <w:r w:rsidR="00E1653A" w:rsidRPr="00E1653A">
        <w:rPr>
          <w:rFonts w:ascii="Times New Roman" w:hAnsi="Times New Roman" w:cs="Times New Roman"/>
        </w:rPr>
        <w:t>Mesothelioma</w:t>
      </w:r>
      <w:r w:rsidR="00E1653A">
        <w:rPr>
          <w:rFonts w:ascii="Times New Roman" w:hAnsi="Times New Roman" w:cs="Times New Roman"/>
        </w:rPr>
        <w:t>)</w:t>
      </w:r>
      <w:r w:rsidR="00E1653A">
        <w:rPr>
          <w:rFonts w:hint="eastAsia"/>
        </w:rPr>
        <w:t>,</w:t>
      </w:r>
      <w:r w:rsidR="00E1653A">
        <w:t xml:space="preserve"> </w:t>
      </w:r>
      <w:r w:rsidR="00E1653A">
        <w:rPr>
          <w:rFonts w:ascii="Times New Roman" w:hAnsi="Times New Roman" w:cs="Times New Roman" w:hint="eastAsia"/>
        </w:rPr>
        <w:t>U</w:t>
      </w:r>
      <w:r w:rsidR="00E1653A">
        <w:rPr>
          <w:rFonts w:ascii="Times New Roman" w:hAnsi="Times New Roman" w:cs="Times New Roman"/>
        </w:rPr>
        <w:t>VM (</w:t>
      </w:r>
      <w:r w:rsidR="00E1653A" w:rsidRPr="00E1653A">
        <w:rPr>
          <w:rFonts w:ascii="Times New Roman" w:hAnsi="Times New Roman" w:cs="Times New Roman"/>
        </w:rPr>
        <w:t>Uveal Melanoma</w:t>
      </w:r>
      <w:r w:rsidR="00E1653A">
        <w:rPr>
          <w:rFonts w:ascii="Times New Roman" w:hAnsi="Times New Roman" w:cs="Times New Roman"/>
        </w:rPr>
        <w:t>)</w:t>
      </w:r>
      <w:r w:rsidR="00E1653A" w:rsidRPr="00E1653A">
        <w:rPr>
          <w:rFonts w:ascii="Times New Roman" w:hAnsi="Times New Roman" w:cs="Times New Roman"/>
        </w:rPr>
        <w:t xml:space="preserve"> </w:t>
      </w:r>
      <w:r w:rsidR="00E1653A" w:rsidRPr="00C74D43">
        <w:rPr>
          <w:rFonts w:ascii="Times New Roman" w:hAnsi="Times New Roman" w:cs="Times New Roman"/>
        </w:rPr>
        <w:t>(</w:t>
      </w:r>
      <w:hyperlink r:id="rId12" w:history="1">
        <w:hyperlink r:id="rId13" w:history="1">
          <w:r w:rsidR="00E1653A">
            <w:rPr>
              <w:rStyle w:val="a3"/>
            </w:rPr>
            <w:t>GEPIA (Gene Expression Profiling Interactive Analysis) (cancer-pku.cn)</w:t>
          </w:r>
        </w:hyperlink>
        <w:r w:rsidR="00E1653A" w:rsidRPr="00C74D43">
          <w:rPr>
            <w:rStyle w:val="a3"/>
            <w:color w:val="auto"/>
            <w:u w:val="none"/>
          </w:rPr>
          <w:t>)</w:t>
        </w:r>
      </w:hyperlink>
    </w:p>
    <w:p w14:paraId="18407F44" w14:textId="2754942D" w:rsidR="006F7B43" w:rsidRPr="00C74D43" w:rsidRDefault="00E1653A" w:rsidP="006F7B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6F7B43" w:rsidRPr="00C74D43">
        <w:rPr>
          <w:rFonts w:ascii="Times New Roman" w:hAnsi="Times New Roman" w:cs="Times New Roman"/>
        </w:rPr>
        <w:t>. Shkbp1 and CD8a is positively correlated in various tumors</w:t>
      </w:r>
      <w:r w:rsidR="007329FE" w:rsidRPr="00C74D43">
        <w:rPr>
          <w:rFonts w:ascii="Times New Roman" w:hAnsi="Times New Roman" w:cs="Times New Roman" w:hint="eastAsia"/>
        </w:rPr>
        <w:t>.</w:t>
      </w:r>
      <w:r w:rsidR="006F7B43" w:rsidRPr="00C74D43">
        <w:rPr>
          <w:rFonts w:ascii="Times New Roman" w:hAnsi="Times New Roman" w:cs="Times New Roman"/>
        </w:rPr>
        <w:t xml:space="preserve"> </w:t>
      </w:r>
      <w:r w:rsidR="007329FE" w:rsidRPr="00C74D43">
        <w:rPr>
          <w:rFonts w:ascii="Times New Roman" w:hAnsi="Times New Roman" w:cs="Times New Roman"/>
        </w:rPr>
        <w:t>A</w:t>
      </w:r>
      <w:r w:rsidR="007329FE" w:rsidRPr="00C74D43">
        <w:rPr>
          <w:rFonts w:ascii="Times New Roman" w:hAnsi="Times New Roman" w:cs="Times New Roman" w:hint="eastAsia"/>
        </w:rPr>
        <w:t>s</w:t>
      </w:r>
      <w:r w:rsidR="007329FE" w:rsidRPr="00C74D43">
        <w:rPr>
          <w:rFonts w:ascii="Times New Roman" w:hAnsi="Times New Roman" w:cs="Times New Roman"/>
        </w:rPr>
        <w:t xml:space="preserve"> </w:t>
      </w:r>
      <w:r w:rsidR="007329FE" w:rsidRPr="00C74D43">
        <w:rPr>
          <w:rFonts w:ascii="Times New Roman" w:hAnsi="Times New Roman" w:cs="Times New Roman" w:hint="eastAsia"/>
        </w:rPr>
        <w:t>above</w:t>
      </w:r>
      <w:r w:rsidR="007329FE" w:rsidRPr="00C74D43">
        <w:rPr>
          <w:rFonts w:ascii="Times New Roman" w:hAnsi="Times New Roman" w:cs="Times New Roman"/>
        </w:rPr>
        <w:t xml:space="preserve"> </w:t>
      </w:r>
      <w:r w:rsidR="007329FE" w:rsidRPr="00C74D43">
        <w:rPr>
          <w:rFonts w:ascii="Times New Roman" w:hAnsi="Times New Roman" w:cs="Times New Roman" w:hint="eastAsia"/>
        </w:rPr>
        <w:t>showed.</w:t>
      </w:r>
      <w:r w:rsidR="006F7B43" w:rsidRPr="00C74D43">
        <w:rPr>
          <w:rFonts w:ascii="Times New Roman" w:hAnsi="Times New Roman" w:cs="Times New Roman"/>
        </w:rPr>
        <w:t xml:space="preserve"> COAD</w:t>
      </w:r>
      <w:r w:rsidR="007329FE" w:rsidRPr="00C74D43">
        <w:rPr>
          <w:rFonts w:ascii="Times New Roman" w:hAnsi="Times New Roman" w:cs="Times New Roman"/>
        </w:rPr>
        <w:t xml:space="preserve"> (</w:t>
      </w:r>
      <w:r w:rsidR="00C74D43" w:rsidRPr="00C74D43">
        <w:rPr>
          <w:rFonts w:ascii="Times New Roman" w:hAnsi="Times New Roman" w:cs="Times New Roman"/>
        </w:rPr>
        <w:t>Colon adenocarcinoma</w:t>
      </w:r>
      <w:r w:rsidR="007329FE" w:rsidRP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,</w:t>
      </w:r>
      <w:r w:rsidR="00C74D43">
        <w:rPr>
          <w:rFonts w:ascii="Times New Roman" w:hAnsi="Times New Roman" w:cs="Times New Roman"/>
        </w:rPr>
        <w:t xml:space="preserve"> </w:t>
      </w:r>
      <w:r w:rsidR="006F7B43" w:rsidRPr="00C74D43">
        <w:rPr>
          <w:rFonts w:ascii="Times New Roman" w:hAnsi="Times New Roman" w:cs="Times New Roman"/>
        </w:rPr>
        <w:t>KIRP</w:t>
      </w:r>
      <w:r w:rsidR="00C74D43">
        <w:rPr>
          <w:rFonts w:ascii="Times New Roman" w:hAnsi="Times New Roman" w:cs="Times New Roman"/>
        </w:rPr>
        <w:t xml:space="preserve"> </w:t>
      </w:r>
      <w:r w:rsidR="007329FE" w:rsidRPr="00C74D43">
        <w:rPr>
          <w:rFonts w:ascii="Times New Roman" w:hAnsi="Times New Roman" w:cs="Times New Roman"/>
        </w:rPr>
        <w:t>(</w:t>
      </w:r>
      <w:r w:rsidR="00C74D43" w:rsidRPr="00C74D43">
        <w:rPr>
          <w:rFonts w:ascii="Times New Roman" w:hAnsi="Times New Roman" w:cs="Times New Roman"/>
        </w:rPr>
        <w:t>Kidney renal papillary cell carcinoma</w:t>
      </w:r>
      <w:r w:rsidR="007329FE" w:rsidRP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,</w:t>
      </w:r>
      <w:r w:rsidR="00C74D43">
        <w:rPr>
          <w:rFonts w:ascii="Times New Roman" w:hAnsi="Times New Roman" w:cs="Times New Roman"/>
        </w:rPr>
        <w:t xml:space="preserve"> </w:t>
      </w:r>
      <w:r w:rsidR="006F7B43" w:rsidRPr="00C74D43">
        <w:rPr>
          <w:rFonts w:ascii="Times New Roman" w:hAnsi="Times New Roman" w:cs="Times New Roman"/>
        </w:rPr>
        <w:t>LIHC</w:t>
      </w:r>
      <w:r w:rsidR="00C74D43">
        <w:rPr>
          <w:rFonts w:ascii="Times New Roman" w:hAnsi="Times New Roman" w:cs="Times New Roman"/>
        </w:rPr>
        <w:t xml:space="preserve"> </w:t>
      </w:r>
      <w:r w:rsidR="007329FE" w:rsidRPr="00C74D43">
        <w:rPr>
          <w:rFonts w:ascii="Times New Roman" w:hAnsi="Times New Roman" w:cs="Times New Roman"/>
        </w:rPr>
        <w:t>(</w:t>
      </w:r>
      <w:r w:rsidR="00C74D43" w:rsidRPr="00C74D43">
        <w:rPr>
          <w:rFonts w:ascii="Times New Roman" w:hAnsi="Times New Roman" w:cs="Times New Roman"/>
        </w:rPr>
        <w:t>Liver hepatocellular carcinoma</w:t>
      </w:r>
      <w:r w:rsidR="007329FE" w:rsidRP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,</w:t>
      </w:r>
      <w:r w:rsidR="00C74D43">
        <w:rPr>
          <w:rFonts w:ascii="Times New Roman" w:hAnsi="Times New Roman" w:cs="Times New Roman"/>
        </w:rPr>
        <w:t xml:space="preserve"> </w:t>
      </w:r>
      <w:r w:rsidR="006F7B43" w:rsidRPr="00C74D43">
        <w:rPr>
          <w:rFonts w:ascii="Times New Roman" w:hAnsi="Times New Roman" w:cs="Times New Roman"/>
        </w:rPr>
        <w:t>KICH</w:t>
      </w:r>
      <w:r w:rsidR="00C74D43">
        <w:rPr>
          <w:rFonts w:ascii="Times New Roman" w:hAnsi="Times New Roman" w:cs="Times New Roman"/>
        </w:rPr>
        <w:t xml:space="preserve"> (</w:t>
      </w:r>
      <w:r w:rsidR="00C74D43" w:rsidRPr="00C74D43">
        <w:rPr>
          <w:rFonts w:ascii="Times New Roman" w:hAnsi="Times New Roman" w:cs="Times New Roman"/>
        </w:rPr>
        <w:t>Kidney Chromophobe</w:t>
      </w:r>
      <w:r w:rsid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,</w:t>
      </w:r>
      <w:r w:rsidR="00C74D43">
        <w:rPr>
          <w:rFonts w:ascii="Times New Roman" w:hAnsi="Times New Roman" w:cs="Times New Roman"/>
        </w:rPr>
        <w:t xml:space="preserve"> </w:t>
      </w:r>
      <w:r w:rsidR="006F7B43" w:rsidRPr="00C74D43">
        <w:rPr>
          <w:rFonts w:ascii="Times New Roman" w:hAnsi="Times New Roman" w:cs="Times New Roman"/>
        </w:rPr>
        <w:t>PAAD</w:t>
      </w:r>
      <w:r w:rsidR="00C74D43">
        <w:rPr>
          <w:rFonts w:ascii="Times New Roman" w:hAnsi="Times New Roman" w:cs="Times New Roman"/>
        </w:rPr>
        <w:t xml:space="preserve"> (</w:t>
      </w:r>
      <w:r w:rsidR="00C74D43" w:rsidRPr="00C74D43">
        <w:rPr>
          <w:rFonts w:ascii="Times New Roman" w:hAnsi="Times New Roman" w:cs="Times New Roman"/>
        </w:rPr>
        <w:t>Pancreatic adenocarcinoma</w:t>
      </w:r>
      <w:r w:rsid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,</w:t>
      </w:r>
      <w:r w:rsidR="00C74D43">
        <w:rPr>
          <w:rFonts w:ascii="Times New Roman" w:hAnsi="Times New Roman" w:cs="Times New Roman"/>
        </w:rPr>
        <w:t xml:space="preserve"> </w:t>
      </w:r>
      <w:r w:rsidR="006F7B43" w:rsidRPr="00C74D43">
        <w:rPr>
          <w:rFonts w:ascii="Times New Roman" w:hAnsi="Times New Roman" w:cs="Times New Roman"/>
        </w:rPr>
        <w:t>PCPG</w:t>
      </w:r>
      <w:r w:rsidR="00C74D43">
        <w:rPr>
          <w:rFonts w:ascii="Times New Roman" w:hAnsi="Times New Roman" w:cs="Times New Roman"/>
        </w:rPr>
        <w:t xml:space="preserve"> (</w:t>
      </w:r>
      <w:r w:rsidR="00C74D43" w:rsidRPr="00C74D43">
        <w:rPr>
          <w:rFonts w:ascii="Times New Roman" w:hAnsi="Times New Roman" w:cs="Times New Roman"/>
        </w:rPr>
        <w:t>Pheochromocytoma and Paraganglioma</w:t>
      </w:r>
      <w:r w:rsidR="00C74D43">
        <w:rPr>
          <w:rFonts w:ascii="Times New Roman" w:hAnsi="Times New Roman" w:cs="Times New Roman"/>
        </w:rPr>
        <w:t>)</w:t>
      </w:r>
      <w:r w:rsidR="006F7B43" w:rsidRPr="00C74D43">
        <w:rPr>
          <w:rFonts w:ascii="Times New Roman" w:hAnsi="Times New Roman" w:cs="Times New Roman"/>
        </w:rPr>
        <w:t>. (</w:t>
      </w:r>
      <w:hyperlink r:id="rId14" w:history="1">
        <w:hyperlink r:id="rId15" w:history="1">
          <w:r w:rsidR="00C74D43">
            <w:rPr>
              <w:rStyle w:val="a3"/>
            </w:rPr>
            <w:t>GEPIA (Gene Expression Profiling Interactive Analysis) (cancer-pku.cn)</w:t>
          </w:r>
        </w:hyperlink>
        <w:r w:rsidR="006F7B43" w:rsidRPr="00C74D43">
          <w:rPr>
            <w:rStyle w:val="a3"/>
            <w:color w:val="auto"/>
            <w:u w:val="none"/>
          </w:rPr>
          <w:t>)</w:t>
        </w:r>
      </w:hyperlink>
    </w:p>
    <w:p w14:paraId="7D5F06E0" w14:textId="7BADA711" w:rsidR="006F7B43" w:rsidRPr="00C74D43" w:rsidRDefault="00E1653A" w:rsidP="006F7B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F7B43" w:rsidRPr="00C74D43">
        <w:rPr>
          <w:rFonts w:ascii="Times New Roman" w:hAnsi="Times New Roman" w:cs="Times New Roman"/>
        </w:rPr>
        <w:t>. The interaction between Shkbp1 and CD8a, which are get from web (</w:t>
      </w:r>
      <w:hyperlink r:id="rId16" w:history="1">
        <w:r w:rsidR="00F834EC">
          <w:rPr>
            <w:rStyle w:val="a3"/>
          </w:rPr>
          <w:t>STRING: functional protein association networks (string-db.org)</w:t>
        </w:r>
      </w:hyperlink>
      <w:r w:rsidR="006F7B43" w:rsidRPr="00C74D43">
        <w:rPr>
          <w:rFonts w:ascii="Segoe UI Emoji" w:hAnsi="Segoe UI Emoji"/>
          <w:shd w:val="clear" w:color="auto" w:fill="FFFFFF"/>
        </w:rPr>
        <w:t xml:space="preserve"> ).</w:t>
      </w:r>
      <w:r w:rsidR="00F834EC">
        <w:rPr>
          <w:rFonts w:ascii="Segoe UI Emoji" w:hAnsi="Segoe UI Emoji"/>
          <w:shd w:val="clear" w:color="auto" w:fill="FFFFFF"/>
        </w:rPr>
        <w:t>The left:</w:t>
      </w:r>
      <w:r w:rsidR="00F834EC" w:rsidRPr="00F834EC">
        <w:t xml:space="preserve"> </w:t>
      </w:r>
      <w:r w:rsidR="00F834EC" w:rsidRPr="00F834EC">
        <w:rPr>
          <w:rFonts w:ascii="Segoe UI Emoji" w:hAnsi="Segoe UI Emoji"/>
          <w:shd w:val="clear" w:color="auto" w:fill="FFFFFF"/>
        </w:rPr>
        <w:t>Homo sapiens</w:t>
      </w:r>
      <w:r w:rsidR="00F834EC">
        <w:rPr>
          <w:rFonts w:ascii="Segoe UI Emoji" w:hAnsi="Segoe UI Emoji"/>
          <w:shd w:val="clear" w:color="auto" w:fill="FFFFFF"/>
        </w:rPr>
        <w:t>; the right:</w:t>
      </w:r>
      <w:r w:rsidR="00F834EC" w:rsidRPr="00F834EC">
        <w:t xml:space="preserve"> </w:t>
      </w:r>
      <w:r w:rsidR="00F834EC" w:rsidRPr="00F834EC">
        <w:rPr>
          <w:rFonts w:ascii="Segoe UI Emoji" w:hAnsi="Segoe UI Emoji"/>
          <w:shd w:val="clear" w:color="auto" w:fill="FFFFFF"/>
        </w:rPr>
        <w:t>Mus musculus</w:t>
      </w:r>
      <w:r w:rsidR="00F834EC">
        <w:rPr>
          <w:rFonts w:ascii="Segoe UI Emoji" w:hAnsi="Segoe UI Emoji"/>
          <w:shd w:val="clear" w:color="auto" w:fill="FFFFFF"/>
        </w:rPr>
        <w:t>.</w:t>
      </w:r>
    </w:p>
    <w:p w14:paraId="7390060C" w14:textId="77777777" w:rsidR="006F7B43" w:rsidRPr="006F7B43" w:rsidRDefault="006F7B43">
      <w:pPr>
        <w:rPr>
          <w:rFonts w:ascii="Times New Roman" w:hAnsi="Times New Roman" w:cs="Times New Roman"/>
        </w:rPr>
      </w:pPr>
    </w:p>
    <w:sectPr w:rsidR="006F7B43" w:rsidRPr="006F7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DF10" w14:textId="77777777" w:rsidR="00D166A0" w:rsidRDefault="00D166A0" w:rsidP="00FA1881">
      <w:r>
        <w:separator/>
      </w:r>
    </w:p>
  </w:endnote>
  <w:endnote w:type="continuationSeparator" w:id="0">
    <w:p w14:paraId="3AF27B35" w14:textId="77777777" w:rsidR="00D166A0" w:rsidRDefault="00D166A0" w:rsidP="00FA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2810" w14:textId="77777777" w:rsidR="00D166A0" w:rsidRDefault="00D166A0" w:rsidP="00FA1881">
      <w:r>
        <w:separator/>
      </w:r>
    </w:p>
  </w:footnote>
  <w:footnote w:type="continuationSeparator" w:id="0">
    <w:p w14:paraId="2BAE2154" w14:textId="77777777" w:rsidR="00D166A0" w:rsidRDefault="00D166A0" w:rsidP="00FA1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54EF"/>
    <w:multiLevelType w:val="hybridMultilevel"/>
    <w:tmpl w:val="85F0E524"/>
    <w:lvl w:ilvl="0" w:tplc="B846F5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C11CBF"/>
    <w:multiLevelType w:val="hybridMultilevel"/>
    <w:tmpl w:val="AE100B7C"/>
    <w:lvl w:ilvl="0" w:tplc="A2A896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2C4BC7"/>
    <w:multiLevelType w:val="hybridMultilevel"/>
    <w:tmpl w:val="B56A3B7C"/>
    <w:lvl w:ilvl="0" w:tplc="593492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89317F"/>
    <w:multiLevelType w:val="hybridMultilevel"/>
    <w:tmpl w:val="F6548E3C"/>
    <w:lvl w:ilvl="0" w:tplc="6484A4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33202447">
    <w:abstractNumId w:val="1"/>
  </w:num>
  <w:num w:numId="2" w16cid:durableId="959459412">
    <w:abstractNumId w:val="3"/>
  </w:num>
  <w:num w:numId="3" w16cid:durableId="2010598242">
    <w:abstractNumId w:val="2"/>
  </w:num>
  <w:num w:numId="4" w16cid:durableId="23601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79"/>
    <w:rsid w:val="0003730A"/>
    <w:rsid w:val="000961BF"/>
    <w:rsid w:val="000E4E65"/>
    <w:rsid w:val="00116532"/>
    <w:rsid w:val="00321A87"/>
    <w:rsid w:val="00340FE9"/>
    <w:rsid w:val="00390479"/>
    <w:rsid w:val="003B28BF"/>
    <w:rsid w:val="00457137"/>
    <w:rsid w:val="005031A2"/>
    <w:rsid w:val="0053185E"/>
    <w:rsid w:val="00564DE2"/>
    <w:rsid w:val="005D6ED8"/>
    <w:rsid w:val="006648DC"/>
    <w:rsid w:val="006F7B43"/>
    <w:rsid w:val="007106C4"/>
    <w:rsid w:val="00710A37"/>
    <w:rsid w:val="007329FE"/>
    <w:rsid w:val="007523B5"/>
    <w:rsid w:val="00970884"/>
    <w:rsid w:val="009F6A86"/>
    <w:rsid w:val="00A037FE"/>
    <w:rsid w:val="00A05AB4"/>
    <w:rsid w:val="00A50751"/>
    <w:rsid w:val="00BB3A92"/>
    <w:rsid w:val="00C74D43"/>
    <w:rsid w:val="00D166A0"/>
    <w:rsid w:val="00D7061D"/>
    <w:rsid w:val="00E1653A"/>
    <w:rsid w:val="00E6401D"/>
    <w:rsid w:val="00F55B32"/>
    <w:rsid w:val="00F834EC"/>
    <w:rsid w:val="00FA1881"/>
    <w:rsid w:val="00FD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34343"/>
  <w15:chartTrackingRefBased/>
  <w15:docId w15:val="{F0C3651C-CC7A-4661-8B1B-DF1CAFE3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C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C1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A1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18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1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1881"/>
    <w:rPr>
      <w:sz w:val="18"/>
      <w:szCs w:val="18"/>
    </w:rPr>
  </w:style>
  <w:style w:type="paragraph" w:styleId="a8">
    <w:name w:val="List Paragraph"/>
    <w:basedOn w:val="a"/>
    <w:uiPriority w:val="34"/>
    <w:qFormat/>
    <w:rsid w:val="00116532"/>
    <w:pPr>
      <w:ind w:firstLineChars="200" w:firstLine="420"/>
    </w:pPr>
  </w:style>
  <w:style w:type="character" w:styleId="a9">
    <w:name w:val="Unresolved Mention"/>
    <w:basedOn w:val="a0"/>
    <w:uiPriority w:val="99"/>
    <w:semiHidden/>
    <w:unhideWhenUsed/>
    <w:rsid w:val="00A50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inatlas.org/" TargetMode="External"/><Relationship Id="rId13" Type="http://schemas.openxmlformats.org/officeDocument/2006/relationships/hyperlink" Target="http://gepia.cancer-pku.c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://gepia.cancer-pku.c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n.string-db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hyperlink" Target="http://gepia.cancer-pku.cn/" TargetMode="Externa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s://www.immgen.org/ImmGenApps.html" TargetMode="External"/><Relationship Id="rId14" Type="http://schemas.openxmlformats.org/officeDocument/2006/relationships/hyperlink" Target="http://gepia.cancer-pk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小兰</dc:creator>
  <cp:keywords/>
  <dc:description/>
  <cp:lastModifiedBy>郭 小兰</cp:lastModifiedBy>
  <cp:revision>21</cp:revision>
  <dcterms:created xsi:type="dcterms:W3CDTF">2022-08-11T16:20:00Z</dcterms:created>
  <dcterms:modified xsi:type="dcterms:W3CDTF">2022-11-21T06:20:00Z</dcterms:modified>
</cp:coreProperties>
</file>