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4B555E" w14:textId="77777777" w:rsidR="006D190E" w:rsidRPr="00544161" w:rsidRDefault="00782B10" w:rsidP="00906407">
      <w:pPr>
        <w:spacing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Hlk109037657"/>
      <w:r w:rsidRPr="00544161">
        <w:rPr>
          <w:rFonts w:ascii="Times New Roman" w:hAnsi="Times New Roman" w:cs="Times New Roman"/>
          <w:b/>
          <w:sz w:val="28"/>
          <w:szCs w:val="28"/>
        </w:rPr>
        <w:t>Supplementary Information</w:t>
      </w:r>
    </w:p>
    <w:p w14:paraId="493C542C" w14:textId="76447882" w:rsidR="00210954" w:rsidRDefault="00210954" w:rsidP="0099013E">
      <w:pPr>
        <w:spacing w:line="276" w:lineRule="auto"/>
        <w:rPr>
          <w:rFonts w:ascii="Times New Roman" w:hAnsi="Times New Roman" w:cs="Times New Roman"/>
          <w:sz w:val="28"/>
          <w:szCs w:val="28"/>
        </w:rPr>
      </w:pPr>
    </w:p>
    <w:p w14:paraId="3BD00CD6" w14:textId="77777777" w:rsidR="0099013E" w:rsidRPr="00544161" w:rsidRDefault="0099013E" w:rsidP="0099013E">
      <w:pPr>
        <w:spacing w:line="276" w:lineRule="auto"/>
        <w:rPr>
          <w:rFonts w:ascii="Times New Roman" w:hAnsi="Times New Roman" w:cs="Times New Roman"/>
          <w:sz w:val="28"/>
          <w:szCs w:val="28"/>
        </w:rPr>
      </w:pPr>
    </w:p>
    <w:p w14:paraId="3D53CF1A" w14:textId="23F047C8" w:rsidR="00210954" w:rsidRPr="00544161" w:rsidRDefault="00210954" w:rsidP="00906407">
      <w:pPr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6453EBB2" w14:textId="77777777" w:rsidR="00CB54D1" w:rsidRPr="00CB54D1" w:rsidRDefault="00CB54D1" w:rsidP="00CB54D1">
      <w:pPr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bookmarkStart w:id="1" w:name="_Hlk64570506"/>
      <w:bookmarkStart w:id="2" w:name="_Hlk107911408"/>
      <w:bookmarkEnd w:id="1"/>
      <w:r w:rsidRPr="00CB54D1">
        <w:rPr>
          <w:rFonts w:ascii="Times New Roman" w:hAnsi="Times New Roman" w:cs="Times New Roman"/>
          <w:b/>
          <w:bCs/>
          <w:sz w:val="28"/>
          <w:szCs w:val="28"/>
        </w:rPr>
        <w:t>Iron phosphide nanocrystals for highly active and stable heterogeneous catalysis of liquid-phase hydrogenation of nitrile</w:t>
      </w:r>
    </w:p>
    <w:bookmarkEnd w:id="2"/>
    <w:p w14:paraId="15AE37DD" w14:textId="77777777" w:rsidR="00C6618B" w:rsidRPr="00CB54D1" w:rsidRDefault="00C6618B" w:rsidP="003C2041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48C9F0D7" w14:textId="5E8CFDA4" w:rsidR="000E2F55" w:rsidRPr="00544161" w:rsidRDefault="000E2F55" w:rsidP="00C3326A">
      <w:pPr>
        <w:autoSpaceDE w:val="0"/>
        <w:autoSpaceDN w:val="0"/>
        <w:adjustRightInd w:val="0"/>
        <w:spacing w:line="276" w:lineRule="auto"/>
        <w:rPr>
          <w:rFonts w:ascii="Times New Roman" w:eastAsia="ＭＳ 明朝" w:hAnsi="Times New Roman" w:cs="Times New Roman"/>
          <w:sz w:val="24"/>
          <w:szCs w:val="24"/>
        </w:rPr>
      </w:pPr>
      <w:r w:rsidRPr="00544161">
        <w:rPr>
          <w:rFonts w:ascii="Times New Roman" w:eastAsia="ＭＳ 明朝" w:hAnsi="Times New Roman" w:cs="Times New Roman"/>
          <w:sz w:val="24"/>
          <w:szCs w:val="24"/>
        </w:rPr>
        <w:t xml:space="preserve">Tomohiro </w:t>
      </w:r>
      <w:proofErr w:type="spellStart"/>
      <w:proofErr w:type="gramStart"/>
      <w:r w:rsidRPr="00544161">
        <w:rPr>
          <w:rFonts w:ascii="Times New Roman" w:eastAsia="ＭＳ 明朝" w:hAnsi="Times New Roman" w:cs="Times New Roman"/>
          <w:sz w:val="24"/>
          <w:szCs w:val="24"/>
        </w:rPr>
        <w:t>Tsuda,</w:t>
      </w:r>
      <w:r w:rsidRPr="00544161">
        <w:rPr>
          <w:rFonts w:ascii="Times New Roman" w:eastAsia="ＭＳ 明朝" w:hAnsi="Times New Roman" w:cs="Times New Roman"/>
          <w:sz w:val="24"/>
          <w:szCs w:val="24"/>
          <w:vertAlign w:val="superscript"/>
        </w:rPr>
        <w:t>a</w:t>
      </w:r>
      <w:proofErr w:type="spellEnd"/>
      <w:proofErr w:type="gramEnd"/>
      <w:r w:rsidRPr="00544161">
        <w:rPr>
          <w:rFonts w:ascii="Times New Roman" w:eastAsia="ＭＳ 明朝" w:hAnsi="Times New Roman" w:cs="Times New Roman"/>
          <w:sz w:val="24"/>
          <w:szCs w:val="24"/>
        </w:rPr>
        <w:t xml:space="preserve"> Min </w:t>
      </w:r>
      <w:proofErr w:type="spellStart"/>
      <w:r w:rsidRPr="00544161">
        <w:rPr>
          <w:rFonts w:ascii="Times New Roman" w:eastAsia="ＭＳ 明朝" w:hAnsi="Times New Roman" w:cs="Times New Roman"/>
          <w:sz w:val="24"/>
          <w:szCs w:val="24"/>
        </w:rPr>
        <w:t>Sheng,</w:t>
      </w:r>
      <w:r w:rsidRPr="00544161">
        <w:rPr>
          <w:rFonts w:ascii="Times New Roman" w:eastAsia="ＭＳ 明朝" w:hAnsi="Times New Roman" w:cs="Times New Roman"/>
          <w:sz w:val="24"/>
          <w:szCs w:val="24"/>
          <w:vertAlign w:val="superscript"/>
        </w:rPr>
        <w:t>a</w:t>
      </w:r>
      <w:proofErr w:type="spellEnd"/>
      <w:r w:rsidR="0090253A" w:rsidRPr="00544161">
        <w:rPr>
          <w:rFonts w:ascii="Times New Roman" w:eastAsia="ＭＳ 明朝" w:hAnsi="Times New Roman" w:cs="Times New Roman"/>
          <w:sz w:val="24"/>
          <w:szCs w:val="24"/>
        </w:rPr>
        <w:t xml:space="preserve"> Hiroya Ishikawa,</w:t>
      </w:r>
      <w:r w:rsidR="0090253A" w:rsidRPr="00544161">
        <w:rPr>
          <w:rFonts w:ascii="Times New Roman" w:eastAsia="ＭＳ 明朝" w:hAnsi="Times New Roman" w:cs="Times New Roman"/>
          <w:sz w:val="24"/>
          <w:szCs w:val="24"/>
          <w:vertAlign w:val="superscript"/>
        </w:rPr>
        <w:t>a</w:t>
      </w:r>
      <w:r w:rsidR="00B820CE" w:rsidRPr="00544161">
        <w:rPr>
          <w:rFonts w:ascii="Times New Roman" w:eastAsia="ＭＳ 明朝" w:hAnsi="Times New Roman" w:cs="Times New Roman"/>
          <w:sz w:val="24"/>
          <w:szCs w:val="24"/>
        </w:rPr>
        <w:t xml:space="preserve"> </w:t>
      </w:r>
      <w:r w:rsidRPr="00544161">
        <w:rPr>
          <w:rFonts w:ascii="Times New Roman" w:hAnsi="Times New Roman" w:cs="Times New Roman"/>
          <w:sz w:val="24"/>
          <w:szCs w:val="24"/>
        </w:rPr>
        <w:t>Seiji Yamazoe,</w:t>
      </w:r>
      <w:r w:rsidR="00D869A6" w:rsidRPr="00544161">
        <w:rPr>
          <w:rFonts w:ascii="Times New Roman" w:hAnsi="Times New Roman" w:cs="Times New Roman"/>
          <w:sz w:val="24"/>
          <w:szCs w:val="24"/>
          <w:vertAlign w:val="superscript"/>
        </w:rPr>
        <w:t>b</w:t>
      </w:r>
      <w:r w:rsidRPr="00544161">
        <w:rPr>
          <w:rFonts w:ascii="Times New Roman" w:eastAsia="ＭＳ 明朝" w:hAnsi="Times New Roman" w:cs="Times New Roman"/>
          <w:sz w:val="24"/>
          <w:szCs w:val="24"/>
        </w:rPr>
        <w:t xml:space="preserve"> Jun Yamasaki,</w:t>
      </w:r>
      <w:r w:rsidR="00D869A6" w:rsidRPr="00544161">
        <w:rPr>
          <w:rFonts w:ascii="Times New Roman" w:eastAsia="ＭＳ 明朝" w:hAnsi="Times New Roman" w:cs="Times New Roman"/>
          <w:sz w:val="24"/>
          <w:szCs w:val="24"/>
          <w:vertAlign w:val="superscript"/>
        </w:rPr>
        <w:t>c</w:t>
      </w:r>
      <w:r w:rsidRPr="00544161">
        <w:rPr>
          <w:rFonts w:ascii="Times New Roman" w:eastAsia="ＭＳ 明朝" w:hAnsi="Times New Roman" w:cs="Times New Roman"/>
          <w:sz w:val="24"/>
          <w:szCs w:val="24"/>
        </w:rPr>
        <w:t xml:space="preserve"> </w:t>
      </w:r>
      <w:r w:rsidR="00B820CE" w:rsidRPr="00544161">
        <w:rPr>
          <w:rFonts w:ascii="Times New Roman" w:eastAsia="ＭＳ 明朝" w:hAnsi="Times New Roman" w:cs="Times New Roman"/>
          <w:sz w:val="24"/>
          <w:szCs w:val="24"/>
        </w:rPr>
        <w:t>Sho Yamaguchi,</w:t>
      </w:r>
      <w:r w:rsidR="00B820CE" w:rsidRPr="00544161">
        <w:rPr>
          <w:rFonts w:ascii="Times New Roman" w:eastAsia="ＭＳ 明朝" w:hAnsi="Times New Roman" w:cs="Times New Roman"/>
          <w:sz w:val="24"/>
          <w:szCs w:val="24"/>
          <w:vertAlign w:val="superscript"/>
        </w:rPr>
        <w:t>a</w:t>
      </w:r>
      <w:r w:rsidR="00B820CE" w:rsidRPr="00544161">
        <w:rPr>
          <w:rFonts w:ascii="Times New Roman" w:eastAsia="ＭＳ 明朝" w:hAnsi="Times New Roman" w:cs="Times New Roman"/>
          <w:sz w:val="24"/>
          <w:szCs w:val="24"/>
        </w:rPr>
        <w:t xml:space="preserve"> </w:t>
      </w:r>
      <w:r w:rsidRPr="00544161">
        <w:rPr>
          <w:rFonts w:ascii="Times New Roman" w:eastAsia="ＭＳ 明朝" w:hAnsi="Times New Roman" w:cs="Times New Roman"/>
          <w:sz w:val="24"/>
          <w:szCs w:val="24"/>
        </w:rPr>
        <w:t>Tomoo Mizugaki,</w:t>
      </w:r>
      <w:r w:rsidRPr="00544161">
        <w:rPr>
          <w:rFonts w:ascii="Times New Roman" w:eastAsia="ＭＳ 明朝" w:hAnsi="Times New Roman" w:cs="Times New Roman"/>
          <w:sz w:val="24"/>
          <w:szCs w:val="24"/>
          <w:vertAlign w:val="superscript"/>
        </w:rPr>
        <w:t>a,</w:t>
      </w:r>
      <w:r w:rsidR="00D869A6" w:rsidRPr="00544161">
        <w:rPr>
          <w:rFonts w:ascii="Times New Roman" w:eastAsia="ＭＳ 明朝" w:hAnsi="Times New Roman" w:cs="Times New Roman"/>
          <w:sz w:val="24"/>
          <w:szCs w:val="24"/>
          <w:vertAlign w:val="superscript"/>
        </w:rPr>
        <w:t>d</w:t>
      </w:r>
      <w:r w:rsidRPr="00544161">
        <w:rPr>
          <w:rFonts w:ascii="Times New Roman" w:eastAsia="ＭＳ 明朝" w:hAnsi="Times New Roman" w:cs="Times New Roman"/>
          <w:sz w:val="24"/>
          <w:szCs w:val="24"/>
        </w:rPr>
        <w:t xml:space="preserve"> Takato Mitsudome</w:t>
      </w:r>
      <w:r w:rsidRPr="00544161">
        <w:rPr>
          <w:rFonts w:ascii="Times New Roman" w:eastAsia="ＭＳ 明朝" w:hAnsi="Times New Roman" w:cs="Times New Roman"/>
          <w:sz w:val="24"/>
          <w:szCs w:val="24"/>
          <w:vertAlign w:val="superscript"/>
        </w:rPr>
        <w:t>a</w:t>
      </w:r>
      <w:r w:rsidR="00D869A6" w:rsidRPr="00544161">
        <w:rPr>
          <w:rFonts w:ascii="Times New Roman" w:eastAsia="ＭＳ 明朝" w:hAnsi="Times New Roman" w:cs="Times New Roman"/>
          <w:sz w:val="24"/>
          <w:szCs w:val="24"/>
          <w:vertAlign w:val="superscript"/>
        </w:rPr>
        <w:t>,e</w:t>
      </w:r>
      <w:r w:rsidRPr="00544161">
        <w:rPr>
          <w:rFonts w:ascii="Times New Roman" w:eastAsia="ＭＳ 明朝" w:hAnsi="Times New Roman" w:cs="Times New Roman"/>
          <w:sz w:val="24"/>
          <w:szCs w:val="24"/>
        </w:rPr>
        <w:t>*</w:t>
      </w:r>
    </w:p>
    <w:p w14:paraId="06293270" w14:textId="77777777" w:rsidR="000E2F55" w:rsidRPr="00544161" w:rsidRDefault="000E2F55" w:rsidP="00C3326A">
      <w:pPr>
        <w:autoSpaceDE w:val="0"/>
        <w:autoSpaceDN w:val="0"/>
        <w:adjustRightInd w:val="0"/>
        <w:spacing w:line="276" w:lineRule="auto"/>
        <w:rPr>
          <w:rFonts w:ascii="Times New Roman" w:eastAsia="ＭＳ 明朝" w:hAnsi="Times New Roman" w:cs="Times New Roman"/>
          <w:color w:val="000000"/>
          <w:kern w:val="0"/>
          <w:sz w:val="24"/>
          <w:szCs w:val="24"/>
        </w:rPr>
      </w:pPr>
    </w:p>
    <w:p w14:paraId="7580AD5A" w14:textId="77777777" w:rsidR="000E2F55" w:rsidRPr="00544161" w:rsidRDefault="000E2F55" w:rsidP="00285F59">
      <w:pPr>
        <w:spacing w:line="276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544161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a</w:t>
      </w:r>
      <w:r w:rsidRPr="00544161">
        <w:rPr>
          <w:rFonts w:ascii="Times New Roman" w:hAnsi="Times New Roman" w:cs="Times New Roman"/>
          <w:kern w:val="0"/>
          <w:sz w:val="24"/>
          <w:szCs w:val="24"/>
        </w:rPr>
        <w:t>Department of Materials Engineering Science, Graduate School of Engineering Science, Osaka University, 1-3 Machikaneyama, Toyonaka, Osaka 560-8531, Japan</w:t>
      </w:r>
    </w:p>
    <w:p w14:paraId="3841BB81" w14:textId="2380B62D" w:rsidR="000E2F55" w:rsidRPr="00544161" w:rsidRDefault="00D869A6" w:rsidP="00285F59">
      <w:pPr>
        <w:autoSpaceDE w:val="0"/>
        <w:autoSpaceDN w:val="0"/>
        <w:adjustRightInd w:val="0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544161">
        <w:rPr>
          <w:rFonts w:ascii="Times New Roman" w:hAnsi="Times New Roman" w:cs="Times New Roman"/>
          <w:sz w:val="24"/>
          <w:szCs w:val="24"/>
          <w:vertAlign w:val="superscript"/>
        </w:rPr>
        <w:t>b</w:t>
      </w:r>
      <w:r w:rsidR="000E2F55" w:rsidRPr="00544161">
        <w:rPr>
          <w:rFonts w:ascii="Times New Roman" w:hAnsi="Times New Roman" w:cs="Times New Roman"/>
          <w:sz w:val="24"/>
          <w:szCs w:val="24"/>
        </w:rPr>
        <w:t>Department of Chemistry, Tokyo Metropolitan University, 1-1 Minami Osawa, Hachioji, Tokyo 19</w:t>
      </w:r>
      <w:r w:rsidR="00B820CE" w:rsidRPr="00544161">
        <w:rPr>
          <w:rFonts w:ascii="Times New Roman" w:hAnsi="Times New Roman" w:cs="Times New Roman"/>
          <w:sz w:val="24"/>
          <w:szCs w:val="24"/>
        </w:rPr>
        <w:t>2-</w:t>
      </w:r>
      <w:r w:rsidR="000E2F55" w:rsidRPr="00544161">
        <w:rPr>
          <w:rFonts w:ascii="Times New Roman" w:hAnsi="Times New Roman" w:cs="Times New Roman"/>
          <w:sz w:val="24"/>
          <w:szCs w:val="24"/>
        </w:rPr>
        <w:t>0397, Japan</w:t>
      </w:r>
    </w:p>
    <w:p w14:paraId="4CC31DA0" w14:textId="6F608DDF" w:rsidR="000E2F55" w:rsidRPr="00544161" w:rsidRDefault="00D869A6" w:rsidP="00285F59">
      <w:pPr>
        <w:spacing w:line="276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544161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c</w:t>
      </w:r>
      <w:r w:rsidR="000E2F55" w:rsidRPr="00544161">
        <w:rPr>
          <w:rFonts w:ascii="Times New Roman" w:hAnsi="Times New Roman" w:cs="Times New Roman"/>
          <w:kern w:val="0"/>
          <w:sz w:val="24"/>
          <w:szCs w:val="24"/>
        </w:rPr>
        <w:t>Research Center for Ultra-High Voltage Electron Microscopy, Osaka University, 7-1, Mihogaoka, Ibaraki, Osaka 567-0047, Japan</w:t>
      </w:r>
    </w:p>
    <w:p w14:paraId="74547430" w14:textId="02D82929" w:rsidR="000E2F55" w:rsidRPr="004D47E2" w:rsidRDefault="00D869A6" w:rsidP="00285F59">
      <w:pPr>
        <w:spacing w:line="276" w:lineRule="auto"/>
        <w:rPr>
          <w:rStyle w:val="a9"/>
          <w:rFonts w:ascii="Times New Roman" w:hAnsi="Times New Roman" w:cs="Times New Roman"/>
          <w:b w:val="0"/>
          <w:kern w:val="0"/>
          <w:sz w:val="24"/>
          <w:szCs w:val="24"/>
        </w:rPr>
      </w:pPr>
      <w:r w:rsidRPr="004D47E2">
        <w:rPr>
          <w:rStyle w:val="a9"/>
          <w:rFonts w:ascii="Times New Roman" w:hAnsi="Times New Roman" w:cs="Times New Roman"/>
          <w:b w:val="0"/>
          <w:kern w:val="0"/>
          <w:sz w:val="24"/>
          <w:szCs w:val="24"/>
          <w:vertAlign w:val="superscript"/>
        </w:rPr>
        <w:t>d</w:t>
      </w:r>
      <w:r w:rsidR="000E2F55" w:rsidRPr="004D47E2">
        <w:rPr>
          <w:rStyle w:val="a9"/>
          <w:rFonts w:ascii="Times New Roman" w:hAnsi="Times New Roman" w:cs="Times New Roman"/>
          <w:b w:val="0"/>
          <w:kern w:val="0"/>
          <w:sz w:val="24"/>
          <w:szCs w:val="24"/>
        </w:rPr>
        <w:t>Innovative Catalysis Science Division, Institute for Open and Transdisciplinary Research Initiatives, Osaka University, Suita, Osaka 565-0871, Japan</w:t>
      </w:r>
    </w:p>
    <w:p w14:paraId="32065829" w14:textId="52543092" w:rsidR="006D1063" w:rsidRPr="004D47E2" w:rsidRDefault="006D1063" w:rsidP="005B760B">
      <w:pPr>
        <w:pStyle w:val="BIEmailAddress"/>
        <w:rPr>
          <w:rFonts w:ascii="Times New Roman" w:hAnsi="Times New Roman"/>
          <w:sz w:val="24"/>
          <w:szCs w:val="24"/>
          <w:vertAlign w:val="baseline"/>
        </w:rPr>
      </w:pPr>
      <w:r w:rsidRPr="004D47E2">
        <w:rPr>
          <w:rFonts w:ascii="Times New Roman" w:hAnsi="Times New Roman"/>
          <w:sz w:val="24"/>
          <w:szCs w:val="24"/>
        </w:rPr>
        <w:t>e</w:t>
      </w:r>
      <w:r w:rsidRPr="004D47E2">
        <w:rPr>
          <w:rFonts w:ascii="Times New Roman" w:hAnsi="Times New Roman"/>
          <w:sz w:val="24"/>
          <w:szCs w:val="24"/>
          <w:vertAlign w:val="baseline"/>
        </w:rPr>
        <w:t>PRESTO, Japan Science and Technology Agency, 4-1-8 Honcho, Kawaguchi, Saitama 33</w:t>
      </w:r>
      <w:r w:rsidR="00B820CE" w:rsidRPr="004D47E2">
        <w:rPr>
          <w:rFonts w:ascii="Times New Roman" w:hAnsi="Times New Roman"/>
          <w:sz w:val="24"/>
          <w:szCs w:val="24"/>
          <w:vertAlign w:val="baseline"/>
        </w:rPr>
        <w:t>3-</w:t>
      </w:r>
      <w:r w:rsidRPr="004D47E2">
        <w:rPr>
          <w:rFonts w:ascii="Times New Roman" w:hAnsi="Times New Roman"/>
          <w:sz w:val="24"/>
          <w:szCs w:val="24"/>
          <w:vertAlign w:val="baseline"/>
        </w:rPr>
        <w:t>0012,</w:t>
      </w:r>
      <w:r w:rsidR="00285F59" w:rsidRPr="004D47E2">
        <w:rPr>
          <w:rFonts w:ascii="Times New Roman" w:hAnsi="Times New Roman"/>
          <w:sz w:val="24"/>
          <w:szCs w:val="24"/>
          <w:vertAlign w:val="baseline"/>
        </w:rPr>
        <w:t xml:space="preserve"> </w:t>
      </w:r>
      <w:r w:rsidRPr="004D47E2">
        <w:rPr>
          <w:rFonts w:ascii="Times New Roman" w:hAnsi="Times New Roman"/>
          <w:sz w:val="24"/>
          <w:szCs w:val="24"/>
          <w:vertAlign w:val="baseline"/>
        </w:rPr>
        <w:t>Japan</w:t>
      </w:r>
    </w:p>
    <w:p w14:paraId="66FA594F" w14:textId="77777777" w:rsidR="00AD2137" w:rsidRPr="00544161" w:rsidRDefault="00AD2137" w:rsidP="00C3326A">
      <w:pPr>
        <w:autoSpaceDE w:val="0"/>
        <w:autoSpaceDN w:val="0"/>
        <w:adjustRightInd w:val="0"/>
        <w:spacing w:line="276" w:lineRule="auto"/>
        <w:rPr>
          <w:rFonts w:ascii="Times New Roman" w:eastAsia="ＭＳ 明朝" w:hAnsi="Times New Roman" w:cs="Times New Roman"/>
          <w:sz w:val="24"/>
          <w:szCs w:val="24"/>
        </w:rPr>
      </w:pPr>
    </w:p>
    <w:p w14:paraId="22525FB6" w14:textId="57378D08" w:rsidR="00EB4192" w:rsidRPr="00544161" w:rsidRDefault="00AD2137" w:rsidP="00EB4192">
      <w:pPr>
        <w:autoSpaceDE w:val="0"/>
        <w:autoSpaceDN w:val="0"/>
        <w:adjustRightInd w:val="0"/>
        <w:spacing w:line="276" w:lineRule="auto"/>
        <w:rPr>
          <w:rFonts w:ascii="Times New Roman" w:eastAsia="ＭＳ 明朝" w:hAnsi="Times New Roman" w:cs="Times New Roman"/>
          <w:color w:val="0563C1" w:themeColor="hyperlink"/>
          <w:kern w:val="0"/>
          <w:sz w:val="24"/>
          <w:szCs w:val="24"/>
          <w:u w:val="single"/>
        </w:rPr>
      </w:pPr>
      <w:r w:rsidRPr="00544161">
        <w:rPr>
          <w:rFonts w:ascii="Times New Roman" w:eastAsia="ＭＳ 明朝" w:hAnsi="Times New Roman" w:cs="Times New Roman"/>
          <w:color w:val="000000"/>
          <w:kern w:val="0"/>
          <w:sz w:val="24"/>
          <w:szCs w:val="24"/>
        </w:rPr>
        <w:t xml:space="preserve">*Correspondence to: </w:t>
      </w:r>
      <w:r w:rsidR="00B720EA" w:rsidRPr="00544161">
        <w:rPr>
          <w:rFonts w:ascii="Times New Roman" w:hAnsi="Times New Roman" w:cs="Times New Roman"/>
          <w:sz w:val="24"/>
          <w:szCs w:val="24"/>
        </w:rPr>
        <w:t>mitsudom@cheng.es.osaka-u.ac.jp</w:t>
      </w:r>
    </w:p>
    <w:p w14:paraId="5BAE2BF0" w14:textId="3DAD5A46" w:rsidR="00EB4192" w:rsidRPr="00544161" w:rsidRDefault="00EB4192">
      <w:pPr>
        <w:widowControl/>
        <w:jc w:val="left"/>
        <w:rPr>
          <w:rFonts w:ascii="Times New Roman" w:hAnsi="Times New Roman" w:cs="Times New Roman"/>
          <w:b/>
          <w:sz w:val="24"/>
          <w:szCs w:val="24"/>
        </w:rPr>
      </w:pPr>
      <w:r w:rsidRPr="00544161">
        <w:rPr>
          <w:rFonts w:ascii="Times New Roman" w:hAnsi="Times New Roman" w:cs="Times New Roman"/>
          <w:b/>
          <w:sz w:val="24"/>
          <w:szCs w:val="24"/>
        </w:rPr>
        <w:br w:type="page"/>
      </w:r>
    </w:p>
    <w:p w14:paraId="7CD2BCCF" w14:textId="0B82BB18" w:rsidR="00FE20E0" w:rsidRPr="00D14586" w:rsidRDefault="00FE20E0" w:rsidP="00EB4192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14586">
        <w:rPr>
          <w:rFonts w:ascii="Times New Roman" w:hAnsi="Times New Roman" w:cs="Times New Roman"/>
          <w:b/>
          <w:sz w:val="24"/>
          <w:szCs w:val="24"/>
        </w:rPr>
        <w:lastRenderedPageBreak/>
        <w:t>Table of Contents</w:t>
      </w:r>
    </w:p>
    <w:p w14:paraId="31504C21" w14:textId="77777777" w:rsidR="00D204E1" w:rsidRPr="00D14586" w:rsidRDefault="00D204E1" w:rsidP="006B7573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B5D2452" w14:textId="0F5DDFFB" w:rsidR="00FE20E0" w:rsidRPr="00D14586" w:rsidRDefault="00C9668C" w:rsidP="009B4367">
      <w:pPr>
        <w:spacing w:line="360" w:lineRule="auto"/>
        <w:jc w:val="lef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</w:t>
      </w:r>
      <w:r w:rsidR="00820908" w:rsidRPr="00D14586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8F6622" w:rsidRPr="00D14586">
        <w:rPr>
          <w:rFonts w:ascii="Times New Roman" w:hAnsi="Times New Roman" w:cs="Times New Roman"/>
          <w:b/>
          <w:sz w:val="24"/>
          <w:szCs w:val="24"/>
        </w:rPr>
        <w:t>C</w:t>
      </w:r>
      <w:r w:rsidR="00FE20E0" w:rsidRPr="00D14586">
        <w:rPr>
          <w:rFonts w:ascii="Times New Roman" w:hAnsi="Times New Roman" w:cs="Times New Roman"/>
          <w:b/>
          <w:sz w:val="24"/>
          <w:szCs w:val="24"/>
        </w:rPr>
        <w:t>haracterization</w:t>
      </w:r>
      <w:r w:rsidR="00541117" w:rsidRPr="00D14586">
        <w:rPr>
          <w:rFonts w:ascii="Times New Roman" w:hAnsi="Times New Roman" w:cs="Times New Roman"/>
          <w:b/>
          <w:sz w:val="24"/>
          <w:szCs w:val="24"/>
        </w:rPr>
        <w:t xml:space="preserve"> and kinetic </w:t>
      </w:r>
      <w:r w:rsidR="006E6745" w:rsidRPr="00D14586">
        <w:rPr>
          <w:rFonts w:ascii="Times New Roman" w:hAnsi="Times New Roman" w:cs="Times New Roman"/>
          <w:b/>
          <w:sz w:val="24"/>
          <w:szCs w:val="24"/>
        </w:rPr>
        <w:t>stud</w:t>
      </w:r>
      <w:r w:rsidR="002B4C06" w:rsidRPr="00D14586">
        <w:rPr>
          <w:rFonts w:ascii="Times New Roman" w:hAnsi="Times New Roman" w:cs="Times New Roman"/>
          <w:b/>
          <w:sz w:val="24"/>
          <w:szCs w:val="24"/>
        </w:rPr>
        <w:t>y</w:t>
      </w:r>
    </w:p>
    <w:p w14:paraId="7D2960EE" w14:textId="512A8E08" w:rsidR="00F37B61" w:rsidRPr="00D14586" w:rsidRDefault="00F37B61" w:rsidP="009B4367">
      <w:pPr>
        <w:tabs>
          <w:tab w:val="left" w:pos="2552"/>
        </w:tabs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  <w:r w:rsidRPr="00D14586">
        <w:rPr>
          <w:rFonts w:ascii="Times New Roman" w:hAnsi="Times New Roman" w:cs="Times New Roman"/>
          <w:b/>
          <w:sz w:val="24"/>
          <w:szCs w:val="24"/>
        </w:rPr>
        <w:t>Supplementary Fig. 1</w:t>
      </w:r>
      <w:r w:rsidR="00025330" w:rsidRPr="00D1458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25330" w:rsidRPr="00D14586">
        <w:rPr>
          <w:rFonts w:ascii="Times New Roman" w:hAnsi="Times New Roman" w:cs="Times New Roman"/>
          <w:b/>
          <w:sz w:val="24"/>
          <w:szCs w:val="24"/>
        </w:rPr>
        <w:tab/>
      </w:r>
      <w:r w:rsidR="00025330" w:rsidRPr="00D14586">
        <w:rPr>
          <w:rFonts w:ascii="Times New Roman" w:hAnsi="Times New Roman" w:cs="Times New Roman"/>
          <w:bCs/>
          <w:sz w:val="24"/>
          <w:szCs w:val="24"/>
        </w:rPr>
        <w:t xml:space="preserve">Size distribution histograms (length and width) </w:t>
      </w:r>
      <w:r w:rsidR="00286719" w:rsidRPr="00D14586">
        <w:rPr>
          <w:rFonts w:ascii="Times New Roman" w:hAnsi="Times New Roman" w:cs="Times New Roman"/>
          <w:bCs/>
          <w:sz w:val="24"/>
          <w:szCs w:val="24"/>
        </w:rPr>
        <w:t xml:space="preserve">of </w:t>
      </w:r>
      <w:r w:rsidR="003B12EA" w:rsidRPr="00D14586">
        <w:rPr>
          <w:rFonts w:ascii="Times New Roman" w:hAnsi="Times New Roman" w:cs="Times New Roman"/>
          <w:bCs/>
          <w:sz w:val="24"/>
          <w:szCs w:val="24"/>
        </w:rPr>
        <w:t>Fe</w:t>
      </w:r>
      <w:r w:rsidR="003B12EA" w:rsidRPr="00D14586">
        <w:rPr>
          <w:rFonts w:ascii="Times New Roman" w:hAnsi="Times New Roman" w:cs="Times New Roman"/>
          <w:bCs/>
          <w:sz w:val="24"/>
          <w:szCs w:val="24"/>
          <w:vertAlign w:val="subscript"/>
        </w:rPr>
        <w:t>2</w:t>
      </w:r>
      <w:r w:rsidR="003B12EA" w:rsidRPr="00D14586">
        <w:rPr>
          <w:rFonts w:ascii="Times New Roman" w:hAnsi="Times New Roman" w:cs="Times New Roman"/>
          <w:bCs/>
          <w:sz w:val="24"/>
          <w:szCs w:val="24"/>
        </w:rPr>
        <w:t xml:space="preserve">P </w:t>
      </w:r>
      <w:r w:rsidR="00025330" w:rsidRPr="00D14586">
        <w:rPr>
          <w:rFonts w:ascii="Times New Roman" w:hAnsi="Times New Roman" w:cs="Times New Roman"/>
          <w:bCs/>
          <w:sz w:val="24"/>
          <w:szCs w:val="24"/>
        </w:rPr>
        <w:t>NC</w:t>
      </w:r>
      <w:r w:rsidR="00B720EA" w:rsidRPr="00D14586">
        <w:rPr>
          <w:rFonts w:ascii="Times New Roman" w:hAnsi="Times New Roman" w:cs="Times New Roman"/>
          <w:bCs/>
          <w:sz w:val="24"/>
          <w:szCs w:val="24"/>
        </w:rPr>
        <w:t>s</w:t>
      </w:r>
      <w:r w:rsidRPr="00D14586">
        <w:rPr>
          <w:rFonts w:ascii="Times New Roman" w:hAnsi="Times New Roman" w:cs="Times New Roman"/>
          <w:bCs/>
          <w:sz w:val="24"/>
          <w:szCs w:val="24"/>
        </w:rPr>
        <w:t>.</w:t>
      </w:r>
    </w:p>
    <w:p w14:paraId="799F9C86" w14:textId="67069FB7" w:rsidR="0018280A" w:rsidRPr="00D14586" w:rsidRDefault="00F37B61" w:rsidP="009B4367">
      <w:pPr>
        <w:tabs>
          <w:tab w:val="left" w:pos="2552"/>
        </w:tabs>
        <w:spacing w:line="360" w:lineRule="auto"/>
        <w:rPr>
          <w:rFonts w:ascii="Times New Roman" w:eastAsia="ＭＳ 明朝" w:hAnsi="Times New Roman" w:cs="Times New Roman"/>
          <w:bCs/>
          <w:sz w:val="24"/>
          <w:szCs w:val="24"/>
        </w:rPr>
      </w:pPr>
      <w:r w:rsidRPr="00D14586">
        <w:rPr>
          <w:rFonts w:ascii="Times New Roman" w:hAnsi="Times New Roman" w:cs="Times New Roman"/>
          <w:b/>
          <w:sz w:val="24"/>
          <w:szCs w:val="24"/>
        </w:rPr>
        <w:t xml:space="preserve">Supplementary Fig. 2 </w:t>
      </w:r>
      <w:r w:rsidR="001A10EA" w:rsidRPr="00D14586">
        <w:rPr>
          <w:rFonts w:ascii="Times New Roman" w:hAnsi="Times New Roman" w:cs="Times New Roman"/>
          <w:b/>
          <w:sz w:val="24"/>
          <w:szCs w:val="24"/>
        </w:rPr>
        <w:tab/>
      </w:r>
      <w:r w:rsidR="001A10EA" w:rsidRPr="00D14586">
        <w:rPr>
          <w:rFonts w:ascii="Times New Roman" w:hAnsi="Times New Roman" w:cs="Times New Roman"/>
          <w:sz w:val="24"/>
          <w:szCs w:val="24"/>
        </w:rPr>
        <w:t xml:space="preserve">EDX analysis of </w:t>
      </w:r>
      <w:r w:rsidR="00B720EA" w:rsidRPr="00D14586">
        <w:rPr>
          <w:rFonts w:ascii="Times New Roman" w:hAnsi="Times New Roman" w:cs="Times New Roman"/>
          <w:sz w:val="24"/>
          <w:szCs w:val="24"/>
        </w:rPr>
        <w:t xml:space="preserve">the </w:t>
      </w:r>
      <w:r w:rsidR="003B12EA" w:rsidRPr="00D14586">
        <w:rPr>
          <w:rFonts w:ascii="Times New Roman" w:hAnsi="Times New Roman" w:cs="Times New Roman"/>
          <w:sz w:val="24"/>
          <w:szCs w:val="24"/>
        </w:rPr>
        <w:t>Fe</w:t>
      </w:r>
      <w:r w:rsidR="003B12EA" w:rsidRPr="00D14586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3B12EA" w:rsidRPr="00D14586">
        <w:rPr>
          <w:rFonts w:ascii="Times New Roman" w:hAnsi="Times New Roman" w:cs="Times New Roman"/>
          <w:sz w:val="24"/>
          <w:szCs w:val="24"/>
        </w:rPr>
        <w:t xml:space="preserve">P </w:t>
      </w:r>
      <w:r w:rsidR="001A10EA" w:rsidRPr="00D14586">
        <w:rPr>
          <w:rFonts w:ascii="Times New Roman" w:hAnsi="Times New Roman" w:cs="Times New Roman"/>
          <w:sz w:val="24"/>
          <w:szCs w:val="24"/>
        </w:rPr>
        <w:t>NC in the</w:t>
      </w:r>
      <w:r w:rsidR="00B720EA" w:rsidRPr="00D14586">
        <w:rPr>
          <w:rFonts w:ascii="Times New Roman" w:hAnsi="Times New Roman" w:cs="Times New Roman"/>
          <w:sz w:val="24"/>
          <w:szCs w:val="24"/>
        </w:rPr>
        <w:t xml:space="preserve"> areas marked by the</w:t>
      </w:r>
      <w:r w:rsidR="001A10EA" w:rsidRPr="00D14586">
        <w:rPr>
          <w:rFonts w:ascii="Times New Roman" w:hAnsi="Times New Roman" w:cs="Times New Roman"/>
          <w:sz w:val="24"/>
          <w:szCs w:val="24"/>
        </w:rPr>
        <w:t xml:space="preserve"> yellow squares</w:t>
      </w:r>
      <w:r w:rsidR="00311C77" w:rsidRPr="00D14586">
        <w:rPr>
          <w:rFonts w:ascii="Times New Roman" w:eastAsia="ＭＳ 明朝" w:hAnsi="Times New Roman" w:cs="Times New Roman"/>
          <w:bCs/>
          <w:sz w:val="24"/>
          <w:szCs w:val="24"/>
        </w:rPr>
        <w:t>.</w:t>
      </w:r>
    </w:p>
    <w:p w14:paraId="6B8B4CAB" w14:textId="4A5A73D9" w:rsidR="00F37B61" w:rsidRPr="00D14586" w:rsidRDefault="00F37B61" w:rsidP="009B4367">
      <w:pPr>
        <w:tabs>
          <w:tab w:val="left" w:pos="2552"/>
        </w:tabs>
        <w:spacing w:line="360" w:lineRule="auto"/>
        <w:rPr>
          <w:rFonts w:ascii="Times New Roman" w:eastAsia="ＭＳ 明朝" w:hAnsi="Times New Roman" w:cs="Times New Roman"/>
          <w:bCs/>
          <w:sz w:val="24"/>
          <w:szCs w:val="24"/>
        </w:rPr>
      </w:pPr>
      <w:r w:rsidRPr="00D14586">
        <w:rPr>
          <w:rFonts w:ascii="Times New Roman" w:hAnsi="Times New Roman" w:cs="Times New Roman"/>
          <w:b/>
          <w:sz w:val="24"/>
          <w:szCs w:val="24"/>
        </w:rPr>
        <w:t xml:space="preserve">Supplementary Fig. 3 </w:t>
      </w:r>
      <w:r w:rsidR="001A10EA" w:rsidRPr="00D14586">
        <w:rPr>
          <w:rFonts w:ascii="Times New Roman" w:hAnsi="Times New Roman" w:cs="Times New Roman"/>
          <w:b/>
          <w:sz w:val="24"/>
          <w:szCs w:val="24"/>
        </w:rPr>
        <w:tab/>
      </w:r>
      <w:r w:rsidR="001A10EA" w:rsidRPr="00D14586">
        <w:rPr>
          <w:rFonts w:ascii="Times New Roman" w:eastAsia="ＭＳ 明朝" w:hAnsi="Times New Roman" w:cs="Times New Roman"/>
          <w:bCs/>
          <w:sz w:val="24"/>
          <w:szCs w:val="24"/>
        </w:rPr>
        <w:t xml:space="preserve">P 2p XPS </w:t>
      </w:r>
      <w:r w:rsidR="00B720EA" w:rsidRPr="00D14586">
        <w:rPr>
          <w:rFonts w:ascii="Times New Roman" w:eastAsia="ＭＳ 明朝" w:hAnsi="Times New Roman" w:cs="Times New Roman"/>
          <w:bCs/>
          <w:sz w:val="24"/>
          <w:szCs w:val="24"/>
        </w:rPr>
        <w:t>spectr</w:t>
      </w:r>
      <w:r w:rsidR="00050F6E" w:rsidRPr="00D14586">
        <w:rPr>
          <w:rFonts w:ascii="Times New Roman" w:eastAsia="ＭＳ 明朝" w:hAnsi="Times New Roman" w:cs="Times New Roman"/>
          <w:bCs/>
          <w:sz w:val="24"/>
          <w:szCs w:val="24"/>
        </w:rPr>
        <w:t>um</w:t>
      </w:r>
      <w:r w:rsidR="00B720EA" w:rsidRPr="00D14586">
        <w:rPr>
          <w:rFonts w:ascii="Times New Roman" w:eastAsia="ＭＳ 明朝" w:hAnsi="Times New Roman" w:cs="Times New Roman"/>
          <w:bCs/>
          <w:sz w:val="24"/>
          <w:szCs w:val="24"/>
        </w:rPr>
        <w:t xml:space="preserve"> </w:t>
      </w:r>
      <w:r w:rsidR="001A10EA" w:rsidRPr="00D14586">
        <w:rPr>
          <w:rFonts w:ascii="Times New Roman" w:eastAsia="ＭＳ 明朝" w:hAnsi="Times New Roman" w:cs="Times New Roman"/>
          <w:bCs/>
          <w:sz w:val="24"/>
          <w:szCs w:val="24"/>
        </w:rPr>
        <w:t>of</w:t>
      </w:r>
      <w:r w:rsidR="00B720EA" w:rsidRPr="00D14586">
        <w:rPr>
          <w:rFonts w:ascii="Times New Roman" w:eastAsia="ＭＳ 明朝" w:hAnsi="Times New Roman" w:cs="Times New Roman"/>
          <w:bCs/>
          <w:sz w:val="24"/>
          <w:szCs w:val="24"/>
        </w:rPr>
        <w:t xml:space="preserve"> </w:t>
      </w:r>
      <w:r w:rsidR="003B12EA" w:rsidRPr="00D14586">
        <w:rPr>
          <w:rFonts w:ascii="Times New Roman" w:eastAsia="ＭＳ 明朝" w:hAnsi="Times New Roman" w:cs="Times New Roman"/>
          <w:bCs/>
          <w:sz w:val="24"/>
          <w:szCs w:val="24"/>
        </w:rPr>
        <w:t>Fe</w:t>
      </w:r>
      <w:r w:rsidR="003B12EA" w:rsidRPr="00D14586">
        <w:rPr>
          <w:rFonts w:ascii="Times New Roman" w:eastAsia="ＭＳ 明朝" w:hAnsi="Times New Roman" w:cs="Times New Roman"/>
          <w:bCs/>
          <w:sz w:val="24"/>
          <w:szCs w:val="24"/>
          <w:vertAlign w:val="subscript"/>
        </w:rPr>
        <w:t>2</w:t>
      </w:r>
      <w:r w:rsidR="003B12EA" w:rsidRPr="00D14586">
        <w:rPr>
          <w:rFonts w:ascii="Times New Roman" w:eastAsia="ＭＳ 明朝" w:hAnsi="Times New Roman" w:cs="Times New Roman"/>
          <w:bCs/>
          <w:sz w:val="24"/>
          <w:szCs w:val="24"/>
        </w:rPr>
        <w:t xml:space="preserve">P </w:t>
      </w:r>
      <w:r w:rsidR="001A10EA" w:rsidRPr="00D14586">
        <w:rPr>
          <w:rFonts w:ascii="Times New Roman" w:eastAsia="ＭＳ 明朝" w:hAnsi="Times New Roman" w:cs="Times New Roman"/>
          <w:bCs/>
          <w:sz w:val="24"/>
          <w:szCs w:val="24"/>
        </w:rPr>
        <w:t>NC</w:t>
      </w:r>
      <w:r w:rsidR="00B720EA" w:rsidRPr="00D14586">
        <w:rPr>
          <w:rFonts w:ascii="Times New Roman" w:eastAsia="ＭＳ 明朝" w:hAnsi="Times New Roman" w:cs="Times New Roman"/>
          <w:bCs/>
          <w:sz w:val="24"/>
          <w:szCs w:val="24"/>
        </w:rPr>
        <w:t>s</w:t>
      </w:r>
      <w:r w:rsidR="001A10EA" w:rsidRPr="00D14586">
        <w:rPr>
          <w:rFonts w:ascii="Times New Roman" w:eastAsia="ＭＳ 明朝" w:hAnsi="Times New Roman" w:cs="Times New Roman"/>
          <w:bCs/>
          <w:sz w:val="24"/>
          <w:szCs w:val="24"/>
        </w:rPr>
        <w:t>.</w:t>
      </w:r>
    </w:p>
    <w:p w14:paraId="063AC7A1" w14:textId="4EBDA7D3" w:rsidR="001A10EA" w:rsidRPr="00D14586" w:rsidRDefault="001A10EA" w:rsidP="009B4367">
      <w:pPr>
        <w:tabs>
          <w:tab w:val="left" w:pos="2552"/>
        </w:tabs>
        <w:spacing w:line="360" w:lineRule="auto"/>
        <w:ind w:left="2520" w:hanging="2520"/>
        <w:rPr>
          <w:rFonts w:ascii="Times New Roman" w:hAnsi="Times New Roman" w:cs="Times New Roman"/>
          <w:sz w:val="24"/>
          <w:szCs w:val="24"/>
        </w:rPr>
      </w:pPr>
      <w:r w:rsidRPr="00D14586">
        <w:rPr>
          <w:rFonts w:ascii="Times New Roman" w:hAnsi="Times New Roman" w:cs="Times New Roman"/>
          <w:b/>
          <w:sz w:val="24"/>
          <w:szCs w:val="24"/>
        </w:rPr>
        <w:t>Supplementary Fig. 4</w:t>
      </w:r>
      <w:r w:rsidRPr="00D14586">
        <w:rPr>
          <w:rFonts w:ascii="Times New Roman" w:hAnsi="Times New Roman" w:cs="Times New Roman"/>
          <w:sz w:val="24"/>
          <w:szCs w:val="24"/>
        </w:rPr>
        <w:t xml:space="preserve"> </w:t>
      </w:r>
      <w:r w:rsidRPr="00D14586">
        <w:rPr>
          <w:rFonts w:ascii="Times New Roman" w:hAnsi="Times New Roman" w:cs="Times New Roman"/>
          <w:sz w:val="24"/>
          <w:szCs w:val="24"/>
        </w:rPr>
        <w:tab/>
        <w:t>TEM images of</w:t>
      </w:r>
      <w:r w:rsidR="00B720EA" w:rsidRPr="00D14586">
        <w:rPr>
          <w:rFonts w:ascii="Times New Roman" w:hAnsi="Times New Roman" w:cs="Times New Roman"/>
          <w:sz w:val="24"/>
          <w:szCs w:val="24"/>
        </w:rPr>
        <w:t xml:space="preserve"> </w:t>
      </w:r>
      <w:r w:rsidR="003B12EA" w:rsidRPr="00D14586">
        <w:rPr>
          <w:rFonts w:ascii="Times New Roman" w:eastAsia="ＭＳ 明朝" w:hAnsi="Times New Roman" w:cs="Times New Roman"/>
          <w:bCs/>
          <w:sz w:val="24"/>
          <w:szCs w:val="24"/>
        </w:rPr>
        <w:t>Fe</w:t>
      </w:r>
      <w:r w:rsidR="003B12EA" w:rsidRPr="00D14586">
        <w:rPr>
          <w:rFonts w:ascii="Times New Roman" w:eastAsia="ＭＳ 明朝" w:hAnsi="Times New Roman" w:cs="Times New Roman"/>
          <w:bCs/>
          <w:sz w:val="24"/>
          <w:szCs w:val="24"/>
          <w:vertAlign w:val="subscript"/>
        </w:rPr>
        <w:t>2</w:t>
      </w:r>
      <w:r w:rsidR="003B12EA" w:rsidRPr="00D14586">
        <w:rPr>
          <w:rFonts w:ascii="Times New Roman" w:eastAsia="ＭＳ 明朝" w:hAnsi="Times New Roman" w:cs="Times New Roman"/>
          <w:bCs/>
          <w:sz w:val="24"/>
          <w:szCs w:val="24"/>
        </w:rPr>
        <w:t xml:space="preserve">P </w:t>
      </w:r>
      <w:r w:rsidRPr="00D14586">
        <w:rPr>
          <w:rFonts w:ascii="Times New Roman" w:eastAsia="ＭＳ 明朝" w:hAnsi="Times New Roman" w:cs="Times New Roman"/>
          <w:bCs/>
          <w:sz w:val="24"/>
          <w:szCs w:val="24"/>
        </w:rPr>
        <w:t>NC</w:t>
      </w:r>
      <w:r w:rsidRPr="00D14586">
        <w:rPr>
          <w:rFonts w:ascii="Times New Roman" w:hAnsi="Times New Roman" w:cs="Times New Roman"/>
          <w:sz w:val="24"/>
          <w:szCs w:val="24"/>
        </w:rPr>
        <w:t>/TiO</w:t>
      </w:r>
      <w:r w:rsidRPr="00D14586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D14586">
        <w:rPr>
          <w:rFonts w:ascii="Times New Roman" w:hAnsi="Times New Roman" w:cs="Times New Roman"/>
          <w:sz w:val="24"/>
          <w:szCs w:val="24"/>
        </w:rPr>
        <w:t xml:space="preserve">, </w:t>
      </w:r>
      <w:r w:rsidR="003B12EA" w:rsidRPr="00D14586">
        <w:rPr>
          <w:rFonts w:ascii="Times New Roman" w:eastAsia="ＭＳ 明朝" w:hAnsi="Times New Roman" w:cs="Times New Roman"/>
          <w:bCs/>
          <w:sz w:val="24"/>
          <w:szCs w:val="24"/>
        </w:rPr>
        <w:t>Fe</w:t>
      </w:r>
      <w:r w:rsidR="003B12EA" w:rsidRPr="00D14586">
        <w:rPr>
          <w:rFonts w:ascii="Times New Roman" w:eastAsia="ＭＳ 明朝" w:hAnsi="Times New Roman" w:cs="Times New Roman"/>
          <w:bCs/>
          <w:sz w:val="24"/>
          <w:szCs w:val="24"/>
          <w:vertAlign w:val="subscript"/>
        </w:rPr>
        <w:t>2</w:t>
      </w:r>
      <w:r w:rsidR="003B12EA" w:rsidRPr="00D14586">
        <w:rPr>
          <w:rFonts w:ascii="Times New Roman" w:eastAsia="ＭＳ 明朝" w:hAnsi="Times New Roman" w:cs="Times New Roman"/>
          <w:bCs/>
          <w:sz w:val="24"/>
          <w:szCs w:val="24"/>
        </w:rPr>
        <w:t xml:space="preserve">P </w:t>
      </w:r>
      <w:r w:rsidRPr="00D14586">
        <w:rPr>
          <w:rFonts w:ascii="Times New Roman" w:eastAsia="ＭＳ 明朝" w:hAnsi="Times New Roman" w:cs="Times New Roman"/>
          <w:bCs/>
          <w:sz w:val="24"/>
          <w:szCs w:val="24"/>
        </w:rPr>
        <w:t>NC</w:t>
      </w:r>
      <w:r w:rsidRPr="00D14586">
        <w:rPr>
          <w:rFonts w:ascii="Times New Roman" w:hAnsi="Times New Roman" w:cs="Times New Roman"/>
          <w:sz w:val="24"/>
          <w:szCs w:val="24"/>
        </w:rPr>
        <w:t>/</w:t>
      </w:r>
      <w:r w:rsidR="00041B5B" w:rsidRPr="00D14586">
        <w:rPr>
          <w:rFonts w:ascii="Times New Roman" w:hAnsi="Times New Roman" w:cs="Times New Roman"/>
          <w:sz w:val="24"/>
          <w:szCs w:val="24"/>
        </w:rPr>
        <w:t>C</w:t>
      </w:r>
      <w:r w:rsidRPr="00D14586">
        <w:rPr>
          <w:rFonts w:ascii="Times New Roman" w:hAnsi="Times New Roman" w:cs="Times New Roman"/>
          <w:sz w:val="24"/>
          <w:szCs w:val="24"/>
        </w:rPr>
        <w:t xml:space="preserve">, and </w:t>
      </w:r>
      <w:r w:rsidR="003B12EA" w:rsidRPr="00D14586">
        <w:rPr>
          <w:rFonts w:ascii="Times New Roman" w:eastAsia="ＭＳ 明朝" w:hAnsi="Times New Roman" w:cs="Times New Roman"/>
          <w:bCs/>
          <w:sz w:val="24"/>
          <w:szCs w:val="24"/>
        </w:rPr>
        <w:t>Fe</w:t>
      </w:r>
      <w:r w:rsidR="003B12EA" w:rsidRPr="00D14586">
        <w:rPr>
          <w:rFonts w:ascii="Times New Roman" w:eastAsia="ＭＳ 明朝" w:hAnsi="Times New Roman" w:cs="Times New Roman"/>
          <w:bCs/>
          <w:sz w:val="24"/>
          <w:szCs w:val="24"/>
          <w:vertAlign w:val="subscript"/>
        </w:rPr>
        <w:t>2</w:t>
      </w:r>
      <w:r w:rsidR="003B12EA" w:rsidRPr="00D14586">
        <w:rPr>
          <w:rFonts w:ascii="Times New Roman" w:eastAsia="ＭＳ 明朝" w:hAnsi="Times New Roman" w:cs="Times New Roman"/>
          <w:bCs/>
          <w:sz w:val="24"/>
          <w:szCs w:val="24"/>
        </w:rPr>
        <w:t xml:space="preserve">P </w:t>
      </w:r>
      <w:r w:rsidRPr="00D14586">
        <w:rPr>
          <w:rFonts w:ascii="Times New Roman" w:eastAsia="ＭＳ 明朝" w:hAnsi="Times New Roman" w:cs="Times New Roman"/>
          <w:bCs/>
          <w:sz w:val="24"/>
          <w:szCs w:val="24"/>
        </w:rPr>
        <w:t>NC</w:t>
      </w:r>
      <w:r w:rsidRPr="00D14586">
        <w:rPr>
          <w:rFonts w:ascii="Times New Roman" w:hAnsi="Times New Roman" w:cs="Times New Roman"/>
          <w:sz w:val="24"/>
          <w:szCs w:val="24"/>
        </w:rPr>
        <w:t>/</w:t>
      </w:r>
      <w:r w:rsidR="00041B5B" w:rsidRPr="00D14586">
        <w:rPr>
          <w:rFonts w:ascii="Times New Roman" w:hAnsi="Times New Roman" w:cs="Times New Roman"/>
          <w:sz w:val="24"/>
          <w:szCs w:val="24"/>
        </w:rPr>
        <w:t>SiO</w:t>
      </w:r>
      <w:r w:rsidR="00041B5B" w:rsidRPr="00D14586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D14586">
        <w:rPr>
          <w:rFonts w:ascii="Times New Roman" w:hAnsi="Times New Roman" w:cs="Times New Roman"/>
          <w:sz w:val="24"/>
          <w:szCs w:val="24"/>
        </w:rPr>
        <w:t xml:space="preserve"> </w:t>
      </w:r>
      <w:r w:rsidR="006E6745" w:rsidRPr="00D14586">
        <w:rPr>
          <w:rFonts w:ascii="Times New Roman" w:hAnsi="Times New Roman" w:cs="Times New Roman"/>
          <w:sz w:val="24"/>
          <w:szCs w:val="24"/>
        </w:rPr>
        <w:t>catalysts</w:t>
      </w:r>
      <w:r w:rsidRPr="00D14586">
        <w:rPr>
          <w:rFonts w:ascii="Times New Roman" w:hAnsi="Times New Roman" w:cs="Times New Roman"/>
          <w:sz w:val="24"/>
          <w:szCs w:val="24"/>
        </w:rPr>
        <w:t xml:space="preserve"> before and after </w:t>
      </w:r>
      <w:r w:rsidR="009B6DB4" w:rsidRPr="00D14586">
        <w:rPr>
          <w:rFonts w:ascii="Times New Roman" w:hAnsi="Times New Roman" w:cs="Times New Roman"/>
          <w:sz w:val="24"/>
          <w:szCs w:val="24"/>
        </w:rPr>
        <w:t xml:space="preserve">the </w:t>
      </w:r>
      <w:r w:rsidRPr="00D14586">
        <w:rPr>
          <w:rFonts w:ascii="Times New Roman" w:hAnsi="Times New Roman" w:cs="Times New Roman"/>
          <w:sz w:val="24"/>
          <w:szCs w:val="24"/>
        </w:rPr>
        <w:t>reaction.</w:t>
      </w:r>
    </w:p>
    <w:p w14:paraId="3DD31146" w14:textId="2EAC615E" w:rsidR="004F0CC4" w:rsidRPr="00D14586" w:rsidRDefault="004F0CC4" w:rsidP="009B4367">
      <w:pPr>
        <w:tabs>
          <w:tab w:val="left" w:pos="2552"/>
        </w:tabs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D14586">
        <w:rPr>
          <w:rFonts w:ascii="Times New Roman" w:hAnsi="Times New Roman" w:cs="Times New Roman"/>
          <w:b/>
          <w:sz w:val="24"/>
          <w:szCs w:val="24"/>
        </w:rPr>
        <w:t>Supplementary Fig. 5</w:t>
      </w:r>
      <w:r w:rsidRPr="00D14586">
        <w:rPr>
          <w:rFonts w:ascii="Times New Roman" w:hAnsi="Times New Roman" w:cs="Times New Roman"/>
          <w:b/>
          <w:sz w:val="24"/>
          <w:szCs w:val="24"/>
        </w:rPr>
        <w:tab/>
      </w:r>
      <w:r w:rsidRPr="00D14586">
        <w:rPr>
          <w:rFonts w:ascii="Times New Roman" w:hAnsi="Times New Roman" w:cs="Times New Roman"/>
          <w:bCs/>
          <w:sz w:val="24"/>
          <w:szCs w:val="24"/>
        </w:rPr>
        <w:t xml:space="preserve">Fe 2p XPS spectra of </w:t>
      </w:r>
      <w:r w:rsidR="007540C8" w:rsidRPr="00D14586">
        <w:rPr>
          <w:rFonts w:ascii="Times New Roman" w:hAnsi="Times New Roman" w:cs="Times New Roman"/>
          <w:sz w:val="24"/>
          <w:szCs w:val="24"/>
          <w:shd w:val="clear" w:color="auto" w:fill="FFFFFF"/>
        </w:rPr>
        <w:t>Fe</w:t>
      </w:r>
      <w:r w:rsidR="007540C8" w:rsidRPr="00D14586">
        <w:rPr>
          <w:rFonts w:ascii="Times New Roman" w:hAnsi="Times New Roman" w:cs="Times New Roman"/>
          <w:sz w:val="24"/>
          <w:szCs w:val="24"/>
          <w:shd w:val="clear" w:color="auto" w:fill="FFFFFF"/>
          <w:vertAlign w:val="subscript"/>
        </w:rPr>
        <w:t>2</w:t>
      </w:r>
      <w:r w:rsidR="007540C8" w:rsidRPr="00D14586">
        <w:rPr>
          <w:rFonts w:ascii="Times New Roman" w:hAnsi="Times New Roman" w:cs="Times New Roman"/>
          <w:sz w:val="24"/>
          <w:szCs w:val="24"/>
          <w:shd w:val="clear" w:color="auto" w:fill="FFFFFF"/>
        </w:rPr>
        <w:t>P</w:t>
      </w:r>
      <w:r w:rsidRPr="00D14586">
        <w:rPr>
          <w:rFonts w:ascii="Times New Roman" w:eastAsia="ＭＳ 明朝" w:hAnsi="Times New Roman" w:cs="Times New Roman"/>
          <w:bCs/>
          <w:sz w:val="24"/>
          <w:szCs w:val="24"/>
        </w:rPr>
        <w:t xml:space="preserve"> NC</w:t>
      </w:r>
      <w:r w:rsidRPr="00D14586">
        <w:rPr>
          <w:rFonts w:ascii="Times New Roman" w:hAnsi="Times New Roman" w:cs="Times New Roman"/>
          <w:sz w:val="24"/>
          <w:szCs w:val="24"/>
        </w:rPr>
        <w:t>/TiO</w:t>
      </w:r>
      <w:r w:rsidRPr="00D14586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D14586">
        <w:rPr>
          <w:rFonts w:ascii="Times New Roman" w:hAnsi="Times New Roman" w:cs="Times New Roman"/>
          <w:sz w:val="24"/>
          <w:szCs w:val="24"/>
        </w:rPr>
        <w:t xml:space="preserve"> before and after </w:t>
      </w:r>
      <w:r w:rsidR="00B720EA" w:rsidRPr="00D14586">
        <w:rPr>
          <w:rFonts w:ascii="Times New Roman" w:hAnsi="Times New Roman" w:cs="Times New Roman"/>
          <w:sz w:val="24"/>
          <w:szCs w:val="24"/>
        </w:rPr>
        <w:t xml:space="preserve">the </w:t>
      </w:r>
      <w:r w:rsidRPr="00D14586">
        <w:rPr>
          <w:rFonts w:ascii="Times New Roman" w:hAnsi="Times New Roman" w:cs="Times New Roman"/>
          <w:sz w:val="24"/>
          <w:szCs w:val="24"/>
        </w:rPr>
        <w:t>reaction.</w:t>
      </w:r>
    </w:p>
    <w:p w14:paraId="223C72D8" w14:textId="1409C1AD" w:rsidR="007A31A3" w:rsidRPr="00D14586" w:rsidRDefault="007A31A3" w:rsidP="009B4367">
      <w:pPr>
        <w:tabs>
          <w:tab w:val="left" w:pos="2552"/>
        </w:tabs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D14586">
        <w:rPr>
          <w:rFonts w:ascii="Times New Roman" w:hAnsi="Times New Roman" w:cs="Times New Roman"/>
          <w:b/>
          <w:sz w:val="24"/>
          <w:szCs w:val="24"/>
        </w:rPr>
        <w:t>Supplementary Fig. 6</w:t>
      </w:r>
      <w:r w:rsidRPr="00D14586">
        <w:rPr>
          <w:rFonts w:ascii="Times New Roman" w:hAnsi="Times New Roman" w:cs="Times New Roman"/>
          <w:b/>
          <w:sz w:val="24"/>
          <w:szCs w:val="24"/>
        </w:rPr>
        <w:tab/>
      </w:r>
      <w:r w:rsidR="00DD0CAD" w:rsidRPr="00D14586">
        <w:rPr>
          <w:rFonts w:ascii="Times New Roman" w:hAnsi="Times New Roman" w:cs="Times New Roman"/>
          <w:sz w:val="24"/>
          <w:szCs w:val="24"/>
        </w:rPr>
        <w:t>Arrhenius plot of the hydrogenation of </w:t>
      </w:r>
      <w:r w:rsidR="00CB21FF" w:rsidRPr="00D14586">
        <w:rPr>
          <w:rFonts w:ascii="Times New Roman" w:hAnsi="Times New Roman" w:cs="Times New Roman"/>
          <w:bCs/>
          <w:sz w:val="24"/>
          <w:szCs w:val="24"/>
        </w:rPr>
        <w:t>benzonitrile</w:t>
      </w:r>
      <w:r w:rsidR="00CB21FF" w:rsidRPr="00D14586">
        <w:rPr>
          <w:rFonts w:ascii="Times New Roman" w:hAnsi="Times New Roman" w:cs="Times New Roman"/>
          <w:sz w:val="24"/>
          <w:szCs w:val="24"/>
        </w:rPr>
        <w:t xml:space="preserve"> using Fe</w:t>
      </w:r>
      <w:r w:rsidR="00CB21FF" w:rsidRPr="00D14586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CB21FF" w:rsidRPr="00D14586">
        <w:rPr>
          <w:rFonts w:ascii="Times New Roman" w:hAnsi="Times New Roman" w:cs="Times New Roman"/>
          <w:sz w:val="24"/>
          <w:szCs w:val="24"/>
        </w:rPr>
        <w:t>P</w:t>
      </w:r>
      <w:r w:rsidR="00CB21FF" w:rsidRPr="00D14586" w:rsidDel="00E94FE4">
        <w:rPr>
          <w:rFonts w:ascii="Times New Roman" w:eastAsia="ＭＳ 明朝" w:hAnsi="Times New Roman" w:cs="Times New Roman"/>
          <w:color w:val="000000" w:themeColor="text1"/>
          <w:sz w:val="24"/>
          <w:szCs w:val="24"/>
        </w:rPr>
        <w:t xml:space="preserve"> </w:t>
      </w:r>
      <w:r w:rsidR="00CB21FF" w:rsidRPr="00D14586">
        <w:rPr>
          <w:rFonts w:ascii="Times New Roman" w:hAnsi="Times New Roman" w:cs="Times New Roman"/>
          <w:sz w:val="24"/>
          <w:szCs w:val="24"/>
          <w:shd w:val="clear" w:color="auto" w:fill="FFFFFF"/>
        </w:rPr>
        <w:t>NC/TiO</w:t>
      </w:r>
      <w:r w:rsidR="00CB21FF" w:rsidRPr="00D14586">
        <w:rPr>
          <w:rFonts w:ascii="Times New Roman" w:hAnsi="Times New Roman" w:cs="Times New Roman"/>
          <w:sz w:val="24"/>
          <w:szCs w:val="24"/>
          <w:shd w:val="clear" w:color="auto" w:fill="FFFFFF"/>
          <w:vertAlign w:val="subscript"/>
        </w:rPr>
        <w:t>2</w:t>
      </w:r>
      <w:r w:rsidR="00DD0CAD" w:rsidRPr="00D14586">
        <w:rPr>
          <w:rFonts w:ascii="Times New Roman" w:hAnsi="Times New Roman" w:cs="Times New Roman"/>
          <w:sz w:val="24"/>
          <w:szCs w:val="24"/>
        </w:rPr>
        <w:t>.</w:t>
      </w:r>
    </w:p>
    <w:p w14:paraId="29690BA5" w14:textId="737FB45E" w:rsidR="003D1314" w:rsidRPr="00D14586" w:rsidRDefault="003D1314" w:rsidP="009B4367">
      <w:pPr>
        <w:tabs>
          <w:tab w:val="left" w:pos="2552"/>
        </w:tabs>
        <w:spacing w:line="360" w:lineRule="auto"/>
        <w:ind w:left="2520" w:hanging="2520"/>
        <w:rPr>
          <w:rFonts w:ascii="Times New Roman" w:hAnsi="Times New Roman" w:cs="Times New Roman"/>
          <w:sz w:val="24"/>
          <w:szCs w:val="24"/>
        </w:rPr>
      </w:pPr>
      <w:r w:rsidRPr="00D14586">
        <w:rPr>
          <w:rFonts w:ascii="Times New Roman" w:hAnsi="Times New Roman" w:cs="Times New Roman"/>
          <w:b/>
          <w:sz w:val="24"/>
          <w:szCs w:val="24"/>
        </w:rPr>
        <w:t>Supplementary Fig. 7</w:t>
      </w:r>
      <w:r w:rsidRPr="00D14586">
        <w:rPr>
          <w:rFonts w:ascii="Times New Roman" w:hAnsi="Times New Roman" w:cs="Times New Roman"/>
          <w:sz w:val="24"/>
          <w:szCs w:val="24"/>
        </w:rPr>
        <w:t xml:space="preserve"> </w:t>
      </w:r>
      <w:r w:rsidRPr="00D14586">
        <w:rPr>
          <w:rFonts w:ascii="Times New Roman" w:hAnsi="Times New Roman" w:cs="Times New Roman"/>
          <w:sz w:val="24"/>
          <w:szCs w:val="24"/>
        </w:rPr>
        <w:tab/>
        <w:t>Dependency of the initial reaction rate on the concentration of </w:t>
      </w:r>
      <w:r w:rsidR="00CB21FF" w:rsidRPr="00D14586">
        <w:rPr>
          <w:rFonts w:ascii="Times New Roman" w:hAnsi="Times New Roman" w:cs="Times New Roman"/>
          <w:bCs/>
          <w:sz w:val="24"/>
          <w:szCs w:val="24"/>
        </w:rPr>
        <w:t>benzonitrile</w:t>
      </w:r>
      <w:r w:rsidRPr="00D14586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D360E2" w:rsidRPr="00D14586">
        <w:rPr>
          <w:rFonts w:ascii="Times New Roman" w:hAnsi="Times New Roman" w:cs="Times New Roman"/>
          <w:bCs/>
          <w:sz w:val="24"/>
          <w:szCs w:val="24"/>
        </w:rPr>
        <w:t xml:space="preserve">and the </w:t>
      </w:r>
      <w:r w:rsidRPr="00D14586">
        <w:rPr>
          <w:rFonts w:ascii="Times New Roman" w:hAnsi="Times New Roman" w:cs="Times New Roman"/>
          <w:sz w:val="24"/>
          <w:szCs w:val="24"/>
        </w:rPr>
        <w:t>partial pressure of H</w:t>
      </w:r>
      <w:r w:rsidRPr="00D14586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2534B7" w:rsidRPr="00D14586">
        <w:rPr>
          <w:rFonts w:ascii="Times New Roman" w:hAnsi="Times New Roman" w:cs="Times New Roman"/>
          <w:sz w:val="24"/>
          <w:szCs w:val="24"/>
        </w:rPr>
        <w:t xml:space="preserve"> using Fe</w:t>
      </w:r>
      <w:r w:rsidR="002534B7" w:rsidRPr="00D14586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2534B7" w:rsidRPr="00D14586">
        <w:rPr>
          <w:rFonts w:ascii="Times New Roman" w:hAnsi="Times New Roman" w:cs="Times New Roman"/>
          <w:sz w:val="24"/>
          <w:szCs w:val="24"/>
        </w:rPr>
        <w:t>P</w:t>
      </w:r>
      <w:r w:rsidR="002534B7" w:rsidRPr="00D14586" w:rsidDel="00E94FE4">
        <w:rPr>
          <w:rFonts w:ascii="Times New Roman" w:eastAsia="ＭＳ 明朝" w:hAnsi="Times New Roman" w:cs="Times New Roman"/>
          <w:color w:val="000000" w:themeColor="text1"/>
          <w:sz w:val="24"/>
          <w:szCs w:val="24"/>
        </w:rPr>
        <w:t xml:space="preserve"> </w:t>
      </w:r>
      <w:r w:rsidR="002534B7" w:rsidRPr="00D14586">
        <w:rPr>
          <w:rFonts w:ascii="Times New Roman" w:hAnsi="Times New Roman" w:cs="Times New Roman"/>
          <w:sz w:val="24"/>
          <w:szCs w:val="24"/>
          <w:shd w:val="clear" w:color="auto" w:fill="FFFFFF"/>
        </w:rPr>
        <w:t>NC/TiO</w:t>
      </w:r>
      <w:r w:rsidR="002534B7" w:rsidRPr="00D14586">
        <w:rPr>
          <w:rFonts w:ascii="Times New Roman" w:hAnsi="Times New Roman" w:cs="Times New Roman"/>
          <w:sz w:val="24"/>
          <w:szCs w:val="24"/>
          <w:shd w:val="clear" w:color="auto" w:fill="FFFFFF"/>
          <w:vertAlign w:val="subscript"/>
        </w:rPr>
        <w:t>2</w:t>
      </w:r>
      <w:r w:rsidRPr="00D14586">
        <w:rPr>
          <w:rFonts w:ascii="Times New Roman" w:hAnsi="Times New Roman" w:cs="Times New Roman"/>
          <w:sz w:val="24"/>
          <w:szCs w:val="24"/>
        </w:rPr>
        <w:t>.</w:t>
      </w:r>
    </w:p>
    <w:p w14:paraId="342EC566" w14:textId="3853A120" w:rsidR="00DD0CAD" w:rsidRPr="00D14586" w:rsidRDefault="00DD0CAD" w:rsidP="009B4367">
      <w:pPr>
        <w:tabs>
          <w:tab w:val="left" w:pos="2552"/>
        </w:tabs>
        <w:spacing w:line="360" w:lineRule="auto"/>
        <w:ind w:left="2520" w:hanging="2520"/>
        <w:rPr>
          <w:rFonts w:ascii="Times New Roman" w:hAnsi="Times New Roman" w:cs="Times New Roman"/>
          <w:sz w:val="24"/>
          <w:szCs w:val="24"/>
        </w:rPr>
      </w:pPr>
      <w:r w:rsidRPr="00D14586">
        <w:rPr>
          <w:rFonts w:ascii="Times New Roman" w:hAnsi="Times New Roman" w:cs="Times New Roman"/>
          <w:b/>
          <w:sz w:val="24"/>
          <w:szCs w:val="24"/>
        </w:rPr>
        <w:t>Supplementary Fig. 8</w:t>
      </w:r>
      <w:r w:rsidRPr="00D14586">
        <w:rPr>
          <w:rFonts w:ascii="Times New Roman" w:hAnsi="Times New Roman" w:cs="Times New Roman"/>
          <w:sz w:val="24"/>
          <w:szCs w:val="24"/>
        </w:rPr>
        <w:t xml:space="preserve"> </w:t>
      </w:r>
      <w:r w:rsidRPr="00D14586">
        <w:rPr>
          <w:rFonts w:ascii="Times New Roman" w:hAnsi="Times New Roman" w:cs="Times New Roman"/>
          <w:sz w:val="24"/>
          <w:szCs w:val="24"/>
        </w:rPr>
        <w:tab/>
      </w:r>
      <w:r w:rsidR="003D1314" w:rsidRPr="00D14586">
        <w:rPr>
          <w:rFonts w:ascii="Times New Roman" w:hAnsi="Times New Roman" w:cs="Times New Roman"/>
          <w:color w:val="000000" w:themeColor="text1"/>
          <w:sz w:val="24"/>
          <w:szCs w:val="24"/>
        </w:rPr>
        <w:t>H</w:t>
      </w:r>
      <w:r w:rsidR="003D1314" w:rsidRPr="00D14586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2</w:t>
      </w:r>
      <w:r w:rsidR="003D1314" w:rsidRPr="00D14586">
        <w:rPr>
          <w:rFonts w:ascii="Times New Roman" w:hAnsi="Times New Roman" w:cs="Times New Roman"/>
          <w:color w:val="000000" w:themeColor="text1"/>
          <w:sz w:val="24"/>
          <w:szCs w:val="24"/>
        </w:rPr>
        <w:t>–D</w:t>
      </w:r>
      <w:r w:rsidR="003D1314" w:rsidRPr="00D14586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2</w:t>
      </w:r>
      <w:r w:rsidR="003D1314" w:rsidRPr="00D1458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exchange reactions of </w:t>
      </w:r>
      <w:r w:rsidR="00C649BF" w:rsidRPr="00D14586">
        <w:rPr>
          <w:rFonts w:ascii="Times New Roman" w:hAnsi="Times New Roman" w:cs="Times New Roman"/>
          <w:sz w:val="24"/>
          <w:szCs w:val="24"/>
        </w:rPr>
        <w:t>Fe</w:t>
      </w:r>
      <w:r w:rsidR="00C649BF" w:rsidRPr="00D14586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C649BF" w:rsidRPr="00D14586">
        <w:rPr>
          <w:rFonts w:ascii="Times New Roman" w:hAnsi="Times New Roman" w:cs="Times New Roman"/>
          <w:sz w:val="24"/>
          <w:szCs w:val="24"/>
        </w:rPr>
        <w:t>P NC</w:t>
      </w:r>
      <w:r w:rsidR="00041B5B" w:rsidRPr="00D14586">
        <w:rPr>
          <w:rFonts w:ascii="Times New Roman" w:hAnsi="Times New Roman" w:cs="Times New Roman"/>
          <w:sz w:val="24"/>
          <w:szCs w:val="24"/>
        </w:rPr>
        <w:t>s</w:t>
      </w:r>
      <w:r w:rsidR="00C649BF" w:rsidRPr="00D14586">
        <w:rPr>
          <w:rFonts w:ascii="Times New Roman" w:hAnsi="Times New Roman" w:cs="Times New Roman"/>
          <w:sz w:val="24"/>
          <w:szCs w:val="24"/>
        </w:rPr>
        <w:t>,</w:t>
      </w:r>
      <w:r w:rsidR="00C649BF" w:rsidRPr="00D14586">
        <w:rPr>
          <w:rFonts w:ascii="Times New Roman" w:eastAsia="ＭＳ 明朝" w:hAnsi="Times New Roman" w:cs="Times New Roman"/>
          <w:bCs/>
          <w:sz w:val="24"/>
          <w:szCs w:val="24"/>
        </w:rPr>
        <w:t xml:space="preserve"> </w:t>
      </w:r>
      <w:r w:rsidRPr="00D14586">
        <w:rPr>
          <w:rFonts w:ascii="Times New Roman" w:eastAsia="ＭＳ 明朝" w:hAnsi="Times New Roman" w:cs="Times New Roman"/>
          <w:bCs/>
          <w:sz w:val="24"/>
          <w:szCs w:val="24"/>
        </w:rPr>
        <w:t>Fe</w:t>
      </w:r>
      <w:r w:rsidRPr="00D14586">
        <w:rPr>
          <w:rFonts w:ascii="Times New Roman" w:eastAsia="ＭＳ 明朝" w:hAnsi="Times New Roman" w:cs="Times New Roman"/>
          <w:bCs/>
          <w:sz w:val="24"/>
          <w:szCs w:val="24"/>
          <w:vertAlign w:val="subscript"/>
        </w:rPr>
        <w:t>2</w:t>
      </w:r>
      <w:r w:rsidRPr="00D14586">
        <w:rPr>
          <w:rFonts w:ascii="Times New Roman" w:eastAsia="ＭＳ 明朝" w:hAnsi="Times New Roman" w:cs="Times New Roman"/>
          <w:bCs/>
          <w:sz w:val="24"/>
          <w:szCs w:val="24"/>
        </w:rPr>
        <w:t>P NC</w:t>
      </w:r>
      <w:r w:rsidRPr="00D14586">
        <w:rPr>
          <w:rFonts w:ascii="Times New Roman" w:hAnsi="Times New Roman" w:cs="Times New Roman"/>
          <w:sz w:val="24"/>
          <w:szCs w:val="24"/>
        </w:rPr>
        <w:t>/TiO</w:t>
      </w:r>
      <w:r w:rsidRPr="00D14586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D14586">
        <w:rPr>
          <w:rFonts w:ascii="Times New Roman" w:hAnsi="Times New Roman" w:cs="Times New Roman"/>
          <w:sz w:val="24"/>
          <w:szCs w:val="24"/>
        </w:rPr>
        <w:t xml:space="preserve">, </w:t>
      </w:r>
      <w:r w:rsidRPr="00D14586">
        <w:rPr>
          <w:rFonts w:ascii="Times New Roman" w:eastAsia="ＭＳ 明朝" w:hAnsi="Times New Roman" w:cs="Times New Roman"/>
          <w:bCs/>
          <w:sz w:val="24"/>
          <w:szCs w:val="24"/>
        </w:rPr>
        <w:t>Fe</w:t>
      </w:r>
      <w:r w:rsidRPr="00D14586">
        <w:rPr>
          <w:rFonts w:ascii="Times New Roman" w:eastAsia="ＭＳ 明朝" w:hAnsi="Times New Roman" w:cs="Times New Roman"/>
          <w:bCs/>
          <w:sz w:val="24"/>
          <w:szCs w:val="24"/>
          <w:vertAlign w:val="subscript"/>
        </w:rPr>
        <w:t>2</w:t>
      </w:r>
      <w:r w:rsidRPr="00D14586">
        <w:rPr>
          <w:rFonts w:ascii="Times New Roman" w:eastAsia="ＭＳ 明朝" w:hAnsi="Times New Roman" w:cs="Times New Roman"/>
          <w:bCs/>
          <w:sz w:val="24"/>
          <w:szCs w:val="24"/>
        </w:rPr>
        <w:t>P NC</w:t>
      </w:r>
      <w:r w:rsidRPr="00D14586">
        <w:rPr>
          <w:rFonts w:ascii="Times New Roman" w:hAnsi="Times New Roman" w:cs="Times New Roman"/>
          <w:sz w:val="24"/>
          <w:szCs w:val="24"/>
        </w:rPr>
        <w:t>/</w:t>
      </w:r>
      <w:r w:rsidR="008637CC" w:rsidRPr="00D14586">
        <w:rPr>
          <w:rFonts w:ascii="Times New Roman" w:hAnsi="Times New Roman" w:cs="Times New Roman"/>
          <w:sz w:val="24"/>
          <w:szCs w:val="24"/>
        </w:rPr>
        <w:t>C</w:t>
      </w:r>
      <w:r w:rsidRPr="00D14586">
        <w:rPr>
          <w:rFonts w:ascii="Times New Roman" w:hAnsi="Times New Roman" w:cs="Times New Roman"/>
          <w:sz w:val="24"/>
          <w:szCs w:val="24"/>
        </w:rPr>
        <w:t>,</w:t>
      </w:r>
      <w:r w:rsidR="00C649BF" w:rsidRPr="00D14586">
        <w:rPr>
          <w:rFonts w:ascii="Times New Roman" w:hAnsi="Times New Roman" w:cs="Times New Roman"/>
          <w:sz w:val="24"/>
          <w:szCs w:val="24"/>
        </w:rPr>
        <w:t xml:space="preserve"> and</w:t>
      </w:r>
      <w:r w:rsidRPr="00D14586">
        <w:rPr>
          <w:rFonts w:ascii="Times New Roman" w:hAnsi="Times New Roman" w:cs="Times New Roman"/>
          <w:sz w:val="24"/>
          <w:szCs w:val="24"/>
        </w:rPr>
        <w:t xml:space="preserve"> </w:t>
      </w:r>
      <w:r w:rsidRPr="00D14586">
        <w:rPr>
          <w:rFonts w:ascii="Times New Roman" w:eastAsia="ＭＳ 明朝" w:hAnsi="Times New Roman" w:cs="Times New Roman"/>
          <w:bCs/>
          <w:sz w:val="24"/>
          <w:szCs w:val="24"/>
        </w:rPr>
        <w:t>Fe</w:t>
      </w:r>
      <w:r w:rsidRPr="00D14586">
        <w:rPr>
          <w:rFonts w:ascii="Times New Roman" w:eastAsia="ＭＳ 明朝" w:hAnsi="Times New Roman" w:cs="Times New Roman"/>
          <w:bCs/>
          <w:sz w:val="24"/>
          <w:szCs w:val="24"/>
          <w:vertAlign w:val="subscript"/>
        </w:rPr>
        <w:t>2</w:t>
      </w:r>
      <w:r w:rsidRPr="00D14586">
        <w:rPr>
          <w:rFonts w:ascii="Times New Roman" w:eastAsia="ＭＳ 明朝" w:hAnsi="Times New Roman" w:cs="Times New Roman"/>
          <w:bCs/>
          <w:sz w:val="24"/>
          <w:szCs w:val="24"/>
        </w:rPr>
        <w:t>P NC</w:t>
      </w:r>
      <w:r w:rsidRPr="00D14586">
        <w:rPr>
          <w:rFonts w:ascii="Times New Roman" w:hAnsi="Times New Roman" w:cs="Times New Roman"/>
          <w:sz w:val="24"/>
          <w:szCs w:val="24"/>
        </w:rPr>
        <w:t>/</w:t>
      </w:r>
      <w:r w:rsidR="008637CC" w:rsidRPr="00D14586">
        <w:rPr>
          <w:rFonts w:ascii="Times New Roman" w:hAnsi="Times New Roman" w:cs="Times New Roman"/>
          <w:sz w:val="24"/>
          <w:szCs w:val="24"/>
        </w:rPr>
        <w:t xml:space="preserve"> SiO</w:t>
      </w:r>
      <w:r w:rsidR="008637CC" w:rsidRPr="00D14586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D14586">
        <w:rPr>
          <w:rFonts w:ascii="Times New Roman" w:hAnsi="Times New Roman" w:cs="Times New Roman"/>
          <w:sz w:val="24"/>
          <w:szCs w:val="24"/>
        </w:rPr>
        <w:t>.</w:t>
      </w:r>
    </w:p>
    <w:p w14:paraId="0962B813" w14:textId="5CDC3373" w:rsidR="00023461" w:rsidRPr="00D14586" w:rsidRDefault="00724436" w:rsidP="009B4367">
      <w:pPr>
        <w:tabs>
          <w:tab w:val="left" w:pos="2552"/>
        </w:tabs>
        <w:spacing w:line="360" w:lineRule="auto"/>
        <w:ind w:left="2550" w:hanging="2550"/>
        <w:rPr>
          <w:rFonts w:ascii="Times New Roman" w:hAnsi="Times New Roman" w:cs="Times New Roman"/>
          <w:sz w:val="24"/>
          <w:szCs w:val="24"/>
        </w:rPr>
      </w:pPr>
      <w:r w:rsidRPr="00D14586">
        <w:rPr>
          <w:rFonts w:ascii="Times New Roman" w:hAnsi="Times New Roman" w:cs="Times New Roman"/>
          <w:b/>
          <w:sz w:val="24"/>
          <w:szCs w:val="24"/>
        </w:rPr>
        <w:t xml:space="preserve">Supplementary Fig. </w:t>
      </w:r>
      <w:r w:rsidR="00DD0CAD" w:rsidRPr="00D14586">
        <w:rPr>
          <w:rFonts w:ascii="Times New Roman" w:hAnsi="Times New Roman" w:cs="Times New Roman"/>
          <w:b/>
          <w:sz w:val="24"/>
          <w:szCs w:val="24"/>
        </w:rPr>
        <w:t>9</w:t>
      </w:r>
      <w:r w:rsidRPr="00D14586">
        <w:rPr>
          <w:rFonts w:ascii="Times New Roman" w:hAnsi="Times New Roman" w:cs="Times New Roman"/>
          <w:b/>
          <w:sz w:val="24"/>
          <w:szCs w:val="24"/>
        </w:rPr>
        <w:tab/>
      </w:r>
      <w:r w:rsidR="00926974" w:rsidRPr="00D14586">
        <w:rPr>
          <w:rFonts w:ascii="Times New Roman" w:hAnsi="Times New Roman" w:cs="Times New Roman"/>
          <w:b/>
          <w:sz w:val="24"/>
          <w:szCs w:val="24"/>
        </w:rPr>
        <w:tab/>
      </w:r>
      <w:r w:rsidR="006908D6" w:rsidRPr="00D14586">
        <w:rPr>
          <w:rFonts w:ascii="Times New Roman" w:hAnsi="Times New Roman" w:cs="Times New Roman"/>
          <w:bCs/>
          <w:sz w:val="24"/>
          <w:szCs w:val="24"/>
        </w:rPr>
        <w:t>EXAFS fitting curves in</w:t>
      </w:r>
      <w:r w:rsidR="00B720EA" w:rsidRPr="00D14586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6908D6" w:rsidRPr="00D14586">
        <w:rPr>
          <w:rFonts w:ascii="Times New Roman" w:hAnsi="Times New Roman" w:cs="Times New Roman"/>
          <w:bCs/>
          <w:i/>
          <w:iCs/>
          <w:sz w:val="24"/>
          <w:szCs w:val="24"/>
        </w:rPr>
        <w:t>k</w:t>
      </w:r>
      <w:r w:rsidR="006908D6" w:rsidRPr="00D14586">
        <w:rPr>
          <w:rFonts w:ascii="Times New Roman" w:hAnsi="Times New Roman" w:cs="Times New Roman"/>
          <w:bCs/>
          <w:sz w:val="24"/>
          <w:szCs w:val="24"/>
        </w:rPr>
        <w:t xml:space="preserve">-space and </w:t>
      </w:r>
      <w:r w:rsidR="006908D6" w:rsidRPr="00D14586">
        <w:rPr>
          <w:rFonts w:ascii="Times New Roman" w:hAnsi="Times New Roman" w:cs="Times New Roman"/>
          <w:bCs/>
          <w:i/>
          <w:iCs/>
          <w:sz w:val="24"/>
          <w:szCs w:val="24"/>
        </w:rPr>
        <w:t>R</w:t>
      </w:r>
      <w:r w:rsidR="006908D6" w:rsidRPr="00D14586">
        <w:rPr>
          <w:rFonts w:ascii="Times New Roman" w:hAnsi="Times New Roman" w:cs="Times New Roman"/>
          <w:bCs/>
          <w:sz w:val="24"/>
          <w:szCs w:val="24"/>
        </w:rPr>
        <w:t>-space of Fe foil, bulk</w:t>
      </w:r>
      <w:r w:rsidR="00E67442" w:rsidRPr="00D14586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6908D6" w:rsidRPr="00D14586">
        <w:rPr>
          <w:rFonts w:ascii="Times New Roman" w:hAnsi="Times New Roman" w:cs="Times New Roman"/>
          <w:bCs/>
          <w:sz w:val="24"/>
          <w:szCs w:val="24"/>
        </w:rPr>
        <w:t>Fe</w:t>
      </w:r>
      <w:r w:rsidR="006908D6" w:rsidRPr="00D14586">
        <w:rPr>
          <w:rFonts w:ascii="Times New Roman" w:hAnsi="Times New Roman" w:cs="Times New Roman"/>
          <w:bCs/>
          <w:sz w:val="24"/>
          <w:szCs w:val="24"/>
          <w:vertAlign w:val="subscript"/>
        </w:rPr>
        <w:t>2</w:t>
      </w:r>
      <w:r w:rsidR="006908D6" w:rsidRPr="00D14586">
        <w:rPr>
          <w:rFonts w:ascii="Times New Roman" w:hAnsi="Times New Roman" w:cs="Times New Roman"/>
          <w:bCs/>
          <w:sz w:val="24"/>
          <w:szCs w:val="24"/>
        </w:rPr>
        <w:t xml:space="preserve">P, </w:t>
      </w:r>
      <w:r w:rsidR="003B12EA" w:rsidRPr="00D14586">
        <w:rPr>
          <w:rFonts w:ascii="Times New Roman" w:hAnsi="Times New Roman" w:cs="Times New Roman"/>
          <w:bCs/>
          <w:sz w:val="24"/>
          <w:szCs w:val="24"/>
        </w:rPr>
        <w:t>Fe</w:t>
      </w:r>
      <w:r w:rsidR="003B12EA" w:rsidRPr="00D14586">
        <w:rPr>
          <w:rFonts w:ascii="Times New Roman" w:hAnsi="Times New Roman" w:cs="Times New Roman"/>
          <w:bCs/>
          <w:sz w:val="24"/>
          <w:szCs w:val="24"/>
          <w:vertAlign w:val="subscript"/>
        </w:rPr>
        <w:t>2</w:t>
      </w:r>
      <w:r w:rsidR="003B12EA" w:rsidRPr="00D14586">
        <w:rPr>
          <w:rFonts w:ascii="Times New Roman" w:hAnsi="Times New Roman" w:cs="Times New Roman"/>
          <w:bCs/>
          <w:sz w:val="24"/>
          <w:szCs w:val="24"/>
        </w:rPr>
        <w:t xml:space="preserve">P </w:t>
      </w:r>
      <w:r w:rsidR="006908D6" w:rsidRPr="00D14586">
        <w:rPr>
          <w:rFonts w:ascii="Times New Roman" w:hAnsi="Times New Roman" w:cs="Times New Roman"/>
          <w:bCs/>
          <w:sz w:val="24"/>
          <w:szCs w:val="24"/>
        </w:rPr>
        <w:t>NC</w:t>
      </w:r>
      <w:r w:rsidR="00B720EA" w:rsidRPr="00D14586">
        <w:rPr>
          <w:rFonts w:ascii="Times New Roman" w:hAnsi="Times New Roman" w:cs="Times New Roman"/>
          <w:bCs/>
          <w:sz w:val="24"/>
          <w:szCs w:val="24"/>
        </w:rPr>
        <w:t>s</w:t>
      </w:r>
      <w:r w:rsidR="006908D6" w:rsidRPr="00D14586">
        <w:rPr>
          <w:rFonts w:ascii="Times New Roman" w:hAnsi="Times New Roman" w:cs="Times New Roman"/>
          <w:bCs/>
          <w:sz w:val="24"/>
          <w:szCs w:val="24"/>
        </w:rPr>
        <w:t xml:space="preserve">, and </w:t>
      </w:r>
      <w:r w:rsidR="003B12EA" w:rsidRPr="00D14586">
        <w:rPr>
          <w:rFonts w:ascii="Times New Roman" w:hAnsi="Times New Roman" w:cs="Times New Roman"/>
          <w:bCs/>
          <w:sz w:val="24"/>
          <w:szCs w:val="24"/>
        </w:rPr>
        <w:t>Fe</w:t>
      </w:r>
      <w:r w:rsidR="003B12EA" w:rsidRPr="00D14586">
        <w:rPr>
          <w:rFonts w:ascii="Times New Roman" w:hAnsi="Times New Roman" w:cs="Times New Roman"/>
          <w:bCs/>
          <w:sz w:val="24"/>
          <w:szCs w:val="24"/>
          <w:vertAlign w:val="subscript"/>
        </w:rPr>
        <w:t>2</w:t>
      </w:r>
      <w:r w:rsidR="003B12EA" w:rsidRPr="00D14586">
        <w:rPr>
          <w:rFonts w:ascii="Times New Roman" w:hAnsi="Times New Roman" w:cs="Times New Roman"/>
          <w:bCs/>
          <w:sz w:val="24"/>
          <w:szCs w:val="24"/>
        </w:rPr>
        <w:t xml:space="preserve">P </w:t>
      </w:r>
      <w:r w:rsidR="006908D6" w:rsidRPr="00D14586">
        <w:rPr>
          <w:rFonts w:ascii="Times New Roman" w:hAnsi="Times New Roman" w:cs="Times New Roman"/>
          <w:bCs/>
          <w:sz w:val="24"/>
          <w:szCs w:val="24"/>
        </w:rPr>
        <w:t>NC/TiO</w:t>
      </w:r>
      <w:r w:rsidR="006908D6" w:rsidRPr="00D14586">
        <w:rPr>
          <w:rFonts w:ascii="Times New Roman" w:hAnsi="Times New Roman" w:cs="Times New Roman"/>
          <w:bCs/>
          <w:sz w:val="24"/>
          <w:szCs w:val="24"/>
          <w:vertAlign w:val="subscript"/>
        </w:rPr>
        <w:t>2</w:t>
      </w:r>
      <w:r w:rsidR="006908D6" w:rsidRPr="00D14586">
        <w:rPr>
          <w:rFonts w:ascii="Times New Roman" w:hAnsi="Times New Roman" w:cs="Times New Roman"/>
          <w:bCs/>
          <w:sz w:val="24"/>
          <w:szCs w:val="24"/>
        </w:rPr>
        <w:t>.</w:t>
      </w:r>
    </w:p>
    <w:p w14:paraId="79269354" w14:textId="45FFDDBF" w:rsidR="001A10EA" w:rsidRPr="00D14586" w:rsidRDefault="006908D6" w:rsidP="009B4367">
      <w:pPr>
        <w:tabs>
          <w:tab w:val="left" w:pos="2552"/>
        </w:tabs>
        <w:spacing w:line="360" w:lineRule="auto"/>
        <w:rPr>
          <w:rFonts w:ascii="Times New Roman" w:hAnsi="Times New Roman" w:cs="Times New Roman"/>
          <w:sz w:val="24"/>
          <w:szCs w:val="24"/>
          <w:vertAlign w:val="superscript"/>
        </w:rPr>
      </w:pPr>
      <w:r w:rsidRPr="00D14586">
        <w:rPr>
          <w:rFonts w:ascii="Times New Roman" w:hAnsi="Times New Roman" w:cs="Times New Roman"/>
          <w:b/>
          <w:sz w:val="24"/>
          <w:szCs w:val="24"/>
        </w:rPr>
        <w:t>Supplementary</w:t>
      </w:r>
      <w:r w:rsidR="0026770A" w:rsidRPr="00D14586">
        <w:rPr>
          <w:rFonts w:ascii="Times New Roman" w:hAnsi="Times New Roman" w:cs="Times New Roman"/>
          <w:b/>
          <w:sz w:val="24"/>
          <w:szCs w:val="24"/>
        </w:rPr>
        <w:t xml:space="preserve"> Table 1</w:t>
      </w:r>
      <w:r w:rsidRPr="00D14586">
        <w:rPr>
          <w:rFonts w:ascii="Times New Roman" w:hAnsi="Times New Roman" w:cs="Times New Roman"/>
          <w:b/>
          <w:sz w:val="24"/>
          <w:szCs w:val="24"/>
        </w:rPr>
        <w:tab/>
      </w:r>
      <w:r w:rsidR="00B720EA" w:rsidRPr="00D14586">
        <w:rPr>
          <w:rFonts w:ascii="Times New Roman" w:hAnsi="Times New Roman" w:cs="Times New Roman"/>
          <w:sz w:val="24"/>
          <w:szCs w:val="24"/>
        </w:rPr>
        <w:t xml:space="preserve">ICP-AES elemental </w:t>
      </w:r>
      <w:r w:rsidR="0026770A" w:rsidRPr="00D14586">
        <w:rPr>
          <w:rFonts w:ascii="Times New Roman" w:hAnsi="Times New Roman" w:cs="Times New Roman"/>
          <w:sz w:val="24"/>
          <w:szCs w:val="24"/>
        </w:rPr>
        <w:t>analys</w:t>
      </w:r>
      <w:r w:rsidR="000C28CA" w:rsidRPr="00D14586">
        <w:rPr>
          <w:rFonts w:ascii="Times New Roman" w:hAnsi="Times New Roman" w:cs="Times New Roman"/>
          <w:sz w:val="24"/>
          <w:szCs w:val="24"/>
        </w:rPr>
        <w:t>e</w:t>
      </w:r>
      <w:r w:rsidR="0026770A" w:rsidRPr="00D14586">
        <w:rPr>
          <w:rFonts w:ascii="Times New Roman" w:hAnsi="Times New Roman" w:cs="Times New Roman"/>
          <w:sz w:val="24"/>
          <w:szCs w:val="24"/>
        </w:rPr>
        <w:t>s of</w:t>
      </w:r>
      <w:r w:rsidR="00B720EA" w:rsidRPr="00D14586">
        <w:rPr>
          <w:rFonts w:ascii="Times New Roman" w:hAnsi="Times New Roman" w:cs="Times New Roman"/>
          <w:sz w:val="24"/>
          <w:szCs w:val="24"/>
        </w:rPr>
        <w:t xml:space="preserve"> </w:t>
      </w:r>
      <w:r w:rsidR="003B12EA" w:rsidRPr="00D14586">
        <w:rPr>
          <w:rFonts w:ascii="Times New Roman" w:hAnsi="Times New Roman" w:cs="Times New Roman"/>
          <w:sz w:val="24"/>
          <w:szCs w:val="24"/>
        </w:rPr>
        <w:t>Fe</w:t>
      </w:r>
      <w:r w:rsidR="003B12EA" w:rsidRPr="00D14586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3B12EA" w:rsidRPr="00D14586">
        <w:rPr>
          <w:rFonts w:ascii="Times New Roman" w:hAnsi="Times New Roman" w:cs="Times New Roman"/>
          <w:sz w:val="24"/>
          <w:szCs w:val="24"/>
        </w:rPr>
        <w:t xml:space="preserve">P </w:t>
      </w:r>
      <w:r w:rsidR="0026770A" w:rsidRPr="00D14586">
        <w:rPr>
          <w:rFonts w:ascii="Times New Roman" w:hAnsi="Times New Roman" w:cs="Times New Roman"/>
          <w:sz w:val="24"/>
          <w:szCs w:val="24"/>
        </w:rPr>
        <w:t>NC</w:t>
      </w:r>
      <w:r w:rsidR="00B720EA" w:rsidRPr="00D14586">
        <w:rPr>
          <w:rFonts w:ascii="Times New Roman" w:hAnsi="Times New Roman" w:cs="Times New Roman"/>
          <w:sz w:val="24"/>
          <w:szCs w:val="24"/>
        </w:rPr>
        <w:t>s</w:t>
      </w:r>
      <w:r w:rsidR="0026770A" w:rsidRPr="00D14586">
        <w:rPr>
          <w:rFonts w:ascii="Times New Roman" w:hAnsi="Times New Roman" w:cs="Times New Roman"/>
          <w:sz w:val="24"/>
          <w:szCs w:val="24"/>
        </w:rPr>
        <w:t xml:space="preserve"> and </w:t>
      </w:r>
      <w:r w:rsidR="003B12EA" w:rsidRPr="00D14586">
        <w:rPr>
          <w:rFonts w:ascii="Times New Roman" w:hAnsi="Times New Roman" w:cs="Times New Roman"/>
          <w:sz w:val="24"/>
          <w:szCs w:val="24"/>
        </w:rPr>
        <w:t>Fe</w:t>
      </w:r>
      <w:r w:rsidR="003B12EA" w:rsidRPr="00D14586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3B12EA" w:rsidRPr="00D14586">
        <w:rPr>
          <w:rFonts w:ascii="Times New Roman" w:hAnsi="Times New Roman" w:cs="Times New Roman"/>
          <w:sz w:val="24"/>
          <w:szCs w:val="24"/>
        </w:rPr>
        <w:t>P</w:t>
      </w:r>
      <w:r w:rsidR="006B68D4" w:rsidRPr="00D14586">
        <w:rPr>
          <w:rFonts w:ascii="Times New Roman" w:hAnsi="Times New Roman" w:cs="Times New Roman"/>
          <w:sz w:val="24"/>
          <w:szCs w:val="24"/>
        </w:rPr>
        <w:t xml:space="preserve"> NC</w:t>
      </w:r>
      <w:r w:rsidR="0026770A" w:rsidRPr="00D14586">
        <w:rPr>
          <w:rFonts w:ascii="Times New Roman" w:hAnsi="Times New Roman" w:cs="Times New Roman"/>
          <w:sz w:val="24"/>
          <w:szCs w:val="24"/>
        </w:rPr>
        <w:t>/TiO</w:t>
      </w:r>
      <w:r w:rsidR="0026770A" w:rsidRPr="00D14586">
        <w:rPr>
          <w:rFonts w:ascii="Times New Roman" w:hAnsi="Times New Roman" w:cs="Times New Roman"/>
          <w:sz w:val="24"/>
          <w:szCs w:val="24"/>
          <w:vertAlign w:val="subscript"/>
        </w:rPr>
        <w:t>2</w:t>
      </w:r>
    </w:p>
    <w:p w14:paraId="1E229133" w14:textId="51AF6B54" w:rsidR="00926974" w:rsidRPr="00D14586" w:rsidRDefault="0026770A" w:rsidP="009B4367">
      <w:pPr>
        <w:tabs>
          <w:tab w:val="left" w:pos="2552"/>
        </w:tabs>
        <w:spacing w:line="360" w:lineRule="auto"/>
        <w:ind w:left="2550" w:hanging="2550"/>
        <w:rPr>
          <w:rFonts w:ascii="Times New Roman" w:hAnsi="Times New Roman" w:cs="Times New Roman"/>
          <w:sz w:val="24"/>
          <w:szCs w:val="24"/>
        </w:rPr>
      </w:pPr>
      <w:r w:rsidRPr="00D14586">
        <w:rPr>
          <w:rFonts w:ascii="Times New Roman" w:hAnsi="Times New Roman" w:cs="Times New Roman"/>
          <w:b/>
          <w:sz w:val="24"/>
          <w:szCs w:val="24"/>
        </w:rPr>
        <w:t>Supplementary Table 2</w:t>
      </w:r>
      <w:r w:rsidRPr="00D14586">
        <w:rPr>
          <w:rFonts w:ascii="Times New Roman" w:hAnsi="Times New Roman" w:cs="Times New Roman"/>
          <w:b/>
          <w:sz w:val="24"/>
          <w:szCs w:val="24"/>
        </w:rPr>
        <w:tab/>
      </w:r>
      <w:r w:rsidR="00926974" w:rsidRPr="00D14586">
        <w:rPr>
          <w:rFonts w:ascii="Times New Roman" w:hAnsi="Times New Roman" w:cs="Times New Roman"/>
          <w:sz w:val="24"/>
          <w:szCs w:val="24"/>
        </w:rPr>
        <w:t>Curve-fitting results of</w:t>
      </w:r>
      <w:r w:rsidR="00B720EA" w:rsidRPr="00D14586">
        <w:rPr>
          <w:rFonts w:ascii="Times New Roman" w:hAnsi="Times New Roman" w:cs="Times New Roman"/>
          <w:sz w:val="24"/>
          <w:szCs w:val="24"/>
        </w:rPr>
        <w:t xml:space="preserve"> </w:t>
      </w:r>
      <w:r w:rsidR="00926974" w:rsidRPr="00D14586">
        <w:rPr>
          <w:rFonts w:ascii="Times New Roman" w:hAnsi="Times New Roman" w:cs="Times New Roman"/>
          <w:sz w:val="24"/>
          <w:szCs w:val="24"/>
        </w:rPr>
        <w:t xml:space="preserve">Fe </w:t>
      </w:r>
      <w:r w:rsidR="00926974" w:rsidRPr="00D14586">
        <w:rPr>
          <w:rFonts w:ascii="Times New Roman" w:hAnsi="Times New Roman" w:cs="Times New Roman"/>
          <w:i/>
          <w:sz w:val="24"/>
          <w:szCs w:val="24"/>
        </w:rPr>
        <w:t>K</w:t>
      </w:r>
      <w:r w:rsidR="00926974" w:rsidRPr="00D14586">
        <w:rPr>
          <w:rFonts w:ascii="Times New Roman" w:hAnsi="Times New Roman" w:cs="Times New Roman"/>
          <w:sz w:val="24"/>
          <w:szCs w:val="24"/>
        </w:rPr>
        <w:t>-edge EXAFS for Fe foil, bulk</w:t>
      </w:r>
      <w:r w:rsidR="00E67442" w:rsidRPr="00D14586">
        <w:rPr>
          <w:rFonts w:ascii="Times New Roman" w:hAnsi="Times New Roman" w:cs="Times New Roman"/>
          <w:sz w:val="24"/>
          <w:szCs w:val="24"/>
        </w:rPr>
        <w:t xml:space="preserve"> </w:t>
      </w:r>
      <w:r w:rsidR="00926974" w:rsidRPr="00D14586">
        <w:rPr>
          <w:rFonts w:ascii="Times New Roman" w:hAnsi="Times New Roman" w:cs="Times New Roman"/>
          <w:sz w:val="24"/>
          <w:szCs w:val="24"/>
        </w:rPr>
        <w:t>Fe</w:t>
      </w:r>
      <w:r w:rsidR="00926974" w:rsidRPr="00D14586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926974" w:rsidRPr="00D14586">
        <w:rPr>
          <w:rFonts w:ascii="Times New Roman" w:hAnsi="Times New Roman" w:cs="Times New Roman"/>
          <w:sz w:val="24"/>
          <w:szCs w:val="24"/>
        </w:rPr>
        <w:t xml:space="preserve">P, </w:t>
      </w:r>
      <w:r w:rsidR="003B12EA" w:rsidRPr="00D14586">
        <w:rPr>
          <w:rFonts w:ascii="Times New Roman" w:hAnsi="Times New Roman" w:cs="Times New Roman"/>
          <w:sz w:val="24"/>
          <w:szCs w:val="24"/>
          <w:shd w:val="clear" w:color="auto" w:fill="FFFFFF"/>
        </w:rPr>
        <w:t>Fe</w:t>
      </w:r>
      <w:r w:rsidR="003B12EA" w:rsidRPr="00D14586">
        <w:rPr>
          <w:rFonts w:ascii="Times New Roman" w:hAnsi="Times New Roman" w:cs="Times New Roman"/>
          <w:sz w:val="24"/>
          <w:szCs w:val="24"/>
          <w:shd w:val="clear" w:color="auto" w:fill="FFFFFF"/>
          <w:vertAlign w:val="subscript"/>
        </w:rPr>
        <w:t>2</w:t>
      </w:r>
      <w:r w:rsidR="003B12EA" w:rsidRPr="00D14586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P </w:t>
      </w:r>
      <w:r w:rsidR="00926974" w:rsidRPr="00D14586">
        <w:rPr>
          <w:rFonts w:ascii="Times New Roman" w:hAnsi="Times New Roman" w:cs="Times New Roman"/>
          <w:sz w:val="24"/>
          <w:szCs w:val="24"/>
          <w:shd w:val="clear" w:color="auto" w:fill="FFFFFF"/>
        </w:rPr>
        <w:t>NC</w:t>
      </w:r>
      <w:r w:rsidR="00B720EA" w:rsidRPr="00D14586">
        <w:rPr>
          <w:rFonts w:ascii="Times New Roman" w:hAnsi="Times New Roman" w:cs="Times New Roman"/>
          <w:sz w:val="24"/>
          <w:szCs w:val="24"/>
          <w:shd w:val="clear" w:color="auto" w:fill="FFFFFF"/>
        </w:rPr>
        <w:t>s</w:t>
      </w:r>
      <w:r w:rsidR="00926974" w:rsidRPr="00D14586">
        <w:rPr>
          <w:rFonts w:ascii="Times New Roman" w:hAnsi="Times New Roman" w:cs="Times New Roman"/>
          <w:sz w:val="24"/>
          <w:szCs w:val="24"/>
          <w:shd w:val="clear" w:color="auto" w:fill="FFFFFF"/>
        </w:rPr>
        <w:t>,</w:t>
      </w:r>
      <w:r w:rsidR="00926974" w:rsidRPr="00D14586">
        <w:rPr>
          <w:rFonts w:ascii="Times New Roman" w:hAnsi="Times New Roman" w:cs="Times New Roman"/>
          <w:sz w:val="24"/>
          <w:szCs w:val="24"/>
        </w:rPr>
        <w:t xml:space="preserve"> and </w:t>
      </w:r>
      <w:r w:rsidR="003B12EA" w:rsidRPr="00D14586">
        <w:rPr>
          <w:rFonts w:ascii="Times New Roman" w:hAnsi="Times New Roman" w:cs="Times New Roman"/>
          <w:sz w:val="24"/>
          <w:szCs w:val="24"/>
          <w:shd w:val="clear" w:color="auto" w:fill="FFFFFF"/>
        </w:rPr>
        <w:t>Fe</w:t>
      </w:r>
      <w:r w:rsidR="003B12EA" w:rsidRPr="00D14586">
        <w:rPr>
          <w:rFonts w:ascii="Times New Roman" w:hAnsi="Times New Roman" w:cs="Times New Roman"/>
          <w:sz w:val="24"/>
          <w:szCs w:val="24"/>
          <w:shd w:val="clear" w:color="auto" w:fill="FFFFFF"/>
          <w:vertAlign w:val="subscript"/>
        </w:rPr>
        <w:t>2</w:t>
      </w:r>
      <w:r w:rsidR="003B12EA" w:rsidRPr="00D14586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P </w:t>
      </w:r>
      <w:r w:rsidR="00926974" w:rsidRPr="00D14586">
        <w:rPr>
          <w:rFonts w:ascii="Times New Roman" w:hAnsi="Times New Roman" w:cs="Times New Roman"/>
          <w:sz w:val="24"/>
          <w:szCs w:val="24"/>
          <w:shd w:val="clear" w:color="auto" w:fill="FFFFFF"/>
        </w:rPr>
        <w:t>NC</w:t>
      </w:r>
      <w:r w:rsidR="00926974" w:rsidRPr="00D14586">
        <w:rPr>
          <w:rFonts w:ascii="Times New Roman" w:hAnsi="Times New Roman" w:cs="Times New Roman"/>
          <w:sz w:val="24"/>
          <w:szCs w:val="24"/>
        </w:rPr>
        <w:t>/TiO</w:t>
      </w:r>
      <w:r w:rsidR="00926974" w:rsidRPr="00D14586">
        <w:rPr>
          <w:rFonts w:ascii="Times New Roman" w:hAnsi="Times New Roman" w:cs="Times New Roman"/>
          <w:sz w:val="24"/>
          <w:szCs w:val="24"/>
          <w:vertAlign w:val="subscript"/>
        </w:rPr>
        <w:t>2</w:t>
      </w:r>
    </w:p>
    <w:p w14:paraId="1D74933B" w14:textId="08556E65" w:rsidR="003D1314" w:rsidRPr="00D14586" w:rsidRDefault="003D1314" w:rsidP="009B4367">
      <w:pPr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</w:p>
    <w:p w14:paraId="21DBD397" w14:textId="1D93D559" w:rsidR="00926974" w:rsidRPr="00544161" w:rsidRDefault="00C9668C" w:rsidP="009B4367">
      <w:pPr>
        <w:spacing w:line="360" w:lineRule="auto"/>
        <w:jc w:val="lef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</w:t>
      </w:r>
      <w:r w:rsidR="00926974" w:rsidRPr="00544161">
        <w:rPr>
          <w:rFonts w:ascii="Times New Roman" w:hAnsi="Times New Roman" w:cs="Times New Roman"/>
          <w:b/>
          <w:sz w:val="24"/>
          <w:szCs w:val="24"/>
        </w:rPr>
        <w:t>. Comparison of</w:t>
      </w:r>
      <w:r w:rsidR="006E6745" w:rsidRPr="00544161">
        <w:rPr>
          <w:rFonts w:ascii="Times New Roman" w:hAnsi="Times New Roman" w:cs="Times New Roman"/>
          <w:b/>
          <w:sz w:val="24"/>
          <w:szCs w:val="24"/>
        </w:rPr>
        <w:t xml:space="preserve"> the</w:t>
      </w:r>
      <w:r w:rsidR="00926974" w:rsidRPr="0054416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720EA" w:rsidRPr="00544161">
        <w:rPr>
          <w:rFonts w:ascii="Times New Roman" w:hAnsi="Times New Roman" w:cs="Times New Roman"/>
          <w:b/>
          <w:sz w:val="24"/>
          <w:szCs w:val="24"/>
        </w:rPr>
        <w:t>catalytic activit</w:t>
      </w:r>
      <w:r w:rsidR="000C3F02">
        <w:rPr>
          <w:rFonts w:ascii="Times New Roman" w:hAnsi="Times New Roman" w:cs="Times New Roman"/>
          <w:b/>
          <w:sz w:val="24"/>
          <w:szCs w:val="24"/>
        </w:rPr>
        <w:t>y</w:t>
      </w:r>
      <w:r w:rsidR="00B720EA" w:rsidRPr="0054416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B2316">
        <w:rPr>
          <w:rFonts w:ascii="Times New Roman" w:hAnsi="Times New Roman" w:cs="Times New Roman"/>
          <w:b/>
          <w:sz w:val="24"/>
          <w:szCs w:val="24"/>
        </w:rPr>
        <w:t>of</w:t>
      </w:r>
      <w:r w:rsidR="00EB2316" w:rsidRPr="0054416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B12EA" w:rsidRPr="00544161">
        <w:rPr>
          <w:rFonts w:ascii="Times New Roman" w:hAnsi="Times New Roman" w:cs="Times New Roman"/>
          <w:b/>
          <w:sz w:val="24"/>
          <w:szCs w:val="24"/>
        </w:rPr>
        <w:t>Fe</w:t>
      </w:r>
      <w:r w:rsidR="003B12EA" w:rsidRPr="00544161">
        <w:rPr>
          <w:rFonts w:ascii="Times New Roman" w:hAnsi="Times New Roman" w:cs="Times New Roman"/>
          <w:b/>
          <w:sz w:val="24"/>
          <w:szCs w:val="24"/>
          <w:vertAlign w:val="subscript"/>
        </w:rPr>
        <w:t>2</w:t>
      </w:r>
      <w:r w:rsidR="003B12EA" w:rsidRPr="00544161">
        <w:rPr>
          <w:rFonts w:ascii="Times New Roman" w:hAnsi="Times New Roman" w:cs="Times New Roman"/>
          <w:b/>
          <w:sz w:val="24"/>
          <w:szCs w:val="24"/>
        </w:rPr>
        <w:t xml:space="preserve">P </w:t>
      </w:r>
      <w:r w:rsidR="00926974" w:rsidRPr="00544161">
        <w:rPr>
          <w:rFonts w:ascii="Times New Roman" w:hAnsi="Times New Roman" w:cs="Times New Roman"/>
          <w:b/>
          <w:sz w:val="24"/>
          <w:szCs w:val="24"/>
        </w:rPr>
        <w:t>NC/</w:t>
      </w:r>
      <w:r w:rsidR="000B05A0" w:rsidRPr="00544161">
        <w:rPr>
          <w:rFonts w:ascii="Times New Roman" w:hAnsi="Times New Roman" w:cs="Times New Roman"/>
          <w:b/>
          <w:sz w:val="24"/>
          <w:szCs w:val="24"/>
        </w:rPr>
        <w:t>Ti</w:t>
      </w:r>
      <w:r w:rsidR="00926974" w:rsidRPr="00544161">
        <w:rPr>
          <w:rFonts w:ascii="Times New Roman" w:hAnsi="Times New Roman" w:cs="Times New Roman"/>
          <w:b/>
          <w:sz w:val="24"/>
          <w:szCs w:val="24"/>
        </w:rPr>
        <w:t>O</w:t>
      </w:r>
      <w:r w:rsidR="00926974" w:rsidRPr="00544161">
        <w:rPr>
          <w:rFonts w:ascii="Times New Roman" w:hAnsi="Times New Roman" w:cs="Times New Roman"/>
          <w:b/>
          <w:sz w:val="24"/>
          <w:szCs w:val="24"/>
          <w:vertAlign w:val="subscript"/>
        </w:rPr>
        <w:t>2</w:t>
      </w:r>
      <w:r w:rsidR="00926974" w:rsidRPr="0054416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B2316">
        <w:rPr>
          <w:rFonts w:ascii="Times New Roman" w:hAnsi="Times New Roman" w:cs="Times New Roman"/>
          <w:b/>
          <w:sz w:val="24"/>
          <w:szCs w:val="24"/>
        </w:rPr>
        <w:t>with</w:t>
      </w:r>
      <w:r w:rsidR="002B4C06"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 w:rsidR="002B4C06">
        <w:rPr>
          <w:rFonts w:ascii="Times New Roman" w:hAnsi="Times New Roman" w:cs="Times New Roman"/>
          <w:b/>
          <w:sz w:val="24"/>
          <w:szCs w:val="24"/>
        </w:rPr>
        <w:t>the</w:t>
      </w:r>
      <w:r w:rsidR="00EB2316" w:rsidRPr="0054416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26974" w:rsidRPr="00544161">
        <w:rPr>
          <w:rFonts w:ascii="Times New Roman" w:hAnsi="Times New Roman" w:cs="Times New Roman"/>
          <w:b/>
          <w:sz w:val="24"/>
          <w:szCs w:val="24"/>
        </w:rPr>
        <w:t>previously reported catalyst</w:t>
      </w:r>
    </w:p>
    <w:p w14:paraId="5317430B" w14:textId="07D4527F" w:rsidR="00832B81" w:rsidRPr="00544161" w:rsidRDefault="00926974" w:rsidP="008656FC">
      <w:pPr>
        <w:tabs>
          <w:tab w:val="left" w:pos="2552"/>
        </w:tabs>
        <w:spacing w:line="360" w:lineRule="auto"/>
        <w:ind w:left="2665" w:hanging="2665"/>
        <w:rPr>
          <w:rFonts w:ascii="Times New Roman" w:eastAsia="ＭＳ 明朝" w:hAnsi="Times New Roman" w:cs="Times New Roman"/>
          <w:bCs/>
          <w:sz w:val="24"/>
          <w:szCs w:val="24"/>
        </w:rPr>
      </w:pPr>
      <w:r w:rsidRPr="00544161">
        <w:rPr>
          <w:rFonts w:ascii="Times New Roman" w:hAnsi="Times New Roman" w:cs="Times New Roman"/>
          <w:b/>
          <w:sz w:val="24"/>
          <w:szCs w:val="24"/>
        </w:rPr>
        <w:t>Supplementary Scheme 1</w:t>
      </w:r>
      <w:r w:rsidR="00B720EA" w:rsidRPr="0054416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832B81" w:rsidRPr="00544161">
        <w:rPr>
          <w:rFonts w:ascii="Times New Roman" w:hAnsi="Times New Roman" w:cs="Times New Roman"/>
          <w:bCs/>
          <w:sz w:val="24"/>
          <w:szCs w:val="24"/>
        </w:rPr>
        <w:t xml:space="preserve">Comparison of the </w:t>
      </w:r>
      <w:r w:rsidR="00B720EA" w:rsidRPr="00544161">
        <w:rPr>
          <w:rFonts w:ascii="Times New Roman" w:hAnsi="Times New Roman" w:cs="Times New Roman"/>
          <w:bCs/>
          <w:sz w:val="24"/>
          <w:szCs w:val="24"/>
        </w:rPr>
        <w:t xml:space="preserve">catalytic </w:t>
      </w:r>
      <w:r w:rsidR="000C3F02">
        <w:rPr>
          <w:rFonts w:ascii="Times New Roman" w:hAnsi="Times New Roman" w:cs="Times New Roman"/>
          <w:bCs/>
          <w:sz w:val="24"/>
          <w:szCs w:val="24"/>
        </w:rPr>
        <w:t>activity</w:t>
      </w:r>
      <w:r w:rsidR="000C3F02" w:rsidRPr="00544161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EB2316">
        <w:rPr>
          <w:rFonts w:ascii="Times New Roman" w:hAnsi="Times New Roman" w:cs="Times New Roman"/>
          <w:bCs/>
          <w:sz w:val="24"/>
          <w:szCs w:val="24"/>
        </w:rPr>
        <w:t>of</w:t>
      </w:r>
      <w:r w:rsidR="00EB2316" w:rsidRPr="00544161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3B12EA" w:rsidRPr="00544161">
        <w:rPr>
          <w:rFonts w:ascii="Times New Roman" w:hAnsi="Times New Roman" w:cs="Times New Roman"/>
          <w:sz w:val="24"/>
          <w:szCs w:val="24"/>
          <w:shd w:val="clear" w:color="auto" w:fill="FFFFFF"/>
        </w:rPr>
        <w:t>Fe</w:t>
      </w:r>
      <w:r w:rsidR="003B12EA" w:rsidRPr="00544161">
        <w:rPr>
          <w:rFonts w:ascii="Times New Roman" w:hAnsi="Times New Roman" w:cs="Times New Roman"/>
          <w:sz w:val="24"/>
          <w:szCs w:val="24"/>
          <w:shd w:val="clear" w:color="auto" w:fill="FFFFFF"/>
          <w:vertAlign w:val="subscript"/>
        </w:rPr>
        <w:t>2</w:t>
      </w:r>
      <w:r w:rsidR="003B12EA" w:rsidRPr="00544161">
        <w:rPr>
          <w:rFonts w:ascii="Times New Roman" w:hAnsi="Times New Roman" w:cs="Times New Roman"/>
          <w:sz w:val="24"/>
          <w:szCs w:val="24"/>
          <w:shd w:val="clear" w:color="auto" w:fill="FFFFFF"/>
        </w:rPr>
        <w:t>P</w:t>
      </w:r>
      <w:r w:rsidR="00832B81" w:rsidRPr="00544161">
        <w:rPr>
          <w:rFonts w:ascii="Times New Roman" w:hAnsi="Times New Roman" w:cs="Times New Roman"/>
          <w:bCs/>
          <w:sz w:val="24"/>
          <w:szCs w:val="24"/>
        </w:rPr>
        <w:t xml:space="preserve"> NC/</w:t>
      </w:r>
      <w:r w:rsidR="000B05A0" w:rsidRPr="00544161">
        <w:rPr>
          <w:rFonts w:ascii="Times New Roman" w:hAnsi="Times New Roman" w:cs="Times New Roman"/>
          <w:bCs/>
          <w:sz w:val="24"/>
          <w:szCs w:val="24"/>
        </w:rPr>
        <w:t>Ti</w:t>
      </w:r>
      <w:r w:rsidR="00832B81" w:rsidRPr="00544161">
        <w:rPr>
          <w:rFonts w:ascii="Times New Roman" w:hAnsi="Times New Roman" w:cs="Times New Roman"/>
          <w:bCs/>
          <w:sz w:val="24"/>
          <w:szCs w:val="24"/>
        </w:rPr>
        <w:t>O</w:t>
      </w:r>
      <w:r w:rsidR="00832B81" w:rsidRPr="00544161">
        <w:rPr>
          <w:rFonts w:ascii="Times New Roman" w:hAnsi="Times New Roman" w:cs="Times New Roman"/>
          <w:bCs/>
          <w:sz w:val="24"/>
          <w:szCs w:val="24"/>
          <w:vertAlign w:val="subscript"/>
        </w:rPr>
        <w:t>2</w:t>
      </w:r>
      <w:r w:rsidR="00832B81" w:rsidRPr="00544161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EB2316">
        <w:rPr>
          <w:rFonts w:ascii="Times New Roman" w:hAnsi="Times New Roman" w:cs="Times New Roman"/>
          <w:bCs/>
          <w:sz w:val="24"/>
          <w:szCs w:val="24"/>
        </w:rPr>
        <w:t xml:space="preserve">with </w:t>
      </w:r>
      <w:r w:rsidR="002B4C06">
        <w:rPr>
          <w:rFonts w:ascii="Times New Roman" w:hAnsi="Times New Roman" w:cs="Times New Roman"/>
          <w:bCs/>
          <w:sz w:val="24"/>
          <w:szCs w:val="24"/>
        </w:rPr>
        <w:t xml:space="preserve">the </w:t>
      </w:r>
      <w:r w:rsidR="00832B81" w:rsidRPr="00544161">
        <w:rPr>
          <w:rFonts w:ascii="Times New Roman" w:hAnsi="Times New Roman" w:cs="Times New Roman"/>
          <w:bCs/>
          <w:sz w:val="24"/>
          <w:szCs w:val="24"/>
        </w:rPr>
        <w:t>previously reported</w:t>
      </w:r>
      <w:r w:rsidR="00F27099" w:rsidRPr="00544161">
        <w:rPr>
          <w:rFonts w:ascii="Times New Roman" w:hAnsi="Times New Roman" w:cs="Times New Roman"/>
          <w:bCs/>
          <w:sz w:val="24"/>
          <w:szCs w:val="24"/>
        </w:rPr>
        <w:t xml:space="preserve"> Fe </w:t>
      </w:r>
      <w:r w:rsidR="00832B81" w:rsidRPr="00544161">
        <w:rPr>
          <w:rFonts w:ascii="Times New Roman" w:hAnsi="Times New Roman" w:cs="Times New Roman"/>
          <w:bCs/>
          <w:sz w:val="24"/>
          <w:szCs w:val="24"/>
        </w:rPr>
        <w:t>catalyst for</w:t>
      </w:r>
      <w:r w:rsidR="00B720EA" w:rsidRPr="00544161">
        <w:rPr>
          <w:rFonts w:ascii="Times New Roman" w:hAnsi="Times New Roman" w:cs="Times New Roman"/>
          <w:bCs/>
          <w:sz w:val="24"/>
          <w:szCs w:val="24"/>
        </w:rPr>
        <w:t xml:space="preserve"> the</w:t>
      </w:r>
      <w:r w:rsidR="00832B81" w:rsidRPr="00544161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44348D" w:rsidRPr="00544161">
        <w:rPr>
          <w:rFonts w:ascii="Times New Roman" w:hAnsi="Times New Roman" w:cs="Times New Roman"/>
          <w:bCs/>
          <w:sz w:val="24"/>
          <w:szCs w:val="24"/>
        </w:rPr>
        <w:t xml:space="preserve">nitrile </w:t>
      </w:r>
      <w:r w:rsidR="00832B81" w:rsidRPr="00544161">
        <w:rPr>
          <w:rFonts w:ascii="Times New Roman" w:hAnsi="Times New Roman" w:cs="Times New Roman"/>
          <w:bCs/>
          <w:sz w:val="24"/>
          <w:szCs w:val="24"/>
        </w:rPr>
        <w:t>hydrogenation</w:t>
      </w:r>
      <w:r w:rsidR="00B720EA" w:rsidRPr="00544161">
        <w:rPr>
          <w:rFonts w:ascii="Times New Roman" w:hAnsi="Times New Roman" w:cs="Times New Roman"/>
          <w:bCs/>
          <w:sz w:val="24"/>
          <w:szCs w:val="24"/>
        </w:rPr>
        <w:t xml:space="preserve"> reaction</w:t>
      </w:r>
      <w:r w:rsidR="00832B81" w:rsidRPr="00544161">
        <w:rPr>
          <w:rFonts w:ascii="Times New Roman" w:hAnsi="Times New Roman" w:cs="Times New Roman"/>
          <w:bCs/>
          <w:sz w:val="24"/>
          <w:szCs w:val="24"/>
        </w:rPr>
        <w:t>.</w:t>
      </w:r>
    </w:p>
    <w:p w14:paraId="1FC449A8" w14:textId="6B320A46" w:rsidR="00832B81" w:rsidRPr="00544161" w:rsidRDefault="00C9668C" w:rsidP="009B4367">
      <w:pPr>
        <w:spacing w:line="36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="00D121B0" w:rsidRPr="00544161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D121B0" w:rsidRPr="00544161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="00D121B0" w:rsidRPr="00544161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Product </w:t>
      </w:r>
      <w:r w:rsidR="00FC453F" w:rsidRPr="00544161">
        <w:rPr>
          <w:rFonts w:ascii="Times New Roman" w:hAnsi="Times New Roman" w:cs="Times New Roman"/>
          <w:b/>
          <w:color w:val="000000"/>
          <w:sz w:val="24"/>
          <w:szCs w:val="24"/>
        </w:rPr>
        <w:t>i</w:t>
      </w:r>
      <w:r w:rsidR="00D121B0" w:rsidRPr="00544161">
        <w:rPr>
          <w:rFonts w:ascii="Times New Roman" w:hAnsi="Times New Roman" w:cs="Times New Roman"/>
          <w:b/>
          <w:color w:val="000000"/>
          <w:sz w:val="24"/>
          <w:szCs w:val="24"/>
        </w:rPr>
        <w:t>dentification</w:t>
      </w:r>
    </w:p>
    <w:p w14:paraId="491563B1" w14:textId="4179A540" w:rsidR="00832B81" w:rsidRPr="00544161" w:rsidRDefault="00C9668C" w:rsidP="009B4367">
      <w:pPr>
        <w:autoSpaceDE w:val="0"/>
        <w:autoSpaceDN w:val="0"/>
        <w:adjustRightInd w:val="0"/>
        <w:spacing w:line="360" w:lineRule="auto"/>
        <w:rPr>
          <w:rFonts w:ascii="Times New Roman" w:eastAsia="AdvHV" w:hAnsi="Times New Roman" w:cs="Times New Roman"/>
          <w:b/>
          <w:bCs/>
          <w:kern w:val="0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="00D204E1" w:rsidRPr="00544161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D204E1" w:rsidRPr="00544161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="00D204E1" w:rsidRPr="00544161">
        <w:rPr>
          <w:rFonts w:ascii="Times New Roman" w:eastAsia="AdvHV" w:hAnsi="Times New Roman" w:cs="Times New Roman"/>
          <w:b/>
          <w:bCs/>
          <w:kern w:val="0"/>
          <w:sz w:val="24"/>
          <w:szCs w:val="24"/>
          <w:vertAlign w:val="superscript"/>
        </w:rPr>
        <w:t>1</w:t>
      </w:r>
      <w:r w:rsidR="00D204E1" w:rsidRPr="00544161">
        <w:rPr>
          <w:rFonts w:ascii="Times New Roman" w:eastAsia="AdvHV" w:hAnsi="Times New Roman" w:cs="Times New Roman"/>
          <w:b/>
          <w:bCs/>
          <w:kern w:val="0"/>
          <w:sz w:val="24"/>
          <w:szCs w:val="24"/>
        </w:rPr>
        <w:t xml:space="preserve">H and </w:t>
      </w:r>
      <w:r w:rsidR="00D204E1" w:rsidRPr="00544161">
        <w:rPr>
          <w:rFonts w:ascii="Times New Roman" w:eastAsia="AdvHV" w:hAnsi="Times New Roman" w:cs="Times New Roman"/>
          <w:b/>
          <w:bCs/>
          <w:kern w:val="0"/>
          <w:sz w:val="24"/>
          <w:szCs w:val="24"/>
          <w:vertAlign w:val="superscript"/>
        </w:rPr>
        <w:t>13</w:t>
      </w:r>
      <w:r w:rsidR="00D204E1" w:rsidRPr="00544161">
        <w:rPr>
          <w:rFonts w:ascii="Times New Roman" w:eastAsia="AdvHV" w:hAnsi="Times New Roman" w:cs="Times New Roman"/>
          <w:b/>
          <w:bCs/>
          <w:kern w:val="0"/>
          <w:sz w:val="24"/>
          <w:szCs w:val="24"/>
        </w:rPr>
        <w:t>C NMR spectra</w:t>
      </w:r>
    </w:p>
    <w:p w14:paraId="4E340A66" w14:textId="6FB09A05" w:rsidR="00F16B4A" w:rsidRPr="00544161" w:rsidRDefault="00C9668C" w:rsidP="00E02A2B">
      <w:pPr>
        <w:spacing w:line="360" w:lineRule="auto"/>
        <w:rPr>
          <w:rFonts w:ascii="Times New Roman" w:eastAsia="AdvHV" w:hAnsi="Times New Roman" w:cs="Times New Roman"/>
          <w:b/>
          <w:bCs/>
          <w:kern w:val="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>5</w:t>
      </w:r>
      <w:r w:rsidR="009B4367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. </w:t>
      </w:r>
      <w:r w:rsidR="00D204E1" w:rsidRPr="00544161">
        <w:rPr>
          <w:rFonts w:ascii="Times New Roman" w:eastAsia="AdvHV" w:hAnsi="Times New Roman" w:cs="Times New Roman"/>
          <w:b/>
          <w:bCs/>
          <w:kern w:val="0"/>
          <w:sz w:val="24"/>
          <w:szCs w:val="24"/>
        </w:rPr>
        <w:t>Reference</w:t>
      </w:r>
      <w:r w:rsidR="00B720EA" w:rsidRPr="00544161">
        <w:rPr>
          <w:rFonts w:ascii="Times New Roman" w:eastAsia="AdvHV" w:hAnsi="Times New Roman" w:cs="Times New Roman"/>
          <w:b/>
          <w:bCs/>
          <w:kern w:val="0"/>
          <w:sz w:val="24"/>
          <w:szCs w:val="24"/>
        </w:rPr>
        <w:t>s</w:t>
      </w:r>
    </w:p>
    <w:p w14:paraId="48B0B362" w14:textId="77777777" w:rsidR="00444113" w:rsidRDefault="00832B81" w:rsidP="009B4367">
      <w:pPr>
        <w:widowControl/>
        <w:spacing w:line="360" w:lineRule="auto"/>
        <w:jc w:val="left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544161">
        <w:rPr>
          <w:rFonts w:ascii="Times New Roman" w:hAnsi="Times New Roman" w:cs="Times New Roman"/>
          <w:b/>
          <w:color w:val="000000"/>
          <w:sz w:val="24"/>
          <w:szCs w:val="24"/>
        </w:rPr>
        <w:br w:type="page"/>
      </w:r>
    </w:p>
    <w:p w14:paraId="2249EBC7" w14:textId="202113D7" w:rsidR="00832B81" w:rsidRPr="00544161" w:rsidRDefault="00C9668C" w:rsidP="00E74286">
      <w:pPr>
        <w:widowControl/>
        <w:spacing w:line="360" w:lineRule="auto"/>
        <w:jc w:val="lef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1</w:t>
      </w:r>
      <w:r w:rsidR="005B6D6B" w:rsidRPr="00544161">
        <w:rPr>
          <w:rFonts w:ascii="Times New Roman" w:hAnsi="Times New Roman" w:cs="Times New Roman"/>
          <w:b/>
          <w:sz w:val="24"/>
          <w:szCs w:val="24"/>
        </w:rPr>
        <w:t xml:space="preserve">. Characterization </w:t>
      </w:r>
      <w:r w:rsidR="00AE3297">
        <w:rPr>
          <w:rFonts w:ascii="Times New Roman" w:hAnsi="Times New Roman" w:cs="Times New Roman"/>
          <w:b/>
          <w:sz w:val="24"/>
          <w:szCs w:val="24"/>
        </w:rPr>
        <w:t>and kinetic study</w:t>
      </w:r>
    </w:p>
    <w:p w14:paraId="0A8292DC" w14:textId="7EA61DE9" w:rsidR="00CE2553" w:rsidRPr="00544161" w:rsidRDefault="00CE2553" w:rsidP="009B6DB4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45D66490" w14:textId="159F6819" w:rsidR="00CE2553" w:rsidRPr="00544161" w:rsidRDefault="00634A5F" w:rsidP="009B6DB4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44161"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 wp14:anchorId="5532D7BD" wp14:editId="58B41659">
            <wp:extent cx="4719364" cy="2199831"/>
            <wp:effectExtent l="0" t="0" r="0" b="0"/>
            <wp:docPr id="3" name="図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42334" cy="22105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D1B6E9" w14:textId="0DDD45A2" w:rsidR="00F84F3A" w:rsidRPr="00544161" w:rsidRDefault="00F84F3A" w:rsidP="00593A47">
      <w:pPr>
        <w:tabs>
          <w:tab w:val="left" w:pos="2552"/>
        </w:tabs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  <w:r w:rsidRPr="00544161">
        <w:rPr>
          <w:rFonts w:ascii="Times New Roman" w:hAnsi="Times New Roman" w:cs="Times New Roman"/>
          <w:b/>
          <w:sz w:val="24"/>
          <w:szCs w:val="24"/>
        </w:rPr>
        <w:t>Supplementary Fig. 1</w:t>
      </w:r>
      <w:r w:rsidR="00593A47" w:rsidRPr="00593A47">
        <w:rPr>
          <w:rFonts w:ascii="Times New Roman" w:hAnsi="Times New Roman" w:cs="Times New Roman"/>
          <w:bCs/>
          <w:sz w:val="24"/>
          <w:szCs w:val="24"/>
        </w:rPr>
        <w:t>|</w:t>
      </w:r>
      <w:r w:rsidR="00593A47" w:rsidRPr="00593A47">
        <w:rPr>
          <w:rFonts w:ascii="Times New Roman" w:hAnsi="Times New Roman" w:cs="Times New Roman"/>
          <w:b/>
          <w:bCs/>
          <w:sz w:val="24"/>
          <w:szCs w:val="24"/>
        </w:rPr>
        <w:t>Size distribution histograms</w:t>
      </w:r>
      <w:r w:rsidR="00593A47" w:rsidRPr="00593A47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 w:rsidR="00593A47" w:rsidRPr="00593A47">
        <w:rPr>
          <w:rFonts w:ascii="Times New Roman" w:hAnsi="Times New Roman" w:cs="Times New Roman"/>
          <w:b/>
          <w:bCs/>
          <w:sz w:val="24"/>
          <w:szCs w:val="24"/>
        </w:rPr>
        <w:t>of Fe</w:t>
      </w:r>
      <w:r w:rsidR="00593A47" w:rsidRPr="00593A47"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>2</w:t>
      </w:r>
      <w:r w:rsidR="00593A47" w:rsidRPr="00593A47">
        <w:rPr>
          <w:rFonts w:ascii="Times New Roman" w:hAnsi="Times New Roman" w:cs="Times New Roman"/>
          <w:b/>
          <w:bCs/>
          <w:sz w:val="24"/>
          <w:szCs w:val="24"/>
        </w:rPr>
        <w:t xml:space="preserve">P NCs. </w:t>
      </w:r>
      <w:r w:rsidR="00593A47" w:rsidRPr="00593A47">
        <w:rPr>
          <w:rFonts w:ascii="Times New Roman" w:hAnsi="Times New Roman" w:cs="Times New Roman"/>
          <w:bCs/>
          <w:sz w:val="24"/>
          <w:szCs w:val="24"/>
        </w:rPr>
        <w:t>(left) Length and (right) width of Fe</w:t>
      </w:r>
      <w:r w:rsidR="00593A47" w:rsidRPr="00593A47">
        <w:rPr>
          <w:rFonts w:ascii="Times New Roman" w:hAnsi="Times New Roman" w:cs="Times New Roman"/>
          <w:bCs/>
          <w:sz w:val="24"/>
          <w:szCs w:val="24"/>
          <w:vertAlign w:val="subscript"/>
        </w:rPr>
        <w:t>2</w:t>
      </w:r>
      <w:r w:rsidR="00593A47" w:rsidRPr="00593A47">
        <w:rPr>
          <w:rFonts w:ascii="Times New Roman" w:hAnsi="Times New Roman" w:cs="Times New Roman"/>
          <w:bCs/>
          <w:sz w:val="24"/>
          <w:szCs w:val="24"/>
        </w:rPr>
        <w:t>P NC.</w:t>
      </w:r>
    </w:p>
    <w:p w14:paraId="6806DD60" w14:textId="436F788D" w:rsidR="00CE2553" w:rsidRPr="00544161" w:rsidRDefault="00CE2553" w:rsidP="009B6DB4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26709097" w14:textId="77777777" w:rsidR="009065D8" w:rsidRPr="00544161" w:rsidRDefault="009065D8" w:rsidP="009B6DB4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4EF70D69" w14:textId="136249CC" w:rsidR="007A4562" w:rsidRPr="00544161" w:rsidRDefault="005A7BA2" w:rsidP="009B6DB4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7B343414" wp14:editId="1E2B25D3">
            <wp:extent cx="2041511" cy="2041511"/>
            <wp:effectExtent l="0" t="0" r="0" b="0"/>
            <wp:docPr id="107" name="図 1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7579" cy="20475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A39DE76" w14:textId="36ED8340" w:rsidR="00297F85" w:rsidRPr="00544161" w:rsidRDefault="003678C1" w:rsidP="009B6DB4">
      <w:pPr>
        <w:tabs>
          <w:tab w:val="left" w:pos="2552"/>
        </w:tabs>
        <w:spacing w:line="360" w:lineRule="auto"/>
        <w:jc w:val="center"/>
        <w:rPr>
          <w:rFonts w:ascii="Times New Roman" w:eastAsia="ＭＳ 明朝" w:hAnsi="Times New Roman" w:cs="Times New Roman"/>
          <w:bCs/>
          <w:sz w:val="24"/>
          <w:szCs w:val="24"/>
        </w:rPr>
      </w:pPr>
      <w:r w:rsidRPr="00544161">
        <w:rPr>
          <w:rFonts w:ascii="Times New Roman" w:hAnsi="Times New Roman" w:cs="Times New Roman"/>
          <w:b/>
          <w:sz w:val="24"/>
          <w:szCs w:val="24"/>
        </w:rPr>
        <w:t xml:space="preserve">Supplementary Fig. </w:t>
      </w:r>
      <w:r w:rsidR="00F84F3A" w:rsidRPr="00544161">
        <w:rPr>
          <w:rFonts w:ascii="Times New Roman" w:hAnsi="Times New Roman" w:cs="Times New Roman"/>
          <w:b/>
          <w:sz w:val="24"/>
          <w:szCs w:val="24"/>
        </w:rPr>
        <w:t>2</w:t>
      </w:r>
      <w:r w:rsidR="00593A47">
        <w:rPr>
          <w:rFonts w:ascii="Times New Roman" w:hAnsi="Times New Roman" w:cs="Times New Roman"/>
          <w:kern w:val="0"/>
          <w:sz w:val="24"/>
          <w:szCs w:val="24"/>
          <w:lang w:eastAsia="en-US"/>
        </w:rPr>
        <w:t>|</w:t>
      </w:r>
      <w:r w:rsidR="00593A47" w:rsidRPr="00593A47">
        <w:rPr>
          <w:rFonts w:ascii="Times New Roman" w:hAnsi="Times New Roman" w:cs="Times New Roman"/>
          <w:b/>
          <w:bCs/>
          <w:sz w:val="24"/>
          <w:szCs w:val="24"/>
        </w:rPr>
        <w:t>EDX analysis of the Fe</w:t>
      </w:r>
      <w:r w:rsidR="00593A47" w:rsidRPr="00593A47"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>2</w:t>
      </w:r>
      <w:r w:rsidR="00593A47" w:rsidRPr="00593A47">
        <w:rPr>
          <w:rFonts w:ascii="Times New Roman" w:hAnsi="Times New Roman" w:cs="Times New Roman"/>
          <w:b/>
          <w:bCs/>
          <w:sz w:val="24"/>
          <w:szCs w:val="24"/>
        </w:rPr>
        <w:t>P NC</w:t>
      </w:r>
      <w:r w:rsidR="00593A47" w:rsidRPr="00593A47">
        <w:rPr>
          <w:rFonts w:ascii="Times New Roman" w:hAnsi="Times New Roman" w:cs="Times New Roman" w:hint="eastAsia"/>
          <w:b/>
          <w:bCs/>
          <w:sz w:val="24"/>
          <w:szCs w:val="24"/>
        </w:rPr>
        <w:t>s</w:t>
      </w:r>
      <w:r w:rsidR="00593A47" w:rsidRPr="00593A47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593A47" w:rsidRPr="00593A47">
        <w:rPr>
          <w:rFonts w:ascii="Times New Roman" w:hAnsi="Times New Roman" w:cs="Times New Roman"/>
          <w:sz w:val="24"/>
          <w:szCs w:val="24"/>
        </w:rPr>
        <w:t xml:space="preserve"> The yellow squares indicate the analysis areas</w:t>
      </w:r>
      <w:r w:rsidR="00593A47" w:rsidRPr="00593A47">
        <w:rPr>
          <w:rFonts w:ascii="Times New Roman" w:hAnsi="Times New Roman" w:cs="Times New Roman"/>
          <w:bCs/>
          <w:sz w:val="24"/>
          <w:szCs w:val="24"/>
        </w:rPr>
        <w:t>.</w:t>
      </w:r>
    </w:p>
    <w:p w14:paraId="5AF7BEC6" w14:textId="4767C2C1" w:rsidR="00C24E1E" w:rsidRPr="00544161" w:rsidRDefault="00C24E1E" w:rsidP="009B6DB4">
      <w:pPr>
        <w:tabs>
          <w:tab w:val="center" w:pos="5233"/>
          <w:tab w:val="left" w:pos="6842"/>
        </w:tabs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72A72E0B" w14:textId="77777777" w:rsidR="009065D8" w:rsidRPr="00544161" w:rsidRDefault="009065D8" w:rsidP="009B6DB4">
      <w:pPr>
        <w:tabs>
          <w:tab w:val="center" w:pos="5233"/>
          <w:tab w:val="left" w:pos="6842"/>
        </w:tabs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611EBF7A" w14:textId="6D284C4D" w:rsidR="00C24E1E" w:rsidRPr="00544161" w:rsidRDefault="00C649BF" w:rsidP="009B6DB4">
      <w:pPr>
        <w:tabs>
          <w:tab w:val="center" w:pos="5233"/>
          <w:tab w:val="left" w:pos="6842"/>
        </w:tabs>
        <w:spacing w:line="360" w:lineRule="auto"/>
        <w:jc w:val="center"/>
        <w:rPr>
          <w:rFonts w:ascii="Times New Roman" w:hAnsi="Times New Roman" w:cs="Times New Roman"/>
          <w:sz w:val="24"/>
          <w:szCs w:val="24"/>
          <w:highlight w:val="red"/>
        </w:rPr>
      </w:pPr>
      <w:r w:rsidRPr="009F1506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6607332C" wp14:editId="2C4B468F">
            <wp:extent cx="2738126" cy="2733675"/>
            <wp:effectExtent l="0" t="0" r="5080" b="0"/>
            <wp:docPr id="16" name="図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5776" cy="27413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6F6470" w14:textId="39ED8B45" w:rsidR="005854A3" w:rsidRPr="00544161" w:rsidRDefault="00297F85" w:rsidP="009B6DB4">
      <w:pPr>
        <w:tabs>
          <w:tab w:val="center" w:pos="5233"/>
          <w:tab w:val="left" w:pos="6842"/>
        </w:tabs>
        <w:spacing w:line="360" w:lineRule="auto"/>
        <w:jc w:val="left"/>
        <w:rPr>
          <w:rFonts w:ascii="Times New Roman" w:eastAsia="ＭＳ 明朝" w:hAnsi="Times New Roman" w:cs="Times New Roman"/>
          <w:bCs/>
          <w:sz w:val="24"/>
          <w:szCs w:val="24"/>
        </w:rPr>
      </w:pPr>
      <w:r w:rsidRPr="00544161">
        <w:rPr>
          <w:rFonts w:ascii="Times New Roman" w:hAnsi="Times New Roman" w:cs="Times New Roman"/>
          <w:b/>
          <w:sz w:val="24"/>
          <w:szCs w:val="24"/>
        </w:rPr>
        <w:t xml:space="preserve">Supplementary Fig. </w:t>
      </w:r>
      <w:r w:rsidR="00F84F3A" w:rsidRPr="00544161">
        <w:rPr>
          <w:rFonts w:ascii="Times New Roman" w:hAnsi="Times New Roman" w:cs="Times New Roman"/>
          <w:b/>
          <w:sz w:val="24"/>
          <w:szCs w:val="24"/>
        </w:rPr>
        <w:t>3</w:t>
      </w:r>
      <w:r w:rsidR="00593A47">
        <w:rPr>
          <w:rFonts w:ascii="Times New Roman" w:hAnsi="Times New Roman" w:cs="Times New Roman" w:hint="eastAsia"/>
          <w:bCs/>
          <w:sz w:val="24"/>
          <w:szCs w:val="24"/>
        </w:rPr>
        <w:t>|</w:t>
      </w:r>
      <w:r w:rsidR="00593A47" w:rsidRPr="00593A47">
        <w:rPr>
          <w:rFonts w:ascii="Times New Roman" w:eastAsia="ＭＳ 明朝" w:hAnsi="Times New Roman" w:cs="Times New Roman"/>
          <w:b/>
          <w:bCs/>
          <w:sz w:val="24"/>
          <w:szCs w:val="24"/>
        </w:rPr>
        <w:t>P 2p XPS spectrum of Fe</w:t>
      </w:r>
      <w:r w:rsidR="00593A47" w:rsidRPr="00593A47">
        <w:rPr>
          <w:rFonts w:ascii="Times New Roman" w:eastAsia="ＭＳ 明朝" w:hAnsi="Times New Roman" w:cs="Times New Roman"/>
          <w:b/>
          <w:bCs/>
          <w:sz w:val="24"/>
          <w:szCs w:val="24"/>
          <w:vertAlign w:val="subscript"/>
        </w:rPr>
        <w:t>2</w:t>
      </w:r>
      <w:r w:rsidR="00593A47" w:rsidRPr="00593A47">
        <w:rPr>
          <w:rFonts w:ascii="Times New Roman" w:eastAsia="ＭＳ 明朝" w:hAnsi="Times New Roman" w:cs="Times New Roman"/>
          <w:b/>
          <w:bCs/>
          <w:sz w:val="24"/>
          <w:szCs w:val="24"/>
        </w:rPr>
        <w:t>P</w:t>
      </w:r>
      <w:r w:rsidR="00593A47" w:rsidRPr="00593A47" w:rsidDel="007540C8">
        <w:rPr>
          <w:rFonts w:ascii="Times New Roman" w:eastAsia="ＭＳ 明朝" w:hAnsi="Times New Roman" w:cs="Times New Roman"/>
          <w:b/>
          <w:bCs/>
          <w:sz w:val="24"/>
          <w:szCs w:val="24"/>
        </w:rPr>
        <w:t xml:space="preserve"> </w:t>
      </w:r>
      <w:r w:rsidR="00593A47" w:rsidRPr="00593A47">
        <w:rPr>
          <w:rFonts w:ascii="Times New Roman" w:eastAsia="ＭＳ 明朝" w:hAnsi="Times New Roman" w:cs="Times New Roman"/>
          <w:b/>
          <w:bCs/>
          <w:sz w:val="24"/>
          <w:szCs w:val="24"/>
        </w:rPr>
        <w:t xml:space="preserve">NCs. </w:t>
      </w:r>
      <w:r w:rsidR="00593A47" w:rsidRPr="00593A47">
        <w:rPr>
          <w:rFonts w:ascii="Times New Roman" w:eastAsia="ＭＳ 明朝" w:hAnsi="Times New Roman" w:cs="Times New Roman"/>
          <w:bCs/>
          <w:sz w:val="24"/>
          <w:szCs w:val="24"/>
        </w:rPr>
        <w:t>The solid line is the obtained spectrum. The dashed lines indicate the result of the curve-fitting.</w:t>
      </w:r>
    </w:p>
    <w:p w14:paraId="5CAC0BA8" w14:textId="4F481AC6" w:rsidR="009065D8" w:rsidRPr="00544161" w:rsidRDefault="009065D8" w:rsidP="009B6DB4">
      <w:pPr>
        <w:tabs>
          <w:tab w:val="center" w:pos="5233"/>
          <w:tab w:val="left" w:pos="6842"/>
        </w:tabs>
        <w:spacing w:line="360" w:lineRule="auto"/>
        <w:jc w:val="left"/>
        <w:rPr>
          <w:rFonts w:ascii="Times New Roman" w:eastAsia="ＭＳ 明朝" w:hAnsi="Times New Roman" w:cs="Times New Roman"/>
          <w:bCs/>
          <w:sz w:val="24"/>
          <w:szCs w:val="24"/>
        </w:rPr>
      </w:pPr>
    </w:p>
    <w:p w14:paraId="1C38099B" w14:textId="77777777" w:rsidR="009065D8" w:rsidRPr="00544161" w:rsidRDefault="009065D8" w:rsidP="009B6DB4">
      <w:pPr>
        <w:tabs>
          <w:tab w:val="center" w:pos="5233"/>
          <w:tab w:val="left" w:pos="6842"/>
        </w:tabs>
        <w:spacing w:line="360" w:lineRule="auto"/>
        <w:jc w:val="left"/>
        <w:rPr>
          <w:rFonts w:ascii="Times New Roman" w:eastAsia="ＭＳ 明朝" w:hAnsi="Times New Roman" w:cs="Times New Roman"/>
          <w:bCs/>
          <w:sz w:val="24"/>
          <w:szCs w:val="24"/>
        </w:rPr>
      </w:pPr>
    </w:p>
    <w:p w14:paraId="66F125BC" w14:textId="614B7C81" w:rsidR="003678C1" w:rsidRPr="00544161" w:rsidRDefault="001B3A23" w:rsidP="009B6DB4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621E9545" wp14:editId="361B6659">
            <wp:extent cx="2964840" cy="4619625"/>
            <wp:effectExtent l="0" t="0" r="6985" b="0"/>
            <wp:docPr id="2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68323" cy="46250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CB14556" w14:textId="29DDC7F5" w:rsidR="003B4230" w:rsidRPr="00544161" w:rsidRDefault="003678C1" w:rsidP="00064EC0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544161">
        <w:rPr>
          <w:rFonts w:ascii="Times New Roman" w:hAnsi="Times New Roman" w:cs="Times New Roman"/>
          <w:b/>
          <w:sz w:val="24"/>
          <w:szCs w:val="24"/>
        </w:rPr>
        <w:t xml:space="preserve">Supplementary Fig. </w:t>
      </w:r>
      <w:r w:rsidR="005836DD" w:rsidRPr="00544161">
        <w:rPr>
          <w:rFonts w:ascii="Times New Roman" w:hAnsi="Times New Roman" w:cs="Times New Roman"/>
          <w:b/>
          <w:sz w:val="24"/>
          <w:szCs w:val="24"/>
        </w:rPr>
        <w:t>4</w:t>
      </w:r>
      <w:r w:rsidR="00593A47">
        <w:rPr>
          <w:rFonts w:ascii="Times New Roman" w:hAnsi="Times New Roman" w:cs="Times New Roman"/>
          <w:sz w:val="24"/>
          <w:szCs w:val="24"/>
        </w:rPr>
        <w:t>|</w:t>
      </w:r>
      <w:r w:rsidR="00593A47" w:rsidRPr="00593A47">
        <w:rPr>
          <w:rFonts w:ascii="Times New Roman" w:hAnsi="Times New Roman" w:cs="Times New Roman"/>
          <w:b/>
          <w:bCs/>
          <w:sz w:val="24"/>
          <w:szCs w:val="24"/>
        </w:rPr>
        <w:t>TEM images of supported Fe</w:t>
      </w:r>
      <w:r w:rsidR="00593A47" w:rsidRPr="00593A47"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>2</w:t>
      </w:r>
      <w:r w:rsidR="00593A47" w:rsidRPr="00593A47">
        <w:rPr>
          <w:rFonts w:ascii="Times New Roman" w:hAnsi="Times New Roman" w:cs="Times New Roman"/>
          <w:b/>
          <w:bCs/>
          <w:sz w:val="24"/>
          <w:szCs w:val="24"/>
        </w:rPr>
        <w:t xml:space="preserve">P NC. </w:t>
      </w:r>
      <w:r w:rsidR="00593A47" w:rsidRPr="00593A47">
        <w:rPr>
          <w:rFonts w:ascii="Times New Roman" w:hAnsi="Times New Roman" w:cs="Times New Roman"/>
          <w:sz w:val="24"/>
          <w:szCs w:val="24"/>
        </w:rPr>
        <w:t>(</w:t>
      </w:r>
      <w:r w:rsidR="00593A47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="00593A47" w:rsidRPr="00593A47">
        <w:rPr>
          <w:rFonts w:ascii="Times New Roman" w:hAnsi="Times New Roman" w:cs="Times New Roman"/>
          <w:b/>
          <w:bCs/>
          <w:sz w:val="24"/>
          <w:szCs w:val="24"/>
        </w:rPr>
        <w:t xml:space="preserve">, </w:t>
      </w:r>
      <w:r w:rsidR="00593A47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="00593A47" w:rsidRPr="00593A47">
        <w:rPr>
          <w:rFonts w:ascii="Times New Roman" w:hAnsi="Times New Roman" w:cs="Times New Roman"/>
          <w:sz w:val="24"/>
          <w:szCs w:val="24"/>
        </w:rPr>
        <w:t>) Fe</w:t>
      </w:r>
      <w:r w:rsidR="00593A47" w:rsidRPr="00593A47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593A47" w:rsidRPr="00593A47">
        <w:rPr>
          <w:rFonts w:ascii="Times New Roman" w:hAnsi="Times New Roman" w:cs="Times New Roman"/>
          <w:sz w:val="24"/>
          <w:szCs w:val="24"/>
        </w:rPr>
        <w:t>P</w:t>
      </w:r>
      <w:r w:rsidR="00593A47" w:rsidRPr="00593A47" w:rsidDel="007540C8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593A47" w:rsidRPr="00593A47">
        <w:rPr>
          <w:rFonts w:ascii="Times New Roman" w:hAnsi="Times New Roman" w:cs="Times New Roman"/>
          <w:bCs/>
          <w:sz w:val="24"/>
          <w:szCs w:val="24"/>
        </w:rPr>
        <w:t>NC</w:t>
      </w:r>
      <w:r w:rsidR="00593A47" w:rsidRPr="00593A47">
        <w:rPr>
          <w:rFonts w:ascii="Times New Roman" w:hAnsi="Times New Roman" w:cs="Times New Roman"/>
          <w:sz w:val="24"/>
          <w:szCs w:val="24"/>
        </w:rPr>
        <w:t>/TiO</w:t>
      </w:r>
      <w:r w:rsidR="00593A47" w:rsidRPr="00593A47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593A47" w:rsidRPr="00593A47">
        <w:rPr>
          <w:rFonts w:ascii="Times New Roman" w:hAnsi="Times New Roman" w:cs="Times New Roman"/>
          <w:sz w:val="24"/>
          <w:szCs w:val="24"/>
        </w:rPr>
        <w:t>, (</w:t>
      </w:r>
      <w:r w:rsidR="00593A47"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="00593A47" w:rsidRPr="00593A47">
        <w:rPr>
          <w:rFonts w:ascii="Times New Roman" w:hAnsi="Times New Roman" w:cs="Times New Roman"/>
          <w:b/>
          <w:bCs/>
          <w:sz w:val="24"/>
          <w:szCs w:val="24"/>
        </w:rPr>
        <w:t xml:space="preserve">, </w:t>
      </w:r>
      <w:r w:rsidR="00593A47">
        <w:rPr>
          <w:rFonts w:ascii="Times New Roman" w:hAnsi="Times New Roman" w:cs="Times New Roman"/>
          <w:b/>
          <w:bCs/>
          <w:sz w:val="24"/>
          <w:szCs w:val="24"/>
        </w:rPr>
        <w:t>d</w:t>
      </w:r>
      <w:r w:rsidR="00593A47" w:rsidRPr="00593A47">
        <w:rPr>
          <w:rFonts w:ascii="Times New Roman" w:hAnsi="Times New Roman" w:cs="Times New Roman"/>
          <w:sz w:val="24"/>
          <w:szCs w:val="24"/>
        </w:rPr>
        <w:t>) Fe</w:t>
      </w:r>
      <w:r w:rsidR="00593A47" w:rsidRPr="00593A47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593A47" w:rsidRPr="00593A47">
        <w:rPr>
          <w:rFonts w:ascii="Times New Roman" w:hAnsi="Times New Roman" w:cs="Times New Roman"/>
          <w:sz w:val="24"/>
          <w:szCs w:val="24"/>
        </w:rPr>
        <w:t>P</w:t>
      </w:r>
      <w:r w:rsidR="00593A47" w:rsidRPr="00593A47" w:rsidDel="007540C8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593A47" w:rsidRPr="00593A47">
        <w:rPr>
          <w:rFonts w:ascii="Times New Roman" w:hAnsi="Times New Roman" w:cs="Times New Roman"/>
          <w:bCs/>
          <w:sz w:val="24"/>
          <w:szCs w:val="24"/>
        </w:rPr>
        <w:t>NC</w:t>
      </w:r>
      <w:r w:rsidR="00593A47" w:rsidRPr="00593A47">
        <w:rPr>
          <w:rFonts w:ascii="Times New Roman" w:hAnsi="Times New Roman" w:cs="Times New Roman"/>
          <w:sz w:val="24"/>
          <w:szCs w:val="24"/>
        </w:rPr>
        <w:t>/</w:t>
      </w:r>
      <w:r w:rsidR="00593A47" w:rsidRPr="00593A47">
        <w:rPr>
          <w:rFonts w:ascii="Times New Roman" w:hAnsi="Times New Roman" w:cs="Times New Roman" w:hint="eastAsia"/>
          <w:sz w:val="24"/>
          <w:szCs w:val="24"/>
        </w:rPr>
        <w:t>C</w:t>
      </w:r>
      <w:r w:rsidR="00593A47" w:rsidRPr="00593A47">
        <w:rPr>
          <w:rFonts w:ascii="Times New Roman" w:hAnsi="Times New Roman" w:cs="Times New Roman"/>
          <w:sz w:val="24"/>
          <w:szCs w:val="24"/>
        </w:rPr>
        <w:t>, and (</w:t>
      </w:r>
      <w:r w:rsidR="00593A47">
        <w:rPr>
          <w:rFonts w:ascii="Times New Roman" w:hAnsi="Times New Roman" w:cs="Times New Roman"/>
          <w:b/>
          <w:bCs/>
          <w:sz w:val="24"/>
          <w:szCs w:val="24"/>
        </w:rPr>
        <w:t>e</w:t>
      </w:r>
      <w:r w:rsidR="00593A47" w:rsidRPr="00593A47">
        <w:rPr>
          <w:rFonts w:ascii="Times New Roman" w:hAnsi="Times New Roman" w:cs="Times New Roman"/>
          <w:b/>
          <w:bCs/>
          <w:sz w:val="24"/>
          <w:szCs w:val="24"/>
        </w:rPr>
        <w:t xml:space="preserve">, </w:t>
      </w:r>
      <w:r w:rsidR="00593A47">
        <w:rPr>
          <w:rFonts w:ascii="Times New Roman" w:hAnsi="Times New Roman" w:cs="Times New Roman"/>
          <w:b/>
          <w:bCs/>
          <w:sz w:val="24"/>
          <w:szCs w:val="24"/>
        </w:rPr>
        <w:t>f</w:t>
      </w:r>
      <w:r w:rsidR="00593A47" w:rsidRPr="00593A47">
        <w:rPr>
          <w:rFonts w:ascii="Times New Roman" w:hAnsi="Times New Roman" w:cs="Times New Roman"/>
          <w:sz w:val="24"/>
          <w:szCs w:val="24"/>
        </w:rPr>
        <w:t>) Fe</w:t>
      </w:r>
      <w:r w:rsidR="00593A47" w:rsidRPr="00593A47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593A47" w:rsidRPr="00593A47">
        <w:rPr>
          <w:rFonts w:ascii="Times New Roman" w:hAnsi="Times New Roman" w:cs="Times New Roman"/>
          <w:sz w:val="24"/>
          <w:szCs w:val="24"/>
        </w:rPr>
        <w:t>P</w:t>
      </w:r>
      <w:r w:rsidR="00593A47" w:rsidRPr="00593A47" w:rsidDel="007540C8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593A47" w:rsidRPr="00593A47">
        <w:rPr>
          <w:rFonts w:ascii="Times New Roman" w:hAnsi="Times New Roman" w:cs="Times New Roman"/>
          <w:bCs/>
          <w:sz w:val="24"/>
          <w:szCs w:val="24"/>
        </w:rPr>
        <w:t>NC</w:t>
      </w:r>
      <w:r w:rsidR="00593A47" w:rsidRPr="00593A47">
        <w:rPr>
          <w:rFonts w:ascii="Times New Roman" w:hAnsi="Times New Roman" w:cs="Times New Roman"/>
          <w:sz w:val="24"/>
          <w:szCs w:val="24"/>
        </w:rPr>
        <w:t>/SiO</w:t>
      </w:r>
      <w:r w:rsidR="00593A47" w:rsidRPr="00593A47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593A47" w:rsidRPr="00593A47">
        <w:rPr>
          <w:rFonts w:ascii="Times New Roman" w:hAnsi="Times New Roman" w:cs="Times New Roman"/>
          <w:sz w:val="24"/>
          <w:szCs w:val="24"/>
        </w:rPr>
        <w:t xml:space="preserve"> catalysts before (left panels) and after (right panels) the reaction.</w:t>
      </w:r>
    </w:p>
    <w:p w14:paraId="6722251B" w14:textId="28172593" w:rsidR="00CD5381" w:rsidRPr="00544161" w:rsidRDefault="00023461" w:rsidP="009B6DB4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44161">
        <w:rPr>
          <w:rFonts w:ascii="Times New Roman" w:hAnsi="Times New Roman" w:cs="Times New Roman"/>
          <w:b/>
          <w:noProof/>
          <w:sz w:val="24"/>
          <w:szCs w:val="24"/>
        </w:rPr>
        <w:lastRenderedPageBreak/>
        <w:drawing>
          <wp:inline distT="0" distB="0" distL="0" distR="0" wp14:anchorId="2DD19BAE" wp14:editId="1BED835E">
            <wp:extent cx="3023171" cy="3057525"/>
            <wp:effectExtent l="0" t="0" r="6350" b="0"/>
            <wp:docPr id="11" name="図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39981" cy="30745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D1843A" w14:textId="4CBEB023" w:rsidR="00A679AF" w:rsidRPr="00593A47" w:rsidRDefault="00A679AF" w:rsidP="00593A4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593A47">
        <w:rPr>
          <w:rFonts w:ascii="Times New Roman" w:hAnsi="Times New Roman" w:cs="Times New Roman"/>
          <w:b/>
          <w:sz w:val="24"/>
          <w:szCs w:val="24"/>
        </w:rPr>
        <w:t xml:space="preserve">Supplementary Fig. </w:t>
      </w:r>
      <w:r w:rsidR="005836DD" w:rsidRPr="00593A47">
        <w:rPr>
          <w:rFonts w:ascii="Times New Roman" w:hAnsi="Times New Roman" w:cs="Times New Roman"/>
          <w:b/>
          <w:sz w:val="24"/>
          <w:szCs w:val="24"/>
        </w:rPr>
        <w:t>5</w:t>
      </w:r>
      <w:r w:rsidR="00593A47" w:rsidRPr="00593A47">
        <w:rPr>
          <w:rFonts w:ascii="Times New Roman" w:hAnsi="Times New Roman" w:cs="Times New Roman"/>
          <w:bCs/>
          <w:sz w:val="24"/>
          <w:szCs w:val="24"/>
        </w:rPr>
        <w:t>|</w:t>
      </w:r>
      <w:r w:rsidR="00593A47" w:rsidRPr="00593A47">
        <w:rPr>
          <w:rFonts w:ascii="Times New Roman" w:hAnsi="Times New Roman" w:cs="Times New Roman"/>
          <w:b/>
          <w:sz w:val="24"/>
          <w:szCs w:val="24"/>
        </w:rPr>
        <w:t>Fe 2p XPS spectra of</w:t>
      </w:r>
      <w:r w:rsidR="00593A47" w:rsidRPr="00593A47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 Fe</w:t>
      </w:r>
      <w:r w:rsidR="00593A47" w:rsidRPr="00593A47">
        <w:rPr>
          <w:rFonts w:ascii="Times New Roman" w:hAnsi="Times New Roman" w:cs="Times New Roman"/>
          <w:b/>
          <w:sz w:val="24"/>
          <w:szCs w:val="24"/>
          <w:shd w:val="clear" w:color="auto" w:fill="FFFFFF"/>
          <w:vertAlign w:val="subscript"/>
        </w:rPr>
        <w:t>2</w:t>
      </w:r>
      <w:r w:rsidR="00593A47" w:rsidRPr="00593A47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P </w:t>
      </w:r>
      <w:r w:rsidR="00593A47" w:rsidRPr="00593A47">
        <w:rPr>
          <w:rFonts w:ascii="Times New Roman" w:eastAsia="ＭＳ 明朝" w:hAnsi="Times New Roman" w:cs="Times New Roman"/>
          <w:b/>
          <w:sz w:val="24"/>
          <w:szCs w:val="24"/>
        </w:rPr>
        <w:t>NC</w:t>
      </w:r>
      <w:r w:rsidR="00593A47" w:rsidRPr="00593A47">
        <w:rPr>
          <w:rFonts w:ascii="Times New Roman" w:hAnsi="Times New Roman" w:cs="Times New Roman"/>
          <w:b/>
          <w:sz w:val="24"/>
          <w:szCs w:val="24"/>
        </w:rPr>
        <w:t>/TiO</w:t>
      </w:r>
      <w:r w:rsidR="00593A47" w:rsidRPr="00593A47">
        <w:rPr>
          <w:rFonts w:ascii="Times New Roman" w:hAnsi="Times New Roman" w:cs="Times New Roman"/>
          <w:b/>
          <w:sz w:val="24"/>
          <w:szCs w:val="24"/>
          <w:vertAlign w:val="subscript"/>
        </w:rPr>
        <w:t>2</w:t>
      </w:r>
      <w:r w:rsidR="00593A47" w:rsidRPr="00593A47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593A47" w:rsidRPr="00593A47">
        <w:rPr>
          <w:rFonts w:ascii="Times New Roman" w:hAnsi="Times New Roman" w:cs="Times New Roman"/>
          <w:sz w:val="24"/>
          <w:szCs w:val="24"/>
        </w:rPr>
        <w:t>Before</w:t>
      </w:r>
      <w:r w:rsidR="00593A47">
        <w:rPr>
          <w:rFonts w:ascii="Times New Roman" w:hAnsi="Times New Roman" w:cs="Times New Roman"/>
          <w:sz w:val="24"/>
          <w:szCs w:val="24"/>
        </w:rPr>
        <w:t xml:space="preserve"> </w:t>
      </w:r>
      <w:r w:rsidR="00593A47" w:rsidRPr="00593A47">
        <w:rPr>
          <w:rFonts w:ascii="Times New Roman" w:hAnsi="Times New Roman" w:cs="Times New Roman"/>
          <w:bCs/>
          <w:sz w:val="24"/>
          <w:szCs w:val="24"/>
        </w:rPr>
        <w:t xml:space="preserve">(orange line) </w:t>
      </w:r>
      <w:r w:rsidR="00593A47" w:rsidRPr="00593A47">
        <w:rPr>
          <w:rFonts w:ascii="Times New Roman" w:hAnsi="Times New Roman" w:cs="Times New Roman"/>
          <w:sz w:val="24"/>
          <w:szCs w:val="24"/>
        </w:rPr>
        <w:t>and after</w:t>
      </w:r>
      <w:r w:rsidR="00593A47">
        <w:rPr>
          <w:rFonts w:ascii="Times New Roman" w:hAnsi="Times New Roman" w:cs="Times New Roman"/>
          <w:sz w:val="24"/>
          <w:szCs w:val="24"/>
        </w:rPr>
        <w:t xml:space="preserve"> </w:t>
      </w:r>
      <w:r w:rsidR="00593A47" w:rsidRPr="00593A47">
        <w:rPr>
          <w:rFonts w:ascii="Times New Roman" w:hAnsi="Times New Roman" w:cs="Times New Roman"/>
          <w:sz w:val="24"/>
          <w:szCs w:val="24"/>
        </w:rPr>
        <w:t>(magenta line) the reaction.</w:t>
      </w:r>
    </w:p>
    <w:p w14:paraId="56B9AB0F" w14:textId="2CD53376" w:rsidR="007A31A3" w:rsidRDefault="007A31A3" w:rsidP="009B6DB4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188624DE" w14:textId="77777777" w:rsidR="00E74274" w:rsidRPr="00544161" w:rsidRDefault="00E74274" w:rsidP="009B6DB4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0AD524B3" w14:textId="2047E785" w:rsidR="007A31A3" w:rsidRPr="00544161" w:rsidRDefault="00214CD9" w:rsidP="009B6DB4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5EC6DA73" wp14:editId="16B07282">
            <wp:extent cx="2447925" cy="2248425"/>
            <wp:effectExtent l="0" t="0" r="0" b="0"/>
            <wp:docPr id="25" name="図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54945" cy="22548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3B087F" w14:textId="08DE7919" w:rsidR="007A31A3" w:rsidRPr="00544161" w:rsidRDefault="007A31A3" w:rsidP="004D47E2">
      <w:pPr>
        <w:pStyle w:val="TAMainText"/>
        <w:spacing w:line="360" w:lineRule="auto"/>
        <w:ind w:firstLine="0"/>
        <w:rPr>
          <w:rFonts w:ascii="Times New Roman" w:hAnsi="Times New Roman"/>
          <w:color w:val="000000" w:themeColor="text1"/>
          <w:szCs w:val="24"/>
        </w:rPr>
      </w:pPr>
      <w:r w:rsidRPr="00544161">
        <w:rPr>
          <w:rFonts w:ascii="Times New Roman" w:hAnsi="Times New Roman"/>
          <w:b/>
          <w:szCs w:val="24"/>
        </w:rPr>
        <w:t>Supplementary Fig. 6</w:t>
      </w:r>
      <w:r w:rsidR="00593A47" w:rsidRPr="00593A47">
        <w:rPr>
          <w:rFonts w:ascii="Times New Roman" w:hAnsi="Times New Roman"/>
          <w:bCs/>
          <w:szCs w:val="24"/>
        </w:rPr>
        <w:t>|</w:t>
      </w:r>
      <w:r w:rsidR="00593A47" w:rsidRPr="00593A47">
        <w:rPr>
          <w:rFonts w:ascii="Times New Roman" w:hAnsi="Times New Roman"/>
          <w:b/>
          <w:szCs w:val="24"/>
        </w:rPr>
        <w:t>Arrhenius plot of the hydrogenation of </w:t>
      </w:r>
      <w:r w:rsidR="00593A47" w:rsidRPr="00593A47">
        <w:rPr>
          <w:rFonts w:ascii="Times New Roman" w:hAnsi="Times New Roman"/>
          <w:b/>
          <w:bCs/>
          <w:szCs w:val="24"/>
        </w:rPr>
        <w:t>benzonitrile</w:t>
      </w:r>
      <w:r w:rsidR="00593A47" w:rsidRPr="00593A47">
        <w:rPr>
          <w:rFonts w:ascii="Times New Roman" w:hAnsi="Times New Roman"/>
          <w:b/>
          <w:szCs w:val="24"/>
        </w:rPr>
        <w:t> using Fe</w:t>
      </w:r>
      <w:r w:rsidR="00593A47" w:rsidRPr="00593A47">
        <w:rPr>
          <w:rFonts w:ascii="Times New Roman" w:hAnsi="Times New Roman"/>
          <w:b/>
          <w:szCs w:val="24"/>
          <w:vertAlign w:val="subscript"/>
        </w:rPr>
        <w:t>2</w:t>
      </w:r>
      <w:r w:rsidR="00593A47" w:rsidRPr="00593A47">
        <w:rPr>
          <w:rFonts w:ascii="Times New Roman" w:hAnsi="Times New Roman"/>
          <w:b/>
          <w:szCs w:val="24"/>
        </w:rPr>
        <w:t>P</w:t>
      </w:r>
      <w:r w:rsidR="00593A47" w:rsidRPr="00593A47" w:rsidDel="00E94FE4">
        <w:rPr>
          <w:rFonts w:ascii="Times New Roman" w:hAnsi="Times New Roman"/>
          <w:b/>
          <w:szCs w:val="24"/>
        </w:rPr>
        <w:t xml:space="preserve"> </w:t>
      </w:r>
      <w:r w:rsidR="00593A47" w:rsidRPr="00593A47">
        <w:rPr>
          <w:rFonts w:ascii="Times New Roman" w:hAnsi="Times New Roman"/>
          <w:b/>
          <w:szCs w:val="24"/>
        </w:rPr>
        <w:t>NC/TiO</w:t>
      </w:r>
      <w:r w:rsidR="00593A47" w:rsidRPr="00593A47">
        <w:rPr>
          <w:rFonts w:ascii="Times New Roman" w:hAnsi="Times New Roman"/>
          <w:b/>
          <w:szCs w:val="24"/>
          <w:vertAlign w:val="subscript"/>
        </w:rPr>
        <w:t>2</w:t>
      </w:r>
      <w:r w:rsidR="00593A47" w:rsidRPr="00593A47">
        <w:rPr>
          <w:rFonts w:ascii="Times New Roman" w:hAnsi="Times New Roman"/>
          <w:b/>
          <w:szCs w:val="24"/>
        </w:rPr>
        <w:t>.</w:t>
      </w:r>
      <w:r w:rsidR="00593A47" w:rsidRPr="00593A47">
        <w:rPr>
          <w:rFonts w:ascii="Times New Roman" w:hAnsi="Times New Roman"/>
          <w:szCs w:val="24"/>
        </w:rPr>
        <w:t xml:space="preserve"> Reaction conditions: Fe</w:t>
      </w:r>
      <w:r w:rsidR="00593A47" w:rsidRPr="00593A47">
        <w:rPr>
          <w:rFonts w:ascii="Times New Roman" w:hAnsi="Times New Roman"/>
          <w:szCs w:val="24"/>
          <w:vertAlign w:val="subscript"/>
        </w:rPr>
        <w:t>2</w:t>
      </w:r>
      <w:r w:rsidR="00593A47" w:rsidRPr="00593A47">
        <w:rPr>
          <w:rFonts w:ascii="Times New Roman" w:hAnsi="Times New Roman"/>
          <w:szCs w:val="24"/>
        </w:rPr>
        <w:t>P</w:t>
      </w:r>
      <w:r w:rsidR="00593A47" w:rsidRPr="00593A47" w:rsidDel="00E94FE4">
        <w:rPr>
          <w:rFonts w:ascii="Times New Roman" w:hAnsi="Times New Roman"/>
          <w:szCs w:val="24"/>
        </w:rPr>
        <w:t xml:space="preserve"> </w:t>
      </w:r>
      <w:r w:rsidR="00593A47" w:rsidRPr="00593A47">
        <w:rPr>
          <w:rFonts w:ascii="Times New Roman" w:hAnsi="Times New Roman"/>
          <w:szCs w:val="24"/>
        </w:rPr>
        <w:t>NC/TiO</w:t>
      </w:r>
      <w:r w:rsidR="00593A47" w:rsidRPr="00593A47">
        <w:rPr>
          <w:rFonts w:ascii="Times New Roman" w:hAnsi="Times New Roman"/>
          <w:szCs w:val="24"/>
          <w:vertAlign w:val="subscript"/>
        </w:rPr>
        <w:t>2</w:t>
      </w:r>
      <w:r w:rsidR="00593A47" w:rsidRPr="00593A47">
        <w:rPr>
          <w:rFonts w:ascii="Times New Roman" w:hAnsi="Times New Roman"/>
          <w:szCs w:val="24"/>
        </w:rPr>
        <w:t xml:space="preserve"> (0.1 g, Fe: </w:t>
      </w:r>
      <w:r w:rsidR="00593A47" w:rsidRPr="00593A47">
        <w:rPr>
          <w:rFonts w:ascii="Times New Roman" w:hAnsi="Times New Roman" w:hint="eastAsia"/>
          <w:szCs w:val="24"/>
        </w:rPr>
        <w:t>1.9</w:t>
      </w:r>
      <w:r w:rsidR="00593A47" w:rsidRPr="00593A47">
        <w:rPr>
          <w:rFonts w:ascii="Times New Roman" w:hAnsi="Times New Roman"/>
          <w:szCs w:val="24"/>
        </w:rPr>
        <w:t xml:space="preserve"> mol%), </w:t>
      </w:r>
      <w:r w:rsidR="00593A47" w:rsidRPr="00593A47">
        <w:rPr>
          <w:rFonts w:ascii="Times New Roman" w:hAnsi="Times New Roman"/>
          <w:bCs/>
          <w:szCs w:val="24"/>
        </w:rPr>
        <w:t>benzonitrile</w:t>
      </w:r>
      <w:r w:rsidR="00593A47" w:rsidRPr="00593A47">
        <w:rPr>
          <w:rFonts w:ascii="Times New Roman" w:hAnsi="Times New Roman"/>
          <w:b/>
          <w:szCs w:val="24"/>
        </w:rPr>
        <w:t xml:space="preserve"> </w:t>
      </w:r>
      <w:r w:rsidR="00593A47" w:rsidRPr="00593A47">
        <w:rPr>
          <w:rFonts w:ascii="Times New Roman" w:hAnsi="Times New Roman"/>
          <w:szCs w:val="24"/>
        </w:rPr>
        <w:t>(2 mmol), 2-propanol (3 mL), H</w:t>
      </w:r>
      <w:r w:rsidR="00593A47" w:rsidRPr="00593A47">
        <w:rPr>
          <w:rFonts w:ascii="Times New Roman" w:hAnsi="Times New Roman"/>
          <w:szCs w:val="24"/>
          <w:vertAlign w:val="subscript"/>
        </w:rPr>
        <w:t>2</w:t>
      </w:r>
      <w:r w:rsidR="00593A47" w:rsidRPr="00593A47">
        <w:rPr>
          <w:rFonts w:ascii="Times New Roman" w:hAnsi="Times New Roman"/>
          <w:szCs w:val="24"/>
        </w:rPr>
        <w:t xml:space="preserve"> (4 MPa), 432–453 K, 2 h.</w:t>
      </w:r>
    </w:p>
    <w:p w14:paraId="60417B20" w14:textId="627E23C0" w:rsidR="007A31A3" w:rsidRPr="00544161" w:rsidRDefault="007A31A3" w:rsidP="009B6DB4">
      <w:pPr>
        <w:pStyle w:val="TAMainText"/>
        <w:spacing w:line="360" w:lineRule="auto"/>
        <w:ind w:firstLine="0"/>
        <w:rPr>
          <w:rFonts w:ascii="Times New Roman" w:hAnsi="Times New Roman"/>
          <w:color w:val="000000" w:themeColor="text1"/>
          <w:szCs w:val="24"/>
        </w:rPr>
      </w:pPr>
    </w:p>
    <w:p w14:paraId="1C2E78E9" w14:textId="4F22C32E" w:rsidR="007A31A3" w:rsidRPr="00544161" w:rsidRDefault="007A31A3" w:rsidP="007A31A3">
      <w:pPr>
        <w:pStyle w:val="TAMainText"/>
        <w:spacing w:line="360" w:lineRule="auto"/>
        <w:ind w:firstLine="0"/>
        <w:rPr>
          <w:rFonts w:ascii="Times New Roman" w:hAnsi="Times New Roman"/>
          <w:color w:val="000000" w:themeColor="text1"/>
          <w:szCs w:val="24"/>
        </w:rPr>
      </w:pPr>
    </w:p>
    <w:p w14:paraId="03A69CAC" w14:textId="43E66E53" w:rsidR="00D51D38" w:rsidRPr="00544161" w:rsidRDefault="001B3A23" w:rsidP="009B6DB4">
      <w:pPr>
        <w:pStyle w:val="TAMainText"/>
        <w:spacing w:line="360" w:lineRule="auto"/>
        <w:ind w:firstLine="0"/>
        <w:jc w:val="center"/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noProof/>
          <w:color w:val="000000" w:themeColor="text1"/>
          <w:szCs w:val="24"/>
        </w:rPr>
        <w:lastRenderedPageBreak/>
        <w:drawing>
          <wp:inline distT="0" distB="0" distL="0" distR="0" wp14:anchorId="7DE09DF2" wp14:editId="52B9EC45">
            <wp:extent cx="5030470" cy="2308469"/>
            <wp:effectExtent l="0" t="0" r="0" b="0"/>
            <wp:docPr id="13" name="図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4842" cy="2310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5E6460" w14:textId="3A75AF3B" w:rsidR="00593A47" w:rsidRPr="00593A47" w:rsidRDefault="00D51D38" w:rsidP="005C3987">
      <w:pPr>
        <w:pStyle w:val="TAMainText"/>
        <w:spacing w:line="360" w:lineRule="auto"/>
        <w:ind w:firstLine="0"/>
        <w:rPr>
          <w:rFonts w:ascii="Times New Roman" w:hAnsi="Times New Roman"/>
          <w:szCs w:val="24"/>
        </w:rPr>
      </w:pPr>
      <w:r w:rsidRPr="00544161">
        <w:rPr>
          <w:rFonts w:ascii="Times New Roman" w:hAnsi="Times New Roman"/>
          <w:b/>
          <w:szCs w:val="24"/>
        </w:rPr>
        <w:t>Supplementary Fig. 7</w:t>
      </w:r>
      <w:r w:rsidR="00593A47">
        <w:rPr>
          <w:rFonts w:ascii="Times New Roman" w:hAnsi="Times New Roman"/>
          <w:szCs w:val="24"/>
        </w:rPr>
        <w:t>|</w:t>
      </w:r>
      <w:r w:rsidR="00593A47" w:rsidRPr="00593A47">
        <w:rPr>
          <w:rFonts w:ascii="Times New Roman" w:hAnsi="Times New Roman"/>
          <w:b/>
          <w:bCs/>
          <w:szCs w:val="24"/>
        </w:rPr>
        <w:t>Dependency of the initial reaction rate on the concentration of benzonitrile and the partial pressure of H</w:t>
      </w:r>
      <w:r w:rsidR="00593A47" w:rsidRPr="00593A47">
        <w:rPr>
          <w:rFonts w:ascii="Times New Roman" w:hAnsi="Times New Roman"/>
          <w:b/>
          <w:bCs/>
          <w:szCs w:val="24"/>
          <w:vertAlign w:val="subscript"/>
        </w:rPr>
        <w:t>2</w:t>
      </w:r>
      <w:r w:rsidR="00593A47" w:rsidRPr="00593A47">
        <w:rPr>
          <w:rFonts w:ascii="Times New Roman" w:hAnsi="Times New Roman"/>
          <w:b/>
          <w:bCs/>
          <w:szCs w:val="24"/>
        </w:rPr>
        <w:t xml:space="preserve"> using Fe</w:t>
      </w:r>
      <w:r w:rsidR="00593A47" w:rsidRPr="00593A47">
        <w:rPr>
          <w:rFonts w:ascii="Times New Roman" w:hAnsi="Times New Roman"/>
          <w:b/>
          <w:bCs/>
          <w:szCs w:val="24"/>
          <w:vertAlign w:val="subscript"/>
        </w:rPr>
        <w:t>2</w:t>
      </w:r>
      <w:r w:rsidR="00593A47" w:rsidRPr="00593A47">
        <w:rPr>
          <w:rFonts w:ascii="Times New Roman" w:hAnsi="Times New Roman"/>
          <w:b/>
          <w:bCs/>
          <w:szCs w:val="24"/>
        </w:rPr>
        <w:t>P</w:t>
      </w:r>
      <w:r w:rsidR="00593A47" w:rsidRPr="00593A47" w:rsidDel="00E94FE4">
        <w:rPr>
          <w:rFonts w:ascii="Times New Roman" w:hAnsi="Times New Roman"/>
          <w:b/>
          <w:bCs/>
          <w:szCs w:val="24"/>
        </w:rPr>
        <w:t xml:space="preserve"> </w:t>
      </w:r>
      <w:r w:rsidR="00593A47" w:rsidRPr="00593A47">
        <w:rPr>
          <w:rFonts w:ascii="Times New Roman" w:hAnsi="Times New Roman"/>
          <w:b/>
          <w:bCs/>
          <w:szCs w:val="24"/>
        </w:rPr>
        <w:t>NC/TiO</w:t>
      </w:r>
      <w:r w:rsidR="00593A47" w:rsidRPr="00593A47">
        <w:rPr>
          <w:rFonts w:ascii="Times New Roman" w:hAnsi="Times New Roman"/>
          <w:b/>
          <w:bCs/>
          <w:szCs w:val="24"/>
          <w:vertAlign w:val="subscript"/>
        </w:rPr>
        <w:t>2</w:t>
      </w:r>
      <w:r w:rsidR="00593A47" w:rsidRPr="00593A47">
        <w:rPr>
          <w:rFonts w:ascii="Times New Roman" w:hAnsi="Times New Roman"/>
          <w:b/>
          <w:bCs/>
          <w:szCs w:val="24"/>
        </w:rPr>
        <w:t>.</w:t>
      </w:r>
      <w:r w:rsidR="00593A47" w:rsidRPr="00593A47">
        <w:rPr>
          <w:rFonts w:ascii="Times New Roman" w:hAnsi="Times New Roman"/>
          <w:szCs w:val="24"/>
        </w:rPr>
        <w:t xml:space="preserve"> </w:t>
      </w:r>
      <w:proofErr w:type="gramStart"/>
      <w:r w:rsidR="00593A47">
        <w:rPr>
          <w:rFonts w:ascii="Times New Roman" w:hAnsi="Times New Roman"/>
          <w:b/>
          <w:bCs/>
          <w:szCs w:val="24"/>
        </w:rPr>
        <w:t>a</w:t>
      </w:r>
      <w:r w:rsidR="00593A47">
        <w:rPr>
          <w:rFonts w:ascii="Times New Roman" w:hAnsi="Times New Roman"/>
          <w:szCs w:val="24"/>
        </w:rPr>
        <w:t>,</w:t>
      </w:r>
      <w:proofErr w:type="gramEnd"/>
      <w:r w:rsidR="00593A47" w:rsidRPr="00593A47">
        <w:rPr>
          <w:rFonts w:ascii="Times New Roman" w:hAnsi="Times New Roman"/>
          <w:szCs w:val="24"/>
        </w:rPr>
        <w:t xml:space="preserve"> Double logarithm plots of the concentration of benzonitrile and the initial reaction rate. </w:t>
      </w:r>
      <w:r w:rsidR="00593A47">
        <w:rPr>
          <w:rFonts w:ascii="Times New Roman" w:hAnsi="Times New Roman"/>
          <w:b/>
          <w:bCs/>
          <w:szCs w:val="24"/>
        </w:rPr>
        <w:t>b</w:t>
      </w:r>
      <w:r w:rsidR="00593A47">
        <w:rPr>
          <w:rFonts w:ascii="Times New Roman" w:hAnsi="Times New Roman"/>
          <w:szCs w:val="24"/>
        </w:rPr>
        <w:t>,</w:t>
      </w:r>
      <w:r w:rsidR="00593A47" w:rsidRPr="00593A47">
        <w:rPr>
          <w:rFonts w:ascii="Times New Roman" w:hAnsi="Times New Roman"/>
          <w:szCs w:val="24"/>
        </w:rPr>
        <w:t xml:space="preserve"> Double logarithm plots of the partial pressure of H</w:t>
      </w:r>
      <w:r w:rsidR="00593A47" w:rsidRPr="00593A47">
        <w:rPr>
          <w:rFonts w:ascii="Times New Roman" w:hAnsi="Times New Roman"/>
          <w:szCs w:val="24"/>
          <w:vertAlign w:val="subscript"/>
        </w:rPr>
        <w:t>2</w:t>
      </w:r>
      <w:r w:rsidR="00593A47" w:rsidRPr="00593A47">
        <w:rPr>
          <w:rFonts w:ascii="Times New Roman" w:hAnsi="Times New Roman"/>
          <w:szCs w:val="24"/>
        </w:rPr>
        <w:t xml:space="preserve"> and the initial reaction rate. Reaction conditions: Fe</w:t>
      </w:r>
      <w:r w:rsidR="00593A47" w:rsidRPr="00593A47">
        <w:rPr>
          <w:rFonts w:ascii="Times New Roman" w:hAnsi="Times New Roman"/>
          <w:szCs w:val="24"/>
          <w:vertAlign w:val="subscript"/>
        </w:rPr>
        <w:t>2</w:t>
      </w:r>
      <w:r w:rsidR="00593A47" w:rsidRPr="00593A47">
        <w:rPr>
          <w:rFonts w:ascii="Times New Roman" w:hAnsi="Times New Roman"/>
          <w:szCs w:val="24"/>
        </w:rPr>
        <w:t>P</w:t>
      </w:r>
      <w:r w:rsidR="00593A47" w:rsidRPr="00593A47" w:rsidDel="00E94FE4">
        <w:rPr>
          <w:rFonts w:ascii="Times New Roman" w:hAnsi="Times New Roman"/>
          <w:szCs w:val="24"/>
        </w:rPr>
        <w:t xml:space="preserve"> </w:t>
      </w:r>
      <w:r w:rsidR="00593A47" w:rsidRPr="00593A47">
        <w:rPr>
          <w:rFonts w:ascii="Times New Roman" w:hAnsi="Times New Roman"/>
          <w:szCs w:val="24"/>
        </w:rPr>
        <w:t>NC/TiO</w:t>
      </w:r>
      <w:r w:rsidR="00593A47" w:rsidRPr="00593A47">
        <w:rPr>
          <w:rFonts w:ascii="Times New Roman" w:hAnsi="Times New Roman"/>
          <w:szCs w:val="24"/>
          <w:vertAlign w:val="subscript"/>
        </w:rPr>
        <w:t>2</w:t>
      </w:r>
      <w:r w:rsidR="00593A47" w:rsidRPr="00593A47">
        <w:rPr>
          <w:rFonts w:ascii="Times New Roman" w:hAnsi="Times New Roman"/>
          <w:szCs w:val="24"/>
        </w:rPr>
        <w:t xml:space="preserve"> (0.1 g, Fe: 1.9–15.2 mol%), </w:t>
      </w:r>
      <w:r w:rsidR="00593A47" w:rsidRPr="00593A47">
        <w:rPr>
          <w:rFonts w:ascii="Times New Roman" w:hAnsi="Times New Roman"/>
          <w:bCs/>
          <w:szCs w:val="24"/>
        </w:rPr>
        <w:t>benzonitrile</w:t>
      </w:r>
      <w:r w:rsidR="00593A47" w:rsidRPr="00593A47">
        <w:rPr>
          <w:rFonts w:ascii="Times New Roman" w:hAnsi="Times New Roman"/>
          <w:szCs w:val="24"/>
        </w:rPr>
        <w:t xml:space="preserve"> (0.25–2 mmol), 2-propanol (3 mL), H</w:t>
      </w:r>
      <w:r w:rsidR="00593A47" w:rsidRPr="00593A47">
        <w:rPr>
          <w:rFonts w:ascii="Times New Roman" w:hAnsi="Times New Roman"/>
          <w:szCs w:val="24"/>
          <w:vertAlign w:val="subscript"/>
        </w:rPr>
        <w:t>2</w:t>
      </w:r>
      <w:r w:rsidR="00593A47" w:rsidRPr="00593A47">
        <w:rPr>
          <w:rFonts w:ascii="Times New Roman" w:hAnsi="Times New Roman"/>
          <w:szCs w:val="24"/>
        </w:rPr>
        <w:t xml:space="preserve"> (1–4 MPa), 453 K, 2 h.</w:t>
      </w:r>
      <w:r w:rsidR="00593A47" w:rsidRPr="00593A47">
        <w:rPr>
          <w:rFonts w:ascii="Times New Roman" w:hAnsi="Times New Roman" w:hint="eastAsia"/>
          <w:szCs w:val="24"/>
        </w:rPr>
        <w:t xml:space="preserve"> </w:t>
      </w:r>
    </w:p>
    <w:p w14:paraId="6FD54DBF" w14:textId="2A3DBDAC" w:rsidR="00D51D38" w:rsidRPr="00544161" w:rsidRDefault="00D51D38" w:rsidP="004D47E2">
      <w:pPr>
        <w:pStyle w:val="TAMainText"/>
        <w:spacing w:line="360" w:lineRule="auto"/>
        <w:ind w:firstLine="0"/>
        <w:rPr>
          <w:rFonts w:ascii="Times New Roman" w:hAnsi="Times New Roman"/>
          <w:color w:val="000000" w:themeColor="text1"/>
          <w:szCs w:val="24"/>
        </w:rPr>
      </w:pPr>
    </w:p>
    <w:p w14:paraId="3F9FFD26" w14:textId="588B43EC" w:rsidR="00D51D38" w:rsidRPr="00544161" w:rsidRDefault="00D51D38" w:rsidP="009B6DB4">
      <w:pPr>
        <w:pStyle w:val="TAMainText"/>
        <w:spacing w:line="360" w:lineRule="auto"/>
        <w:ind w:firstLine="0"/>
        <w:rPr>
          <w:rFonts w:ascii="Times New Roman" w:hAnsi="Times New Roman"/>
          <w:color w:val="000000" w:themeColor="text1"/>
          <w:szCs w:val="24"/>
        </w:rPr>
      </w:pPr>
    </w:p>
    <w:p w14:paraId="71B98B33" w14:textId="77777777" w:rsidR="00C649BF" w:rsidRPr="00544161" w:rsidRDefault="00C649BF" w:rsidP="009B6DB4">
      <w:pPr>
        <w:pStyle w:val="TAMainText"/>
        <w:spacing w:line="360" w:lineRule="auto"/>
        <w:ind w:firstLine="0"/>
        <w:rPr>
          <w:rFonts w:ascii="Times New Roman" w:hAnsi="Times New Roman"/>
          <w:color w:val="000000" w:themeColor="text1"/>
          <w:szCs w:val="24"/>
        </w:rPr>
      </w:pPr>
    </w:p>
    <w:p w14:paraId="5C83D187" w14:textId="4E8B2195" w:rsidR="007A31A3" w:rsidRPr="00544161" w:rsidRDefault="008C5B8C" w:rsidP="009B6DB4">
      <w:pPr>
        <w:pStyle w:val="TAMainText"/>
        <w:spacing w:line="360" w:lineRule="auto"/>
        <w:ind w:firstLine="0"/>
        <w:jc w:val="center"/>
        <w:rPr>
          <w:rFonts w:ascii="Times New Roman" w:hAnsi="Times New Roman"/>
          <w:color w:val="000000" w:themeColor="text1"/>
          <w:szCs w:val="24"/>
          <w:lang w:eastAsia="ja-JP"/>
        </w:rPr>
      </w:pPr>
      <w:r>
        <w:rPr>
          <w:rFonts w:ascii="Times New Roman" w:hAnsi="Times New Roman"/>
          <w:noProof/>
          <w:color w:val="000000" w:themeColor="text1"/>
          <w:szCs w:val="24"/>
        </w:rPr>
        <w:drawing>
          <wp:inline distT="0" distB="0" distL="0" distR="0" wp14:anchorId="4A943BC0" wp14:editId="33C520CC">
            <wp:extent cx="2624788" cy="2400300"/>
            <wp:effectExtent l="0" t="0" r="4445" b="0"/>
            <wp:docPr id="9" name="図 9" descr="グラフ, 折れ線グラフ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図 9" descr="グラフ, 折れ線グラフ&#10;&#10;自動的に生成された説明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5893" cy="24104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ACC9B0" w14:textId="021FB95D" w:rsidR="007A31A3" w:rsidRPr="00544161" w:rsidRDefault="007A31A3" w:rsidP="009B6DB4">
      <w:pPr>
        <w:pStyle w:val="TAMainText"/>
        <w:spacing w:line="360" w:lineRule="auto"/>
        <w:ind w:firstLine="0"/>
        <w:rPr>
          <w:rFonts w:ascii="Times New Roman" w:hAnsi="Times New Roman"/>
          <w:b/>
          <w:color w:val="000000" w:themeColor="text1"/>
          <w:szCs w:val="24"/>
        </w:rPr>
      </w:pPr>
      <w:r w:rsidRPr="00544161">
        <w:rPr>
          <w:rFonts w:ascii="Times New Roman" w:hAnsi="Times New Roman"/>
          <w:b/>
          <w:szCs w:val="24"/>
        </w:rPr>
        <w:t xml:space="preserve">Supplementary Fig. </w:t>
      </w:r>
      <w:r w:rsidR="00D51D38" w:rsidRPr="00544161">
        <w:rPr>
          <w:rFonts w:ascii="Times New Roman" w:hAnsi="Times New Roman"/>
          <w:b/>
          <w:szCs w:val="24"/>
        </w:rPr>
        <w:t>8</w:t>
      </w:r>
      <w:r w:rsidR="00593A47" w:rsidRPr="00593A47">
        <w:rPr>
          <w:rFonts w:ascii="Times New Roman" w:hAnsi="Times New Roman"/>
          <w:bCs/>
          <w:szCs w:val="24"/>
        </w:rPr>
        <w:t>|</w:t>
      </w:r>
      <w:r w:rsidR="00593A47" w:rsidRPr="00593A47">
        <w:rPr>
          <w:rFonts w:ascii="Times New Roman" w:hAnsi="Times New Roman"/>
          <w:b/>
          <w:bCs/>
          <w:color w:val="000000" w:themeColor="text1"/>
          <w:szCs w:val="24"/>
        </w:rPr>
        <w:t>H</w:t>
      </w:r>
      <w:r w:rsidR="00593A47" w:rsidRPr="00593A47">
        <w:rPr>
          <w:rFonts w:ascii="Times New Roman" w:hAnsi="Times New Roman"/>
          <w:b/>
          <w:bCs/>
          <w:color w:val="000000" w:themeColor="text1"/>
          <w:szCs w:val="24"/>
          <w:vertAlign w:val="subscript"/>
        </w:rPr>
        <w:t>2</w:t>
      </w:r>
      <w:r w:rsidR="00593A47" w:rsidRPr="00593A47">
        <w:rPr>
          <w:rFonts w:ascii="Times New Roman" w:hAnsi="Times New Roman"/>
          <w:b/>
          <w:bCs/>
          <w:color w:val="000000" w:themeColor="text1"/>
          <w:szCs w:val="24"/>
        </w:rPr>
        <w:t>–D</w:t>
      </w:r>
      <w:r w:rsidR="00593A47" w:rsidRPr="00593A47">
        <w:rPr>
          <w:rFonts w:ascii="Times New Roman" w:hAnsi="Times New Roman"/>
          <w:b/>
          <w:bCs/>
          <w:color w:val="000000" w:themeColor="text1"/>
          <w:szCs w:val="24"/>
          <w:vertAlign w:val="subscript"/>
        </w:rPr>
        <w:t>2</w:t>
      </w:r>
      <w:r w:rsidR="00593A47" w:rsidRPr="00593A47">
        <w:rPr>
          <w:rFonts w:ascii="Times New Roman" w:hAnsi="Times New Roman"/>
          <w:b/>
          <w:bCs/>
          <w:color w:val="000000" w:themeColor="text1"/>
          <w:szCs w:val="24"/>
        </w:rPr>
        <w:t xml:space="preserve"> exchange experiments.</w:t>
      </w:r>
      <w:r w:rsidR="00593A47" w:rsidRPr="00593A47">
        <w:rPr>
          <w:rFonts w:ascii="Times New Roman" w:hAnsi="Times New Roman"/>
          <w:color w:val="000000" w:themeColor="text1"/>
          <w:szCs w:val="24"/>
        </w:rPr>
        <w:t xml:space="preserve"> Yellow, orange, light blue, and yellow green</w:t>
      </w:r>
      <w:r w:rsidR="00593A47" w:rsidRPr="00593A47">
        <w:rPr>
          <w:rFonts w:ascii="Times New Roman" w:hAnsi="Times New Roman"/>
          <w:b/>
          <w:bCs/>
          <w:color w:val="000000" w:themeColor="text1"/>
          <w:szCs w:val="24"/>
        </w:rPr>
        <w:t xml:space="preserve"> </w:t>
      </w:r>
      <w:r w:rsidR="00593A47" w:rsidRPr="00593A47">
        <w:rPr>
          <w:rFonts w:ascii="Times New Roman" w:hAnsi="Times New Roman"/>
          <w:color w:val="000000" w:themeColor="text1"/>
          <w:szCs w:val="24"/>
        </w:rPr>
        <w:t>show the results obtained by Fe</w:t>
      </w:r>
      <w:r w:rsidR="00593A47" w:rsidRPr="00593A47">
        <w:rPr>
          <w:rFonts w:ascii="Times New Roman" w:hAnsi="Times New Roman"/>
          <w:color w:val="000000" w:themeColor="text1"/>
          <w:szCs w:val="24"/>
          <w:vertAlign w:val="subscript"/>
        </w:rPr>
        <w:t>2</w:t>
      </w:r>
      <w:r w:rsidR="00593A47" w:rsidRPr="00593A47">
        <w:rPr>
          <w:rFonts w:ascii="Times New Roman" w:hAnsi="Times New Roman"/>
          <w:color w:val="000000" w:themeColor="text1"/>
          <w:szCs w:val="24"/>
        </w:rPr>
        <w:t>P</w:t>
      </w:r>
      <w:r w:rsidR="00593A47" w:rsidRPr="00593A47" w:rsidDel="00E94FE4">
        <w:rPr>
          <w:rFonts w:ascii="Times New Roman" w:hAnsi="Times New Roman"/>
          <w:color w:val="000000" w:themeColor="text1"/>
          <w:szCs w:val="24"/>
        </w:rPr>
        <w:t xml:space="preserve"> </w:t>
      </w:r>
      <w:r w:rsidR="00593A47" w:rsidRPr="00593A47">
        <w:rPr>
          <w:rFonts w:ascii="Times New Roman" w:hAnsi="Times New Roman"/>
          <w:color w:val="000000" w:themeColor="text1"/>
          <w:szCs w:val="24"/>
        </w:rPr>
        <w:t>NC</w:t>
      </w:r>
      <w:r w:rsidR="00593A47" w:rsidRPr="00593A47">
        <w:rPr>
          <w:rFonts w:ascii="Times New Roman" w:hAnsi="Times New Roman" w:hint="eastAsia"/>
          <w:color w:val="000000" w:themeColor="text1"/>
          <w:szCs w:val="24"/>
        </w:rPr>
        <w:t>s</w:t>
      </w:r>
      <w:r w:rsidR="00593A47" w:rsidRPr="00593A47">
        <w:rPr>
          <w:rFonts w:ascii="Times New Roman" w:hAnsi="Times New Roman"/>
          <w:color w:val="000000" w:themeColor="text1"/>
          <w:szCs w:val="24"/>
        </w:rPr>
        <w:t>, Fe</w:t>
      </w:r>
      <w:r w:rsidR="00593A47" w:rsidRPr="00593A47">
        <w:rPr>
          <w:rFonts w:ascii="Times New Roman" w:hAnsi="Times New Roman"/>
          <w:color w:val="000000" w:themeColor="text1"/>
          <w:szCs w:val="24"/>
          <w:vertAlign w:val="subscript"/>
        </w:rPr>
        <w:t>2</w:t>
      </w:r>
      <w:r w:rsidR="00593A47" w:rsidRPr="00593A47">
        <w:rPr>
          <w:rFonts w:ascii="Times New Roman" w:hAnsi="Times New Roman"/>
          <w:color w:val="000000" w:themeColor="text1"/>
          <w:szCs w:val="24"/>
        </w:rPr>
        <w:t>P</w:t>
      </w:r>
      <w:r w:rsidR="00593A47" w:rsidRPr="00593A47" w:rsidDel="00E94FE4">
        <w:rPr>
          <w:rFonts w:ascii="Times New Roman" w:hAnsi="Times New Roman"/>
          <w:color w:val="000000" w:themeColor="text1"/>
          <w:szCs w:val="24"/>
        </w:rPr>
        <w:t xml:space="preserve"> </w:t>
      </w:r>
      <w:r w:rsidR="00593A47" w:rsidRPr="00593A47">
        <w:rPr>
          <w:rFonts w:ascii="Times New Roman" w:hAnsi="Times New Roman"/>
          <w:color w:val="000000" w:themeColor="text1"/>
          <w:szCs w:val="24"/>
        </w:rPr>
        <w:t>NC/TiO</w:t>
      </w:r>
      <w:r w:rsidR="00593A47" w:rsidRPr="00593A47">
        <w:rPr>
          <w:rFonts w:ascii="Times New Roman" w:hAnsi="Times New Roman"/>
          <w:color w:val="000000" w:themeColor="text1"/>
          <w:szCs w:val="24"/>
          <w:vertAlign w:val="subscript"/>
        </w:rPr>
        <w:t>2</w:t>
      </w:r>
      <w:r w:rsidR="00593A47" w:rsidRPr="00593A47">
        <w:rPr>
          <w:rFonts w:ascii="Times New Roman" w:hAnsi="Times New Roman"/>
          <w:color w:val="000000" w:themeColor="text1"/>
          <w:szCs w:val="24"/>
        </w:rPr>
        <w:t>,</w:t>
      </w:r>
      <w:r w:rsidR="00593A47" w:rsidRPr="00593A47">
        <w:rPr>
          <w:rFonts w:ascii="Times New Roman" w:hAnsi="Times New Roman"/>
          <w:color w:val="000000" w:themeColor="text1"/>
          <w:szCs w:val="24"/>
          <w:vertAlign w:val="subscript"/>
        </w:rPr>
        <w:t xml:space="preserve"> </w:t>
      </w:r>
      <w:r w:rsidR="00593A47" w:rsidRPr="00593A47">
        <w:rPr>
          <w:rFonts w:ascii="Times New Roman" w:hAnsi="Times New Roman"/>
          <w:color w:val="000000" w:themeColor="text1"/>
          <w:szCs w:val="24"/>
        </w:rPr>
        <w:t>Fe</w:t>
      </w:r>
      <w:r w:rsidR="00593A47" w:rsidRPr="00593A47">
        <w:rPr>
          <w:rFonts w:ascii="Times New Roman" w:hAnsi="Times New Roman"/>
          <w:color w:val="000000" w:themeColor="text1"/>
          <w:szCs w:val="24"/>
          <w:vertAlign w:val="subscript"/>
        </w:rPr>
        <w:t>2</w:t>
      </w:r>
      <w:r w:rsidR="00593A47" w:rsidRPr="00593A47">
        <w:rPr>
          <w:rFonts w:ascii="Times New Roman" w:hAnsi="Times New Roman"/>
          <w:color w:val="000000" w:themeColor="text1"/>
          <w:szCs w:val="24"/>
        </w:rPr>
        <w:t>P</w:t>
      </w:r>
      <w:r w:rsidR="00593A47" w:rsidRPr="00593A47" w:rsidDel="00E94FE4">
        <w:rPr>
          <w:rFonts w:ascii="Times New Roman" w:hAnsi="Times New Roman"/>
          <w:color w:val="000000" w:themeColor="text1"/>
          <w:szCs w:val="24"/>
        </w:rPr>
        <w:t xml:space="preserve"> </w:t>
      </w:r>
      <w:r w:rsidR="00593A47" w:rsidRPr="00593A47">
        <w:rPr>
          <w:rFonts w:ascii="Times New Roman" w:hAnsi="Times New Roman"/>
          <w:color w:val="000000" w:themeColor="text1"/>
          <w:szCs w:val="24"/>
        </w:rPr>
        <w:t>NC/C,</w:t>
      </w:r>
      <w:r w:rsidR="00593A47" w:rsidRPr="00593A47">
        <w:rPr>
          <w:rFonts w:ascii="Times New Roman" w:hAnsi="Times New Roman"/>
          <w:color w:val="000000" w:themeColor="text1"/>
          <w:szCs w:val="24"/>
          <w:vertAlign w:val="subscript"/>
        </w:rPr>
        <w:t xml:space="preserve"> </w:t>
      </w:r>
      <w:r w:rsidR="00593A47" w:rsidRPr="00593A47">
        <w:rPr>
          <w:rFonts w:ascii="Times New Roman" w:hAnsi="Times New Roman"/>
          <w:color w:val="000000" w:themeColor="text1"/>
          <w:szCs w:val="24"/>
        </w:rPr>
        <w:t>and Fe</w:t>
      </w:r>
      <w:r w:rsidR="00593A47" w:rsidRPr="00593A47">
        <w:rPr>
          <w:rFonts w:ascii="Times New Roman" w:hAnsi="Times New Roman"/>
          <w:color w:val="000000" w:themeColor="text1"/>
          <w:szCs w:val="24"/>
          <w:vertAlign w:val="subscript"/>
        </w:rPr>
        <w:t>2</w:t>
      </w:r>
      <w:r w:rsidR="00593A47" w:rsidRPr="00593A47">
        <w:rPr>
          <w:rFonts w:ascii="Times New Roman" w:hAnsi="Times New Roman"/>
          <w:color w:val="000000" w:themeColor="text1"/>
          <w:szCs w:val="24"/>
        </w:rPr>
        <w:t>P</w:t>
      </w:r>
      <w:r w:rsidR="00593A47" w:rsidRPr="00593A47" w:rsidDel="00E94FE4">
        <w:rPr>
          <w:rFonts w:ascii="Times New Roman" w:hAnsi="Times New Roman"/>
          <w:color w:val="000000" w:themeColor="text1"/>
          <w:szCs w:val="24"/>
        </w:rPr>
        <w:t xml:space="preserve"> </w:t>
      </w:r>
      <w:r w:rsidR="00593A47" w:rsidRPr="00593A47">
        <w:rPr>
          <w:rFonts w:ascii="Times New Roman" w:hAnsi="Times New Roman"/>
          <w:color w:val="000000" w:themeColor="text1"/>
          <w:szCs w:val="24"/>
        </w:rPr>
        <w:t>NC/SiO</w:t>
      </w:r>
      <w:r w:rsidR="00593A47" w:rsidRPr="00593A47">
        <w:rPr>
          <w:rFonts w:ascii="Times New Roman" w:hAnsi="Times New Roman"/>
          <w:color w:val="000000" w:themeColor="text1"/>
          <w:szCs w:val="24"/>
          <w:vertAlign w:val="subscript"/>
        </w:rPr>
        <w:t>2</w:t>
      </w:r>
      <w:r w:rsidR="00593A47" w:rsidRPr="00593A47">
        <w:rPr>
          <w:rFonts w:ascii="Times New Roman" w:hAnsi="Times New Roman"/>
          <w:color w:val="000000" w:themeColor="text1"/>
          <w:szCs w:val="24"/>
        </w:rPr>
        <w:t>, respectively.</w:t>
      </w:r>
    </w:p>
    <w:p w14:paraId="04DD316A" w14:textId="77777777" w:rsidR="007A31A3" w:rsidRPr="00544161" w:rsidRDefault="007A31A3" w:rsidP="009B6DB4">
      <w:pPr>
        <w:spacing w:line="360" w:lineRule="auto"/>
        <w:jc w:val="center"/>
        <w:rPr>
          <w:rFonts w:ascii="Times New Roman" w:eastAsia="ＭＳ 明朝" w:hAnsi="Times New Roman" w:cs="Times New Roman"/>
          <w:bCs/>
          <w:sz w:val="24"/>
          <w:szCs w:val="24"/>
        </w:rPr>
      </w:pPr>
    </w:p>
    <w:p w14:paraId="0FF4E9FC" w14:textId="369A08BB" w:rsidR="00A679AF" w:rsidRDefault="00A679AF" w:rsidP="009B6DB4">
      <w:pPr>
        <w:spacing w:line="360" w:lineRule="auto"/>
        <w:jc w:val="center"/>
        <w:rPr>
          <w:rFonts w:ascii="Times New Roman" w:eastAsia="ＭＳ 明朝" w:hAnsi="Times New Roman" w:cs="Times New Roman"/>
          <w:bCs/>
          <w:sz w:val="24"/>
          <w:szCs w:val="24"/>
        </w:rPr>
      </w:pPr>
    </w:p>
    <w:p w14:paraId="5143CC44" w14:textId="77BEC007" w:rsidR="00A679AF" w:rsidRPr="00544161" w:rsidRDefault="008C5B8C" w:rsidP="009B6DB4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42736615" wp14:editId="49E1D53F">
            <wp:extent cx="4493260" cy="3249295"/>
            <wp:effectExtent l="0" t="0" r="2540" b="8255"/>
            <wp:docPr id="10" name="図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93260" cy="3249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7E51864" w14:textId="5534C76D" w:rsidR="00A679AF" w:rsidRPr="00544161" w:rsidRDefault="00A679AF" w:rsidP="00C27E53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544161">
        <w:rPr>
          <w:rFonts w:ascii="Times New Roman" w:hAnsi="Times New Roman" w:cs="Times New Roman"/>
          <w:b/>
          <w:sz w:val="24"/>
          <w:szCs w:val="24"/>
        </w:rPr>
        <w:t xml:space="preserve">Supplementary Fig. </w:t>
      </w:r>
      <w:r w:rsidR="00D51D38" w:rsidRPr="00544161">
        <w:rPr>
          <w:rFonts w:ascii="Times New Roman" w:hAnsi="Times New Roman" w:cs="Times New Roman"/>
          <w:b/>
          <w:sz w:val="24"/>
          <w:szCs w:val="24"/>
        </w:rPr>
        <w:t>9</w:t>
      </w:r>
      <w:bookmarkStart w:id="3" w:name="_Hlk107228497"/>
      <w:r w:rsidR="00593A47">
        <w:rPr>
          <w:rFonts w:ascii="Times New Roman" w:hAnsi="Times New Roman" w:cs="Times New Roman"/>
          <w:bCs/>
          <w:sz w:val="24"/>
          <w:szCs w:val="24"/>
        </w:rPr>
        <w:t>|</w:t>
      </w:r>
      <w:r w:rsidR="00593A47" w:rsidRPr="00593A47">
        <w:rPr>
          <w:rFonts w:ascii="Times New Roman" w:hAnsi="Times New Roman" w:cs="Times New Roman"/>
          <w:b/>
          <w:bCs/>
          <w:sz w:val="24"/>
          <w:szCs w:val="24"/>
        </w:rPr>
        <w:t xml:space="preserve">Curve-fitting analysis of Fe </w:t>
      </w:r>
      <w:r w:rsidR="00593A47" w:rsidRPr="00593A47">
        <w:rPr>
          <w:rFonts w:ascii="Times New Roman" w:hAnsi="Times New Roman" w:cs="Times New Roman"/>
          <w:b/>
          <w:bCs/>
          <w:i/>
          <w:iCs/>
          <w:sz w:val="24"/>
          <w:szCs w:val="24"/>
        </w:rPr>
        <w:t>K</w:t>
      </w:r>
      <w:r w:rsidR="00593A47" w:rsidRPr="00593A47">
        <w:rPr>
          <w:rFonts w:ascii="Times New Roman" w:hAnsi="Times New Roman" w:cs="Times New Roman"/>
          <w:b/>
          <w:bCs/>
          <w:sz w:val="24"/>
          <w:szCs w:val="24"/>
        </w:rPr>
        <w:t>-edge EXAFS spectra of Fe foil, bulk Fe</w:t>
      </w:r>
      <w:r w:rsidR="00593A47" w:rsidRPr="00593A47"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>2</w:t>
      </w:r>
      <w:r w:rsidR="00593A47" w:rsidRPr="00593A47">
        <w:rPr>
          <w:rFonts w:ascii="Times New Roman" w:hAnsi="Times New Roman" w:cs="Times New Roman"/>
          <w:b/>
          <w:bCs/>
          <w:sz w:val="24"/>
          <w:szCs w:val="24"/>
        </w:rPr>
        <w:t>P, Fe</w:t>
      </w:r>
      <w:r w:rsidR="00593A47" w:rsidRPr="00593A47"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>2</w:t>
      </w:r>
      <w:r w:rsidR="00593A47" w:rsidRPr="00593A47">
        <w:rPr>
          <w:rFonts w:ascii="Times New Roman" w:hAnsi="Times New Roman" w:cs="Times New Roman"/>
          <w:b/>
          <w:bCs/>
          <w:sz w:val="24"/>
          <w:szCs w:val="24"/>
        </w:rPr>
        <w:t>P NCs, and Fe</w:t>
      </w:r>
      <w:r w:rsidR="00593A47" w:rsidRPr="00593A47"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>2</w:t>
      </w:r>
      <w:r w:rsidR="00593A47" w:rsidRPr="00593A47">
        <w:rPr>
          <w:rFonts w:ascii="Times New Roman" w:hAnsi="Times New Roman" w:cs="Times New Roman"/>
          <w:b/>
          <w:bCs/>
          <w:sz w:val="24"/>
          <w:szCs w:val="24"/>
        </w:rPr>
        <w:t>P NC/TiO</w:t>
      </w:r>
      <w:r w:rsidR="00593A47" w:rsidRPr="00593A47"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>2</w:t>
      </w:r>
      <w:r w:rsidR="00593A47" w:rsidRPr="00593A47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593A47" w:rsidRPr="00593A47">
        <w:rPr>
          <w:rFonts w:ascii="Times New Roman" w:hAnsi="Times New Roman" w:cs="Times New Roman"/>
          <w:bCs/>
          <w:sz w:val="24"/>
          <w:szCs w:val="24"/>
        </w:rPr>
        <w:t xml:space="preserve">EXAFS fitting curves in (left) </w:t>
      </w:r>
      <w:r w:rsidR="00593A47" w:rsidRPr="00593A47">
        <w:rPr>
          <w:rFonts w:ascii="Times New Roman" w:hAnsi="Times New Roman" w:cs="Times New Roman"/>
          <w:bCs/>
          <w:i/>
          <w:iCs/>
          <w:sz w:val="24"/>
          <w:szCs w:val="24"/>
        </w:rPr>
        <w:t>k</w:t>
      </w:r>
      <w:r w:rsidR="00593A47" w:rsidRPr="00593A47">
        <w:rPr>
          <w:rFonts w:ascii="Times New Roman" w:hAnsi="Times New Roman" w:cs="Times New Roman"/>
          <w:bCs/>
          <w:sz w:val="24"/>
          <w:szCs w:val="24"/>
        </w:rPr>
        <w:t xml:space="preserve">-space and (right) </w:t>
      </w:r>
      <w:r w:rsidR="00593A47" w:rsidRPr="00593A47">
        <w:rPr>
          <w:rFonts w:ascii="Times New Roman" w:hAnsi="Times New Roman" w:cs="Times New Roman"/>
          <w:bCs/>
          <w:i/>
          <w:iCs/>
          <w:sz w:val="24"/>
          <w:szCs w:val="24"/>
        </w:rPr>
        <w:t>R</w:t>
      </w:r>
      <w:r w:rsidR="00593A47" w:rsidRPr="00593A47">
        <w:rPr>
          <w:rFonts w:ascii="Times New Roman" w:hAnsi="Times New Roman" w:cs="Times New Roman"/>
          <w:bCs/>
          <w:sz w:val="24"/>
          <w:szCs w:val="24"/>
        </w:rPr>
        <w:t>-space of (right blue) Fe foil, (yellow green) bulk Fe</w:t>
      </w:r>
      <w:r w:rsidR="00593A47" w:rsidRPr="00593A47">
        <w:rPr>
          <w:rFonts w:ascii="Times New Roman" w:hAnsi="Times New Roman" w:cs="Times New Roman"/>
          <w:bCs/>
          <w:sz w:val="24"/>
          <w:szCs w:val="24"/>
          <w:vertAlign w:val="subscript"/>
        </w:rPr>
        <w:t>2</w:t>
      </w:r>
      <w:r w:rsidR="00593A47" w:rsidRPr="00593A47">
        <w:rPr>
          <w:rFonts w:ascii="Times New Roman" w:hAnsi="Times New Roman" w:cs="Times New Roman"/>
          <w:bCs/>
          <w:sz w:val="24"/>
          <w:szCs w:val="24"/>
        </w:rPr>
        <w:t>P, (yellow) Fe</w:t>
      </w:r>
      <w:r w:rsidR="00593A47" w:rsidRPr="00593A47">
        <w:rPr>
          <w:rFonts w:ascii="Times New Roman" w:hAnsi="Times New Roman" w:cs="Times New Roman"/>
          <w:bCs/>
          <w:sz w:val="24"/>
          <w:szCs w:val="24"/>
          <w:vertAlign w:val="subscript"/>
        </w:rPr>
        <w:t>2</w:t>
      </w:r>
      <w:r w:rsidR="00593A47" w:rsidRPr="00593A47">
        <w:rPr>
          <w:rFonts w:ascii="Times New Roman" w:hAnsi="Times New Roman" w:cs="Times New Roman"/>
          <w:bCs/>
          <w:sz w:val="24"/>
          <w:szCs w:val="24"/>
        </w:rPr>
        <w:t>P</w:t>
      </w:r>
      <w:r w:rsidR="00593A47" w:rsidRPr="00593A47" w:rsidDel="007540C8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593A47" w:rsidRPr="00593A47">
        <w:rPr>
          <w:rFonts w:ascii="Times New Roman" w:hAnsi="Times New Roman" w:cs="Times New Roman"/>
          <w:bCs/>
          <w:sz w:val="24"/>
          <w:szCs w:val="24"/>
        </w:rPr>
        <w:t>NCs, and (orange) Fe</w:t>
      </w:r>
      <w:r w:rsidR="00593A47" w:rsidRPr="00593A47">
        <w:rPr>
          <w:rFonts w:ascii="Times New Roman" w:hAnsi="Times New Roman" w:cs="Times New Roman"/>
          <w:bCs/>
          <w:sz w:val="24"/>
          <w:szCs w:val="24"/>
          <w:vertAlign w:val="subscript"/>
        </w:rPr>
        <w:t>2</w:t>
      </w:r>
      <w:r w:rsidR="00593A47" w:rsidRPr="00593A47">
        <w:rPr>
          <w:rFonts w:ascii="Times New Roman" w:hAnsi="Times New Roman" w:cs="Times New Roman"/>
          <w:bCs/>
          <w:sz w:val="24"/>
          <w:szCs w:val="24"/>
        </w:rPr>
        <w:t>P</w:t>
      </w:r>
      <w:r w:rsidR="00593A47" w:rsidRPr="00593A47" w:rsidDel="007540C8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593A47" w:rsidRPr="00593A47">
        <w:rPr>
          <w:rFonts w:ascii="Times New Roman" w:hAnsi="Times New Roman" w:cs="Times New Roman"/>
          <w:bCs/>
          <w:sz w:val="24"/>
          <w:szCs w:val="24"/>
        </w:rPr>
        <w:t>NC/TiO</w:t>
      </w:r>
      <w:r w:rsidR="00593A47" w:rsidRPr="00593A47">
        <w:rPr>
          <w:rFonts w:ascii="Times New Roman" w:hAnsi="Times New Roman" w:cs="Times New Roman"/>
          <w:bCs/>
          <w:sz w:val="24"/>
          <w:szCs w:val="24"/>
          <w:vertAlign w:val="subscript"/>
        </w:rPr>
        <w:t>2</w:t>
      </w:r>
      <w:r w:rsidR="00593A47" w:rsidRPr="00593A47">
        <w:rPr>
          <w:rFonts w:ascii="Times New Roman" w:hAnsi="Times New Roman" w:cs="Times New Roman"/>
          <w:bCs/>
          <w:sz w:val="24"/>
          <w:szCs w:val="24"/>
        </w:rPr>
        <w:t>.</w:t>
      </w:r>
      <w:bookmarkEnd w:id="3"/>
      <w:r w:rsidR="00593A47" w:rsidRPr="00593A47">
        <w:rPr>
          <w:rFonts w:ascii="Times New Roman" w:hAnsi="Times New Roman" w:cs="Times New Roman"/>
          <w:bCs/>
          <w:sz w:val="24"/>
          <w:szCs w:val="24"/>
        </w:rPr>
        <w:t xml:space="preserve"> The solid lines are the obtained spectra. The dashed lines show the fitting curves.</w:t>
      </w:r>
    </w:p>
    <w:p w14:paraId="3FA24237" w14:textId="3E8E043C" w:rsidR="00A679AF" w:rsidRDefault="00A679AF" w:rsidP="009B6DB4">
      <w:pPr>
        <w:widowControl/>
        <w:spacing w:line="360" w:lineRule="auto"/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6695845F" w14:textId="77777777" w:rsidR="003B4230" w:rsidRPr="00544161" w:rsidRDefault="003B4230" w:rsidP="009B6DB4">
      <w:pPr>
        <w:widowControl/>
        <w:spacing w:line="360" w:lineRule="auto"/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7B589E1B" w14:textId="33F5136F" w:rsidR="009B6DB4" w:rsidRPr="00641BDF" w:rsidRDefault="00353F3D" w:rsidP="00441197">
      <w:pPr>
        <w:tabs>
          <w:tab w:val="left" w:pos="2552"/>
        </w:tabs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641BDF">
        <w:rPr>
          <w:rFonts w:ascii="Times New Roman" w:hAnsi="Times New Roman" w:cs="Times New Roman"/>
          <w:b/>
          <w:sz w:val="24"/>
          <w:szCs w:val="24"/>
        </w:rPr>
        <w:t>Supplementary Table 1</w:t>
      </w:r>
      <w:r w:rsidR="003F3AFA" w:rsidRPr="00593A47">
        <w:rPr>
          <w:rFonts w:ascii="Times New Roman" w:hAnsi="Times New Roman"/>
          <w:bCs/>
          <w:szCs w:val="24"/>
        </w:rPr>
        <w:t>|</w:t>
      </w:r>
      <w:r w:rsidR="00B720EA" w:rsidRPr="00593A47">
        <w:rPr>
          <w:rFonts w:ascii="Times New Roman" w:hAnsi="Times New Roman" w:cs="Times New Roman"/>
          <w:b/>
          <w:bCs/>
          <w:sz w:val="24"/>
          <w:szCs w:val="24"/>
        </w:rPr>
        <w:t>ICP-AES elemental analys</w:t>
      </w:r>
      <w:r w:rsidR="000C28CA" w:rsidRPr="00593A47">
        <w:rPr>
          <w:rFonts w:ascii="Times New Roman" w:hAnsi="Times New Roman" w:cs="Times New Roman"/>
          <w:b/>
          <w:bCs/>
          <w:sz w:val="24"/>
          <w:szCs w:val="24"/>
        </w:rPr>
        <w:t>e</w:t>
      </w:r>
      <w:r w:rsidR="00B720EA" w:rsidRPr="00593A47">
        <w:rPr>
          <w:rFonts w:ascii="Times New Roman" w:hAnsi="Times New Roman" w:cs="Times New Roman"/>
          <w:b/>
          <w:bCs/>
          <w:sz w:val="24"/>
          <w:szCs w:val="24"/>
        </w:rPr>
        <w:t xml:space="preserve">s of </w:t>
      </w:r>
      <w:r w:rsidR="007540C8" w:rsidRPr="00593A47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Fe</w:t>
      </w:r>
      <w:r w:rsidR="007540C8" w:rsidRPr="00593A47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vertAlign w:val="subscript"/>
        </w:rPr>
        <w:t>2</w:t>
      </w:r>
      <w:r w:rsidR="007540C8" w:rsidRPr="00593A47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P</w:t>
      </w:r>
      <w:r w:rsidR="007540C8" w:rsidRPr="00593A47" w:rsidDel="007540C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B720EA" w:rsidRPr="00593A47">
        <w:rPr>
          <w:rFonts w:ascii="Times New Roman" w:hAnsi="Times New Roman" w:cs="Times New Roman"/>
          <w:b/>
          <w:bCs/>
          <w:sz w:val="24"/>
          <w:szCs w:val="24"/>
        </w:rPr>
        <w:t xml:space="preserve">NCs and </w:t>
      </w:r>
      <w:r w:rsidR="007540C8" w:rsidRPr="00593A47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Fe</w:t>
      </w:r>
      <w:r w:rsidR="007540C8" w:rsidRPr="00593A47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vertAlign w:val="subscript"/>
        </w:rPr>
        <w:t>2</w:t>
      </w:r>
      <w:r w:rsidR="007540C8" w:rsidRPr="00593A47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P</w:t>
      </w:r>
      <w:r w:rsidR="007540C8" w:rsidRPr="00593A47" w:rsidDel="007540C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7540C8" w:rsidRPr="00593A47">
        <w:rPr>
          <w:rFonts w:ascii="Times New Roman" w:hAnsi="Times New Roman" w:cs="Times New Roman"/>
          <w:b/>
          <w:bCs/>
          <w:sz w:val="24"/>
          <w:szCs w:val="24"/>
        </w:rPr>
        <w:t>NC</w:t>
      </w:r>
      <w:r w:rsidR="00B720EA" w:rsidRPr="00593A47">
        <w:rPr>
          <w:rFonts w:ascii="Times New Roman" w:hAnsi="Times New Roman" w:cs="Times New Roman"/>
          <w:b/>
          <w:bCs/>
          <w:sz w:val="24"/>
          <w:szCs w:val="24"/>
        </w:rPr>
        <w:t>/TiO</w:t>
      </w:r>
      <w:r w:rsidR="00B720EA" w:rsidRPr="00593A47"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>2</w:t>
      </w:r>
    </w:p>
    <w:tbl>
      <w:tblPr>
        <w:tblpPr w:leftFromText="142" w:rightFromText="142" w:vertAnchor="text" w:horzAnchor="margin" w:tblpXSpec="center" w:tblpY="221"/>
        <w:tblW w:w="6955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550"/>
        <w:gridCol w:w="1328"/>
        <w:gridCol w:w="1932"/>
        <w:gridCol w:w="2145"/>
      </w:tblGrid>
      <w:tr w:rsidR="00412740" w:rsidRPr="009B6DB4" w:rsidDel="00B720EA" w14:paraId="49DD01F8" w14:textId="77777777" w:rsidTr="00412740">
        <w:trPr>
          <w:trHeight w:val="643"/>
        </w:trPr>
        <w:tc>
          <w:tcPr>
            <w:tcW w:w="1550" w:type="dxa"/>
            <w:tcBorders>
              <w:top w:val="single" w:sz="18" w:space="0" w:color="000000"/>
              <w:left w:val="single" w:sz="8" w:space="0" w:color="FFFFFF"/>
              <w:bottom w:val="single" w:sz="18" w:space="0" w:color="000000"/>
              <w:right w:val="single" w:sz="4" w:space="0" w:color="auto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8B8964B" w14:textId="77777777" w:rsidR="00412740" w:rsidRPr="009B6DB4" w:rsidRDefault="00412740" w:rsidP="00412740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6DB4">
              <w:rPr>
                <w:rFonts w:ascii="Times New Roman" w:hAnsi="Times New Roman" w:cs="Times New Roman"/>
                <w:sz w:val="24"/>
                <w:szCs w:val="24"/>
              </w:rPr>
              <w:t>Sample</w:t>
            </w:r>
          </w:p>
        </w:tc>
        <w:tc>
          <w:tcPr>
            <w:tcW w:w="1328" w:type="dxa"/>
            <w:tcBorders>
              <w:top w:val="single" w:sz="18" w:space="0" w:color="000000"/>
              <w:left w:val="single" w:sz="4" w:space="0" w:color="auto"/>
              <w:bottom w:val="single" w:sz="18" w:space="0" w:color="000000"/>
              <w:right w:val="single" w:sz="4" w:space="0" w:color="auto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C6A9C5A" w14:textId="5CC6139C" w:rsidR="00412740" w:rsidRPr="009B6DB4" w:rsidRDefault="008637CC" w:rsidP="0041274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Element</w:t>
            </w:r>
          </w:p>
        </w:tc>
        <w:tc>
          <w:tcPr>
            <w:tcW w:w="1932" w:type="dxa"/>
            <w:tcBorders>
              <w:top w:val="single" w:sz="18" w:space="0" w:color="000000"/>
              <w:left w:val="single" w:sz="4" w:space="0" w:color="auto"/>
              <w:bottom w:val="single" w:sz="18" w:space="0" w:color="000000"/>
              <w:right w:val="single" w:sz="4" w:space="0" w:color="auto"/>
            </w:tcBorders>
            <w:vAlign w:val="center"/>
          </w:tcPr>
          <w:p w14:paraId="50FD1D95" w14:textId="77777777" w:rsidR="00412740" w:rsidRPr="009B6DB4" w:rsidDel="00B720EA" w:rsidRDefault="00412740" w:rsidP="00412740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6DB4">
              <w:rPr>
                <w:rFonts w:ascii="Times New Roman" w:hAnsi="Times New Roman" w:cs="Times New Roman"/>
                <w:sz w:val="24"/>
                <w:szCs w:val="24"/>
              </w:rPr>
              <w:t>Amount (wt%)</w:t>
            </w:r>
          </w:p>
        </w:tc>
        <w:tc>
          <w:tcPr>
            <w:tcW w:w="2145" w:type="dxa"/>
            <w:tcBorders>
              <w:top w:val="single" w:sz="18" w:space="0" w:color="000000"/>
              <w:left w:val="single" w:sz="4" w:space="0" w:color="auto"/>
              <w:bottom w:val="single" w:sz="18" w:space="0" w:color="auto"/>
              <w:right w:val="single" w:sz="8" w:space="0" w:color="FFFFFF"/>
            </w:tcBorders>
            <w:vAlign w:val="center"/>
          </w:tcPr>
          <w:p w14:paraId="1964C4C2" w14:textId="77777777" w:rsidR="00412740" w:rsidRPr="009B6DB4" w:rsidRDefault="00412740" w:rsidP="00412740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6DB4">
              <w:rPr>
                <w:rFonts w:ascii="Times New Roman" w:hAnsi="Times New Roman" w:cs="Times New Roman"/>
                <w:sz w:val="24"/>
                <w:szCs w:val="24"/>
              </w:rPr>
              <w:t>Fe/P (molar ratio)</w:t>
            </w:r>
          </w:p>
        </w:tc>
      </w:tr>
      <w:tr w:rsidR="00412740" w:rsidRPr="009B6DB4" w:rsidDel="00B720EA" w14:paraId="211482E3" w14:textId="77777777" w:rsidTr="00412740">
        <w:trPr>
          <w:trHeight w:val="535"/>
        </w:trPr>
        <w:tc>
          <w:tcPr>
            <w:tcW w:w="1550" w:type="dxa"/>
            <w:vMerge w:val="restart"/>
            <w:tcBorders>
              <w:top w:val="single" w:sz="18" w:space="0" w:color="000000"/>
              <w:left w:val="single" w:sz="8" w:space="0" w:color="FFFFFF"/>
              <w:bottom w:val="single" w:sz="18" w:space="0" w:color="000000"/>
              <w:right w:val="single" w:sz="4" w:space="0" w:color="auto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EA1697A" w14:textId="1E944AB0" w:rsidR="00412740" w:rsidRPr="009B6DB4" w:rsidRDefault="00412740" w:rsidP="0041274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6DB4">
              <w:rPr>
                <w:rFonts w:ascii="Times New Roman" w:hAnsi="Times New Roman" w:cs="Times New Roman"/>
                <w:sz w:val="24"/>
                <w:szCs w:val="24"/>
              </w:rPr>
              <w:t>Fe</w:t>
            </w:r>
            <w:r w:rsidRPr="009B6DB4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9B6DB4">
              <w:rPr>
                <w:rFonts w:ascii="Times New Roman" w:hAnsi="Times New Roman" w:cs="Times New Roman"/>
                <w:sz w:val="24"/>
                <w:szCs w:val="24"/>
              </w:rPr>
              <w:t>P NC</w:t>
            </w:r>
            <w:r w:rsidR="007D1A55">
              <w:rPr>
                <w:rFonts w:ascii="Times New Roman" w:hAnsi="Times New Roman" w:cs="Times New Roman" w:hint="eastAsia"/>
                <w:sz w:val="24"/>
                <w:szCs w:val="24"/>
              </w:rPr>
              <w:t>s</w:t>
            </w:r>
          </w:p>
        </w:tc>
        <w:tc>
          <w:tcPr>
            <w:tcW w:w="1328" w:type="dxa"/>
            <w:tcBorders>
              <w:top w:val="single" w:sz="18" w:space="0" w:color="000000"/>
              <w:left w:val="single" w:sz="4" w:space="0" w:color="auto"/>
              <w:bottom w:val="single" w:sz="12" w:space="0" w:color="000000"/>
              <w:right w:val="single" w:sz="4" w:space="0" w:color="auto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15833C1" w14:textId="77777777" w:rsidR="00412740" w:rsidRPr="009B6DB4" w:rsidRDefault="00412740" w:rsidP="0041274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6DB4">
              <w:rPr>
                <w:rFonts w:ascii="Times New Roman" w:hAnsi="Times New Roman" w:cs="Times New Roman"/>
                <w:sz w:val="24"/>
                <w:szCs w:val="24"/>
              </w:rPr>
              <w:t>Fe</w:t>
            </w:r>
          </w:p>
        </w:tc>
        <w:tc>
          <w:tcPr>
            <w:tcW w:w="1932" w:type="dxa"/>
            <w:tcBorders>
              <w:top w:val="single" w:sz="18" w:space="0" w:color="000000"/>
              <w:left w:val="single" w:sz="4" w:space="0" w:color="auto"/>
              <w:bottom w:val="single" w:sz="12" w:space="0" w:color="000000"/>
              <w:right w:val="single" w:sz="4" w:space="0" w:color="auto"/>
            </w:tcBorders>
            <w:vAlign w:val="center"/>
          </w:tcPr>
          <w:p w14:paraId="3FC64310" w14:textId="77777777" w:rsidR="00412740" w:rsidRPr="009B6DB4" w:rsidDel="00B720EA" w:rsidRDefault="00412740" w:rsidP="00412740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9B6DB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145" w:type="dxa"/>
            <w:vMerge w:val="restart"/>
            <w:tcBorders>
              <w:top w:val="single" w:sz="18" w:space="0" w:color="000000"/>
              <w:left w:val="single" w:sz="4" w:space="0" w:color="auto"/>
              <w:right w:val="single" w:sz="8" w:space="0" w:color="FFFFFF"/>
            </w:tcBorders>
            <w:vAlign w:val="center"/>
          </w:tcPr>
          <w:p w14:paraId="34078F62" w14:textId="77777777" w:rsidR="00412740" w:rsidRPr="009B6DB4" w:rsidRDefault="00412740" w:rsidP="00412740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9B6DB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412740" w:rsidRPr="009B6DB4" w:rsidDel="00B720EA" w14:paraId="20DE9FA6" w14:textId="77777777" w:rsidTr="00412740">
        <w:trPr>
          <w:trHeight w:val="515"/>
        </w:trPr>
        <w:tc>
          <w:tcPr>
            <w:tcW w:w="1550" w:type="dxa"/>
            <w:vMerge/>
            <w:tcBorders>
              <w:top w:val="single" w:sz="18" w:space="0" w:color="000000"/>
              <w:left w:val="single" w:sz="8" w:space="0" w:color="FFFFFF"/>
              <w:bottom w:val="single" w:sz="18" w:space="0" w:color="000000"/>
              <w:right w:val="single" w:sz="4" w:space="0" w:color="auto"/>
            </w:tcBorders>
            <w:vAlign w:val="center"/>
            <w:hideMark/>
          </w:tcPr>
          <w:p w14:paraId="2AEE019A" w14:textId="77777777" w:rsidR="00412740" w:rsidRPr="009B6DB4" w:rsidRDefault="00412740" w:rsidP="0041274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8" w:type="dxa"/>
            <w:tcBorders>
              <w:top w:val="single" w:sz="12" w:space="0" w:color="000000"/>
              <w:left w:val="single" w:sz="4" w:space="0" w:color="auto"/>
              <w:bottom w:val="single" w:sz="18" w:space="0" w:color="000000"/>
              <w:right w:val="single" w:sz="4" w:space="0" w:color="auto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7C04133" w14:textId="77777777" w:rsidR="00412740" w:rsidRPr="009B6DB4" w:rsidRDefault="00412740" w:rsidP="0041274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6DB4">
              <w:rPr>
                <w:rFonts w:ascii="Times New Roman" w:hAnsi="Times New Roman" w:cs="Times New Roman"/>
                <w:sz w:val="24"/>
                <w:szCs w:val="24"/>
              </w:rPr>
              <w:t>P</w:t>
            </w:r>
          </w:p>
        </w:tc>
        <w:tc>
          <w:tcPr>
            <w:tcW w:w="1932" w:type="dxa"/>
            <w:tcBorders>
              <w:top w:val="single" w:sz="12" w:space="0" w:color="000000"/>
              <w:left w:val="single" w:sz="4" w:space="0" w:color="auto"/>
              <w:bottom w:val="single" w:sz="18" w:space="0" w:color="000000"/>
              <w:right w:val="single" w:sz="4" w:space="0" w:color="auto"/>
            </w:tcBorders>
            <w:vAlign w:val="center"/>
          </w:tcPr>
          <w:p w14:paraId="7591E33E" w14:textId="77777777" w:rsidR="00412740" w:rsidRPr="009B6DB4" w:rsidDel="00B720EA" w:rsidRDefault="00412740" w:rsidP="00412740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6DB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9B6DB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45" w:type="dxa"/>
            <w:vMerge/>
            <w:tcBorders>
              <w:left w:val="single" w:sz="4" w:space="0" w:color="auto"/>
              <w:bottom w:val="single" w:sz="18" w:space="0" w:color="auto"/>
              <w:right w:val="single" w:sz="8" w:space="0" w:color="FFFFFF"/>
            </w:tcBorders>
            <w:vAlign w:val="center"/>
          </w:tcPr>
          <w:p w14:paraId="78C7B7AF" w14:textId="77777777" w:rsidR="00412740" w:rsidRPr="009B6DB4" w:rsidDel="00B720EA" w:rsidRDefault="00412740" w:rsidP="00412740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2740" w:rsidRPr="009B6DB4" w:rsidDel="00B720EA" w14:paraId="0761F71B" w14:textId="77777777" w:rsidTr="00412740">
        <w:trPr>
          <w:trHeight w:val="535"/>
        </w:trPr>
        <w:tc>
          <w:tcPr>
            <w:tcW w:w="1550" w:type="dxa"/>
            <w:vMerge w:val="restart"/>
            <w:tcBorders>
              <w:top w:val="single" w:sz="18" w:space="0" w:color="000000"/>
              <w:left w:val="single" w:sz="8" w:space="0" w:color="FFFFFF"/>
              <w:bottom w:val="single" w:sz="18" w:space="0" w:color="000000"/>
              <w:right w:val="single" w:sz="4" w:space="0" w:color="auto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79F6C83" w14:textId="77777777" w:rsidR="00412740" w:rsidRPr="009B6DB4" w:rsidRDefault="00412740" w:rsidP="0041274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</w:pPr>
            <w:r w:rsidRPr="009B6DB4">
              <w:rPr>
                <w:rFonts w:ascii="Times New Roman" w:hAnsi="Times New Roman" w:cs="Times New Roman"/>
                <w:sz w:val="24"/>
                <w:szCs w:val="24"/>
              </w:rPr>
              <w:t>Fe</w:t>
            </w:r>
            <w:r w:rsidRPr="009B6DB4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9B6DB4">
              <w:rPr>
                <w:rFonts w:ascii="Times New Roman" w:hAnsi="Times New Roman" w:cs="Times New Roman"/>
                <w:sz w:val="24"/>
                <w:szCs w:val="24"/>
              </w:rPr>
              <w:t>P NC/TiO</w:t>
            </w:r>
            <w:r w:rsidRPr="009B6DB4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</w:p>
          <w:p w14:paraId="5A12A2D3" w14:textId="77777777" w:rsidR="00412740" w:rsidRPr="009B6DB4" w:rsidRDefault="00412740" w:rsidP="0041274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6DB4">
              <w:rPr>
                <w:rFonts w:ascii="Times New Roman" w:hAnsi="Times New Roman" w:cs="Times New Roman"/>
                <w:sz w:val="24"/>
                <w:szCs w:val="24"/>
              </w:rPr>
              <w:t>before reaction</w:t>
            </w:r>
            <w:r w:rsidRPr="009B6DB4" w:rsidDel="00B720E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328" w:type="dxa"/>
            <w:tcBorders>
              <w:top w:val="single" w:sz="18" w:space="0" w:color="000000"/>
              <w:left w:val="single" w:sz="4" w:space="0" w:color="auto"/>
              <w:bottom w:val="single" w:sz="12" w:space="0" w:color="000000"/>
              <w:right w:val="single" w:sz="4" w:space="0" w:color="auto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7FD4C33" w14:textId="77777777" w:rsidR="00412740" w:rsidRPr="009B6DB4" w:rsidRDefault="00412740" w:rsidP="0041274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6DB4">
              <w:rPr>
                <w:rFonts w:ascii="Times New Roman" w:hAnsi="Times New Roman" w:cs="Times New Roman"/>
                <w:sz w:val="24"/>
                <w:szCs w:val="24"/>
              </w:rPr>
              <w:t>Fe</w:t>
            </w:r>
          </w:p>
        </w:tc>
        <w:tc>
          <w:tcPr>
            <w:tcW w:w="1932" w:type="dxa"/>
            <w:tcBorders>
              <w:top w:val="single" w:sz="18" w:space="0" w:color="000000"/>
              <w:left w:val="single" w:sz="4" w:space="0" w:color="auto"/>
              <w:bottom w:val="single" w:sz="12" w:space="0" w:color="000000"/>
              <w:right w:val="single" w:sz="4" w:space="0" w:color="auto"/>
            </w:tcBorders>
            <w:vAlign w:val="center"/>
          </w:tcPr>
          <w:p w14:paraId="6B61084E" w14:textId="77777777" w:rsidR="00412740" w:rsidRPr="009B6DB4" w:rsidDel="00B720EA" w:rsidRDefault="00412740" w:rsidP="00412740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6DB4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9B6DB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145" w:type="dxa"/>
            <w:vMerge w:val="restart"/>
            <w:tcBorders>
              <w:top w:val="single" w:sz="18" w:space="0" w:color="000000"/>
              <w:left w:val="single" w:sz="4" w:space="0" w:color="auto"/>
              <w:right w:val="single" w:sz="8" w:space="0" w:color="FFFFFF"/>
            </w:tcBorders>
            <w:vAlign w:val="center"/>
          </w:tcPr>
          <w:p w14:paraId="048898FE" w14:textId="77777777" w:rsidR="00412740" w:rsidRPr="009B6DB4" w:rsidRDefault="00412740" w:rsidP="0041274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6DB4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9B6DB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412740" w:rsidRPr="009B6DB4" w:rsidDel="00B720EA" w14:paraId="7BAED18D" w14:textId="77777777" w:rsidTr="00412740">
        <w:trPr>
          <w:trHeight w:val="515"/>
        </w:trPr>
        <w:tc>
          <w:tcPr>
            <w:tcW w:w="1550" w:type="dxa"/>
            <w:vMerge/>
            <w:tcBorders>
              <w:top w:val="single" w:sz="18" w:space="0" w:color="000000"/>
              <w:left w:val="single" w:sz="8" w:space="0" w:color="FFFFFF"/>
              <w:bottom w:val="single" w:sz="18" w:space="0" w:color="000000"/>
              <w:right w:val="single" w:sz="4" w:space="0" w:color="auto"/>
            </w:tcBorders>
            <w:vAlign w:val="center"/>
            <w:hideMark/>
          </w:tcPr>
          <w:p w14:paraId="54518E70" w14:textId="77777777" w:rsidR="00412740" w:rsidRPr="009B6DB4" w:rsidRDefault="00412740" w:rsidP="0041274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8" w:type="dxa"/>
            <w:tcBorders>
              <w:top w:val="single" w:sz="12" w:space="0" w:color="000000"/>
              <w:left w:val="single" w:sz="4" w:space="0" w:color="auto"/>
              <w:bottom w:val="single" w:sz="18" w:space="0" w:color="000000"/>
              <w:right w:val="single" w:sz="4" w:space="0" w:color="auto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7D25167" w14:textId="77777777" w:rsidR="00412740" w:rsidRPr="009B6DB4" w:rsidRDefault="00412740" w:rsidP="0041274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6DB4">
              <w:rPr>
                <w:rFonts w:ascii="Times New Roman" w:hAnsi="Times New Roman" w:cs="Times New Roman"/>
                <w:sz w:val="24"/>
                <w:szCs w:val="24"/>
              </w:rPr>
              <w:t>P</w:t>
            </w:r>
          </w:p>
        </w:tc>
        <w:tc>
          <w:tcPr>
            <w:tcW w:w="1932" w:type="dxa"/>
            <w:tcBorders>
              <w:top w:val="single" w:sz="12" w:space="0" w:color="000000"/>
              <w:left w:val="single" w:sz="4" w:space="0" w:color="auto"/>
              <w:bottom w:val="single" w:sz="18" w:space="0" w:color="000000"/>
              <w:right w:val="single" w:sz="4" w:space="0" w:color="auto"/>
            </w:tcBorders>
            <w:vAlign w:val="center"/>
          </w:tcPr>
          <w:p w14:paraId="3A89B9C7" w14:textId="77777777" w:rsidR="00412740" w:rsidRPr="009B6DB4" w:rsidDel="00B720EA" w:rsidRDefault="00412740" w:rsidP="00412740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9B6DB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79</w:t>
            </w:r>
          </w:p>
        </w:tc>
        <w:tc>
          <w:tcPr>
            <w:tcW w:w="2145" w:type="dxa"/>
            <w:vMerge/>
            <w:tcBorders>
              <w:left w:val="single" w:sz="4" w:space="0" w:color="auto"/>
              <w:bottom w:val="single" w:sz="18" w:space="0" w:color="auto"/>
              <w:right w:val="single" w:sz="8" w:space="0" w:color="FFFFFF"/>
            </w:tcBorders>
            <w:vAlign w:val="center"/>
          </w:tcPr>
          <w:p w14:paraId="50A8ED92" w14:textId="77777777" w:rsidR="00412740" w:rsidRPr="009B6DB4" w:rsidDel="00B720EA" w:rsidRDefault="00412740" w:rsidP="00412740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2740" w:rsidRPr="009B6DB4" w:rsidDel="00B720EA" w14:paraId="4E5B6C00" w14:textId="77777777" w:rsidTr="00412740">
        <w:trPr>
          <w:trHeight w:val="535"/>
        </w:trPr>
        <w:tc>
          <w:tcPr>
            <w:tcW w:w="1550" w:type="dxa"/>
            <w:vMerge w:val="restart"/>
            <w:tcBorders>
              <w:top w:val="single" w:sz="18" w:space="0" w:color="000000"/>
              <w:left w:val="single" w:sz="8" w:space="0" w:color="FFFFFF"/>
              <w:bottom w:val="single" w:sz="18" w:space="0" w:color="000000"/>
              <w:right w:val="single" w:sz="4" w:space="0" w:color="auto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CAA146A" w14:textId="77777777" w:rsidR="00412740" w:rsidRPr="009B6DB4" w:rsidRDefault="00412740" w:rsidP="0041274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6DB4">
              <w:rPr>
                <w:rFonts w:ascii="Times New Roman" w:hAnsi="Times New Roman" w:cs="Times New Roman"/>
                <w:sz w:val="24"/>
                <w:szCs w:val="24"/>
              </w:rPr>
              <w:t>Fe</w:t>
            </w:r>
            <w:r w:rsidRPr="009B6DB4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9B6DB4">
              <w:rPr>
                <w:rFonts w:ascii="Times New Roman" w:hAnsi="Times New Roman" w:cs="Times New Roman"/>
                <w:sz w:val="24"/>
                <w:szCs w:val="24"/>
              </w:rPr>
              <w:t>P NC/TiO</w:t>
            </w:r>
            <w:r w:rsidRPr="009B6DB4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</w:p>
          <w:p w14:paraId="23DE3300" w14:textId="77777777" w:rsidR="00412740" w:rsidRPr="009B6DB4" w:rsidRDefault="00412740" w:rsidP="0041274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6DB4">
              <w:rPr>
                <w:rFonts w:ascii="Times New Roman" w:hAnsi="Times New Roman" w:cs="Times New Roman"/>
                <w:sz w:val="24"/>
                <w:szCs w:val="24"/>
              </w:rPr>
              <w:t>after reaction</w:t>
            </w:r>
          </w:p>
        </w:tc>
        <w:tc>
          <w:tcPr>
            <w:tcW w:w="1328" w:type="dxa"/>
            <w:tcBorders>
              <w:top w:val="single" w:sz="18" w:space="0" w:color="000000"/>
              <w:left w:val="single" w:sz="4" w:space="0" w:color="auto"/>
              <w:bottom w:val="single" w:sz="12" w:space="0" w:color="000000"/>
              <w:right w:val="single" w:sz="4" w:space="0" w:color="auto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E5750A8" w14:textId="77777777" w:rsidR="00412740" w:rsidRPr="009B6DB4" w:rsidRDefault="00412740" w:rsidP="0041274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6DB4">
              <w:rPr>
                <w:rFonts w:ascii="Times New Roman" w:hAnsi="Times New Roman" w:cs="Times New Roman"/>
                <w:sz w:val="24"/>
                <w:szCs w:val="24"/>
              </w:rPr>
              <w:t>Fe</w:t>
            </w:r>
          </w:p>
        </w:tc>
        <w:tc>
          <w:tcPr>
            <w:tcW w:w="1932" w:type="dxa"/>
            <w:tcBorders>
              <w:top w:val="single" w:sz="18" w:space="0" w:color="000000"/>
              <w:left w:val="single" w:sz="4" w:space="0" w:color="auto"/>
              <w:bottom w:val="single" w:sz="12" w:space="0" w:color="000000"/>
              <w:right w:val="single" w:sz="4" w:space="0" w:color="auto"/>
            </w:tcBorders>
            <w:vAlign w:val="center"/>
          </w:tcPr>
          <w:p w14:paraId="16BE05B7" w14:textId="77777777" w:rsidR="00412740" w:rsidRPr="009B6DB4" w:rsidDel="00B720EA" w:rsidRDefault="00412740" w:rsidP="00412740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6DB4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145" w:type="dxa"/>
            <w:vMerge w:val="restart"/>
            <w:tcBorders>
              <w:top w:val="single" w:sz="18" w:space="0" w:color="000000"/>
              <w:left w:val="single" w:sz="4" w:space="0" w:color="auto"/>
              <w:right w:val="single" w:sz="8" w:space="0" w:color="FFFFFF"/>
            </w:tcBorders>
            <w:vAlign w:val="center"/>
          </w:tcPr>
          <w:p w14:paraId="12EDF84D" w14:textId="77777777" w:rsidR="00412740" w:rsidRPr="009B6DB4" w:rsidRDefault="00412740" w:rsidP="0041274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6DB4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412740" w:rsidRPr="009B6DB4" w:rsidDel="00B720EA" w14:paraId="62140F41" w14:textId="77777777" w:rsidTr="00412740">
        <w:trPr>
          <w:trHeight w:val="515"/>
        </w:trPr>
        <w:tc>
          <w:tcPr>
            <w:tcW w:w="1550" w:type="dxa"/>
            <w:vMerge/>
            <w:tcBorders>
              <w:top w:val="single" w:sz="18" w:space="0" w:color="000000"/>
              <w:left w:val="single" w:sz="8" w:space="0" w:color="FFFFFF"/>
              <w:bottom w:val="single" w:sz="18" w:space="0" w:color="000000"/>
              <w:right w:val="single" w:sz="4" w:space="0" w:color="auto"/>
            </w:tcBorders>
            <w:vAlign w:val="center"/>
            <w:hideMark/>
          </w:tcPr>
          <w:p w14:paraId="244B2786" w14:textId="77777777" w:rsidR="00412740" w:rsidRPr="009B6DB4" w:rsidRDefault="00412740" w:rsidP="0041274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8" w:type="dxa"/>
            <w:tcBorders>
              <w:top w:val="single" w:sz="12" w:space="0" w:color="000000"/>
              <w:left w:val="single" w:sz="4" w:space="0" w:color="auto"/>
              <w:bottom w:val="single" w:sz="18" w:space="0" w:color="000000"/>
              <w:right w:val="single" w:sz="4" w:space="0" w:color="auto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2380C41" w14:textId="77777777" w:rsidR="00412740" w:rsidRPr="009B6DB4" w:rsidRDefault="00412740" w:rsidP="0041274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6DB4">
              <w:rPr>
                <w:rFonts w:ascii="Times New Roman" w:hAnsi="Times New Roman" w:cs="Times New Roman"/>
                <w:sz w:val="24"/>
                <w:szCs w:val="24"/>
              </w:rPr>
              <w:t>P</w:t>
            </w:r>
          </w:p>
        </w:tc>
        <w:tc>
          <w:tcPr>
            <w:tcW w:w="1932" w:type="dxa"/>
            <w:tcBorders>
              <w:top w:val="single" w:sz="12" w:space="0" w:color="000000"/>
              <w:left w:val="single" w:sz="4" w:space="0" w:color="auto"/>
              <w:bottom w:val="single" w:sz="18" w:space="0" w:color="000000"/>
              <w:right w:val="single" w:sz="4" w:space="0" w:color="auto"/>
            </w:tcBorders>
            <w:vAlign w:val="center"/>
          </w:tcPr>
          <w:p w14:paraId="6B3B0BE0" w14:textId="77777777" w:rsidR="00412740" w:rsidRPr="009B6DB4" w:rsidDel="00B720EA" w:rsidRDefault="00412740" w:rsidP="00412740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9B6DB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2145" w:type="dxa"/>
            <w:vMerge/>
            <w:tcBorders>
              <w:left w:val="single" w:sz="4" w:space="0" w:color="auto"/>
              <w:bottom w:val="single" w:sz="18" w:space="0" w:color="auto"/>
              <w:right w:val="single" w:sz="8" w:space="0" w:color="FFFFFF"/>
            </w:tcBorders>
            <w:vAlign w:val="center"/>
          </w:tcPr>
          <w:p w14:paraId="534390BA" w14:textId="77777777" w:rsidR="00412740" w:rsidRPr="009B6DB4" w:rsidDel="00B720EA" w:rsidRDefault="00412740" w:rsidP="00412740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1BB177E9" w14:textId="45DDC413" w:rsidR="009B6DB4" w:rsidRPr="004C26AC" w:rsidRDefault="009B6DB4" w:rsidP="009B6DB4">
      <w:pPr>
        <w:spacing w:line="360" w:lineRule="auto"/>
        <w:rPr>
          <w:rFonts w:ascii="Times New Roman" w:hAnsi="Times New Roman"/>
          <w:b/>
          <w:sz w:val="24"/>
        </w:rPr>
      </w:pPr>
    </w:p>
    <w:p w14:paraId="1B56512A" w14:textId="59748895" w:rsidR="009B6DB4" w:rsidRPr="00544161" w:rsidRDefault="009B6DB4" w:rsidP="009B6DB4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593F1054" w14:textId="21288AB5" w:rsidR="009B6DB4" w:rsidRPr="00544161" w:rsidRDefault="009B6DB4" w:rsidP="009B6DB4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2B5E135A" w14:textId="5319361E" w:rsidR="009065D8" w:rsidRPr="00544161" w:rsidRDefault="009065D8" w:rsidP="009B6DB4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093DEF40" w14:textId="28100F44" w:rsidR="009065D8" w:rsidRPr="00544161" w:rsidRDefault="009065D8" w:rsidP="009B6DB4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0B267335" w14:textId="5554C011" w:rsidR="009065D8" w:rsidRDefault="009065D8" w:rsidP="009B6DB4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2F591E4C" w14:textId="533297C3" w:rsidR="00B83D3D" w:rsidRDefault="00B83D3D" w:rsidP="009B6DB4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56F4FFA9" w14:textId="1485ED4E" w:rsidR="00B83D3D" w:rsidRDefault="00B83D3D" w:rsidP="009B6DB4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70ED8A25" w14:textId="4B304558" w:rsidR="00B83D3D" w:rsidRDefault="00B83D3D" w:rsidP="009B6DB4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21F20FD4" w14:textId="598DCD0C" w:rsidR="00E116E8" w:rsidRDefault="00E116E8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29131329" w14:textId="51AAD4B0" w:rsidR="00422A41" w:rsidRPr="00593A47" w:rsidRDefault="00661A9C" w:rsidP="005E473D">
      <w:pPr>
        <w:widowControl/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544161">
        <w:rPr>
          <w:rFonts w:ascii="Times New Roman" w:hAnsi="Times New Roman" w:cs="Times New Roman"/>
          <w:b/>
          <w:sz w:val="24"/>
          <w:szCs w:val="24"/>
        </w:rPr>
        <w:lastRenderedPageBreak/>
        <w:t xml:space="preserve">Supplementary Table </w:t>
      </w:r>
      <w:r w:rsidR="009C49A2" w:rsidRPr="00544161">
        <w:rPr>
          <w:rFonts w:ascii="Times New Roman" w:hAnsi="Times New Roman" w:cs="Times New Roman"/>
          <w:b/>
          <w:sz w:val="24"/>
          <w:szCs w:val="24"/>
        </w:rPr>
        <w:t>2</w:t>
      </w:r>
      <w:r w:rsidR="003F3AFA" w:rsidRPr="00593A47">
        <w:rPr>
          <w:rFonts w:ascii="Times New Roman" w:hAnsi="Times New Roman"/>
          <w:bCs/>
          <w:szCs w:val="24"/>
        </w:rPr>
        <w:t>|</w:t>
      </w:r>
      <w:r w:rsidR="00B720EA" w:rsidRPr="00593A47">
        <w:rPr>
          <w:rFonts w:ascii="Times New Roman" w:hAnsi="Times New Roman" w:cs="Times New Roman"/>
          <w:b/>
          <w:bCs/>
          <w:sz w:val="24"/>
          <w:szCs w:val="24"/>
        </w:rPr>
        <w:t xml:space="preserve">Curve-fitting results of Fe </w:t>
      </w:r>
      <w:r w:rsidR="00B720EA" w:rsidRPr="00593A47">
        <w:rPr>
          <w:rFonts w:ascii="Times New Roman" w:hAnsi="Times New Roman" w:cs="Times New Roman"/>
          <w:b/>
          <w:bCs/>
          <w:i/>
          <w:sz w:val="24"/>
          <w:szCs w:val="24"/>
        </w:rPr>
        <w:t>K</w:t>
      </w:r>
      <w:r w:rsidR="00B720EA" w:rsidRPr="00593A47">
        <w:rPr>
          <w:rFonts w:ascii="Times New Roman" w:hAnsi="Times New Roman" w:cs="Times New Roman"/>
          <w:b/>
          <w:bCs/>
          <w:sz w:val="24"/>
          <w:szCs w:val="24"/>
        </w:rPr>
        <w:t>-edge EXAFS for Fe foil, bulk Fe</w:t>
      </w:r>
      <w:r w:rsidR="00B720EA" w:rsidRPr="00593A47"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>2</w:t>
      </w:r>
      <w:r w:rsidR="00B720EA" w:rsidRPr="00593A47">
        <w:rPr>
          <w:rFonts w:ascii="Times New Roman" w:hAnsi="Times New Roman" w:cs="Times New Roman"/>
          <w:b/>
          <w:bCs/>
          <w:sz w:val="24"/>
          <w:szCs w:val="24"/>
        </w:rPr>
        <w:t xml:space="preserve">P, </w:t>
      </w:r>
      <w:r w:rsidR="007540C8" w:rsidRPr="00593A47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Fe</w:t>
      </w:r>
      <w:r w:rsidR="007540C8" w:rsidRPr="00593A47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vertAlign w:val="subscript"/>
        </w:rPr>
        <w:t>2</w:t>
      </w:r>
      <w:r w:rsidR="007540C8" w:rsidRPr="00593A47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P</w:t>
      </w:r>
      <w:r w:rsidR="007540C8" w:rsidRPr="00593A47" w:rsidDel="007540C8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 xml:space="preserve"> </w:t>
      </w:r>
      <w:r w:rsidR="00B720EA" w:rsidRPr="00593A47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NCs,</w:t>
      </w:r>
      <w:r w:rsidR="00B720EA" w:rsidRPr="00593A47">
        <w:rPr>
          <w:rFonts w:ascii="Times New Roman" w:hAnsi="Times New Roman" w:cs="Times New Roman"/>
          <w:b/>
          <w:bCs/>
          <w:sz w:val="24"/>
          <w:szCs w:val="24"/>
        </w:rPr>
        <w:t xml:space="preserve"> and </w:t>
      </w:r>
      <w:r w:rsidR="007540C8" w:rsidRPr="00593A47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Fe</w:t>
      </w:r>
      <w:r w:rsidR="007540C8" w:rsidRPr="00593A47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vertAlign w:val="subscript"/>
        </w:rPr>
        <w:t>2</w:t>
      </w:r>
      <w:r w:rsidR="007540C8" w:rsidRPr="00593A47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P</w:t>
      </w:r>
      <w:r w:rsidR="007540C8" w:rsidRPr="00593A47" w:rsidDel="007540C8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 xml:space="preserve"> </w:t>
      </w:r>
      <w:r w:rsidR="00B720EA" w:rsidRPr="00593A47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NC</w:t>
      </w:r>
      <w:r w:rsidR="00B720EA" w:rsidRPr="00593A47">
        <w:rPr>
          <w:rFonts w:ascii="Times New Roman" w:hAnsi="Times New Roman" w:cs="Times New Roman"/>
          <w:b/>
          <w:bCs/>
          <w:sz w:val="24"/>
          <w:szCs w:val="24"/>
        </w:rPr>
        <w:t>/TiO</w:t>
      </w:r>
      <w:r w:rsidR="00B720EA" w:rsidRPr="00593A47"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>2</w:t>
      </w:r>
    </w:p>
    <w:tbl>
      <w:tblPr>
        <w:tblStyle w:val="a3"/>
        <w:tblW w:w="10490" w:type="dxa"/>
        <w:jc w:val="center"/>
        <w:tblLook w:val="04A0" w:firstRow="1" w:lastRow="0" w:firstColumn="1" w:lastColumn="0" w:noHBand="0" w:noVBand="1"/>
      </w:tblPr>
      <w:tblGrid>
        <w:gridCol w:w="2127"/>
        <w:gridCol w:w="1417"/>
        <w:gridCol w:w="1701"/>
        <w:gridCol w:w="1802"/>
        <w:gridCol w:w="1956"/>
        <w:gridCol w:w="1487"/>
      </w:tblGrid>
      <w:tr w:rsidR="00422A41" w:rsidRPr="00544161" w14:paraId="635925B0" w14:textId="77777777" w:rsidTr="00AF0376">
        <w:trPr>
          <w:trHeight w:val="425"/>
          <w:jc w:val="center"/>
        </w:trPr>
        <w:tc>
          <w:tcPr>
            <w:tcW w:w="2127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vAlign w:val="center"/>
          </w:tcPr>
          <w:p w14:paraId="5BD2DD0A" w14:textId="21FC727F" w:rsidR="00422A41" w:rsidRPr="00544161" w:rsidRDefault="00EE1751" w:rsidP="009065D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4161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="00422A41" w:rsidRPr="00544161">
              <w:rPr>
                <w:rFonts w:ascii="Times New Roman" w:hAnsi="Times New Roman" w:cs="Times New Roman"/>
                <w:sz w:val="24"/>
                <w:szCs w:val="24"/>
              </w:rPr>
              <w:t>ample</w:t>
            </w:r>
          </w:p>
        </w:tc>
        <w:tc>
          <w:tcPr>
            <w:tcW w:w="1417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vAlign w:val="center"/>
          </w:tcPr>
          <w:p w14:paraId="4376BDF8" w14:textId="2AE53099" w:rsidR="00422A41" w:rsidRPr="00544161" w:rsidRDefault="00EE1751" w:rsidP="009065D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4161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="00422A41" w:rsidRPr="00544161">
              <w:rPr>
                <w:rFonts w:ascii="Times New Roman" w:hAnsi="Times New Roman" w:cs="Times New Roman"/>
                <w:sz w:val="24"/>
                <w:szCs w:val="24"/>
              </w:rPr>
              <w:t>hell</w:t>
            </w:r>
          </w:p>
        </w:tc>
        <w:tc>
          <w:tcPr>
            <w:tcW w:w="1701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vAlign w:val="center"/>
          </w:tcPr>
          <w:p w14:paraId="3D62BE2B" w14:textId="77777777" w:rsidR="00422A41" w:rsidRPr="00544161" w:rsidRDefault="00422A41" w:rsidP="009065D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4161">
              <w:rPr>
                <w:rFonts w:ascii="Times New Roman" w:hAnsi="Times New Roman" w:cs="Times New Roman"/>
                <w:i/>
                <w:sz w:val="24"/>
                <w:szCs w:val="24"/>
              </w:rPr>
              <w:t>CN</w:t>
            </w:r>
            <w:r w:rsidRPr="00195B5B">
              <w:rPr>
                <w:rFonts w:ascii="Times New Roman" w:hAnsi="Times New Roman" w:cs="Times New Roman"/>
                <w:i/>
                <w:iCs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1802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vAlign w:val="center"/>
          </w:tcPr>
          <w:p w14:paraId="102640C1" w14:textId="77777777" w:rsidR="00422A41" w:rsidRPr="00544161" w:rsidRDefault="00422A41" w:rsidP="009065D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4161">
              <w:rPr>
                <w:rFonts w:ascii="Times New Roman" w:hAnsi="Times New Roman" w:cs="Times New Roman"/>
                <w:i/>
                <w:sz w:val="24"/>
                <w:szCs w:val="24"/>
              </w:rPr>
              <w:t>r</w:t>
            </w:r>
            <w:r w:rsidRPr="00544161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544161">
              <w:rPr>
                <w:rFonts w:ascii="Times New Roman" w:eastAsia="游明朝" w:hAnsi="Times New Roman" w:cs="Times New Roman"/>
                <w:sz w:val="24"/>
                <w:szCs w:val="24"/>
              </w:rPr>
              <w:t>Å</w:t>
            </w:r>
            <w:r w:rsidRPr="00544161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195B5B">
              <w:rPr>
                <w:rFonts w:ascii="Times New Roman" w:hAnsi="Times New Roman" w:cs="Times New Roman"/>
                <w:i/>
                <w:iCs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1956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vAlign w:val="center"/>
          </w:tcPr>
          <w:p w14:paraId="268EEA61" w14:textId="095176E6" w:rsidR="00422A41" w:rsidRPr="00544161" w:rsidRDefault="00422A41" w:rsidP="009065D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4161">
              <w:rPr>
                <w:rFonts w:ascii="Times New Roman" w:hAnsi="Times New Roman" w:cs="Times New Roman"/>
                <w:sz w:val="24"/>
                <w:szCs w:val="24"/>
              </w:rPr>
              <w:t>D.W.</w:t>
            </w:r>
            <w:r w:rsidRPr="00195B5B">
              <w:rPr>
                <w:rFonts w:ascii="Times New Roman" w:hAnsi="Times New Roman" w:cs="Times New Roman"/>
                <w:i/>
                <w:iCs/>
                <w:sz w:val="24"/>
                <w:szCs w:val="24"/>
                <w:vertAlign w:val="superscript"/>
              </w:rPr>
              <w:t>c</w:t>
            </w:r>
          </w:p>
        </w:tc>
        <w:tc>
          <w:tcPr>
            <w:tcW w:w="1487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vAlign w:val="center"/>
          </w:tcPr>
          <w:p w14:paraId="53C262E7" w14:textId="03723C8E" w:rsidR="00422A41" w:rsidRPr="00544161" w:rsidRDefault="00422A41" w:rsidP="009065D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4161">
              <w:rPr>
                <w:rFonts w:ascii="Times New Roman" w:hAnsi="Times New Roman" w:cs="Times New Roman"/>
                <w:sz w:val="24"/>
                <w:szCs w:val="24"/>
              </w:rPr>
              <w:t>R factor</w:t>
            </w:r>
            <w:r w:rsidR="00661A9C" w:rsidRPr="00544161">
              <w:rPr>
                <w:rFonts w:ascii="Times New Roman" w:hAnsi="Times New Roman" w:cs="Times New Roman"/>
                <w:sz w:val="24"/>
                <w:szCs w:val="24"/>
              </w:rPr>
              <w:t xml:space="preserve"> (%)</w:t>
            </w:r>
          </w:p>
        </w:tc>
      </w:tr>
      <w:tr w:rsidR="00422A41" w:rsidRPr="00544161" w14:paraId="74A4053B" w14:textId="77777777" w:rsidTr="00AF0376">
        <w:trPr>
          <w:trHeight w:val="425"/>
          <w:jc w:val="center"/>
        </w:trPr>
        <w:tc>
          <w:tcPr>
            <w:tcW w:w="2127" w:type="dxa"/>
            <w:vMerge w:val="restart"/>
            <w:tcBorders>
              <w:top w:val="single" w:sz="18" w:space="0" w:color="auto"/>
              <w:left w:val="nil"/>
              <w:right w:val="nil"/>
            </w:tcBorders>
            <w:vAlign w:val="center"/>
          </w:tcPr>
          <w:p w14:paraId="6E07AEBF" w14:textId="77777777" w:rsidR="00422A41" w:rsidRPr="00544161" w:rsidRDefault="00422A41" w:rsidP="009065D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4161">
              <w:rPr>
                <w:rFonts w:ascii="Times New Roman" w:hAnsi="Times New Roman" w:cs="Times New Roman"/>
                <w:sz w:val="24"/>
                <w:szCs w:val="24"/>
              </w:rPr>
              <w:t>Fe foil</w:t>
            </w:r>
          </w:p>
        </w:tc>
        <w:tc>
          <w:tcPr>
            <w:tcW w:w="1417" w:type="dxa"/>
            <w:vMerge w:val="restart"/>
            <w:tcBorders>
              <w:top w:val="single" w:sz="18" w:space="0" w:color="auto"/>
              <w:left w:val="nil"/>
              <w:right w:val="nil"/>
            </w:tcBorders>
            <w:vAlign w:val="center"/>
          </w:tcPr>
          <w:p w14:paraId="37C7BF1D" w14:textId="77777777" w:rsidR="00422A41" w:rsidRPr="00544161" w:rsidRDefault="00422A41" w:rsidP="009065D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4161">
              <w:rPr>
                <w:rFonts w:ascii="Times New Roman" w:hAnsi="Times New Roman" w:cs="Times New Roman"/>
                <w:sz w:val="24"/>
                <w:szCs w:val="24"/>
              </w:rPr>
              <w:t>Fe–Fe</w:t>
            </w:r>
          </w:p>
        </w:tc>
        <w:tc>
          <w:tcPr>
            <w:tcW w:w="1701" w:type="dxa"/>
            <w:tcBorders>
              <w:top w:val="single" w:sz="18" w:space="0" w:color="auto"/>
              <w:left w:val="nil"/>
              <w:right w:val="nil"/>
            </w:tcBorders>
            <w:vAlign w:val="center"/>
          </w:tcPr>
          <w:p w14:paraId="04FB7A67" w14:textId="77777777" w:rsidR="00422A41" w:rsidRPr="00544161" w:rsidRDefault="00422A41" w:rsidP="009065D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4161">
              <w:rPr>
                <w:rFonts w:ascii="Times New Roman" w:hAnsi="Times New Roman" w:cs="Times New Roman"/>
                <w:sz w:val="24"/>
                <w:szCs w:val="24"/>
              </w:rPr>
              <w:t>7.3 ± 0.2</w:t>
            </w:r>
          </w:p>
        </w:tc>
        <w:tc>
          <w:tcPr>
            <w:tcW w:w="1802" w:type="dxa"/>
            <w:tcBorders>
              <w:top w:val="single" w:sz="18" w:space="0" w:color="auto"/>
              <w:left w:val="nil"/>
              <w:right w:val="nil"/>
            </w:tcBorders>
            <w:vAlign w:val="center"/>
          </w:tcPr>
          <w:p w14:paraId="3E93841B" w14:textId="77777777" w:rsidR="00422A41" w:rsidRPr="00544161" w:rsidRDefault="00422A41" w:rsidP="009065D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4161">
              <w:rPr>
                <w:rFonts w:ascii="Times New Roman" w:hAnsi="Times New Roman" w:cs="Times New Roman"/>
                <w:sz w:val="24"/>
                <w:szCs w:val="24"/>
              </w:rPr>
              <w:t>2.48 ± 0.02</w:t>
            </w:r>
          </w:p>
        </w:tc>
        <w:tc>
          <w:tcPr>
            <w:tcW w:w="1956" w:type="dxa"/>
            <w:tcBorders>
              <w:top w:val="single" w:sz="18" w:space="0" w:color="auto"/>
              <w:left w:val="nil"/>
              <w:right w:val="nil"/>
            </w:tcBorders>
            <w:vAlign w:val="center"/>
          </w:tcPr>
          <w:p w14:paraId="3C3FCC9C" w14:textId="77777777" w:rsidR="00422A41" w:rsidRPr="00544161" w:rsidRDefault="00422A41" w:rsidP="009065D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4161">
              <w:rPr>
                <w:rFonts w:ascii="Times New Roman" w:hAnsi="Times New Roman" w:cs="Times New Roman"/>
                <w:sz w:val="24"/>
                <w:szCs w:val="24"/>
              </w:rPr>
              <w:t>0.006 ± 0.002</w:t>
            </w:r>
          </w:p>
        </w:tc>
        <w:tc>
          <w:tcPr>
            <w:tcW w:w="1487" w:type="dxa"/>
            <w:vMerge w:val="restart"/>
            <w:tcBorders>
              <w:top w:val="single" w:sz="18" w:space="0" w:color="auto"/>
              <w:left w:val="nil"/>
              <w:right w:val="nil"/>
            </w:tcBorders>
            <w:vAlign w:val="center"/>
          </w:tcPr>
          <w:p w14:paraId="76995D7A" w14:textId="77777777" w:rsidR="00422A41" w:rsidRPr="00544161" w:rsidRDefault="00422A41" w:rsidP="009065D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4161">
              <w:rPr>
                <w:rFonts w:ascii="Times New Roman" w:hAnsi="Times New Roman" w:cs="Times New Roman"/>
                <w:sz w:val="24"/>
                <w:szCs w:val="24"/>
              </w:rPr>
              <w:t>2.4</w:t>
            </w:r>
          </w:p>
        </w:tc>
      </w:tr>
      <w:tr w:rsidR="00422A41" w:rsidRPr="00544161" w14:paraId="733E3324" w14:textId="77777777" w:rsidTr="00AF0376">
        <w:trPr>
          <w:trHeight w:val="425"/>
          <w:jc w:val="center"/>
        </w:trPr>
        <w:tc>
          <w:tcPr>
            <w:tcW w:w="2127" w:type="dxa"/>
            <w:vMerge/>
            <w:tcBorders>
              <w:left w:val="nil"/>
              <w:bottom w:val="single" w:sz="18" w:space="0" w:color="auto"/>
              <w:right w:val="nil"/>
            </w:tcBorders>
            <w:vAlign w:val="center"/>
          </w:tcPr>
          <w:p w14:paraId="5369A8A3" w14:textId="77777777" w:rsidR="00422A41" w:rsidRPr="00544161" w:rsidRDefault="00422A41" w:rsidP="009065D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vMerge/>
            <w:tcBorders>
              <w:left w:val="nil"/>
              <w:bottom w:val="single" w:sz="18" w:space="0" w:color="auto"/>
              <w:right w:val="nil"/>
            </w:tcBorders>
            <w:vAlign w:val="center"/>
          </w:tcPr>
          <w:p w14:paraId="177746F7" w14:textId="77777777" w:rsidR="00422A41" w:rsidRPr="00544161" w:rsidRDefault="00422A41" w:rsidP="009065D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left w:val="nil"/>
              <w:bottom w:val="single" w:sz="18" w:space="0" w:color="auto"/>
              <w:right w:val="nil"/>
            </w:tcBorders>
            <w:vAlign w:val="center"/>
          </w:tcPr>
          <w:p w14:paraId="55EA2BB9" w14:textId="77777777" w:rsidR="00422A41" w:rsidRPr="00544161" w:rsidRDefault="00422A41" w:rsidP="009065D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4161">
              <w:rPr>
                <w:rFonts w:ascii="Times New Roman" w:hAnsi="Times New Roman" w:cs="Times New Roman"/>
                <w:sz w:val="24"/>
                <w:szCs w:val="24"/>
              </w:rPr>
              <w:t>4.5 ± 0.2</w:t>
            </w:r>
          </w:p>
        </w:tc>
        <w:tc>
          <w:tcPr>
            <w:tcW w:w="1802" w:type="dxa"/>
            <w:tcBorders>
              <w:left w:val="nil"/>
              <w:bottom w:val="single" w:sz="18" w:space="0" w:color="auto"/>
              <w:right w:val="nil"/>
            </w:tcBorders>
            <w:vAlign w:val="center"/>
          </w:tcPr>
          <w:p w14:paraId="139C48AD" w14:textId="77777777" w:rsidR="00422A41" w:rsidRPr="00544161" w:rsidRDefault="00422A41" w:rsidP="009065D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4161">
              <w:rPr>
                <w:rFonts w:ascii="Times New Roman" w:hAnsi="Times New Roman" w:cs="Times New Roman"/>
                <w:sz w:val="24"/>
                <w:szCs w:val="24"/>
              </w:rPr>
              <w:t>2.86 ± 0.03</w:t>
            </w:r>
          </w:p>
        </w:tc>
        <w:tc>
          <w:tcPr>
            <w:tcW w:w="1956" w:type="dxa"/>
            <w:tcBorders>
              <w:left w:val="nil"/>
              <w:bottom w:val="single" w:sz="18" w:space="0" w:color="auto"/>
              <w:right w:val="nil"/>
            </w:tcBorders>
            <w:vAlign w:val="center"/>
          </w:tcPr>
          <w:p w14:paraId="6D9CE0F9" w14:textId="77777777" w:rsidR="00422A41" w:rsidRPr="00544161" w:rsidRDefault="00422A41" w:rsidP="009065D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4161">
              <w:rPr>
                <w:rFonts w:ascii="Times New Roman" w:hAnsi="Times New Roman" w:cs="Times New Roman"/>
                <w:sz w:val="24"/>
                <w:szCs w:val="24"/>
              </w:rPr>
              <w:t>0.007 ± 0.003</w:t>
            </w:r>
          </w:p>
        </w:tc>
        <w:tc>
          <w:tcPr>
            <w:tcW w:w="1487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366F9F47" w14:textId="77777777" w:rsidR="00422A41" w:rsidRPr="00544161" w:rsidRDefault="00422A41" w:rsidP="009065D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22A41" w:rsidRPr="00544161" w14:paraId="10C4686D" w14:textId="77777777" w:rsidTr="00AF0376">
        <w:trPr>
          <w:trHeight w:val="425"/>
          <w:jc w:val="center"/>
        </w:trPr>
        <w:tc>
          <w:tcPr>
            <w:tcW w:w="2127" w:type="dxa"/>
            <w:vMerge w:val="restart"/>
            <w:tcBorders>
              <w:top w:val="single" w:sz="18" w:space="0" w:color="auto"/>
              <w:left w:val="nil"/>
              <w:right w:val="nil"/>
            </w:tcBorders>
            <w:vAlign w:val="center"/>
          </w:tcPr>
          <w:p w14:paraId="343CEFCE" w14:textId="2E80CB13" w:rsidR="00422A41" w:rsidRPr="00544161" w:rsidRDefault="00422A41" w:rsidP="009065D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4161">
              <w:rPr>
                <w:rFonts w:ascii="Times New Roman" w:hAnsi="Times New Roman" w:cs="Times New Roman"/>
                <w:sz w:val="24"/>
                <w:szCs w:val="24"/>
              </w:rPr>
              <w:t>bulk</w:t>
            </w:r>
            <w:r w:rsidR="00E67442" w:rsidRPr="0054416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44161">
              <w:rPr>
                <w:rFonts w:ascii="Times New Roman" w:hAnsi="Times New Roman" w:cs="Times New Roman"/>
                <w:sz w:val="24"/>
                <w:szCs w:val="24"/>
              </w:rPr>
              <w:t>Fe</w:t>
            </w:r>
            <w:r w:rsidRPr="00544161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544161">
              <w:rPr>
                <w:rFonts w:ascii="Times New Roman" w:hAnsi="Times New Roman" w:cs="Times New Roman"/>
                <w:sz w:val="24"/>
                <w:szCs w:val="24"/>
              </w:rPr>
              <w:t>P</w:t>
            </w:r>
          </w:p>
        </w:tc>
        <w:tc>
          <w:tcPr>
            <w:tcW w:w="1417" w:type="dxa"/>
            <w:tcBorders>
              <w:top w:val="single" w:sz="18" w:space="0" w:color="auto"/>
              <w:left w:val="nil"/>
              <w:right w:val="nil"/>
            </w:tcBorders>
            <w:vAlign w:val="center"/>
          </w:tcPr>
          <w:p w14:paraId="20C871E7" w14:textId="77777777" w:rsidR="00422A41" w:rsidRPr="00544161" w:rsidRDefault="00422A41" w:rsidP="009065D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4161">
              <w:rPr>
                <w:rFonts w:ascii="Times New Roman" w:hAnsi="Times New Roman" w:cs="Times New Roman"/>
                <w:sz w:val="24"/>
                <w:szCs w:val="24"/>
              </w:rPr>
              <w:t>Fe–P</w:t>
            </w:r>
          </w:p>
        </w:tc>
        <w:tc>
          <w:tcPr>
            <w:tcW w:w="1701" w:type="dxa"/>
            <w:tcBorders>
              <w:top w:val="single" w:sz="18" w:space="0" w:color="auto"/>
              <w:left w:val="nil"/>
              <w:right w:val="nil"/>
            </w:tcBorders>
            <w:vAlign w:val="center"/>
          </w:tcPr>
          <w:p w14:paraId="44C66A02" w14:textId="77777777" w:rsidR="00422A41" w:rsidRPr="00544161" w:rsidRDefault="00422A41" w:rsidP="009065D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4161">
              <w:rPr>
                <w:rFonts w:ascii="Times New Roman" w:hAnsi="Times New Roman" w:cs="Times New Roman"/>
                <w:sz w:val="24"/>
                <w:szCs w:val="24"/>
              </w:rPr>
              <w:t>0.5 ± 0.1</w:t>
            </w:r>
          </w:p>
        </w:tc>
        <w:tc>
          <w:tcPr>
            <w:tcW w:w="1802" w:type="dxa"/>
            <w:tcBorders>
              <w:top w:val="single" w:sz="18" w:space="0" w:color="auto"/>
              <w:left w:val="nil"/>
              <w:right w:val="nil"/>
            </w:tcBorders>
            <w:vAlign w:val="center"/>
          </w:tcPr>
          <w:p w14:paraId="0ADDA652" w14:textId="77777777" w:rsidR="00422A41" w:rsidRPr="00544161" w:rsidRDefault="00422A41" w:rsidP="009065D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4161">
              <w:rPr>
                <w:rFonts w:ascii="Times New Roman" w:hAnsi="Times New Roman" w:cs="Times New Roman"/>
                <w:sz w:val="24"/>
                <w:szCs w:val="24"/>
              </w:rPr>
              <w:t>2.24 ± 0.04</w:t>
            </w:r>
          </w:p>
        </w:tc>
        <w:tc>
          <w:tcPr>
            <w:tcW w:w="1956" w:type="dxa"/>
            <w:tcBorders>
              <w:top w:val="single" w:sz="18" w:space="0" w:color="auto"/>
              <w:left w:val="nil"/>
              <w:right w:val="nil"/>
            </w:tcBorders>
            <w:vAlign w:val="center"/>
          </w:tcPr>
          <w:p w14:paraId="74425839" w14:textId="77777777" w:rsidR="00422A41" w:rsidRPr="00544161" w:rsidRDefault="00422A41" w:rsidP="009065D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4161">
              <w:rPr>
                <w:rFonts w:ascii="Times New Roman" w:hAnsi="Times New Roman" w:cs="Times New Roman"/>
                <w:sz w:val="24"/>
                <w:szCs w:val="24"/>
              </w:rPr>
              <w:t>0.001 ± 0.001</w:t>
            </w:r>
          </w:p>
        </w:tc>
        <w:tc>
          <w:tcPr>
            <w:tcW w:w="1487" w:type="dxa"/>
            <w:vMerge w:val="restart"/>
            <w:tcBorders>
              <w:top w:val="single" w:sz="18" w:space="0" w:color="auto"/>
              <w:left w:val="nil"/>
              <w:right w:val="nil"/>
            </w:tcBorders>
            <w:vAlign w:val="center"/>
          </w:tcPr>
          <w:p w14:paraId="303F8B01" w14:textId="77777777" w:rsidR="00422A41" w:rsidRPr="00544161" w:rsidRDefault="00422A41" w:rsidP="009065D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4161">
              <w:rPr>
                <w:rFonts w:ascii="Times New Roman" w:hAnsi="Times New Roman" w:cs="Times New Roman"/>
                <w:sz w:val="24"/>
                <w:szCs w:val="24"/>
              </w:rPr>
              <w:t>10.5</w:t>
            </w:r>
          </w:p>
        </w:tc>
      </w:tr>
      <w:tr w:rsidR="00422A41" w:rsidRPr="00544161" w14:paraId="28B2500D" w14:textId="77777777" w:rsidTr="00AF0376">
        <w:trPr>
          <w:trHeight w:val="439"/>
          <w:jc w:val="center"/>
        </w:trPr>
        <w:tc>
          <w:tcPr>
            <w:tcW w:w="2127" w:type="dxa"/>
            <w:vMerge/>
            <w:tcBorders>
              <w:left w:val="nil"/>
              <w:right w:val="nil"/>
            </w:tcBorders>
            <w:vAlign w:val="center"/>
          </w:tcPr>
          <w:p w14:paraId="59E6E6E0" w14:textId="77777777" w:rsidR="00422A41" w:rsidRPr="00544161" w:rsidRDefault="00422A41" w:rsidP="009065D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left w:val="nil"/>
              <w:right w:val="nil"/>
            </w:tcBorders>
            <w:vAlign w:val="center"/>
          </w:tcPr>
          <w:p w14:paraId="0A3411F2" w14:textId="77777777" w:rsidR="00422A41" w:rsidRPr="00544161" w:rsidRDefault="00422A41" w:rsidP="009065D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4161">
              <w:rPr>
                <w:rFonts w:ascii="Times New Roman" w:hAnsi="Times New Roman" w:cs="Times New Roman"/>
                <w:sz w:val="24"/>
                <w:szCs w:val="24"/>
              </w:rPr>
              <w:t>Fe–Fe</w:t>
            </w:r>
          </w:p>
        </w:tc>
        <w:tc>
          <w:tcPr>
            <w:tcW w:w="1701" w:type="dxa"/>
            <w:tcBorders>
              <w:left w:val="nil"/>
              <w:right w:val="nil"/>
            </w:tcBorders>
            <w:vAlign w:val="center"/>
          </w:tcPr>
          <w:p w14:paraId="0AA119FA" w14:textId="77777777" w:rsidR="00422A41" w:rsidRPr="00544161" w:rsidRDefault="00422A41" w:rsidP="009065D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4161">
              <w:rPr>
                <w:rFonts w:ascii="Times New Roman" w:hAnsi="Times New Roman" w:cs="Times New Roman"/>
                <w:sz w:val="24"/>
                <w:szCs w:val="24"/>
              </w:rPr>
              <w:t>1.8 ± 0.1</w:t>
            </w:r>
          </w:p>
        </w:tc>
        <w:tc>
          <w:tcPr>
            <w:tcW w:w="1802" w:type="dxa"/>
            <w:tcBorders>
              <w:left w:val="nil"/>
              <w:right w:val="nil"/>
            </w:tcBorders>
            <w:vAlign w:val="center"/>
          </w:tcPr>
          <w:p w14:paraId="616E53F9" w14:textId="77777777" w:rsidR="00422A41" w:rsidRPr="00544161" w:rsidRDefault="00422A41" w:rsidP="009065D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4161">
              <w:rPr>
                <w:rFonts w:ascii="Times New Roman" w:hAnsi="Times New Roman" w:cs="Times New Roman"/>
                <w:sz w:val="24"/>
                <w:szCs w:val="24"/>
              </w:rPr>
              <w:t>2.56 ± 0.03</w:t>
            </w:r>
          </w:p>
        </w:tc>
        <w:tc>
          <w:tcPr>
            <w:tcW w:w="1956" w:type="dxa"/>
            <w:tcBorders>
              <w:left w:val="nil"/>
              <w:right w:val="nil"/>
            </w:tcBorders>
            <w:vAlign w:val="center"/>
          </w:tcPr>
          <w:p w14:paraId="60987496" w14:textId="77777777" w:rsidR="00422A41" w:rsidRPr="00544161" w:rsidRDefault="00422A41" w:rsidP="009065D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4161">
              <w:rPr>
                <w:rFonts w:ascii="Times New Roman" w:hAnsi="Times New Roman" w:cs="Times New Roman"/>
                <w:sz w:val="24"/>
                <w:szCs w:val="24"/>
              </w:rPr>
              <w:t>0.003 ± 0.002</w:t>
            </w:r>
          </w:p>
        </w:tc>
        <w:tc>
          <w:tcPr>
            <w:tcW w:w="1487" w:type="dxa"/>
            <w:vMerge/>
            <w:tcBorders>
              <w:left w:val="nil"/>
              <w:right w:val="nil"/>
            </w:tcBorders>
            <w:vAlign w:val="center"/>
          </w:tcPr>
          <w:p w14:paraId="53BD855E" w14:textId="77777777" w:rsidR="00422A41" w:rsidRPr="00544161" w:rsidRDefault="00422A41" w:rsidP="009065D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22A41" w:rsidRPr="00544161" w14:paraId="256C5AB5" w14:textId="77777777" w:rsidTr="00AF0376">
        <w:trPr>
          <w:trHeight w:val="439"/>
          <w:jc w:val="center"/>
        </w:trPr>
        <w:tc>
          <w:tcPr>
            <w:tcW w:w="2127" w:type="dxa"/>
            <w:vMerge/>
            <w:tcBorders>
              <w:left w:val="nil"/>
              <w:bottom w:val="single" w:sz="18" w:space="0" w:color="auto"/>
              <w:right w:val="nil"/>
            </w:tcBorders>
            <w:vAlign w:val="center"/>
          </w:tcPr>
          <w:p w14:paraId="5BB5C196" w14:textId="77777777" w:rsidR="00422A41" w:rsidRPr="00544161" w:rsidRDefault="00422A41" w:rsidP="009065D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left w:val="nil"/>
              <w:bottom w:val="single" w:sz="18" w:space="0" w:color="auto"/>
              <w:right w:val="nil"/>
            </w:tcBorders>
            <w:vAlign w:val="center"/>
          </w:tcPr>
          <w:p w14:paraId="66D0808A" w14:textId="77777777" w:rsidR="00422A41" w:rsidRPr="00544161" w:rsidRDefault="00422A41" w:rsidP="009065D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4161">
              <w:rPr>
                <w:rFonts w:ascii="Times New Roman" w:hAnsi="Times New Roman" w:cs="Times New Roman"/>
                <w:sz w:val="24"/>
                <w:szCs w:val="24"/>
              </w:rPr>
              <w:t>Fe–Fe</w:t>
            </w:r>
          </w:p>
        </w:tc>
        <w:tc>
          <w:tcPr>
            <w:tcW w:w="1701" w:type="dxa"/>
            <w:tcBorders>
              <w:left w:val="nil"/>
              <w:bottom w:val="single" w:sz="18" w:space="0" w:color="auto"/>
              <w:right w:val="nil"/>
            </w:tcBorders>
            <w:vAlign w:val="center"/>
          </w:tcPr>
          <w:p w14:paraId="67E0214C" w14:textId="77777777" w:rsidR="00422A41" w:rsidRPr="00544161" w:rsidRDefault="00422A41" w:rsidP="009065D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4161">
              <w:rPr>
                <w:rFonts w:ascii="Times New Roman" w:hAnsi="Times New Roman" w:cs="Times New Roman"/>
                <w:sz w:val="24"/>
                <w:szCs w:val="24"/>
              </w:rPr>
              <w:t>0.8 ± 0.2</w:t>
            </w:r>
          </w:p>
        </w:tc>
        <w:tc>
          <w:tcPr>
            <w:tcW w:w="1802" w:type="dxa"/>
            <w:tcBorders>
              <w:left w:val="nil"/>
              <w:bottom w:val="single" w:sz="18" w:space="0" w:color="auto"/>
              <w:right w:val="nil"/>
            </w:tcBorders>
            <w:vAlign w:val="center"/>
          </w:tcPr>
          <w:p w14:paraId="1C6A416B" w14:textId="77777777" w:rsidR="00422A41" w:rsidRPr="00544161" w:rsidRDefault="00422A41" w:rsidP="009065D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4161">
              <w:rPr>
                <w:rFonts w:ascii="Times New Roman" w:hAnsi="Times New Roman" w:cs="Times New Roman"/>
                <w:sz w:val="24"/>
                <w:szCs w:val="24"/>
              </w:rPr>
              <w:t>2.69 ± 0.03</w:t>
            </w:r>
          </w:p>
        </w:tc>
        <w:tc>
          <w:tcPr>
            <w:tcW w:w="1956" w:type="dxa"/>
            <w:tcBorders>
              <w:left w:val="nil"/>
              <w:bottom w:val="single" w:sz="18" w:space="0" w:color="auto"/>
              <w:right w:val="nil"/>
            </w:tcBorders>
            <w:vAlign w:val="center"/>
          </w:tcPr>
          <w:p w14:paraId="335C736C" w14:textId="77777777" w:rsidR="00422A41" w:rsidRPr="00544161" w:rsidRDefault="00422A41" w:rsidP="009065D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4161">
              <w:rPr>
                <w:rFonts w:ascii="Times New Roman" w:hAnsi="Times New Roman" w:cs="Times New Roman"/>
                <w:sz w:val="24"/>
                <w:szCs w:val="24"/>
              </w:rPr>
              <w:t>0.001 ± 0.001</w:t>
            </w:r>
          </w:p>
        </w:tc>
        <w:tc>
          <w:tcPr>
            <w:tcW w:w="1487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7CC4CFFF" w14:textId="77777777" w:rsidR="00422A41" w:rsidRPr="00544161" w:rsidRDefault="00422A41" w:rsidP="009065D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22A41" w:rsidRPr="00544161" w14:paraId="7BB482BA" w14:textId="77777777" w:rsidTr="00AF0376">
        <w:trPr>
          <w:trHeight w:val="425"/>
          <w:jc w:val="center"/>
        </w:trPr>
        <w:tc>
          <w:tcPr>
            <w:tcW w:w="2127" w:type="dxa"/>
            <w:vMerge w:val="restart"/>
            <w:tcBorders>
              <w:top w:val="single" w:sz="18" w:space="0" w:color="auto"/>
              <w:left w:val="nil"/>
              <w:right w:val="nil"/>
            </w:tcBorders>
            <w:vAlign w:val="center"/>
          </w:tcPr>
          <w:p w14:paraId="48E088FA" w14:textId="4C6A9A8F" w:rsidR="00422A41" w:rsidRPr="00CC4DBE" w:rsidRDefault="007540C8" w:rsidP="009065D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4DB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Fe</w:t>
            </w:r>
            <w:r w:rsidRPr="00CC4DB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vertAlign w:val="subscript"/>
              </w:rPr>
              <w:t>2</w:t>
            </w:r>
            <w:r w:rsidRPr="00CC4DB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P</w:t>
            </w:r>
            <w:r w:rsidRPr="00CC4DBE" w:rsidDel="007540C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r w:rsidR="00353F3D" w:rsidRPr="00CC4DB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N</w:t>
            </w:r>
            <w:r w:rsidR="00502AD0" w:rsidRPr="00CC4DB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C</w:t>
            </w:r>
            <w:r w:rsidR="00CC4DBE" w:rsidRPr="00CC4DB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s</w:t>
            </w:r>
          </w:p>
        </w:tc>
        <w:tc>
          <w:tcPr>
            <w:tcW w:w="1417" w:type="dxa"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8F3B3A3" w14:textId="77777777" w:rsidR="00422A41" w:rsidRPr="00544161" w:rsidRDefault="00422A41" w:rsidP="009065D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4161">
              <w:rPr>
                <w:rFonts w:ascii="Times New Roman" w:hAnsi="Times New Roman" w:cs="Times New Roman"/>
                <w:sz w:val="24"/>
                <w:szCs w:val="24"/>
              </w:rPr>
              <w:t>Fe–P</w:t>
            </w:r>
          </w:p>
        </w:tc>
        <w:tc>
          <w:tcPr>
            <w:tcW w:w="1701" w:type="dxa"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83F65BB" w14:textId="77777777" w:rsidR="00422A41" w:rsidRPr="00544161" w:rsidRDefault="00422A41" w:rsidP="009065D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4161">
              <w:rPr>
                <w:rFonts w:ascii="Times New Roman" w:hAnsi="Times New Roman" w:cs="Times New Roman"/>
                <w:sz w:val="24"/>
                <w:szCs w:val="24"/>
              </w:rPr>
              <w:t>2.2 ± 0.2</w:t>
            </w:r>
          </w:p>
        </w:tc>
        <w:tc>
          <w:tcPr>
            <w:tcW w:w="1802" w:type="dxa"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32E97E4" w14:textId="77777777" w:rsidR="00422A41" w:rsidRPr="00544161" w:rsidRDefault="00422A41" w:rsidP="009065D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4161">
              <w:rPr>
                <w:rFonts w:ascii="Times New Roman" w:hAnsi="Times New Roman" w:cs="Times New Roman"/>
                <w:sz w:val="24"/>
                <w:szCs w:val="24"/>
              </w:rPr>
              <w:t>2.23 ± 0.04</w:t>
            </w:r>
          </w:p>
        </w:tc>
        <w:tc>
          <w:tcPr>
            <w:tcW w:w="1956" w:type="dxa"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D85E152" w14:textId="77777777" w:rsidR="00422A41" w:rsidRPr="00544161" w:rsidRDefault="00422A41" w:rsidP="009065D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4161">
              <w:rPr>
                <w:rFonts w:ascii="Times New Roman" w:hAnsi="Times New Roman" w:cs="Times New Roman"/>
                <w:sz w:val="24"/>
                <w:szCs w:val="24"/>
              </w:rPr>
              <w:t>0.006 ± 0.004</w:t>
            </w:r>
          </w:p>
        </w:tc>
        <w:tc>
          <w:tcPr>
            <w:tcW w:w="1487" w:type="dxa"/>
            <w:vMerge w:val="restart"/>
            <w:tcBorders>
              <w:top w:val="single" w:sz="18" w:space="0" w:color="auto"/>
              <w:left w:val="nil"/>
              <w:right w:val="nil"/>
            </w:tcBorders>
            <w:vAlign w:val="center"/>
          </w:tcPr>
          <w:p w14:paraId="6421B1F2" w14:textId="77777777" w:rsidR="00422A41" w:rsidRPr="00544161" w:rsidRDefault="00422A41" w:rsidP="009065D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4161">
              <w:rPr>
                <w:rFonts w:ascii="Times New Roman" w:hAnsi="Times New Roman" w:cs="Times New Roman"/>
                <w:sz w:val="24"/>
                <w:szCs w:val="24"/>
              </w:rPr>
              <w:t>5.0</w:t>
            </w:r>
          </w:p>
        </w:tc>
      </w:tr>
      <w:tr w:rsidR="00422A41" w:rsidRPr="00544161" w14:paraId="612BCBEC" w14:textId="77777777" w:rsidTr="00AF0376">
        <w:trPr>
          <w:trHeight w:val="425"/>
          <w:jc w:val="center"/>
        </w:trPr>
        <w:tc>
          <w:tcPr>
            <w:tcW w:w="2127" w:type="dxa"/>
            <w:vMerge/>
            <w:tcBorders>
              <w:left w:val="nil"/>
              <w:bottom w:val="single" w:sz="18" w:space="0" w:color="auto"/>
              <w:right w:val="nil"/>
            </w:tcBorders>
            <w:vAlign w:val="center"/>
          </w:tcPr>
          <w:p w14:paraId="57081666" w14:textId="77777777" w:rsidR="00422A41" w:rsidRPr="00544161" w:rsidRDefault="00422A41" w:rsidP="009065D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left w:val="nil"/>
              <w:bottom w:val="single" w:sz="18" w:space="0" w:color="auto"/>
              <w:right w:val="nil"/>
            </w:tcBorders>
            <w:vAlign w:val="center"/>
          </w:tcPr>
          <w:p w14:paraId="6C503892" w14:textId="77777777" w:rsidR="00422A41" w:rsidRPr="00544161" w:rsidRDefault="00422A41" w:rsidP="009065D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4161">
              <w:rPr>
                <w:rFonts w:ascii="Times New Roman" w:hAnsi="Times New Roman" w:cs="Times New Roman"/>
                <w:sz w:val="24"/>
                <w:szCs w:val="24"/>
              </w:rPr>
              <w:t>Fe–Fe</w:t>
            </w:r>
          </w:p>
        </w:tc>
        <w:tc>
          <w:tcPr>
            <w:tcW w:w="1701" w:type="dxa"/>
            <w:tcBorders>
              <w:left w:val="nil"/>
              <w:bottom w:val="single" w:sz="18" w:space="0" w:color="auto"/>
              <w:right w:val="nil"/>
            </w:tcBorders>
            <w:vAlign w:val="center"/>
          </w:tcPr>
          <w:p w14:paraId="5C9719FF" w14:textId="77777777" w:rsidR="00422A41" w:rsidRPr="00544161" w:rsidRDefault="00422A41" w:rsidP="009065D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4161">
              <w:rPr>
                <w:rFonts w:ascii="Times New Roman" w:hAnsi="Times New Roman" w:cs="Times New Roman"/>
                <w:sz w:val="24"/>
                <w:szCs w:val="24"/>
              </w:rPr>
              <w:t>3.7 ± 0.3</w:t>
            </w:r>
          </w:p>
        </w:tc>
        <w:tc>
          <w:tcPr>
            <w:tcW w:w="1802" w:type="dxa"/>
            <w:tcBorders>
              <w:left w:val="nil"/>
              <w:bottom w:val="single" w:sz="18" w:space="0" w:color="auto"/>
              <w:right w:val="nil"/>
            </w:tcBorders>
            <w:vAlign w:val="center"/>
          </w:tcPr>
          <w:p w14:paraId="2BCD2747" w14:textId="77777777" w:rsidR="00422A41" w:rsidRPr="00544161" w:rsidRDefault="00422A41" w:rsidP="009065D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4161">
              <w:rPr>
                <w:rFonts w:ascii="Times New Roman" w:hAnsi="Times New Roman" w:cs="Times New Roman"/>
                <w:sz w:val="24"/>
                <w:szCs w:val="24"/>
              </w:rPr>
              <w:t>2.65 ± 0.03</w:t>
            </w:r>
          </w:p>
        </w:tc>
        <w:tc>
          <w:tcPr>
            <w:tcW w:w="1956" w:type="dxa"/>
            <w:tcBorders>
              <w:left w:val="nil"/>
              <w:bottom w:val="single" w:sz="18" w:space="0" w:color="auto"/>
              <w:right w:val="nil"/>
            </w:tcBorders>
            <w:vAlign w:val="center"/>
          </w:tcPr>
          <w:p w14:paraId="786887E3" w14:textId="77777777" w:rsidR="00422A41" w:rsidRPr="00544161" w:rsidRDefault="00422A41" w:rsidP="009065D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4161">
              <w:rPr>
                <w:rFonts w:ascii="Times New Roman" w:hAnsi="Times New Roman" w:cs="Times New Roman"/>
                <w:sz w:val="24"/>
                <w:szCs w:val="24"/>
              </w:rPr>
              <w:t>0.011 ± 0.005</w:t>
            </w:r>
          </w:p>
        </w:tc>
        <w:tc>
          <w:tcPr>
            <w:tcW w:w="1487" w:type="dxa"/>
            <w:vMerge/>
            <w:tcBorders>
              <w:left w:val="nil"/>
              <w:bottom w:val="single" w:sz="18" w:space="0" w:color="auto"/>
              <w:right w:val="nil"/>
            </w:tcBorders>
            <w:vAlign w:val="center"/>
          </w:tcPr>
          <w:p w14:paraId="5D31F90A" w14:textId="77777777" w:rsidR="00422A41" w:rsidRPr="00544161" w:rsidRDefault="00422A41" w:rsidP="009065D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22A41" w:rsidRPr="00544161" w14:paraId="7CAA7D05" w14:textId="77777777" w:rsidTr="00AF0376">
        <w:trPr>
          <w:trHeight w:val="425"/>
          <w:jc w:val="center"/>
        </w:trPr>
        <w:tc>
          <w:tcPr>
            <w:tcW w:w="2127" w:type="dxa"/>
            <w:vMerge w:val="restart"/>
            <w:tcBorders>
              <w:top w:val="single" w:sz="18" w:space="0" w:color="auto"/>
              <w:left w:val="nil"/>
              <w:right w:val="nil"/>
            </w:tcBorders>
            <w:vAlign w:val="center"/>
          </w:tcPr>
          <w:p w14:paraId="683B0E06" w14:textId="73CCE488" w:rsidR="00422A41" w:rsidRPr="00544161" w:rsidRDefault="007540C8" w:rsidP="009065D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416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Fe</w:t>
            </w:r>
            <w:r w:rsidRPr="0054416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vertAlign w:val="subscript"/>
              </w:rPr>
              <w:t>2</w:t>
            </w:r>
            <w:r w:rsidRPr="0054416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P</w:t>
            </w:r>
            <w:r w:rsidRPr="00544161" w:rsidDel="007540C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r w:rsidR="00353F3D" w:rsidRPr="0054416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N</w:t>
            </w:r>
            <w:r w:rsidR="00502AD0" w:rsidRPr="0054416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C</w:t>
            </w:r>
            <w:r w:rsidR="00422A41" w:rsidRPr="00544161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="00DC2AC3" w:rsidRPr="00544161">
              <w:rPr>
                <w:rFonts w:ascii="Times New Roman" w:hAnsi="Times New Roman" w:cs="Times New Roman"/>
                <w:sz w:val="24"/>
                <w:szCs w:val="24"/>
              </w:rPr>
              <w:t>Ti</w:t>
            </w:r>
            <w:r w:rsidR="00555105" w:rsidRPr="00544161">
              <w:rPr>
                <w:rFonts w:ascii="Times New Roman" w:hAnsi="Times New Roman" w:cs="Times New Roman"/>
                <w:sz w:val="24"/>
                <w:szCs w:val="24"/>
              </w:rPr>
              <w:t>O</w:t>
            </w:r>
            <w:r w:rsidR="00DC2AC3" w:rsidRPr="00544161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1417" w:type="dxa"/>
            <w:tcBorders>
              <w:top w:val="single" w:sz="18" w:space="0" w:color="auto"/>
              <w:left w:val="nil"/>
              <w:right w:val="nil"/>
            </w:tcBorders>
            <w:vAlign w:val="center"/>
          </w:tcPr>
          <w:p w14:paraId="3C95EE99" w14:textId="77777777" w:rsidR="00422A41" w:rsidRPr="00544161" w:rsidRDefault="00422A41" w:rsidP="009065D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4161">
              <w:rPr>
                <w:rFonts w:ascii="Times New Roman" w:hAnsi="Times New Roman" w:cs="Times New Roman"/>
                <w:sz w:val="24"/>
                <w:szCs w:val="24"/>
              </w:rPr>
              <w:t>Fe–P</w:t>
            </w:r>
          </w:p>
        </w:tc>
        <w:tc>
          <w:tcPr>
            <w:tcW w:w="1701" w:type="dxa"/>
            <w:tcBorders>
              <w:top w:val="single" w:sz="18" w:space="0" w:color="auto"/>
              <w:left w:val="nil"/>
              <w:right w:val="nil"/>
            </w:tcBorders>
            <w:vAlign w:val="center"/>
          </w:tcPr>
          <w:p w14:paraId="5EEF2511" w14:textId="77777777" w:rsidR="00422A41" w:rsidRPr="00544161" w:rsidRDefault="00422A41" w:rsidP="009065D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4161">
              <w:rPr>
                <w:rFonts w:ascii="Times New Roman" w:hAnsi="Times New Roman" w:cs="Times New Roman"/>
                <w:sz w:val="24"/>
                <w:szCs w:val="24"/>
              </w:rPr>
              <w:t>1.4 ± 0.2</w:t>
            </w:r>
          </w:p>
        </w:tc>
        <w:tc>
          <w:tcPr>
            <w:tcW w:w="1802" w:type="dxa"/>
            <w:tcBorders>
              <w:top w:val="single" w:sz="18" w:space="0" w:color="auto"/>
              <w:left w:val="nil"/>
              <w:right w:val="nil"/>
            </w:tcBorders>
            <w:vAlign w:val="center"/>
          </w:tcPr>
          <w:p w14:paraId="176DF3F1" w14:textId="77777777" w:rsidR="00422A41" w:rsidRPr="00544161" w:rsidRDefault="00422A41" w:rsidP="009065D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4161">
              <w:rPr>
                <w:rFonts w:ascii="Times New Roman" w:hAnsi="Times New Roman" w:cs="Times New Roman"/>
                <w:sz w:val="24"/>
                <w:szCs w:val="24"/>
              </w:rPr>
              <w:t>2.22 ± 0.04</w:t>
            </w:r>
          </w:p>
        </w:tc>
        <w:tc>
          <w:tcPr>
            <w:tcW w:w="1956" w:type="dxa"/>
            <w:tcBorders>
              <w:top w:val="single" w:sz="18" w:space="0" w:color="auto"/>
              <w:left w:val="nil"/>
              <w:right w:val="nil"/>
            </w:tcBorders>
            <w:vAlign w:val="center"/>
          </w:tcPr>
          <w:p w14:paraId="70341434" w14:textId="7EAB9292" w:rsidR="00422A41" w:rsidRPr="00544161" w:rsidRDefault="00422A41" w:rsidP="009065D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4161">
              <w:rPr>
                <w:rFonts w:ascii="Times New Roman" w:hAnsi="Times New Roman" w:cs="Times New Roman"/>
                <w:sz w:val="24"/>
                <w:szCs w:val="24"/>
              </w:rPr>
              <w:t>0.003 ±</w:t>
            </w:r>
            <w:r w:rsidR="00F531F3" w:rsidRPr="0054416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44161">
              <w:rPr>
                <w:rFonts w:ascii="Times New Roman" w:hAnsi="Times New Roman" w:cs="Times New Roman"/>
                <w:sz w:val="24"/>
                <w:szCs w:val="24"/>
              </w:rPr>
              <w:t>0.002</w:t>
            </w:r>
          </w:p>
        </w:tc>
        <w:tc>
          <w:tcPr>
            <w:tcW w:w="1487" w:type="dxa"/>
            <w:vMerge w:val="restart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vAlign w:val="center"/>
          </w:tcPr>
          <w:p w14:paraId="18F7FCD0" w14:textId="77777777" w:rsidR="00422A41" w:rsidRPr="00544161" w:rsidRDefault="00422A41" w:rsidP="009065D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4161">
              <w:rPr>
                <w:rFonts w:ascii="Times New Roman" w:hAnsi="Times New Roman" w:cs="Times New Roman"/>
                <w:sz w:val="24"/>
                <w:szCs w:val="24"/>
              </w:rPr>
              <w:t>6.1</w:t>
            </w:r>
          </w:p>
        </w:tc>
      </w:tr>
      <w:tr w:rsidR="00422A41" w:rsidRPr="00544161" w14:paraId="400A4EFD" w14:textId="77777777" w:rsidTr="00AF0376">
        <w:trPr>
          <w:trHeight w:val="381"/>
          <w:jc w:val="center"/>
        </w:trPr>
        <w:tc>
          <w:tcPr>
            <w:tcW w:w="2127" w:type="dxa"/>
            <w:vMerge/>
            <w:tcBorders>
              <w:left w:val="nil"/>
              <w:bottom w:val="single" w:sz="18" w:space="0" w:color="auto"/>
              <w:right w:val="nil"/>
            </w:tcBorders>
          </w:tcPr>
          <w:p w14:paraId="338B1144" w14:textId="77777777" w:rsidR="00422A41" w:rsidRPr="00544161" w:rsidRDefault="00422A41" w:rsidP="009065D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left w:val="nil"/>
              <w:bottom w:val="single" w:sz="18" w:space="0" w:color="auto"/>
              <w:right w:val="nil"/>
            </w:tcBorders>
          </w:tcPr>
          <w:p w14:paraId="79223FA2" w14:textId="77777777" w:rsidR="00422A41" w:rsidRPr="00544161" w:rsidRDefault="00422A41" w:rsidP="009065D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4161">
              <w:rPr>
                <w:rFonts w:ascii="Times New Roman" w:hAnsi="Times New Roman" w:cs="Times New Roman"/>
                <w:sz w:val="24"/>
                <w:szCs w:val="24"/>
              </w:rPr>
              <w:t>Fe–Fe</w:t>
            </w:r>
          </w:p>
        </w:tc>
        <w:tc>
          <w:tcPr>
            <w:tcW w:w="1701" w:type="dxa"/>
            <w:tcBorders>
              <w:left w:val="nil"/>
              <w:bottom w:val="single" w:sz="18" w:space="0" w:color="auto"/>
              <w:right w:val="nil"/>
            </w:tcBorders>
          </w:tcPr>
          <w:p w14:paraId="31F01334" w14:textId="479E28CB" w:rsidR="00422A41" w:rsidRPr="00544161" w:rsidRDefault="00422A41" w:rsidP="009065D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4161">
              <w:rPr>
                <w:rFonts w:ascii="Times New Roman" w:hAnsi="Times New Roman" w:cs="Times New Roman"/>
                <w:sz w:val="24"/>
                <w:szCs w:val="24"/>
              </w:rPr>
              <w:t>4.2 ± 0.2</w:t>
            </w:r>
          </w:p>
        </w:tc>
        <w:tc>
          <w:tcPr>
            <w:tcW w:w="1802" w:type="dxa"/>
            <w:tcBorders>
              <w:left w:val="nil"/>
              <w:bottom w:val="single" w:sz="18" w:space="0" w:color="auto"/>
              <w:right w:val="nil"/>
            </w:tcBorders>
          </w:tcPr>
          <w:p w14:paraId="621D745A" w14:textId="77777777" w:rsidR="00422A41" w:rsidRPr="00544161" w:rsidRDefault="00422A41" w:rsidP="009065D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4161">
              <w:rPr>
                <w:rFonts w:ascii="Times New Roman" w:hAnsi="Times New Roman" w:cs="Times New Roman"/>
                <w:sz w:val="24"/>
                <w:szCs w:val="24"/>
              </w:rPr>
              <w:t>2.63 ± 0.03</w:t>
            </w:r>
          </w:p>
        </w:tc>
        <w:tc>
          <w:tcPr>
            <w:tcW w:w="1956" w:type="dxa"/>
            <w:tcBorders>
              <w:left w:val="nil"/>
              <w:bottom w:val="single" w:sz="18" w:space="0" w:color="auto"/>
              <w:right w:val="nil"/>
            </w:tcBorders>
          </w:tcPr>
          <w:p w14:paraId="1F057EF5" w14:textId="77777777" w:rsidR="00422A41" w:rsidRPr="00544161" w:rsidRDefault="00422A41" w:rsidP="009065D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4161">
              <w:rPr>
                <w:rFonts w:ascii="Times New Roman" w:hAnsi="Times New Roman" w:cs="Times New Roman"/>
                <w:sz w:val="24"/>
                <w:szCs w:val="24"/>
              </w:rPr>
              <w:t>0.010 ± 0.004</w:t>
            </w:r>
          </w:p>
        </w:tc>
        <w:tc>
          <w:tcPr>
            <w:tcW w:w="1487" w:type="dxa"/>
            <w:vMerge/>
            <w:tcBorders>
              <w:left w:val="nil"/>
              <w:bottom w:val="single" w:sz="18" w:space="0" w:color="auto"/>
              <w:right w:val="nil"/>
            </w:tcBorders>
          </w:tcPr>
          <w:p w14:paraId="30E443D0" w14:textId="77777777" w:rsidR="00422A41" w:rsidRPr="00544161" w:rsidRDefault="00422A41" w:rsidP="009065D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47072D95" w14:textId="02CE69C9" w:rsidR="00233BE0" w:rsidRPr="00544161" w:rsidRDefault="00422A41" w:rsidP="0012528A">
      <w:pPr>
        <w:rPr>
          <w:rFonts w:ascii="Times New Roman" w:hAnsi="Times New Roman" w:cs="Times New Roman"/>
          <w:sz w:val="24"/>
          <w:szCs w:val="24"/>
        </w:rPr>
      </w:pPr>
      <w:r w:rsidRPr="00195B5B">
        <w:rPr>
          <w:rFonts w:ascii="Times New Roman" w:hAnsi="Times New Roman" w:cs="Times New Roman"/>
          <w:i/>
          <w:iCs/>
          <w:sz w:val="24"/>
          <w:szCs w:val="24"/>
          <w:vertAlign w:val="superscript"/>
        </w:rPr>
        <w:t>a</w:t>
      </w:r>
      <w:r w:rsidRPr="00544161">
        <w:rPr>
          <w:rFonts w:ascii="Times New Roman" w:hAnsi="Times New Roman" w:cs="Times New Roman"/>
          <w:sz w:val="24"/>
          <w:szCs w:val="24"/>
        </w:rPr>
        <w:t xml:space="preserve">Coordination number. </w:t>
      </w:r>
      <w:r w:rsidRPr="00195B5B">
        <w:rPr>
          <w:rFonts w:ascii="Times New Roman" w:hAnsi="Times New Roman" w:cs="Times New Roman"/>
          <w:i/>
          <w:iCs/>
          <w:sz w:val="24"/>
          <w:szCs w:val="24"/>
          <w:vertAlign w:val="superscript"/>
        </w:rPr>
        <w:t>b</w:t>
      </w:r>
      <w:r w:rsidRPr="00544161">
        <w:rPr>
          <w:rFonts w:ascii="Times New Roman" w:hAnsi="Times New Roman" w:cs="Times New Roman"/>
          <w:sz w:val="24"/>
          <w:szCs w:val="24"/>
        </w:rPr>
        <w:t xml:space="preserve">Bond distance. </w:t>
      </w:r>
      <w:r w:rsidRPr="00195B5B">
        <w:rPr>
          <w:rFonts w:ascii="Times New Roman" w:hAnsi="Times New Roman" w:cs="Times New Roman"/>
          <w:i/>
          <w:iCs/>
          <w:sz w:val="24"/>
          <w:szCs w:val="24"/>
          <w:vertAlign w:val="superscript"/>
        </w:rPr>
        <w:t>c</w:t>
      </w:r>
      <w:r w:rsidRPr="00544161">
        <w:rPr>
          <w:rFonts w:ascii="Times New Roman" w:hAnsi="Times New Roman" w:cs="Times New Roman"/>
          <w:sz w:val="24"/>
          <w:szCs w:val="24"/>
        </w:rPr>
        <w:t>Debye–Waller factor.</w:t>
      </w:r>
    </w:p>
    <w:p w14:paraId="43BCE849" w14:textId="045100C2" w:rsidR="007517F9" w:rsidRPr="00544161" w:rsidRDefault="007517F9" w:rsidP="009065D8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4D160ADC" w14:textId="77777777" w:rsidR="00734092" w:rsidRDefault="00734092" w:rsidP="009065D8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1E7DACD0" w14:textId="2B4A751F" w:rsidR="00B720EA" w:rsidRPr="00544161" w:rsidRDefault="00C9668C" w:rsidP="009065D8">
      <w:pPr>
        <w:spacing w:line="360" w:lineRule="auto"/>
        <w:jc w:val="lef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</w:t>
      </w:r>
      <w:r w:rsidR="00373CBE" w:rsidRPr="00544161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B720EA" w:rsidRPr="00544161">
        <w:rPr>
          <w:rFonts w:ascii="Times New Roman" w:hAnsi="Times New Roman" w:cs="Times New Roman"/>
          <w:b/>
          <w:sz w:val="24"/>
          <w:szCs w:val="24"/>
        </w:rPr>
        <w:t xml:space="preserve">Comparison of catalytic </w:t>
      </w:r>
      <w:r w:rsidR="00383FE6" w:rsidRPr="00544161">
        <w:rPr>
          <w:rFonts w:ascii="Times New Roman" w:hAnsi="Times New Roman" w:cs="Times New Roman"/>
          <w:b/>
          <w:sz w:val="24"/>
          <w:szCs w:val="24"/>
        </w:rPr>
        <w:t>activit</w:t>
      </w:r>
      <w:r w:rsidR="00383FE6">
        <w:rPr>
          <w:rFonts w:ascii="Times New Roman" w:hAnsi="Times New Roman" w:cs="Times New Roman"/>
          <w:b/>
          <w:sz w:val="24"/>
          <w:szCs w:val="24"/>
        </w:rPr>
        <w:t>y</w:t>
      </w:r>
      <w:r w:rsidR="00383FE6" w:rsidRPr="0054416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83FE6">
        <w:rPr>
          <w:rFonts w:ascii="Times New Roman" w:hAnsi="Times New Roman" w:cs="Times New Roman"/>
          <w:b/>
          <w:sz w:val="24"/>
          <w:szCs w:val="24"/>
        </w:rPr>
        <w:t>of</w:t>
      </w:r>
      <w:r w:rsidR="00383FE6" w:rsidRPr="0054416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7540C8" w:rsidRPr="00544161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Fe</w:t>
      </w:r>
      <w:r w:rsidR="007540C8" w:rsidRPr="00544161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vertAlign w:val="subscript"/>
        </w:rPr>
        <w:t>2</w:t>
      </w:r>
      <w:r w:rsidR="007540C8" w:rsidRPr="00544161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P</w:t>
      </w:r>
      <w:r w:rsidR="007540C8" w:rsidRPr="00544161" w:rsidDel="007540C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B720EA" w:rsidRPr="00544161">
        <w:rPr>
          <w:rFonts w:ascii="Times New Roman" w:hAnsi="Times New Roman" w:cs="Times New Roman"/>
          <w:b/>
          <w:sz w:val="24"/>
          <w:szCs w:val="24"/>
        </w:rPr>
        <w:t>NC/TiO</w:t>
      </w:r>
      <w:r w:rsidR="00B720EA" w:rsidRPr="00544161">
        <w:rPr>
          <w:rFonts w:ascii="Times New Roman" w:hAnsi="Times New Roman" w:cs="Times New Roman"/>
          <w:b/>
          <w:sz w:val="24"/>
          <w:szCs w:val="24"/>
          <w:vertAlign w:val="subscript"/>
        </w:rPr>
        <w:t>2</w:t>
      </w:r>
      <w:r w:rsidR="00B720EA" w:rsidRPr="0054416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83FE6">
        <w:rPr>
          <w:rFonts w:ascii="Times New Roman" w:hAnsi="Times New Roman" w:cs="Times New Roman"/>
          <w:b/>
          <w:sz w:val="24"/>
          <w:szCs w:val="24"/>
        </w:rPr>
        <w:t>with</w:t>
      </w:r>
      <w:r w:rsidR="00383FE6" w:rsidRPr="0054416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8637CC">
        <w:rPr>
          <w:rFonts w:ascii="Times New Roman" w:hAnsi="Times New Roman" w:cs="Times New Roman" w:hint="eastAsia"/>
          <w:b/>
          <w:sz w:val="24"/>
          <w:szCs w:val="24"/>
        </w:rPr>
        <w:t>the</w:t>
      </w:r>
      <w:r w:rsidR="008637C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720EA" w:rsidRPr="00544161">
        <w:rPr>
          <w:rFonts w:ascii="Times New Roman" w:hAnsi="Times New Roman" w:cs="Times New Roman"/>
          <w:b/>
          <w:sz w:val="24"/>
          <w:szCs w:val="24"/>
        </w:rPr>
        <w:t>previously reported catalyst</w:t>
      </w:r>
    </w:p>
    <w:p w14:paraId="284BAA90" w14:textId="2A4B5BC0" w:rsidR="00373CBE" w:rsidRPr="00544161" w:rsidRDefault="00373CBE" w:rsidP="009065D8">
      <w:pPr>
        <w:widowControl/>
        <w:spacing w:line="360" w:lineRule="auto"/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6F01BF0C" w14:textId="6BA11BE4" w:rsidR="00373CBE" w:rsidRPr="00544161" w:rsidRDefault="00A255B9" w:rsidP="009065D8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255B9">
        <w:rPr>
          <w:noProof/>
        </w:rPr>
        <w:drawing>
          <wp:inline distT="0" distB="0" distL="0" distR="0" wp14:anchorId="151A93AC" wp14:editId="6D163DE4">
            <wp:extent cx="4299058" cy="2373148"/>
            <wp:effectExtent l="0" t="0" r="0" b="0"/>
            <wp:docPr id="8" name="図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01766" cy="23746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EE23DB" w14:textId="38F53E59" w:rsidR="00373CBE" w:rsidRPr="00544161" w:rsidRDefault="00373CBE" w:rsidP="004D47E2">
      <w:pPr>
        <w:tabs>
          <w:tab w:val="left" w:pos="0"/>
        </w:tabs>
        <w:adjustRightInd w:val="0"/>
        <w:spacing w:line="360" w:lineRule="auto"/>
        <w:rPr>
          <w:rFonts w:ascii="Times New Roman" w:eastAsia="ＭＳ 明朝" w:hAnsi="Times New Roman" w:cs="Times New Roman"/>
          <w:bCs/>
          <w:sz w:val="24"/>
          <w:szCs w:val="24"/>
        </w:rPr>
      </w:pPr>
      <w:r w:rsidRPr="00544161">
        <w:rPr>
          <w:rFonts w:ascii="Times New Roman" w:hAnsi="Times New Roman" w:cs="Times New Roman"/>
          <w:b/>
          <w:sz w:val="24"/>
          <w:szCs w:val="24"/>
        </w:rPr>
        <w:t>Supplementary Scheme 1</w:t>
      </w:r>
      <w:r w:rsidR="003F3AFA" w:rsidRPr="00593A47">
        <w:rPr>
          <w:rFonts w:ascii="Times New Roman" w:hAnsi="Times New Roman"/>
          <w:bCs/>
          <w:szCs w:val="24"/>
        </w:rPr>
        <w:t>|</w:t>
      </w:r>
      <w:r w:rsidR="00593A47" w:rsidRPr="00593A47">
        <w:rPr>
          <w:rFonts w:ascii="Times New Roman" w:hAnsi="Times New Roman" w:cs="Times New Roman"/>
          <w:b/>
          <w:bCs/>
          <w:sz w:val="24"/>
          <w:szCs w:val="24"/>
        </w:rPr>
        <w:t>Comparison of the catalytic activity of Fe</w:t>
      </w:r>
      <w:r w:rsidR="00593A47" w:rsidRPr="00593A47"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>2</w:t>
      </w:r>
      <w:r w:rsidR="00593A47" w:rsidRPr="00593A47">
        <w:rPr>
          <w:rFonts w:ascii="Times New Roman" w:hAnsi="Times New Roman" w:cs="Times New Roman"/>
          <w:b/>
          <w:bCs/>
          <w:sz w:val="24"/>
          <w:szCs w:val="24"/>
        </w:rPr>
        <w:t>P</w:t>
      </w:r>
      <w:r w:rsidR="00593A47" w:rsidRPr="00593A47" w:rsidDel="007540C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593A47" w:rsidRPr="00593A47">
        <w:rPr>
          <w:rFonts w:ascii="Times New Roman" w:hAnsi="Times New Roman" w:cs="Times New Roman"/>
          <w:b/>
          <w:bCs/>
          <w:sz w:val="24"/>
          <w:szCs w:val="24"/>
        </w:rPr>
        <w:t>NC/TiO</w:t>
      </w:r>
      <w:r w:rsidR="00593A47" w:rsidRPr="00593A47"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>2</w:t>
      </w:r>
      <w:r w:rsidR="00593A47" w:rsidRPr="00593A47">
        <w:rPr>
          <w:rFonts w:ascii="Times New Roman" w:hAnsi="Times New Roman" w:cs="Times New Roman"/>
          <w:b/>
          <w:bCs/>
          <w:sz w:val="24"/>
          <w:szCs w:val="24"/>
        </w:rPr>
        <w:t xml:space="preserve"> with the previously reported Fe catalyst for the nitrile hydrogenation reaction.</w:t>
      </w:r>
    </w:p>
    <w:p w14:paraId="60805E1B" w14:textId="5D1E6103" w:rsidR="00373CBE" w:rsidRPr="00544161" w:rsidRDefault="00373CBE" w:rsidP="009065D8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bookmarkEnd w:id="0"/>
    <w:p w14:paraId="2919B3BF" w14:textId="0A6A13DB" w:rsidR="00E116E8" w:rsidRDefault="00E116E8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1ACB9F4E" w14:textId="00B0615E" w:rsidR="00874D23" w:rsidRPr="00641BDF" w:rsidRDefault="00C9668C" w:rsidP="00874D23">
      <w:pPr>
        <w:spacing w:line="36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3</w:t>
      </w:r>
      <w:r w:rsidR="00874D23" w:rsidRPr="00641BDF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874D23" w:rsidRPr="00641BDF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="00874D23" w:rsidRPr="00641BDF">
        <w:rPr>
          <w:rFonts w:ascii="Times New Roman" w:hAnsi="Times New Roman" w:cs="Times New Roman"/>
          <w:b/>
          <w:color w:val="000000"/>
          <w:sz w:val="24"/>
          <w:szCs w:val="24"/>
        </w:rPr>
        <w:t>Product identification</w:t>
      </w:r>
    </w:p>
    <w:p w14:paraId="10AB2371" w14:textId="70C2504A" w:rsidR="00874D23" w:rsidRPr="00641BDF" w:rsidRDefault="00874D23" w:rsidP="00874D23">
      <w:pPr>
        <w:spacing w:line="360" w:lineRule="auto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641BDF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All reaction products were characterized by </w:t>
      </w:r>
      <w:r w:rsidR="00CC4DBE" w:rsidRPr="00641BDF">
        <w:rPr>
          <w:rFonts w:ascii="Times New Roman" w:hAnsi="Times New Roman" w:cs="Times New Roman"/>
          <w:bCs/>
          <w:color w:val="000000"/>
          <w:sz w:val="24"/>
          <w:szCs w:val="24"/>
        </w:rPr>
        <w:t>GC</w:t>
      </w:r>
      <w:r w:rsidRPr="00641BDF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and NMR spectroscopy. The </w:t>
      </w:r>
      <w:r w:rsidRPr="00641BDF">
        <w:rPr>
          <w:rFonts w:ascii="Times New Roman" w:hAnsi="Times New Roman" w:cs="Times New Roman"/>
          <w:bCs/>
          <w:color w:val="000000"/>
          <w:sz w:val="24"/>
          <w:szCs w:val="24"/>
          <w:vertAlign w:val="superscript"/>
        </w:rPr>
        <w:t>1</w:t>
      </w:r>
      <w:r w:rsidRPr="00641BDF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H and </w:t>
      </w:r>
      <w:r w:rsidRPr="00641BDF">
        <w:rPr>
          <w:rFonts w:ascii="Times New Roman" w:hAnsi="Times New Roman" w:cs="Times New Roman"/>
          <w:bCs/>
          <w:color w:val="000000"/>
          <w:sz w:val="24"/>
          <w:szCs w:val="24"/>
          <w:vertAlign w:val="superscript"/>
        </w:rPr>
        <w:t>13</w:t>
      </w:r>
      <w:r w:rsidRPr="00641BDF">
        <w:rPr>
          <w:rFonts w:ascii="Times New Roman" w:hAnsi="Times New Roman" w:cs="Times New Roman"/>
          <w:bCs/>
          <w:color w:val="000000"/>
          <w:sz w:val="24"/>
          <w:szCs w:val="24"/>
        </w:rPr>
        <w:t>C NMR chemical shifts of the products agreed with those of authentic samples or previously reported values.</w:t>
      </w:r>
    </w:p>
    <w:p w14:paraId="107B710F" w14:textId="77777777" w:rsidR="00874D23" w:rsidRPr="00641BDF" w:rsidRDefault="00874D23" w:rsidP="00874D23">
      <w:pPr>
        <w:spacing w:line="36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6AACF91B" w14:textId="07123B92" w:rsidR="00874D23" w:rsidRPr="00641BDF" w:rsidRDefault="00874D23" w:rsidP="00874D23">
      <w:pPr>
        <w:spacing w:line="360" w:lineRule="auto"/>
        <w:rPr>
          <w:rFonts w:ascii="Times New Roman" w:hAnsi="Times New Roman" w:cs="Times New Roman"/>
          <w:b/>
          <w:color w:val="000000"/>
          <w:sz w:val="24"/>
          <w:szCs w:val="24"/>
          <w:u w:val="single"/>
        </w:rPr>
      </w:pPr>
      <w:r w:rsidRPr="00641BDF">
        <w:rPr>
          <w:rFonts w:ascii="Times New Roman" w:hAnsi="Times New Roman" w:cs="Times New Roman"/>
          <w:bCs/>
          <w:color w:val="000000"/>
          <w:sz w:val="24"/>
          <w:szCs w:val="24"/>
          <w:u w:val="single"/>
        </w:rPr>
        <w:t>benzylamine hydrochloride (</w:t>
      </w:r>
      <w:r w:rsidRPr="00641BDF">
        <w:rPr>
          <w:rFonts w:ascii="Times New Roman" w:hAnsi="Times New Roman" w:cs="Times New Roman"/>
          <w:b/>
          <w:color w:val="000000"/>
          <w:sz w:val="24"/>
          <w:szCs w:val="24"/>
          <w:u w:val="single"/>
        </w:rPr>
        <w:t>2a</w:t>
      </w:r>
      <w:r w:rsidRPr="00641BDF">
        <w:rPr>
          <w:rFonts w:ascii="Times New Roman" w:hAnsi="Times New Roman" w:cs="Times New Roman"/>
          <w:bCs/>
          <w:color w:val="000000"/>
          <w:sz w:val="24"/>
          <w:szCs w:val="24"/>
          <w:u w:val="single"/>
        </w:rPr>
        <w:t>) [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  <w:u w:val="single"/>
        </w:rPr>
        <w:t>S</w:t>
      </w:r>
      <w:r w:rsidR="00A255B9">
        <w:rPr>
          <w:rFonts w:ascii="Times New Roman" w:hAnsi="Times New Roman" w:cs="Times New Roman"/>
          <w:bCs/>
          <w:color w:val="000000" w:themeColor="text1"/>
          <w:sz w:val="24"/>
          <w:szCs w:val="24"/>
          <w:u w:val="single"/>
        </w:rPr>
        <w:t>2</w:t>
      </w:r>
      <w:r w:rsidRPr="00641BDF">
        <w:rPr>
          <w:rFonts w:ascii="Times New Roman" w:hAnsi="Times New Roman" w:cs="Times New Roman"/>
          <w:bCs/>
          <w:color w:val="000000"/>
          <w:sz w:val="24"/>
          <w:szCs w:val="24"/>
          <w:u w:val="single"/>
        </w:rPr>
        <w:t>]</w:t>
      </w:r>
    </w:p>
    <w:p w14:paraId="08DD648B" w14:textId="77777777" w:rsidR="00874D23" w:rsidRPr="00641BDF" w:rsidRDefault="00874D23" w:rsidP="00874D23">
      <w:pPr>
        <w:spacing w:line="36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064EC0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0B690040" wp14:editId="563B4076">
            <wp:extent cx="874395" cy="325755"/>
            <wp:effectExtent l="0" t="0" r="0" b="0"/>
            <wp:docPr id="92" name="図 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5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4395" cy="325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64EC0" w:rsidDel="00F61A1F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0D93FD5" w14:textId="3C289F5A" w:rsidR="00874D23" w:rsidRPr="00641BDF" w:rsidRDefault="00874D23" w:rsidP="00874D23">
      <w:pPr>
        <w:spacing w:line="36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perscript"/>
        </w:rPr>
        <w:t>1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H NMR (DMSO-</w:t>
      </w:r>
      <w:r w:rsidRPr="00641BDF">
        <w:rPr>
          <w:rFonts w:ascii="Times New Roman" w:hAnsi="Times New Roman" w:cs="Times New Roman"/>
          <w:bCs/>
          <w:i/>
          <w:iCs/>
          <w:color w:val="000000" w:themeColor="text1"/>
          <w:sz w:val="24"/>
          <w:szCs w:val="24"/>
        </w:rPr>
        <w:t>d</w:t>
      </w:r>
      <w:r w:rsidRPr="00641BDF">
        <w:rPr>
          <w:rFonts w:ascii="Times New Roman" w:hAnsi="Times New Roman" w:cs="Times New Roman"/>
          <w:bCs/>
          <w:i/>
          <w:iCs/>
          <w:color w:val="000000" w:themeColor="text1"/>
          <w:sz w:val="24"/>
          <w:szCs w:val="24"/>
          <w:vertAlign w:val="subscript"/>
        </w:rPr>
        <w:t>6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, 400 MHz): δ = 8.49 (br s, 3H), </w:t>
      </w:r>
      <w:r w:rsidR="00C51A99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7.51–7.49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(</w:t>
      </w:r>
      <w:r w:rsidR="008078D3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m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, 2H), 7.43–7.35 (m, 3H), 4.00 (s, 2H); 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perscript"/>
        </w:rPr>
        <w:t>13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C NMR (DMSO-</w:t>
      </w:r>
      <w:r w:rsidRPr="00641BDF">
        <w:rPr>
          <w:rFonts w:ascii="Times New Roman" w:hAnsi="Times New Roman" w:cs="Times New Roman"/>
          <w:bCs/>
          <w:i/>
          <w:iCs/>
          <w:color w:val="000000" w:themeColor="text1"/>
          <w:sz w:val="24"/>
          <w:szCs w:val="24"/>
        </w:rPr>
        <w:t>d</w:t>
      </w:r>
      <w:r w:rsidRPr="00641BDF">
        <w:rPr>
          <w:rFonts w:ascii="Times New Roman" w:hAnsi="Times New Roman" w:cs="Times New Roman"/>
          <w:bCs/>
          <w:i/>
          <w:iCs/>
          <w:color w:val="000000" w:themeColor="text1"/>
          <w:sz w:val="24"/>
          <w:szCs w:val="24"/>
          <w:vertAlign w:val="subscript"/>
        </w:rPr>
        <w:t>6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100 MHz): δ = 134.</w:t>
      </w:r>
      <w:r w:rsidR="00F75270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07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128.</w:t>
      </w:r>
      <w:r w:rsidR="00C130CE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88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128.</w:t>
      </w:r>
      <w:r w:rsidR="00C130CE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51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128.</w:t>
      </w:r>
      <w:r w:rsidR="00C130CE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35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42.1</w:t>
      </w:r>
      <w:r w:rsidR="00C130CE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2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.</w:t>
      </w:r>
    </w:p>
    <w:p w14:paraId="73B5E0C6" w14:textId="77777777" w:rsidR="00874D23" w:rsidRPr="00641BDF" w:rsidRDefault="00874D23" w:rsidP="00874D23">
      <w:pPr>
        <w:spacing w:line="360" w:lineRule="auto"/>
        <w:rPr>
          <w:rFonts w:ascii="Times New Roman" w:hAnsi="Times New Roman" w:cs="Times New Roman"/>
          <w:bCs/>
          <w:color w:val="FF0000"/>
          <w:sz w:val="24"/>
          <w:szCs w:val="24"/>
        </w:rPr>
      </w:pPr>
    </w:p>
    <w:p w14:paraId="237D0B9C" w14:textId="77777777" w:rsidR="00874D23" w:rsidRPr="00641BDF" w:rsidRDefault="00874D23" w:rsidP="00874D23">
      <w:pPr>
        <w:spacing w:line="360" w:lineRule="auto"/>
        <w:rPr>
          <w:rFonts w:ascii="Times New Roman" w:hAnsi="Times New Roman" w:cs="Times New Roman"/>
          <w:bCs/>
          <w:color w:val="FF0000"/>
          <w:sz w:val="24"/>
          <w:szCs w:val="24"/>
        </w:rPr>
      </w:pPr>
    </w:p>
    <w:p w14:paraId="0F3326EF" w14:textId="618411F9" w:rsidR="00874D23" w:rsidRPr="00641BDF" w:rsidRDefault="00874D23" w:rsidP="00874D23">
      <w:pPr>
        <w:spacing w:line="360" w:lineRule="auto"/>
        <w:rPr>
          <w:rFonts w:ascii="Times New Roman" w:hAnsi="Times New Roman" w:cs="Times New Roman"/>
          <w:b/>
          <w:color w:val="000000"/>
          <w:sz w:val="24"/>
          <w:szCs w:val="24"/>
          <w:u w:val="single"/>
        </w:rPr>
      </w:pPr>
      <w:r w:rsidRPr="00641BDF">
        <w:rPr>
          <w:rFonts w:ascii="Times New Roman" w:hAnsi="Times New Roman" w:cs="Times New Roman"/>
          <w:bCs/>
          <w:i/>
          <w:iCs/>
          <w:color w:val="000000"/>
          <w:sz w:val="24"/>
          <w:szCs w:val="24"/>
          <w:u w:val="single"/>
        </w:rPr>
        <w:t>o</w:t>
      </w:r>
      <w:r w:rsidRPr="00641BDF">
        <w:rPr>
          <w:rFonts w:ascii="Times New Roman" w:hAnsi="Times New Roman" w:cs="Times New Roman"/>
          <w:bCs/>
          <w:color w:val="000000"/>
          <w:sz w:val="24"/>
          <w:szCs w:val="24"/>
          <w:u w:val="single"/>
        </w:rPr>
        <w:t>-methylbenzylamine hydrochloride (</w:t>
      </w:r>
      <w:r w:rsidRPr="00641BDF">
        <w:rPr>
          <w:rFonts w:ascii="Times New Roman" w:hAnsi="Times New Roman" w:cs="Times New Roman"/>
          <w:b/>
          <w:color w:val="000000"/>
          <w:sz w:val="24"/>
          <w:szCs w:val="24"/>
          <w:u w:val="single"/>
        </w:rPr>
        <w:t>2b</w:t>
      </w:r>
      <w:r w:rsidRPr="00641BDF">
        <w:rPr>
          <w:rFonts w:ascii="Times New Roman" w:hAnsi="Times New Roman" w:cs="Times New Roman"/>
          <w:bCs/>
          <w:color w:val="000000"/>
          <w:sz w:val="24"/>
          <w:szCs w:val="24"/>
          <w:u w:val="single"/>
        </w:rPr>
        <w:t>) [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  <w:u w:val="single"/>
        </w:rPr>
        <w:t>S</w:t>
      </w:r>
      <w:r w:rsidR="00A255B9">
        <w:rPr>
          <w:rFonts w:ascii="Times New Roman" w:hAnsi="Times New Roman" w:cs="Times New Roman"/>
          <w:bCs/>
          <w:color w:val="000000" w:themeColor="text1"/>
          <w:sz w:val="24"/>
          <w:szCs w:val="24"/>
          <w:u w:val="single"/>
        </w:rPr>
        <w:t>3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  <w:u w:val="single"/>
        </w:rPr>
        <w:t>]</w:t>
      </w:r>
    </w:p>
    <w:p w14:paraId="38694856" w14:textId="77777777" w:rsidR="00874D23" w:rsidRPr="00641BDF" w:rsidRDefault="00874D23" w:rsidP="00874D23">
      <w:pPr>
        <w:spacing w:line="36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064EC0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3A24C4F6" wp14:editId="2FA4DFE5">
            <wp:extent cx="874395" cy="325755"/>
            <wp:effectExtent l="0" t="0" r="0" b="0"/>
            <wp:docPr id="93" name="図 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6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4395" cy="325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64EC0" w:rsidDel="00155204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A08D6D8" w14:textId="3DE07C9B" w:rsidR="00874D23" w:rsidRPr="00641BDF" w:rsidRDefault="00874D23" w:rsidP="00874D23">
      <w:pPr>
        <w:spacing w:line="36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perscript"/>
        </w:rPr>
        <w:t>1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H NMR (DMSO-</w:t>
      </w:r>
      <w:r w:rsidRPr="00641BDF">
        <w:rPr>
          <w:rFonts w:ascii="Times New Roman" w:hAnsi="Times New Roman" w:cs="Times New Roman"/>
          <w:bCs/>
          <w:i/>
          <w:iCs/>
          <w:color w:val="000000" w:themeColor="text1"/>
          <w:sz w:val="24"/>
          <w:szCs w:val="24"/>
        </w:rPr>
        <w:t>d</w:t>
      </w:r>
      <w:r w:rsidRPr="00641BDF">
        <w:rPr>
          <w:rFonts w:ascii="Times New Roman" w:hAnsi="Times New Roman" w:cs="Times New Roman"/>
          <w:bCs/>
          <w:i/>
          <w:iCs/>
          <w:color w:val="000000" w:themeColor="text1"/>
          <w:sz w:val="24"/>
          <w:szCs w:val="24"/>
          <w:vertAlign w:val="subscript"/>
        </w:rPr>
        <w:t>6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400 MHz): δ = 8.59 (br s, 3H), 7.4</w:t>
      </w:r>
      <w:r w:rsidR="00577CA6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6–7.43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(m, 1H), 7.33</w:t>
      </w:r>
      <w:bookmarkStart w:id="4" w:name="_Hlk111902626"/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–</w:t>
      </w:r>
      <w:bookmarkEnd w:id="4"/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7.21 (m, 3H), 3.98 (s, 2H), 2.36 (s, 3H); 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perscript"/>
        </w:rPr>
        <w:t>13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C NMR (DMSO-</w:t>
      </w:r>
      <w:r w:rsidRPr="00641BDF">
        <w:rPr>
          <w:rFonts w:ascii="Times New Roman" w:hAnsi="Times New Roman" w:cs="Times New Roman"/>
          <w:bCs/>
          <w:i/>
          <w:iCs/>
          <w:color w:val="000000" w:themeColor="text1"/>
          <w:sz w:val="24"/>
          <w:szCs w:val="24"/>
        </w:rPr>
        <w:t>d</w:t>
      </w:r>
      <w:r w:rsidRPr="00641BDF">
        <w:rPr>
          <w:rFonts w:ascii="Times New Roman" w:hAnsi="Times New Roman" w:cs="Times New Roman"/>
          <w:bCs/>
          <w:i/>
          <w:iCs/>
          <w:color w:val="000000" w:themeColor="text1"/>
          <w:sz w:val="24"/>
          <w:szCs w:val="24"/>
          <w:vertAlign w:val="subscript"/>
        </w:rPr>
        <w:t>6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100 MHz): δ = 136.6</w:t>
      </w:r>
      <w:r w:rsidR="00400353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4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132.3</w:t>
      </w:r>
      <w:r w:rsidR="00400353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3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130.</w:t>
      </w:r>
      <w:r w:rsidR="00F217F0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26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129.2</w:t>
      </w:r>
      <w:r w:rsidR="00F217F0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0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128.4</w:t>
      </w:r>
      <w:r w:rsidR="00F217F0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1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126.0</w:t>
      </w:r>
      <w:r w:rsidR="00F217F0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3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39.</w:t>
      </w:r>
      <w:r w:rsidR="00F217F0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39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18.8</w:t>
      </w:r>
      <w:r w:rsidR="00F217F0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3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.</w:t>
      </w:r>
    </w:p>
    <w:p w14:paraId="1C87D857" w14:textId="77777777" w:rsidR="00556883" w:rsidRPr="00641BDF" w:rsidRDefault="00556883" w:rsidP="00874D23">
      <w:pPr>
        <w:spacing w:line="36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</w:p>
    <w:p w14:paraId="5ADEB65C" w14:textId="77777777" w:rsidR="00E74274" w:rsidRPr="00641BDF" w:rsidRDefault="00E74274" w:rsidP="00874D23">
      <w:pPr>
        <w:spacing w:line="36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</w:p>
    <w:p w14:paraId="002700E0" w14:textId="22B277AB" w:rsidR="00874D23" w:rsidRPr="00641BDF" w:rsidRDefault="00874D23" w:rsidP="00874D23">
      <w:pPr>
        <w:spacing w:line="36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641BDF">
        <w:rPr>
          <w:rFonts w:ascii="Times New Roman" w:hAnsi="Times New Roman" w:cs="Times New Roman"/>
          <w:bCs/>
          <w:i/>
          <w:iCs/>
          <w:color w:val="000000"/>
          <w:sz w:val="24"/>
          <w:szCs w:val="24"/>
          <w:u w:val="single"/>
        </w:rPr>
        <w:t>m</w:t>
      </w:r>
      <w:r w:rsidRPr="00641BDF">
        <w:rPr>
          <w:rFonts w:ascii="Times New Roman" w:hAnsi="Times New Roman" w:cs="Times New Roman"/>
          <w:bCs/>
          <w:color w:val="000000"/>
          <w:sz w:val="24"/>
          <w:szCs w:val="24"/>
          <w:u w:val="single"/>
        </w:rPr>
        <w:t>-methylbenzylamine hydrochloride (</w:t>
      </w:r>
      <w:r w:rsidRPr="00641BDF">
        <w:rPr>
          <w:rFonts w:ascii="Times New Roman" w:hAnsi="Times New Roman" w:cs="Times New Roman"/>
          <w:b/>
          <w:color w:val="000000"/>
          <w:sz w:val="24"/>
          <w:szCs w:val="24"/>
          <w:u w:val="single"/>
        </w:rPr>
        <w:t>2c</w:t>
      </w:r>
      <w:r w:rsidRPr="00641BDF">
        <w:rPr>
          <w:rFonts w:ascii="Times New Roman" w:hAnsi="Times New Roman" w:cs="Times New Roman"/>
          <w:bCs/>
          <w:color w:val="000000"/>
          <w:sz w:val="24"/>
          <w:szCs w:val="24"/>
          <w:u w:val="single"/>
        </w:rPr>
        <w:t>) [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  <w:u w:val="single"/>
        </w:rPr>
        <w:t>S</w:t>
      </w:r>
      <w:r w:rsidR="00A255B9">
        <w:rPr>
          <w:rFonts w:ascii="Times New Roman" w:hAnsi="Times New Roman" w:cs="Times New Roman"/>
          <w:bCs/>
          <w:color w:val="000000" w:themeColor="text1"/>
          <w:sz w:val="24"/>
          <w:szCs w:val="24"/>
          <w:u w:val="single"/>
        </w:rPr>
        <w:t>3</w:t>
      </w:r>
      <w:r w:rsidRPr="00641BDF">
        <w:rPr>
          <w:rFonts w:ascii="Times New Roman" w:hAnsi="Times New Roman" w:cs="Times New Roman"/>
          <w:bCs/>
          <w:color w:val="000000"/>
          <w:sz w:val="24"/>
          <w:szCs w:val="24"/>
          <w:u w:val="single"/>
        </w:rPr>
        <w:t>]</w:t>
      </w:r>
    </w:p>
    <w:p w14:paraId="73595422" w14:textId="77777777" w:rsidR="00874D23" w:rsidRPr="00641BDF" w:rsidRDefault="00874D23" w:rsidP="00874D23">
      <w:pPr>
        <w:spacing w:line="36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064EC0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632E1574" wp14:editId="79F9E4FE">
            <wp:extent cx="993775" cy="325755"/>
            <wp:effectExtent l="0" t="0" r="0" b="0"/>
            <wp:docPr id="94" name="図 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7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3775" cy="325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64EC0" w:rsidDel="00155204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4FD967C" w14:textId="49FF3D48" w:rsidR="00874D23" w:rsidRPr="00641BDF" w:rsidRDefault="00874D23" w:rsidP="00874D23">
      <w:pPr>
        <w:spacing w:line="36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perscript"/>
        </w:rPr>
        <w:t>1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H NMR (DMSO-</w:t>
      </w:r>
      <w:r w:rsidRPr="00641BDF">
        <w:rPr>
          <w:rFonts w:ascii="Times New Roman" w:hAnsi="Times New Roman" w:cs="Times New Roman"/>
          <w:bCs/>
          <w:i/>
          <w:iCs/>
          <w:color w:val="000000" w:themeColor="text1"/>
          <w:sz w:val="24"/>
          <w:szCs w:val="24"/>
        </w:rPr>
        <w:t>d</w:t>
      </w:r>
      <w:r w:rsidRPr="00641BDF">
        <w:rPr>
          <w:rFonts w:ascii="Times New Roman" w:hAnsi="Times New Roman" w:cs="Times New Roman"/>
          <w:bCs/>
          <w:i/>
          <w:iCs/>
          <w:color w:val="000000" w:themeColor="text1"/>
          <w:sz w:val="24"/>
          <w:szCs w:val="24"/>
          <w:vertAlign w:val="subscript"/>
        </w:rPr>
        <w:t>6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400 MHz): δ = 8.45 (s, 3H), 7.32–7.28 (m, 3H), 7.</w:t>
      </w:r>
      <w:r w:rsidR="00577CA6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20–7.18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(m, 1H), 3.96 (s, 2H), 2.32 (s, 3H); 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perscript"/>
        </w:rPr>
        <w:t>13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C NMR (DMSO-</w:t>
      </w:r>
      <w:r w:rsidRPr="00641BDF">
        <w:rPr>
          <w:rFonts w:ascii="Times New Roman" w:hAnsi="Times New Roman" w:cs="Times New Roman"/>
          <w:bCs/>
          <w:i/>
          <w:iCs/>
          <w:color w:val="000000" w:themeColor="text1"/>
          <w:sz w:val="24"/>
          <w:szCs w:val="24"/>
        </w:rPr>
        <w:t>d</w:t>
      </w:r>
      <w:r w:rsidRPr="00641BDF">
        <w:rPr>
          <w:rFonts w:ascii="Times New Roman" w:hAnsi="Times New Roman" w:cs="Times New Roman"/>
          <w:bCs/>
          <w:i/>
          <w:iCs/>
          <w:color w:val="000000" w:themeColor="text1"/>
          <w:sz w:val="24"/>
          <w:szCs w:val="24"/>
          <w:vertAlign w:val="subscript"/>
        </w:rPr>
        <w:t>6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100 MHz): δ = 137.</w:t>
      </w:r>
      <w:r w:rsidR="00F75EEB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68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13</w:t>
      </w:r>
      <w:r w:rsidR="00F75EEB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3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.</w:t>
      </w:r>
      <w:r w:rsidR="00F75EEB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98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129.</w:t>
      </w:r>
      <w:r w:rsidR="00F75EEB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4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5, 128.9</w:t>
      </w:r>
      <w:r w:rsidR="00077A06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4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128.</w:t>
      </w:r>
      <w:r w:rsidR="00077A06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47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125.9</w:t>
      </w:r>
      <w:r w:rsidR="00077A06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1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42.</w:t>
      </w:r>
      <w:r w:rsidR="00077A06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07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20.9</w:t>
      </w:r>
      <w:r w:rsidR="00077A06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2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.</w:t>
      </w:r>
    </w:p>
    <w:p w14:paraId="4F82FE1E" w14:textId="77777777" w:rsidR="00874D23" w:rsidRPr="00641BDF" w:rsidRDefault="00874D23" w:rsidP="00874D23">
      <w:pPr>
        <w:spacing w:line="36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</w:p>
    <w:p w14:paraId="6F5BB464" w14:textId="77777777" w:rsidR="00874D23" w:rsidRPr="00641BDF" w:rsidRDefault="00874D23" w:rsidP="00874D23">
      <w:pPr>
        <w:spacing w:line="36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</w:p>
    <w:p w14:paraId="2C2444F5" w14:textId="33A5986A" w:rsidR="00874D23" w:rsidRPr="00641BDF" w:rsidRDefault="00874D23" w:rsidP="00874D23">
      <w:pPr>
        <w:spacing w:line="36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641BDF">
        <w:rPr>
          <w:rFonts w:ascii="Times New Roman" w:hAnsi="Times New Roman" w:cs="Times New Roman"/>
          <w:bCs/>
          <w:i/>
          <w:iCs/>
          <w:color w:val="000000"/>
          <w:sz w:val="24"/>
          <w:szCs w:val="24"/>
          <w:u w:val="single"/>
        </w:rPr>
        <w:t>p</w:t>
      </w:r>
      <w:r w:rsidRPr="00641BDF">
        <w:rPr>
          <w:rFonts w:ascii="Times New Roman" w:hAnsi="Times New Roman" w:cs="Times New Roman"/>
          <w:bCs/>
          <w:color w:val="000000"/>
          <w:sz w:val="24"/>
          <w:szCs w:val="24"/>
          <w:u w:val="single"/>
        </w:rPr>
        <w:t>-methylbenzylamine hydrochloride (</w:t>
      </w:r>
      <w:r w:rsidRPr="00641BDF">
        <w:rPr>
          <w:rFonts w:ascii="Times New Roman" w:hAnsi="Times New Roman" w:cs="Times New Roman"/>
          <w:b/>
          <w:color w:val="000000"/>
          <w:sz w:val="24"/>
          <w:szCs w:val="24"/>
          <w:u w:val="single"/>
        </w:rPr>
        <w:t>2d</w:t>
      </w:r>
      <w:r w:rsidRPr="00641BDF">
        <w:rPr>
          <w:rFonts w:ascii="Times New Roman" w:hAnsi="Times New Roman" w:cs="Times New Roman"/>
          <w:bCs/>
          <w:color w:val="000000"/>
          <w:sz w:val="24"/>
          <w:szCs w:val="24"/>
          <w:u w:val="single"/>
        </w:rPr>
        <w:t>) [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  <w:u w:val="single"/>
        </w:rPr>
        <w:t>S</w:t>
      </w:r>
      <w:r w:rsidR="00A255B9">
        <w:rPr>
          <w:rFonts w:ascii="Times New Roman" w:hAnsi="Times New Roman" w:cs="Times New Roman"/>
          <w:bCs/>
          <w:color w:val="000000" w:themeColor="text1"/>
          <w:sz w:val="24"/>
          <w:szCs w:val="24"/>
          <w:u w:val="single"/>
        </w:rPr>
        <w:t>3</w:t>
      </w:r>
      <w:r w:rsidRPr="00641BDF">
        <w:rPr>
          <w:rFonts w:ascii="Times New Roman" w:hAnsi="Times New Roman" w:cs="Times New Roman"/>
          <w:bCs/>
          <w:color w:val="000000"/>
          <w:sz w:val="24"/>
          <w:szCs w:val="24"/>
          <w:u w:val="single"/>
        </w:rPr>
        <w:t>]</w:t>
      </w:r>
    </w:p>
    <w:p w14:paraId="067642C0" w14:textId="77777777" w:rsidR="00874D23" w:rsidRPr="00641BDF" w:rsidRDefault="00874D23" w:rsidP="00874D23">
      <w:pPr>
        <w:spacing w:line="36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064EC0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02D2ED06" wp14:editId="70DB9F52">
            <wp:extent cx="993775" cy="325755"/>
            <wp:effectExtent l="0" t="0" r="0" b="0"/>
            <wp:docPr id="95" name="図 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8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3775" cy="325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64EC0" w:rsidDel="00155204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1EB67C4" w14:textId="7E7F570D" w:rsidR="00874D23" w:rsidRPr="00641BDF" w:rsidRDefault="00874D23" w:rsidP="00874D23">
      <w:pPr>
        <w:spacing w:line="36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perscript"/>
        </w:rPr>
        <w:t>1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H NMR (DMSO-</w:t>
      </w:r>
      <w:r w:rsidRPr="00641BDF">
        <w:rPr>
          <w:rFonts w:ascii="Times New Roman" w:hAnsi="Times New Roman" w:cs="Times New Roman"/>
          <w:bCs/>
          <w:i/>
          <w:iCs/>
          <w:color w:val="000000" w:themeColor="text1"/>
          <w:sz w:val="24"/>
          <w:szCs w:val="24"/>
        </w:rPr>
        <w:t>d</w:t>
      </w:r>
      <w:r w:rsidRPr="00641BDF">
        <w:rPr>
          <w:rFonts w:ascii="Times New Roman" w:hAnsi="Times New Roman" w:cs="Times New Roman"/>
          <w:bCs/>
          <w:i/>
          <w:iCs/>
          <w:color w:val="000000" w:themeColor="text1"/>
          <w:sz w:val="24"/>
          <w:szCs w:val="24"/>
          <w:vertAlign w:val="subscript"/>
        </w:rPr>
        <w:t>6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, 400 MHz): δ = 8.38 (s, 3H), 7.37 (d, </w:t>
      </w:r>
      <w:r w:rsidRPr="00641BDF">
        <w:rPr>
          <w:rFonts w:ascii="Times New Roman" w:hAnsi="Times New Roman" w:cs="Times New Roman"/>
          <w:bCs/>
          <w:i/>
          <w:iCs/>
          <w:color w:val="000000" w:themeColor="text1"/>
          <w:sz w:val="24"/>
          <w:szCs w:val="24"/>
        </w:rPr>
        <w:t>J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= 8.4 Hz, 2H), 7.22 (d, </w:t>
      </w:r>
      <w:r w:rsidRPr="00641BDF">
        <w:rPr>
          <w:rFonts w:ascii="Times New Roman" w:hAnsi="Times New Roman" w:cs="Times New Roman"/>
          <w:bCs/>
          <w:i/>
          <w:iCs/>
          <w:color w:val="000000" w:themeColor="text1"/>
          <w:sz w:val="24"/>
          <w:szCs w:val="24"/>
        </w:rPr>
        <w:t>J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= 8.4 Hz, 2H), 3.95 (s, 2H), 2.30 (s, 3H); 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perscript"/>
        </w:rPr>
        <w:t>13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C NMR (DMSO-</w:t>
      </w:r>
      <w:r w:rsidRPr="00641BDF">
        <w:rPr>
          <w:rFonts w:ascii="Times New Roman" w:hAnsi="Times New Roman" w:cs="Times New Roman"/>
          <w:bCs/>
          <w:i/>
          <w:iCs/>
          <w:color w:val="000000" w:themeColor="text1"/>
          <w:sz w:val="24"/>
          <w:szCs w:val="24"/>
        </w:rPr>
        <w:t>d</w:t>
      </w:r>
      <w:r w:rsidRPr="00641BDF">
        <w:rPr>
          <w:rFonts w:ascii="Times New Roman" w:hAnsi="Times New Roman" w:cs="Times New Roman"/>
          <w:bCs/>
          <w:i/>
          <w:iCs/>
          <w:color w:val="000000" w:themeColor="text1"/>
          <w:sz w:val="24"/>
          <w:szCs w:val="24"/>
          <w:vertAlign w:val="subscript"/>
        </w:rPr>
        <w:t>6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100 MHz): δ = 137.6</w:t>
      </w:r>
      <w:r w:rsidR="003657D7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4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131.0</w:t>
      </w:r>
      <w:r w:rsidR="003657D7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0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12</w:t>
      </w:r>
      <w:r w:rsidR="003657D7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8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.</w:t>
      </w:r>
      <w:r w:rsidR="003657D7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97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128.</w:t>
      </w:r>
      <w:r w:rsidR="00FD375C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85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41.8</w:t>
      </w:r>
      <w:r w:rsidR="00FD375C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0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20.</w:t>
      </w:r>
      <w:r w:rsidR="00FD375C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6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7.</w:t>
      </w:r>
    </w:p>
    <w:p w14:paraId="3EF87D88" w14:textId="4479FF4C" w:rsidR="00E74274" w:rsidRPr="00641BDF" w:rsidRDefault="00E74274">
      <w:pPr>
        <w:widowControl/>
        <w:jc w:val="left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641BDF">
        <w:rPr>
          <w:rFonts w:ascii="Times New Roman" w:hAnsi="Times New Roman" w:cs="Times New Roman"/>
          <w:b/>
          <w:color w:val="000000"/>
          <w:sz w:val="24"/>
          <w:szCs w:val="24"/>
        </w:rPr>
        <w:br w:type="page"/>
      </w:r>
    </w:p>
    <w:p w14:paraId="09FDF3B7" w14:textId="72D4E44F" w:rsidR="00874D23" w:rsidRPr="00641BDF" w:rsidRDefault="00874D23" w:rsidP="00874D23">
      <w:pPr>
        <w:spacing w:line="36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641BDF">
        <w:rPr>
          <w:rFonts w:ascii="Times New Roman" w:hAnsi="Times New Roman" w:cs="Times New Roman"/>
          <w:bCs/>
          <w:i/>
          <w:iCs/>
          <w:color w:val="000000"/>
          <w:sz w:val="24"/>
          <w:szCs w:val="24"/>
          <w:u w:val="single"/>
        </w:rPr>
        <w:lastRenderedPageBreak/>
        <w:t>p</w:t>
      </w:r>
      <w:r w:rsidRPr="00641BDF">
        <w:rPr>
          <w:rFonts w:ascii="Times New Roman" w:hAnsi="Times New Roman" w:cs="Times New Roman"/>
          <w:bCs/>
          <w:color w:val="000000"/>
          <w:sz w:val="24"/>
          <w:szCs w:val="24"/>
          <w:u w:val="single"/>
        </w:rPr>
        <w:t>-</w:t>
      </w:r>
      <w:r w:rsidRPr="00641BDF">
        <w:rPr>
          <w:rFonts w:ascii="Times New Roman" w:hAnsi="Times New Roman" w:cs="Times New Roman"/>
          <w:bCs/>
          <w:i/>
          <w:iCs/>
          <w:color w:val="000000"/>
          <w:sz w:val="24"/>
          <w:szCs w:val="24"/>
          <w:u w:val="single"/>
        </w:rPr>
        <w:t>tert</w:t>
      </w:r>
      <w:r w:rsidRPr="00641BDF">
        <w:rPr>
          <w:rFonts w:ascii="Times New Roman" w:hAnsi="Times New Roman" w:cs="Times New Roman"/>
          <w:bCs/>
          <w:color w:val="000000"/>
          <w:sz w:val="24"/>
          <w:szCs w:val="24"/>
          <w:u w:val="single"/>
        </w:rPr>
        <w:t>-butylbenzylamine hydrochloride (</w:t>
      </w:r>
      <w:r w:rsidRPr="00641BDF">
        <w:rPr>
          <w:rFonts w:ascii="Times New Roman" w:hAnsi="Times New Roman" w:cs="Times New Roman"/>
          <w:b/>
          <w:color w:val="000000"/>
          <w:sz w:val="24"/>
          <w:szCs w:val="24"/>
          <w:u w:val="single"/>
        </w:rPr>
        <w:t>2e</w:t>
      </w:r>
      <w:r w:rsidRPr="00641BDF">
        <w:rPr>
          <w:rFonts w:ascii="Times New Roman" w:hAnsi="Times New Roman" w:cs="Times New Roman"/>
          <w:bCs/>
          <w:color w:val="000000"/>
          <w:sz w:val="24"/>
          <w:szCs w:val="24"/>
          <w:u w:val="single"/>
        </w:rPr>
        <w:t>) [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  <w:u w:val="single"/>
        </w:rPr>
        <w:t>S</w:t>
      </w:r>
      <w:r w:rsidR="00A255B9">
        <w:rPr>
          <w:rFonts w:ascii="Times New Roman" w:hAnsi="Times New Roman" w:cs="Times New Roman"/>
          <w:bCs/>
          <w:color w:val="000000" w:themeColor="text1"/>
          <w:sz w:val="24"/>
          <w:szCs w:val="24"/>
          <w:u w:val="single"/>
        </w:rPr>
        <w:t>4</w:t>
      </w:r>
      <w:r w:rsidRPr="00641BDF">
        <w:rPr>
          <w:rFonts w:ascii="Times New Roman" w:hAnsi="Times New Roman" w:cs="Times New Roman"/>
          <w:bCs/>
          <w:color w:val="000000"/>
          <w:sz w:val="24"/>
          <w:szCs w:val="24"/>
          <w:u w:val="single"/>
        </w:rPr>
        <w:t>]</w:t>
      </w:r>
    </w:p>
    <w:p w14:paraId="6E7B77E3" w14:textId="77777777" w:rsidR="00874D23" w:rsidRPr="00641BDF" w:rsidRDefault="00874D23" w:rsidP="00874D23">
      <w:pPr>
        <w:spacing w:line="36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064EC0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347C0A13" wp14:editId="159B3A12">
            <wp:extent cx="1121410" cy="374015"/>
            <wp:effectExtent l="0" t="0" r="0" b="6985"/>
            <wp:docPr id="96" name="図 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9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1410" cy="374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64EC0" w:rsidDel="005949FD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1B33974" w14:textId="10D935FC" w:rsidR="00874D23" w:rsidRPr="00641BDF" w:rsidRDefault="00874D23" w:rsidP="00874D23">
      <w:pPr>
        <w:spacing w:line="36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perscript"/>
        </w:rPr>
        <w:t>1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H NMR (DMSO-</w:t>
      </w:r>
      <w:r w:rsidRPr="00641BDF">
        <w:rPr>
          <w:rFonts w:ascii="Times New Roman" w:hAnsi="Times New Roman" w:cs="Times New Roman"/>
          <w:bCs/>
          <w:i/>
          <w:iCs/>
          <w:color w:val="000000" w:themeColor="text1"/>
          <w:sz w:val="24"/>
          <w:szCs w:val="24"/>
        </w:rPr>
        <w:t>d</w:t>
      </w:r>
      <w:r w:rsidRPr="00641BDF">
        <w:rPr>
          <w:rFonts w:ascii="Times New Roman" w:hAnsi="Times New Roman" w:cs="Times New Roman"/>
          <w:bCs/>
          <w:i/>
          <w:iCs/>
          <w:color w:val="000000" w:themeColor="text1"/>
          <w:sz w:val="24"/>
          <w:szCs w:val="24"/>
          <w:vertAlign w:val="subscript"/>
        </w:rPr>
        <w:t>6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, 400 MHz): δ = 8.36 (s, 3H), 7.45–7.40 (m, 4H), 3.96 (s, 2H), 1.28 (s, 9H); 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perscript"/>
        </w:rPr>
        <w:t>13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C NMR (DMSO-</w:t>
      </w:r>
      <w:r w:rsidRPr="00641BDF">
        <w:rPr>
          <w:rFonts w:ascii="Times New Roman" w:hAnsi="Times New Roman" w:cs="Times New Roman"/>
          <w:bCs/>
          <w:i/>
          <w:iCs/>
          <w:color w:val="000000" w:themeColor="text1"/>
          <w:sz w:val="24"/>
          <w:szCs w:val="24"/>
        </w:rPr>
        <w:t>d</w:t>
      </w:r>
      <w:r w:rsidRPr="00641BDF">
        <w:rPr>
          <w:rFonts w:ascii="Times New Roman" w:hAnsi="Times New Roman" w:cs="Times New Roman"/>
          <w:bCs/>
          <w:i/>
          <w:iCs/>
          <w:color w:val="000000" w:themeColor="text1"/>
          <w:sz w:val="24"/>
          <w:szCs w:val="24"/>
          <w:vertAlign w:val="subscript"/>
        </w:rPr>
        <w:t>6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100 MHz): δ = 15</w:t>
      </w:r>
      <w:r w:rsidR="007A4399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0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.</w:t>
      </w:r>
      <w:r w:rsidR="007A4399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95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131.</w:t>
      </w:r>
      <w:r w:rsidR="007A4399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16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128.</w:t>
      </w:r>
      <w:r w:rsidR="00DC72CD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68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125.</w:t>
      </w:r>
      <w:r w:rsidR="00DC72CD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29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41.8</w:t>
      </w:r>
      <w:r w:rsidR="00DC72CD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2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34.3</w:t>
      </w:r>
      <w:r w:rsidR="00DC72CD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0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31.0</w:t>
      </w:r>
      <w:r w:rsidR="00DC72CD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2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.</w:t>
      </w:r>
    </w:p>
    <w:p w14:paraId="23AFBF87" w14:textId="77777777" w:rsidR="00874D23" w:rsidRPr="00641BDF" w:rsidRDefault="00874D23" w:rsidP="00874D23">
      <w:pPr>
        <w:spacing w:line="360" w:lineRule="auto"/>
        <w:rPr>
          <w:rFonts w:ascii="Times New Roman" w:hAnsi="Times New Roman" w:cs="Times New Roman"/>
          <w:bCs/>
          <w:color w:val="FF0000"/>
          <w:sz w:val="24"/>
          <w:szCs w:val="24"/>
        </w:rPr>
      </w:pPr>
    </w:p>
    <w:p w14:paraId="28537436" w14:textId="77777777" w:rsidR="00874D23" w:rsidRPr="00641BDF" w:rsidRDefault="00874D23" w:rsidP="00874D23">
      <w:pPr>
        <w:widowControl/>
        <w:spacing w:line="360" w:lineRule="auto"/>
        <w:jc w:val="left"/>
        <w:rPr>
          <w:rFonts w:ascii="Times New Roman" w:hAnsi="Times New Roman" w:cs="Times New Roman"/>
          <w:bCs/>
          <w:color w:val="FF0000"/>
          <w:sz w:val="24"/>
          <w:szCs w:val="24"/>
        </w:rPr>
      </w:pPr>
    </w:p>
    <w:p w14:paraId="249E111D" w14:textId="6C47A7AD" w:rsidR="00874D23" w:rsidRPr="00641BDF" w:rsidRDefault="00874D23" w:rsidP="00874D23">
      <w:pPr>
        <w:spacing w:line="36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641BDF">
        <w:rPr>
          <w:rFonts w:ascii="Times New Roman" w:hAnsi="Times New Roman" w:cs="Times New Roman"/>
          <w:bCs/>
          <w:i/>
          <w:iCs/>
          <w:color w:val="000000"/>
          <w:sz w:val="24"/>
          <w:szCs w:val="24"/>
          <w:u w:val="single"/>
        </w:rPr>
        <w:t>o</w:t>
      </w:r>
      <w:r w:rsidRPr="00641BDF">
        <w:rPr>
          <w:rFonts w:ascii="Times New Roman" w:hAnsi="Times New Roman" w:cs="Times New Roman"/>
          <w:bCs/>
          <w:color w:val="000000"/>
          <w:sz w:val="24"/>
          <w:szCs w:val="24"/>
          <w:u w:val="single"/>
        </w:rPr>
        <w:t>-methoxybenzylamine hydrochloride (</w:t>
      </w:r>
      <w:r w:rsidRPr="00641BDF">
        <w:rPr>
          <w:rFonts w:ascii="Times New Roman" w:hAnsi="Times New Roman" w:cs="Times New Roman"/>
          <w:b/>
          <w:color w:val="000000"/>
          <w:sz w:val="24"/>
          <w:szCs w:val="24"/>
          <w:u w:val="single"/>
        </w:rPr>
        <w:t>2f</w:t>
      </w:r>
      <w:r w:rsidRPr="00641BDF">
        <w:rPr>
          <w:rFonts w:ascii="Times New Roman" w:hAnsi="Times New Roman" w:cs="Times New Roman"/>
          <w:bCs/>
          <w:color w:val="000000"/>
          <w:sz w:val="24"/>
          <w:szCs w:val="24"/>
          <w:u w:val="single"/>
        </w:rPr>
        <w:t>) [S</w:t>
      </w:r>
      <w:r w:rsidR="00A255B9">
        <w:rPr>
          <w:rFonts w:ascii="Times New Roman" w:hAnsi="Times New Roman" w:cs="Times New Roman"/>
          <w:bCs/>
          <w:color w:val="000000"/>
          <w:sz w:val="24"/>
          <w:szCs w:val="24"/>
          <w:u w:val="single"/>
        </w:rPr>
        <w:t>2</w:t>
      </w:r>
      <w:r w:rsidRPr="00641BDF">
        <w:rPr>
          <w:rFonts w:ascii="Times New Roman" w:hAnsi="Times New Roman" w:cs="Times New Roman"/>
          <w:bCs/>
          <w:color w:val="000000"/>
          <w:sz w:val="24"/>
          <w:szCs w:val="24"/>
          <w:u w:val="single"/>
        </w:rPr>
        <w:t>]</w:t>
      </w:r>
    </w:p>
    <w:p w14:paraId="5F0342AD" w14:textId="77777777" w:rsidR="00874D23" w:rsidRPr="00641BDF" w:rsidRDefault="00874D23" w:rsidP="00874D23">
      <w:pPr>
        <w:spacing w:line="36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064EC0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7F0F7CBB" wp14:editId="10311AFB">
            <wp:extent cx="874395" cy="365760"/>
            <wp:effectExtent l="0" t="0" r="0" b="0"/>
            <wp:docPr id="97" name="図 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0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4395" cy="365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64EC0" w:rsidDel="005949FD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B21C915" w14:textId="16010301" w:rsidR="00874D23" w:rsidRPr="00641BDF" w:rsidRDefault="00874D23" w:rsidP="00874D23">
      <w:pPr>
        <w:spacing w:line="36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perscript"/>
        </w:rPr>
        <w:t>1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H NMR (DMSO-</w:t>
      </w:r>
      <w:r w:rsidRPr="00641BDF">
        <w:rPr>
          <w:rFonts w:ascii="Times New Roman" w:hAnsi="Times New Roman" w:cs="Times New Roman"/>
          <w:bCs/>
          <w:i/>
          <w:iCs/>
          <w:color w:val="000000" w:themeColor="text1"/>
          <w:sz w:val="24"/>
          <w:szCs w:val="24"/>
        </w:rPr>
        <w:t>d</w:t>
      </w:r>
      <w:r w:rsidRPr="00641BDF">
        <w:rPr>
          <w:rFonts w:ascii="Times New Roman" w:hAnsi="Times New Roman" w:cs="Times New Roman"/>
          <w:bCs/>
          <w:i/>
          <w:iCs/>
          <w:color w:val="000000" w:themeColor="text1"/>
          <w:sz w:val="24"/>
          <w:szCs w:val="24"/>
          <w:vertAlign w:val="subscript"/>
        </w:rPr>
        <w:t>6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, 400 MHz): δ = 8.17 (br s, 3H), 7.40–7.36 (m, 2H), </w:t>
      </w:r>
      <w:r w:rsidR="00577CA6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7.07–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7.06 (</w:t>
      </w:r>
      <w:r w:rsidR="00E44655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m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1H), 6.9</w:t>
      </w:r>
      <w:r w:rsidR="00577CA6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9–6.96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(</w:t>
      </w:r>
      <w:r w:rsidR="00E44655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m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, 1H), 3.95 (q, </w:t>
      </w:r>
      <w:r w:rsidRPr="00641BDF">
        <w:rPr>
          <w:rFonts w:ascii="Times New Roman" w:hAnsi="Times New Roman" w:cs="Times New Roman"/>
          <w:bCs/>
          <w:i/>
          <w:iCs/>
          <w:color w:val="000000" w:themeColor="text1"/>
          <w:sz w:val="24"/>
          <w:szCs w:val="24"/>
        </w:rPr>
        <w:t>J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= 6.0 Hz, 2H), 3.83 (s, 3H); 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perscript"/>
        </w:rPr>
        <w:t>13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C NMR (DMSO-</w:t>
      </w:r>
      <w:r w:rsidRPr="00641BDF">
        <w:rPr>
          <w:rFonts w:ascii="Times New Roman" w:hAnsi="Times New Roman" w:cs="Times New Roman"/>
          <w:bCs/>
          <w:i/>
          <w:iCs/>
          <w:color w:val="000000" w:themeColor="text1"/>
          <w:sz w:val="24"/>
          <w:szCs w:val="24"/>
        </w:rPr>
        <w:t>d</w:t>
      </w:r>
      <w:r w:rsidRPr="00641BDF">
        <w:rPr>
          <w:rFonts w:ascii="Times New Roman" w:hAnsi="Times New Roman" w:cs="Times New Roman"/>
          <w:bCs/>
          <w:i/>
          <w:iCs/>
          <w:color w:val="000000" w:themeColor="text1"/>
          <w:sz w:val="24"/>
          <w:szCs w:val="24"/>
          <w:vertAlign w:val="subscript"/>
        </w:rPr>
        <w:t>6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100 MHz): δ = 157.2</w:t>
      </w:r>
      <w:r w:rsidR="00E729C3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0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130.3</w:t>
      </w:r>
      <w:r w:rsidR="00E729C3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0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130.</w:t>
      </w:r>
      <w:r w:rsidR="00426AB3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25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121.6</w:t>
      </w:r>
      <w:r w:rsidR="00426AB3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0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120.3</w:t>
      </w:r>
      <w:r w:rsidR="00426AB3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0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110.9</w:t>
      </w:r>
      <w:r w:rsidR="00426AB3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3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55.5</w:t>
      </w:r>
      <w:r w:rsidR="00426AB3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1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37.</w:t>
      </w:r>
      <w:r w:rsidR="00426AB3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69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.</w:t>
      </w:r>
    </w:p>
    <w:p w14:paraId="7A2BE31F" w14:textId="7764EE1F" w:rsidR="00874D23" w:rsidRPr="00641BDF" w:rsidRDefault="00874D23" w:rsidP="00874D23">
      <w:pPr>
        <w:widowControl/>
        <w:jc w:val="left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5BE484FA" w14:textId="77777777" w:rsidR="00E74274" w:rsidRPr="00641BDF" w:rsidRDefault="00E74274" w:rsidP="00874D23">
      <w:pPr>
        <w:widowControl/>
        <w:jc w:val="left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00B51AD2" w14:textId="13F89727" w:rsidR="00874D23" w:rsidRPr="00641BDF" w:rsidRDefault="00874D23" w:rsidP="00874D23">
      <w:pPr>
        <w:spacing w:line="36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641BDF">
        <w:rPr>
          <w:rFonts w:ascii="Times New Roman" w:hAnsi="Times New Roman" w:cs="Times New Roman"/>
          <w:bCs/>
          <w:i/>
          <w:iCs/>
          <w:color w:val="000000"/>
          <w:sz w:val="24"/>
          <w:szCs w:val="24"/>
          <w:u w:val="single"/>
        </w:rPr>
        <w:t>m</w:t>
      </w:r>
      <w:r w:rsidRPr="00641BDF">
        <w:rPr>
          <w:rFonts w:ascii="Times New Roman" w:hAnsi="Times New Roman" w:cs="Times New Roman"/>
          <w:bCs/>
          <w:color w:val="000000"/>
          <w:sz w:val="24"/>
          <w:szCs w:val="24"/>
          <w:u w:val="single"/>
        </w:rPr>
        <w:t>-methoxybenzylamine hydrochloride (</w:t>
      </w:r>
      <w:r w:rsidRPr="00641BDF">
        <w:rPr>
          <w:rFonts w:ascii="Times New Roman" w:hAnsi="Times New Roman" w:cs="Times New Roman"/>
          <w:b/>
          <w:color w:val="000000"/>
          <w:sz w:val="24"/>
          <w:szCs w:val="24"/>
          <w:u w:val="single"/>
        </w:rPr>
        <w:t>2g</w:t>
      </w:r>
      <w:r w:rsidRPr="00641BDF">
        <w:rPr>
          <w:rFonts w:ascii="Times New Roman" w:hAnsi="Times New Roman" w:cs="Times New Roman"/>
          <w:bCs/>
          <w:color w:val="000000"/>
          <w:sz w:val="24"/>
          <w:szCs w:val="24"/>
          <w:u w:val="single"/>
        </w:rPr>
        <w:t>) [S</w:t>
      </w:r>
      <w:r w:rsidR="00A255B9">
        <w:rPr>
          <w:rFonts w:ascii="Times New Roman" w:hAnsi="Times New Roman" w:cs="Times New Roman"/>
          <w:bCs/>
          <w:color w:val="000000"/>
          <w:sz w:val="24"/>
          <w:szCs w:val="24"/>
          <w:u w:val="single"/>
        </w:rPr>
        <w:t>4</w:t>
      </w:r>
      <w:r w:rsidRPr="00641BDF">
        <w:rPr>
          <w:rFonts w:ascii="Times New Roman" w:hAnsi="Times New Roman" w:cs="Times New Roman"/>
          <w:bCs/>
          <w:color w:val="000000"/>
          <w:sz w:val="24"/>
          <w:szCs w:val="24"/>
          <w:u w:val="single"/>
        </w:rPr>
        <w:t>]</w:t>
      </w:r>
    </w:p>
    <w:p w14:paraId="3ED295D3" w14:textId="77777777" w:rsidR="00874D23" w:rsidRPr="00641BDF" w:rsidRDefault="00874D23" w:rsidP="00874D23">
      <w:pPr>
        <w:spacing w:line="36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064EC0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46E4CB33" wp14:editId="52545053">
            <wp:extent cx="1169035" cy="374015"/>
            <wp:effectExtent l="0" t="0" r="0" b="6985"/>
            <wp:docPr id="98" name="図 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1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9035" cy="374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64EC0" w:rsidDel="005949FD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FCA8796" w14:textId="1D745C27" w:rsidR="00874D23" w:rsidRPr="00641BDF" w:rsidRDefault="00874D23" w:rsidP="00874D23">
      <w:pPr>
        <w:spacing w:line="36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perscript"/>
        </w:rPr>
        <w:t>1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H NMR (DMSO-</w:t>
      </w:r>
      <w:r w:rsidRPr="00641BDF">
        <w:rPr>
          <w:rFonts w:ascii="Times New Roman" w:hAnsi="Times New Roman" w:cs="Times New Roman"/>
          <w:bCs/>
          <w:i/>
          <w:iCs/>
          <w:color w:val="000000" w:themeColor="text1"/>
          <w:sz w:val="24"/>
          <w:szCs w:val="24"/>
        </w:rPr>
        <w:t>d</w:t>
      </w:r>
      <w:r w:rsidRPr="00641BDF">
        <w:rPr>
          <w:rFonts w:ascii="Times New Roman" w:hAnsi="Times New Roman" w:cs="Times New Roman"/>
          <w:bCs/>
          <w:i/>
          <w:iCs/>
          <w:color w:val="000000" w:themeColor="text1"/>
          <w:sz w:val="24"/>
          <w:szCs w:val="24"/>
          <w:vertAlign w:val="subscript"/>
        </w:rPr>
        <w:t>6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400 MHz): δ = 8.62 (br s, 3H), 7.3</w:t>
      </w:r>
      <w:r w:rsidR="00577CA6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3–7.29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(</w:t>
      </w:r>
      <w:r w:rsidR="00997ECD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m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1H), 7.19 (s, 1H), 7.0</w:t>
      </w:r>
      <w:r w:rsidR="00577CA6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7–7.05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(</w:t>
      </w:r>
      <w:r w:rsidR="007F66D9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m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1H), 6.9</w:t>
      </w:r>
      <w:r w:rsidR="00577CA6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4–6.92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(m, 1H), 3.97 (s, 2H), 3.77 (s, 3H); 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perscript"/>
        </w:rPr>
        <w:t>13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C NMR (DMSO-</w:t>
      </w:r>
      <w:r w:rsidRPr="00641BDF">
        <w:rPr>
          <w:rFonts w:ascii="Times New Roman" w:hAnsi="Times New Roman" w:cs="Times New Roman"/>
          <w:bCs/>
          <w:i/>
          <w:iCs/>
          <w:color w:val="000000" w:themeColor="text1"/>
          <w:sz w:val="24"/>
          <w:szCs w:val="24"/>
        </w:rPr>
        <w:t>d</w:t>
      </w:r>
      <w:r w:rsidRPr="00641BDF">
        <w:rPr>
          <w:rFonts w:ascii="Times New Roman" w:hAnsi="Times New Roman" w:cs="Times New Roman"/>
          <w:bCs/>
          <w:i/>
          <w:iCs/>
          <w:color w:val="000000" w:themeColor="text1"/>
          <w:sz w:val="24"/>
          <w:szCs w:val="24"/>
          <w:vertAlign w:val="subscript"/>
        </w:rPr>
        <w:t>6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100 MHz): δ = 159.</w:t>
      </w:r>
      <w:r w:rsidR="00F1293C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29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135.</w:t>
      </w:r>
      <w:r w:rsidR="00F1293C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5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6, 129.6</w:t>
      </w:r>
      <w:r w:rsidR="00F1293C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2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120.9</w:t>
      </w:r>
      <w:r w:rsidR="00F1293C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5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114.</w:t>
      </w:r>
      <w:r w:rsidR="001922A0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48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113.9</w:t>
      </w:r>
      <w:r w:rsidR="001922A0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2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55.</w:t>
      </w:r>
      <w:r w:rsidR="001922A0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19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42.0</w:t>
      </w:r>
      <w:r w:rsidR="001922A0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5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.</w:t>
      </w:r>
    </w:p>
    <w:p w14:paraId="07C052D2" w14:textId="77777777" w:rsidR="00874D23" w:rsidRPr="00641BDF" w:rsidRDefault="00874D23" w:rsidP="00874D23">
      <w:pPr>
        <w:spacing w:line="36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78360725" w14:textId="77777777" w:rsidR="00874D23" w:rsidRPr="00641BDF" w:rsidRDefault="00874D23" w:rsidP="00874D23">
      <w:pPr>
        <w:spacing w:line="36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4BBD13DF" w14:textId="42CB7E06" w:rsidR="00874D23" w:rsidRPr="00641BDF" w:rsidRDefault="00874D23" w:rsidP="00874D23">
      <w:pPr>
        <w:spacing w:line="360" w:lineRule="auto"/>
        <w:rPr>
          <w:rFonts w:ascii="Times New Roman" w:hAnsi="Times New Roman" w:cs="Times New Roman"/>
          <w:bCs/>
          <w:color w:val="FF0000"/>
          <w:sz w:val="24"/>
          <w:szCs w:val="24"/>
          <w:u w:val="single"/>
        </w:rPr>
      </w:pPr>
      <w:r w:rsidRPr="00641BDF">
        <w:rPr>
          <w:rFonts w:ascii="Times New Roman" w:hAnsi="Times New Roman" w:cs="Times New Roman"/>
          <w:bCs/>
          <w:i/>
          <w:iCs/>
          <w:color w:val="000000"/>
          <w:sz w:val="24"/>
          <w:szCs w:val="24"/>
          <w:u w:val="single"/>
        </w:rPr>
        <w:t>p</w:t>
      </w:r>
      <w:r w:rsidRPr="00641BDF">
        <w:rPr>
          <w:rFonts w:ascii="Times New Roman" w:hAnsi="Times New Roman" w:cs="Times New Roman"/>
          <w:bCs/>
          <w:color w:val="000000"/>
          <w:sz w:val="24"/>
          <w:szCs w:val="24"/>
          <w:u w:val="single"/>
        </w:rPr>
        <w:t>-methoxybenzylamine hydrochloride (</w:t>
      </w:r>
      <w:r w:rsidRPr="00641BDF">
        <w:rPr>
          <w:rFonts w:ascii="Times New Roman" w:hAnsi="Times New Roman" w:cs="Times New Roman"/>
          <w:b/>
          <w:color w:val="000000"/>
          <w:sz w:val="24"/>
          <w:szCs w:val="24"/>
          <w:u w:val="single"/>
        </w:rPr>
        <w:t>2h</w:t>
      </w:r>
      <w:r w:rsidRPr="00641BDF">
        <w:rPr>
          <w:rFonts w:ascii="Times New Roman" w:hAnsi="Times New Roman" w:cs="Times New Roman"/>
          <w:bCs/>
          <w:color w:val="000000"/>
          <w:sz w:val="24"/>
          <w:szCs w:val="24"/>
          <w:u w:val="single"/>
        </w:rPr>
        <w:t>) [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  <w:u w:val="single"/>
        </w:rPr>
        <w:t>S</w:t>
      </w:r>
      <w:r w:rsidR="00A255B9">
        <w:rPr>
          <w:rFonts w:ascii="Times New Roman" w:hAnsi="Times New Roman" w:cs="Times New Roman"/>
          <w:bCs/>
          <w:color w:val="000000" w:themeColor="text1"/>
          <w:sz w:val="24"/>
          <w:szCs w:val="24"/>
          <w:u w:val="single"/>
        </w:rPr>
        <w:t>5</w:t>
      </w:r>
      <w:r w:rsidRPr="00641BDF">
        <w:rPr>
          <w:rFonts w:ascii="Times New Roman" w:hAnsi="Times New Roman" w:cs="Times New Roman"/>
          <w:bCs/>
          <w:color w:val="000000"/>
          <w:sz w:val="24"/>
          <w:szCs w:val="24"/>
          <w:u w:val="single"/>
        </w:rPr>
        <w:t>]</w:t>
      </w:r>
    </w:p>
    <w:p w14:paraId="2FB02E8D" w14:textId="77777777" w:rsidR="00874D23" w:rsidRPr="00641BDF" w:rsidRDefault="00874D23" w:rsidP="00874D23">
      <w:pPr>
        <w:spacing w:line="36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064EC0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079A501B" wp14:editId="45FFC804">
            <wp:extent cx="1169035" cy="365760"/>
            <wp:effectExtent l="0" t="0" r="0" b="0"/>
            <wp:docPr id="99" name="図 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2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9035" cy="365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64EC0" w:rsidDel="0062106F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4F69737" w14:textId="034426F7" w:rsidR="00874D23" w:rsidRPr="00641BDF" w:rsidRDefault="00874D23" w:rsidP="00874D23">
      <w:pPr>
        <w:spacing w:line="36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perscript"/>
        </w:rPr>
        <w:t>1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H NMR (DMSO-</w:t>
      </w:r>
      <w:r w:rsidRPr="00641BDF">
        <w:rPr>
          <w:rFonts w:ascii="Times New Roman" w:hAnsi="Times New Roman" w:cs="Times New Roman"/>
          <w:bCs/>
          <w:i/>
          <w:iCs/>
          <w:color w:val="000000" w:themeColor="text1"/>
          <w:sz w:val="24"/>
          <w:szCs w:val="24"/>
        </w:rPr>
        <w:t>d</w:t>
      </w:r>
      <w:r w:rsidRPr="00641BDF">
        <w:rPr>
          <w:rFonts w:ascii="Times New Roman" w:hAnsi="Times New Roman" w:cs="Times New Roman"/>
          <w:bCs/>
          <w:i/>
          <w:iCs/>
          <w:color w:val="000000" w:themeColor="text1"/>
          <w:sz w:val="24"/>
          <w:szCs w:val="24"/>
          <w:vertAlign w:val="subscript"/>
        </w:rPr>
        <w:t>6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, 400 MHz): δ = 8.40 (s, 3H), 7.43 (d, </w:t>
      </w:r>
      <w:r w:rsidRPr="00641BDF">
        <w:rPr>
          <w:rFonts w:ascii="Times New Roman" w:hAnsi="Times New Roman" w:cs="Times New Roman"/>
          <w:bCs/>
          <w:i/>
          <w:iCs/>
          <w:color w:val="000000" w:themeColor="text1"/>
          <w:sz w:val="24"/>
          <w:szCs w:val="24"/>
        </w:rPr>
        <w:t>J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= 8.4 Hz, 2H), 6.96 (d, </w:t>
      </w:r>
      <w:r w:rsidRPr="00641BDF">
        <w:rPr>
          <w:rFonts w:ascii="Times New Roman" w:hAnsi="Times New Roman" w:cs="Times New Roman"/>
          <w:bCs/>
          <w:i/>
          <w:iCs/>
          <w:color w:val="000000" w:themeColor="text1"/>
          <w:sz w:val="24"/>
          <w:szCs w:val="24"/>
        </w:rPr>
        <w:t>J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= 8.4 Hz, 2H), 3.93 (s, 2H), 3.79 (s, 3H); 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perscript"/>
        </w:rPr>
        <w:t>13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C NMR (DMSO-</w:t>
      </w:r>
      <w:r w:rsidRPr="00641BDF">
        <w:rPr>
          <w:rFonts w:ascii="Times New Roman" w:hAnsi="Times New Roman" w:cs="Times New Roman"/>
          <w:bCs/>
          <w:i/>
          <w:iCs/>
          <w:color w:val="000000" w:themeColor="text1"/>
          <w:sz w:val="24"/>
          <w:szCs w:val="24"/>
        </w:rPr>
        <w:t>d</w:t>
      </w:r>
      <w:r w:rsidRPr="00641BDF">
        <w:rPr>
          <w:rFonts w:ascii="Times New Roman" w:hAnsi="Times New Roman" w:cs="Times New Roman"/>
          <w:bCs/>
          <w:i/>
          <w:iCs/>
          <w:color w:val="000000" w:themeColor="text1"/>
          <w:sz w:val="24"/>
          <w:szCs w:val="24"/>
          <w:vertAlign w:val="subscript"/>
        </w:rPr>
        <w:t>6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100 MHz): δ = 159.2</w:t>
      </w:r>
      <w:r w:rsidR="00355C11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2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130.4</w:t>
      </w:r>
      <w:r w:rsidR="00355C11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0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125.</w:t>
      </w:r>
      <w:r w:rsidR="00355C11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86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113.</w:t>
      </w:r>
      <w:r w:rsidR="00032050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79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55.</w:t>
      </w:r>
      <w:r w:rsidR="00032050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07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41.5</w:t>
      </w:r>
      <w:r w:rsidR="00032050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1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.</w:t>
      </w:r>
    </w:p>
    <w:p w14:paraId="5313D11A" w14:textId="77777777" w:rsidR="00874D23" w:rsidRPr="00641BDF" w:rsidRDefault="00874D23" w:rsidP="00874D23">
      <w:pPr>
        <w:spacing w:line="36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3A49AE29" w14:textId="449B2CE0" w:rsidR="00E74274" w:rsidRPr="00641BDF" w:rsidRDefault="00E74274">
      <w:pPr>
        <w:widowControl/>
        <w:jc w:val="left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641BDF">
        <w:rPr>
          <w:rFonts w:ascii="Times New Roman" w:hAnsi="Times New Roman" w:cs="Times New Roman"/>
          <w:b/>
          <w:color w:val="000000"/>
          <w:sz w:val="24"/>
          <w:szCs w:val="24"/>
        </w:rPr>
        <w:br w:type="page"/>
      </w:r>
    </w:p>
    <w:p w14:paraId="37AB1AF6" w14:textId="13AE7144" w:rsidR="00874D23" w:rsidRPr="00641BDF" w:rsidRDefault="00874D23" w:rsidP="00874D23">
      <w:pPr>
        <w:spacing w:line="36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641BDF">
        <w:rPr>
          <w:rFonts w:ascii="Times New Roman" w:hAnsi="Times New Roman" w:cs="Times New Roman"/>
          <w:bCs/>
          <w:i/>
          <w:iCs/>
          <w:color w:val="000000"/>
          <w:sz w:val="24"/>
          <w:szCs w:val="24"/>
          <w:u w:val="single"/>
        </w:rPr>
        <w:lastRenderedPageBreak/>
        <w:t>o</w:t>
      </w:r>
      <w:r w:rsidRPr="00641BDF">
        <w:rPr>
          <w:rFonts w:ascii="Times New Roman" w:hAnsi="Times New Roman" w:cs="Times New Roman"/>
          <w:bCs/>
          <w:color w:val="000000"/>
          <w:sz w:val="24"/>
          <w:szCs w:val="24"/>
          <w:u w:val="single"/>
        </w:rPr>
        <w:t>-chlorobenzylamine hydrochloride (</w:t>
      </w:r>
      <w:r w:rsidRPr="00641BDF">
        <w:rPr>
          <w:rFonts w:ascii="Times New Roman" w:hAnsi="Times New Roman" w:cs="Times New Roman"/>
          <w:b/>
          <w:color w:val="000000"/>
          <w:sz w:val="24"/>
          <w:szCs w:val="24"/>
          <w:u w:val="single"/>
        </w:rPr>
        <w:t>2i</w:t>
      </w:r>
      <w:r w:rsidRPr="00641BDF">
        <w:rPr>
          <w:rFonts w:ascii="Times New Roman" w:hAnsi="Times New Roman" w:cs="Times New Roman"/>
          <w:bCs/>
          <w:color w:val="000000"/>
          <w:sz w:val="24"/>
          <w:szCs w:val="24"/>
          <w:u w:val="single"/>
        </w:rPr>
        <w:t>) [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  <w:u w:val="single"/>
        </w:rPr>
        <w:t>S</w:t>
      </w:r>
      <w:r w:rsidR="00A255B9">
        <w:rPr>
          <w:rFonts w:ascii="Times New Roman" w:hAnsi="Times New Roman" w:cs="Times New Roman"/>
          <w:bCs/>
          <w:color w:val="000000" w:themeColor="text1"/>
          <w:sz w:val="24"/>
          <w:szCs w:val="24"/>
          <w:u w:val="single"/>
        </w:rPr>
        <w:t>2</w:t>
      </w:r>
      <w:r w:rsidRPr="00641BDF">
        <w:rPr>
          <w:rFonts w:ascii="Times New Roman" w:hAnsi="Times New Roman" w:cs="Times New Roman"/>
          <w:bCs/>
          <w:color w:val="000000"/>
          <w:sz w:val="24"/>
          <w:szCs w:val="24"/>
          <w:u w:val="single"/>
        </w:rPr>
        <w:t>]</w:t>
      </w:r>
    </w:p>
    <w:p w14:paraId="3A360E75" w14:textId="77777777" w:rsidR="00874D23" w:rsidRPr="00641BDF" w:rsidRDefault="00874D23" w:rsidP="00874D23">
      <w:pPr>
        <w:spacing w:line="36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064EC0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00A921BD" wp14:editId="738012CB">
            <wp:extent cx="874395" cy="365760"/>
            <wp:effectExtent l="0" t="0" r="0" b="0"/>
            <wp:docPr id="100" name="図 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3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4395" cy="365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64EC0" w:rsidDel="0062106F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6D57618" w14:textId="78E356FD" w:rsidR="00874D23" w:rsidRPr="00641BDF" w:rsidRDefault="00874D23" w:rsidP="00874D23">
      <w:pPr>
        <w:spacing w:line="36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perscript"/>
        </w:rPr>
        <w:t>1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H NMR (DMSO-</w:t>
      </w:r>
      <w:r w:rsidRPr="00641BDF">
        <w:rPr>
          <w:rFonts w:ascii="Times New Roman" w:hAnsi="Times New Roman" w:cs="Times New Roman"/>
          <w:bCs/>
          <w:i/>
          <w:iCs/>
          <w:color w:val="000000" w:themeColor="text1"/>
          <w:sz w:val="24"/>
          <w:szCs w:val="24"/>
        </w:rPr>
        <w:t>d</w:t>
      </w:r>
      <w:r w:rsidRPr="00641BDF">
        <w:rPr>
          <w:rFonts w:ascii="Times New Roman" w:hAnsi="Times New Roman" w:cs="Times New Roman"/>
          <w:bCs/>
          <w:i/>
          <w:iCs/>
          <w:color w:val="000000" w:themeColor="text1"/>
          <w:sz w:val="24"/>
          <w:szCs w:val="24"/>
          <w:vertAlign w:val="subscript"/>
        </w:rPr>
        <w:t>6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400 MHz): δ = 8.66 (br s, 3H), 7.6</w:t>
      </w:r>
      <w:r w:rsidR="00577CA6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8–7.63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(m, 1H), 7.5</w:t>
      </w:r>
      <w:r w:rsidR="00577CA6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6–7.52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(m, 1H), 7.45–7.41 (m, 2H), 4.12 (s, 2H); 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perscript"/>
        </w:rPr>
        <w:t>13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C NMR (DMSO-</w:t>
      </w:r>
      <w:r w:rsidRPr="00641BDF">
        <w:rPr>
          <w:rFonts w:ascii="Times New Roman" w:hAnsi="Times New Roman" w:cs="Times New Roman"/>
          <w:bCs/>
          <w:i/>
          <w:iCs/>
          <w:color w:val="000000" w:themeColor="text1"/>
          <w:sz w:val="24"/>
          <w:szCs w:val="24"/>
        </w:rPr>
        <w:t>d</w:t>
      </w:r>
      <w:r w:rsidRPr="00641BDF">
        <w:rPr>
          <w:rFonts w:ascii="Times New Roman" w:hAnsi="Times New Roman" w:cs="Times New Roman"/>
          <w:bCs/>
          <w:i/>
          <w:iCs/>
          <w:color w:val="000000" w:themeColor="text1"/>
          <w:sz w:val="24"/>
          <w:szCs w:val="24"/>
          <w:vertAlign w:val="subscript"/>
        </w:rPr>
        <w:t>6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100 MHz): δ = 132.</w:t>
      </w:r>
      <w:r w:rsidR="005B7AC7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86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131.6</w:t>
      </w:r>
      <w:r w:rsidR="005B7AC7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2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130.</w:t>
      </w:r>
      <w:r w:rsidR="005B7AC7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65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130.3</w:t>
      </w:r>
      <w:r w:rsidR="004E5B9F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4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129.</w:t>
      </w:r>
      <w:r w:rsidR="004E5B9F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4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5, 127.</w:t>
      </w:r>
      <w:r w:rsidR="004E5B9F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49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39.4</w:t>
      </w:r>
      <w:r w:rsidR="00ED0022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3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.</w:t>
      </w:r>
    </w:p>
    <w:p w14:paraId="06205D86" w14:textId="77777777" w:rsidR="00874D23" w:rsidRPr="00641BDF" w:rsidRDefault="00874D23" w:rsidP="00874D23">
      <w:pPr>
        <w:spacing w:line="36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22B09940" w14:textId="77777777" w:rsidR="00874D23" w:rsidRPr="00641BDF" w:rsidRDefault="00874D23" w:rsidP="00874D23">
      <w:pPr>
        <w:spacing w:line="36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6BF3EF3C" w14:textId="263C0350" w:rsidR="00874D23" w:rsidRPr="00641BDF" w:rsidRDefault="00874D23" w:rsidP="00874D23">
      <w:pPr>
        <w:spacing w:line="36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641BDF">
        <w:rPr>
          <w:rFonts w:ascii="Times New Roman" w:hAnsi="Times New Roman" w:cs="Times New Roman"/>
          <w:bCs/>
          <w:i/>
          <w:iCs/>
          <w:color w:val="000000"/>
          <w:sz w:val="24"/>
          <w:szCs w:val="24"/>
          <w:u w:val="single"/>
        </w:rPr>
        <w:t>m</w:t>
      </w:r>
      <w:r w:rsidRPr="00641BDF">
        <w:rPr>
          <w:rFonts w:ascii="Times New Roman" w:hAnsi="Times New Roman" w:cs="Times New Roman"/>
          <w:bCs/>
          <w:color w:val="000000"/>
          <w:sz w:val="24"/>
          <w:szCs w:val="24"/>
          <w:u w:val="single"/>
        </w:rPr>
        <w:t>-chlorobenzylamine hydrochloride (</w:t>
      </w:r>
      <w:r w:rsidRPr="00641BDF">
        <w:rPr>
          <w:rFonts w:ascii="Times New Roman" w:hAnsi="Times New Roman" w:cs="Times New Roman"/>
          <w:b/>
          <w:color w:val="000000"/>
          <w:sz w:val="24"/>
          <w:szCs w:val="24"/>
          <w:u w:val="single"/>
        </w:rPr>
        <w:t>2j</w:t>
      </w:r>
      <w:r w:rsidRPr="00641BDF">
        <w:rPr>
          <w:rFonts w:ascii="Times New Roman" w:hAnsi="Times New Roman" w:cs="Times New Roman"/>
          <w:bCs/>
          <w:color w:val="000000"/>
          <w:sz w:val="24"/>
          <w:szCs w:val="24"/>
          <w:u w:val="single"/>
        </w:rPr>
        <w:t>) [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  <w:u w:val="single"/>
        </w:rPr>
        <w:t>S</w:t>
      </w:r>
      <w:r w:rsidR="00A255B9">
        <w:rPr>
          <w:rFonts w:ascii="Times New Roman" w:hAnsi="Times New Roman" w:cs="Times New Roman"/>
          <w:bCs/>
          <w:color w:val="000000" w:themeColor="text1"/>
          <w:sz w:val="24"/>
          <w:szCs w:val="24"/>
          <w:u w:val="single"/>
        </w:rPr>
        <w:t>3</w:t>
      </w:r>
      <w:r w:rsidRPr="00641BDF">
        <w:rPr>
          <w:rFonts w:ascii="Times New Roman" w:hAnsi="Times New Roman" w:cs="Times New Roman"/>
          <w:bCs/>
          <w:color w:val="000000"/>
          <w:sz w:val="24"/>
          <w:szCs w:val="24"/>
          <w:u w:val="single"/>
        </w:rPr>
        <w:t>]</w:t>
      </w:r>
    </w:p>
    <w:p w14:paraId="082DB97A" w14:textId="77777777" w:rsidR="00874D23" w:rsidRPr="00641BDF" w:rsidRDefault="00874D23" w:rsidP="00874D23">
      <w:pPr>
        <w:spacing w:line="36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064EC0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135DEC5D" wp14:editId="1541591F">
            <wp:extent cx="1073150" cy="365760"/>
            <wp:effectExtent l="0" t="0" r="0" b="0"/>
            <wp:docPr id="101" name="図 1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4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3150" cy="365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64EC0" w:rsidDel="0062106F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D31275B" w14:textId="002CE9B4" w:rsidR="00874D23" w:rsidRPr="00641BDF" w:rsidRDefault="00874D23" w:rsidP="00874D23">
      <w:pPr>
        <w:spacing w:line="360" w:lineRule="auto"/>
        <w:rPr>
          <w:rFonts w:ascii="Times New Roman" w:hAnsi="Times New Roman" w:cs="Times New Roman"/>
          <w:bCs/>
          <w:i/>
          <w:iCs/>
          <w:color w:val="000000"/>
          <w:sz w:val="24"/>
          <w:szCs w:val="24"/>
          <w:u w:val="single"/>
        </w:rPr>
      </w:pP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perscript"/>
        </w:rPr>
        <w:t>1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H NMR (DMSO-</w:t>
      </w:r>
      <w:r w:rsidRPr="00641BDF">
        <w:rPr>
          <w:rFonts w:ascii="Times New Roman" w:hAnsi="Times New Roman" w:cs="Times New Roman"/>
          <w:bCs/>
          <w:i/>
          <w:iCs/>
          <w:color w:val="000000" w:themeColor="text1"/>
          <w:sz w:val="24"/>
          <w:szCs w:val="24"/>
        </w:rPr>
        <w:t>d</w:t>
      </w:r>
      <w:r w:rsidRPr="00641BDF">
        <w:rPr>
          <w:rFonts w:ascii="Times New Roman" w:hAnsi="Times New Roman" w:cs="Times New Roman"/>
          <w:bCs/>
          <w:i/>
          <w:iCs/>
          <w:color w:val="000000" w:themeColor="text1"/>
          <w:sz w:val="24"/>
          <w:szCs w:val="24"/>
          <w:vertAlign w:val="subscript"/>
        </w:rPr>
        <w:t>6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, 400 MHz): δ = 8.63 (br s, 3H), 7.65 (s, 1H), 7.50–7.43 (m, 3H), 4.03 (s, 2H); 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perscript"/>
        </w:rPr>
        <w:t>13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C NMR (DMSO-</w:t>
      </w:r>
      <w:r w:rsidRPr="00641BDF">
        <w:rPr>
          <w:rFonts w:ascii="Times New Roman" w:hAnsi="Times New Roman" w:cs="Times New Roman"/>
          <w:bCs/>
          <w:i/>
          <w:iCs/>
          <w:color w:val="000000" w:themeColor="text1"/>
          <w:sz w:val="24"/>
          <w:szCs w:val="24"/>
        </w:rPr>
        <w:t>d</w:t>
      </w:r>
      <w:r w:rsidRPr="00641BDF">
        <w:rPr>
          <w:rFonts w:ascii="Times New Roman" w:hAnsi="Times New Roman" w:cs="Times New Roman"/>
          <w:bCs/>
          <w:i/>
          <w:iCs/>
          <w:color w:val="000000" w:themeColor="text1"/>
          <w:sz w:val="24"/>
          <w:szCs w:val="24"/>
          <w:vertAlign w:val="subscript"/>
        </w:rPr>
        <w:t>6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100 MHz): δ = 136.5</w:t>
      </w:r>
      <w:r w:rsidR="0032647B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2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133.0</w:t>
      </w:r>
      <w:r w:rsidR="0032647B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4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130.4</w:t>
      </w:r>
      <w:r w:rsidR="0032647B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1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128.9</w:t>
      </w:r>
      <w:r w:rsidR="0032647B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1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128.3</w:t>
      </w:r>
      <w:r w:rsidR="00E424AC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1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127.</w:t>
      </w:r>
      <w:r w:rsidR="00E424AC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75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41.</w:t>
      </w:r>
      <w:r w:rsidR="00E424AC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46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.</w:t>
      </w:r>
    </w:p>
    <w:p w14:paraId="41BFA414" w14:textId="37FED7DD" w:rsidR="00874D23" w:rsidRPr="00641BDF" w:rsidRDefault="00874D23" w:rsidP="00874D23">
      <w:pPr>
        <w:widowControl/>
        <w:jc w:val="left"/>
        <w:rPr>
          <w:rFonts w:ascii="Times New Roman" w:hAnsi="Times New Roman" w:cs="Times New Roman"/>
          <w:bCs/>
          <w:i/>
          <w:iCs/>
          <w:color w:val="000000"/>
          <w:sz w:val="24"/>
          <w:szCs w:val="24"/>
          <w:u w:val="single"/>
        </w:rPr>
      </w:pPr>
    </w:p>
    <w:p w14:paraId="6FDE3628" w14:textId="77777777" w:rsidR="00E74274" w:rsidRPr="00641BDF" w:rsidRDefault="00E74274" w:rsidP="00874D23">
      <w:pPr>
        <w:widowControl/>
        <w:jc w:val="left"/>
        <w:rPr>
          <w:rFonts w:ascii="Times New Roman" w:hAnsi="Times New Roman" w:cs="Times New Roman"/>
          <w:bCs/>
          <w:i/>
          <w:iCs/>
          <w:color w:val="000000"/>
          <w:sz w:val="24"/>
          <w:szCs w:val="24"/>
          <w:u w:val="single"/>
        </w:rPr>
      </w:pPr>
    </w:p>
    <w:p w14:paraId="70065AD2" w14:textId="6757E415" w:rsidR="00874D23" w:rsidRPr="00641BDF" w:rsidRDefault="00874D23" w:rsidP="00874D23">
      <w:pPr>
        <w:spacing w:line="36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641BDF">
        <w:rPr>
          <w:rFonts w:ascii="Times New Roman" w:hAnsi="Times New Roman" w:cs="Times New Roman"/>
          <w:bCs/>
          <w:i/>
          <w:iCs/>
          <w:color w:val="000000"/>
          <w:sz w:val="24"/>
          <w:szCs w:val="24"/>
          <w:u w:val="single"/>
        </w:rPr>
        <w:t>p</w:t>
      </w:r>
      <w:r w:rsidRPr="00641BDF">
        <w:rPr>
          <w:rFonts w:ascii="Times New Roman" w:hAnsi="Times New Roman" w:cs="Times New Roman"/>
          <w:bCs/>
          <w:color w:val="000000"/>
          <w:sz w:val="24"/>
          <w:szCs w:val="24"/>
          <w:u w:val="single"/>
        </w:rPr>
        <w:t>-chlorobenzylamine hydrochloride (</w:t>
      </w:r>
      <w:r w:rsidRPr="00641BDF">
        <w:rPr>
          <w:rFonts w:ascii="Times New Roman" w:hAnsi="Times New Roman" w:cs="Times New Roman"/>
          <w:b/>
          <w:color w:val="000000"/>
          <w:sz w:val="24"/>
          <w:szCs w:val="24"/>
          <w:u w:val="single"/>
        </w:rPr>
        <w:t>2k</w:t>
      </w:r>
      <w:r w:rsidRPr="00641BDF">
        <w:rPr>
          <w:rFonts w:ascii="Times New Roman" w:hAnsi="Times New Roman" w:cs="Times New Roman"/>
          <w:bCs/>
          <w:color w:val="000000"/>
          <w:sz w:val="24"/>
          <w:szCs w:val="24"/>
          <w:u w:val="single"/>
        </w:rPr>
        <w:t>) [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  <w:u w:val="single"/>
        </w:rPr>
        <w:t>S</w:t>
      </w:r>
      <w:r w:rsidR="00A255B9">
        <w:rPr>
          <w:rFonts w:ascii="Times New Roman" w:hAnsi="Times New Roman" w:cs="Times New Roman"/>
          <w:bCs/>
          <w:color w:val="000000" w:themeColor="text1"/>
          <w:sz w:val="24"/>
          <w:szCs w:val="24"/>
          <w:u w:val="single"/>
        </w:rPr>
        <w:t>7</w:t>
      </w:r>
      <w:r w:rsidRPr="00641BDF">
        <w:rPr>
          <w:rFonts w:ascii="Times New Roman" w:hAnsi="Times New Roman" w:cs="Times New Roman"/>
          <w:bCs/>
          <w:color w:val="000000"/>
          <w:sz w:val="24"/>
          <w:szCs w:val="24"/>
          <w:u w:val="single"/>
        </w:rPr>
        <w:t>]</w:t>
      </w:r>
    </w:p>
    <w:p w14:paraId="3ED71609" w14:textId="77777777" w:rsidR="00874D23" w:rsidRPr="00641BDF" w:rsidRDefault="00874D23" w:rsidP="00874D23">
      <w:pPr>
        <w:spacing w:line="36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064EC0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0704A99F" wp14:editId="58EBE472">
            <wp:extent cx="1073150" cy="365760"/>
            <wp:effectExtent l="0" t="0" r="0" b="0"/>
            <wp:docPr id="102" name="図 1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5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3150" cy="365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64EC0" w:rsidDel="00FF03D2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C7538E6" w14:textId="0C402C32" w:rsidR="00874D23" w:rsidRPr="00641BDF" w:rsidRDefault="00874D23" w:rsidP="00874D23">
      <w:pPr>
        <w:spacing w:line="36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perscript"/>
        </w:rPr>
        <w:t>1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H NMR (DMSO-</w:t>
      </w:r>
      <w:r w:rsidRPr="00641BDF">
        <w:rPr>
          <w:rFonts w:ascii="Times New Roman" w:hAnsi="Times New Roman" w:cs="Times New Roman"/>
          <w:bCs/>
          <w:i/>
          <w:iCs/>
          <w:color w:val="000000" w:themeColor="text1"/>
          <w:sz w:val="24"/>
          <w:szCs w:val="24"/>
        </w:rPr>
        <w:t>d</w:t>
      </w:r>
      <w:r w:rsidRPr="00641BDF">
        <w:rPr>
          <w:rFonts w:ascii="Times New Roman" w:hAnsi="Times New Roman" w:cs="Times New Roman"/>
          <w:bCs/>
          <w:i/>
          <w:iCs/>
          <w:color w:val="000000" w:themeColor="text1"/>
          <w:sz w:val="24"/>
          <w:szCs w:val="24"/>
          <w:vertAlign w:val="subscript"/>
        </w:rPr>
        <w:t>6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, 400 MHz): δ = 8.55 (br s, 3H), 7.58–7.47 (m, 4H), 4.01 (s, 2H); 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perscript"/>
        </w:rPr>
        <w:t>13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C NMR (DMSO-</w:t>
      </w:r>
      <w:r w:rsidRPr="00641BDF">
        <w:rPr>
          <w:rFonts w:ascii="Times New Roman" w:hAnsi="Times New Roman" w:cs="Times New Roman"/>
          <w:bCs/>
          <w:i/>
          <w:iCs/>
          <w:color w:val="000000" w:themeColor="text1"/>
          <w:sz w:val="24"/>
          <w:szCs w:val="24"/>
        </w:rPr>
        <w:t>d</w:t>
      </w:r>
      <w:r w:rsidRPr="00641BDF">
        <w:rPr>
          <w:rFonts w:ascii="Times New Roman" w:hAnsi="Times New Roman" w:cs="Times New Roman"/>
          <w:bCs/>
          <w:i/>
          <w:iCs/>
          <w:color w:val="000000" w:themeColor="text1"/>
          <w:sz w:val="24"/>
          <w:szCs w:val="24"/>
          <w:vertAlign w:val="subscript"/>
        </w:rPr>
        <w:t>6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100 MHz): δ = 133.1</w:t>
      </w:r>
      <w:r w:rsidR="00E863D2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1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133.</w:t>
      </w:r>
      <w:r w:rsidR="00E863D2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08,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130.9</w:t>
      </w:r>
      <w:r w:rsidR="00E863D2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5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128.</w:t>
      </w:r>
      <w:r w:rsidR="00E863D2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47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41.</w:t>
      </w:r>
      <w:r w:rsidR="00E863D2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35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.</w:t>
      </w:r>
    </w:p>
    <w:p w14:paraId="1814C366" w14:textId="77777777" w:rsidR="00874D23" w:rsidRPr="00641BDF" w:rsidRDefault="00874D23" w:rsidP="00874D23">
      <w:pPr>
        <w:spacing w:line="36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6F98CC7C" w14:textId="77777777" w:rsidR="00874D23" w:rsidRPr="00641BDF" w:rsidRDefault="00874D23" w:rsidP="00874D23">
      <w:pPr>
        <w:widowControl/>
        <w:spacing w:line="360" w:lineRule="auto"/>
        <w:jc w:val="left"/>
        <w:rPr>
          <w:rFonts w:ascii="Times New Roman" w:hAnsi="Times New Roman" w:cs="Times New Roman"/>
          <w:bCs/>
          <w:i/>
          <w:iCs/>
          <w:color w:val="000000"/>
          <w:sz w:val="24"/>
          <w:szCs w:val="24"/>
          <w:u w:val="single"/>
        </w:rPr>
      </w:pPr>
    </w:p>
    <w:p w14:paraId="53E9A63C" w14:textId="31D5F988" w:rsidR="00874D23" w:rsidRPr="00641BDF" w:rsidRDefault="00874D23" w:rsidP="00874D23">
      <w:pPr>
        <w:spacing w:line="36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641BDF">
        <w:rPr>
          <w:rFonts w:ascii="Times New Roman" w:hAnsi="Times New Roman" w:cs="Times New Roman"/>
          <w:bCs/>
          <w:i/>
          <w:iCs/>
          <w:color w:val="000000"/>
          <w:sz w:val="24"/>
          <w:szCs w:val="24"/>
          <w:u w:val="single"/>
        </w:rPr>
        <w:t>p</w:t>
      </w:r>
      <w:r w:rsidRPr="00641BDF">
        <w:rPr>
          <w:rFonts w:ascii="Times New Roman" w:hAnsi="Times New Roman" w:cs="Times New Roman"/>
          <w:bCs/>
          <w:color w:val="000000"/>
          <w:sz w:val="24"/>
          <w:szCs w:val="24"/>
          <w:u w:val="single"/>
        </w:rPr>
        <w:t>-bromobenzylamine hydrochloride (</w:t>
      </w:r>
      <w:r w:rsidRPr="00641BDF">
        <w:rPr>
          <w:rFonts w:ascii="Times New Roman" w:hAnsi="Times New Roman" w:cs="Times New Roman"/>
          <w:b/>
          <w:color w:val="000000"/>
          <w:sz w:val="24"/>
          <w:szCs w:val="24"/>
          <w:u w:val="single"/>
        </w:rPr>
        <w:t>2l</w:t>
      </w:r>
      <w:r w:rsidRPr="00641BDF">
        <w:rPr>
          <w:rFonts w:ascii="Times New Roman" w:hAnsi="Times New Roman" w:cs="Times New Roman"/>
          <w:bCs/>
          <w:color w:val="000000"/>
          <w:sz w:val="24"/>
          <w:szCs w:val="24"/>
          <w:u w:val="single"/>
        </w:rPr>
        <w:t>) [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  <w:u w:val="single"/>
        </w:rPr>
        <w:t>S</w:t>
      </w:r>
      <w:r w:rsidR="00A255B9">
        <w:rPr>
          <w:rFonts w:ascii="Times New Roman" w:hAnsi="Times New Roman" w:cs="Times New Roman"/>
          <w:bCs/>
          <w:color w:val="000000" w:themeColor="text1"/>
          <w:sz w:val="24"/>
          <w:szCs w:val="24"/>
          <w:u w:val="single"/>
        </w:rPr>
        <w:t>7</w:t>
      </w:r>
      <w:r w:rsidRPr="00641BDF">
        <w:rPr>
          <w:rFonts w:ascii="Times New Roman" w:hAnsi="Times New Roman" w:cs="Times New Roman"/>
          <w:bCs/>
          <w:color w:val="000000"/>
          <w:sz w:val="24"/>
          <w:szCs w:val="24"/>
          <w:u w:val="single"/>
        </w:rPr>
        <w:t>]</w:t>
      </w:r>
    </w:p>
    <w:p w14:paraId="459B28EF" w14:textId="77777777" w:rsidR="00874D23" w:rsidRPr="00641BDF" w:rsidRDefault="00874D23" w:rsidP="00874D23">
      <w:pPr>
        <w:spacing w:line="36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064EC0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6CA7BF48" wp14:editId="7A620D23">
            <wp:extent cx="1073150" cy="365760"/>
            <wp:effectExtent l="0" t="0" r="0" b="0"/>
            <wp:docPr id="103" name="図 1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3150" cy="365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64EC0" w:rsidDel="00FF03D2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C7E2A32" w14:textId="5027CBCF" w:rsidR="00874D23" w:rsidRPr="00641BDF" w:rsidRDefault="00874D23" w:rsidP="00874D23">
      <w:pPr>
        <w:spacing w:line="36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perscript"/>
        </w:rPr>
        <w:t>1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H NMR (DMSO-</w:t>
      </w:r>
      <w:r w:rsidRPr="00641BDF">
        <w:rPr>
          <w:rFonts w:ascii="Times New Roman" w:hAnsi="Times New Roman" w:cs="Times New Roman"/>
          <w:bCs/>
          <w:i/>
          <w:iCs/>
          <w:color w:val="000000" w:themeColor="text1"/>
          <w:sz w:val="24"/>
          <w:szCs w:val="24"/>
        </w:rPr>
        <w:t>d</w:t>
      </w:r>
      <w:r w:rsidRPr="00641BDF">
        <w:rPr>
          <w:rFonts w:ascii="Times New Roman" w:hAnsi="Times New Roman" w:cs="Times New Roman"/>
          <w:bCs/>
          <w:i/>
          <w:iCs/>
          <w:color w:val="000000" w:themeColor="text1"/>
          <w:sz w:val="24"/>
          <w:szCs w:val="24"/>
          <w:vertAlign w:val="subscript"/>
        </w:rPr>
        <w:t>6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, 400 MHz): δ = 8.53 (br s, 3H), 7.63 (d, </w:t>
      </w:r>
      <w:r w:rsidRPr="00641BDF">
        <w:rPr>
          <w:rFonts w:ascii="Times New Roman" w:hAnsi="Times New Roman" w:cs="Times New Roman"/>
          <w:bCs/>
          <w:i/>
          <w:iCs/>
          <w:color w:val="000000" w:themeColor="text1"/>
          <w:sz w:val="24"/>
          <w:szCs w:val="24"/>
        </w:rPr>
        <w:t>J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= 8.0 Hz, 2H), 7.46 (d, </w:t>
      </w:r>
      <w:r w:rsidRPr="00641BDF">
        <w:rPr>
          <w:rFonts w:ascii="Times New Roman" w:hAnsi="Times New Roman" w:cs="Times New Roman"/>
          <w:bCs/>
          <w:i/>
          <w:iCs/>
          <w:color w:val="000000" w:themeColor="text1"/>
          <w:sz w:val="24"/>
          <w:szCs w:val="24"/>
        </w:rPr>
        <w:t>J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= 8.0 Hz, 2H), 4.00 (s, 2H); 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perscript"/>
        </w:rPr>
        <w:t>13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C NMR (DMSO-</w:t>
      </w:r>
      <w:r w:rsidRPr="00641BDF">
        <w:rPr>
          <w:rFonts w:ascii="Times New Roman" w:hAnsi="Times New Roman" w:cs="Times New Roman"/>
          <w:bCs/>
          <w:i/>
          <w:iCs/>
          <w:color w:val="000000" w:themeColor="text1"/>
          <w:sz w:val="24"/>
          <w:szCs w:val="24"/>
        </w:rPr>
        <w:t>d</w:t>
      </w:r>
      <w:r w:rsidRPr="00641BDF">
        <w:rPr>
          <w:rFonts w:ascii="Times New Roman" w:hAnsi="Times New Roman" w:cs="Times New Roman"/>
          <w:bCs/>
          <w:i/>
          <w:iCs/>
          <w:color w:val="000000" w:themeColor="text1"/>
          <w:sz w:val="24"/>
          <w:szCs w:val="24"/>
          <w:vertAlign w:val="subscript"/>
        </w:rPr>
        <w:t>6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100 MHz): δ = 133.5</w:t>
      </w:r>
      <w:r w:rsidR="009E3813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3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131.</w:t>
      </w:r>
      <w:r w:rsidR="009E3813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39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131.2</w:t>
      </w:r>
      <w:r w:rsidR="007734FE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4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121.</w:t>
      </w:r>
      <w:r w:rsidR="00015A7D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66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41.4</w:t>
      </w:r>
      <w:r w:rsidR="00F44C8A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2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.</w:t>
      </w:r>
    </w:p>
    <w:p w14:paraId="3F25A40B" w14:textId="28503D8F" w:rsidR="00E74274" w:rsidRPr="00641BDF" w:rsidRDefault="00E74274">
      <w:pPr>
        <w:widowControl/>
        <w:jc w:val="left"/>
        <w:rPr>
          <w:rFonts w:ascii="Times New Roman" w:hAnsi="Times New Roman" w:cs="Times New Roman"/>
          <w:bCs/>
          <w:i/>
          <w:iCs/>
          <w:color w:val="000000"/>
          <w:sz w:val="24"/>
          <w:szCs w:val="24"/>
          <w:u w:val="single"/>
        </w:rPr>
      </w:pPr>
      <w:r w:rsidRPr="00641BDF">
        <w:rPr>
          <w:rFonts w:ascii="Times New Roman" w:hAnsi="Times New Roman" w:cs="Times New Roman"/>
          <w:bCs/>
          <w:i/>
          <w:iCs/>
          <w:color w:val="000000"/>
          <w:sz w:val="24"/>
          <w:szCs w:val="24"/>
          <w:u w:val="single"/>
        </w:rPr>
        <w:br w:type="page"/>
      </w:r>
    </w:p>
    <w:p w14:paraId="51AA81E1" w14:textId="46194E8D" w:rsidR="00874D23" w:rsidRPr="00641BDF" w:rsidRDefault="00874D23" w:rsidP="00874D23">
      <w:pPr>
        <w:spacing w:line="36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641BDF">
        <w:rPr>
          <w:rFonts w:ascii="Times New Roman" w:hAnsi="Times New Roman" w:cs="Times New Roman"/>
          <w:bCs/>
          <w:i/>
          <w:iCs/>
          <w:color w:val="000000"/>
          <w:sz w:val="24"/>
          <w:szCs w:val="24"/>
          <w:u w:val="single"/>
        </w:rPr>
        <w:lastRenderedPageBreak/>
        <w:t>p</w:t>
      </w:r>
      <w:r w:rsidRPr="00641BDF">
        <w:rPr>
          <w:rFonts w:ascii="Times New Roman" w:hAnsi="Times New Roman" w:cs="Times New Roman"/>
          <w:bCs/>
          <w:color w:val="000000"/>
          <w:sz w:val="24"/>
          <w:szCs w:val="24"/>
          <w:u w:val="single"/>
        </w:rPr>
        <w:t>-fluorobenzylamine hydrochloride (</w:t>
      </w:r>
      <w:r w:rsidRPr="00641BDF">
        <w:rPr>
          <w:rFonts w:ascii="Times New Roman" w:hAnsi="Times New Roman" w:cs="Times New Roman"/>
          <w:b/>
          <w:color w:val="000000"/>
          <w:sz w:val="24"/>
          <w:szCs w:val="24"/>
          <w:u w:val="single"/>
        </w:rPr>
        <w:t>2m</w:t>
      </w:r>
      <w:r w:rsidRPr="00641BDF">
        <w:rPr>
          <w:rFonts w:ascii="Times New Roman" w:hAnsi="Times New Roman" w:cs="Times New Roman"/>
          <w:bCs/>
          <w:color w:val="000000"/>
          <w:sz w:val="24"/>
          <w:szCs w:val="24"/>
          <w:u w:val="single"/>
        </w:rPr>
        <w:t>) [</w:t>
      </w:r>
      <w:r w:rsidR="001770ED">
        <w:rPr>
          <w:rFonts w:ascii="Times New Roman" w:hAnsi="Times New Roman" w:cs="Times New Roman"/>
          <w:bCs/>
          <w:color w:val="000000"/>
          <w:sz w:val="24"/>
          <w:szCs w:val="24"/>
          <w:u w:val="single"/>
        </w:rPr>
        <w:t>S</w:t>
      </w:r>
      <w:r w:rsidR="00A255B9">
        <w:rPr>
          <w:rFonts w:ascii="Times New Roman" w:hAnsi="Times New Roman" w:cs="Times New Roman"/>
          <w:bCs/>
          <w:color w:val="000000"/>
          <w:sz w:val="24"/>
          <w:szCs w:val="24"/>
          <w:u w:val="single"/>
        </w:rPr>
        <w:t>2</w:t>
      </w:r>
      <w:r w:rsidR="001770ED">
        <w:rPr>
          <w:rFonts w:ascii="Times New Roman" w:hAnsi="Times New Roman" w:cs="Times New Roman"/>
          <w:bCs/>
          <w:color w:val="000000"/>
          <w:sz w:val="24"/>
          <w:szCs w:val="24"/>
          <w:u w:val="single"/>
        </w:rPr>
        <w:t xml:space="preserve">, </w:t>
      </w:r>
      <w:r w:rsidRPr="00641BDF">
        <w:rPr>
          <w:rFonts w:ascii="Times New Roman" w:hAnsi="Times New Roman" w:cs="Times New Roman"/>
          <w:bCs/>
          <w:color w:val="000000"/>
          <w:sz w:val="24"/>
          <w:szCs w:val="24"/>
          <w:u w:val="single"/>
        </w:rPr>
        <w:t>S</w:t>
      </w:r>
      <w:r w:rsidR="00A255B9">
        <w:rPr>
          <w:rFonts w:ascii="Times New Roman" w:hAnsi="Times New Roman" w:cs="Times New Roman"/>
          <w:bCs/>
          <w:color w:val="000000"/>
          <w:sz w:val="24"/>
          <w:szCs w:val="24"/>
          <w:u w:val="single"/>
        </w:rPr>
        <w:t>8</w:t>
      </w:r>
      <w:r w:rsidRPr="00641BDF">
        <w:rPr>
          <w:rFonts w:ascii="Times New Roman" w:hAnsi="Times New Roman" w:cs="Times New Roman"/>
          <w:bCs/>
          <w:color w:val="000000"/>
          <w:sz w:val="24"/>
          <w:szCs w:val="24"/>
          <w:u w:val="single"/>
        </w:rPr>
        <w:t>]</w:t>
      </w:r>
    </w:p>
    <w:p w14:paraId="15456AAF" w14:textId="77777777" w:rsidR="00874D23" w:rsidRPr="00641BDF" w:rsidRDefault="00874D23" w:rsidP="00874D23">
      <w:pPr>
        <w:spacing w:line="36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064EC0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1E9EEBC8" wp14:editId="51C81911">
            <wp:extent cx="1017905" cy="365760"/>
            <wp:effectExtent l="0" t="0" r="0" b="0"/>
            <wp:docPr id="104" name="図 1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7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7905" cy="365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64EC0" w:rsidDel="00FF03D2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31A7C2A" w14:textId="74B44482" w:rsidR="00874D23" w:rsidRPr="00641BDF" w:rsidRDefault="00874D23" w:rsidP="00874D23">
      <w:pPr>
        <w:spacing w:line="360" w:lineRule="auto"/>
        <w:rPr>
          <w:rFonts w:ascii="Times New Roman" w:hAnsi="Times New Roman" w:cs="Times New Roman"/>
          <w:bCs/>
          <w:color w:val="FF0000"/>
          <w:sz w:val="24"/>
          <w:szCs w:val="24"/>
        </w:rPr>
      </w:pP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perscript"/>
        </w:rPr>
        <w:t>1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H NMR (</w:t>
      </w:r>
      <w:r w:rsidR="00202F5B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DMSO-</w:t>
      </w:r>
      <w:r w:rsidR="00202F5B" w:rsidRPr="00641BDF">
        <w:rPr>
          <w:rFonts w:ascii="Times New Roman" w:hAnsi="Times New Roman" w:cs="Times New Roman"/>
          <w:bCs/>
          <w:i/>
          <w:iCs/>
          <w:color w:val="000000" w:themeColor="text1"/>
          <w:sz w:val="24"/>
          <w:szCs w:val="24"/>
        </w:rPr>
        <w:t>d</w:t>
      </w:r>
      <w:r w:rsidR="00202F5B" w:rsidRPr="00641BDF">
        <w:rPr>
          <w:rFonts w:ascii="Times New Roman" w:hAnsi="Times New Roman" w:cs="Times New Roman"/>
          <w:bCs/>
          <w:i/>
          <w:iCs/>
          <w:color w:val="000000" w:themeColor="text1"/>
          <w:sz w:val="24"/>
          <w:szCs w:val="24"/>
          <w:vertAlign w:val="subscript"/>
        </w:rPr>
        <w:t>6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, 400 MHz): δ = </w:t>
      </w:r>
      <w:r w:rsidR="00202F5B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8.</w:t>
      </w:r>
      <w:r w:rsidR="006F74E3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47</w:t>
      </w:r>
      <w:r w:rsidR="00202F5B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(br s, 3H), 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7.5</w:t>
      </w:r>
      <w:r w:rsidR="006F74E3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9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–7.</w:t>
      </w:r>
      <w:r w:rsidR="006F74E3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54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(m, 2H), 7.2</w:t>
      </w:r>
      <w:r w:rsidR="006F74E3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8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–7.</w:t>
      </w:r>
      <w:r w:rsidR="00F11073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23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(m, 2H), 4.</w:t>
      </w:r>
      <w:r w:rsidR="00EB0BA4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01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(</w:t>
      </w:r>
      <w:r w:rsidR="00EB0BA4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q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, </w:t>
      </w:r>
      <w:r w:rsidR="00EB0BA4" w:rsidRPr="00EB7876">
        <w:rPr>
          <w:rFonts w:ascii="Times New Roman" w:hAnsi="Times New Roman" w:cs="Times New Roman"/>
          <w:bCs/>
          <w:i/>
          <w:iCs/>
          <w:color w:val="000000" w:themeColor="text1"/>
          <w:sz w:val="24"/>
          <w:szCs w:val="24"/>
        </w:rPr>
        <w:t>J</w:t>
      </w:r>
      <w:r w:rsidR="00EB0BA4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= 6.0 Hz, 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2H); 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perscript"/>
        </w:rPr>
        <w:t>13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C NMR (</w:t>
      </w:r>
      <w:r w:rsidR="00202F5B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DMSO-</w:t>
      </w:r>
      <w:r w:rsidR="00202F5B" w:rsidRPr="00641BDF">
        <w:rPr>
          <w:rFonts w:ascii="Times New Roman" w:hAnsi="Times New Roman" w:cs="Times New Roman"/>
          <w:bCs/>
          <w:i/>
          <w:iCs/>
          <w:color w:val="000000" w:themeColor="text1"/>
          <w:sz w:val="24"/>
          <w:szCs w:val="24"/>
        </w:rPr>
        <w:t>d</w:t>
      </w:r>
      <w:r w:rsidR="00202F5B" w:rsidRPr="00641BDF">
        <w:rPr>
          <w:rFonts w:ascii="Times New Roman" w:hAnsi="Times New Roman" w:cs="Times New Roman"/>
          <w:bCs/>
          <w:i/>
          <w:iCs/>
          <w:color w:val="000000" w:themeColor="text1"/>
          <w:sz w:val="24"/>
          <w:szCs w:val="24"/>
          <w:vertAlign w:val="subscript"/>
        </w:rPr>
        <w:t>6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, 100 MHz): </w:t>
      </w:r>
      <w:r w:rsidRPr="00EA63D4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δ = </w:t>
      </w:r>
      <w:r w:rsidRPr="00D14586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16</w:t>
      </w:r>
      <w:r w:rsidR="005144F9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2</w:t>
      </w:r>
      <w:r w:rsidRPr="00D14586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.</w:t>
      </w:r>
      <w:r w:rsidR="005144F9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07</w:t>
      </w:r>
      <w:r w:rsidRPr="00D14586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(d,</w:t>
      </w:r>
      <w:r w:rsidRPr="00D14586">
        <w:rPr>
          <w:rFonts w:ascii="Times New Roman" w:hAnsi="Times New Roman" w:cs="Times New Roman"/>
          <w:bCs/>
          <w:i/>
          <w:iCs/>
          <w:color w:val="000000" w:themeColor="text1"/>
          <w:sz w:val="24"/>
          <w:szCs w:val="24"/>
        </w:rPr>
        <w:t xml:space="preserve"> J</w:t>
      </w:r>
      <w:r w:rsidRPr="00D14586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= 24</w:t>
      </w:r>
      <w:r w:rsidR="004846A1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4</w:t>
      </w:r>
      <w:r w:rsidR="00857C67" w:rsidRPr="00D14586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.0</w:t>
      </w:r>
      <w:r w:rsidRPr="00D14586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Hz), 13</w:t>
      </w:r>
      <w:r w:rsidR="00B06EE0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1</w:t>
      </w:r>
      <w:r w:rsidRPr="00D14586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.</w:t>
      </w:r>
      <w:r w:rsidR="00B06EE0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34</w:t>
      </w:r>
      <w:r w:rsidRPr="00D14586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(d, </w:t>
      </w:r>
      <w:r w:rsidRPr="00D14586">
        <w:rPr>
          <w:rFonts w:ascii="Times New Roman" w:hAnsi="Times New Roman" w:cs="Times New Roman"/>
          <w:bCs/>
          <w:i/>
          <w:iCs/>
          <w:color w:val="000000" w:themeColor="text1"/>
          <w:sz w:val="24"/>
          <w:szCs w:val="24"/>
        </w:rPr>
        <w:t>J</w:t>
      </w:r>
      <w:r w:rsidRPr="00D14586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= </w:t>
      </w:r>
      <w:r w:rsidR="00857C67" w:rsidRPr="00D14586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8</w:t>
      </w:r>
      <w:r w:rsidRPr="00D14586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.</w:t>
      </w:r>
      <w:r w:rsidR="00857C67" w:rsidRPr="00D14586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6</w:t>
      </w:r>
      <w:r w:rsidRPr="00D14586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Hz), 130.</w:t>
      </w:r>
      <w:r w:rsidR="001E3C29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36</w:t>
      </w:r>
      <w:r w:rsidRPr="00D14586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(d, </w:t>
      </w:r>
      <w:r w:rsidRPr="00D14586">
        <w:rPr>
          <w:rFonts w:ascii="Times New Roman" w:hAnsi="Times New Roman" w:cs="Times New Roman"/>
          <w:bCs/>
          <w:i/>
          <w:iCs/>
          <w:color w:val="000000" w:themeColor="text1"/>
          <w:sz w:val="24"/>
          <w:szCs w:val="24"/>
        </w:rPr>
        <w:t>J</w:t>
      </w:r>
      <w:r w:rsidRPr="00D14586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= 2.</w:t>
      </w:r>
      <w:r w:rsidR="001770ED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9</w:t>
      </w:r>
      <w:r w:rsidRPr="00D14586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Hz), 11</w:t>
      </w:r>
      <w:r w:rsidR="00025B15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5</w:t>
      </w:r>
      <w:r w:rsidRPr="00D14586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.</w:t>
      </w:r>
      <w:r w:rsidR="00025B15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35</w:t>
      </w:r>
      <w:r w:rsidRPr="00D14586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(d, </w:t>
      </w:r>
      <w:r w:rsidRPr="00D14586">
        <w:rPr>
          <w:rFonts w:ascii="Times New Roman" w:hAnsi="Times New Roman" w:cs="Times New Roman"/>
          <w:bCs/>
          <w:i/>
          <w:iCs/>
          <w:color w:val="000000" w:themeColor="text1"/>
          <w:sz w:val="24"/>
          <w:szCs w:val="24"/>
        </w:rPr>
        <w:t>J</w:t>
      </w:r>
      <w:r w:rsidRPr="00D14586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= 21.</w:t>
      </w:r>
      <w:r w:rsidR="00EA63D4" w:rsidRPr="00D14586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9</w:t>
      </w:r>
      <w:r w:rsidRPr="00D14586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Hz), 4</w:t>
      </w:r>
      <w:r w:rsidR="001770ED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1</w:t>
      </w:r>
      <w:r w:rsidRPr="00D14586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.</w:t>
      </w:r>
      <w:r w:rsidR="001770ED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38</w:t>
      </w:r>
      <w:r w:rsidRPr="00EA63D4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.</w:t>
      </w:r>
    </w:p>
    <w:p w14:paraId="4A1A20C3" w14:textId="77777777" w:rsidR="00874D23" w:rsidRPr="00641BDF" w:rsidRDefault="00874D23" w:rsidP="00874D23">
      <w:pPr>
        <w:spacing w:line="36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6767B9F2" w14:textId="77777777" w:rsidR="00874D23" w:rsidRPr="00641BDF" w:rsidRDefault="00874D23" w:rsidP="00874D23">
      <w:pPr>
        <w:spacing w:line="36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11556257" w14:textId="53E74406" w:rsidR="00874D23" w:rsidRPr="00641BDF" w:rsidRDefault="00874D23" w:rsidP="00874D23">
      <w:pPr>
        <w:spacing w:line="36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641BDF">
        <w:rPr>
          <w:rFonts w:ascii="Times New Roman" w:hAnsi="Times New Roman" w:cs="Times New Roman"/>
          <w:bCs/>
          <w:color w:val="000000"/>
          <w:sz w:val="24"/>
          <w:szCs w:val="24"/>
          <w:u w:val="single"/>
        </w:rPr>
        <w:t>2,4-difluorobenzylamine hydrochloride (</w:t>
      </w:r>
      <w:r w:rsidRPr="00641BDF">
        <w:rPr>
          <w:rFonts w:ascii="Times New Roman" w:hAnsi="Times New Roman" w:cs="Times New Roman"/>
          <w:b/>
          <w:color w:val="000000"/>
          <w:sz w:val="24"/>
          <w:szCs w:val="24"/>
          <w:u w:val="single"/>
        </w:rPr>
        <w:t>2n</w:t>
      </w:r>
      <w:r w:rsidRPr="00641BDF">
        <w:rPr>
          <w:rFonts w:ascii="Times New Roman" w:hAnsi="Times New Roman" w:cs="Times New Roman"/>
          <w:bCs/>
          <w:color w:val="000000"/>
          <w:sz w:val="24"/>
          <w:szCs w:val="24"/>
          <w:u w:val="single"/>
        </w:rPr>
        <w:t>) [S</w:t>
      </w:r>
      <w:r w:rsidR="00A255B9">
        <w:rPr>
          <w:rFonts w:ascii="Times New Roman" w:hAnsi="Times New Roman" w:cs="Times New Roman"/>
          <w:bCs/>
          <w:color w:val="000000"/>
          <w:sz w:val="24"/>
          <w:szCs w:val="24"/>
          <w:u w:val="single"/>
        </w:rPr>
        <w:t>9</w:t>
      </w:r>
      <w:r w:rsidRPr="00641BDF">
        <w:rPr>
          <w:rFonts w:ascii="Times New Roman" w:hAnsi="Times New Roman" w:cs="Times New Roman"/>
          <w:bCs/>
          <w:color w:val="000000"/>
          <w:sz w:val="24"/>
          <w:szCs w:val="24"/>
          <w:u w:val="single"/>
        </w:rPr>
        <w:t>]</w:t>
      </w:r>
    </w:p>
    <w:p w14:paraId="13AA6CE3" w14:textId="77777777" w:rsidR="00874D23" w:rsidRPr="00641BDF" w:rsidRDefault="00874D23" w:rsidP="00874D23">
      <w:pPr>
        <w:spacing w:line="36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064EC0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047690F9" wp14:editId="53A4543B">
            <wp:extent cx="1017905" cy="365760"/>
            <wp:effectExtent l="0" t="0" r="0" b="0"/>
            <wp:docPr id="105" name="図 1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8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7905" cy="365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64EC0" w:rsidDel="00925F84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C200CAC" w14:textId="753C2FDB" w:rsidR="00874D23" w:rsidRPr="00641BDF" w:rsidRDefault="00874D23" w:rsidP="00E74274">
      <w:pPr>
        <w:spacing w:line="360" w:lineRule="auto"/>
        <w:rPr>
          <w:rFonts w:ascii="Times New Roman" w:hAnsi="Times New Roman" w:cs="Times New Roman"/>
          <w:bCs/>
          <w:color w:val="FF0000"/>
          <w:sz w:val="24"/>
          <w:szCs w:val="24"/>
        </w:rPr>
      </w:pP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perscript"/>
        </w:rPr>
        <w:t>1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H NMR (D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bscript"/>
        </w:rPr>
        <w:t>2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O, 400 MHz): δ = 7.</w:t>
      </w:r>
      <w:r w:rsidR="00577CA6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4</w:t>
      </w:r>
      <w:r w:rsidR="00E024E2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6</w:t>
      </w:r>
      <w:r w:rsidR="00577CA6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–7.</w:t>
      </w:r>
      <w:r w:rsidR="00586798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40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(m, 1H), </w:t>
      </w:r>
      <w:r w:rsidR="00586798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7.04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–6.9</w:t>
      </w:r>
      <w:r w:rsidR="00586798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7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(m, 2H), 4.1</w:t>
      </w:r>
      <w:r w:rsidR="00586798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7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(s, 2H); 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perscript"/>
        </w:rPr>
        <w:t>13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C NMR (D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bscript"/>
        </w:rPr>
        <w:t>2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O, 100 MHz): δ =</w:t>
      </w:r>
      <w:r w:rsidRPr="00D14586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16</w:t>
      </w:r>
      <w:r w:rsidR="00E12B3E" w:rsidRPr="00D14586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5</w:t>
      </w:r>
      <w:r w:rsidRPr="00D14586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.</w:t>
      </w:r>
      <w:r w:rsidR="00E12B3E" w:rsidRPr="00D14586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05</w:t>
      </w:r>
      <w:r w:rsidRPr="00D14586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(dd, </w:t>
      </w:r>
      <w:r w:rsidRPr="00D14586">
        <w:rPr>
          <w:rFonts w:ascii="Times New Roman" w:hAnsi="Times New Roman" w:cs="Times New Roman"/>
          <w:bCs/>
          <w:i/>
          <w:iCs/>
          <w:color w:val="000000" w:themeColor="text1"/>
          <w:sz w:val="24"/>
          <w:szCs w:val="24"/>
        </w:rPr>
        <w:t>J</w:t>
      </w:r>
      <w:r w:rsidRPr="00D14586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= 24</w:t>
      </w:r>
      <w:r w:rsidR="00E12B3E" w:rsidRPr="00D14586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6</w:t>
      </w:r>
      <w:r w:rsidRPr="00D14586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.</w:t>
      </w:r>
      <w:r w:rsidR="00E12B3E" w:rsidRPr="00D14586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9</w:t>
      </w:r>
      <w:r w:rsidRPr="00D14586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12.4 Hz),</w:t>
      </w:r>
      <w:r w:rsidRPr="00064EC0">
        <w:rPr>
          <w:rFonts w:ascii="Times New Roman" w:hAnsi="Times New Roman" w:cs="Times New Roman"/>
          <w:bCs/>
          <w:color w:val="FF0000"/>
          <w:sz w:val="24"/>
          <w:szCs w:val="24"/>
        </w:rPr>
        <w:t xml:space="preserve"> </w:t>
      </w:r>
      <w:r w:rsidRPr="00D14586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16</w:t>
      </w:r>
      <w:r w:rsidR="00E12B3E" w:rsidRPr="00D14586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2</w:t>
      </w:r>
      <w:r w:rsidRPr="00D14586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.</w:t>
      </w:r>
      <w:r w:rsidR="00E12B3E" w:rsidRPr="00D14586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75</w:t>
      </w:r>
      <w:r w:rsidRPr="00D14586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(dd, </w:t>
      </w:r>
      <w:r w:rsidRPr="00D14586">
        <w:rPr>
          <w:rFonts w:ascii="Times New Roman" w:hAnsi="Times New Roman" w:cs="Times New Roman"/>
          <w:bCs/>
          <w:i/>
          <w:iCs/>
          <w:color w:val="000000" w:themeColor="text1"/>
          <w:sz w:val="24"/>
          <w:szCs w:val="24"/>
        </w:rPr>
        <w:t>J</w:t>
      </w:r>
      <w:r w:rsidRPr="00D14586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= 247.9, 12.4 Hz), 13</w:t>
      </w:r>
      <w:r w:rsidR="001C4785" w:rsidRPr="00D14586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4</w:t>
      </w:r>
      <w:r w:rsidRPr="00D14586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.</w:t>
      </w:r>
      <w:r w:rsidR="001C4785" w:rsidRPr="00D14586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08</w:t>
      </w:r>
      <w:r w:rsidRPr="00D14586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(dd, </w:t>
      </w:r>
      <w:r w:rsidRPr="00D14586">
        <w:rPr>
          <w:rFonts w:ascii="Times New Roman" w:hAnsi="Times New Roman" w:cs="Times New Roman"/>
          <w:bCs/>
          <w:i/>
          <w:iCs/>
          <w:color w:val="000000" w:themeColor="text1"/>
          <w:sz w:val="24"/>
          <w:szCs w:val="24"/>
        </w:rPr>
        <w:t>J</w:t>
      </w:r>
      <w:r w:rsidRPr="00D14586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= </w:t>
      </w:r>
      <w:r w:rsidR="001C4785" w:rsidRPr="00D14586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10.4</w:t>
      </w:r>
      <w:r w:rsidRPr="00D14586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4.</w:t>
      </w:r>
      <w:r w:rsidR="001C4785" w:rsidRPr="00D14586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7</w:t>
      </w:r>
      <w:r w:rsidRPr="00D14586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Hz), 11</w:t>
      </w:r>
      <w:r w:rsidR="001C4785" w:rsidRPr="00D14586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7</w:t>
      </w:r>
      <w:r w:rsidRPr="00D14586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.</w:t>
      </w:r>
      <w:r w:rsidR="001C4785" w:rsidRPr="00D14586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4</w:t>
      </w:r>
      <w:r w:rsidR="001C4785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0</w:t>
      </w:r>
      <w:r w:rsidRPr="001440A3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(dd, </w:t>
      </w:r>
      <w:r w:rsidRPr="001440A3">
        <w:rPr>
          <w:rFonts w:ascii="Times New Roman" w:hAnsi="Times New Roman" w:cs="Times New Roman"/>
          <w:bCs/>
          <w:i/>
          <w:iCs/>
          <w:color w:val="000000" w:themeColor="text1"/>
          <w:sz w:val="24"/>
          <w:szCs w:val="24"/>
        </w:rPr>
        <w:t>J</w:t>
      </w:r>
      <w:r w:rsidRPr="001440A3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= 15.2, 3.8 Hz), 11</w:t>
      </w:r>
      <w:r w:rsidR="00EE6309" w:rsidRPr="001440A3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3</w:t>
      </w:r>
      <w:r w:rsidRPr="001440A3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.</w:t>
      </w:r>
      <w:r w:rsidR="00EE6309" w:rsidRPr="001440A3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65</w:t>
      </w:r>
      <w:r w:rsidRPr="001440A3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(dd, </w:t>
      </w:r>
      <w:r w:rsidRPr="001440A3">
        <w:rPr>
          <w:rFonts w:ascii="Times New Roman" w:hAnsi="Times New Roman" w:cs="Times New Roman"/>
          <w:bCs/>
          <w:i/>
          <w:iCs/>
          <w:color w:val="000000" w:themeColor="text1"/>
          <w:sz w:val="24"/>
          <w:szCs w:val="24"/>
        </w:rPr>
        <w:t>J</w:t>
      </w:r>
      <w:r w:rsidRPr="001440A3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= 2</w:t>
      </w:r>
      <w:r w:rsidR="00EE6309" w:rsidRPr="001440A3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2</w:t>
      </w:r>
      <w:r w:rsidRPr="001440A3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.</w:t>
      </w:r>
      <w:r w:rsidR="00EE6309" w:rsidRPr="001440A3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0</w:t>
      </w:r>
      <w:r w:rsidRPr="001440A3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3.8 Hz), 10</w:t>
      </w:r>
      <w:r w:rsidR="00EE6309" w:rsidRPr="001440A3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5</w:t>
      </w:r>
      <w:r w:rsidRPr="001440A3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.</w:t>
      </w:r>
      <w:r w:rsidR="00EE6309" w:rsidRPr="001440A3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84</w:t>
      </w:r>
      <w:r w:rsidRPr="001440A3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(dd, </w:t>
      </w:r>
      <w:r w:rsidRPr="001440A3">
        <w:rPr>
          <w:rFonts w:ascii="Times New Roman" w:hAnsi="Times New Roman" w:cs="Times New Roman"/>
          <w:bCs/>
          <w:i/>
          <w:iCs/>
          <w:color w:val="000000" w:themeColor="text1"/>
          <w:sz w:val="24"/>
          <w:szCs w:val="24"/>
        </w:rPr>
        <w:t>J</w:t>
      </w:r>
      <w:r w:rsidRPr="001440A3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= 25.7, 25.7 Hz), 3</w:t>
      </w:r>
      <w:r w:rsidR="00EE6309" w:rsidRPr="001440A3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8.19</w:t>
      </w:r>
      <w:r w:rsidRPr="001440A3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(d, </w:t>
      </w:r>
      <w:r w:rsidRPr="001440A3">
        <w:rPr>
          <w:rFonts w:ascii="Times New Roman" w:hAnsi="Times New Roman" w:cs="Times New Roman"/>
          <w:bCs/>
          <w:i/>
          <w:iCs/>
          <w:color w:val="000000" w:themeColor="text1"/>
          <w:sz w:val="24"/>
          <w:szCs w:val="24"/>
        </w:rPr>
        <w:t>J</w:t>
      </w:r>
      <w:r w:rsidRPr="001440A3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= 3.8 Hz)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.</w:t>
      </w:r>
    </w:p>
    <w:p w14:paraId="4492CB8C" w14:textId="31F0E1D5" w:rsidR="00874D23" w:rsidRPr="00641BDF" w:rsidRDefault="00874D23" w:rsidP="00064EC0">
      <w:pPr>
        <w:widowControl/>
        <w:spacing w:line="360" w:lineRule="auto"/>
        <w:jc w:val="left"/>
        <w:rPr>
          <w:rFonts w:ascii="Times New Roman" w:hAnsi="Times New Roman" w:cs="Times New Roman"/>
          <w:bCs/>
          <w:color w:val="000000" w:themeColor="text1"/>
          <w:sz w:val="24"/>
          <w:szCs w:val="24"/>
          <w:u w:val="single"/>
        </w:rPr>
      </w:pPr>
    </w:p>
    <w:p w14:paraId="5DBD13AC" w14:textId="77777777" w:rsidR="00E74274" w:rsidRPr="00641BDF" w:rsidRDefault="00E74274" w:rsidP="00064EC0">
      <w:pPr>
        <w:widowControl/>
        <w:spacing w:line="360" w:lineRule="auto"/>
        <w:jc w:val="left"/>
        <w:rPr>
          <w:rFonts w:ascii="Times New Roman" w:hAnsi="Times New Roman" w:cs="Times New Roman"/>
          <w:bCs/>
          <w:color w:val="000000" w:themeColor="text1"/>
          <w:sz w:val="24"/>
          <w:szCs w:val="24"/>
          <w:u w:val="single"/>
        </w:rPr>
      </w:pPr>
    </w:p>
    <w:p w14:paraId="4E978204" w14:textId="6A297AFC" w:rsidR="00874D23" w:rsidRPr="00641BDF" w:rsidRDefault="00874D23" w:rsidP="00E74274">
      <w:pPr>
        <w:spacing w:line="36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bookmarkStart w:id="5" w:name="_Hlk110902920"/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  <w:u w:val="single"/>
        </w:rPr>
        <w:t>3,4-dichlorobenzylamine hydrochloride (</w:t>
      </w:r>
      <w:r w:rsidRPr="00641BDF">
        <w:rPr>
          <w:rFonts w:ascii="Times New Roman" w:hAnsi="Times New Roman" w:cs="Times New Roman"/>
          <w:b/>
          <w:color w:val="000000" w:themeColor="text1"/>
          <w:sz w:val="24"/>
          <w:szCs w:val="24"/>
          <w:u w:val="single"/>
        </w:rPr>
        <w:t>2o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  <w:u w:val="single"/>
        </w:rPr>
        <w:t>)</w:t>
      </w:r>
      <w:bookmarkEnd w:id="5"/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  <w:u w:val="single"/>
        </w:rPr>
        <w:t xml:space="preserve"> [S</w:t>
      </w:r>
      <w:r w:rsidR="00A255B9">
        <w:rPr>
          <w:rFonts w:ascii="Times New Roman" w:hAnsi="Times New Roman" w:cs="Times New Roman"/>
          <w:bCs/>
          <w:color w:val="000000" w:themeColor="text1"/>
          <w:sz w:val="24"/>
          <w:szCs w:val="24"/>
          <w:u w:val="single"/>
        </w:rPr>
        <w:t>7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  <w:u w:val="single"/>
        </w:rPr>
        <w:t>]</w:t>
      </w:r>
    </w:p>
    <w:p w14:paraId="2563AA39" w14:textId="77777777" w:rsidR="00874D23" w:rsidRPr="00641BDF" w:rsidRDefault="00874D23" w:rsidP="00874D23">
      <w:pPr>
        <w:spacing w:line="36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064EC0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624048FA" wp14:editId="573C8E16">
            <wp:extent cx="1081405" cy="405765"/>
            <wp:effectExtent l="0" t="0" r="0" b="0"/>
            <wp:docPr id="106" name="図 1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9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1405" cy="405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64EC0" w:rsidDel="00925F84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B860D38" w14:textId="366053FB" w:rsidR="00874D23" w:rsidRPr="00641BDF" w:rsidRDefault="00874D23" w:rsidP="00874D23">
      <w:pPr>
        <w:spacing w:line="36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perscript"/>
        </w:rPr>
        <w:t>1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H NMR (CD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bscript"/>
        </w:rPr>
        <w:t>3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OD, 400 MHz): δ = 7.70 (s, 1H), 7.64 (d, </w:t>
      </w:r>
      <w:r w:rsidRPr="00641BDF">
        <w:rPr>
          <w:rFonts w:ascii="Times New Roman" w:hAnsi="Times New Roman" w:cs="Times New Roman"/>
          <w:bCs/>
          <w:i/>
          <w:iCs/>
          <w:color w:val="000000" w:themeColor="text1"/>
          <w:sz w:val="24"/>
          <w:szCs w:val="24"/>
        </w:rPr>
        <w:t>J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= 8.4 Hz, 1H), 7.43 (</w:t>
      </w:r>
      <w:r w:rsidR="0014063C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d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, </w:t>
      </w:r>
      <w:r w:rsidR="0014063C" w:rsidRPr="00641BDF">
        <w:rPr>
          <w:rFonts w:ascii="Times New Roman" w:hAnsi="Times New Roman" w:cs="Times New Roman"/>
          <w:bCs/>
          <w:i/>
          <w:iCs/>
          <w:color w:val="000000" w:themeColor="text1"/>
          <w:sz w:val="24"/>
          <w:szCs w:val="24"/>
        </w:rPr>
        <w:t>J</w:t>
      </w:r>
      <w:r w:rsidR="0014063C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= 8.4 Hz, 1H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), 4.15 (s, 2H); 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perscript"/>
        </w:rPr>
        <w:t>13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C NMR (CD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bscript"/>
        </w:rPr>
        <w:t>3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OD, 100 MHz): δ = 135.0</w:t>
      </w:r>
      <w:r w:rsidR="0032086F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2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134.3</w:t>
      </w:r>
      <w:r w:rsidR="0032086F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1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13</w:t>
      </w:r>
      <w:r w:rsidR="006D65C5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3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.</w:t>
      </w:r>
      <w:r w:rsidR="006D65C5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97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132.3</w:t>
      </w:r>
      <w:r w:rsidR="006D65C5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2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132.</w:t>
      </w:r>
      <w:r w:rsidR="006D65C5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29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130.0</w:t>
      </w:r>
      <w:r w:rsidR="006D65C5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0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43.1</w:t>
      </w:r>
      <w:r w:rsidR="00A709F7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4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.</w:t>
      </w:r>
    </w:p>
    <w:p w14:paraId="60B6063E" w14:textId="77777777" w:rsidR="00874D23" w:rsidRPr="00641BDF" w:rsidRDefault="00874D23" w:rsidP="00874D23">
      <w:pPr>
        <w:spacing w:line="360" w:lineRule="auto"/>
        <w:rPr>
          <w:rFonts w:ascii="Times New Roman" w:hAnsi="Times New Roman" w:cs="Times New Roman"/>
          <w:bCs/>
          <w:color w:val="FF0000"/>
          <w:sz w:val="24"/>
          <w:szCs w:val="24"/>
        </w:rPr>
      </w:pPr>
    </w:p>
    <w:p w14:paraId="421A5DC0" w14:textId="77777777" w:rsidR="00874D23" w:rsidRPr="00641BDF" w:rsidRDefault="00874D23" w:rsidP="00874D23">
      <w:pPr>
        <w:widowControl/>
        <w:spacing w:line="360" w:lineRule="auto"/>
        <w:jc w:val="left"/>
        <w:rPr>
          <w:rFonts w:ascii="Times New Roman" w:hAnsi="Times New Roman" w:cs="Times New Roman"/>
          <w:bCs/>
          <w:i/>
          <w:iCs/>
          <w:color w:val="000000"/>
          <w:sz w:val="24"/>
          <w:szCs w:val="24"/>
          <w:u w:val="single"/>
        </w:rPr>
      </w:pPr>
    </w:p>
    <w:p w14:paraId="088B77CE" w14:textId="54600976" w:rsidR="00874D23" w:rsidRPr="00641BDF" w:rsidRDefault="00874D23" w:rsidP="00874D23">
      <w:pPr>
        <w:spacing w:line="36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641BDF">
        <w:rPr>
          <w:rFonts w:ascii="Times New Roman" w:hAnsi="Times New Roman" w:cs="Times New Roman"/>
          <w:bCs/>
          <w:i/>
          <w:iCs/>
          <w:color w:val="000000"/>
          <w:sz w:val="24"/>
          <w:szCs w:val="24"/>
          <w:u w:val="single"/>
        </w:rPr>
        <w:t>p</w:t>
      </w:r>
      <w:r w:rsidRPr="00641BDF">
        <w:rPr>
          <w:rFonts w:ascii="Times New Roman" w:hAnsi="Times New Roman" w:cs="Times New Roman"/>
          <w:bCs/>
          <w:color w:val="000000"/>
          <w:sz w:val="24"/>
          <w:szCs w:val="24"/>
          <w:u w:val="single"/>
        </w:rPr>
        <w:t>-(trifluoromethyl)benzylamine hydrochloride (</w:t>
      </w:r>
      <w:r w:rsidRPr="00641BDF">
        <w:rPr>
          <w:rFonts w:ascii="Times New Roman" w:hAnsi="Times New Roman" w:cs="Times New Roman"/>
          <w:b/>
          <w:color w:val="000000"/>
          <w:sz w:val="24"/>
          <w:szCs w:val="24"/>
          <w:u w:val="single"/>
        </w:rPr>
        <w:t>2p</w:t>
      </w:r>
      <w:r w:rsidRPr="00641BDF">
        <w:rPr>
          <w:rFonts w:ascii="Times New Roman" w:hAnsi="Times New Roman" w:cs="Times New Roman"/>
          <w:bCs/>
          <w:color w:val="000000"/>
          <w:sz w:val="24"/>
          <w:szCs w:val="24"/>
          <w:u w:val="single"/>
        </w:rPr>
        <w:t>) [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  <w:u w:val="single"/>
        </w:rPr>
        <w:t>S</w:t>
      </w:r>
      <w:r w:rsidR="00A255B9">
        <w:rPr>
          <w:rFonts w:ascii="Times New Roman" w:hAnsi="Times New Roman" w:cs="Times New Roman"/>
          <w:bCs/>
          <w:color w:val="000000" w:themeColor="text1"/>
          <w:sz w:val="24"/>
          <w:szCs w:val="24"/>
          <w:u w:val="single"/>
        </w:rPr>
        <w:t>5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  <w:u w:val="single"/>
        </w:rPr>
        <w:t>]</w:t>
      </w:r>
    </w:p>
    <w:p w14:paraId="697FC046" w14:textId="77777777" w:rsidR="00874D23" w:rsidRPr="00641BDF" w:rsidRDefault="00874D23" w:rsidP="00874D23">
      <w:pPr>
        <w:spacing w:line="36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064EC0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4923D814" wp14:editId="7F255B4B">
            <wp:extent cx="1144905" cy="397510"/>
            <wp:effectExtent l="0" t="0" r="0" b="2540"/>
            <wp:docPr id="230" name="図 2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0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4905" cy="397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64EC0" w:rsidDel="00925F84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9243AE1" w14:textId="679669F3" w:rsidR="00874D23" w:rsidRPr="00641BDF" w:rsidRDefault="00874D23" w:rsidP="00874D23">
      <w:pPr>
        <w:spacing w:line="360" w:lineRule="auto"/>
        <w:rPr>
          <w:rFonts w:ascii="Times New Roman" w:hAnsi="Times New Roman" w:cs="Times New Roman"/>
          <w:bCs/>
          <w:color w:val="FF0000"/>
          <w:sz w:val="24"/>
          <w:szCs w:val="24"/>
        </w:rPr>
      </w:pP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perscript"/>
        </w:rPr>
        <w:t>1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H NMR (DMSO-</w:t>
      </w:r>
      <w:r w:rsidRPr="00641BDF">
        <w:rPr>
          <w:rFonts w:ascii="Times New Roman" w:hAnsi="Times New Roman" w:cs="Times New Roman"/>
          <w:bCs/>
          <w:i/>
          <w:iCs/>
          <w:color w:val="000000" w:themeColor="text1"/>
          <w:sz w:val="24"/>
          <w:szCs w:val="24"/>
        </w:rPr>
        <w:t>d</w:t>
      </w:r>
      <w:r w:rsidRPr="00641BDF">
        <w:rPr>
          <w:rFonts w:ascii="Times New Roman" w:hAnsi="Times New Roman" w:cs="Times New Roman"/>
          <w:bCs/>
          <w:i/>
          <w:iCs/>
          <w:color w:val="000000" w:themeColor="text1"/>
          <w:sz w:val="24"/>
          <w:szCs w:val="24"/>
          <w:vertAlign w:val="subscript"/>
        </w:rPr>
        <w:t>6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, 400 MHz): δ = 8.48 (s, 3H), 7.81 (d, </w:t>
      </w:r>
      <w:r w:rsidRPr="00641BDF">
        <w:rPr>
          <w:rFonts w:ascii="Times New Roman" w:hAnsi="Times New Roman" w:cs="Times New Roman"/>
          <w:bCs/>
          <w:i/>
          <w:iCs/>
          <w:color w:val="000000" w:themeColor="text1"/>
          <w:sz w:val="24"/>
          <w:szCs w:val="24"/>
        </w:rPr>
        <w:t>J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= 8.0 Hz, 2H), 7.72 (d, </w:t>
      </w:r>
      <w:r w:rsidRPr="00641BDF">
        <w:rPr>
          <w:rFonts w:ascii="Times New Roman" w:hAnsi="Times New Roman" w:cs="Times New Roman"/>
          <w:bCs/>
          <w:i/>
          <w:iCs/>
          <w:color w:val="000000" w:themeColor="text1"/>
          <w:sz w:val="24"/>
          <w:szCs w:val="24"/>
        </w:rPr>
        <w:t>J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= 8.0 Hz, 2H), 4.14 (s, 2H);</w:t>
      </w:r>
      <w:r w:rsidRPr="00641BDF">
        <w:rPr>
          <w:rFonts w:ascii="Times New Roman" w:hAnsi="Times New Roman" w:cs="Times New Roman"/>
          <w:bCs/>
          <w:color w:val="FF0000"/>
          <w:sz w:val="24"/>
          <w:szCs w:val="24"/>
        </w:rPr>
        <w:t xml:space="preserve"> 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perscript"/>
        </w:rPr>
        <w:t>13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C NMR (DMSO-</w:t>
      </w:r>
      <w:r w:rsidRPr="00641BDF">
        <w:rPr>
          <w:rFonts w:ascii="Times New Roman" w:hAnsi="Times New Roman" w:cs="Times New Roman"/>
          <w:bCs/>
          <w:i/>
          <w:iCs/>
          <w:color w:val="000000" w:themeColor="text1"/>
          <w:sz w:val="24"/>
          <w:szCs w:val="24"/>
        </w:rPr>
        <w:t>d</w:t>
      </w:r>
      <w:r w:rsidRPr="00641BDF">
        <w:rPr>
          <w:rFonts w:ascii="Times New Roman" w:hAnsi="Times New Roman" w:cs="Times New Roman"/>
          <w:bCs/>
          <w:i/>
          <w:iCs/>
          <w:color w:val="000000" w:themeColor="text1"/>
          <w:sz w:val="24"/>
          <w:szCs w:val="24"/>
          <w:vertAlign w:val="subscript"/>
        </w:rPr>
        <w:t>6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100 MHz): δ = 138.</w:t>
      </w:r>
      <w:r w:rsidR="008F0A02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76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129.7</w:t>
      </w:r>
      <w:r w:rsidR="008F0A02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1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128.6</w:t>
      </w:r>
      <w:r w:rsidR="00B0581F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2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(q, </w:t>
      </w:r>
      <w:r w:rsidRPr="00641BDF">
        <w:rPr>
          <w:rFonts w:ascii="Times New Roman" w:hAnsi="Times New Roman" w:cs="Times New Roman"/>
          <w:bCs/>
          <w:i/>
          <w:iCs/>
          <w:color w:val="000000" w:themeColor="text1"/>
          <w:sz w:val="24"/>
          <w:szCs w:val="24"/>
        </w:rPr>
        <w:t>J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= 31.5 Hz), 125.4</w:t>
      </w:r>
      <w:r w:rsidR="006C2DD2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2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(q, </w:t>
      </w:r>
      <w:r w:rsidRPr="00641BDF">
        <w:rPr>
          <w:rFonts w:ascii="Times New Roman" w:hAnsi="Times New Roman" w:cs="Times New Roman"/>
          <w:bCs/>
          <w:i/>
          <w:iCs/>
          <w:color w:val="000000" w:themeColor="text1"/>
          <w:sz w:val="24"/>
          <w:szCs w:val="24"/>
        </w:rPr>
        <w:t>J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= 3.8 Hz), 122.</w:t>
      </w:r>
      <w:r w:rsidR="006C2DD2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76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41.6</w:t>
      </w:r>
      <w:r w:rsidR="006C2DD2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4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.</w:t>
      </w:r>
    </w:p>
    <w:p w14:paraId="1F71546D" w14:textId="77777777" w:rsidR="00E74274" w:rsidRPr="00641BDF" w:rsidRDefault="00E74274">
      <w:pPr>
        <w:widowControl/>
        <w:jc w:val="left"/>
        <w:rPr>
          <w:rFonts w:ascii="Times New Roman" w:hAnsi="Times New Roman" w:cs="Times New Roman"/>
          <w:bCs/>
          <w:i/>
          <w:iCs/>
          <w:color w:val="000000"/>
          <w:sz w:val="24"/>
          <w:szCs w:val="24"/>
          <w:u w:val="single"/>
        </w:rPr>
      </w:pPr>
      <w:r w:rsidRPr="00641BDF">
        <w:rPr>
          <w:rFonts w:ascii="Times New Roman" w:hAnsi="Times New Roman" w:cs="Times New Roman"/>
          <w:bCs/>
          <w:i/>
          <w:iCs/>
          <w:color w:val="000000"/>
          <w:sz w:val="24"/>
          <w:szCs w:val="24"/>
          <w:u w:val="single"/>
        </w:rPr>
        <w:br w:type="page"/>
      </w:r>
    </w:p>
    <w:p w14:paraId="7DF3BACD" w14:textId="5A788A8E" w:rsidR="00874D23" w:rsidRPr="00641BDF" w:rsidRDefault="00874D23" w:rsidP="00874D23">
      <w:pPr>
        <w:spacing w:line="36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641BDF">
        <w:rPr>
          <w:rFonts w:ascii="Times New Roman" w:hAnsi="Times New Roman" w:cs="Times New Roman"/>
          <w:bCs/>
          <w:i/>
          <w:iCs/>
          <w:color w:val="000000"/>
          <w:sz w:val="24"/>
          <w:szCs w:val="24"/>
          <w:u w:val="single"/>
        </w:rPr>
        <w:lastRenderedPageBreak/>
        <w:t>p</w:t>
      </w:r>
      <w:r w:rsidRPr="00641BDF">
        <w:rPr>
          <w:rFonts w:ascii="Times New Roman" w:hAnsi="Times New Roman" w:cs="Times New Roman"/>
          <w:bCs/>
          <w:color w:val="000000"/>
          <w:sz w:val="24"/>
          <w:szCs w:val="24"/>
          <w:u w:val="single"/>
        </w:rPr>
        <w:t>-aminobenzylamine hydrochloride (</w:t>
      </w:r>
      <w:r w:rsidRPr="00641BDF">
        <w:rPr>
          <w:rFonts w:ascii="Times New Roman" w:hAnsi="Times New Roman" w:cs="Times New Roman"/>
          <w:b/>
          <w:color w:val="000000"/>
          <w:sz w:val="24"/>
          <w:szCs w:val="24"/>
          <w:u w:val="single"/>
        </w:rPr>
        <w:t>2q</w:t>
      </w:r>
      <w:r w:rsidRPr="00641BDF">
        <w:rPr>
          <w:rFonts w:ascii="Times New Roman" w:hAnsi="Times New Roman" w:cs="Times New Roman"/>
          <w:bCs/>
          <w:color w:val="000000"/>
          <w:sz w:val="24"/>
          <w:szCs w:val="24"/>
          <w:u w:val="single"/>
        </w:rPr>
        <w:t>) [S</w:t>
      </w:r>
      <w:r w:rsidR="00A255B9">
        <w:rPr>
          <w:rFonts w:ascii="Times New Roman" w:hAnsi="Times New Roman" w:cs="Times New Roman"/>
          <w:bCs/>
          <w:color w:val="000000"/>
          <w:sz w:val="24"/>
          <w:szCs w:val="24"/>
          <w:u w:val="single"/>
        </w:rPr>
        <w:t>10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  <w:u w:val="single"/>
        </w:rPr>
        <w:t>, S1</w:t>
      </w:r>
      <w:r w:rsidR="00A255B9">
        <w:rPr>
          <w:rFonts w:ascii="Times New Roman" w:hAnsi="Times New Roman" w:cs="Times New Roman"/>
          <w:bCs/>
          <w:color w:val="000000" w:themeColor="text1"/>
          <w:sz w:val="24"/>
          <w:szCs w:val="24"/>
          <w:u w:val="single"/>
        </w:rPr>
        <w:t>1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  <w:u w:val="single"/>
        </w:rPr>
        <w:t>]</w:t>
      </w:r>
    </w:p>
    <w:p w14:paraId="0A524E6D" w14:textId="77777777" w:rsidR="00874D23" w:rsidRPr="00641BDF" w:rsidRDefault="00874D23" w:rsidP="00874D23">
      <w:pPr>
        <w:spacing w:line="36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641BDF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Pr="00064EC0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572C38E4" wp14:editId="568F6B5A">
            <wp:extent cx="1153160" cy="389890"/>
            <wp:effectExtent l="0" t="0" r="0" b="0"/>
            <wp:docPr id="231" name="図 2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1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3160" cy="389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64EC0" w:rsidDel="001C55E2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2975A22" w14:textId="755FE0E2" w:rsidR="00874D23" w:rsidRPr="00641BDF" w:rsidRDefault="00874D23" w:rsidP="00874D23">
      <w:pPr>
        <w:spacing w:line="36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perscript"/>
        </w:rPr>
        <w:t>1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H NMR (DMSO-</w:t>
      </w:r>
      <w:r w:rsidRPr="00641BDF">
        <w:rPr>
          <w:rFonts w:ascii="Times New Roman" w:hAnsi="Times New Roman" w:cs="Times New Roman"/>
          <w:bCs/>
          <w:i/>
          <w:iCs/>
          <w:color w:val="000000" w:themeColor="text1"/>
          <w:sz w:val="24"/>
          <w:szCs w:val="24"/>
        </w:rPr>
        <w:t>d</w:t>
      </w:r>
      <w:r w:rsidRPr="00641BDF">
        <w:rPr>
          <w:rFonts w:ascii="Times New Roman" w:hAnsi="Times New Roman" w:cs="Times New Roman"/>
          <w:bCs/>
          <w:i/>
          <w:iCs/>
          <w:color w:val="000000" w:themeColor="text1"/>
          <w:sz w:val="24"/>
          <w:szCs w:val="24"/>
          <w:vertAlign w:val="subscript"/>
        </w:rPr>
        <w:t>6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, 400 MHz): δ = 8.46 (br s, 3H), 7.53 (d, </w:t>
      </w:r>
      <w:r w:rsidRPr="00641BDF">
        <w:rPr>
          <w:rFonts w:ascii="Times New Roman" w:hAnsi="Times New Roman" w:cs="Times New Roman"/>
          <w:bCs/>
          <w:i/>
          <w:iCs/>
          <w:color w:val="000000" w:themeColor="text1"/>
          <w:sz w:val="24"/>
          <w:szCs w:val="24"/>
        </w:rPr>
        <w:t>J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= 8.4 Hz, 2H), 7.30 (d, </w:t>
      </w:r>
      <w:r w:rsidRPr="00641BDF">
        <w:rPr>
          <w:rFonts w:ascii="Times New Roman" w:hAnsi="Times New Roman" w:cs="Times New Roman"/>
          <w:bCs/>
          <w:i/>
          <w:iCs/>
          <w:color w:val="000000" w:themeColor="text1"/>
          <w:sz w:val="24"/>
          <w:szCs w:val="24"/>
        </w:rPr>
        <w:t>J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= 8.4 Hz, 2H), 4.0</w:t>
      </w:r>
      <w:r w:rsidR="002006B4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0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(</w:t>
      </w:r>
      <w:r w:rsidR="002006B4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q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, </w:t>
      </w:r>
      <w:r w:rsidR="002006B4" w:rsidRPr="00641BDF">
        <w:rPr>
          <w:rFonts w:ascii="Times New Roman" w:hAnsi="Times New Roman" w:cs="Times New Roman"/>
          <w:bCs/>
          <w:i/>
          <w:iCs/>
          <w:color w:val="000000" w:themeColor="text1"/>
          <w:sz w:val="24"/>
          <w:szCs w:val="24"/>
        </w:rPr>
        <w:t>J</w:t>
      </w:r>
      <w:r w:rsidR="002006B4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= 6.0 Hz, 2H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); 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perscript"/>
        </w:rPr>
        <w:t>13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C NMR (DMSO-</w:t>
      </w:r>
      <w:r w:rsidRPr="00641BDF">
        <w:rPr>
          <w:rFonts w:ascii="Times New Roman" w:hAnsi="Times New Roman" w:cs="Times New Roman"/>
          <w:bCs/>
          <w:i/>
          <w:iCs/>
          <w:color w:val="000000" w:themeColor="text1"/>
          <w:sz w:val="24"/>
          <w:szCs w:val="24"/>
        </w:rPr>
        <w:t>d</w:t>
      </w:r>
      <w:r w:rsidRPr="00641BDF">
        <w:rPr>
          <w:rFonts w:ascii="Times New Roman" w:hAnsi="Times New Roman" w:cs="Times New Roman"/>
          <w:bCs/>
          <w:i/>
          <w:iCs/>
          <w:color w:val="000000" w:themeColor="text1"/>
          <w:sz w:val="24"/>
          <w:szCs w:val="24"/>
          <w:vertAlign w:val="subscript"/>
        </w:rPr>
        <w:t>6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100 MHz): δ = 134.7</w:t>
      </w:r>
      <w:r w:rsidR="00F71EC3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0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131.8</w:t>
      </w:r>
      <w:r w:rsidR="00F71EC3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4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130.3</w:t>
      </w:r>
      <w:r w:rsidR="00F71EC3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1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121.9</w:t>
      </w:r>
      <w:r w:rsidR="00F71EC3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0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41.6</w:t>
      </w:r>
      <w:r w:rsidR="00F71EC3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3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.</w:t>
      </w:r>
    </w:p>
    <w:p w14:paraId="5369761C" w14:textId="77777777" w:rsidR="00874D23" w:rsidRPr="00641BDF" w:rsidRDefault="00874D23" w:rsidP="00874D23">
      <w:pPr>
        <w:spacing w:line="36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</w:p>
    <w:p w14:paraId="0FE4ED03" w14:textId="77777777" w:rsidR="00874D23" w:rsidRPr="00641BDF" w:rsidRDefault="00874D23" w:rsidP="00874D23">
      <w:pPr>
        <w:spacing w:line="36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</w:p>
    <w:p w14:paraId="5C654196" w14:textId="5D684718" w:rsidR="00874D23" w:rsidRPr="00641BDF" w:rsidRDefault="00874D23" w:rsidP="00874D23">
      <w:pPr>
        <w:spacing w:line="36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  <w:u w:val="single"/>
        </w:rPr>
      </w:pPr>
      <w:bookmarkStart w:id="6" w:name="_Hlk111130737"/>
      <w:r w:rsidRPr="00641BDF">
        <w:rPr>
          <w:rFonts w:ascii="Times New Roman" w:hAnsi="Times New Roman" w:cs="Times New Roman"/>
          <w:bCs/>
          <w:i/>
          <w:iCs/>
          <w:color w:val="000000" w:themeColor="text1"/>
          <w:sz w:val="24"/>
          <w:szCs w:val="24"/>
          <w:u w:val="single"/>
        </w:rPr>
        <w:t>p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  <w:u w:val="single"/>
        </w:rPr>
        <w:t>-(</w:t>
      </w:r>
      <w:r w:rsidRPr="00641BDF">
        <w:rPr>
          <w:rFonts w:ascii="Times New Roman" w:hAnsi="Times New Roman" w:cs="Times New Roman"/>
          <w:bCs/>
          <w:i/>
          <w:iCs/>
          <w:color w:val="000000" w:themeColor="text1"/>
          <w:sz w:val="24"/>
          <w:szCs w:val="24"/>
          <w:u w:val="single"/>
        </w:rPr>
        <w:t>N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  <w:u w:val="single"/>
        </w:rPr>
        <w:t>,</w:t>
      </w:r>
      <w:r w:rsidRPr="00641BDF">
        <w:rPr>
          <w:rFonts w:ascii="Times New Roman" w:hAnsi="Times New Roman" w:cs="Times New Roman"/>
          <w:bCs/>
          <w:i/>
          <w:iCs/>
          <w:color w:val="000000" w:themeColor="text1"/>
          <w:sz w:val="24"/>
          <w:szCs w:val="24"/>
          <w:u w:val="single"/>
        </w:rPr>
        <w:t>N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  <w:u w:val="single"/>
        </w:rPr>
        <w:t>-dimethylamino)benzylamine hydrochloride</w:t>
      </w:r>
      <w:bookmarkEnd w:id="6"/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  <w:u w:val="single"/>
        </w:rPr>
        <w:t xml:space="preserve"> (</w:t>
      </w:r>
      <w:r w:rsidRPr="00641BDF">
        <w:rPr>
          <w:rFonts w:ascii="Times New Roman" w:hAnsi="Times New Roman" w:cs="Times New Roman"/>
          <w:b/>
          <w:color w:val="000000" w:themeColor="text1"/>
          <w:sz w:val="24"/>
          <w:szCs w:val="24"/>
          <w:u w:val="single"/>
        </w:rPr>
        <w:t>2r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  <w:u w:val="single"/>
        </w:rPr>
        <w:t>) [S</w:t>
      </w:r>
      <w:r w:rsidR="00A255B9">
        <w:rPr>
          <w:rFonts w:ascii="Times New Roman" w:hAnsi="Times New Roman" w:cs="Times New Roman"/>
          <w:bCs/>
          <w:color w:val="000000" w:themeColor="text1"/>
          <w:sz w:val="24"/>
          <w:szCs w:val="24"/>
          <w:u w:val="single"/>
        </w:rPr>
        <w:t>4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  <w:u w:val="single"/>
        </w:rPr>
        <w:t>]</w:t>
      </w:r>
    </w:p>
    <w:p w14:paraId="33920BDB" w14:textId="77777777" w:rsidR="00874D23" w:rsidRPr="00641BDF" w:rsidRDefault="00874D23" w:rsidP="00874D23">
      <w:pPr>
        <w:spacing w:line="36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2A2371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57164472" wp14:editId="0C4CA0B6">
            <wp:extent cx="1121410" cy="461010"/>
            <wp:effectExtent l="0" t="0" r="0" b="0"/>
            <wp:docPr id="232" name="図 2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2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1410" cy="461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A2371" w:rsidDel="001C55E2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4DDADC6" w14:textId="680799F4" w:rsidR="00874D23" w:rsidRPr="00641BDF" w:rsidRDefault="00874D23" w:rsidP="00330EBB">
      <w:pPr>
        <w:spacing w:line="360" w:lineRule="auto"/>
        <w:rPr>
          <w:rFonts w:ascii="Times New Roman" w:hAnsi="Times New Roman" w:cs="Times New Roman"/>
          <w:bCs/>
          <w:i/>
          <w:iCs/>
          <w:color w:val="000000"/>
          <w:sz w:val="24"/>
          <w:szCs w:val="24"/>
          <w:u w:val="single"/>
        </w:rPr>
      </w:pP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perscript"/>
        </w:rPr>
        <w:t>1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H NMR (DMSO-</w:t>
      </w:r>
      <w:r w:rsidRPr="00641BDF">
        <w:rPr>
          <w:rFonts w:ascii="Times New Roman" w:hAnsi="Times New Roman" w:cs="Times New Roman"/>
          <w:bCs/>
          <w:i/>
          <w:iCs/>
          <w:color w:val="000000" w:themeColor="text1"/>
          <w:sz w:val="24"/>
          <w:szCs w:val="24"/>
        </w:rPr>
        <w:t>d</w:t>
      </w:r>
      <w:r w:rsidRPr="00641BDF">
        <w:rPr>
          <w:rFonts w:ascii="Times New Roman" w:hAnsi="Times New Roman" w:cs="Times New Roman"/>
          <w:bCs/>
          <w:i/>
          <w:iCs/>
          <w:color w:val="000000" w:themeColor="text1"/>
          <w:sz w:val="24"/>
          <w:szCs w:val="24"/>
          <w:vertAlign w:val="subscript"/>
        </w:rPr>
        <w:t>6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, 400 MHz): δ = 8.29 (br s, 3H), 7.36 (d, </w:t>
      </w:r>
      <w:r w:rsidRPr="00641BDF">
        <w:rPr>
          <w:rFonts w:ascii="Times New Roman" w:hAnsi="Times New Roman" w:cs="Times New Roman"/>
          <w:bCs/>
          <w:i/>
          <w:iCs/>
          <w:color w:val="000000" w:themeColor="text1"/>
          <w:sz w:val="24"/>
          <w:szCs w:val="24"/>
        </w:rPr>
        <w:t>J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= 8.</w:t>
      </w:r>
      <w:r w:rsidR="003C7330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0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Hz, 2H), 6.95 (br s, 2H), 3.90 (q, </w:t>
      </w:r>
      <w:r w:rsidRPr="00641BDF">
        <w:rPr>
          <w:rFonts w:ascii="Times New Roman" w:hAnsi="Times New Roman" w:cs="Times New Roman"/>
          <w:bCs/>
          <w:i/>
          <w:iCs/>
          <w:color w:val="000000" w:themeColor="text1"/>
          <w:sz w:val="24"/>
          <w:szCs w:val="24"/>
        </w:rPr>
        <w:t>J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= 5.2 Hz, 2H), 2.94 (s, 6H); 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perscript"/>
        </w:rPr>
        <w:t>13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C NMR (DMSO-</w:t>
      </w:r>
      <w:r w:rsidRPr="00641BDF">
        <w:rPr>
          <w:rFonts w:ascii="Times New Roman" w:hAnsi="Times New Roman" w:cs="Times New Roman"/>
          <w:bCs/>
          <w:i/>
          <w:iCs/>
          <w:color w:val="000000" w:themeColor="text1"/>
          <w:sz w:val="24"/>
          <w:szCs w:val="24"/>
        </w:rPr>
        <w:t>d</w:t>
      </w:r>
      <w:r w:rsidRPr="00641BDF">
        <w:rPr>
          <w:rFonts w:ascii="Times New Roman" w:hAnsi="Times New Roman" w:cs="Times New Roman"/>
          <w:bCs/>
          <w:i/>
          <w:iCs/>
          <w:color w:val="000000" w:themeColor="text1"/>
          <w:sz w:val="24"/>
          <w:szCs w:val="24"/>
          <w:vertAlign w:val="subscript"/>
        </w:rPr>
        <w:t>6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100 MHz): δ = 148.0</w:t>
      </w:r>
      <w:r w:rsidR="00600C82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1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130.2</w:t>
      </w:r>
      <w:r w:rsidR="00600C82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2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115.3</w:t>
      </w:r>
      <w:r w:rsidR="00AA41A3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2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41.9</w:t>
      </w:r>
      <w:r w:rsidR="00AA41A3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4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41.7</w:t>
      </w:r>
      <w:r w:rsidR="00FC706A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0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.</w:t>
      </w:r>
    </w:p>
    <w:p w14:paraId="476036E8" w14:textId="007DEA76" w:rsidR="00874D23" w:rsidRPr="00641BDF" w:rsidRDefault="00874D23" w:rsidP="002A2371">
      <w:pPr>
        <w:widowControl/>
        <w:spacing w:line="360" w:lineRule="auto"/>
        <w:jc w:val="left"/>
        <w:rPr>
          <w:rFonts w:ascii="Times New Roman" w:hAnsi="Times New Roman" w:cs="Times New Roman"/>
          <w:bCs/>
          <w:i/>
          <w:iCs/>
          <w:color w:val="000000"/>
          <w:sz w:val="24"/>
          <w:szCs w:val="24"/>
          <w:u w:val="single"/>
        </w:rPr>
      </w:pPr>
    </w:p>
    <w:p w14:paraId="3542B9AA" w14:textId="77777777" w:rsidR="00E74274" w:rsidRPr="00641BDF" w:rsidRDefault="00E74274" w:rsidP="002A2371">
      <w:pPr>
        <w:widowControl/>
        <w:spacing w:line="360" w:lineRule="auto"/>
        <w:jc w:val="left"/>
        <w:rPr>
          <w:rFonts w:ascii="Times New Roman" w:hAnsi="Times New Roman" w:cs="Times New Roman"/>
          <w:bCs/>
          <w:i/>
          <w:iCs/>
          <w:color w:val="000000"/>
          <w:sz w:val="24"/>
          <w:szCs w:val="24"/>
          <w:u w:val="single"/>
        </w:rPr>
      </w:pPr>
    </w:p>
    <w:p w14:paraId="5127420A" w14:textId="047C57F0" w:rsidR="00874D23" w:rsidRPr="00641BDF" w:rsidRDefault="00874D23" w:rsidP="00330EBB">
      <w:pPr>
        <w:spacing w:line="360" w:lineRule="auto"/>
        <w:rPr>
          <w:rFonts w:ascii="Times New Roman" w:hAnsi="Times New Roman" w:cs="Times New Roman"/>
          <w:bCs/>
          <w:color w:val="000000"/>
          <w:sz w:val="24"/>
          <w:szCs w:val="24"/>
          <w:u w:val="single"/>
        </w:rPr>
      </w:pPr>
      <w:r w:rsidRPr="00641BDF">
        <w:rPr>
          <w:rFonts w:ascii="Times New Roman" w:hAnsi="Times New Roman" w:cs="Times New Roman"/>
          <w:bCs/>
          <w:i/>
          <w:iCs/>
          <w:color w:val="000000"/>
          <w:sz w:val="24"/>
          <w:szCs w:val="24"/>
          <w:u w:val="single"/>
        </w:rPr>
        <w:t>p</w:t>
      </w:r>
      <w:r w:rsidRPr="00641BDF">
        <w:rPr>
          <w:rFonts w:ascii="Times New Roman" w:hAnsi="Times New Roman" w:cs="Times New Roman"/>
          <w:bCs/>
          <w:color w:val="000000"/>
          <w:sz w:val="24"/>
          <w:szCs w:val="24"/>
          <w:u w:val="single"/>
        </w:rPr>
        <w:t>-(methylthio)benzylamine hydrochloride (</w:t>
      </w:r>
      <w:r w:rsidRPr="00641BDF">
        <w:rPr>
          <w:rFonts w:ascii="Times New Roman" w:hAnsi="Times New Roman" w:cs="Times New Roman"/>
          <w:b/>
          <w:color w:val="000000"/>
          <w:sz w:val="24"/>
          <w:szCs w:val="24"/>
          <w:u w:val="single"/>
        </w:rPr>
        <w:t>2s</w:t>
      </w:r>
      <w:r w:rsidRPr="00641BDF">
        <w:rPr>
          <w:rFonts w:ascii="Times New Roman" w:hAnsi="Times New Roman" w:cs="Times New Roman"/>
          <w:bCs/>
          <w:color w:val="000000"/>
          <w:sz w:val="24"/>
          <w:szCs w:val="24"/>
          <w:u w:val="single"/>
        </w:rPr>
        <w:t>) [S</w:t>
      </w:r>
      <w:r w:rsidR="00A255B9">
        <w:rPr>
          <w:rFonts w:ascii="Times New Roman" w:hAnsi="Times New Roman" w:cs="Times New Roman"/>
          <w:bCs/>
          <w:color w:val="000000"/>
          <w:sz w:val="24"/>
          <w:szCs w:val="24"/>
          <w:u w:val="single"/>
        </w:rPr>
        <w:t>1</w:t>
      </w:r>
      <w:r w:rsidRPr="00641BDF">
        <w:rPr>
          <w:rFonts w:ascii="Times New Roman" w:hAnsi="Times New Roman" w:cs="Times New Roman"/>
          <w:bCs/>
          <w:color w:val="000000"/>
          <w:sz w:val="24"/>
          <w:szCs w:val="24"/>
          <w:u w:val="single"/>
        </w:rPr>
        <w:t>]</w:t>
      </w:r>
    </w:p>
    <w:p w14:paraId="6A1D58B7" w14:textId="77777777" w:rsidR="00874D23" w:rsidRPr="00641BDF" w:rsidRDefault="00874D23" w:rsidP="00874D23">
      <w:pPr>
        <w:spacing w:line="36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2A2371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72BE0AAE" wp14:editId="7FACA79F">
            <wp:extent cx="1129030" cy="374015"/>
            <wp:effectExtent l="0" t="0" r="0" b="6985"/>
            <wp:docPr id="233" name="図 2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3"/>
                    <pic:cNvPicPr>
                      <a:picLocks noChangeAspect="1" noChangeArrowheads="1"/>
                    </pic:cNvPicPr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9030" cy="374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A2371" w:rsidDel="001C55E2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2E15195" w14:textId="4898F6A9" w:rsidR="00874D23" w:rsidRPr="00641BDF" w:rsidRDefault="00874D23" w:rsidP="00874D23">
      <w:pPr>
        <w:spacing w:line="36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perscript"/>
        </w:rPr>
        <w:t>1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H NMR (DMSO-</w:t>
      </w:r>
      <w:r w:rsidRPr="00641BDF">
        <w:rPr>
          <w:rFonts w:ascii="Times New Roman" w:hAnsi="Times New Roman" w:cs="Times New Roman"/>
          <w:bCs/>
          <w:i/>
          <w:iCs/>
          <w:color w:val="000000" w:themeColor="text1"/>
          <w:sz w:val="24"/>
          <w:szCs w:val="24"/>
        </w:rPr>
        <w:t>d</w:t>
      </w:r>
      <w:r w:rsidRPr="00641BDF">
        <w:rPr>
          <w:rFonts w:ascii="Times New Roman" w:hAnsi="Times New Roman" w:cs="Times New Roman"/>
          <w:bCs/>
          <w:i/>
          <w:iCs/>
          <w:color w:val="000000" w:themeColor="text1"/>
          <w:sz w:val="24"/>
          <w:szCs w:val="24"/>
          <w:vertAlign w:val="subscript"/>
        </w:rPr>
        <w:t>6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400 MHz): δ = 8.32 (br s, 3H),</w:t>
      </w:r>
      <w:r w:rsidRPr="00641BD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7.42 (d, </w:t>
      </w:r>
      <w:r w:rsidRPr="00641BDF">
        <w:rPr>
          <w:rFonts w:ascii="Times New Roman" w:hAnsi="Times New Roman" w:cs="Times New Roman"/>
          <w:bCs/>
          <w:i/>
          <w:iCs/>
          <w:color w:val="000000" w:themeColor="text1"/>
          <w:sz w:val="24"/>
          <w:szCs w:val="24"/>
        </w:rPr>
        <w:t>J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= 8.4 Hz, 2H), 7.30 (d, </w:t>
      </w:r>
      <w:r w:rsidRPr="00641BDF">
        <w:rPr>
          <w:rFonts w:ascii="Times New Roman" w:hAnsi="Times New Roman" w:cs="Times New Roman"/>
          <w:bCs/>
          <w:i/>
          <w:iCs/>
          <w:color w:val="000000" w:themeColor="text1"/>
          <w:sz w:val="24"/>
          <w:szCs w:val="24"/>
        </w:rPr>
        <w:t>J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= 8.4 Hz, 2H), 3.97 (s, 2H), 2.51–2.50 (m, 3H); 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perscript"/>
        </w:rPr>
        <w:t>13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C NMR (DMSO-</w:t>
      </w:r>
      <w:r w:rsidRPr="00641BDF">
        <w:rPr>
          <w:rFonts w:ascii="Times New Roman" w:hAnsi="Times New Roman" w:cs="Times New Roman"/>
          <w:bCs/>
          <w:i/>
          <w:iCs/>
          <w:color w:val="000000" w:themeColor="text1"/>
          <w:sz w:val="24"/>
          <w:szCs w:val="24"/>
        </w:rPr>
        <w:t>d</w:t>
      </w:r>
      <w:r w:rsidRPr="00641BDF">
        <w:rPr>
          <w:rFonts w:ascii="Times New Roman" w:hAnsi="Times New Roman" w:cs="Times New Roman"/>
          <w:bCs/>
          <w:i/>
          <w:iCs/>
          <w:color w:val="000000" w:themeColor="text1"/>
          <w:sz w:val="24"/>
          <w:szCs w:val="24"/>
          <w:vertAlign w:val="subscript"/>
        </w:rPr>
        <w:t>6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100 MHz): δ = 138.7</w:t>
      </w:r>
      <w:r w:rsidR="002A0618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2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130.4</w:t>
      </w:r>
      <w:r w:rsidR="00332094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0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129.</w:t>
      </w:r>
      <w:r w:rsidR="00332094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58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125.8</w:t>
      </w:r>
      <w:r w:rsidR="00332094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3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41.</w:t>
      </w:r>
      <w:r w:rsidR="00332094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75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14.</w:t>
      </w:r>
      <w:r w:rsidR="00332094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59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.</w:t>
      </w:r>
    </w:p>
    <w:p w14:paraId="1903603A" w14:textId="77777777" w:rsidR="00874D23" w:rsidRPr="00641BDF" w:rsidRDefault="00874D23" w:rsidP="00874D23">
      <w:pPr>
        <w:spacing w:line="36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318F5329" w14:textId="77777777" w:rsidR="00874D23" w:rsidRPr="00641BDF" w:rsidRDefault="00874D23" w:rsidP="00874D23">
      <w:pPr>
        <w:widowControl/>
        <w:spacing w:line="360" w:lineRule="auto"/>
        <w:jc w:val="left"/>
        <w:rPr>
          <w:rFonts w:ascii="Times New Roman" w:hAnsi="Times New Roman" w:cs="Times New Roman"/>
          <w:bCs/>
          <w:i/>
          <w:iCs/>
          <w:color w:val="000000" w:themeColor="text1"/>
          <w:sz w:val="24"/>
          <w:szCs w:val="24"/>
          <w:u w:val="single"/>
        </w:rPr>
      </w:pPr>
    </w:p>
    <w:p w14:paraId="62761E50" w14:textId="31463B19" w:rsidR="00874D23" w:rsidRPr="00641BDF" w:rsidRDefault="00874D23" w:rsidP="00874D23">
      <w:pPr>
        <w:spacing w:line="36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641BDF">
        <w:rPr>
          <w:rFonts w:ascii="Times New Roman" w:hAnsi="Times New Roman" w:cs="Times New Roman"/>
          <w:bCs/>
          <w:i/>
          <w:iCs/>
          <w:color w:val="000000" w:themeColor="text1"/>
          <w:sz w:val="24"/>
          <w:szCs w:val="24"/>
          <w:u w:val="single"/>
        </w:rPr>
        <w:t>p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  <w:u w:val="single"/>
        </w:rPr>
        <w:t>-phenyoxybenzylamine hydrochloride (</w:t>
      </w:r>
      <w:r w:rsidRPr="00641BDF">
        <w:rPr>
          <w:rFonts w:ascii="Times New Roman" w:hAnsi="Times New Roman" w:cs="Times New Roman"/>
          <w:b/>
          <w:color w:val="000000" w:themeColor="text1"/>
          <w:sz w:val="24"/>
          <w:szCs w:val="24"/>
          <w:u w:val="single"/>
        </w:rPr>
        <w:t>2t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  <w:u w:val="single"/>
        </w:rPr>
        <w:t>) [S</w:t>
      </w:r>
      <w:r w:rsidR="00A255B9">
        <w:rPr>
          <w:rFonts w:ascii="Times New Roman" w:hAnsi="Times New Roman" w:cs="Times New Roman"/>
          <w:bCs/>
          <w:color w:val="000000" w:themeColor="text1"/>
          <w:sz w:val="24"/>
          <w:szCs w:val="24"/>
          <w:u w:val="single"/>
        </w:rPr>
        <w:t>4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  <w:u w:val="single"/>
        </w:rPr>
        <w:t>]</w:t>
      </w:r>
    </w:p>
    <w:p w14:paraId="6875DBC5" w14:textId="77777777" w:rsidR="00874D23" w:rsidRPr="00641BDF" w:rsidRDefault="00874D23" w:rsidP="00874D23">
      <w:pPr>
        <w:spacing w:line="36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2A2371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1DA78D0E" wp14:editId="3FDB032A">
            <wp:extent cx="1359535" cy="365760"/>
            <wp:effectExtent l="0" t="0" r="0" b="0"/>
            <wp:docPr id="234" name="図 2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4"/>
                    <pic:cNvPicPr>
                      <a:picLocks noChangeAspect="1" noChangeArrowheads="1"/>
                    </pic:cNvPicPr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9535" cy="365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A2371" w:rsidDel="00832A5C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C7D0650" w14:textId="7303E9AF" w:rsidR="00874D23" w:rsidRPr="00641BDF" w:rsidRDefault="00874D23" w:rsidP="00874D23">
      <w:pPr>
        <w:spacing w:line="36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perscript"/>
        </w:rPr>
        <w:t>1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H NMR (DMSO-</w:t>
      </w:r>
      <w:r w:rsidRPr="00641BDF">
        <w:rPr>
          <w:rFonts w:ascii="Times New Roman" w:hAnsi="Times New Roman" w:cs="Times New Roman"/>
          <w:bCs/>
          <w:i/>
          <w:iCs/>
          <w:color w:val="000000" w:themeColor="text1"/>
          <w:sz w:val="24"/>
          <w:szCs w:val="24"/>
        </w:rPr>
        <w:t>d</w:t>
      </w:r>
      <w:r w:rsidRPr="00641BDF">
        <w:rPr>
          <w:rFonts w:ascii="Times New Roman" w:hAnsi="Times New Roman" w:cs="Times New Roman"/>
          <w:bCs/>
          <w:i/>
          <w:iCs/>
          <w:color w:val="000000" w:themeColor="text1"/>
          <w:sz w:val="24"/>
          <w:szCs w:val="24"/>
          <w:vertAlign w:val="subscript"/>
        </w:rPr>
        <w:t>6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400 MHz): δ = 8.43 (s, 3H), 7.5</w:t>
      </w:r>
      <w:r w:rsidR="00F53046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3–7.51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(</w:t>
      </w:r>
      <w:r w:rsidR="00F53046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m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2H), 7.43–7.39 (m, 2H), 7.1</w:t>
      </w:r>
      <w:r w:rsidR="00577CA6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9–7.15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(m, 1H), 7.05–7.00 (m, 4H), 3.99 (s, 2H); 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perscript"/>
        </w:rPr>
        <w:t>13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C NMR (DMSO-</w:t>
      </w:r>
      <w:r w:rsidRPr="00641BDF">
        <w:rPr>
          <w:rFonts w:ascii="Times New Roman" w:hAnsi="Times New Roman" w:cs="Times New Roman"/>
          <w:bCs/>
          <w:i/>
          <w:iCs/>
          <w:color w:val="000000" w:themeColor="text1"/>
          <w:sz w:val="24"/>
          <w:szCs w:val="24"/>
        </w:rPr>
        <w:t>d</w:t>
      </w:r>
      <w:r w:rsidRPr="00641BDF">
        <w:rPr>
          <w:rFonts w:ascii="Times New Roman" w:hAnsi="Times New Roman" w:cs="Times New Roman"/>
          <w:bCs/>
          <w:i/>
          <w:iCs/>
          <w:color w:val="000000" w:themeColor="text1"/>
          <w:sz w:val="24"/>
          <w:szCs w:val="24"/>
          <w:vertAlign w:val="subscript"/>
        </w:rPr>
        <w:t>6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100 MHz): δ = 156.8</w:t>
      </w:r>
      <w:r w:rsidR="00892DED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3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156.3</w:t>
      </w:r>
      <w:r w:rsidR="00892DED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4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13</w:t>
      </w:r>
      <w:r w:rsidR="005349DF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0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.</w:t>
      </w:r>
      <w:r w:rsidR="005349DF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97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130.1</w:t>
      </w:r>
      <w:r w:rsidR="005349DF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1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129.0</w:t>
      </w:r>
      <w:r w:rsidR="005349DF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4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123</w:t>
      </w:r>
      <w:r w:rsidR="005349DF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.69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118.7</w:t>
      </w:r>
      <w:r w:rsidR="002F4E72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2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118.</w:t>
      </w:r>
      <w:r w:rsidR="002F4E72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49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41.</w:t>
      </w:r>
      <w:r w:rsidR="002F4E72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5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6.</w:t>
      </w:r>
    </w:p>
    <w:p w14:paraId="3367D433" w14:textId="03AEA916" w:rsidR="00330EBB" w:rsidRPr="00641BDF" w:rsidRDefault="00330EBB">
      <w:pPr>
        <w:widowControl/>
        <w:jc w:val="left"/>
        <w:rPr>
          <w:rFonts w:ascii="Times New Roman" w:hAnsi="Times New Roman" w:cs="Times New Roman"/>
          <w:bCs/>
          <w:color w:val="000000" w:themeColor="text1"/>
          <w:sz w:val="24"/>
          <w:szCs w:val="24"/>
          <w:u w:val="single"/>
        </w:rPr>
      </w:pP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  <w:u w:val="single"/>
        </w:rPr>
        <w:br w:type="page"/>
      </w:r>
    </w:p>
    <w:p w14:paraId="2AAF1451" w14:textId="6E560EA9" w:rsidR="00874D23" w:rsidRPr="00641BDF" w:rsidRDefault="00874D23" w:rsidP="00874D23">
      <w:pPr>
        <w:widowControl/>
        <w:spacing w:line="360" w:lineRule="auto"/>
        <w:jc w:val="left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  <w:u w:val="single"/>
        </w:rPr>
        <w:lastRenderedPageBreak/>
        <w:t>3,4-methylenedioxybenzylamine hydrochloride (</w:t>
      </w:r>
      <w:r w:rsidRPr="00641BDF">
        <w:rPr>
          <w:rFonts w:ascii="Times New Roman" w:hAnsi="Times New Roman" w:cs="Times New Roman"/>
          <w:b/>
          <w:color w:val="000000" w:themeColor="text1"/>
          <w:sz w:val="24"/>
          <w:szCs w:val="24"/>
          <w:u w:val="single"/>
        </w:rPr>
        <w:t>2u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  <w:u w:val="single"/>
        </w:rPr>
        <w:t>) [S</w:t>
      </w:r>
      <w:r w:rsidR="00A255B9">
        <w:rPr>
          <w:rFonts w:ascii="Times New Roman" w:hAnsi="Times New Roman" w:cs="Times New Roman"/>
          <w:bCs/>
          <w:color w:val="000000" w:themeColor="text1"/>
          <w:sz w:val="24"/>
          <w:szCs w:val="24"/>
          <w:u w:val="single"/>
        </w:rPr>
        <w:t>4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  <w:u w:val="single"/>
        </w:rPr>
        <w:t>]</w:t>
      </w:r>
    </w:p>
    <w:p w14:paraId="19AB2851" w14:textId="77777777" w:rsidR="00874D23" w:rsidRPr="00641BDF" w:rsidRDefault="00874D23" w:rsidP="00874D23">
      <w:pPr>
        <w:spacing w:line="36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2A2371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50153B1F" wp14:editId="5989FE6F">
            <wp:extent cx="1073150" cy="349885"/>
            <wp:effectExtent l="0" t="0" r="0" b="0"/>
            <wp:docPr id="235" name="図 2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5"/>
                    <pic:cNvPicPr>
                      <a:picLocks noChangeAspect="1" noChangeArrowheads="1"/>
                    </pic:cNvPicPr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3150" cy="349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A2371" w:rsidDel="00832A5C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6366A70" w14:textId="14920316" w:rsidR="00874D23" w:rsidRPr="00641BDF" w:rsidRDefault="00874D23" w:rsidP="00874D23">
      <w:pPr>
        <w:spacing w:line="36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perscript"/>
        </w:rPr>
        <w:t>1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H NMR (DMSO-</w:t>
      </w:r>
      <w:r w:rsidRPr="00641BDF">
        <w:rPr>
          <w:rFonts w:ascii="Times New Roman" w:hAnsi="Times New Roman" w:cs="Times New Roman"/>
          <w:bCs/>
          <w:i/>
          <w:iCs/>
          <w:color w:val="000000" w:themeColor="text1"/>
          <w:sz w:val="24"/>
          <w:szCs w:val="24"/>
        </w:rPr>
        <w:t>d</w:t>
      </w:r>
      <w:r w:rsidRPr="00641BDF">
        <w:rPr>
          <w:rFonts w:ascii="Times New Roman" w:hAnsi="Times New Roman" w:cs="Times New Roman"/>
          <w:bCs/>
          <w:i/>
          <w:iCs/>
          <w:color w:val="000000" w:themeColor="text1"/>
          <w:sz w:val="24"/>
          <w:szCs w:val="24"/>
          <w:vertAlign w:val="subscript"/>
        </w:rPr>
        <w:t>6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, 400 MHz): δ = 8.29 (br s, 3H), 7.09 (s, 1H), 6.97–6.93 (m, 2H), 6.04 (s, 2H), 3.92 (s, 2H); 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perscript"/>
        </w:rPr>
        <w:t>13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C NMR (DMSO-</w:t>
      </w:r>
      <w:r w:rsidRPr="00641BDF">
        <w:rPr>
          <w:rFonts w:ascii="Times New Roman" w:hAnsi="Times New Roman" w:cs="Times New Roman"/>
          <w:bCs/>
          <w:i/>
          <w:iCs/>
          <w:color w:val="000000" w:themeColor="text1"/>
          <w:sz w:val="24"/>
          <w:szCs w:val="24"/>
        </w:rPr>
        <w:t>d</w:t>
      </w:r>
      <w:r w:rsidRPr="00641BDF">
        <w:rPr>
          <w:rFonts w:ascii="Times New Roman" w:hAnsi="Times New Roman" w:cs="Times New Roman"/>
          <w:bCs/>
          <w:i/>
          <w:iCs/>
          <w:color w:val="000000" w:themeColor="text1"/>
          <w:sz w:val="24"/>
          <w:szCs w:val="24"/>
          <w:vertAlign w:val="subscript"/>
        </w:rPr>
        <w:t>6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100 MHz): δ = 147.</w:t>
      </w:r>
      <w:r w:rsidR="00E817F4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28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127.</w:t>
      </w:r>
      <w:r w:rsidR="00E817F4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59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122.8</w:t>
      </w:r>
      <w:r w:rsidR="00E817F4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3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109.4</w:t>
      </w:r>
      <w:r w:rsidR="00737DDA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0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108.</w:t>
      </w:r>
      <w:r w:rsidR="00737DDA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26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101.2</w:t>
      </w:r>
      <w:r w:rsidR="00737DDA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0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42.0</w:t>
      </w:r>
      <w:r w:rsidR="00737DDA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2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.</w:t>
      </w:r>
    </w:p>
    <w:p w14:paraId="009E41AE" w14:textId="77777777" w:rsidR="00874D23" w:rsidRPr="00641BDF" w:rsidRDefault="00874D23" w:rsidP="00874D23">
      <w:pPr>
        <w:spacing w:line="36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</w:p>
    <w:p w14:paraId="524A4E68" w14:textId="77777777" w:rsidR="00874D23" w:rsidRPr="00641BDF" w:rsidRDefault="00874D23" w:rsidP="00874D23">
      <w:pPr>
        <w:spacing w:line="36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</w:p>
    <w:p w14:paraId="07AECD58" w14:textId="767D6EC4" w:rsidR="00874D23" w:rsidRPr="00641BDF" w:rsidRDefault="00806E5A" w:rsidP="00874D23">
      <w:pPr>
        <w:spacing w:line="36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9D699B">
        <w:rPr>
          <w:rFonts w:ascii="Times New Roman" w:hAnsi="Times New Roman" w:cs="Times New Roman"/>
          <w:bCs/>
          <w:color w:val="000000"/>
          <w:sz w:val="24"/>
          <w:szCs w:val="24"/>
          <w:u w:val="single"/>
        </w:rPr>
        <w:t>2-phenylethaneamine</w:t>
      </w:r>
      <w:r w:rsidR="00874D23" w:rsidRPr="00D0247A">
        <w:rPr>
          <w:rFonts w:ascii="Times New Roman" w:hAnsi="Times New Roman" w:cs="Times New Roman"/>
          <w:bCs/>
          <w:color w:val="000000" w:themeColor="text1"/>
          <w:sz w:val="24"/>
          <w:szCs w:val="24"/>
          <w:u w:val="single"/>
        </w:rPr>
        <w:t xml:space="preserve"> </w:t>
      </w:r>
      <w:r w:rsidR="00874D23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  <w:u w:val="single"/>
        </w:rPr>
        <w:t>hydrochloride (</w:t>
      </w:r>
      <w:r w:rsidR="00874D23" w:rsidRPr="00641BDF">
        <w:rPr>
          <w:rFonts w:ascii="Times New Roman" w:hAnsi="Times New Roman" w:cs="Times New Roman"/>
          <w:b/>
          <w:color w:val="000000" w:themeColor="text1"/>
          <w:sz w:val="24"/>
          <w:szCs w:val="24"/>
          <w:u w:val="single"/>
        </w:rPr>
        <w:t>2v</w:t>
      </w:r>
      <w:r w:rsidR="00874D23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  <w:u w:val="single"/>
        </w:rPr>
        <w:t>) [S1</w:t>
      </w:r>
      <w:r w:rsidR="00A255B9">
        <w:rPr>
          <w:rFonts w:ascii="Times New Roman" w:hAnsi="Times New Roman" w:cs="Times New Roman"/>
          <w:bCs/>
          <w:color w:val="000000" w:themeColor="text1"/>
          <w:sz w:val="24"/>
          <w:szCs w:val="24"/>
          <w:u w:val="single"/>
        </w:rPr>
        <w:t>2</w:t>
      </w:r>
      <w:r w:rsidR="00874D23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  <w:u w:val="single"/>
        </w:rPr>
        <w:t>]</w:t>
      </w:r>
    </w:p>
    <w:p w14:paraId="58085493" w14:textId="77777777" w:rsidR="00874D23" w:rsidRPr="00641BDF" w:rsidRDefault="00874D23" w:rsidP="00874D23">
      <w:pPr>
        <w:spacing w:line="36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2A2371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1DF2D0ED" wp14:editId="0745DD75">
            <wp:extent cx="986155" cy="365760"/>
            <wp:effectExtent l="0" t="0" r="0" b="0"/>
            <wp:docPr id="236" name="図 2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6"/>
                    <pic:cNvPicPr>
                      <a:picLocks noChangeAspect="1" noChangeArrowheads="1"/>
                    </pic:cNvPicPr>
                  </pic:nvPicPr>
                  <pic:blipFill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6155" cy="365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A2371" w:rsidDel="00832A5C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2A180AA" w14:textId="1A29B69F" w:rsidR="00874D23" w:rsidRPr="00641BDF" w:rsidRDefault="00874D23" w:rsidP="00330EBB">
      <w:pPr>
        <w:spacing w:line="360" w:lineRule="auto"/>
        <w:rPr>
          <w:rFonts w:ascii="Times New Roman" w:hAnsi="Times New Roman" w:cs="Times New Roman"/>
          <w:bCs/>
          <w:i/>
          <w:iCs/>
          <w:color w:val="000000" w:themeColor="text1"/>
          <w:sz w:val="24"/>
          <w:szCs w:val="24"/>
          <w:u w:val="single"/>
        </w:rPr>
      </w:pP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perscript"/>
        </w:rPr>
        <w:t>1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H NMR (DMSO-</w:t>
      </w:r>
      <w:r w:rsidRPr="00641BDF">
        <w:rPr>
          <w:rFonts w:ascii="Times New Roman" w:hAnsi="Times New Roman" w:cs="Times New Roman"/>
          <w:bCs/>
          <w:i/>
          <w:iCs/>
          <w:color w:val="000000" w:themeColor="text1"/>
          <w:sz w:val="24"/>
          <w:szCs w:val="24"/>
        </w:rPr>
        <w:t>d</w:t>
      </w:r>
      <w:r w:rsidRPr="00641BDF">
        <w:rPr>
          <w:rFonts w:ascii="Times New Roman" w:hAnsi="Times New Roman" w:cs="Times New Roman"/>
          <w:bCs/>
          <w:i/>
          <w:iCs/>
          <w:color w:val="000000" w:themeColor="text1"/>
          <w:sz w:val="24"/>
          <w:szCs w:val="24"/>
          <w:vertAlign w:val="subscript"/>
        </w:rPr>
        <w:t>6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, 400 MHz): δ = 8.07 (br s, 3H), 7.35–7.31 (m, 2H), 7.27–7.25 (m, 3H), 3.04–2.99 (m, 2H), 2.92–2.88 (m, 2H); 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perscript"/>
        </w:rPr>
        <w:t>13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C NMR (DMSO-</w:t>
      </w:r>
      <w:r w:rsidRPr="00641BDF">
        <w:rPr>
          <w:rFonts w:ascii="Times New Roman" w:hAnsi="Times New Roman" w:cs="Times New Roman"/>
          <w:bCs/>
          <w:i/>
          <w:iCs/>
          <w:color w:val="000000" w:themeColor="text1"/>
          <w:sz w:val="24"/>
          <w:szCs w:val="24"/>
        </w:rPr>
        <w:t>d</w:t>
      </w:r>
      <w:r w:rsidRPr="00641BDF">
        <w:rPr>
          <w:rFonts w:ascii="Times New Roman" w:hAnsi="Times New Roman" w:cs="Times New Roman"/>
          <w:bCs/>
          <w:i/>
          <w:iCs/>
          <w:color w:val="000000" w:themeColor="text1"/>
          <w:sz w:val="24"/>
          <w:szCs w:val="24"/>
          <w:vertAlign w:val="subscript"/>
        </w:rPr>
        <w:t>6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100 MHz): δ = 137.3</w:t>
      </w:r>
      <w:r w:rsidR="00756B37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2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128.5</w:t>
      </w:r>
      <w:r w:rsidR="00756B37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4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128.5</w:t>
      </w:r>
      <w:r w:rsidR="00756B37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1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126.6</w:t>
      </w:r>
      <w:r w:rsidR="00756B37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0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39.</w:t>
      </w:r>
      <w:r w:rsidR="001A36AE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79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32.</w:t>
      </w:r>
      <w:r w:rsidR="00756B37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86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.</w:t>
      </w:r>
    </w:p>
    <w:p w14:paraId="18D1DDDD" w14:textId="28FFBF9F" w:rsidR="00874D23" w:rsidRPr="00641BDF" w:rsidRDefault="00874D23" w:rsidP="00D0247A">
      <w:pPr>
        <w:widowControl/>
        <w:spacing w:line="360" w:lineRule="auto"/>
        <w:jc w:val="left"/>
        <w:rPr>
          <w:rFonts w:ascii="Times New Roman" w:hAnsi="Times New Roman" w:cs="Times New Roman"/>
          <w:bCs/>
          <w:i/>
          <w:iCs/>
          <w:color w:val="000000" w:themeColor="text1"/>
          <w:sz w:val="24"/>
          <w:szCs w:val="24"/>
          <w:u w:val="single"/>
        </w:rPr>
      </w:pPr>
    </w:p>
    <w:p w14:paraId="55E0B4EA" w14:textId="77777777" w:rsidR="00330EBB" w:rsidRPr="00641BDF" w:rsidRDefault="00330EBB" w:rsidP="00D0247A">
      <w:pPr>
        <w:widowControl/>
        <w:spacing w:line="360" w:lineRule="auto"/>
        <w:jc w:val="left"/>
        <w:rPr>
          <w:rFonts w:ascii="Times New Roman" w:hAnsi="Times New Roman" w:cs="Times New Roman"/>
          <w:bCs/>
          <w:i/>
          <w:iCs/>
          <w:color w:val="000000" w:themeColor="text1"/>
          <w:sz w:val="24"/>
          <w:szCs w:val="24"/>
          <w:u w:val="single"/>
        </w:rPr>
      </w:pPr>
    </w:p>
    <w:p w14:paraId="46393489" w14:textId="7463F588" w:rsidR="00874D23" w:rsidRPr="00641BDF" w:rsidRDefault="00874D23" w:rsidP="00330EBB">
      <w:pPr>
        <w:spacing w:line="36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641BDF">
        <w:rPr>
          <w:rFonts w:ascii="Times New Roman" w:hAnsi="Times New Roman" w:cs="Times New Roman"/>
          <w:bCs/>
          <w:i/>
          <w:iCs/>
          <w:color w:val="000000" w:themeColor="text1"/>
          <w:sz w:val="24"/>
          <w:szCs w:val="24"/>
          <w:u w:val="single"/>
        </w:rPr>
        <w:t>p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  <w:u w:val="single"/>
        </w:rPr>
        <w:t>-phenylbenzylamine hydrochloride (</w:t>
      </w:r>
      <w:r w:rsidRPr="00641BDF">
        <w:rPr>
          <w:rFonts w:ascii="Times New Roman" w:hAnsi="Times New Roman" w:cs="Times New Roman"/>
          <w:b/>
          <w:color w:val="000000" w:themeColor="text1"/>
          <w:sz w:val="24"/>
          <w:szCs w:val="24"/>
          <w:u w:val="single"/>
        </w:rPr>
        <w:t>2w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  <w:u w:val="single"/>
        </w:rPr>
        <w:t>) [S</w:t>
      </w:r>
      <w:r w:rsidR="00A255B9">
        <w:rPr>
          <w:rFonts w:ascii="Times New Roman" w:hAnsi="Times New Roman" w:cs="Times New Roman"/>
          <w:bCs/>
          <w:color w:val="000000" w:themeColor="text1"/>
          <w:sz w:val="24"/>
          <w:szCs w:val="24"/>
          <w:u w:val="single"/>
        </w:rPr>
        <w:t>4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  <w:u w:val="single"/>
        </w:rPr>
        <w:t>, S</w:t>
      </w:r>
      <w:r w:rsidR="00A255B9">
        <w:rPr>
          <w:rFonts w:ascii="Times New Roman" w:hAnsi="Times New Roman" w:cs="Times New Roman"/>
          <w:bCs/>
          <w:color w:val="000000" w:themeColor="text1"/>
          <w:sz w:val="24"/>
          <w:szCs w:val="24"/>
          <w:u w:val="single"/>
        </w:rPr>
        <w:t>13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  <w:u w:val="single"/>
        </w:rPr>
        <w:t>]</w:t>
      </w:r>
    </w:p>
    <w:p w14:paraId="1BA15007" w14:textId="77777777" w:rsidR="00874D23" w:rsidRPr="00641BDF" w:rsidRDefault="00874D23" w:rsidP="00874D23">
      <w:pPr>
        <w:spacing w:line="36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D0247A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1E4D7E50" wp14:editId="1DF38E5E">
            <wp:extent cx="1343660" cy="341630"/>
            <wp:effectExtent l="0" t="0" r="0" b="1270"/>
            <wp:docPr id="237" name="図 2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7"/>
                    <pic:cNvPicPr>
                      <a:picLocks noChangeAspect="1" noChangeArrowheads="1"/>
                    </pic:cNvPicPr>
                  </pic:nvPicPr>
                  <pic:blipFill>
                    <a:blip r:embed="rId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3660" cy="341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0247A" w:rsidDel="009B1B34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687D15F" w14:textId="251C8F88" w:rsidR="00874D23" w:rsidRPr="00641BDF" w:rsidRDefault="00874D23" w:rsidP="00874D23">
      <w:pPr>
        <w:spacing w:line="36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perscript"/>
        </w:rPr>
        <w:t>1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H NMR (DMSO-</w:t>
      </w:r>
      <w:r w:rsidRPr="00641BDF">
        <w:rPr>
          <w:rFonts w:ascii="Times New Roman" w:hAnsi="Times New Roman" w:cs="Times New Roman"/>
          <w:bCs/>
          <w:i/>
          <w:iCs/>
          <w:color w:val="000000" w:themeColor="text1"/>
          <w:sz w:val="24"/>
          <w:szCs w:val="24"/>
        </w:rPr>
        <w:t>d</w:t>
      </w:r>
      <w:r w:rsidRPr="00641BDF">
        <w:rPr>
          <w:rFonts w:ascii="Times New Roman" w:hAnsi="Times New Roman" w:cs="Times New Roman"/>
          <w:bCs/>
          <w:i/>
          <w:iCs/>
          <w:color w:val="000000" w:themeColor="text1"/>
          <w:sz w:val="24"/>
          <w:szCs w:val="24"/>
          <w:vertAlign w:val="subscript"/>
        </w:rPr>
        <w:t>6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400 MHz): δ = 8.61 (br s, 3H), 7.73–7.</w:t>
      </w:r>
      <w:r w:rsidR="00B10449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59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(m, </w:t>
      </w:r>
      <w:r w:rsidR="00B10449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6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H), </w:t>
      </w:r>
      <w:r w:rsidR="00447D9A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7.50–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7.4</w:t>
      </w:r>
      <w:r w:rsidR="009407D8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6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(</w:t>
      </w:r>
      <w:r w:rsidR="00447D9A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m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2H), 7.</w:t>
      </w:r>
      <w:r w:rsidR="00577CA6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40–7.37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(</w:t>
      </w:r>
      <w:r w:rsidR="00447D9A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m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, 1H), 4.06 (s, 2H); 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perscript"/>
        </w:rPr>
        <w:t>13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C NMR (DMSO-</w:t>
      </w:r>
      <w:r w:rsidRPr="00641BDF">
        <w:rPr>
          <w:rFonts w:ascii="Times New Roman" w:hAnsi="Times New Roman" w:cs="Times New Roman"/>
          <w:bCs/>
          <w:i/>
          <w:iCs/>
          <w:color w:val="000000" w:themeColor="text1"/>
          <w:sz w:val="24"/>
          <w:szCs w:val="24"/>
        </w:rPr>
        <w:t>d</w:t>
      </w:r>
      <w:r w:rsidRPr="00641BDF">
        <w:rPr>
          <w:rFonts w:ascii="Times New Roman" w:hAnsi="Times New Roman" w:cs="Times New Roman"/>
          <w:bCs/>
          <w:i/>
          <w:iCs/>
          <w:color w:val="000000" w:themeColor="text1"/>
          <w:sz w:val="24"/>
          <w:szCs w:val="24"/>
          <w:vertAlign w:val="subscript"/>
        </w:rPr>
        <w:t>6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100 MHz): δ = 140.2</w:t>
      </w:r>
      <w:r w:rsidR="00D62360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0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139.5</w:t>
      </w:r>
      <w:r w:rsidR="00053977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2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133.</w:t>
      </w:r>
      <w:r w:rsidR="00053977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28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129.</w:t>
      </w:r>
      <w:r w:rsidR="00053977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58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12</w:t>
      </w:r>
      <w:r w:rsidR="00053977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8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.</w:t>
      </w:r>
      <w:r w:rsidR="00053977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98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127.</w:t>
      </w:r>
      <w:r w:rsidR="00053977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68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126.</w:t>
      </w:r>
      <w:r w:rsidR="002A36B4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77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126.</w:t>
      </w:r>
      <w:r w:rsidR="002A36B4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69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41.8</w:t>
      </w:r>
      <w:r w:rsidR="002A36B4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2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.</w:t>
      </w:r>
    </w:p>
    <w:p w14:paraId="7377DF28" w14:textId="77777777" w:rsidR="00874D23" w:rsidRPr="00641BDF" w:rsidRDefault="00874D23" w:rsidP="00874D23">
      <w:pPr>
        <w:widowControl/>
        <w:spacing w:line="360" w:lineRule="auto"/>
        <w:jc w:val="left"/>
        <w:rPr>
          <w:rFonts w:ascii="Times New Roman" w:hAnsi="Times New Roman" w:cs="Times New Roman"/>
          <w:bCs/>
          <w:color w:val="000000" w:themeColor="text1"/>
          <w:kern w:val="0"/>
          <w:sz w:val="24"/>
          <w:szCs w:val="24"/>
          <w:u w:val="single"/>
        </w:rPr>
      </w:pPr>
    </w:p>
    <w:p w14:paraId="58B903D5" w14:textId="77777777" w:rsidR="00874D23" w:rsidRPr="00641BDF" w:rsidRDefault="00874D23" w:rsidP="00874D23">
      <w:pPr>
        <w:widowControl/>
        <w:spacing w:line="360" w:lineRule="auto"/>
        <w:jc w:val="left"/>
        <w:rPr>
          <w:rFonts w:ascii="Times New Roman" w:hAnsi="Times New Roman" w:cs="Times New Roman"/>
          <w:bCs/>
          <w:color w:val="000000" w:themeColor="text1"/>
          <w:sz w:val="24"/>
          <w:szCs w:val="24"/>
          <w:u w:val="single"/>
        </w:rPr>
      </w:pPr>
    </w:p>
    <w:p w14:paraId="4CD4D76C" w14:textId="39CF5173" w:rsidR="00874D23" w:rsidRPr="00D0247A" w:rsidRDefault="009C6024" w:rsidP="00874D23">
      <w:pPr>
        <w:spacing w:line="360" w:lineRule="auto"/>
        <w:rPr>
          <w:rFonts w:ascii="Times New Roman" w:hAnsi="Times New Roman" w:cs="Times New Roman"/>
          <w:b/>
          <w:color w:val="000000" w:themeColor="text1"/>
          <w:sz w:val="24"/>
          <w:szCs w:val="24"/>
          <w:u w:val="single"/>
        </w:rPr>
      </w:pPr>
      <w:r w:rsidRPr="002A2371"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  <w:t>1-naphthalenemethylamine</w:t>
      </w:r>
      <w:r w:rsidR="00874D23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  <w:u w:val="single"/>
        </w:rPr>
        <w:t xml:space="preserve"> </w:t>
      </w:r>
      <w:r w:rsidR="002A2371" w:rsidRPr="00641BDF">
        <w:rPr>
          <w:rFonts w:ascii="Times New Roman" w:hAnsi="Times New Roman" w:cs="Times New Roman"/>
          <w:bCs/>
          <w:color w:val="000000"/>
          <w:sz w:val="24"/>
          <w:szCs w:val="24"/>
          <w:u w:val="single"/>
        </w:rPr>
        <w:t>hydrochloride</w:t>
      </w:r>
      <w:r w:rsidR="002A2371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  <w:u w:val="single"/>
        </w:rPr>
        <w:t xml:space="preserve"> </w:t>
      </w:r>
      <w:r w:rsidR="00874D23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  <w:u w:val="single"/>
        </w:rPr>
        <w:t>(</w:t>
      </w:r>
      <w:r w:rsidR="00874D23" w:rsidRPr="00641BDF">
        <w:rPr>
          <w:rFonts w:ascii="Times New Roman" w:hAnsi="Times New Roman" w:cs="Times New Roman"/>
          <w:b/>
          <w:color w:val="000000" w:themeColor="text1"/>
          <w:sz w:val="24"/>
          <w:szCs w:val="24"/>
          <w:u w:val="single"/>
        </w:rPr>
        <w:t>2x</w:t>
      </w:r>
      <w:r w:rsidR="00874D23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  <w:u w:val="single"/>
        </w:rPr>
        <w:t>) [S1</w:t>
      </w:r>
      <w:r w:rsidR="00A255B9">
        <w:rPr>
          <w:rFonts w:ascii="Times New Roman" w:hAnsi="Times New Roman" w:cs="Times New Roman"/>
          <w:bCs/>
          <w:color w:val="000000" w:themeColor="text1"/>
          <w:sz w:val="24"/>
          <w:szCs w:val="24"/>
          <w:u w:val="single"/>
        </w:rPr>
        <w:t>4</w:t>
      </w:r>
      <w:r w:rsidR="00874D23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  <w:u w:val="single"/>
        </w:rPr>
        <w:t>]</w:t>
      </w:r>
    </w:p>
    <w:p w14:paraId="1C592A4C" w14:textId="77777777" w:rsidR="00874D23" w:rsidRPr="00641BDF" w:rsidRDefault="00874D23" w:rsidP="00874D23">
      <w:pPr>
        <w:spacing w:line="36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D0247A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23A974AE" wp14:editId="36EE0A75">
            <wp:extent cx="866775" cy="564515"/>
            <wp:effectExtent l="0" t="0" r="0" b="6985"/>
            <wp:docPr id="238" name="図 2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8"/>
                    <pic:cNvPicPr>
                      <a:picLocks noChangeAspect="1" noChangeArrowheads="1"/>
                    </pic:cNvPicPr>
                  </pic:nvPicPr>
                  <pic:blipFill>
                    <a:blip r:embed="rId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6775" cy="5645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0247A" w:rsidDel="009B1B34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980C8CD" w14:textId="60AD0EFC" w:rsidR="00874D23" w:rsidRPr="00641BDF" w:rsidRDefault="00874D23" w:rsidP="00874D23">
      <w:pPr>
        <w:spacing w:line="36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perscript"/>
        </w:rPr>
        <w:t>1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H NMR (DMSO-</w:t>
      </w:r>
      <w:r w:rsidRPr="00641BDF">
        <w:rPr>
          <w:rFonts w:ascii="Times New Roman" w:hAnsi="Times New Roman" w:cs="Times New Roman"/>
          <w:bCs/>
          <w:i/>
          <w:iCs/>
          <w:color w:val="000000" w:themeColor="text1"/>
          <w:sz w:val="24"/>
          <w:szCs w:val="24"/>
        </w:rPr>
        <w:t>d</w:t>
      </w:r>
      <w:r w:rsidRPr="00641BDF">
        <w:rPr>
          <w:rFonts w:ascii="Times New Roman" w:hAnsi="Times New Roman" w:cs="Times New Roman"/>
          <w:bCs/>
          <w:i/>
          <w:iCs/>
          <w:color w:val="000000" w:themeColor="text1"/>
          <w:sz w:val="24"/>
          <w:szCs w:val="24"/>
          <w:vertAlign w:val="subscript"/>
        </w:rPr>
        <w:t>6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400 MHz): δ = 8.39 (br s, 3H), 8.1</w:t>
      </w:r>
      <w:r w:rsidR="00577CA6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6–8.14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(</w:t>
      </w:r>
      <w:r w:rsidR="0073373A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m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1H), 8.0</w:t>
      </w:r>
      <w:r w:rsidR="006177F7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3</w:t>
      </w:r>
      <w:r w:rsidR="00536B46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–7.98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(</w:t>
      </w:r>
      <w:r w:rsidR="0073373A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m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, 2H), 7.67–7.55 (m, 4H), 4.53 (s, 2H); 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perscript"/>
        </w:rPr>
        <w:t>13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C NMR (DMSO-</w:t>
      </w:r>
      <w:r w:rsidRPr="00641BDF">
        <w:rPr>
          <w:rFonts w:ascii="Times New Roman" w:hAnsi="Times New Roman" w:cs="Times New Roman"/>
          <w:bCs/>
          <w:i/>
          <w:iCs/>
          <w:color w:val="000000" w:themeColor="text1"/>
          <w:sz w:val="24"/>
          <w:szCs w:val="24"/>
        </w:rPr>
        <w:t>d</w:t>
      </w:r>
      <w:r w:rsidRPr="00641BDF">
        <w:rPr>
          <w:rFonts w:ascii="Times New Roman" w:hAnsi="Times New Roman" w:cs="Times New Roman"/>
          <w:bCs/>
          <w:i/>
          <w:iCs/>
          <w:color w:val="000000" w:themeColor="text1"/>
          <w:sz w:val="24"/>
          <w:szCs w:val="24"/>
          <w:vertAlign w:val="subscript"/>
        </w:rPr>
        <w:t>6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100 MHz): δ = 133.2</w:t>
      </w:r>
      <w:r w:rsidR="00DD188F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3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130.6</w:t>
      </w:r>
      <w:r w:rsidR="00DD188F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4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129.9</w:t>
      </w:r>
      <w:r w:rsidR="002D492A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4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129.1</w:t>
      </w:r>
      <w:r w:rsidR="002D492A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1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128.</w:t>
      </w:r>
      <w:r w:rsidR="002D492A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66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127.</w:t>
      </w:r>
      <w:r w:rsidR="002D492A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27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126.7</w:t>
      </w:r>
      <w:r w:rsidR="002D492A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4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126.</w:t>
      </w:r>
      <w:r w:rsidR="002D492A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26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125.</w:t>
      </w:r>
      <w:r w:rsidR="002D492A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35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123.4</w:t>
      </w:r>
      <w:r w:rsidR="002D492A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2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38.9</w:t>
      </w:r>
      <w:r w:rsidR="006B1568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4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.</w:t>
      </w:r>
    </w:p>
    <w:p w14:paraId="5C2ADD30" w14:textId="77777777" w:rsidR="00330EBB" w:rsidRPr="00641BDF" w:rsidRDefault="00330EBB">
      <w:pPr>
        <w:widowControl/>
        <w:jc w:val="left"/>
        <w:rPr>
          <w:rFonts w:ascii="Times New Roman" w:hAnsi="Times New Roman" w:cs="Times New Roman"/>
          <w:bCs/>
          <w:color w:val="000000" w:themeColor="text1"/>
          <w:sz w:val="24"/>
          <w:szCs w:val="24"/>
          <w:u w:val="single"/>
        </w:rPr>
      </w:pP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  <w:u w:val="single"/>
        </w:rPr>
        <w:br w:type="page"/>
      </w:r>
    </w:p>
    <w:p w14:paraId="1CA43AEA" w14:textId="61748A1C" w:rsidR="00874D23" w:rsidRPr="00641BDF" w:rsidRDefault="00874D23" w:rsidP="00874D23">
      <w:pPr>
        <w:spacing w:line="36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  <w:u w:val="single"/>
        </w:rPr>
        <w:lastRenderedPageBreak/>
        <w:t>4-picolylamine hydrochloride (</w:t>
      </w:r>
      <w:r w:rsidRPr="00641BDF">
        <w:rPr>
          <w:rFonts w:ascii="Times New Roman" w:hAnsi="Times New Roman" w:cs="Times New Roman"/>
          <w:b/>
          <w:color w:val="000000" w:themeColor="text1"/>
          <w:sz w:val="24"/>
          <w:szCs w:val="24"/>
          <w:u w:val="single"/>
        </w:rPr>
        <w:t>2y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  <w:u w:val="single"/>
        </w:rPr>
        <w:t>) [S1</w:t>
      </w:r>
      <w:r w:rsidR="00A255B9">
        <w:rPr>
          <w:rFonts w:ascii="Times New Roman" w:hAnsi="Times New Roman" w:cs="Times New Roman"/>
          <w:bCs/>
          <w:color w:val="000000" w:themeColor="text1"/>
          <w:sz w:val="24"/>
          <w:szCs w:val="24"/>
          <w:u w:val="single"/>
        </w:rPr>
        <w:t>1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  <w:u w:val="single"/>
        </w:rPr>
        <w:t>]</w:t>
      </w:r>
    </w:p>
    <w:p w14:paraId="6374DFB3" w14:textId="77777777" w:rsidR="00874D23" w:rsidRPr="00641BDF" w:rsidRDefault="00874D23" w:rsidP="00874D23">
      <w:pPr>
        <w:spacing w:line="36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9D699B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6513FCC6" wp14:editId="4AD522B4">
            <wp:extent cx="906145" cy="325755"/>
            <wp:effectExtent l="0" t="0" r="0" b="0"/>
            <wp:docPr id="239" name="図 2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9"/>
                    <pic:cNvPicPr>
                      <a:picLocks noChangeAspect="1" noChangeArrowheads="1"/>
                    </pic:cNvPicPr>
                  </pic:nvPicPr>
                  <pic:blipFill>
                    <a:blip r:embed="rId4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6145" cy="325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0247A" w:rsidDel="009B1B34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5B6B4D1" w14:textId="3B46FE06" w:rsidR="00874D23" w:rsidRPr="00641BDF" w:rsidRDefault="00874D23" w:rsidP="00874D23">
      <w:pPr>
        <w:spacing w:line="36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perscript"/>
        </w:rPr>
        <w:t>1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H NMR (DMSO-</w:t>
      </w:r>
      <w:r w:rsidRPr="00641BDF">
        <w:rPr>
          <w:rFonts w:ascii="Times New Roman" w:hAnsi="Times New Roman" w:cs="Times New Roman"/>
          <w:bCs/>
          <w:i/>
          <w:iCs/>
          <w:color w:val="000000" w:themeColor="text1"/>
          <w:sz w:val="24"/>
          <w:szCs w:val="24"/>
        </w:rPr>
        <w:t>d</w:t>
      </w:r>
      <w:r w:rsidRPr="00641BDF">
        <w:rPr>
          <w:rFonts w:ascii="Times New Roman" w:hAnsi="Times New Roman" w:cs="Times New Roman"/>
          <w:bCs/>
          <w:i/>
          <w:iCs/>
          <w:color w:val="000000" w:themeColor="text1"/>
          <w:sz w:val="24"/>
          <w:szCs w:val="24"/>
          <w:vertAlign w:val="subscript"/>
        </w:rPr>
        <w:t>6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400 MHz): δ =</w:t>
      </w:r>
      <w:r w:rsidRPr="00641BD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9.06 (br s, 3H), 8.92 (d, </w:t>
      </w:r>
      <w:r w:rsidRPr="00641BDF">
        <w:rPr>
          <w:rFonts w:ascii="Times New Roman" w:hAnsi="Times New Roman" w:cs="Times New Roman"/>
          <w:bCs/>
          <w:i/>
          <w:iCs/>
          <w:color w:val="000000" w:themeColor="text1"/>
          <w:sz w:val="24"/>
          <w:szCs w:val="24"/>
        </w:rPr>
        <w:t>J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= 6.4 Hz, 2H), 8.08 (d, </w:t>
      </w:r>
      <w:r w:rsidRPr="00641BDF">
        <w:rPr>
          <w:rFonts w:ascii="Times New Roman" w:hAnsi="Times New Roman" w:cs="Times New Roman"/>
          <w:bCs/>
          <w:i/>
          <w:iCs/>
          <w:color w:val="000000" w:themeColor="text1"/>
          <w:sz w:val="24"/>
          <w:szCs w:val="24"/>
        </w:rPr>
        <w:t>J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= 6.4 Hz, 2H), 4.33 (s, 2H); 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perscript"/>
        </w:rPr>
        <w:t>13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C NMR (DMSO-</w:t>
      </w:r>
      <w:r w:rsidRPr="00641BDF">
        <w:rPr>
          <w:rFonts w:ascii="Times New Roman" w:hAnsi="Times New Roman" w:cs="Times New Roman"/>
          <w:bCs/>
          <w:i/>
          <w:iCs/>
          <w:color w:val="000000" w:themeColor="text1"/>
          <w:sz w:val="24"/>
          <w:szCs w:val="24"/>
        </w:rPr>
        <w:t>d</w:t>
      </w:r>
      <w:r w:rsidRPr="00641BDF">
        <w:rPr>
          <w:rFonts w:ascii="Times New Roman" w:hAnsi="Times New Roman" w:cs="Times New Roman"/>
          <w:bCs/>
          <w:i/>
          <w:iCs/>
          <w:color w:val="000000" w:themeColor="text1"/>
          <w:sz w:val="24"/>
          <w:szCs w:val="24"/>
          <w:vertAlign w:val="subscript"/>
        </w:rPr>
        <w:t>6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100 MHz): δ =</w:t>
      </w:r>
      <w:r w:rsidRPr="00641BD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151.</w:t>
      </w:r>
      <w:r w:rsidR="00D12755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68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143.</w:t>
      </w:r>
      <w:r w:rsidR="00D12755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29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125.</w:t>
      </w:r>
      <w:r w:rsidR="00D12755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77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41.0</w:t>
      </w:r>
      <w:r w:rsidR="006D21CD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3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.</w:t>
      </w:r>
    </w:p>
    <w:p w14:paraId="1D4360CA" w14:textId="77777777" w:rsidR="00874D23" w:rsidRPr="00641BDF" w:rsidRDefault="00874D23" w:rsidP="00874D23">
      <w:pPr>
        <w:spacing w:line="36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</w:p>
    <w:p w14:paraId="3CE4D4F6" w14:textId="77777777" w:rsidR="00874D23" w:rsidRPr="00641BDF" w:rsidRDefault="00874D23" w:rsidP="00874D23">
      <w:pPr>
        <w:spacing w:line="36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</w:p>
    <w:p w14:paraId="31CAC852" w14:textId="4EE32C23" w:rsidR="00874D23" w:rsidRPr="00641BDF" w:rsidRDefault="00874D23" w:rsidP="00874D23">
      <w:pPr>
        <w:spacing w:line="36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  <w:u w:val="single"/>
        </w:rPr>
        <w:t>3-picolylamine hydrochloride (</w:t>
      </w:r>
      <w:r w:rsidRPr="00641BDF">
        <w:rPr>
          <w:rFonts w:ascii="Times New Roman" w:hAnsi="Times New Roman" w:cs="Times New Roman"/>
          <w:b/>
          <w:color w:val="000000" w:themeColor="text1"/>
          <w:sz w:val="24"/>
          <w:szCs w:val="24"/>
          <w:u w:val="single"/>
        </w:rPr>
        <w:t>2z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  <w:u w:val="single"/>
        </w:rPr>
        <w:t>) [S1</w:t>
      </w:r>
      <w:r w:rsidR="00A255B9">
        <w:rPr>
          <w:rFonts w:ascii="Times New Roman" w:hAnsi="Times New Roman" w:cs="Times New Roman"/>
          <w:bCs/>
          <w:color w:val="000000" w:themeColor="text1"/>
          <w:sz w:val="24"/>
          <w:szCs w:val="24"/>
          <w:u w:val="single"/>
        </w:rPr>
        <w:t>5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  <w:u w:val="single"/>
        </w:rPr>
        <w:t>]</w:t>
      </w:r>
    </w:p>
    <w:p w14:paraId="4B73BB4B" w14:textId="77777777" w:rsidR="00874D23" w:rsidRPr="00641BDF" w:rsidRDefault="00874D23" w:rsidP="00874D23">
      <w:pPr>
        <w:spacing w:line="36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D0247A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6DA12702" wp14:editId="5A626CD7">
            <wp:extent cx="882650" cy="365760"/>
            <wp:effectExtent l="0" t="0" r="0" b="0"/>
            <wp:docPr id="240" name="図 2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0"/>
                    <pic:cNvPicPr>
                      <a:picLocks noChangeAspect="1" noChangeArrowheads="1"/>
                    </pic:cNvPicPr>
                  </pic:nvPicPr>
                  <pic:blipFill>
                    <a:blip r:embed="rId4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2650" cy="365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0247A" w:rsidDel="0041414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1E50D5B" w14:textId="1DE7459C" w:rsidR="00874D23" w:rsidRPr="00641BDF" w:rsidRDefault="00874D23" w:rsidP="00330EBB">
      <w:pPr>
        <w:spacing w:line="36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  <w:u w:val="single"/>
        </w:rPr>
      </w:pP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perscript"/>
        </w:rPr>
        <w:t>1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H NMR (DMSO-</w:t>
      </w:r>
      <w:r w:rsidRPr="00641BDF">
        <w:rPr>
          <w:rFonts w:ascii="Times New Roman" w:hAnsi="Times New Roman" w:cs="Times New Roman"/>
          <w:bCs/>
          <w:i/>
          <w:iCs/>
          <w:color w:val="000000" w:themeColor="text1"/>
          <w:sz w:val="24"/>
          <w:szCs w:val="24"/>
        </w:rPr>
        <w:t>d</w:t>
      </w:r>
      <w:r w:rsidRPr="00641BDF">
        <w:rPr>
          <w:rFonts w:ascii="Times New Roman" w:hAnsi="Times New Roman" w:cs="Times New Roman"/>
          <w:bCs/>
          <w:i/>
          <w:iCs/>
          <w:color w:val="000000" w:themeColor="text1"/>
          <w:sz w:val="24"/>
          <w:szCs w:val="24"/>
          <w:vertAlign w:val="subscript"/>
        </w:rPr>
        <w:t>6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400 MHz): δ =</w:t>
      </w:r>
      <w:r w:rsidRPr="00641BD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8.95 (s, 1H), 8.8</w:t>
      </w:r>
      <w:r w:rsidR="0000455B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3–8.81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(</w:t>
      </w:r>
      <w:r w:rsidR="00F66484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m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1H), 8.68 (br s, 3H), 8.4</w:t>
      </w:r>
      <w:r w:rsidR="0000455B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7–8.43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(m, 1H), 7.9</w:t>
      </w:r>
      <w:r w:rsidR="0000455B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2–7.88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(m, 1H), 4.21 (q, </w:t>
      </w:r>
      <w:r w:rsidRPr="00641BDF">
        <w:rPr>
          <w:rFonts w:ascii="Times New Roman" w:hAnsi="Times New Roman" w:cs="Times New Roman"/>
          <w:bCs/>
          <w:i/>
          <w:iCs/>
          <w:color w:val="000000" w:themeColor="text1"/>
          <w:sz w:val="24"/>
          <w:szCs w:val="24"/>
        </w:rPr>
        <w:t>J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= 6.0 Hz, 2H); 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perscript"/>
        </w:rPr>
        <w:t>13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C NMR (DMSO-</w:t>
      </w:r>
      <w:r w:rsidRPr="00641BDF">
        <w:rPr>
          <w:rFonts w:ascii="Times New Roman" w:hAnsi="Times New Roman" w:cs="Times New Roman"/>
          <w:bCs/>
          <w:i/>
          <w:iCs/>
          <w:color w:val="000000" w:themeColor="text1"/>
          <w:sz w:val="24"/>
          <w:szCs w:val="24"/>
        </w:rPr>
        <w:t>d</w:t>
      </w:r>
      <w:r w:rsidRPr="00641BDF">
        <w:rPr>
          <w:rFonts w:ascii="Times New Roman" w:hAnsi="Times New Roman" w:cs="Times New Roman"/>
          <w:bCs/>
          <w:i/>
          <w:iCs/>
          <w:color w:val="000000" w:themeColor="text1"/>
          <w:sz w:val="24"/>
          <w:szCs w:val="24"/>
          <w:vertAlign w:val="subscript"/>
        </w:rPr>
        <w:t>6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100 MHz): δ =</w:t>
      </w:r>
      <w:r w:rsidRPr="00641BD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145.1</w:t>
      </w:r>
      <w:r w:rsidR="00934077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1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143.7</w:t>
      </w:r>
      <w:r w:rsidR="00934077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0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142.</w:t>
      </w:r>
      <w:r w:rsidR="00934077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77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133.3</w:t>
      </w:r>
      <w:r w:rsidR="00934077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4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126.</w:t>
      </w:r>
      <w:r w:rsidR="00D13304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26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39.0</w:t>
      </w:r>
      <w:r w:rsidR="00DC5F17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2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.</w:t>
      </w:r>
    </w:p>
    <w:p w14:paraId="3B3E1F1F" w14:textId="3B278AA3" w:rsidR="00874D23" w:rsidRPr="00641BDF" w:rsidRDefault="00874D23" w:rsidP="00D0247A">
      <w:pPr>
        <w:widowControl/>
        <w:spacing w:line="360" w:lineRule="auto"/>
        <w:jc w:val="left"/>
        <w:rPr>
          <w:rFonts w:ascii="Times New Roman" w:hAnsi="Times New Roman" w:cs="Times New Roman"/>
          <w:bCs/>
          <w:color w:val="000000" w:themeColor="text1"/>
          <w:sz w:val="24"/>
          <w:szCs w:val="24"/>
          <w:u w:val="single"/>
        </w:rPr>
      </w:pPr>
    </w:p>
    <w:p w14:paraId="1AF4BB0D" w14:textId="77777777" w:rsidR="00330EBB" w:rsidRPr="00641BDF" w:rsidRDefault="00330EBB" w:rsidP="00D0247A">
      <w:pPr>
        <w:widowControl/>
        <w:spacing w:line="360" w:lineRule="auto"/>
        <w:jc w:val="left"/>
        <w:rPr>
          <w:rFonts w:ascii="Times New Roman" w:hAnsi="Times New Roman" w:cs="Times New Roman"/>
          <w:bCs/>
          <w:color w:val="000000" w:themeColor="text1"/>
          <w:sz w:val="24"/>
          <w:szCs w:val="24"/>
          <w:u w:val="single"/>
        </w:rPr>
      </w:pPr>
    </w:p>
    <w:p w14:paraId="593CB18A" w14:textId="1D888CF7" w:rsidR="00874D23" w:rsidRPr="00641BDF" w:rsidRDefault="00874D23" w:rsidP="00330EBB">
      <w:pPr>
        <w:spacing w:line="36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  <w:u w:val="single"/>
        </w:rPr>
        <w:t>5-aminomethylindole (</w:t>
      </w:r>
      <w:r w:rsidRPr="00641BDF">
        <w:rPr>
          <w:rFonts w:ascii="Times New Roman" w:hAnsi="Times New Roman" w:cs="Times New Roman"/>
          <w:b/>
          <w:color w:val="000000" w:themeColor="text1"/>
          <w:sz w:val="24"/>
          <w:szCs w:val="24"/>
          <w:u w:val="single"/>
        </w:rPr>
        <w:t>2aa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  <w:u w:val="single"/>
        </w:rPr>
        <w:t>) [S1</w:t>
      </w:r>
      <w:r w:rsidR="00A255B9">
        <w:rPr>
          <w:rFonts w:ascii="Times New Roman" w:hAnsi="Times New Roman" w:cs="Times New Roman"/>
          <w:bCs/>
          <w:color w:val="000000" w:themeColor="text1"/>
          <w:sz w:val="24"/>
          <w:szCs w:val="24"/>
          <w:u w:val="single"/>
        </w:rPr>
        <w:t>6</w:t>
      </w:r>
      <w:r w:rsidR="0008447E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  <w:u w:val="single"/>
        </w:rPr>
        <w:t>, S1</w:t>
      </w:r>
      <w:r w:rsidR="00A255B9">
        <w:rPr>
          <w:rFonts w:ascii="Times New Roman" w:hAnsi="Times New Roman" w:cs="Times New Roman"/>
          <w:bCs/>
          <w:color w:val="000000" w:themeColor="text1"/>
          <w:sz w:val="24"/>
          <w:szCs w:val="24"/>
          <w:u w:val="single"/>
        </w:rPr>
        <w:t>7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  <w:u w:val="single"/>
        </w:rPr>
        <w:t>]</w:t>
      </w:r>
    </w:p>
    <w:p w14:paraId="0873EDB4" w14:textId="6AD46FA8" w:rsidR="00874D23" w:rsidRPr="00641BDF" w:rsidRDefault="00CC4DBE" w:rsidP="00874D23">
      <w:pPr>
        <w:spacing w:line="36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D0247A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095436B4" wp14:editId="7EC353B4">
            <wp:extent cx="876300" cy="419100"/>
            <wp:effectExtent l="0" t="0" r="0" b="0"/>
            <wp:docPr id="1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6300" cy="419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5DD2EEF" w14:textId="32289DC9" w:rsidR="00CC4DBE" w:rsidRPr="00641BDF" w:rsidRDefault="00CC4DBE" w:rsidP="00CC4DBE">
      <w:pPr>
        <w:spacing w:line="360" w:lineRule="auto"/>
        <w:rPr>
          <w:rFonts w:ascii="Times New Roman" w:hAnsi="Times New Roman" w:cs="Times New Roman"/>
          <w:bCs/>
          <w:color w:val="FF0000"/>
          <w:sz w:val="24"/>
          <w:szCs w:val="24"/>
        </w:rPr>
      </w:pP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perscript"/>
        </w:rPr>
        <w:t>1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H NMR (DMSO-</w:t>
      </w:r>
      <w:r w:rsidRPr="00641BDF">
        <w:rPr>
          <w:rFonts w:ascii="Times New Roman" w:hAnsi="Times New Roman" w:cs="Times New Roman"/>
          <w:bCs/>
          <w:i/>
          <w:iCs/>
          <w:color w:val="000000" w:themeColor="text1"/>
          <w:sz w:val="24"/>
          <w:szCs w:val="24"/>
        </w:rPr>
        <w:t>d</w:t>
      </w:r>
      <w:r w:rsidRPr="00641BDF">
        <w:rPr>
          <w:rFonts w:ascii="Times New Roman" w:hAnsi="Times New Roman" w:cs="Times New Roman"/>
          <w:bCs/>
          <w:i/>
          <w:iCs/>
          <w:color w:val="000000" w:themeColor="text1"/>
          <w:sz w:val="24"/>
          <w:szCs w:val="24"/>
          <w:vertAlign w:val="subscript"/>
        </w:rPr>
        <w:t>6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400 MHz): δ =</w:t>
      </w:r>
      <w:r w:rsidRPr="00641BD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10.95 (s, 1H), 7.43 (s, 1H), 7.33–7.27 (m, 2H), 7.04 (d, </w:t>
      </w:r>
      <w:r w:rsidRPr="00641BDF">
        <w:rPr>
          <w:rFonts w:ascii="Times New Roman" w:hAnsi="Times New Roman" w:cs="Times New Roman"/>
          <w:bCs/>
          <w:i/>
          <w:iCs/>
          <w:color w:val="000000" w:themeColor="text1"/>
          <w:sz w:val="24"/>
          <w:szCs w:val="24"/>
        </w:rPr>
        <w:t>J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= 8.4 Hz, 1H), 6.35 (s, 1H), 3.78 (br s, 2H), 1.78 (br s, 2H); 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perscript"/>
        </w:rPr>
        <w:t>13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C NMR (DMSO-</w:t>
      </w:r>
      <w:r w:rsidRPr="00641BDF">
        <w:rPr>
          <w:rFonts w:ascii="Times New Roman" w:hAnsi="Times New Roman" w:cs="Times New Roman"/>
          <w:bCs/>
          <w:i/>
          <w:iCs/>
          <w:color w:val="000000" w:themeColor="text1"/>
          <w:sz w:val="24"/>
          <w:szCs w:val="24"/>
        </w:rPr>
        <w:t>d</w:t>
      </w:r>
      <w:r w:rsidRPr="00641BDF">
        <w:rPr>
          <w:rFonts w:ascii="Times New Roman" w:hAnsi="Times New Roman" w:cs="Times New Roman"/>
          <w:bCs/>
          <w:i/>
          <w:iCs/>
          <w:color w:val="000000" w:themeColor="text1"/>
          <w:sz w:val="24"/>
          <w:szCs w:val="24"/>
          <w:vertAlign w:val="subscript"/>
        </w:rPr>
        <w:t>6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100 MHz): δ =</w:t>
      </w:r>
      <w:r w:rsidRPr="00641BD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134.</w:t>
      </w:r>
      <w:r w:rsidR="00F207CE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8</w:t>
      </w:r>
      <w:r w:rsidR="00BD49B9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5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127.5</w:t>
      </w:r>
      <w:r w:rsidR="003F3687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4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125.</w:t>
      </w:r>
      <w:r w:rsidR="003F3687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18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121.</w:t>
      </w:r>
      <w:r w:rsidR="00F207CE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0</w:t>
      </w:r>
      <w:r w:rsidR="003F3687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4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118.1</w:t>
      </w:r>
      <w:r w:rsidR="003F3687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2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11</w:t>
      </w:r>
      <w:r w:rsidR="00157F7A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0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.</w:t>
      </w:r>
      <w:r w:rsidR="00157F7A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95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100.8</w:t>
      </w:r>
      <w:r w:rsidR="00157F7A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2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4</w:t>
      </w:r>
      <w:r w:rsidR="005D3CFB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6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.</w:t>
      </w:r>
      <w:r w:rsidR="005D3CFB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3</w:t>
      </w:r>
      <w:r w:rsidR="00157F7A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0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.</w:t>
      </w:r>
    </w:p>
    <w:p w14:paraId="668E194B" w14:textId="77777777" w:rsidR="00874D23" w:rsidRPr="00641BDF" w:rsidRDefault="00874D23" w:rsidP="00874D23">
      <w:pPr>
        <w:widowControl/>
        <w:spacing w:line="360" w:lineRule="auto"/>
        <w:jc w:val="left"/>
        <w:rPr>
          <w:rFonts w:ascii="Times New Roman" w:hAnsi="Times New Roman" w:cs="Times New Roman"/>
          <w:bCs/>
          <w:color w:val="FF0000"/>
          <w:sz w:val="24"/>
          <w:szCs w:val="24"/>
        </w:rPr>
      </w:pPr>
    </w:p>
    <w:p w14:paraId="746D4F60" w14:textId="77777777" w:rsidR="00874D23" w:rsidRPr="00641BDF" w:rsidRDefault="00874D23" w:rsidP="00874D23">
      <w:pPr>
        <w:widowControl/>
        <w:spacing w:line="360" w:lineRule="auto"/>
        <w:jc w:val="left"/>
        <w:rPr>
          <w:rFonts w:ascii="Times New Roman" w:hAnsi="Times New Roman" w:cs="Times New Roman"/>
          <w:bCs/>
          <w:color w:val="FF0000"/>
          <w:sz w:val="24"/>
          <w:szCs w:val="24"/>
        </w:rPr>
      </w:pPr>
    </w:p>
    <w:p w14:paraId="208AFCC1" w14:textId="1A94A498" w:rsidR="00874D23" w:rsidRPr="00641BDF" w:rsidRDefault="00874D23" w:rsidP="00874D23">
      <w:pPr>
        <w:spacing w:line="36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641BDF">
        <w:rPr>
          <w:rFonts w:ascii="Times New Roman" w:hAnsi="Times New Roman" w:cs="Times New Roman"/>
          <w:bCs/>
          <w:color w:val="000000"/>
          <w:sz w:val="24"/>
          <w:szCs w:val="24"/>
          <w:u w:val="single"/>
        </w:rPr>
        <w:t>furfurylamine hydrochloride (</w:t>
      </w:r>
      <w:r w:rsidRPr="00641BDF">
        <w:rPr>
          <w:rFonts w:ascii="Times New Roman" w:hAnsi="Times New Roman" w:cs="Times New Roman"/>
          <w:b/>
          <w:color w:val="000000"/>
          <w:sz w:val="24"/>
          <w:szCs w:val="24"/>
          <w:u w:val="single"/>
        </w:rPr>
        <w:t>2bb</w:t>
      </w:r>
      <w:r w:rsidRPr="00641BDF">
        <w:rPr>
          <w:rFonts w:ascii="Times New Roman" w:hAnsi="Times New Roman" w:cs="Times New Roman"/>
          <w:bCs/>
          <w:color w:val="000000"/>
          <w:sz w:val="24"/>
          <w:szCs w:val="24"/>
          <w:u w:val="single"/>
        </w:rPr>
        <w:t>) [S</w:t>
      </w:r>
      <w:r w:rsidR="00A255B9">
        <w:rPr>
          <w:rFonts w:ascii="Times New Roman" w:hAnsi="Times New Roman" w:cs="Times New Roman"/>
          <w:bCs/>
          <w:color w:val="000000"/>
          <w:sz w:val="24"/>
          <w:szCs w:val="24"/>
          <w:u w:val="single"/>
        </w:rPr>
        <w:t>4</w:t>
      </w:r>
      <w:r w:rsidRPr="00641BDF">
        <w:rPr>
          <w:rFonts w:ascii="Times New Roman" w:hAnsi="Times New Roman" w:cs="Times New Roman"/>
          <w:bCs/>
          <w:color w:val="000000"/>
          <w:sz w:val="24"/>
          <w:szCs w:val="24"/>
          <w:u w:val="single"/>
        </w:rPr>
        <w:t>]</w:t>
      </w:r>
    </w:p>
    <w:p w14:paraId="0F0F3ABA" w14:textId="2707B421" w:rsidR="00874D23" w:rsidRPr="00641BDF" w:rsidRDefault="00874D23" w:rsidP="00874D23">
      <w:pPr>
        <w:spacing w:line="36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D0247A" w:rsidDel="009117FF">
        <w:rPr>
          <w:rFonts w:ascii="Times New Roman" w:hAnsi="Times New Roman" w:cs="Times New Roman"/>
          <w:sz w:val="24"/>
          <w:szCs w:val="24"/>
        </w:rPr>
        <w:t xml:space="preserve"> </w:t>
      </w:r>
      <w:r w:rsidR="00EC7C59" w:rsidRPr="00EC7C59">
        <w:rPr>
          <w:noProof/>
        </w:rPr>
        <w:drawing>
          <wp:inline distT="0" distB="0" distL="0" distR="0" wp14:anchorId="03841AE2" wp14:editId="74AE6E39">
            <wp:extent cx="873125" cy="314960"/>
            <wp:effectExtent l="0" t="0" r="0" b="8890"/>
            <wp:docPr id="19" name="図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3125" cy="314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4CB767" w14:textId="17582050" w:rsidR="00874D23" w:rsidRPr="00641BDF" w:rsidRDefault="00874D23" w:rsidP="00874D23">
      <w:pPr>
        <w:spacing w:line="36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perscript"/>
        </w:rPr>
        <w:t>1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H NMR (DMSO-</w:t>
      </w:r>
      <w:r w:rsidRPr="00641BDF">
        <w:rPr>
          <w:rFonts w:ascii="Times New Roman" w:hAnsi="Times New Roman" w:cs="Times New Roman"/>
          <w:bCs/>
          <w:i/>
          <w:iCs/>
          <w:color w:val="000000" w:themeColor="text1"/>
          <w:sz w:val="24"/>
          <w:szCs w:val="24"/>
        </w:rPr>
        <w:t>d</w:t>
      </w:r>
      <w:r w:rsidRPr="00641BDF">
        <w:rPr>
          <w:rFonts w:ascii="Times New Roman" w:hAnsi="Times New Roman" w:cs="Times New Roman"/>
          <w:bCs/>
          <w:i/>
          <w:iCs/>
          <w:color w:val="000000" w:themeColor="text1"/>
          <w:sz w:val="24"/>
          <w:szCs w:val="24"/>
          <w:vertAlign w:val="subscript"/>
        </w:rPr>
        <w:t>6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400 MHz): δ =</w:t>
      </w:r>
      <w:r w:rsidRPr="00641BD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8.50 (br s, 3H), 7.73</w:t>
      </w:r>
      <w:r w:rsidR="0000455B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–7.72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(</w:t>
      </w:r>
      <w:r w:rsidR="000A6547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m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, 1H), </w:t>
      </w:r>
      <w:r w:rsidR="0000455B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6.56–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6.55 (m, 1H), </w:t>
      </w:r>
      <w:r w:rsidR="0000455B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6.50–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6.49 (m, 1H), 4.06 (s, 2H); 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perscript"/>
        </w:rPr>
        <w:t>13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C NMR (DMSO-</w:t>
      </w:r>
      <w:r w:rsidRPr="00641BDF">
        <w:rPr>
          <w:rFonts w:ascii="Times New Roman" w:hAnsi="Times New Roman" w:cs="Times New Roman"/>
          <w:bCs/>
          <w:i/>
          <w:iCs/>
          <w:color w:val="000000" w:themeColor="text1"/>
          <w:sz w:val="24"/>
          <w:szCs w:val="24"/>
        </w:rPr>
        <w:t>d</w:t>
      </w:r>
      <w:r w:rsidRPr="00641BDF">
        <w:rPr>
          <w:rFonts w:ascii="Times New Roman" w:hAnsi="Times New Roman" w:cs="Times New Roman"/>
          <w:bCs/>
          <w:i/>
          <w:iCs/>
          <w:color w:val="000000" w:themeColor="text1"/>
          <w:sz w:val="24"/>
          <w:szCs w:val="24"/>
          <w:vertAlign w:val="subscript"/>
        </w:rPr>
        <w:t>6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100 MHz): δ =</w:t>
      </w:r>
      <w:r w:rsidRPr="00641BD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147.</w:t>
      </w:r>
      <w:r w:rsidR="006054EC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59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143.7</w:t>
      </w:r>
      <w:r w:rsidR="006054EC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1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111.0</w:t>
      </w:r>
      <w:r w:rsidR="006054EC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4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110.4</w:t>
      </w:r>
      <w:r w:rsidR="00E25F2B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3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35.1</w:t>
      </w:r>
      <w:r w:rsidR="00E25F2B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0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.</w:t>
      </w:r>
    </w:p>
    <w:p w14:paraId="5824CF58" w14:textId="1053D00D" w:rsidR="00330EBB" w:rsidRPr="00641BDF" w:rsidRDefault="00330EBB">
      <w:pPr>
        <w:widowControl/>
        <w:jc w:val="left"/>
        <w:rPr>
          <w:rFonts w:ascii="Times New Roman" w:hAnsi="Times New Roman" w:cs="Times New Roman"/>
          <w:bCs/>
          <w:color w:val="000000"/>
          <w:sz w:val="24"/>
          <w:szCs w:val="24"/>
          <w:u w:val="single"/>
        </w:rPr>
      </w:pPr>
      <w:r w:rsidRPr="00641BDF">
        <w:rPr>
          <w:rFonts w:ascii="Times New Roman" w:hAnsi="Times New Roman" w:cs="Times New Roman"/>
          <w:bCs/>
          <w:color w:val="000000"/>
          <w:sz w:val="24"/>
          <w:szCs w:val="24"/>
          <w:u w:val="single"/>
        </w:rPr>
        <w:br w:type="page"/>
      </w:r>
    </w:p>
    <w:p w14:paraId="278A9684" w14:textId="537B0BEC" w:rsidR="00874D23" w:rsidRPr="00641BDF" w:rsidRDefault="009C6024" w:rsidP="00874D23">
      <w:pPr>
        <w:spacing w:line="36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2A2371">
        <w:rPr>
          <w:rFonts w:ascii="Times New Roman" w:hAnsi="Times New Roman" w:cs="Times New Roman"/>
          <w:bCs/>
          <w:color w:val="000000"/>
          <w:sz w:val="24"/>
          <w:szCs w:val="24"/>
          <w:u w:val="single"/>
        </w:rPr>
        <w:lastRenderedPageBreak/>
        <w:t>2-thiophenemethylamine</w:t>
      </w:r>
      <w:r w:rsidR="00874D23" w:rsidRPr="00641BDF">
        <w:rPr>
          <w:rFonts w:ascii="Times New Roman" w:hAnsi="Times New Roman" w:cs="Times New Roman"/>
          <w:bCs/>
          <w:color w:val="000000"/>
          <w:sz w:val="24"/>
          <w:szCs w:val="24"/>
          <w:u w:val="single"/>
        </w:rPr>
        <w:t xml:space="preserve"> hydrochloride (</w:t>
      </w:r>
      <w:r w:rsidR="00874D23" w:rsidRPr="00641BDF">
        <w:rPr>
          <w:rFonts w:ascii="Times New Roman" w:hAnsi="Times New Roman" w:cs="Times New Roman"/>
          <w:b/>
          <w:color w:val="000000"/>
          <w:sz w:val="24"/>
          <w:szCs w:val="24"/>
          <w:u w:val="single"/>
        </w:rPr>
        <w:t>2cc</w:t>
      </w:r>
      <w:r w:rsidR="00874D23" w:rsidRPr="00641BDF">
        <w:rPr>
          <w:rFonts w:ascii="Times New Roman" w:hAnsi="Times New Roman" w:cs="Times New Roman"/>
          <w:bCs/>
          <w:color w:val="000000"/>
          <w:sz w:val="24"/>
          <w:szCs w:val="24"/>
          <w:u w:val="single"/>
        </w:rPr>
        <w:t>) [S</w:t>
      </w:r>
      <w:r w:rsidR="00A255B9">
        <w:rPr>
          <w:rFonts w:ascii="Times New Roman" w:hAnsi="Times New Roman" w:cs="Times New Roman"/>
          <w:bCs/>
          <w:color w:val="000000"/>
          <w:sz w:val="24"/>
          <w:szCs w:val="24"/>
          <w:u w:val="single"/>
        </w:rPr>
        <w:t>4</w:t>
      </w:r>
      <w:r w:rsidR="00874D23" w:rsidRPr="00641BDF">
        <w:rPr>
          <w:rFonts w:ascii="Times New Roman" w:hAnsi="Times New Roman" w:cs="Times New Roman"/>
          <w:bCs/>
          <w:color w:val="000000"/>
          <w:sz w:val="24"/>
          <w:szCs w:val="24"/>
          <w:u w:val="single"/>
        </w:rPr>
        <w:t>]</w:t>
      </w:r>
    </w:p>
    <w:p w14:paraId="0ABCFEE7" w14:textId="43860E71" w:rsidR="00874D23" w:rsidRPr="00641BDF" w:rsidRDefault="00874D23" w:rsidP="00874D23">
      <w:pPr>
        <w:spacing w:line="36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D0247A" w:rsidDel="00130B07">
        <w:rPr>
          <w:rFonts w:ascii="Times New Roman" w:hAnsi="Times New Roman" w:cs="Times New Roman"/>
          <w:sz w:val="24"/>
          <w:szCs w:val="24"/>
        </w:rPr>
        <w:t xml:space="preserve"> </w:t>
      </w:r>
      <w:r w:rsidR="00343C25" w:rsidRPr="00343C25">
        <w:rPr>
          <w:noProof/>
        </w:rPr>
        <w:drawing>
          <wp:inline distT="0" distB="0" distL="0" distR="0" wp14:anchorId="4F9E0208" wp14:editId="408989F2">
            <wp:extent cx="872490" cy="309880"/>
            <wp:effectExtent l="0" t="0" r="0" b="0"/>
            <wp:docPr id="20" name="図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4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2490" cy="309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8B9932" w14:textId="5B81DCC4" w:rsidR="00874D23" w:rsidRPr="00641BDF" w:rsidRDefault="00874D23" w:rsidP="00874D23">
      <w:pPr>
        <w:spacing w:line="36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perscript"/>
        </w:rPr>
        <w:t>1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H NMR (DMSO-</w:t>
      </w:r>
      <w:r w:rsidRPr="00641BDF">
        <w:rPr>
          <w:rFonts w:ascii="Times New Roman" w:hAnsi="Times New Roman" w:cs="Times New Roman"/>
          <w:bCs/>
          <w:i/>
          <w:iCs/>
          <w:color w:val="000000" w:themeColor="text1"/>
          <w:sz w:val="24"/>
          <w:szCs w:val="24"/>
        </w:rPr>
        <w:t>d</w:t>
      </w:r>
      <w:r w:rsidRPr="00641BDF">
        <w:rPr>
          <w:rFonts w:ascii="Times New Roman" w:hAnsi="Times New Roman" w:cs="Times New Roman"/>
          <w:bCs/>
          <w:i/>
          <w:iCs/>
          <w:color w:val="000000" w:themeColor="text1"/>
          <w:sz w:val="24"/>
          <w:szCs w:val="24"/>
          <w:vertAlign w:val="subscript"/>
        </w:rPr>
        <w:t>6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400 MHz): δ =</w:t>
      </w:r>
      <w:r w:rsidRPr="00641BD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8.57 (br s, 3H), </w:t>
      </w:r>
      <w:r w:rsidR="0000455B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7.58–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7.57 (m, 1H), </w:t>
      </w:r>
      <w:r w:rsidR="0000455B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7.29–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7.28 (</w:t>
      </w:r>
      <w:r w:rsidR="00535DC0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m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, 1H), </w:t>
      </w:r>
      <w:r w:rsidR="0000455B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7.08–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7.0</w:t>
      </w:r>
      <w:r w:rsidR="0000455B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6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(</w:t>
      </w:r>
      <w:r w:rsidR="00535DC0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m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, 1H), 4.21 (s, 2H); 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perscript"/>
        </w:rPr>
        <w:t>13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C NMR (DMSO-</w:t>
      </w:r>
      <w:r w:rsidRPr="00641BDF">
        <w:rPr>
          <w:rFonts w:ascii="Times New Roman" w:hAnsi="Times New Roman" w:cs="Times New Roman"/>
          <w:bCs/>
          <w:i/>
          <w:iCs/>
          <w:color w:val="000000" w:themeColor="text1"/>
          <w:sz w:val="24"/>
          <w:szCs w:val="24"/>
        </w:rPr>
        <w:t>d</w:t>
      </w:r>
      <w:r w:rsidRPr="00641BDF">
        <w:rPr>
          <w:rFonts w:ascii="Times New Roman" w:hAnsi="Times New Roman" w:cs="Times New Roman"/>
          <w:bCs/>
          <w:i/>
          <w:iCs/>
          <w:color w:val="000000" w:themeColor="text1"/>
          <w:sz w:val="24"/>
          <w:szCs w:val="24"/>
          <w:vertAlign w:val="subscript"/>
        </w:rPr>
        <w:t>6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100 MHz): δ = 135.3</w:t>
      </w:r>
      <w:r w:rsidR="00E25F2B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3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129.</w:t>
      </w:r>
      <w:r w:rsidR="00F03432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08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127.2</w:t>
      </w:r>
      <w:r w:rsidR="00F03432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4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127.2</w:t>
      </w:r>
      <w:r w:rsidR="00F03432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0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36.6</w:t>
      </w:r>
      <w:r w:rsidR="00F03432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2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.</w:t>
      </w:r>
    </w:p>
    <w:p w14:paraId="7980CC42" w14:textId="77777777" w:rsidR="00874D23" w:rsidRPr="00641BDF" w:rsidRDefault="00874D23" w:rsidP="00874D23">
      <w:pPr>
        <w:spacing w:line="360" w:lineRule="auto"/>
        <w:rPr>
          <w:rFonts w:ascii="Times New Roman" w:hAnsi="Times New Roman" w:cs="Times New Roman"/>
          <w:bCs/>
          <w:color w:val="FF0000"/>
          <w:sz w:val="24"/>
          <w:szCs w:val="24"/>
        </w:rPr>
      </w:pPr>
    </w:p>
    <w:p w14:paraId="5D28E98D" w14:textId="77777777" w:rsidR="00874D23" w:rsidRPr="00641BDF" w:rsidRDefault="00874D23" w:rsidP="00874D23">
      <w:pPr>
        <w:spacing w:line="360" w:lineRule="auto"/>
        <w:rPr>
          <w:rFonts w:ascii="Times New Roman" w:hAnsi="Times New Roman" w:cs="Times New Roman"/>
          <w:bCs/>
          <w:color w:val="FF0000"/>
          <w:sz w:val="24"/>
          <w:szCs w:val="24"/>
        </w:rPr>
      </w:pPr>
    </w:p>
    <w:p w14:paraId="05949D85" w14:textId="3285391F" w:rsidR="00874D23" w:rsidRPr="00641BDF" w:rsidRDefault="00BC7276" w:rsidP="00874D23">
      <w:pPr>
        <w:spacing w:line="36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2A2371">
        <w:rPr>
          <w:rFonts w:ascii="Times New Roman" w:hAnsi="Times New Roman" w:cs="Times New Roman"/>
          <w:bCs/>
          <w:color w:val="000000"/>
          <w:sz w:val="24"/>
          <w:szCs w:val="24"/>
          <w:u w:val="single"/>
        </w:rPr>
        <w:t>1-pentanamine</w:t>
      </w:r>
      <w:r w:rsidR="00874D23" w:rsidRPr="00641BDF">
        <w:rPr>
          <w:rFonts w:ascii="Times New Roman" w:hAnsi="Times New Roman" w:cs="Times New Roman"/>
          <w:bCs/>
          <w:color w:val="000000"/>
          <w:sz w:val="24"/>
          <w:szCs w:val="24"/>
          <w:u w:val="single"/>
        </w:rPr>
        <w:t xml:space="preserve"> hydrochloride (</w:t>
      </w:r>
      <w:r w:rsidR="00874D23" w:rsidRPr="00641BDF">
        <w:rPr>
          <w:rFonts w:ascii="Times New Roman" w:hAnsi="Times New Roman" w:cs="Times New Roman"/>
          <w:b/>
          <w:color w:val="000000"/>
          <w:sz w:val="24"/>
          <w:szCs w:val="24"/>
          <w:u w:val="single"/>
        </w:rPr>
        <w:t>2dd</w:t>
      </w:r>
      <w:r w:rsidR="00874D23" w:rsidRPr="00641BDF">
        <w:rPr>
          <w:rFonts w:ascii="Times New Roman" w:hAnsi="Times New Roman" w:cs="Times New Roman"/>
          <w:bCs/>
          <w:color w:val="000000"/>
          <w:sz w:val="24"/>
          <w:szCs w:val="24"/>
          <w:u w:val="single"/>
        </w:rPr>
        <w:t xml:space="preserve">) </w:t>
      </w:r>
      <w:r w:rsidR="00874D23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  <w:u w:val="single"/>
        </w:rPr>
        <w:t>[S</w:t>
      </w:r>
      <w:r w:rsidR="00A255B9">
        <w:rPr>
          <w:rFonts w:ascii="Times New Roman" w:hAnsi="Times New Roman" w:cs="Times New Roman"/>
          <w:bCs/>
          <w:color w:val="000000" w:themeColor="text1"/>
          <w:sz w:val="24"/>
          <w:szCs w:val="24"/>
          <w:u w:val="single"/>
        </w:rPr>
        <w:t>18</w:t>
      </w:r>
      <w:r w:rsidR="00874D23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  <w:u w:val="single"/>
        </w:rPr>
        <w:t>]</w:t>
      </w:r>
    </w:p>
    <w:p w14:paraId="316B9BE2" w14:textId="77777777" w:rsidR="00874D23" w:rsidRPr="00641BDF" w:rsidRDefault="00874D23" w:rsidP="00874D23">
      <w:pPr>
        <w:spacing w:line="36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D0247A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520E1D69" wp14:editId="028B1DB7">
            <wp:extent cx="1073150" cy="191135"/>
            <wp:effectExtent l="0" t="0" r="0" b="0"/>
            <wp:docPr id="244" name="図 2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6"/>
                    <pic:cNvPicPr>
                      <a:picLocks noChangeAspect="1" noChangeArrowheads="1"/>
                    </pic:cNvPicPr>
                  </pic:nvPicPr>
                  <pic:blipFill>
                    <a:blip r:embed="rId4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3150" cy="191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0247A" w:rsidDel="00130B07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847F928" w14:textId="0FC1E632" w:rsidR="00874D23" w:rsidRPr="00641BDF" w:rsidRDefault="00874D23" w:rsidP="00330EBB">
      <w:pPr>
        <w:spacing w:line="360" w:lineRule="auto"/>
        <w:rPr>
          <w:rFonts w:ascii="Times New Roman" w:hAnsi="Times New Roman" w:cs="Times New Roman"/>
          <w:bCs/>
          <w:i/>
          <w:iCs/>
          <w:color w:val="000000"/>
          <w:sz w:val="24"/>
          <w:szCs w:val="24"/>
          <w:u w:val="single"/>
        </w:rPr>
      </w:pP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perscript"/>
        </w:rPr>
        <w:t>1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H NMR (DMSO-</w:t>
      </w:r>
      <w:r w:rsidRPr="00641BDF">
        <w:rPr>
          <w:rFonts w:ascii="Times New Roman" w:hAnsi="Times New Roman" w:cs="Times New Roman"/>
          <w:bCs/>
          <w:i/>
          <w:iCs/>
          <w:color w:val="000000" w:themeColor="text1"/>
          <w:sz w:val="24"/>
          <w:szCs w:val="24"/>
        </w:rPr>
        <w:t>d</w:t>
      </w:r>
      <w:r w:rsidRPr="00641BDF">
        <w:rPr>
          <w:rFonts w:ascii="Times New Roman" w:hAnsi="Times New Roman" w:cs="Times New Roman"/>
          <w:bCs/>
          <w:i/>
          <w:iCs/>
          <w:color w:val="000000" w:themeColor="text1"/>
          <w:sz w:val="24"/>
          <w:szCs w:val="24"/>
          <w:vertAlign w:val="subscript"/>
        </w:rPr>
        <w:t>6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400 MHz): δ =</w:t>
      </w:r>
      <w:r w:rsidRPr="00641BD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8.04 (s, 3H), 2.73 (t, </w:t>
      </w:r>
      <w:r w:rsidRPr="00641BDF">
        <w:rPr>
          <w:rFonts w:ascii="Times New Roman" w:hAnsi="Times New Roman" w:cs="Times New Roman"/>
          <w:bCs/>
          <w:i/>
          <w:iCs/>
          <w:color w:val="000000" w:themeColor="text1"/>
          <w:sz w:val="24"/>
          <w:szCs w:val="24"/>
        </w:rPr>
        <w:t>J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= 7.6 Hz, 2H), 1.56–1.54 (m, 2H), 1.30–1.28 (m, 4H), 0.87–0.86 (m, 3H); 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perscript"/>
        </w:rPr>
        <w:t>13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C NMR (DMSO-</w:t>
      </w:r>
      <w:r w:rsidRPr="00641BDF">
        <w:rPr>
          <w:rFonts w:ascii="Times New Roman" w:hAnsi="Times New Roman" w:cs="Times New Roman"/>
          <w:bCs/>
          <w:i/>
          <w:iCs/>
          <w:color w:val="000000" w:themeColor="text1"/>
          <w:sz w:val="24"/>
          <w:szCs w:val="24"/>
        </w:rPr>
        <w:t>d</w:t>
      </w:r>
      <w:r w:rsidRPr="00641BDF">
        <w:rPr>
          <w:rFonts w:ascii="Times New Roman" w:hAnsi="Times New Roman" w:cs="Times New Roman"/>
          <w:bCs/>
          <w:i/>
          <w:iCs/>
          <w:color w:val="000000" w:themeColor="text1"/>
          <w:sz w:val="24"/>
          <w:szCs w:val="24"/>
          <w:vertAlign w:val="subscript"/>
        </w:rPr>
        <w:t>6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100 MHz): δ = 38.5</w:t>
      </w:r>
      <w:r w:rsidR="00496C97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5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27.</w:t>
      </w:r>
      <w:r w:rsidR="00496C97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86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26.</w:t>
      </w:r>
      <w:r w:rsidR="003C3ACC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47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21.5</w:t>
      </w:r>
      <w:r w:rsidR="003C3ACC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0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13.6</w:t>
      </w:r>
      <w:r w:rsidR="003C3ACC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0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.</w:t>
      </w:r>
    </w:p>
    <w:p w14:paraId="4C2E3505" w14:textId="4669A4CA" w:rsidR="00874D23" w:rsidRPr="00641BDF" w:rsidRDefault="00874D23" w:rsidP="00D0247A">
      <w:pPr>
        <w:widowControl/>
        <w:spacing w:line="360" w:lineRule="auto"/>
        <w:jc w:val="left"/>
        <w:rPr>
          <w:rFonts w:ascii="Times New Roman" w:hAnsi="Times New Roman" w:cs="Times New Roman"/>
          <w:bCs/>
          <w:i/>
          <w:iCs/>
          <w:color w:val="000000"/>
          <w:sz w:val="24"/>
          <w:szCs w:val="24"/>
          <w:u w:val="single"/>
        </w:rPr>
      </w:pPr>
    </w:p>
    <w:p w14:paraId="386EDA36" w14:textId="77777777" w:rsidR="00330EBB" w:rsidRPr="00641BDF" w:rsidRDefault="00330EBB" w:rsidP="00D0247A">
      <w:pPr>
        <w:widowControl/>
        <w:spacing w:line="360" w:lineRule="auto"/>
        <w:jc w:val="left"/>
        <w:rPr>
          <w:rFonts w:ascii="Times New Roman" w:hAnsi="Times New Roman" w:cs="Times New Roman"/>
          <w:bCs/>
          <w:i/>
          <w:iCs/>
          <w:color w:val="000000"/>
          <w:sz w:val="24"/>
          <w:szCs w:val="24"/>
          <w:u w:val="single"/>
        </w:rPr>
      </w:pPr>
    </w:p>
    <w:p w14:paraId="23B4D137" w14:textId="3BED32AD" w:rsidR="00874D23" w:rsidRPr="00641BDF" w:rsidRDefault="00BC7276" w:rsidP="00330EBB">
      <w:pPr>
        <w:spacing w:line="36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2A2371">
        <w:rPr>
          <w:rFonts w:ascii="Times New Roman" w:hAnsi="Times New Roman" w:cs="Times New Roman"/>
          <w:bCs/>
          <w:color w:val="000000"/>
          <w:sz w:val="24"/>
          <w:szCs w:val="24"/>
          <w:u w:val="single"/>
        </w:rPr>
        <w:t>1-octanamine</w:t>
      </w:r>
      <w:r w:rsidR="00874D23" w:rsidRPr="00641BDF">
        <w:rPr>
          <w:rFonts w:ascii="Times New Roman" w:hAnsi="Times New Roman" w:cs="Times New Roman"/>
          <w:bCs/>
          <w:color w:val="000000"/>
          <w:sz w:val="24"/>
          <w:szCs w:val="24"/>
          <w:u w:val="single"/>
        </w:rPr>
        <w:t xml:space="preserve"> hydrochloride (</w:t>
      </w:r>
      <w:r w:rsidR="00874D23" w:rsidRPr="00641BDF">
        <w:rPr>
          <w:rFonts w:ascii="Times New Roman" w:hAnsi="Times New Roman" w:cs="Times New Roman"/>
          <w:b/>
          <w:color w:val="000000"/>
          <w:sz w:val="24"/>
          <w:szCs w:val="24"/>
          <w:u w:val="single"/>
        </w:rPr>
        <w:t>2ee</w:t>
      </w:r>
      <w:r w:rsidR="00874D23" w:rsidRPr="00641BDF">
        <w:rPr>
          <w:rFonts w:ascii="Times New Roman" w:hAnsi="Times New Roman" w:cs="Times New Roman"/>
          <w:bCs/>
          <w:color w:val="000000"/>
          <w:sz w:val="24"/>
          <w:szCs w:val="24"/>
          <w:u w:val="single"/>
        </w:rPr>
        <w:t>) [</w:t>
      </w:r>
      <w:r w:rsidR="00874D23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  <w:u w:val="single"/>
        </w:rPr>
        <w:t>S</w:t>
      </w:r>
      <w:r w:rsidR="00A255B9">
        <w:rPr>
          <w:rFonts w:ascii="Times New Roman" w:hAnsi="Times New Roman" w:cs="Times New Roman"/>
          <w:bCs/>
          <w:color w:val="000000" w:themeColor="text1"/>
          <w:sz w:val="24"/>
          <w:szCs w:val="24"/>
          <w:u w:val="single"/>
        </w:rPr>
        <w:t>3</w:t>
      </w:r>
      <w:r w:rsidR="00874D23" w:rsidRPr="00641BDF">
        <w:rPr>
          <w:rFonts w:ascii="Times New Roman" w:hAnsi="Times New Roman" w:cs="Times New Roman"/>
          <w:bCs/>
          <w:color w:val="000000"/>
          <w:sz w:val="24"/>
          <w:szCs w:val="24"/>
          <w:u w:val="single"/>
        </w:rPr>
        <w:t>]</w:t>
      </w:r>
    </w:p>
    <w:p w14:paraId="6ACB00FF" w14:textId="77777777" w:rsidR="00874D23" w:rsidRPr="00641BDF" w:rsidRDefault="00874D23" w:rsidP="00874D23">
      <w:pPr>
        <w:spacing w:line="36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D0247A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2DFF9D6B" wp14:editId="4246E498">
            <wp:extent cx="1471930" cy="191135"/>
            <wp:effectExtent l="0" t="0" r="0" b="0"/>
            <wp:docPr id="245" name="図 2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7"/>
                    <pic:cNvPicPr>
                      <a:picLocks noChangeAspect="1" noChangeArrowheads="1"/>
                    </pic:cNvPicPr>
                  </pic:nvPicPr>
                  <pic:blipFill>
                    <a:blip r:embed="rId4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1930" cy="191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0247A" w:rsidDel="00130B07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8F2248F" w14:textId="257FD963" w:rsidR="00874D23" w:rsidRPr="00641BDF" w:rsidRDefault="00874D23" w:rsidP="00874D23">
      <w:pPr>
        <w:spacing w:line="36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perscript"/>
        </w:rPr>
        <w:t>1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H NMR (DMSO-</w:t>
      </w:r>
      <w:r w:rsidRPr="00641BDF">
        <w:rPr>
          <w:rFonts w:ascii="Times New Roman" w:hAnsi="Times New Roman" w:cs="Times New Roman"/>
          <w:bCs/>
          <w:i/>
          <w:iCs/>
          <w:color w:val="000000" w:themeColor="text1"/>
          <w:sz w:val="24"/>
          <w:szCs w:val="24"/>
        </w:rPr>
        <w:t>d</w:t>
      </w:r>
      <w:r w:rsidRPr="00641BDF">
        <w:rPr>
          <w:rFonts w:ascii="Times New Roman" w:hAnsi="Times New Roman" w:cs="Times New Roman"/>
          <w:bCs/>
          <w:i/>
          <w:iCs/>
          <w:color w:val="000000" w:themeColor="text1"/>
          <w:sz w:val="24"/>
          <w:szCs w:val="24"/>
          <w:vertAlign w:val="subscript"/>
        </w:rPr>
        <w:t>6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400 MHz): δ =</w:t>
      </w:r>
      <w:r w:rsidRPr="00641BD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8.06 (br s, 3H), 2.73 (t, </w:t>
      </w:r>
      <w:r w:rsidRPr="00641BDF">
        <w:rPr>
          <w:rFonts w:ascii="Times New Roman" w:hAnsi="Times New Roman" w:cs="Times New Roman"/>
          <w:bCs/>
          <w:i/>
          <w:iCs/>
          <w:color w:val="000000" w:themeColor="text1"/>
          <w:sz w:val="24"/>
          <w:szCs w:val="24"/>
        </w:rPr>
        <w:t>J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= 8.0 Hz, 2H), 1.57–1.51 (m, 2H), 1.32–1.19 (m, 10H), 0.88–0.85 (m, 3H); 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perscript"/>
        </w:rPr>
        <w:t>13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C NMR (DMSO-</w:t>
      </w:r>
      <w:r w:rsidRPr="00641BDF">
        <w:rPr>
          <w:rFonts w:ascii="Times New Roman" w:hAnsi="Times New Roman" w:cs="Times New Roman"/>
          <w:bCs/>
          <w:i/>
          <w:iCs/>
          <w:color w:val="000000" w:themeColor="text1"/>
          <w:sz w:val="24"/>
          <w:szCs w:val="24"/>
        </w:rPr>
        <w:t>d</w:t>
      </w:r>
      <w:r w:rsidRPr="00641BDF">
        <w:rPr>
          <w:rFonts w:ascii="Times New Roman" w:hAnsi="Times New Roman" w:cs="Times New Roman"/>
          <w:bCs/>
          <w:i/>
          <w:iCs/>
          <w:color w:val="000000" w:themeColor="text1"/>
          <w:sz w:val="24"/>
          <w:szCs w:val="24"/>
          <w:vertAlign w:val="subscript"/>
        </w:rPr>
        <w:t>6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100 MHz): δ = 38.6</w:t>
      </w:r>
      <w:r w:rsidR="00521D47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1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31.</w:t>
      </w:r>
      <w:r w:rsidR="00521D47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08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28.4</w:t>
      </w:r>
      <w:r w:rsidR="007A1C54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1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28.</w:t>
      </w:r>
      <w:r w:rsidR="007A1C54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35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26.8</w:t>
      </w:r>
      <w:r w:rsidR="007A1C54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4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25.</w:t>
      </w:r>
      <w:r w:rsidR="007A1C54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7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8, 2</w:t>
      </w:r>
      <w:r w:rsidR="007A1C54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1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.</w:t>
      </w:r>
      <w:r w:rsidR="007A1C54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99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13.</w:t>
      </w:r>
      <w:r w:rsidR="004E7674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87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.</w:t>
      </w:r>
    </w:p>
    <w:p w14:paraId="4C714768" w14:textId="77777777" w:rsidR="00874D23" w:rsidRPr="00641BDF" w:rsidRDefault="00874D23" w:rsidP="00874D23">
      <w:pPr>
        <w:spacing w:line="360" w:lineRule="auto"/>
        <w:rPr>
          <w:rFonts w:ascii="Times New Roman" w:hAnsi="Times New Roman" w:cs="Times New Roman"/>
          <w:bCs/>
          <w:color w:val="FF0000"/>
          <w:sz w:val="24"/>
          <w:szCs w:val="24"/>
        </w:rPr>
      </w:pPr>
    </w:p>
    <w:p w14:paraId="30CD493C" w14:textId="77777777" w:rsidR="00874D23" w:rsidRPr="00641BDF" w:rsidRDefault="00874D23" w:rsidP="00874D23">
      <w:pPr>
        <w:widowControl/>
        <w:spacing w:line="360" w:lineRule="auto"/>
        <w:jc w:val="left"/>
        <w:rPr>
          <w:rFonts w:ascii="Times New Roman" w:hAnsi="Times New Roman" w:cs="Times New Roman"/>
          <w:bCs/>
          <w:i/>
          <w:iCs/>
          <w:color w:val="000000" w:themeColor="text1"/>
          <w:sz w:val="24"/>
          <w:szCs w:val="24"/>
          <w:u w:val="single"/>
        </w:rPr>
      </w:pPr>
    </w:p>
    <w:p w14:paraId="4E7F3E37" w14:textId="34B5CB5E" w:rsidR="00874D23" w:rsidRPr="00641BDF" w:rsidRDefault="00BC7276" w:rsidP="00874D23">
      <w:pPr>
        <w:spacing w:line="36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2A2371">
        <w:rPr>
          <w:rFonts w:ascii="Times New Roman" w:hAnsi="Times New Roman" w:cs="Times New Roman"/>
          <w:bCs/>
          <w:color w:val="000000"/>
          <w:sz w:val="24"/>
          <w:szCs w:val="24"/>
          <w:u w:val="single"/>
        </w:rPr>
        <w:t>1-decanamine</w:t>
      </w:r>
      <w:r w:rsidR="00874D23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  <w:u w:val="single"/>
        </w:rPr>
        <w:t xml:space="preserve"> hydrochloride (</w:t>
      </w:r>
      <w:r w:rsidR="00874D23" w:rsidRPr="00641BDF">
        <w:rPr>
          <w:rFonts w:ascii="Times New Roman" w:hAnsi="Times New Roman" w:cs="Times New Roman"/>
          <w:b/>
          <w:color w:val="000000" w:themeColor="text1"/>
          <w:sz w:val="24"/>
          <w:szCs w:val="24"/>
          <w:u w:val="single"/>
        </w:rPr>
        <w:t>2ff</w:t>
      </w:r>
      <w:r w:rsidR="00874D23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  <w:u w:val="single"/>
        </w:rPr>
        <w:t>) [S</w:t>
      </w:r>
      <w:r w:rsidR="00A255B9">
        <w:rPr>
          <w:rFonts w:ascii="Times New Roman" w:hAnsi="Times New Roman" w:cs="Times New Roman"/>
          <w:bCs/>
          <w:color w:val="000000" w:themeColor="text1"/>
          <w:sz w:val="24"/>
          <w:szCs w:val="24"/>
          <w:u w:val="single"/>
        </w:rPr>
        <w:t>19</w:t>
      </w:r>
      <w:r w:rsidR="00874D23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  <w:u w:val="single"/>
        </w:rPr>
        <w:t>]</w:t>
      </w:r>
    </w:p>
    <w:p w14:paraId="02829F66" w14:textId="77777777" w:rsidR="00874D23" w:rsidRPr="00641BDF" w:rsidRDefault="00874D23" w:rsidP="00874D23">
      <w:pPr>
        <w:spacing w:line="36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D0247A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34BC7A14" wp14:editId="3DA42975">
            <wp:extent cx="1652905" cy="186055"/>
            <wp:effectExtent l="0" t="0" r="0" b="4445"/>
            <wp:docPr id="246" name="図 2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8"/>
                    <pic:cNvPicPr>
                      <a:picLocks noChangeAspect="1" noChangeArrowheads="1"/>
                    </pic:cNvPicPr>
                  </pic:nvPicPr>
                  <pic:blipFill>
                    <a:blip r:embed="rId4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52905" cy="186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0247A" w:rsidDel="00446921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829B03E" w14:textId="53B293A4" w:rsidR="00874D23" w:rsidRPr="00641BDF" w:rsidRDefault="00874D23" w:rsidP="00874D23">
      <w:pPr>
        <w:spacing w:line="36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perscript"/>
        </w:rPr>
        <w:t>1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H NMR (DMSO-</w:t>
      </w:r>
      <w:r w:rsidRPr="00641BDF">
        <w:rPr>
          <w:rFonts w:ascii="Times New Roman" w:hAnsi="Times New Roman" w:cs="Times New Roman"/>
          <w:bCs/>
          <w:i/>
          <w:iCs/>
          <w:color w:val="000000" w:themeColor="text1"/>
          <w:sz w:val="24"/>
          <w:szCs w:val="24"/>
        </w:rPr>
        <w:t>d</w:t>
      </w:r>
      <w:r w:rsidRPr="00641BDF">
        <w:rPr>
          <w:rFonts w:ascii="Times New Roman" w:hAnsi="Times New Roman" w:cs="Times New Roman"/>
          <w:bCs/>
          <w:i/>
          <w:iCs/>
          <w:color w:val="000000" w:themeColor="text1"/>
          <w:sz w:val="24"/>
          <w:szCs w:val="24"/>
          <w:vertAlign w:val="subscript"/>
        </w:rPr>
        <w:t>6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400 MHz): δ =</w:t>
      </w:r>
      <w:r w:rsidRPr="00641BD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7.75 (br s, 3H), 2.75 (t, </w:t>
      </w:r>
      <w:r w:rsidRPr="00641BDF">
        <w:rPr>
          <w:rFonts w:ascii="Times New Roman" w:hAnsi="Times New Roman" w:cs="Times New Roman"/>
          <w:bCs/>
          <w:i/>
          <w:iCs/>
          <w:color w:val="000000" w:themeColor="text1"/>
          <w:sz w:val="24"/>
          <w:szCs w:val="24"/>
        </w:rPr>
        <w:t>J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= 7.2 Hz, 2H), 1.54–1.50 (m, 2H), 1.28–1.22 (m, 14H), 0.86 (t, </w:t>
      </w:r>
      <w:r w:rsidRPr="00641BDF">
        <w:rPr>
          <w:rFonts w:ascii="Times New Roman" w:hAnsi="Times New Roman" w:cs="Times New Roman"/>
          <w:bCs/>
          <w:i/>
          <w:iCs/>
          <w:color w:val="000000" w:themeColor="text1"/>
          <w:sz w:val="24"/>
          <w:szCs w:val="24"/>
        </w:rPr>
        <w:t>J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= 7.2 Hz, 3H); 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perscript"/>
        </w:rPr>
        <w:t>13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C NMR (DMSO-</w:t>
      </w:r>
      <w:r w:rsidRPr="00641BDF">
        <w:rPr>
          <w:rFonts w:ascii="Times New Roman" w:hAnsi="Times New Roman" w:cs="Times New Roman"/>
          <w:bCs/>
          <w:i/>
          <w:iCs/>
          <w:color w:val="000000" w:themeColor="text1"/>
          <w:sz w:val="24"/>
          <w:szCs w:val="24"/>
        </w:rPr>
        <w:t>d</w:t>
      </w:r>
      <w:r w:rsidRPr="00641BDF">
        <w:rPr>
          <w:rFonts w:ascii="Times New Roman" w:hAnsi="Times New Roman" w:cs="Times New Roman"/>
          <w:bCs/>
          <w:i/>
          <w:iCs/>
          <w:color w:val="000000" w:themeColor="text1"/>
          <w:sz w:val="24"/>
          <w:szCs w:val="24"/>
          <w:vertAlign w:val="subscript"/>
        </w:rPr>
        <w:t>6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100 MHz): δ = 38.</w:t>
      </w:r>
      <w:r w:rsidR="009C1C37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7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8, 31.2</w:t>
      </w:r>
      <w:r w:rsidR="009C1C37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0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28.8</w:t>
      </w:r>
      <w:r w:rsidR="00C05D6D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1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28.</w:t>
      </w:r>
      <w:r w:rsidR="00C05D6D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76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28.6</w:t>
      </w:r>
      <w:r w:rsidR="00C05D6D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2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28.</w:t>
      </w:r>
      <w:r w:rsidR="00C05D6D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46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26.9</w:t>
      </w:r>
      <w:r w:rsidR="00FA19B5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1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25.7</w:t>
      </w:r>
      <w:r w:rsidR="00FA19B5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4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22.0</w:t>
      </w:r>
      <w:r w:rsidR="00FA19B5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3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13.9</w:t>
      </w:r>
      <w:r w:rsidR="00FA19B5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1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.</w:t>
      </w:r>
    </w:p>
    <w:p w14:paraId="225B3077" w14:textId="55C35BA7" w:rsidR="00330EBB" w:rsidRPr="00641BDF" w:rsidRDefault="00330EBB">
      <w:pPr>
        <w:widowControl/>
        <w:jc w:val="left"/>
        <w:rPr>
          <w:rFonts w:ascii="Times New Roman" w:hAnsi="Times New Roman" w:cs="Times New Roman"/>
          <w:bCs/>
          <w:i/>
          <w:iCs/>
          <w:color w:val="000000"/>
          <w:sz w:val="24"/>
          <w:szCs w:val="24"/>
          <w:u w:val="single"/>
        </w:rPr>
      </w:pPr>
      <w:r w:rsidRPr="00641BDF">
        <w:rPr>
          <w:rFonts w:ascii="Times New Roman" w:hAnsi="Times New Roman" w:cs="Times New Roman"/>
          <w:bCs/>
          <w:i/>
          <w:iCs/>
          <w:color w:val="000000"/>
          <w:sz w:val="24"/>
          <w:szCs w:val="24"/>
          <w:u w:val="single"/>
        </w:rPr>
        <w:br w:type="page"/>
      </w:r>
    </w:p>
    <w:p w14:paraId="1C5AC831" w14:textId="3D479C42" w:rsidR="00874D23" w:rsidRPr="00641BDF" w:rsidRDefault="007353F1" w:rsidP="00874D23">
      <w:pPr>
        <w:spacing w:line="36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2A2371">
        <w:rPr>
          <w:rFonts w:ascii="Times New Roman" w:hAnsi="Times New Roman" w:cs="Times New Roman"/>
          <w:bCs/>
          <w:color w:val="000000"/>
          <w:sz w:val="24"/>
          <w:szCs w:val="24"/>
          <w:u w:val="single"/>
        </w:rPr>
        <w:lastRenderedPageBreak/>
        <w:t>1-dodecanamine</w:t>
      </w:r>
      <w:r w:rsidR="00874D23" w:rsidRPr="00641BDF">
        <w:rPr>
          <w:rFonts w:ascii="Times New Roman" w:hAnsi="Times New Roman" w:cs="Times New Roman"/>
          <w:bCs/>
          <w:color w:val="000000"/>
          <w:sz w:val="24"/>
          <w:szCs w:val="24"/>
          <w:u w:val="single"/>
        </w:rPr>
        <w:t xml:space="preserve"> hydrochloride (</w:t>
      </w:r>
      <w:r w:rsidR="00874D23" w:rsidRPr="00641BDF">
        <w:rPr>
          <w:rFonts w:ascii="Times New Roman" w:hAnsi="Times New Roman" w:cs="Times New Roman"/>
          <w:b/>
          <w:color w:val="000000"/>
          <w:sz w:val="24"/>
          <w:szCs w:val="24"/>
          <w:u w:val="single"/>
        </w:rPr>
        <w:t>2gg</w:t>
      </w:r>
      <w:r w:rsidR="00874D23" w:rsidRPr="00641BDF">
        <w:rPr>
          <w:rFonts w:ascii="Times New Roman" w:hAnsi="Times New Roman" w:cs="Times New Roman"/>
          <w:bCs/>
          <w:color w:val="000000"/>
          <w:sz w:val="24"/>
          <w:szCs w:val="24"/>
          <w:u w:val="single"/>
        </w:rPr>
        <w:t>) [S</w:t>
      </w:r>
      <w:r w:rsidR="00A255B9">
        <w:rPr>
          <w:rFonts w:ascii="Times New Roman" w:hAnsi="Times New Roman" w:cs="Times New Roman"/>
          <w:bCs/>
          <w:color w:val="000000"/>
          <w:sz w:val="24"/>
          <w:szCs w:val="24"/>
          <w:u w:val="single"/>
        </w:rPr>
        <w:t>6</w:t>
      </w:r>
      <w:r w:rsidR="00874D23" w:rsidRPr="00641BDF">
        <w:rPr>
          <w:rFonts w:ascii="Times New Roman" w:hAnsi="Times New Roman" w:cs="Times New Roman"/>
          <w:bCs/>
          <w:color w:val="000000"/>
          <w:sz w:val="24"/>
          <w:szCs w:val="24"/>
          <w:u w:val="single"/>
        </w:rPr>
        <w:t>]</w:t>
      </w:r>
    </w:p>
    <w:p w14:paraId="61BEC1E3" w14:textId="77777777" w:rsidR="00874D23" w:rsidRPr="00641BDF" w:rsidRDefault="00874D23" w:rsidP="00874D23">
      <w:pPr>
        <w:spacing w:line="36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D0247A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5DD73F53" wp14:editId="25A53A7B">
            <wp:extent cx="1868805" cy="186055"/>
            <wp:effectExtent l="0" t="0" r="0" b="4445"/>
            <wp:docPr id="247" name="図 2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9"/>
                    <pic:cNvPicPr>
                      <a:picLocks noChangeAspect="1" noChangeArrowheads="1"/>
                    </pic:cNvPicPr>
                  </pic:nvPicPr>
                  <pic:blipFill>
                    <a:blip r:embed="rId5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68805" cy="186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0247A" w:rsidDel="00446921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E21033E" w14:textId="37CB19B4" w:rsidR="00874D23" w:rsidRPr="00641BDF" w:rsidRDefault="00874D23" w:rsidP="00874D23">
      <w:pPr>
        <w:spacing w:line="360" w:lineRule="auto"/>
        <w:rPr>
          <w:rFonts w:ascii="Times New Roman" w:hAnsi="Times New Roman" w:cs="Times New Roman"/>
          <w:bCs/>
          <w:color w:val="FF0000"/>
          <w:sz w:val="24"/>
          <w:szCs w:val="24"/>
        </w:rPr>
      </w:pP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perscript"/>
        </w:rPr>
        <w:t>1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H NMR (DMSO-</w:t>
      </w:r>
      <w:r w:rsidRPr="00641BDF">
        <w:rPr>
          <w:rFonts w:ascii="Times New Roman" w:hAnsi="Times New Roman" w:cs="Times New Roman"/>
          <w:bCs/>
          <w:i/>
          <w:iCs/>
          <w:color w:val="000000" w:themeColor="text1"/>
          <w:sz w:val="24"/>
          <w:szCs w:val="24"/>
        </w:rPr>
        <w:t>d</w:t>
      </w:r>
      <w:r w:rsidRPr="00641BDF">
        <w:rPr>
          <w:rFonts w:ascii="Times New Roman" w:hAnsi="Times New Roman" w:cs="Times New Roman"/>
          <w:bCs/>
          <w:i/>
          <w:iCs/>
          <w:color w:val="000000" w:themeColor="text1"/>
          <w:sz w:val="24"/>
          <w:szCs w:val="24"/>
          <w:vertAlign w:val="subscript"/>
        </w:rPr>
        <w:t>6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400 MHz): δ =</w:t>
      </w:r>
      <w:r w:rsidRPr="00641BD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7.80 (br s, 3H), 2.7</w:t>
      </w:r>
      <w:r w:rsidR="00AA1B38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5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(</w:t>
      </w:r>
      <w:r w:rsidR="00D62E48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t, </w:t>
      </w:r>
      <w:r w:rsidR="00D62E48" w:rsidRPr="00641BDF">
        <w:rPr>
          <w:rFonts w:ascii="Times New Roman" w:hAnsi="Times New Roman" w:cs="Times New Roman"/>
          <w:bCs/>
          <w:i/>
          <w:iCs/>
          <w:color w:val="000000" w:themeColor="text1"/>
          <w:sz w:val="24"/>
          <w:szCs w:val="24"/>
        </w:rPr>
        <w:t>J</w:t>
      </w:r>
      <w:r w:rsidR="00D62E48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= 7.2 Hz, </w:t>
      </w:r>
      <w:r w:rsidR="00575379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2</w:t>
      </w:r>
      <w:r w:rsidR="00D62E48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H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), 1.54–1.49 (m, 2H), 1.31–1.22 (m, 18H), 0.86 (t, </w:t>
      </w:r>
      <w:r w:rsidRPr="00641BDF">
        <w:rPr>
          <w:rFonts w:ascii="Times New Roman" w:hAnsi="Times New Roman" w:cs="Times New Roman"/>
          <w:bCs/>
          <w:i/>
          <w:iCs/>
          <w:color w:val="000000" w:themeColor="text1"/>
          <w:sz w:val="24"/>
          <w:szCs w:val="24"/>
        </w:rPr>
        <w:t>J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= </w:t>
      </w:r>
      <w:r w:rsidR="00D62E48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7.2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Hz, 3H); 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perscript"/>
        </w:rPr>
        <w:t>13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C NMR (DMSO-</w:t>
      </w:r>
      <w:r w:rsidRPr="00641BDF">
        <w:rPr>
          <w:rFonts w:ascii="Times New Roman" w:hAnsi="Times New Roman" w:cs="Times New Roman"/>
          <w:bCs/>
          <w:i/>
          <w:iCs/>
          <w:color w:val="000000" w:themeColor="text1"/>
          <w:sz w:val="24"/>
          <w:szCs w:val="24"/>
        </w:rPr>
        <w:t>d</w:t>
      </w:r>
      <w:r w:rsidRPr="00641BDF">
        <w:rPr>
          <w:rFonts w:ascii="Times New Roman" w:hAnsi="Times New Roman" w:cs="Times New Roman"/>
          <w:bCs/>
          <w:i/>
          <w:iCs/>
          <w:color w:val="000000" w:themeColor="text1"/>
          <w:sz w:val="24"/>
          <w:szCs w:val="24"/>
          <w:vertAlign w:val="subscript"/>
        </w:rPr>
        <w:t>6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100 MHz): δ = 38.</w:t>
      </w:r>
      <w:r w:rsidR="000B05C2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7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8, 31.</w:t>
      </w:r>
      <w:r w:rsidR="000B05C2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27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29.0</w:t>
      </w:r>
      <w:r w:rsidR="000B05C2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1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2</w:t>
      </w:r>
      <w:r w:rsidR="00213C43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8.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9</w:t>
      </w:r>
      <w:r w:rsidR="00213C43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9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28.9</w:t>
      </w:r>
      <w:r w:rsidR="00213C43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1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28.8</w:t>
      </w:r>
      <w:r w:rsidR="00213C43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1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28.</w:t>
      </w:r>
      <w:r w:rsidR="00213C43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69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28.5</w:t>
      </w:r>
      <w:r w:rsidR="00E5040C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0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2</w:t>
      </w:r>
      <w:r w:rsidR="00E5040C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6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.</w:t>
      </w:r>
      <w:r w:rsidR="00E5040C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97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25.</w:t>
      </w:r>
      <w:r w:rsidR="00E5040C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7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8, 22.</w:t>
      </w:r>
      <w:r w:rsidR="00E5040C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07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13.9</w:t>
      </w:r>
      <w:r w:rsidR="00E5040C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5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.</w:t>
      </w:r>
    </w:p>
    <w:p w14:paraId="0386634E" w14:textId="77777777" w:rsidR="00874D23" w:rsidRPr="00641BDF" w:rsidRDefault="00874D23" w:rsidP="00874D23">
      <w:pPr>
        <w:spacing w:line="360" w:lineRule="auto"/>
        <w:rPr>
          <w:rFonts w:ascii="Times New Roman" w:hAnsi="Times New Roman" w:cs="Times New Roman"/>
          <w:bCs/>
          <w:color w:val="FF0000"/>
          <w:sz w:val="24"/>
          <w:szCs w:val="24"/>
        </w:rPr>
      </w:pPr>
    </w:p>
    <w:p w14:paraId="559C4B86" w14:textId="77777777" w:rsidR="00874D23" w:rsidRPr="00641BDF" w:rsidRDefault="00874D23" w:rsidP="00874D23">
      <w:pPr>
        <w:widowControl/>
        <w:spacing w:line="360" w:lineRule="auto"/>
        <w:jc w:val="left"/>
        <w:rPr>
          <w:rFonts w:ascii="Times New Roman" w:hAnsi="Times New Roman" w:cs="Times New Roman"/>
          <w:bCs/>
          <w:color w:val="FF0000"/>
          <w:sz w:val="24"/>
          <w:szCs w:val="24"/>
        </w:rPr>
      </w:pPr>
    </w:p>
    <w:p w14:paraId="680A499D" w14:textId="7950FDED" w:rsidR="00874D23" w:rsidRPr="00641BDF" w:rsidRDefault="007353F1" w:rsidP="00874D23">
      <w:pPr>
        <w:spacing w:line="36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2A2371">
        <w:rPr>
          <w:rFonts w:ascii="Times New Roman" w:hAnsi="Times New Roman" w:cs="Times New Roman"/>
          <w:bCs/>
          <w:color w:val="000000"/>
          <w:sz w:val="24"/>
          <w:szCs w:val="24"/>
          <w:u w:val="single"/>
        </w:rPr>
        <w:t>3-ethoxypropanamine</w:t>
      </w:r>
      <w:r w:rsidR="00874D23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  <w:u w:val="single"/>
        </w:rPr>
        <w:t xml:space="preserve"> hydrochloride (</w:t>
      </w:r>
      <w:r w:rsidR="00874D23" w:rsidRPr="00641BDF">
        <w:rPr>
          <w:rFonts w:ascii="Times New Roman" w:hAnsi="Times New Roman" w:cs="Times New Roman"/>
          <w:b/>
          <w:color w:val="000000" w:themeColor="text1"/>
          <w:sz w:val="24"/>
          <w:szCs w:val="24"/>
          <w:u w:val="single"/>
        </w:rPr>
        <w:t>2hh</w:t>
      </w:r>
      <w:r w:rsidR="00874D23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  <w:u w:val="single"/>
        </w:rPr>
        <w:t xml:space="preserve">) [Consistent with an authentic sample prepared from a commercial </w:t>
      </w:r>
      <w:r w:rsidR="00874D23" w:rsidRPr="00641BDF">
        <w:rPr>
          <w:rFonts w:ascii="Times New Roman" w:hAnsi="Times New Roman" w:cs="Times New Roman"/>
          <w:b/>
          <w:color w:val="000000" w:themeColor="text1"/>
          <w:sz w:val="24"/>
          <w:szCs w:val="24"/>
          <w:u w:val="single"/>
        </w:rPr>
        <w:t>2hh</w:t>
      </w:r>
      <w:r w:rsidR="00874D23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  <w:u w:val="single"/>
        </w:rPr>
        <w:t>]</w:t>
      </w:r>
    </w:p>
    <w:p w14:paraId="6DB7087D" w14:textId="77777777" w:rsidR="00874D23" w:rsidRPr="00641BDF" w:rsidRDefault="00874D23" w:rsidP="00874D23">
      <w:pPr>
        <w:spacing w:line="36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D0247A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4EC146AB" wp14:editId="67C0DA9F">
            <wp:extent cx="1205865" cy="191135"/>
            <wp:effectExtent l="0" t="0" r="0" b="0"/>
            <wp:docPr id="248" name="図 2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0"/>
                    <pic:cNvPicPr>
                      <a:picLocks noChangeAspect="1" noChangeArrowheads="1"/>
                    </pic:cNvPicPr>
                  </pic:nvPicPr>
                  <pic:blipFill>
                    <a:blip r:embed="rId5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5865" cy="191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0247A" w:rsidDel="00446921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1CD984D" w14:textId="10688954" w:rsidR="00874D23" w:rsidRPr="00641BDF" w:rsidRDefault="00874D23" w:rsidP="00330EBB">
      <w:pPr>
        <w:spacing w:line="36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  <w:u w:val="single"/>
        </w:rPr>
      </w:pP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perscript"/>
        </w:rPr>
        <w:t>1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H NMR (DMSO-</w:t>
      </w:r>
      <w:r w:rsidRPr="00641BDF">
        <w:rPr>
          <w:rFonts w:ascii="Times New Roman" w:hAnsi="Times New Roman" w:cs="Times New Roman"/>
          <w:bCs/>
          <w:i/>
          <w:iCs/>
          <w:color w:val="000000" w:themeColor="text1"/>
          <w:sz w:val="24"/>
          <w:szCs w:val="24"/>
        </w:rPr>
        <w:t>d</w:t>
      </w:r>
      <w:r w:rsidRPr="00641BDF">
        <w:rPr>
          <w:rFonts w:ascii="Times New Roman" w:hAnsi="Times New Roman" w:cs="Times New Roman"/>
          <w:bCs/>
          <w:i/>
          <w:iCs/>
          <w:color w:val="000000" w:themeColor="text1"/>
          <w:sz w:val="24"/>
          <w:szCs w:val="24"/>
          <w:vertAlign w:val="subscript"/>
        </w:rPr>
        <w:t>6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400 MHz): δ =</w:t>
      </w:r>
      <w:r w:rsidRPr="00641BD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8.18 (s, 3H), 3.44–3.40 (m, 4H), 2.81 (t, </w:t>
      </w:r>
      <w:r w:rsidRPr="00641BDF">
        <w:rPr>
          <w:rFonts w:ascii="Times New Roman" w:hAnsi="Times New Roman" w:cs="Times New Roman"/>
          <w:bCs/>
          <w:i/>
          <w:iCs/>
          <w:color w:val="000000" w:themeColor="text1"/>
          <w:sz w:val="24"/>
          <w:szCs w:val="24"/>
        </w:rPr>
        <w:t>J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= 7.2 Hz, 2H), 1.85–1.79 (m, 2H), 1.11 (t, </w:t>
      </w:r>
      <w:r w:rsidRPr="00641BDF">
        <w:rPr>
          <w:rFonts w:ascii="Times New Roman" w:hAnsi="Times New Roman" w:cs="Times New Roman"/>
          <w:bCs/>
          <w:i/>
          <w:iCs/>
          <w:color w:val="000000" w:themeColor="text1"/>
          <w:sz w:val="24"/>
          <w:szCs w:val="24"/>
        </w:rPr>
        <w:t>J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= 7.2 Hz, 3H); 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perscript"/>
        </w:rPr>
        <w:t>13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C NMR (DMSO-</w:t>
      </w:r>
      <w:r w:rsidRPr="00641BDF">
        <w:rPr>
          <w:rFonts w:ascii="Times New Roman" w:hAnsi="Times New Roman" w:cs="Times New Roman"/>
          <w:bCs/>
          <w:i/>
          <w:iCs/>
          <w:color w:val="000000" w:themeColor="text1"/>
          <w:sz w:val="24"/>
          <w:szCs w:val="24"/>
        </w:rPr>
        <w:t>d</w:t>
      </w:r>
      <w:r w:rsidRPr="00641BDF">
        <w:rPr>
          <w:rFonts w:ascii="Times New Roman" w:hAnsi="Times New Roman" w:cs="Times New Roman"/>
          <w:bCs/>
          <w:i/>
          <w:iCs/>
          <w:color w:val="000000" w:themeColor="text1"/>
          <w:sz w:val="24"/>
          <w:szCs w:val="24"/>
          <w:vertAlign w:val="subscript"/>
        </w:rPr>
        <w:t>6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100 MHz): δ =66.</w:t>
      </w:r>
      <w:r w:rsidR="006739D6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6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7, 65.3</w:t>
      </w:r>
      <w:r w:rsidR="00EB4F2A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1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36.</w:t>
      </w:r>
      <w:r w:rsidR="00EB4F2A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48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27.2</w:t>
      </w:r>
      <w:r w:rsidR="00EB4F2A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0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15.</w:t>
      </w:r>
      <w:r w:rsidR="00EB4F2A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06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.</w:t>
      </w:r>
    </w:p>
    <w:p w14:paraId="6758833C" w14:textId="70AF1C6E" w:rsidR="00874D23" w:rsidRPr="00641BDF" w:rsidRDefault="00874D23" w:rsidP="00D0247A">
      <w:pPr>
        <w:widowControl/>
        <w:spacing w:line="360" w:lineRule="auto"/>
        <w:jc w:val="left"/>
        <w:rPr>
          <w:rFonts w:ascii="Times New Roman" w:hAnsi="Times New Roman" w:cs="Times New Roman"/>
          <w:bCs/>
          <w:color w:val="000000" w:themeColor="text1"/>
          <w:sz w:val="24"/>
          <w:szCs w:val="24"/>
          <w:u w:val="single"/>
        </w:rPr>
      </w:pPr>
    </w:p>
    <w:p w14:paraId="2F7DA77C" w14:textId="77777777" w:rsidR="00330EBB" w:rsidRPr="00641BDF" w:rsidRDefault="00330EBB" w:rsidP="00D0247A">
      <w:pPr>
        <w:widowControl/>
        <w:spacing w:line="360" w:lineRule="auto"/>
        <w:jc w:val="left"/>
        <w:rPr>
          <w:rFonts w:ascii="Times New Roman" w:hAnsi="Times New Roman" w:cs="Times New Roman"/>
          <w:bCs/>
          <w:color w:val="000000" w:themeColor="text1"/>
          <w:sz w:val="24"/>
          <w:szCs w:val="24"/>
          <w:u w:val="single"/>
        </w:rPr>
      </w:pPr>
    </w:p>
    <w:p w14:paraId="49AF76A7" w14:textId="7F4251E9" w:rsidR="00874D23" w:rsidRPr="00641BDF" w:rsidRDefault="00874D23" w:rsidP="00330EBB">
      <w:pPr>
        <w:spacing w:line="36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  <w:u w:val="single"/>
        </w:rPr>
        <w:t>neopentylamine hydrochloride (</w:t>
      </w:r>
      <w:r w:rsidRPr="00641BDF">
        <w:rPr>
          <w:rFonts w:ascii="Times New Roman" w:hAnsi="Times New Roman" w:cs="Times New Roman"/>
          <w:b/>
          <w:color w:val="000000" w:themeColor="text1"/>
          <w:sz w:val="24"/>
          <w:szCs w:val="24"/>
          <w:u w:val="single"/>
        </w:rPr>
        <w:t>2ii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  <w:u w:val="single"/>
        </w:rPr>
        <w:t>) [S</w:t>
      </w:r>
      <w:r w:rsidR="00A255B9">
        <w:rPr>
          <w:rFonts w:ascii="Times New Roman" w:hAnsi="Times New Roman" w:cs="Times New Roman"/>
          <w:bCs/>
          <w:color w:val="000000" w:themeColor="text1"/>
          <w:sz w:val="24"/>
          <w:szCs w:val="24"/>
          <w:u w:val="single"/>
        </w:rPr>
        <w:t>18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  <w:u w:val="single"/>
        </w:rPr>
        <w:t>]</w:t>
      </w:r>
    </w:p>
    <w:p w14:paraId="6B67C70C" w14:textId="77777777" w:rsidR="00874D23" w:rsidRPr="00641BDF" w:rsidRDefault="00874D23" w:rsidP="00874D23">
      <w:pPr>
        <w:spacing w:line="36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D0247A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6C8FF10E" wp14:editId="691FAA7B">
            <wp:extent cx="894080" cy="361950"/>
            <wp:effectExtent l="0" t="0" r="0" b="0"/>
            <wp:docPr id="249" name="図 2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1"/>
                    <pic:cNvPicPr>
                      <a:picLocks noChangeAspect="1" noChangeArrowheads="1"/>
                    </pic:cNvPicPr>
                  </pic:nvPicPr>
                  <pic:blipFill>
                    <a:blip r:embed="rId5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4080" cy="361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0247A" w:rsidDel="0043585B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74C0429" w14:textId="64218828" w:rsidR="00874D23" w:rsidRPr="00641BDF" w:rsidRDefault="00874D23" w:rsidP="00874D23">
      <w:pPr>
        <w:spacing w:line="36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perscript"/>
        </w:rPr>
        <w:t>1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H NMR (DMSO-</w:t>
      </w:r>
      <w:r w:rsidRPr="00641BDF">
        <w:rPr>
          <w:rFonts w:ascii="Times New Roman" w:hAnsi="Times New Roman" w:cs="Times New Roman"/>
          <w:bCs/>
          <w:i/>
          <w:iCs/>
          <w:color w:val="000000" w:themeColor="text1"/>
          <w:sz w:val="24"/>
          <w:szCs w:val="24"/>
        </w:rPr>
        <w:t>d</w:t>
      </w:r>
      <w:r w:rsidRPr="00641BDF">
        <w:rPr>
          <w:rFonts w:ascii="Times New Roman" w:hAnsi="Times New Roman" w:cs="Times New Roman"/>
          <w:bCs/>
          <w:i/>
          <w:iCs/>
          <w:color w:val="000000" w:themeColor="text1"/>
          <w:sz w:val="24"/>
          <w:szCs w:val="24"/>
          <w:vertAlign w:val="subscript"/>
        </w:rPr>
        <w:t>6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400 MHz): δ =</w:t>
      </w:r>
      <w:r w:rsidRPr="00641BD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7.97 (br s, 3H), 2.60 (s, 2H), 0.95 (s, 9H); 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perscript"/>
        </w:rPr>
        <w:t>13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C NMR (DMSO-</w:t>
      </w:r>
      <w:r w:rsidRPr="00641BDF">
        <w:rPr>
          <w:rFonts w:ascii="Times New Roman" w:hAnsi="Times New Roman" w:cs="Times New Roman"/>
          <w:bCs/>
          <w:i/>
          <w:iCs/>
          <w:color w:val="000000" w:themeColor="text1"/>
          <w:sz w:val="24"/>
          <w:szCs w:val="24"/>
        </w:rPr>
        <w:t>d</w:t>
      </w:r>
      <w:r w:rsidRPr="00641BDF">
        <w:rPr>
          <w:rFonts w:ascii="Times New Roman" w:hAnsi="Times New Roman" w:cs="Times New Roman"/>
          <w:bCs/>
          <w:i/>
          <w:iCs/>
          <w:color w:val="000000" w:themeColor="text1"/>
          <w:sz w:val="24"/>
          <w:szCs w:val="24"/>
          <w:vertAlign w:val="subscript"/>
        </w:rPr>
        <w:t>6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100 MHz): δ = 49.7</w:t>
      </w:r>
      <w:r w:rsidR="00AE6CDB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2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30.1</w:t>
      </w:r>
      <w:r w:rsidR="00AE6CDB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5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26.8</w:t>
      </w:r>
      <w:r w:rsidR="00AE6CDB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5.</w:t>
      </w:r>
    </w:p>
    <w:p w14:paraId="0A48427C" w14:textId="77777777" w:rsidR="00874D23" w:rsidRPr="00641BDF" w:rsidRDefault="00874D23" w:rsidP="00874D23">
      <w:pPr>
        <w:spacing w:line="36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112B3B42" w14:textId="77777777" w:rsidR="00874D23" w:rsidRPr="00641BDF" w:rsidRDefault="00874D23" w:rsidP="00874D23">
      <w:pPr>
        <w:widowControl/>
        <w:spacing w:line="360" w:lineRule="auto"/>
        <w:jc w:val="left"/>
        <w:rPr>
          <w:rFonts w:ascii="Times New Roman" w:hAnsi="Times New Roman" w:cs="Times New Roman"/>
          <w:bCs/>
          <w:color w:val="000000" w:themeColor="text1"/>
          <w:sz w:val="24"/>
          <w:szCs w:val="24"/>
          <w:u w:val="single"/>
        </w:rPr>
      </w:pPr>
    </w:p>
    <w:p w14:paraId="428D0CE5" w14:textId="2E4D51DB" w:rsidR="00874D23" w:rsidRPr="00641BDF" w:rsidRDefault="00874D23" w:rsidP="00874D23">
      <w:pPr>
        <w:spacing w:line="36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  <w:u w:val="single"/>
        </w:rPr>
        <w:t>cyclopropanemethylamine hydrochloride (</w:t>
      </w:r>
      <w:r w:rsidRPr="00641BDF">
        <w:rPr>
          <w:rFonts w:ascii="Times New Roman" w:hAnsi="Times New Roman" w:cs="Times New Roman"/>
          <w:b/>
          <w:color w:val="000000" w:themeColor="text1"/>
          <w:sz w:val="24"/>
          <w:szCs w:val="24"/>
          <w:u w:val="single"/>
        </w:rPr>
        <w:t>2jj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  <w:u w:val="single"/>
        </w:rPr>
        <w:t>) [S1</w:t>
      </w:r>
      <w:r w:rsidR="00A255B9">
        <w:rPr>
          <w:rFonts w:ascii="Times New Roman" w:hAnsi="Times New Roman" w:cs="Times New Roman"/>
          <w:bCs/>
          <w:color w:val="000000" w:themeColor="text1"/>
          <w:sz w:val="24"/>
          <w:szCs w:val="24"/>
          <w:u w:val="single"/>
        </w:rPr>
        <w:t>5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  <w:u w:val="single"/>
        </w:rPr>
        <w:t>]</w:t>
      </w:r>
    </w:p>
    <w:p w14:paraId="383496B1" w14:textId="77777777" w:rsidR="00874D23" w:rsidRPr="00641BDF" w:rsidRDefault="00874D23" w:rsidP="00874D23">
      <w:pPr>
        <w:spacing w:line="36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D0247A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7EDC2F62" wp14:editId="6012C8B9">
            <wp:extent cx="738505" cy="291465"/>
            <wp:effectExtent l="0" t="0" r="0" b="0"/>
            <wp:docPr id="250" name="図 2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2"/>
                    <pic:cNvPicPr>
                      <a:picLocks noChangeAspect="1" noChangeArrowheads="1"/>
                    </pic:cNvPicPr>
                  </pic:nvPicPr>
                  <pic:blipFill>
                    <a:blip r:embed="rId5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8505" cy="291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0247A" w:rsidDel="0043585B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485D48C" w14:textId="27C70540" w:rsidR="00874D23" w:rsidRPr="00641BDF" w:rsidRDefault="00874D23" w:rsidP="00874D23">
      <w:pPr>
        <w:spacing w:line="36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perscript"/>
        </w:rPr>
        <w:t>1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H NMR (DMSO-</w:t>
      </w:r>
      <w:r w:rsidRPr="00641BDF">
        <w:rPr>
          <w:rFonts w:ascii="Times New Roman" w:hAnsi="Times New Roman" w:cs="Times New Roman"/>
          <w:bCs/>
          <w:i/>
          <w:iCs/>
          <w:color w:val="000000" w:themeColor="text1"/>
          <w:sz w:val="24"/>
          <w:szCs w:val="24"/>
        </w:rPr>
        <w:t>d</w:t>
      </w:r>
      <w:r w:rsidRPr="00641BDF">
        <w:rPr>
          <w:rFonts w:ascii="Times New Roman" w:hAnsi="Times New Roman" w:cs="Times New Roman"/>
          <w:bCs/>
          <w:i/>
          <w:iCs/>
          <w:color w:val="000000" w:themeColor="text1"/>
          <w:sz w:val="24"/>
          <w:szCs w:val="24"/>
          <w:vertAlign w:val="subscript"/>
        </w:rPr>
        <w:t>6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400 MHz): δ =</w:t>
      </w:r>
      <w:r w:rsidRPr="00641BD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8.10 (br s, 3H), 2.68–2.62 (m, 2H), 1.0</w:t>
      </w:r>
      <w:r w:rsidR="0000455B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8–</w:t>
      </w:r>
      <w:r w:rsidR="002458DB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0.98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(m, 1H), 0.58–0.46 (m, 2H), 0.38–0.27 (m, 2H); 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perscript"/>
        </w:rPr>
        <w:t>13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C NMR (DMSO-</w:t>
      </w:r>
      <w:r w:rsidRPr="00641BDF">
        <w:rPr>
          <w:rFonts w:ascii="Times New Roman" w:hAnsi="Times New Roman" w:cs="Times New Roman"/>
          <w:bCs/>
          <w:i/>
          <w:iCs/>
          <w:color w:val="000000" w:themeColor="text1"/>
          <w:sz w:val="24"/>
          <w:szCs w:val="24"/>
        </w:rPr>
        <w:t>d</w:t>
      </w:r>
      <w:r w:rsidRPr="00641BDF">
        <w:rPr>
          <w:rFonts w:ascii="Times New Roman" w:hAnsi="Times New Roman" w:cs="Times New Roman"/>
          <w:bCs/>
          <w:i/>
          <w:iCs/>
          <w:color w:val="000000" w:themeColor="text1"/>
          <w:sz w:val="24"/>
          <w:szCs w:val="24"/>
          <w:vertAlign w:val="subscript"/>
        </w:rPr>
        <w:t>6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100 MHz): δ = 43.4</w:t>
      </w:r>
      <w:r w:rsidR="00433654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1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8.5</w:t>
      </w:r>
      <w:r w:rsidR="00433654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2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3.</w:t>
      </w:r>
      <w:r w:rsidR="00433654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77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.</w:t>
      </w:r>
    </w:p>
    <w:p w14:paraId="2D37ED4E" w14:textId="125AAF49" w:rsidR="00330EBB" w:rsidRPr="00641BDF" w:rsidRDefault="00330EBB">
      <w:pPr>
        <w:widowControl/>
        <w:jc w:val="left"/>
        <w:rPr>
          <w:rFonts w:ascii="Times New Roman" w:hAnsi="Times New Roman" w:cs="Times New Roman"/>
          <w:bCs/>
          <w:color w:val="000000" w:themeColor="text1"/>
          <w:sz w:val="24"/>
          <w:szCs w:val="24"/>
          <w:u w:val="single"/>
        </w:rPr>
      </w:pP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  <w:u w:val="single"/>
        </w:rPr>
        <w:br w:type="page"/>
      </w:r>
    </w:p>
    <w:p w14:paraId="33DA985A" w14:textId="6749FBEC" w:rsidR="00874D23" w:rsidRPr="00641BDF" w:rsidRDefault="00874D23" w:rsidP="00874D23">
      <w:pPr>
        <w:spacing w:line="36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  <w:u w:val="single"/>
        </w:rPr>
        <w:lastRenderedPageBreak/>
        <w:t>cyclohexanemethylamine hydrochloride (</w:t>
      </w:r>
      <w:r w:rsidRPr="00641BDF">
        <w:rPr>
          <w:rFonts w:ascii="Times New Roman" w:hAnsi="Times New Roman" w:cs="Times New Roman"/>
          <w:b/>
          <w:color w:val="000000" w:themeColor="text1"/>
          <w:sz w:val="24"/>
          <w:szCs w:val="24"/>
          <w:u w:val="single"/>
        </w:rPr>
        <w:t>2kk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  <w:u w:val="single"/>
        </w:rPr>
        <w:t>) [S</w:t>
      </w:r>
      <w:r w:rsidR="00A255B9">
        <w:rPr>
          <w:rFonts w:ascii="Times New Roman" w:hAnsi="Times New Roman" w:cs="Times New Roman"/>
          <w:bCs/>
          <w:color w:val="000000" w:themeColor="text1"/>
          <w:sz w:val="24"/>
          <w:szCs w:val="24"/>
          <w:u w:val="single"/>
        </w:rPr>
        <w:t>4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  <w:u w:val="single"/>
        </w:rPr>
        <w:t>]</w:t>
      </w:r>
    </w:p>
    <w:p w14:paraId="641376DB" w14:textId="77777777" w:rsidR="00874D23" w:rsidRPr="00641BDF" w:rsidRDefault="00874D23" w:rsidP="00874D23">
      <w:pPr>
        <w:spacing w:line="36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D0247A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4BAB4071" wp14:editId="03D403B9">
            <wp:extent cx="884555" cy="331470"/>
            <wp:effectExtent l="0" t="0" r="0" b="0"/>
            <wp:docPr id="251" name="図 2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3"/>
                    <pic:cNvPicPr>
                      <a:picLocks noChangeAspect="1" noChangeArrowheads="1"/>
                    </pic:cNvPicPr>
                  </pic:nvPicPr>
                  <pic:blipFill>
                    <a:blip r:embed="rId5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4555" cy="3314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0247A" w:rsidDel="0043585B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9C3984F" w14:textId="6415902B" w:rsidR="00874D23" w:rsidRPr="00641BDF" w:rsidRDefault="00874D23" w:rsidP="00874D23">
      <w:pPr>
        <w:spacing w:line="36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perscript"/>
        </w:rPr>
        <w:t>1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H NMR (DMSO-</w:t>
      </w:r>
      <w:r w:rsidRPr="00641BDF">
        <w:rPr>
          <w:rFonts w:ascii="Times New Roman" w:hAnsi="Times New Roman" w:cs="Times New Roman"/>
          <w:bCs/>
          <w:i/>
          <w:iCs/>
          <w:color w:val="000000" w:themeColor="text1"/>
          <w:sz w:val="24"/>
          <w:szCs w:val="24"/>
        </w:rPr>
        <w:t>d</w:t>
      </w:r>
      <w:r w:rsidRPr="00641BDF">
        <w:rPr>
          <w:rFonts w:ascii="Times New Roman" w:hAnsi="Times New Roman" w:cs="Times New Roman"/>
          <w:bCs/>
          <w:i/>
          <w:iCs/>
          <w:color w:val="000000" w:themeColor="text1"/>
          <w:sz w:val="24"/>
          <w:szCs w:val="24"/>
          <w:vertAlign w:val="subscript"/>
        </w:rPr>
        <w:t>6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400 MHz): δ =</w:t>
      </w:r>
      <w:r w:rsidRPr="00641BD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8.09 (s, 3H), 2.60 (d, </w:t>
      </w:r>
      <w:r w:rsidRPr="00641BDF">
        <w:rPr>
          <w:rFonts w:ascii="Times New Roman" w:hAnsi="Times New Roman" w:cs="Times New Roman"/>
          <w:bCs/>
          <w:i/>
          <w:iCs/>
          <w:color w:val="000000" w:themeColor="text1"/>
          <w:sz w:val="24"/>
          <w:szCs w:val="24"/>
        </w:rPr>
        <w:t>J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= 6.8 Hz, 2H), 1.76–1.56 (m, 6H), 1.20–1.10 (m, 3H), 0.95–0.87 (m, 2H); 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perscript"/>
        </w:rPr>
        <w:t>13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C NMR (DMSO-</w:t>
      </w:r>
      <w:r w:rsidRPr="00641BDF">
        <w:rPr>
          <w:rFonts w:ascii="Times New Roman" w:hAnsi="Times New Roman" w:cs="Times New Roman"/>
          <w:bCs/>
          <w:i/>
          <w:iCs/>
          <w:color w:val="000000" w:themeColor="text1"/>
          <w:sz w:val="24"/>
          <w:szCs w:val="24"/>
        </w:rPr>
        <w:t>d</w:t>
      </w:r>
      <w:r w:rsidRPr="00641BDF">
        <w:rPr>
          <w:rFonts w:ascii="Times New Roman" w:hAnsi="Times New Roman" w:cs="Times New Roman"/>
          <w:bCs/>
          <w:i/>
          <w:iCs/>
          <w:color w:val="000000" w:themeColor="text1"/>
          <w:sz w:val="24"/>
          <w:szCs w:val="24"/>
          <w:vertAlign w:val="subscript"/>
        </w:rPr>
        <w:t>6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100 MHz): δ = 44.3</w:t>
      </w:r>
      <w:r w:rsidR="004A2B09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0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35.3</w:t>
      </w:r>
      <w:r w:rsidR="004A2B09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3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29.7</w:t>
      </w:r>
      <w:r w:rsidR="004A2B09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5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25.6</w:t>
      </w:r>
      <w:r w:rsidR="004A2B09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1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25.0</w:t>
      </w:r>
      <w:r w:rsidR="004A2B09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1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.</w:t>
      </w:r>
    </w:p>
    <w:p w14:paraId="3FB6E5FE" w14:textId="77777777" w:rsidR="00874D23" w:rsidRPr="00641BDF" w:rsidRDefault="00874D23" w:rsidP="00874D23">
      <w:pPr>
        <w:spacing w:line="36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66A20C33" w14:textId="77777777" w:rsidR="00874D23" w:rsidRPr="00641BDF" w:rsidRDefault="00874D23" w:rsidP="00874D23">
      <w:pPr>
        <w:spacing w:line="36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71BAF2F1" w14:textId="2499D483" w:rsidR="00874D23" w:rsidRPr="00641BDF" w:rsidRDefault="00874D23" w:rsidP="00874D23">
      <w:pPr>
        <w:spacing w:line="36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  <w:u w:val="single"/>
        </w:rPr>
        <w:t>1-adamantanemethylamine hydrochloride (</w:t>
      </w:r>
      <w:r w:rsidRPr="00641BDF">
        <w:rPr>
          <w:rFonts w:ascii="Times New Roman" w:hAnsi="Times New Roman" w:cs="Times New Roman"/>
          <w:b/>
          <w:color w:val="000000" w:themeColor="text1"/>
          <w:sz w:val="24"/>
          <w:szCs w:val="24"/>
          <w:u w:val="single"/>
        </w:rPr>
        <w:t>2ll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  <w:u w:val="single"/>
        </w:rPr>
        <w:t>) [S2</w:t>
      </w:r>
      <w:r w:rsidR="00A255B9">
        <w:rPr>
          <w:rFonts w:ascii="Times New Roman" w:hAnsi="Times New Roman" w:cs="Times New Roman"/>
          <w:bCs/>
          <w:color w:val="000000" w:themeColor="text1"/>
          <w:sz w:val="24"/>
          <w:szCs w:val="24"/>
          <w:u w:val="single"/>
        </w:rPr>
        <w:t>0</w:t>
      </w:r>
      <w:r w:rsidR="00F44FD8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  <w:u w:val="single"/>
        </w:rPr>
        <w:t>, S2</w:t>
      </w:r>
      <w:r w:rsidR="00A255B9">
        <w:rPr>
          <w:rFonts w:ascii="Times New Roman" w:hAnsi="Times New Roman" w:cs="Times New Roman"/>
          <w:bCs/>
          <w:color w:val="000000" w:themeColor="text1"/>
          <w:sz w:val="24"/>
          <w:szCs w:val="24"/>
          <w:u w:val="single"/>
        </w:rPr>
        <w:t>1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  <w:u w:val="single"/>
        </w:rPr>
        <w:t>]</w:t>
      </w:r>
    </w:p>
    <w:p w14:paraId="2C06EF67" w14:textId="77777777" w:rsidR="00874D23" w:rsidRPr="00641BDF" w:rsidRDefault="00874D23" w:rsidP="00874D23">
      <w:pPr>
        <w:spacing w:line="36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D0247A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779F8D6C" wp14:editId="3F01516F">
            <wp:extent cx="1009650" cy="346710"/>
            <wp:effectExtent l="0" t="0" r="0" b="0"/>
            <wp:docPr id="252" name="図 2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4"/>
                    <pic:cNvPicPr>
                      <a:picLocks noChangeAspect="1" noChangeArrowheads="1"/>
                    </pic:cNvPicPr>
                  </pic:nvPicPr>
                  <pic:blipFill>
                    <a:blip r:embed="rId5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9650" cy="346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0247A" w:rsidDel="00E5233A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11B12F8" w14:textId="2ECEDDDD" w:rsidR="00874D23" w:rsidRPr="00641BDF" w:rsidRDefault="00874D23" w:rsidP="00330EBB">
      <w:pPr>
        <w:spacing w:line="36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perscript"/>
        </w:rPr>
        <w:t>1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H NMR (DMSO-</w:t>
      </w:r>
      <w:r w:rsidRPr="00641BDF">
        <w:rPr>
          <w:rFonts w:ascii="Times New Roman" w:hAnsi="Times New Roman" w:cs="Times New Roman"/>
          <w:bCs/>
          <w:i/>
          <w:iCs/>
          <w:color w:val="000000" w:themeColor="text1"/>
          <w:sz w:val="24"/>
          <w:szCs w:val="24"/>
        </w:rPr>
        <w:t>d</w:t>
      </w:r>
      <w:r w:rsidRPr="00641BDF">
        <w:rPr>
          <w:rFonts w:ascii="Times New Roman" w:hAnsi="Times New Roman" w:cs="Times New Roman"/>
          <w:bCs/>
          <w:i/>
          <w:iCs/>
          <w:color w:val="000000" w:themeColor="text1"/>
          <w:sz w:val="24"/>
          <w:szCs w:val="24"/>
          <w:vertAlign w:val="subscript"/>
        </w:rPr>
        <w:t>6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400 MHz): δ =</w:t>
      </w:r>
      <w:r w:rsidRPr="00641BD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7.96 (s, 3H), 2.46 (s, 2H), 1.96 (s, 3H), </w:t>
      </w:r>
      <w:r w:rsidR="00132E46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1.69–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1.52 (</w:t>
      </w:r>
      <w:r w:rsidR="00132E46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m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, </w:t>
      </w:r>
      <w:r w:rsidR="00C40351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12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H); 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perscript"/>
        </w:rPr>
        <w:t>13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C NMR (DMSO-</w:t>
      </w:r>
      <w:r w:rsidRPr="00641BDF">
        <w:rPr>
          <w:rFonts w:ascii="Times New Roman" w:hAnsi="Times New Roman" w:cs="Times New Roman"/>
          <w:bCs/>
          <w:i/>
          <w:iCs/>
          <w:color w:val="000000" w:themeColor="text1"/>
          <w:sz w:val="24"/>
          <w:szCs w:val="24"/>
        </w:rPr>
        <w:t>d</w:t>
      </w:r>
      <w:r w:rsidRPr="00641BDF">
        <w:rPr>
          <w:rFonts w:ascii="Times New Roman" w:hAnsi="Times New Roman" w:cs="Times New Roman"/>
          <w:bCs/>
          <w:i/>
          <w:iCs/>
          <w:color w:val="000000" w:themeColor="text1"/>
          <w:sz w:val="24"/>
          <w:szCs w:val="24"/>
          <w:vertAlign w:val="subscript"/>
        </w:rPr>
        <w:t>6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100 MHz): δ = 49.8</w:t>
      </w:r>
      <w:r w:rsidR="00942306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4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38.8</w:t>
      </w:r>
      <w:r w:rsidR="00942306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2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36.0</w:t>
      </w:r>
      <w:r w:rsidR="00942306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5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31.5</w:t>
      </w:r>
      <w:r w:rsidR="00942306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5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27.3</w:t>
      </w:r>
      <w:r w:rsidR="000F4DE6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2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.</w:t>
      </w:r>
    </w:p>
    <w:p w14:paraId="26B371B0" w14:textId="18BDF63B" w:rsidR="00874D23" w:rsidRPr="00641BDF" w:rsidRDefault="00874D23" w:rsidP="00D0247A">
      <w:pPr>
        <w:widowControl/>
        <w:spacing w:line="360" w:lineRule="auto"/>
        <w:jc w:val="left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4442C599" w14:textId="77777777" w:rsidR="00330EBB" w:rsidRPr="00641BDF" w:rsidRDefault="00330EBB" w:rsidP="00D0247A">
      <w:pPr>
        <w:widowControl/>
        <w:spacing w:line="360" w:lineRule="auto"/>
        <w:jc w:val="left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4D1D2C40" w14:textId="3C7A588B" w:rsidR="00874D23" w:rsidRPr="00641BDF" w:rsidRDefault="00FC053F" w:rsidP="00330EBB">
      <w:pPr>
        <w:spacing w:line="36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2A2371">
        <w:rPr>
          <w:rFonts w:ascii="Times New Roman" w:hAnsi="Times New Roman" w:cs="Times New Roman"/>
          <w:bCs/>
          <w:i/>
          <w:iCs/>
          <w:color w:val="000000"/>
          <w:sz w:val="24"/>
          <w:szCs w:val="24"/>
          <w:u w:val="single"/>
        </w:rPr>
        <w:t>m</w:t>
      </w:r>
      <w:r w:rsidRPr="002A2371">
        <w:rPr>
          <w:rFonts w:ascii="Times New Roman" w:hAnsi="Times New Roman" w:cs="Times New Roman"/>
          <w:bCs/>
          <w:color w:val="000000"/>
          <w:sz w:val="24"/>
          <w:szCs w:val="24"/>
          <w:u w:val="single"/>
        </w:rPr>
        <w:t>-xylylenediamine</w:t>
      </w:r>
      <w:r w:rsidR="00874D23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  <w:u w:val="single"/>
        </w:rPr>
        <w:t xml:space="preserve"> dihydrochloride (</w:t>
      </w:r>
      <w:r w:rsidR="00874D23" w:rsidRPr="00641BDF">
        <w:rPr>
          <w:rFonts w:ascii="Times New Roman" w:hAnsi="Times New Roman" w:cs="Times New Roman"/>
          <w:b/>
          <w:color w:val="000000" w:themeColor="text1"/>
          <w:sz w:val="24"/>
          <w:szCs w:val="24"/>
          <w:u w:val="single"/>
        </w:rPr>
        <w:t>2mm</w:t>
      </w:r>
      <w:r w:rsidR="00874D23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  <w:u w:val="single"/>
        </w:rPr>
        <w:t>) [S2</w:t>
      </w:r>
      <w:r w:rsidR="00A255B9">
        <w:rPr>
          <w:rFonts w:ascii="Times New Roman" w:hAnsi="Times New Roman" w:cs="Times New Roman"/>
          <w:bCs/>
          <w:color w:val="000000" w:themeColor="text1"/>
          <w:sz w:val="24"/>
          <w:szCs w:val="24"/>
          <w:u w:val="single"/>
        </w:rPr>
        <w:t>1</w:t>
      </w:r>
      <w:r w:rsidR="00874D23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  <w:u w:val="single"/>
        </w:rPr>
        <w:t>]</w:t>
      </w:r>
    </w:p>
    <w:p w14:paraId="73377FBE" w14:textId="77777777" w:rsidR="00874D23" w:rsidRPr="00641BDF" w:rsidRDefault="00874D23" w:rsidP="00874D23">
      <w:pPr>
        <w:spacing w:line="36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D0247A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309DEA10" wp14:editId="35294061">
            <wp:extent cx="1471930" cy="331470"/>
            <wp:effectExtent l="0" t="0" r="0" b="0"/>
            <wp:docPr id="253" name="図 2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5"/>
                    <pic:cNvPicPr>
                      <a:picLocks noChangeAspect="1" noChangeArrowheads="1"/>
                    </pic:cNvPicPr>
                  </pic:nvPicPr>
                  <pic:blipFill>
                    <a:blip r:embed="rId5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1930" cy="3314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0247A" w:rsidDel="00E5233A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32C9CD4" w14:textId="290CBCE2" w:rsidR="00874D23" w:rsidRPr="00641BDF" w:rsidRDefault="00874D23" w:rsidP="00874D23">
      <w:pPr>
        <w:spacing w:line="36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perscript"/>
        </w:rPr>
        <w:t>1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H NMR (DMSO-</w:t>
      </w:r>
      <w:r w:rsidRPr="00641BDF">
        <w:rPr>
          <w:rFonts w:ascii="Times New Roman" w:hAnsi="Times New Roman" w:cs="Times New Roman"/>
          <w:bCs/>
          <w:i/>
          <w:iCs/>
          <w:color w:val="000000" w:themeColor="text1"/>
          <w:sz w:val="24"/>
          <w:szCs w:val="24"/>
        </w:rPr>
        <w:t>d</w:t>
      </w:r>
      <w:r w:rsidRPr="00641BDF">
        <w:rPr>
          <w:rFonts w:ascii="Times New Roman" w:hAnsi="Times New Roman" w:cs="Times New Roman"/>
          <w:bCs/>
          <w:i/>
          <w:iCs/>
          <w:color w:val="000000" w:themeColor="text1"/>
          <w:sz w:val="24"/>
          <w:szCs w:val="24"/>
          <w:vertAlign w:val="subscript"/>
        </w:rPr>
        <w:t>6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400 MHz): δ =</w:t>
      </w:r>
      <w:r w:rsidRPr="00641BD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8.35 (s, 6H), 7.53–7.49 (m, 4H), 4.03 (s, 4H); 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perscript"/>
        </w:rPr>
        <w:t>13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C NMR (DMSO-</w:t>
      </w:r>
      <w:r w:rsidRPr="00641BDF">
        <w:rPr>
          <w:rFonts w:ascii="Times New Roman" w:hAnsi="Times New Roman" w:cs="Times New Roman"/>
          <w:bCs/>
          <w:i/>
          <w:iCs/>
          <w:color w:val="000000" w:themeColor="text1"/>
          <w:sz w:val="24"/>
          <w:szCs w:val="24"/>
        </w:rPr>
        <w:t>d</w:t>
      </w:r>
      <w:r w:rsidRPr="00641BDF">
        <w:rPr>
          <w:rFonts w:ascii="Times New Roman" w:hAnsi="Times New Roman" w:cs="Times New Roman"/>
          <w:bCs/>
          <w:i/>
          <w:iCs/>
          <w:color w:val="000000" w:themeColor="text1"/>
          <w:sz w:val="24"/>
          <w:szCs w:val="24"/>
          <w:vertAlign w:val="subscript"/>
        </w:rPr>
        <w:t>6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100 MHz): δ = 134.</w:t>
      </w:r>
      <w:r w:rsidR="003330E1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36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129.5</w:t>
      </w:r>
      <w:r w:rsidR="003330E1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3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129.0</w:t>
      </w:r>
      <w:r w:rsidR="003330E1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0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128.7</w:t>
      </w:r>
      <w:r w:rsidR="003330E1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2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42.</w:t>
      </w:r>
      <w:r w:rsidR="003330E1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09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.</w:t>
      </w:r>
    </w:p>
    <w:p w14:paraId="51892DC8" w14:textId="77777777" w:rsidR="00874D23" w:rsidRPr="00641BDF" w:rsidRDefault="00874D23" w:rsidP="00874D23">
      <w:pPr>
        <w:spacing w:line="36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16AE3769" w14:textId="77777777" w:rsidR="00874D23" w:rsidRPr="00641BDF" w:rsidRDefault="00874D23" w:rsidP="00874D23">
      <w:pPr>
        <w:widowControl/>
        <w:spacing w:line="360" w:lineRule="auto"/>
        <w:jc w:val="left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3490843F" w14:textId="3CA393C1" w:rsidR="00874D23" w:rsidRPr="00641BDF" w:rsidRDefault="00FC053F" w:rsidP="00874D23">
      <w:pPr>
        <w:spacing w:line="36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2A2371">
        <w:rPr>
          <w:rFonts w:ascii="Times New Roman" w:hAnsi="Times New Roman" w:cs="Times New Roman"/>
          <w:bCs/>
          <w:i/>
          <w:iCs/>
          <w:color w:val="000000"/>
          <w:sz w:val="24"/>
          <w:szCs w:val="24"/>
          <w:u w:val="single"/>
        </w:rPr>
        <w:t>p</w:t>
      </w:r>
      <w:r w:rsidRPr="002A2371">
        <w:rPr>
          <w:rFonts w:ascii="Times New Roman" w:hAnsi="Times New Roman" w:cs="Times New Roman"/>
          <w:bCs/>
          <w:color w:val="000000"/>
          <w:sz w:val="24"/>
          <w:szCs w:val="24"/>
          <w:u w:val="single"/>
        </w:rPr>
        <w:t>-xylylenediamine</w:t>
      </w:r>
      <w:r w:rsidR="00874D23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  <w:u w:val="single"/>
        </w:rPr>
        <w:t xml:space="preserve"> dihydrochloride (</w:t>
      </w:r>
      <w:r w:rsidR="00874D23" w:rsidRPr="00641BDF">
        <w:rPr>
          <w:rFonts w:ascii="Times New Roman" w:hAnsi="Times New Roman" w:cs="Times New Roman"/>
          <w:b/>
          <w:color w:val="000000" w:themeColor="text1"/>
          <w:sz w:val="24"/>
          <w:szCs w:val="24"/>
          <w:u w:val="single"/>
        </w:rPr>
        <w:t>2nn</w:t>
      </w:r>
      <w:r w:rsidR="00874D23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  <w:u w:val="single"/>
        </w:rPr>
        <w:t>) [S2</w:t>
      </w:r>
      <w:r w:rsidR="00A255B9">
        <w:rPr>
          <w:rFonts w:ascii="Times New Roman" w:hAnsi="Times New Roman" w:cs="Times New Roman"/>
          <w:bCs/>
          <w:color w:val="000000" w:themeColor="text1"/>
          <w:sz w:val="24"/>
          <w:szCs w:val="24"/>
          <w:u w:val="single"/>
        </w:rPr>
        <w:t>2</w:t>
      </w:r>
      <w:r w:rsidR="00874D23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  <w:u w:val="single"/>
        </w:rPr>
        <w:t>]</w:t>
      </w:r>
    </w:p>
    <w:p w14:paraId="272E3B35" w14:textId="77777777" w:rsidR="00874D23" w:rsidRPr="00641BDF" w:rsidRDefault="00874D23" w:rsidP="00874D23">
      <w:pPr>
        <w:spacing w:line="36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D0247A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0A97978B" wp14:editId="749D5BDA">
            <wp:extent cx="1471930" cy="331470"/>
            <wp:effectExtent l="0" t="0" r="0" b="0"/>
            <wp:docPr id="254" name="図 2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6"/>
                    <pic:cNvPicPr>
                      <a:picLocks noChangeAspect="1" noChangeArrowheads="1"/>
                    </pic:cNvPicPr>
                  </pic:nvPicPr>
                  <pic:blipFill>
                    <a:blip r:embed="rId5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1930" cy="3314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0247A" w:rsidDel="00E5233A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3A21D52" w14:textId="0965901C" w:rsidR="00874D23" w:rsidRPr="00641BDF" w:rsidRDefault="00874D23" w:rsidP="00874D23">
      <w:pPr>
        <w:spacing w:line="36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perscript"/>
        </w:rPr>
        <w:t>1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H NMR (DMSO-</w:t>
      </w:r>
      <w:r w:rsidRPr="00641BDF">
        <w:rPr>
          <w:rFonts w:ascii="Times New Roman" w:hAnsi="Times New Roman" w:cs="Times New Roman"/>
          <w:bCs/>
          <w:i/>
          <w:iCs/>
          <w:color w:val="000000" w:themeColor="text1"/>
          <w:sz w:val="24"/>
          <w:szCs w:val="24"/>
        </w:rPr>
        <w:t>d</w:t>
      </w:r>
      <w:r w:rsidRPr="00641BDF">
        <w:rPr>
          <w:rFonts w:ascii="Times New Roman" w:hAnsi="Times New Roman" w:cs="Times New Roman"/>
          <w:bCs/>
          <w:i/>
          <w:iCs/>
          <w:color w:val="000000" w:themeColor="text1"/>
          <w:sz w:val="24"/>
          <w:szCs w:val="24"/>
          <w:vertAlign w:val="subscript"/>
        </w:rPr>
        <w:t>6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400 MHz): δ =</w:t>
      </w:r>
      <w:r w:rsidRPr="00641BD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8.60 (s, 6H), 7.53 (s, 4H), 4.01 (s, 4H); 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perscript"/>
        </w:rPr>
        <w:t>13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C NMR (DMSO-</w:t>
      </w:r>
      <w:r w:rsidRPr="00641BDF">
        <w:rPr>
          <w:rFonts w:ascii="Times New Roman" w:hAnsi="Times New Roman" w:cs="Times New Roman"/>
          <w:bCs/>
          <w:i/>
          <w:iCs/>
          <w:color w:val="000000" w:themeColor="text1"/>
          <w:sz w:val="24"/>
          <w:szCs w:val="24"/>
        </w:rPr>
        <w:t>d</w:t>
      </w:r>
      <w:r w:rsidRPr="00641BDF">
        <w:rPr>
          <w:rFonts w:ascii="Times New Roman" w:hAnsi="Times New Roman" w:cs="Times New Roman"/>
          <w:bCs/>
          <w:i/>
          <w:iCs/>
          <w:color w:val="000000" w:themeColor="text1"/>
          <w:sz w:val="24"/>
          <w:szCs w:val="24"/>
          <w:vertAlign w:val="subscript"/>
        </w:rPr>
        <w:t>6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100 MHz): δ = 134.</w:t>
      </w:r>
      <w:r w:rsidR="00D53A39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15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129.0</w:t>
      </w:r>
      <w:r w:rsidR="00D53A39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1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41.</w:t>
      </w:r>
      <w:r w:rsidR="00BB2564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69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.</w:t>
      </w:r>
    </w:p>
    <w:p w14:paraId="6D4BAE0D" w14:textId="192E4F94" w:rsidR="00330EBB" w:rsidRPr="00641BDF" w:rsidRDefault="00330EBB">
      <w:pPr>
        <w:widowControl/>
        <w:jc w:val="left"/>
        <w:rPr>
          <w:rFonts w:ascii="Times New Roman" w:hAnsi="Times New Roman" w:cs="Times New Roman"/>
          <w:bCs/>
          <w:color w:val="000000" w:themeColor="text1"/>
          <w:sz w:val="24"/>
          <w:szCs w:val="24"/>
          <w:u w:val="single"/>
        </w:rPr>
      </w:pP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  <w:u w:val="single"/>
        </w:rPr>
        <w:br w:type="page"/>
      </w:r>
    </w:p>
    <w:p w14:paraId="250AD049" w14:textId="6A6822FC" w:rsidR="00874D23" w:rsidRPr="00641BDF" w:rsidRDefault="00FC053F" w:rsidP="00874D23">
      <w:pPr>
        <w:spacing w:line="36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2A2371">
        <w:rPr>
          <w:rFonts w:ascii="Times New Roman" w:hAnsi="Times New Roman" w:cs="Times New Roman"/>
          <w:bCs/>
          <w:color w:val="000000"/>
          <w:kern w:val="0"/>
          <w:sz w:val="24"/>
          <w:szCs w:val="24"/>
          <w:u w:val="single"/>
        </w:rPr>
        <w:lastRenderedPageBreak/>
        <w:t>1,8-octanediamine</w:t>
      </w:r>
      <w:r w:rsidR="00874D23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  <w:u w:val="single"/>
        </w:rPr>
        <w:t xml:space="preserve"> dihydrochloride (</w:t>
      </w:r>
      <w:r w:rsidR="00874D23" w:rsidRPr="00641BDF">
        <w:rPr>
          <w:rFonts w:ascii="Times New Roman" w:hAnsi="Times New Roman" w:cs="Times New Roman"/>
          <w:b/>
          <w:color w:val="000000" w:themeColor="text1"/>
          <w:sz w:val="24"/>
          <w:szCs w:val="24"/>
          <w:u w:val="single"/>
        </w:rPr>
        <w:t>2oo</w:t>
      </w:r>
      <w:r w:rsidR="00874D23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  <w:u w:val="single"/>
        </w:rPr>
        <w:t>) [S2</w:t>
      </w:r>
      <w:r w:rsidR="00A255B9">
        <w:rPr>
          <w:rFonts w:ascii="Times New Roman" w:hAnsi="Times New Roman" w:cs="Times New Roman"/>
          <w:bCs/>
          <w:color w:val="000000" w:themeColor="text1"/>
          <w:sz w:val="24"/>
          <w:szCs w:val="24"/>
          <w:u w:val="single"/>
        </w:rPr>
        <w:t>2</w:t>
      </w:r>
      <w:r w:rsidR="00874D23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  <w:u w:val="single"/>
        </w:rPr>
        <w:t>]</w:t>
      </w:r>
    </w:p>
    <w:p w14:paraId="2AE53678" w14:textId="77777777" w:rsidR="00874D23" w:rsidRPr="00641BDF" w:rsidRDefault="00874D23" w:rsidP="00874D23">
      <w:pPr>
        <w:spacing w:line="36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D0247A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53D9A86A" wp14:editId="601ECBD7">
            <wp:extent cx="1964690" cy="231140"/>
            <wp:effectExtent l="0" t="0" r="0" b="0"/>
            <wp:docPr id="255" name="図 2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7"/>
                    <pic:cNvPicPr>
                      <a:picLocks noChangeAspect="1" noChangeArrowheads="1"/>
                    </pic:cNvPicPr>
                  </pic:nvPicPr>
                  <pic:blipFill>
                    <a:blip r:embed="rId5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4690" cy="231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0247A" w:rsidDel="009E525C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6676B0B" w14:textId="27F261D8" w:rsidR="00874D23" w:rsidRPr="00641BDF" w:rsidRDefault="00874D23" w:rsidP="00874D23">
      <w:pPr>
        <w:spacing w:line="36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perscript"/>
        </w:rPr>
        <w:t>1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H NMR (DMSO-</w:t>
      </w:r>
      <w:r w:rsidRPr="00641BDF">
        <w:rPr>
          <w:rFonts w:ascii="Times New Roman" w:hAnsi="Times New Roman" w:cs="Times New Roman"/>
          <w:bCs/>
          <w:i/>
          <w:iCs/>
          <w:color w:val="000000" w:themeColor="text1"/>
          <w:sz w:val="24"/>
          <w:szCs w:val="24"/>
        </w:rPr>
        <w:t>d</w:t>
      </w:r>
      <w:r w:rsidRPr="00641BDF">
        <w:rPr>
          <w:rFonts w:ascii="Times New Roman" w:hAnsi="Times New Roman" w:cs="Times New Roman"/>
          <w:bCs/>
          <w:i/>
          <w:iCs/>
          <w:color w:val="000000" w:themeColor="text1"/>
          <w:sz w:val="24"/>
          <w:szCs w:val="24"/>
          <w:vertAlign w:val="subscript"/>
        </w:rPr>
        <w:t>6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400 MHz): δ =</w:t>
      </w:r>
      <w:r w:rsidRPr="00641BD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7.90 (br s, 6H), 2.75 (t, </w:t>
      </w:r>
      <w:r w:rsidRPr="00641BDF">
        <w:rPr>
          <w:rFonts w:ascii="Times New Roman" w:hAnsi="Times New Roman" w:cs="Times New Roman"/>
          <w:bCs/>
          <w:i/>
          <w:iCs/>
          <w:color w:val="000000" w:themeColor="text1"/>
          <w:sz w:val="24"/>
          <w:szCs w:val="24"/>
        </w:rPr>
        <w:t>J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= 7.6 Hz, 4H), 1.58–1.51 (m, 4H), 1.34–1.26 (m, 8H); 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perscript"/>
        </w:rPr>
        <w:t>13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C NMR (DMSO-</w:t>
      </w:r>
      <w:r w:rsidRPr="00641BDF">
        <w:rPr>
          <w:rFonts w:ascii="Times New Roman" w:hAnsi="Times New Roman" w:cs="Times New Roman"/>
          <w:bCs/>
          <w:i/>
          <w:iCs/>
          <w:color w:val="000000" w:themeColor="text1"/>
          <w:sz w:val="24"/>
          <w:szCs w:val="24"/>
        </w:rPr>
        <w:t>d</w:t>
      </w:r>
      <w:r w:rsidRPr="00641BDF">
        <w:rPr>
          <w:rFonts w:ascii="Times New Roman" w:hAnsi="Times New Roman" w:cs="Times New Roman"/>
          <w:bCs/>
          <w:i/>
          <w:iCs/>
          <w:color w:val="000000" w:themeColor="text1"/>
          <w:sz w:val="24"/>
          <w:szCs w:val="24"/>
          <w:vertAlign w:val="subscript"/>
        </w:rPr>
        <w:t>6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100 MHz): δ = 38.7</w:t>
      </w:r>
      <w:r w:rsidR="00195E04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0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28.2</w:t>
      </w:r>
      <w:r w:rsidR="00706FB0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4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26.</w:t>
      </w:r>
      <w:r w:rsidR="00706FB0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88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25.</w:t>
      </w:r>
      <w:r w:rsidR="00706FB0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66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.</w:t>
      </w:r>
    </w:p>
    <w:p w14:paraId="3882497B" w14:textId="77777777" w:rsidR="00874D23" w:rsidRPr="00641BDF" w:rsidRDefault="00874D23" w:rsidP="00874D23">
      <w:pPr>
        <w:spacing w:line="36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</w:p>
    <w:p w14:paraId="7949CE45" w14:textId="77777777" w:rsidR="00874D23" w:rsidRPr="00641BDF" w:rsidRDefault="00874D23" w:rsidP="00874D23">
      <w:pPr>
        <w:spacing w:line="36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</w:p>
    <w:p w14:paraId="1F7B1E10" w14:textId="38130F83" w:rsidR="00874D23" w:rsidRPr="00641BDF" w:rsidRDefault="00FC053F" w:rsidP="00874D23">
      <w:pPr>
        <w:spacing w:line="36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2A2371">
        <w:rPr>
          <w:rFonts w:ascii="Times New Roman" w:hAnsi="Times New Roman" w:cs="Times New Roman"/>
          <w:bCs/>
          <w:color w:val="000000"/>
          <w:kern w:val="0"/>
          <w:sz w:val="24"/>
          <w:szCs w:val="24"/>
          <w:u w:val="single"/>
        </w:rPr>
        <w:t>1,10-decanediamine</w:t>
      </w:r>
      <w:r w:rsidR="00874D23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  <w:u w:val="single"/>
        </w:rPr>
        <w:t xml:space="preserve"> dihydrochloride (</w:t>
      </w:r>
      <w:r w:rsidR="00874D23" w:rsidRPr="00641BDF">
        <w:rPr>
          <w:rFonts w:ascii="Times New Roman" w:hAnsi="Times New Roman" w:cs="Times New Roman"/>
          <w:b/>
          <w:color w:val="000000" w:themeColor="text1"/>
          <w:sz w:val="24"/>
          <w:szCs w:val="24"/>
          <w:u w:val="single"/>
        </w:rPr>
        <w:t>2pp</w:t>
      </w:r>
      <w:r w:rsidR="00874D23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  <w:u w:val="single"/>
        </w:rPr>
        <w:t>) [S2</w:t>
      </w:r>
      <w:r w:rsidR="00A255B9">
        <w:rPr>
          <w:rFonts w:ascii="Times New Roman" w:hAnsi="Times New Roman" w:cs="Times New Roman"/>
          <w:bCs/>
          <w:color w:val="000000" w:themeColor="text1"/>
          <w:sz w:val="24"/>
          <w:szCs w:val="24"/>
          <w:u w:val="single"/>
        </w:rPr>
        <w:t>2</w:t>
      </w:r>
      <w:r w:rsidR="00874D23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  <w:u w:val="single"/>
        </w:rPr>
        <w:t>]</w:t>
      </w:r>
    </w:p>
    <w:p w14:paraId="513CFBFE" w14:textId="77777777" w:rsidR="00874D23" w:rsidRPr="00641BDF" w:rsidRDefault="00874D23" w:rsidP="00874D23">
      <w:pPr>
        <w:spacing w:line="36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D0247A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187ECF13" wp14:editId="53DAC8D1">
            <wp:extent cx="2089785" cy="220980"/>
            <wp:effectExtent l="0" t="0" r="5715" b="7620"/>
            <wp:docPr id="256" name="図 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8"/>
                    <pic:cNvPicPr>
                      <a:picLocks noChangeAspect="1" noChangeArrowheads="1"/>
                    </pic:cNvPicPr>
                  </pic:nvPicPr>
                  <pic:blipFill>
                    <a:blip r:embed="rId5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9785" cy="220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0247A" w:rsidDel="009E525C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D4E6CCA" w14:textId="19D19F0F" w:rsidR="00874D23" w:rsidRPr="0034233A" w:rsidRDefault="00874D23" w:rsidP="00874D23">
      <w:pPr>
        <w:spacing w:line="36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perscript"/>
        </w:rPr>
        <w:t>1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H NMR (DMSO-</w:t>
      </w:r>
      <w:r w:rsidRPr="00641BDF">
        <w:rPr>
          <w:rFonts w:ascii="Times New Roman" w:hAnsi="Times New Roman" w:cs="Times New Roman"/>
          <w:bCs/>
          <w:i/>
          <w:iCs/>
          <w:color w:val="000000" w:themeColor="text1"/>
          <w:sz w:val="24"/>
          <w:szCs w:val="24"/>
        </w:rPr>
        <w:t>d</w:t>
      </w:r>
      <w:r w:rsidRPr="00641BDF">
        <w:rPr>
          <w:rFonts w:ascii="Times New Roman" w:hAnsi="Times New Roman" w:cs="Times New Roman"/>
          <w:bCs/>
          <w:i/>
          <w:iCs/>
          <w:color w:val="000000" w:themeColor="text1"/>
          <w:sz w:val="24"/>
          <w:szCs w:val="24"/>
          <w:vertAlign w:val="subscript"/>
        </w:rPr>
        <w:t>6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400 MHz): δ =</w:t>
      </w:r>
      <w:r w:rsidRPr="00641BD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7.97 (br s, 6H), 2.73 (t, </w:t>
      </w:r>
      <w:r w:rsidRPr="00641BDF">
        <w:rPr>
          <w:rFonts w:ascii="Times New Roman" w:hAnsi="Times New Roman" w:cs="Times New Roman"/>
          <w:bCs/>
          <w:i/>
          <w:iCs/>
          <w:color w:val="000000" w:themeColor="text1"/>
          <w:sz w:val="24"/>
          <w:szCs w:val="24"/>
        </w:rPr>
        <w:t>J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= 8.0 Hz, 4H), 1.58–1.51 (m, 4H), 1.32–1.23 (m, 12H); 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perscript"/>
        </w:rPr>
        <w:t>13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C NMR (DMSO-</w:t>
      </w:r>
      <w:r w:rsidRPr="00641BDF">
        <w:rPr>
          <w:rFonts w:ascii="Times New Roman" w:hAnsi="Times New Roman" w:cs="Times New Roman"/>
          <w:bCs/>
          <w:i/>
          <w:iCs/>
          <w:color w:val="000000" w:themeColor="text1"/>
          <w:sz w:val="24"/>
          <w:szCs w:val="24"/>
        </w:rPr>
        <w:t>d</w:t>
      </w:r>
      <w:r w:rsidRPr="00641BDF">
        <w:rPr>
          <w:rFonts w:ascii="Times New Roman" w:hAnsi="Times New Roman" w:cs="Times New Roman"/>
          <w:bCs/>
          <w:i/>
          <w:iCs/>
          <w:color w:val="000000" w:themeColor="text1"/>
          <w:sz w:val="24"/>
          <w:szCs w:val="24"/>
          <w:vertAlign w:val="subscript"/>
        </w:rPr>
        <w:t>6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100 MHz): δ = 38.</w:t>
      </w:r>
      <w:r w:rsidR="00392518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86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28.8</w:t>
      </w:r>
      <w:r w:rsidR="00517558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4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28.6</w:t>
      </w:r>
      <w:r w:rsidR="00517558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5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27.</w:t>
      </w:r>
      <w:r w:rsidR="00517558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09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2</w:t>
      </w:r>
      <w:r w:rsidR="00517558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5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.</w:t>
      </w:r>
      <w:r w:rsidR="00517558"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99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.</w:t>
      </w:r>
    </w:p>
    <w:p w14:paraId="64B03F1F" w14:textId="3EF37D6D" w:rsidR="00874D23" w:rsidRPr="0034233A" w:rsidRDefault="00874D23" w:rsidP="00874D23">
      <w:pPr>
        <w:widowControl/>
        <w:spacing w:line="360" w:lineRule="auto"/>
        <w:jc w:val="left"/>
        <w:rPr>
          <w:rFonts w:ascii="Times New Roman" w:eastAsia="AdvHV" w:hAnsi="Times New Roman" w:cs="Times New Roman"/>
          <w:b/>
          <w:bCs/>
          <w:kern w:val="0"/>
          <w:sz w:val="24"/>
          <w:szCs w:val="24"/>
        </w:rPr>
      </w:pPr>
      <w:r w:rsidRPr="0034233A">
        <w:rPr>
          <w:rFonts w:ascii="Times New Roman" w:hAnsi="Times New Roman" w:cs="Times New Roman"/>
          <w:b/>
          <w:color w:val="000000"/>
          <w:kern w:val="0"/>
          <w:sz w:val="24"/>
          <w:szCs w:val="24"/>
        </w:rPr>
        <w:br w:type="page"/>
      </w:r>
      <w:r w:rsidR="00C9668C">
        <w:rPr>
          <w:rFonts w:ascii="Times New Roman" w:hAnsi="Times New Roman" w:cs="Times New Roman"/>
          <w:b/>
          <w:bCs/>
          <w:sz w:val="24"/>
          <w:szCs w:val="24"/>
        </w:rPr>
        <w:lastRenderedPageBreak/>
        <w:t>4</w:t>
      </w:r>
      <w:r w:rsidRPr="0034233A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34233A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34233A">
        <w:rPr>
          <w:rFonts w:ascii="Times New Roman" w:eastAsia="AdvHV" w:hAnsi="Times New Roman" w:cs="Times New Roman"/>
          <w:b/>
          <w:bCs/>
          <w:kern w:val="0"/>
          <w:sz w:val="24"/>
          <w:szCs w:val="24"/>
          <w:vertAlign w:val="superscript"/>
        </w:rPr>
        <w:t>1</w:t>
      </w:r>
      <w:r w:rsidRPr="0034233A">
        <w:rPr>
          <w:rFonts w:ascii="Times New Roman" w:eastAsia="AdvHV" w:hAnsi="Times New Roman" w:cs="Times New Roman"/>
          <w:b/>
          <w:bCs/>
          <w:kern w:val="0"/>
          <w:sz w:val="24"/>
          <w:szCs w:val="24"/>
        </w:rPr>
        <w:t xml:space="preserve">H and </w:t>
      </w:r>
      <w:r w:rsidRPr="0034233A">
        <w:rPr>
          <w:rFonts w:ascii="Times New Roman" w:eastAsia="AdvHV" w:hAnsi="Times New Roman" w:cs="Times New Roman"/>
          <w:b/>
          <w:bCs/>
          <w:kern w:val="0"/>
          <w:sz w:val="24"/>
          <w:szCs w:val="24"/>
          <w:vertAlign w:val="superscript"/>
        </w:rPr>
        <w:t>13</w:t>
      </w:r>
      <w:r w:rsidRPr="0034233A">
        <w:rPr>
          <w:rFonts w:ascii="Times New Roman" w:eastAsia="AdvHV" w:hAnsi="Times New Roman" w:cs="Times New Roman"/>
          <w:b/>
          <w:bCs/>
          <w:kern w:val="0"/>
          <w:sz w:val="24"/>
          <w:szCs w:val="24"/>
        </w:rPr>
        <w:t xml:space="preserve">C NMR spectra </w:t>
      </w:r>
    </w:p>
    <w:p w14:paraId="58727BE0" w14:textId="77777777" w:rsidR="00874D23" w:rsidRPr="00641BDF" w:rsidRDefault="00874D23" w:rsidP="00D0247A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3B0724A1" w14:textId="0E0212E7" w:rsidR="00874D23" w:rsidRPr="00641BDF" w:rsidRDefault="00264234" w:rsidP="00874D23">
      <w:pPr>
        <w:spacing w:line="360" w:lineRule="auto"/>
        <w:jc w:val="center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  <w:r w:rsidRPr="00641BDF">
        <w:rPr>
          <w:rFonts w:ascii="Times New Roman" w:hAnsi="Times New Roman" w:cs="Times New Roman"/>
          <w:b/>
          <w:bCs/>
          <w:noProof/>
          <w:color w:val="FF0000"/>
          <w:sz w:val="24"/>
          <w:szCs w:val="24"/>
        </w:rPr>
        <w:drawing>
          <wp:inline distT="0" distB="0" distL="0" distR="0" wp14:anchorId="000DD61F" wp14:editId="51156497">
            <wp:extent cx="3472966" cy="3140127"/>
            <wp:effectExtent l="0" t="0" r="0" b="3175"/>
            <wp:docPr id="7" name="図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73984" cy="31410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C150FAE" w14:textId="77777777" w:rsidR="00874D23" w:rsidRPr="00641BDF" w:rsidRDefault="00874D23" w:rsidP="00874D23">
      <w:pPr>
        <w:spacing w:line="36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41BDF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</w:t>
      </w:r>
      <w:r w:rsidRPr="00641BD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H NMR spectrum of </w:t>
      </w:r>
      <w:r w:rsidRPr="00641BDF">
        <w:rPr>
          <w:rFonts w:ascii="Times New Roman" w:hAnsi="Times New Roman" w:cs="Times New Roman"/>
          <w:bCs/>
          <w:color w:val="000000"/>
          <w:sz w:val="24"/>
          <w:szCs w:val="24"/>
        </w:rPr>
        <w:t>benzylamine hydrochloride (</w:t>
      </w:r>
      <w:r w:rsidRPr="00641BDF">
        <w:rPr>
          <w:rFonts w:ascii="Times New Roman" w:hAnsi="Times New Roman" w:cs="Times New Roman"/>
          <w:b/>
          <w:color w:val="000000"/>
          <w:sz w:val="24"/>
          <w:szCs w:val="24"/>
        </w:rPr>
        <w:t>2a</w:t>
      </w:r>
      <w:r w:rsidRPr="00641BDF">
        <w:rPr>
          <w:rFonts w:ascii="Times New Roman" w:hAnsi="Times New Roman" w:cs="Times New Roman"/>
          <w:bCs/>
          <w:color w:val="000000"/>
          <w:sz w:val="24"/>
          <w:szCs w:val="24"/>
        </w:rPr>
        <w:t>)</w:t>
      </w:r>
    </w:p>
    <w:p w14:paraId="6F073BDB" w14:textId="77777777" w:rsidR="00874D23" w:rsidRPr="00641BDF" w:rsidRDefault="00874D23" w:rsidP="00874D23">
      <w:pPr>
        <w:spacing w:line="360" w:lineRule="auto"/>
        <w:jc w:val="center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</w:p>
    <w:p w14:paraId="039042DD" w14:textId="77777777" w:rsidR="00874D23" w:rsidRPr="00641BDF" w:rsidRDefault="00874D23" w:rsidP="00874D23">
      <w:pPr>
        <w:spacing w:line="360" w:lineRule="auto"/>
        <w:jc w:val="center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</w:p>
    <w:p w14:paraId="5061C6F7" w14:textId="085D70C6" w:rsidR="00874D23" w:rsidRPr="00641BDF" w:rsidRDefault="002609E9" w:rsidP="00874D23">
      <w:pPr>
        <w:spacing w:line="360" w:lineRule="auto"/>
        <w:jc w:val="center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  <w:r w:rsidRPr="00641BDF">
        <w:rPr>
          <w:rFonts w:ascii="Times New Roman" w:hAnsi="Times New Roman" w:cs="Times New Roman"/>
          <w:b/>
          <w:bCs/>
          <w:noProof/>
          <w:color w:val="FF0000"/>
          <w:sz w:val="24"/>
          <w:szCs w:val="24"/>
        </w:rPr>
        <w:drawing>
          <wp:inline distT="0" distB="0" distL="0" distR="0" wp14:anchorId="13A37F33" wp14:editId="76F8BBCC">
            <wp:extent cx="3472729" cy="3134114"/>
            <wp:effectExtent l="0" t="0" r="0" b="0"/>
            <wp:docPr id="110" name="図 1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76295" cy="31373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1AD1CA" w14:textId="77777777" w:rsidR="00874D23" w:rsidRPr="00641BDF" w:rsidRDefault="00874D23" w:rsidP="00874D23">
      <w:pPr>
        <w:spacing w:line="36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41BDF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13</w:t>
      </w:r>
      <w:r w:rsidRPr="00641BD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 NMR spectrum of </w:t>
      </w:r>
      <w:r w:rsidRPr="00641BDF">
        <w:rPr>
          <w:rFonts w:ascii="Times New Roman" w:hAnsi="Times New Roman" w:cs="Times New Roman"/>
          <w:bCs/>
          <w:color w:val="000000"/>
          <w:sz w:val="24"/>
          <w:szCs w:val="24"/>
        </w:rPr>
        <w:t>benzylamine hydrochloride (</w:t>
      </w:r>
      <w:r w:rsidRPr="00641BDF">
        <w:rPr>
          <w:rFonts w:ascii="Times New Roman" w:hAnsi="Times New Roman" w:cs="Times New Roman"/>
          <w:b/>
          <w:color w:val="000000"/>
          <w:sz w:val="24"/>
          <w:szCs w:val="24"/>
        </w:rPr>
        <w:t>2a</w:t>
      </w:r>
      <w:r w:rsidRPr="00641BDF">
        <w:rPr>
          <w:rFonts w:ascii="Times New Roman" w:hAnsi="Times New Roman" w:cs="Times New Roman"/>
          <w:bCs/>
          <w:color w:val="000000"/>
          <w:sz w:val="24"/>
          <w:szCs w:val="24"/>
        </w:rPr>
        <w:t>)</w:t>
      </w:r>
    </w:p>
    <w:p w14:paraId="69EF06FA" w14:textId="77777777" w:rsidR="00874D23" w:rsidRPr="00641BDF" w:rsidRDefault="00874D23" w:rsidP="00874D23">
      <w:pPr>
        <w:widowControl/>
        <w:spacing w:line="360" w:lineRule="auto"/>
        <w:jc w:val="center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  <w:r w:rsidRPr="00641BDF">
        <w:rPr>
          <w:rFonts w:ascii="Times New Roman" w:hAnsi="Times New Roman" w:cs="Times New Roman"/>
          <w:b/>
          <w:bCs/>
          <w:color w:val="FF0000"/>
          <w:kern w:val="0"/>
          <w:sz w:val="24"/>
          <w:szCs w:val="24"/>
        </w:rPr>
        <w:br w:type="page"/>
      </w:r>
    </w:p>
    <w:p w14:paraId="11EB816F" w14:textId="77777777" w:rsidR="00874D23" w:rsidRPr="00641BDF" w:rsidRDefault="00874D23" w:rsidP="00874D23">
      <w:pPr>
        <w:widowControl/>
        <w:spacing w:line="360" w:lineRule="auto"/>
        <w:jc w:val="center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</w:p>
    <w:p w14:paraId="12D14649" w14:textId="77777777" w:rsidR="00874D23" w:rsidRPr="00641BDF" w:rsidRDefault="00874D23" w:rsidP="00D0247A">
      <w:pPr>
        <w:widowControl/>
        <w:spacing w:line="360" w:lineRule="auto"/>
        <w:jc w:val="center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</w:p>
    <w:p w14:paraId="01821286" w14:textId="51D2A42F" w:rsidR="00874D23" w:rsidRPr="00641BDF" w:rsidRDefault="00FC441D" w:rsidP="00874D23">
      <w:pPr>
        <w:widowControl/>
        <w:spacing w:line="360" w:lineRule="auto"/>
        <w:jc w:val="center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  <w:r w:rsidRPr="00641BDF">
        <w:rPr>
          <w:rFonts w:ascii="Times New Roman" w:hAnsi="Times New Roman" w:cs="Times New Roman"/>
          <w:b/>
          <w:bCs/>
          <w:noProof/>
          <w:color w:val="FF0000"/>
          <w:sz w:val="24"/>
          <w:szCs w:val="24"/>
        </w:rPr>
        <w:drawing>
          <wp:inline distT="0" distB="0" distL="0" distR="0" wp14:anchorId="501C36AC" wp14:editId="7E47F55E">
            <wp:extent cx="3476366" cy="3130981"/>
            <wp:effectExtent l="0" t="0" r="0" b="0"/>
            <wp:docPr id="111" name="図 1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6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81894" cy="3135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0D5466" w14:textId="77777777" w:rsidR="00874D23" w:rsidRPr="00641BDF" w:rsidRDefault="00874D23" w:rsidP="00874D23">
      <w:pPr>
        <w:spacing w:line="36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41BDF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</w:t>
      </w:r>
      <w:r w:rsidRPr="00641BD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H NMR spectrum of </w:t>
      </w:r>
      <w:r w:rsidRPr="00641BDF">
        <w:rPr>
          <w:rFonts w:ascii="Times New Roman" w:hAnsi="Times New Roman" w:cs="Times New Roman"/>
          <w:bCs/>
          <w:i/>
          <w:iCs/>
          <w:color w:val="000000"/>
          <w:sz w:val="24"/>
          <w:szCs w:val="24"/>
        </w:rPr>
        <w:t>o</w:t>
      </w:r>
      <w:r w:rsidRPr="00641BDF">
        <w:rPr>
          <w:rFonts w:ascii="Times New Roman" w:hAnsi="Times New Roman" w:cs="Times New Roman"/>
          <w:bCs/>
          <w:color w:val="000000"/>
          <w:sz w:val="24"/>
          <w:szCs w:val="24"/>
        </w:rPr>
        <w:t>-methylbenzylamine hydrochloride (</w:t>
      </w:r>
      <w:r w:rsidRPr="00641BDF">
        <w:rPr>
          <w:rFonts w:ascii="Times New Roman" w:hAnsi="Times New Roman" w:cs="Times New Roman"/>
          <w:b/>
          <w:color w:val="000000"/>
          <w:sz w:val="24"/>
          <w:szCs w:val="24"/>
        </w:rPr>
        <w:t>2b</w:t>
      </w:r>
      <w:r w:rsidRPr="00641BDF">
        <w:rPr>
          <w:rFonts w:ascii="Times New Roman" w:hAnsi="Times New Roman" w:cs="Times New Roman"/>
          <w:bCs/>
          <w:color w:val="000000"/>
          <w:sz w:val="24"/>
          <w:szCs w:val="24"/>
        </w:rPr>
        <w:t>)</w:t>
      </w:r>
    </w:p>
    <w:p w14:paraId="786BD652" w14:textId="77777777" w:rsidR="00874D23" w:rsidRPr="00641BDF" w:rsidRDefault="00874D23" w:rsidP="00874D23">
      <w:pPr>
        <w:widowControl/>
        <w:spacing w:line="360" w:lineRule="auto"/>
        <w:jc w:val="center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</w:p>
    <w:p w14:paraId="5C0A0A8A" w14:textId="77777777" w:rsidR="00874D23" w:rsidRPr="00641BDF" w:rsidRDefault="00874D23" w:rsidP="00874D23">
      <w:pPr>
        <w:widowControl/>
        <w:spacing w:line="360" w:lineRule="auto"/>
        <w:jc w:val="center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</w:p>
    <w:p w14:paraId="084328A0" w14:textId="5CE3D0D3" w:rsidR="00874D23" w:rsidRPr="00641BDF" w:rsidRDefault="00FC441D" w:rsidP="00874D23">
      <w:pPr>
        <w:widowControl/>
        <w:spacing w:line="360" w:lineRule="auto"/>
        <w:jc w:val="center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  <w:r w:rsidRPr="00641BDF">
        <w:rPr>
          <w:rFonts w:ascii="Times New Roman" w:hAnsi="Times New Roman" w:cs="Times New Roman"/>
          <w:b/>
          <w:bCs/>
          <w:noProof/>
          <w:color w:val="FF0000"/>
          <w:sz w:val="24"/>
          <w:szCs w:val="24"/>
        </w:rPr>
        <w:drawing>
          <wp:inline distT="0" distB="0" distL="0" distR="0" wp14:anchorId="32C20EF4" wp14:editId="4F10A3CA">
            <wp:extent cx="3469567" cy="3137053"/>
            <wp:effectExtent l="0" t="0" r="0" b="6350"/>
            <wp:docPr id="112" name="図 1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72685" cy="31398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37A4976" w14:textId="77777777" w:rsidR="00874D23" w:rsidRPr="00641BDF" w:rsidRDefault="00874D23" w:rsidP="00874D23">
      <w:pPr>
        <w:spacing w:line="360" w:lineRule="auto"/>
        <w:jc w:val="center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  <w:r w:rsidRPr="00641BDF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13</w:t>
      </w:r>
      <w:r w:rsidRPr="00641BD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 NMR spectrum of </w:t>
      </w:r>
      <w:r w:rsidRPr="00641BDF">
        <w:rPr>
          <w:rFonts w:ascii="Times New Roman" w:hAnsi="Times New Roman" w:cs="Times New Roman"/>
          <w:bCs/>
          <w:i/>
          <w:iCs/>
          <w:color w:val="000000"/>
          <w:sz w:val="24"/>
          <w:szCs w:val="24"/>
        </w:rPr>
        <w:t>o</w:t>
      </w:r>
      <w:r w:rsidRPr="00641BDF">
        <w:rPr>
          <w:rFonts w:ascii="Times New Roman" w:hAnsi="Times New Roman" w:cs="Times New Roman"/>
          <w:bCs/>
          <w:color w:val="000000"/>
          <w:sz w:val="24"/>
          <w:szCs w:val="24"/>
        </w:rPr>
        <w:t>-methylbenzylamine hydrochloride (</w:t>
      </w:r>
      <w:r w:rsidRPr="00641BDF">
        <w:rPr>
          <w:rFonts w:ascii="Times New Roman" w:hAnsi="Times New Roman" w:cs="Times New Roman"/>
          <w:b/>
          <w:color w:val="000000"/>
          <w:sz w:val="24"/>
          <w:szCs w:val="24"/>
        </w:rPr>
        <w:t>2b</w:t>
      </w:r>
      <w:r w:rsidRPr="00641BDF">
        <w:rPr>
          <w:rFonts w:ascii="Times New Roman" w:hAnsi="Times New Roman" w:cs="Times New Roman"/>
          <w:bCs/>
          <w:color w:val="000000"/>
          <w:sz w:val="24"/>
          <w:szCs w:val="24"/>
        </w:rPr>
        <w:t>)</w:t>
      </w:r>
    </w:p>
    <w:p w14:paraId="5560E458" w14:textId="77777777" w:rsidR="00874D23" w:rsidRPr="00641BDF" w:rsidRDefault="00874D23" w:rsidP="00874D23">
      <w:pPr>
        <w:widowControl/>
        <w:spacing w:line="360" w:lineRule="auto"/>
        <w:jc w:val="center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  <w:r w:rsidRPr="00641BDF">
        <w:rPr>
          <w:rFonts w:ascii="Times New Roman" w:hAnsi="Times New Roman" w:cs="Times New Roman"/>
          <w:b/>
          <w:bCs/>
          <w:color w:val="FF0000"/>
          <w:kern w:val="0"/>
          <w:sz w:val="24"/>
          <w:szCs w:val="24"/>
        </w:rPr>
        <w:br w:type="page"/>
      </w:r>
    </w:p>
    <w:p w14:paraId="0124F1D1" w14:textId="77777777" w:rsidR="00874D23" w:rsidRPr="00641BDF" w:rsidRDefault="00874D23" w:rsidP="00874D23">
      <w:pPr>
        <w:widowControl/>
        <w:spacing w:line="360" w:lineRule="auto"/>
        <w:jc w:val="center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</w:p>
    <w:p w14:paraId="015D9D58" w14:textId="77777777" w:rsidR="00874D23" w:rsidRPr="00641BDF" w:rsidRDefault="00874D23" w:rsidP="00D0247A">
      <w:pPr>
        <w:widowControl/>
        <w:spacing w:line="360" w:lineRule="auto"/>
        <w:jc w:val="center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</w:p>
    <w:p w14:paraId="7F69F835" w14:textId="13584F09" w:rsidR="00874D23" w:rsidRPr="00641BDF" w:rsidRDefault="00490CF4" w:rsidP="00874D23">
      <w:pPr>
        <w:widowControl/>
        <w:spacing w:line="360" w:lineRule="auto"/>
        <w:jc w:val="center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  <w:r w:rsidRPr="00641BDF">
        <w:rPr>
          <w:rFonts w:ascii="Times New Roman" w:hAnsi="Times New Roman" w:cs="Times New Roman"/>
          <w:b/>
          <w:bCs/>
          <w:noProof/>
          <w:color w:val="FF0000"/>
          <w:sz w:val="24"/>
          <w:szCs w:val="24"/>
        </w:rPr>
        <w:drawing>
          <wp:inline distT="0" distB="0" distL="0" distR="0" wp14:anchorId="429B95DB" wp14:editId="079124A2">
            <wp:extent cx="3470956" cy="3127316"/>
            <wp:effectExtent l="0" t="0" r="0" b="0"/>
            <wp:docPr id="113" name="図 1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6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74617" cy="3130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F63FA49" w14:textId="77777777" w:rsidR="00874D23" w:rsidRPr="00641BDF" w:rsidRDefault="00874D23" w:rsidP="00874D23">
      <w:pPr>
        <w:spacing w:line="36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41BDF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</w:t>
      </w:r>
      <w:r w:rsidRPr="00641BD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H NMR spectrum of </w:t>
      </w:r>
      <w:r w:rsidRPr="00641BDF">
        <w:rPr>
          <w:rFonts w:ascii="Times New Roman" w:hAnsi="Times New Roman" w:cs="Times New Roman"/>
          <w:bCs/>
          <w:i/>
          <w:iCs/>
          <w:color w:val="000000"/>
          <w:sz w:val="24"/>
          <w:szCs w:val="24"/>
        </w:rPr>
        <w:t>m</w:t>
      </w:r>
      <w:r w:rsidRPr="00641BDF">
        <w:rPr>
          <w:rFonts w:ascii="Times New Roman" w:hAnsi="Times New Roman" w:cs="Times New Roman"/>
          <w:bCs/>
          <w:color w:val="000000"/>
          <w:sz w:val="24"/>
          <w:szCs w:val="24"/>
        </w:rPr>
        <w:t>-methylbenzylamine hydrochloride (</w:t>
      </w:r>
      <w:r w:rsidRPr="00641BDF">
        <w:rPr>
          <w:rFonts w:ascii="Times New Roman" w:hAnsi="Times New Roman" w:cs="Times New Roman"/>
          <w:b/>
          <w:color w:val="000000"/>
          <w:sz w:val="24"/>
          <w:szCs w:val="24"/>
        </w:rPr>
        <w:t>2c</w:t>
      </w:r>
      <w:r w:rsidRPr="00641BDF">
        <w:rPr>
          <w:rFonts w:ascii="Times New Roman" w:hAnsi="Times New Roman" w:cs="Times New Roman"/>
          <w:bCs/>
          <w:color w:val="000000"/>
          <w:sz w:val="24"/>
          <w:szCs w:val="24"/>
        </w:rPr>
        <w:t>)</w:t>
      </w:r>
    </w:p>
    <w:p w14:paraId="59857266" w14:textId="77777777" w:rsidR="00874D23" w:rsidRPr="00641BDF" w:rsidRDefault="00874D23" w:rsidP="00874D23">
      <w:pPr>
        <w:spacing w:line="360" w:lineRule="auto"/>
        <w:jc w:val="center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</w:p>
    <w:p w14:paraId="6F828F83" w14:textId="77777777" w:rsidR="00874D23" w:rsidRPr="00641BDF" w:rsidRDefault="00874D23" w:rsidP="00874D23">
      <w:pPr>
        <w:spacing w:line="360" w:lineRule="auto"/>
        <w:jc w:val="center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</w:p>
    <w:p w14:paraId="7EC89A55" w14:textId="20D187BF" w:rsidR="00874D23" w:rsidRPr="00641BDF" w:rsidRDefault="00490CF4" w:rsidP="00874D23">
      <w:pPr>
        <w:spacing w:line="360" w:lineRule="auto"/>
        <w:jc w:val="center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  <w:r w:rsidRPr="00641BDF">
        <w:rPr>
          <w:rFonts w:ascii="Times New Roman" w:hAnsi="Times New Roman" w:cs="Times New Roman"/>
          <w:b/>
          <w:bCs/>
          <w:noProof/>
          <w:color w:val="FF0000"/>
          <w:sz w:val="24"/>
          <w:szCs w:val="24"/>
        </w:rPr>
        <w:drawing>
          <wp:inline distT="0" distB="0" distL="0" distR="0" wp14:anchorId="797EB4D1" wp14:editId="65AC4FD9">
            <wp:extent cx="3488430" cy="3143060"/>
            <wp:effectExtent l="0" t="0" r="0" b="635"/>
            <wp:docPr id="114" name="図 1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6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93241" cy="3147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0D5B7EC" w14:textId="77777777" w:rsidR="00874D23" w:rsidRPr="00641BDF" w:rsidRDefault="00874D23" w:rsidP="00874D23">
      <w:pPr>
        <w:spacing w:line="36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41BDF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13</w:t>
      </w:r>
      <w:r w:rsidRPr="00641BD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 NMR spectrum of </w:t>
      </w:r>
      <w:r w:rsidRPr="00641BDF">
        <w:rPr>
          <w:rFonts w:ascii="Times New Roman" w:hAnsi="Times New Roman" w:cs="Times New Roman"/>
          <w:bCs/>
          <w:i/>
          <w:iCs/>
          <w:color w:val="000000"/>
          <w:sz w:val="24"/>
          <w:szCs w:val="24"/>
        </w:rPr>
        <w:t>m</w:t>
      </w:r>
      <w:r w:rsidRPr="00641BDF">
        <w:rPr>
          <w:rFonts w:ascii="Times New Roman" w:hAnsi="Times New Roman" w:cs="Times New Roman"/>
          <w:bCs/>
          <w:color w:val="000000"/>
          <w:sz w:val="24"/>
          <w:szCs w:val="24"/>
        </w:rPr>
        <w:t>-methylbenzylamine hydrochloride (</w:t>
      </w:r>
      <w:r w:rsidRPr="00641BDF">
        <w:rPr>
          <w:rFonts w:ascii="Times New Roman" w:hAnsi="Times New Roman" w:cs="Times New Roman"/>
          <w:b/>
          <w:color w:val="000000"/>
          <w:sz w:val="24"/>
          <w:szCs w:val="24"/>
        </w:rPr>
        <w:t>2c</w:t>
      </w:r>
      <w:r w:rsidRPr="00641BDF">
        <w:rPr>
          <w:rFonts w:ascii="Times New Roman" w:hAnsi="Times New Roman" w:cs="Times New Roman"/>
          <w:bCs/>
          <w:color w:val="000000"/>
          <w:sz w:val="24"/>
          <w:szCs w:val="24"/>
        </w:rPr>
        <w:t>)</w:t>
      </w:r>
    </w:p>
    <w:p w14:paraId="51FDBB1D" w14:textId="77777777" w:rsidR="00874D23" w:rsidRPr="00641BDF" w:rsidRDefault="00874D23" w:rsidP="00874D23">
      <w:pPr>
        <w:widowControl/>
        <w:spacing w:line="360" w:lineRule="auto"/>
        <w:jc w:val="center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  <w:r w:rsidRPr="00641BDF">
        <w:rPr>
          <w:rFonts w:ascii="Times New Roman" w:hAnsi="Times New Roman" w:cs="Times New Roman"/>
          <w:b/>
          <w:bCs/>
          <w:color w:val="FF0000"/>
          <w:kern w:val="0"/>
          <w:sz w:val="24"/>
          <w:szCs w:val="24"/>
        </w:rPr>
        <w:br w:type="page"/>
      </w:r>
    </w:p>
    <w:p w14:paraId="0E003469" w14:textId="77777777" w:rsidR="00874D23" w:rsidRPr="00641BDF" w:rsidRDefault="00874D23" w:rsidP="00874D23">
      <w:pPr>
        <w:spacing w:line="360" w:lineRule="auto"/>
        <w:jc w:val="center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</w:p>
    <w:p w14:paraId="38E750B3" w14:textId="77777777" w:rsidR="00874D23" w:rsidRPr="00641BDF" w:rsidRDefault="00874D23" w:rsidP="00874D23">
      <w:pPr>
        <w:spacing w:line="360" w:lineRule="auto"/>
        <w:jc w:val="center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</w:p>
    <w:p w14:paraId="1D0FB17B" w14:textId="4B05A3E6" w:rsidR="00874D23" w:rsidRPr="00641BDF" w:rsidRDefault="00EC7C59" w:rsidP="00874D23">
      <w:pPr>
        <w:spacing w:line="360" w:lineRule="auto"/>
        <w:jc w:val="center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color w:val="FF0000"/>
          <w:sz w:val="24"/>
          <w:szCs w:val="24"/>
        </w:rPr>
        <w:drawing>
          <wp:inline distT="0" distB="0" distL="0" distR="0" wp14:anchorId="069F23FB" wp14:editId="73A42B81">
            <wp:extent cx="3473806" cy="3135086"/>
            <wp:effectExtent l="0" t="0" r="0" b="8255"/>
            <wp:docPr id="18" name="図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77314" cy="31382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1875F9" w14:textId="77777777" w:rsidR="00874D23" w:rsidRPr="00641BDF" w:rsidRDefault="00874D23" w:rsidP="00874D23">
      <w:pPr>
        <w:spacing w:line="36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41BDF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</w:t>
      </w:r>
      <w:r w:rsidRPr="00641BD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H NMR spectrum of </w:t>
      </w:r>
      <w:r w:rsidRPr="00641BDF">
        <w:rPr>
          <w:rFonts w:ascii="Times New Roman" w:hAnsi="Times New Roman" w:cs="Times New Roman"/>
          <w:bCs/>
          <w:i/>
          <w:iCs/>
          <w:color w:val="000000"/>
          <w:sz w:val="24"/>
          <w:szCs w:val="24"/>
        </w:rPr>
        <w:t>p</w:t>
      </w:r>
      <w:r w:rsidRPr="00641BDF">
        <w:rPr>
          <w:rFonts w:ascii="Times New Roman" w:hAnsi="Times New Roman" w:cs="Times New Roman"/>
          <w:bCs/>
          <w:color w:val="000000"/>
          <w:sz w:val="24"/>
          <w:szCs w:val="24"/>
        </w:rPr>
        <w:t>-methylbenzylamine hydrochloride (</w:t>
      </w:r>
      <w:r w:rsidRPr="00641BDF">
        <w:rPr>
          <w:rFonts w:ascii="Times New Roman" w:hAnsi="Times New Roman" w:cs="Times New Roman"/>
          <w:b/>
          <w:color w:val="000000"/>
          <w:sz w:val="24"/>
          <w:szCs w:val="24"/>
        </w:rPr>
        <w:t>2d</w:t>
      </w:r>
      <w:r w:rsidRPr="00641BDF">
        <w:rPr>
          <w:rFonts w:ascii="Times New Roman" w:hAnsi="Times New Roman" w:cs="Times New Roman"/>
          <w:bCs/>
          <w:color w:val="000000"/>
          <w:sz w:val="24"/>
          <w:szCs w:val="24"/>
        </w:rPr>
        <w:t>)</w:t>
      </w:r>
    </w:p>
    <w:p w14:paraId="0B72DDCD" w14:textId="77777777" w:rsidR="00874D23" w:rsidRPr="00641BDF" w:rsidRDefault="00874D23" w:rsidP="00874D23">
      <w:pPr>
        <w:spacing w:line="360" w:lineRule="auto"/>
        <w:jc w:val="center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</w:p>
    <w:p w14:paraId="50B3BD31" w14:textId="77777777" w:rsidR="00874D23" w:rsidRPr="00641BDF" w:rsidRDefault="00874D23" w:rsidP="00874D23">
      <w:pPr>
        <w:spacing w:line="360" w:lineRule="auto"/>
        <w:jc w:val="center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</w:p>
    <w:p w14:paraId="1A6DD1BA" w14:textId="3D91BD15" w:rsidR="00874D23" w:rsidRPr="00641BDF" w:rsidRDefault="007E7465" w:rsidP="00874D23">
      <w:pPr>
        <w:spacing w:line="360" w:lineRule="auto"/>
        <w:jc w:val="center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  <w:r w:rsidRPr="00641BDF">
        <w:rPr>
          <w:rFonts w:ascii="Times New Roman" w:hAnsi="Times New Roman" w:cs="Times New Roman"/>
          <w:b/>
          <w:bCs/>
          <w:noProof/>
          <w:color w:val="FF0000"/>
          <w:sz w:val="24"/>
          <w:szCs w:val="24"/>
        </w:rPr>
        <w:drawing>
          <wp:inline distT="0" distB="0" distL="0" distR="0" wp14:anchorId="36526E1D" wp14:editId="5CEA6CA4">
            <wp:extent cx="3494702" cy="3154510"/>
            <wp:effectExtent l="0" t="0" r="0" b="8255"/>
            <wp:docPr id="116" name="図 1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6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00338" cy="31595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1386A5" w14:textId="77777777" w:rsidR="00874D23" w:rsidRPr="00641BDF" w:rsidRDefault="00874D23" w:rsidP="00874D23">
      <w:pPr>
        <w:spacing w:line="36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41BDF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13</w:t>
      </w:r>
      <w:r w:rsidRPr="00641BD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 NMR spectrum of </w:t>
      </w:r>
      <w:r w:rsidRPr="00641BDF">
        <w:rPr>
          <w:rFonts w:ascii="Times New Roman" w:hAnsi="Times New Roman" w:cs="Times New Roman"/>
          <w:bCs/>
          <w:i/>
          <w:iCs/>
          <w:color w:val="000000"/>
          <w:sz w:val="24"/>
          <w:szCs w:val="24"/>
        </w:rPr>
        <w:t>p</w:t>
      </w:r>
      <w:r w:rsidRPr="00641BDF">
        <w:rPr>
          <w:rFonts w:ascii="Times New Roman" w:hAnsi="Times New Roman" w:cs="Times New Roman"/>
          <w:bCs/>
          <w:color w:val="000000"/>
          <w:sz w:val="24"/>
          <w:szCs w:val="24"/>
        </w:rPr>
        <w:t>-methylbenzylamine hydrochloride (</w:t>
      </w:r>
      <w:r w:rsidRPr="00641BDF">
        <w:rPr>
          <w:rFonts w:ascii="Times New Roman" w:hAnsi="Times New Roman" w:cs="Times New Roman"/>
          <w:b/>
          <w:color w:val="000000"/>
          <w:sz w:val="24"/>
          <w:szCs w:val="24"/>
        </w:rPr>
        <w:t>2d</w:t>
      </w:r>
      <w:r w:rsidRPr="00641BDF">
        <w:rPr>
          <w:rFonts w:ascii="Times New Roman" w:hAnsi="Times New Roman" w:cs="Times New Roman"/>
          <w:bCs/>
          <w:color w:val="000000"/>
          <w:sz w:val="24"/>
          <w:szCs w:val="24"/>
        </w:rPr>
        <w:t>)</w:t>
      </w:r>
    </w:p>
    <w:p w14:paraId="422112A7" w14:textId="77777777" w:rsidR="00874D23" w:rsidRPr="00641BDF" w:rsidRDefault="00874D23" w:rsidP="00874D23">
      <w:pPr>
        <w:widowControl/>
        <w:spacing w:line="360" w:lineRule="auto"/>
        <w:jc w:val="center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  <w:r w:rsidRPr="00641BDF">
        <w:rPr>
          <w:rFonts w:ascii="Times New Roman" w:hAnsi="Times New Roman" w:cs="Times New Roman"/>
          <w:b/>
          <w:bCs/>
          <w:color w:val="FF0000"/>
          <w:kern w:val="0"/>
          <w:sz w:val="24"/>
          <w:szCs w:val="24"/>
        </w:rPr>
        <w:br w:type="page"/>
      </w:r>
    </w:p>
    <w:p w14:paraId="09D558AE" w14:textId="77777777" w:rsidR="00874D23" w:rsidRPr="00641BDF" w:rsidRDefault="00874D23" w:rsidP="00874D23">
      <w:pPr>
        <w:spacing w:line="360" w:lineRule="auto"/>
        <w:jc w:val="center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</w:p>
    <w:p w14:paraId="58B7C4AE" w14:textId="77777777" w:rsidR="00874D23" w:rsidRPr="00641BDF" w:rsidRDefault="00874D23" w:rsidP="00064EC0">
      <w:pPr>
        <w:spacing w:line="360" w:lineRule="auto"/>
        <w:jc w:val="center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</w:p>
    <w:p w14:paraId="1D012D44" w14:textId="3826B03B" w:rsidR="00874D23" w:rsidRPr="00641BDF" w:rsidRDefault="007E7465" w:rsidP="00874D23">
      <w:pPr>
        <w:spacing w:line="360" w:lineRule="auto"/>
        <w:jc w:val="center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  <w:r w:rsidRPr="00641BDF">
        <w:rPr>
          <w:rFonts w:ascii="Times New Roman" w:hAnsi="Times New Roman" w:cs="Times New Roman"/>
          <w:b/>
          <w:bCs/>
          <w:noProof/>
          <w:color w:val="FF0000"/>
          <w:sz w:val="24"/>
          <w:szCs w:val="24"/>
        </w:rPr>
        <w:drawing>
          <wp:inline distT="0" distB="0" distL="0" distR="0" wp14:anchorId="06D430C0" wp14:editId="3011EEF9">
            <wp:extent cx="3493599" cy="3147711"/>
            <wp:effectExtent l="0" t="0" r="0" b="0"/>
            <wp:docPr id="117" name="図 1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6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97373" cy="31511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324C50" w14:textId="77777777" w:rsidR="00874D23" w:rsidRPr="00641BDF" w:rsidRDefault="00874D23" w:rsidP="00874D23">
      <w:pPr>
        <w:spacing w:line="36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41BDF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</w:t>
      </w:r>
      <w:r w:rsidRPr="00641BD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H NMR spectrum of </w:t>
      </w:r>
      <w:r w:rsidRPr="00641BDF">
        <w:rPr>
          <w:rFonts w:ascii="Times New Roman" w:hAnsi="Times New Roman" w:cs="Times New Roman"/>
          <w:bCs/>
          <w:i/>
          <w:iCs/>
          <w:color w:val="000000"/>
          <w:sz w:val="24"/>
          <w:szCs w:val="24"/>
        </w:rPr>
        <w:t>p</w:t>
      </w:r>
      <w:r w:rsidRPr="00641BDF">
        <w:rPr>
          <w:rFonts w:ascii="Times New Roman" w:hAnsi="Times New Roman" w:cs="Times New Roman"/>
          <w:bCs/>
          <w:color w:val="000000"/>
          <w:sz w:val="24"/>
          <w:szCs w:val="24"/>
        </w:rPr>
        <w:t>-</w:t>
      </w:r>
      <w:r w:rsidRPr="00641BDF">
        <w:rPr>
          <w:rFonts w:ascii="Times New Roman" w:hAnsi="Times New Roman" w:cs="Times New Roman"/>
          <w:bCs/>
          <w:i/>
          <w:iCs/>
          <w:color w:val="000000"/>
          <w:sz w:val="24"/>
          <w:szCs w:val="24"/>
        </w:rPr>
        <w:t>tert</w:t>
      </w:r>
      <w:r w:rsidRPr="00641BDF">
        <w:rPr>
          <w:rFonts w:ascii="Times New Roman" w:hAnsi="Times New Roman" w:cs="Times New Roman"/>
          <w:bCs/>
          <w:color w:val="000000"/>
          <w:sz w:val="24"/>
          <w:szCs w:val="24"/>
        </w:rPr>
        <w:t>-butylbenzylamine hydrochloride (</w:t>
      </w:r>
      <w:r w:rsidRPr="00641BDF">
        <w:rPr>
          <w:rFonts w:ascii="Times New Roman" w:hAnsi="Times New Roman" w:cs="Times New Roman"/>
          <w:b/>
          <w:color w:val="000000"/>
          <w:sz w:val="24"/>
          <w:szCs w:val="24"/>
        </w:rPr>
        <w:t>2e</w:t>
      </w:r>
      <w:r w:rsidRPr="00641BDF">
        <w:rPr>
          <w:rFonts w:ascii="Times New Roman" w:hAnsi="Times New Roman" w:cs="Times New Roman"/>
          <w:bCs/>
          <w:color w:val="000000"/>
          <w:sz w:val="24"/>
          <w:szCs w:val="24"/>
        </w:rPr>
        <w:t>)</w:t>
      </w:r>
    </w:p>
    <w:p w14:paraId="11A68543" w14:textId="77777777" w:rsidR="00874D23" w:rsidRPr="00641BDF" w:rsidRDefault="00874D23" w:rsidP="00874D23">
      <w:pPr>
        <w:spacing w:line="360" w:lineRule="auto"/>
        <w:jc w:val="center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</w:p>
    <w:p w14:paraId="3C5319E8" w14:textId="77777777" w:rsidR="00874D23" w:rsidRPr="00641BDF" w:rsidRDefault="00874D23" w:rsidP="00874D23">
      <w:pPr>
        <w:spacing w:line="360" w:lineRule="auto"/>
        <w:jc w:val="center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</w:p>
    <w:p w14:paraId="5B15A675" w14:textId="03EDF446" w:rsidR="00874D23" w:rsidRPr="00641BDF" w:rsidRDefault="00FB5EEC" w:rsidP="00874D23">
      <w:pPr>
        <w:spacing w:line="360" w:lineRule="auto"/>
        <w:jc w:val="center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  <w:r w:rsidRPr="00641BDF">
        <w:rPr>
          <w:rFonts w:ascii="Times New Roman" w:hAnsi="Times New Roman" w:cs="Times New Roman"/>
          <w:b/>
          <w:bCs/>
          <w:noProof/>
          <w:color w:val="FF0000"/>
          <w:sz w:val="24"/>
          <w:szCs w:val="24"/>
        </w:rPr>
        <w:drawing>
          <wp:inline distT="0" distB="0" distL="0" distR="0" wp14:anchorId="36B5346A" wp14:editId="0DC181F6">
            <wp:extent cx="3488430" cy="3143060"/>
            <wp:effectExtent l="0" t="0" r="0" b="635"/>
            <wp:docPr id="118" name="図 1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6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96004" cy="31498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9FB3CA" w14:textId="77777777" w:rsidR="00874D23" w:rsidRPr="00641BDF" w:rsidRDefault="00874D23" w:rsidP="00874D23">
      <w:pPr>
        <w:spacing w:line="360" w:lineRule="auto"/>
        <w:jc w:val="center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641BDF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13</w:t>
      </w:r>
      <w:r w:rsidRPr="00641BD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 NMR spectrum of </w:t>
      </w:r>
      <w:r w:rsidRPr="00641BDF">
        <w:rPr>
          <w:rFonts w:ascii="Times New Roman" w:hAnsi="Times New Roman" w:cs="Times New Roman"/>
          <w:bCs/>
          <w:i/>
          <w:iCs/>
          <w:color w:val="000000"/>
          <w:sz w:val="24"/>
          <w:szCs w:val="24"/>
        </w:rPr>
        <w:t>p</w:t>
      </w:r>
      <w:r w:rsidRPr="00641BDF">
        <w:rPr>
          <w:rFonts w:ascii="Times New Roman" w:hAnsi="Times New Roman" w:cs="Times New Roman"/>
          <w:bCs/>
          <w:color w:val="000000"/>
          <w:sz w:val="24"/>
          <w:szCs w:val="24"/>
        </w:rPr>
        <w:t>-</w:t>
      </w:r>
      <w:r w:rsidRPr="00641BDF">
        <w:rPr>
          <w:rFonts w:ascii="Times New Roman" w:hAnsi="Times New Roman" w:cs="Times New Roman"/>
          <w:bCs/>
          <w:i/>
          <w:iCs/>
          <w:color w:val="000000"/>
          <w:sz w:val="24"/>
          <w:szCs w:val="24"/>
        </w:rPr>
        <w:t>tert</w:t>
      </w:r>
      <w:r w:rsidRPr="00641BDF">
        <w:rPr>
          <w:rFonts w:ascii="Times New Roman" w:hAnsi="Times New Roman" w:cs="Times New Roman"/>
          <w:bCs/>
          <w:color w:val="000000"/>
          <w:sz w:val="24"/>
          <w:szCs w:val="24"/>
        </w:rPr>
        <w:t>-butylbenzylamine hydrochloride (</w:t>
      </w:r>
      <w:r w:rsidRPr="00641BDF">
        <w:rPr>
          <w:rFonts w:ascii="Times New Roman" w:hAnsi="Times New Roman" w:cs="Times New Roman"/>
          <w:b/>
          <w:color w:val="000000"/>
          <w:sz w:val="24"/>
          <w:szCs w:val="24"/>
        </w:rPr>
        <w:t>2e</w:t>
      </w:r>
      <w:r w:rsidRPr="00641BDF">
        <w:rPr>
          <w:rFonts w:ascii="Times New Roman" w:hAnsi="Times New Roman" w:cs="Times New Roman"/>
          <w:bCs/>
          <w:color w:val="000000"/>
          <w:sz w:val="24"/>
          <w:szCs w:val="24"/>
        </w:rPr>
        <w:t>)</w:t>
      </w:r>
    </w:p>
    <w:p w14:paraId="51C12BB1" w14:textId="77777777" w:rsidR="00874D23" w:rsidRPr="00641BDF" w:rsidRDefault="00874D23" w:rsidP="00874D23">
      <w:pPr>
        <w:widowControl/>
        <w:spacing w:line="360" w:lineRule="auto"/>
        <w:jc w:val="center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641BDF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br w:type="page"/>
      </w:r>
    </w:p>
    <w:p w14:paraId="7AB600EF" w14:textId="77777777" w:rsidR="00874D23" w:rsidRPr="00641BDF" w:rsidRDefault="00874D23" w:rsidP="00874D23">
      <w:pPr>
        <w:spacing w:line="360" w:lineRule="auto"/>
        <w:jc w:val="center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14:paraId="334ED6A6" w14:textId="77777777" w:rsidR="00874D23" w:rsidRPr="00641BDF" w:rsidRDefault="00874D23" w:rsidP="00064EC0">
      <w:pPr>
        <w:spacing w:line="360" w:lineRule="auto"/>
        <w:jc w:val="center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14:paraId="728D61AA" w14:textId="6E724CD7" w:rsidR="00874D23" w:rsidRPr="00641BDF" w:rsidRDefault="00FB5EEC" w:rsidP="00874D23">
      <w:pPr>
        <w:spacing w:line="360" w:lineRule="auto"/>
        <w:jc w:val="center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641BDF">
        <w:rPr>
          <w:rFonts w:ascii="Times New Roman" w:hAnsi="Times New Roman" w:cs="Times New Roman"/>
          <w:bCs/>
          <w:noProof/>
          <w:color w:val="000000"/>
          <w:sz w:val="24"/>
          <w:szCs w:val="24"/>
        </w:rPr>
        <w:drawing>
          <wp:inline distT="0" distB="0" distL="0" distR="0" wp14:anchorId="7BCC412C" wp14:editId="55E6733A">
            <wp:extent cx="3486114" cy="3139756"/>
            <wp:effectExtent l="0" t="0" r="635" b="3810"/>
            <wp:docPr id="119" name="図 1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7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92318" cy="31453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4E89BE9" w14:textId="77777777" w:rsidR="00874D23" w:rsidRPr="00641BDF" w:rsidRDefault="00874D23" w:rsidP="00874D23">
      <w:pPr>
        <w:spacing w:line="36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41BDF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</w:t>
      </w:r>
      <w:r w:rsidRPr="00641BD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H NMR spectrum of </w:t>
      </w:r>
      <w:r w:rsidRPr="00641BDF">
        <w:rPr>
          <w:rFonts w:ascii="Times New Roman" w:hAnsi="Times New Roman" w:cs="Times New Roman"/>
          <w:bCs/>
          <w:i/>
          <w:iCs/>
          <w:color w:val="000000"/>
          <w:sz w:val="24"/>
          <w:szCs w:val="24"/>
        </w:rPr>
        <w:t>o</w:t>
      </w:r>
      <w:r w:rsidRPr="00641BDF">
        <w:rPr>
          <w:rFonts w:ascii="Times New Roman" w:hAnsi="Times New Roman" w:cs="Times New Roman"/>
          <w:bCs/>
          <w:color w:val="000000"/>
          <w:sz w:val="24"/>
          <w:szCs w:val="24"/>
        </w:rPr>
        <w:t>-methoxybenzylamine hydrochloride (</w:t>
      </w:r>
      <w:r w:rsidRPr="00641BDF">
        <w:rPr>
          <w:rFonts w:ascii="Times New Roman" w:hAnsi="Times New Roman" w:cs="Times New Roman"/>
          <w:b/>
          <w:color w:val="000000"/>
          <w:sz w:val="24"/>
          <w:szCs w:val="24"/>
        </w:rPr>
        <w:t>2f</w:t>
      </w:r>
      <w:r w:rsidRPr="00641BDF">
        <w:rPr>
          <w:rFonts w:ascii="Times New Roman" w:hAnsi="Times New Roman" w:cs="Times New Roman"/>
          <w:bCs/>
          <w:color w:val="000000"/>
          <w:sz w:val="24"/>
          <w:szCs w:val="24"/>
        </w:rPr>
        <w:t>)</w:t>
      </w:r>
    </w:p>
    <w:p w14:paraId="5AB21BE0" w14:textId="77777777" w:rsidR="00874D23" w:rsidRPr="00641BDF" w:rsidRDefault="00874D23" w:rsidP="00874D23">
      <w:pPr>
        <w:spacing w:line="360" w:lineRule="auto"/>
        <w:jc w:val="center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14:paraId="7DE43F3B" w14:textId="77777777" w:rsidR="00874D23" w:rsidRPr="00641BDF" w:rsidRDefault="00874D23" w:rsidP="00874D23">
      <w:pPr>
        <w:spacing w:line="360" w:lineRule="auto"/>
        <w:jc w:val="center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14:paraId="385AB8FD" w14:textId="09476DF3" w:rsidR="00874D23" w:rsidRPr="00641BDF" w:rsidRDefault="00C01FF1" w:rsidP="00874D23">
      <w:pPr>
        <w:spacing w:line="360" w:lineRule="auto"/>
        <w:jc w:val="center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641BDF">
        <w:rPr>
          <w:rFonts w:ascii="Times New Roman" w:hAnsi="Times New Roman" w:cs="Times New Roman"/>
          <w:bCs/>
          <w:noProof/>
          <w:color w:val="000000"/>
          <w:sz w:val="24"/>
          <w:szCs w:val="24"/>
        </w:rPr>
        <w:drawing>
          <wp:inline distT="0" distB="0" distL="0" distR="0" wp14:anchorId="56CF4835" wp14:editId="5623A893">
            <wp:extent cx="3486114" cy="3133962"/>
            <wp:effectExtent l="0" t="0" r="635" b="0"/>
            <wp:docPr id="120" name="図 1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7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89128" cy="31366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B7793CF" w14:textId="77777777" w:rsidR="00874D23" w:rsidRPr="00641BDF" w:rsidRDefault="00874D23" w:rsidP="00874D23">
      <w:pPr>
        <w:spacing w:line="360" w:lineRule="auto"/>
        <w:jc w:val="center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641BDF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13</w:t>
      </w:r>
      <w:r w:rsidRPr="00641BD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 NMR spectrum of </w:t>
      </w:r>
      <w:r w:rsidRPr="00641BDF">
        <w:rPr>
          <w:rFonts w:ascii="Times New Roman" w:hAnsi="Times New Roman" w:cs="Times New Roman"/>
          <w:bCs/>
          <w:i/>
          <w:iCs/>
          <w:color w:val="000000"/>
          <w:sz w:val="24"/>
          <w:szCs w:val="24"/>
        </w:rPr>
        <w:t>o</w:t>
      </w:r>
      <w:r w:rsidRPr="00641BDF">
        <w:rPr>
          <w:rFonts w:ascii="Times New Roman" w:hAnsi="Times New Roman" w:cs="Times New Roman"/>
          <w:bCs/>
          <w:color w:val="000000"/>
          <w:sz w:val="24"/>
          <w:szCs w:val="24"/>
        </w:rPr>
        <w:t>-methoxybenzylamine hydrochloride (</w:t>
      </w:r>
      <w:r w:rsidRPr="00641BDF">
        <w:rPr>
          <w:rFonts w:ascii="Times New Roman" w:hAnsi="Times New Roman" w:cs="Times New Roman"/>
          <w:b/>
          <w:color w:val="000000"/>
          <w:sz w:val="24"/>
          <w:szCs w:val="24"/>
        </w:rPr>
        <w:t>2f</w:t>
      </w:r>
      <w:r w:rsidRPr="00641BDF">
        <w:rPr>
          <w:rFonts w:ascii="Times New Roman" w:hAnsi="Times New Roman" w:cs="Times New Roman"/>
          <w:bCs/>
          <w:color w:val="000000"/>
          <w:sz w:val="24"/>
          <w:szCs w:val="24"/>
        </w:rPr>
        <w:t>)</w:t>
      </w:r>
    </w:p>
    <w:p w14:paraId="056E3422" w14:textId="77777777" w:rsidR="00874D23" w:rsidRPr="00641BDF" w:rsidRDefault="00874D23" w:rsidP="00874D23">
      <w:pPr>
        <w:widowControl/>
        <w:spacing w:line="360" w:lineRule="auto"/>
        <w:jc w:val="center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641BDF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br w:type="page"/>
      </w:r>
    </w:p>
    <w:p w14:paraId="6FD2BE36" w14:textId="77777777" w:rsidR="00874D23" w:rsidRPr="00641BDF" w:rsidRDefault="00874D23" w:rsidP="00874D23">
      <w:pPr>
        <w:spacing w:line="36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2D810DC" w14:textId="77777777" w:rsidR="00874D23" w:rsidRPr="00641BDF" w:rsidRDefault="00874D23" w:rsidP="00064EC0">
      <w:pPr>
        <w:spacing w:line="36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60B897C" w14:textId="597BA93B" w:rsidR="00874D23" w:rsidRPr="00641BDF" w:rsidRDefault="00C01FF1" w:rsidP="00874D23">
      <w:pPr>
        <w:spacing w:line="36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41BDF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drawing>
          <wp:inline distT="0" distB="0" distL="0" distR="0" wp14:anchorId="75F26027" wp14:editId="59ADC4EB">
            <wp:extent cx="3493362" cy="3158568"/>
            <wp:effectExtent l="0" t="0" r="0" b="3810"/>
            <wp:docPr id="121" name="図 1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7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99036" cy="31636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A6316A" w14:textId="77777777" w:rsidR="00874D23" w:rsidRPr="00641BDF" w:rsidRDefault="00874D23" w:rsidP="00874D23">
      <w:pPr>
        <w:spacing w:line="36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41BDF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</w:t>
      </w:r>
      <w:r w:rsidRPr="00641BD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H NMR spectrum of </w:t>
      </w:r>
      <w:r w:rsidRPr="00641BDF">
        <w:rPr>
          <w:rFonts w:ascii="Times New Roman" w:hAnsi="Times New Roman" w:cs="Times New Roman"/>
          <w:bCs/>
          <w:i/>
          <w:iCs/>
          <w:color w:val="000000"/>
          <w:sz w:val="24"/>
          <w:szCs w:val="24"/>
        </w:rPr>
        <w:t>m</w:t>
      </w:r>
      <w:r w:rsidRPr="00641BDF">
        <w:rPr>
          <w:rFonts w:ascii="Times New Roman" w:hAnsi="Times New Roman" w:cs="Times New Roman"/>
          <w:bCs/>
          <w:color w:val="000000"/>
          <w:sz w:val="24"/>
          <w:szCs w:val="24"/>
        </w:rPr>
        <w:t>-methoxybenzylamine hydrochloride (</w:t>
      </w:r>
      <w:r w:rsidRPr="00641BDF">
        <w:rPr>
          <w:rFonts w:ascii="Times New Roman" w:hAnsi="Times New Roman" w:cs="Times New Roman"/>
          <w:b/>
          <w:color w:val="000000"/>
          <w:sz w:val="24"/>
          <w:szCs w:val="24"/>
        </w:rPr>
        <w:t>2g</w:t>
      </w:r>
      <w:r w:rsidRPr="00641BDF">
        <w:rPr>
          <w:rFonts w:ascii="Times New Roman" w:hAnsi="Times New Roman" w:cs="Times New Roman"/>
          <w:bCs/>
          <w:color w:val="000000"/>
          <w:sz w:val="24"/>
          <w:szCs w:val="24"/>
        </w:rPr>
        <w:t>)</w:t>
      </w:r>
    </w:p>
    <w:p w14:paraId="49C29868" w14:textId="77777777" w:rsidR="00874D23" w:rsidRPr="00641BDF" w:rsidRDefault="00874D23" w:rsidP="00874D23">
      <w:pPr>
        <w:spacing w:line="36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95DB302" w14:textId="77777777" w:rsidR="00874D23" w:rsidRPr="00641BDF" w:rsidRDefault="00874D23" w:rsidP="00874D23">
      <w:pPr>
        <w:spacing w:line="36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2AA93CC7" w14:textId="40BC9A09" w:rsidR="00874D23" w:rsidRPr="00641BDF" w:rsidRDefault="00C01FF1" w:rsidP="00874D23">
      <w:pPr>
        <w:spacing w:line="36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41BDF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drawing>
          <wp:inline distT="0" distB="0" distL="0" distR="0" wp14:anchorId="311C1D04" wp14:editId="06BDEB9F">
            <wp:extent cx="3499711" cy="3158465"/>
            <wp:effectExtent l="0" t="0" r="5715" b="4445"/>
            <wp:docPr id="122" name="図 1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7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06076" cy="31642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8D6B18" w14:textId="77777777" w:rsidR="00874D23" w:rsidRPr="00641BDF" w:rsidRDefault="00874D23" w:rsidP="00874D23">
      <w:pPr>
        <w:spacing w:line="36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41BDF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13</w:t>
      </w:r>
      <w:r w:rsidRPr="00641BD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 NMR spectrum of </w:t>
      </w:r>
      <w:r w:rsidRPr="00641BDF">
        <w:rPr>
          <w:rFonts w:ascii="Times New Roman" w:hAnsi="Times New Roman" w:cs="Times New Roman"/>
          <w:bCs/>
          <w:i/>
          <w:iCs/>
          <w:color w:val="000000"/>
          <w:sz w:val="24"/>
          <w:szCs w:val="24"/>
        </w:rPr>
        <w:t>m</w:t>
      </w:r>
      <w:r w:rsidRPr="00641BDF">
        <w:rPr>
          <w:rFonts w:ascii="Times New Roman" w:hAnsi="Times New Roman" w:cs="Times New Roman"/>
          <w:bCs/>
          <w:color w:val="000000"/>
          <w:sz w:val="24"/>
          <w:szCs w:val="24"/>
        </w:rPr>
        <w:t>-methoxybenzylamine hydrochloride (</w:t>
      </w:r>
      <w:r w:rsidRPr="00641BDF">
        <w:rPr>
          <w:rFonts w:ascii="Times New Roman" w:hAnsi="Times New Roman" w:cs="Times New Roman"/>
          <w:b/>
          <w:color w:val="000000"/>
          <w:sz w:val="24"/>
          <w:szCs w:val="24"/>
        </w:rPr>
        <w:t>2g</w:t>
      </w:r>
      <w:r w:rsidRPr="00641BDF">
        <w:rPr>
          <w:rFonts w:ascii="Times New Roman" w:hAnsi="Times New Roman" w:cs="Times New Roman"/>
          <w:bCs/>
          <w:color w:val="000000"/>
          <w:sz w:val="24"/>
          <w:szCs w:val="24"/>
        </w:rPr>
        <w:t>)</w:t>
      </w:r>
    </w:p>
    <w:p w14:paraId="01525888" w14:textId="77777777" w:rsidR="00874D23" w:rsidRPr="00641BDF" w:rsidRDefault="00874D23" w:rsidP="00874D23">
      <w:pPr>
        <w:widowControl/>
        <w:spacing w:line="360" w:lineRule="auto"/>
        <w:jc w:val="center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  <w:r w:rsidRPr="00641BDF">
        <w:rPr>
          <w:rFonts w:ascii="Times New Roman" w:hAnsi="Times New Roman" w:cs="Times New Roman"/>
          <w:b/>
          <w:bCs/>
          <w:color w:val="FF0000"/>
          <w:kern w:val="0"/>
          <w:sz w:val="24"/>
          <w:szCs w:val="24"/>
        </w:rPr>
        <w:br w:type="page"/>
      </w:r>
    </w:p>
    <w:p w14:paraId="4F1B0098" w14:textId="77777777" w:rsidR="00874D23" w:rsidRPr="00641BDF" w:rsidRDefault="00874D23" w:rsidP="00874D23">
      <w:pPr>
        <w:spacing w:line="360" w:lineRule="auto"/>
        <w:jc w:val="center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</w:p>
    <w:p w14:paraId="59F2A0FC" w14:textId="77777777" w:rsidR="00874D23" w:rsidRPr="00641BDF" w:rsidRDefault="00874D23" w:rsidP="00064EC0">
      <w:pPr>
        <w:spacing w:line="360" w:lineRule="auto"/>
        <w:jc w:val="center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</w:p>
    <w:p w14:paraId="4C16B9B7" w14:textId="1D44C76E" w:rsidR="00874D23" w:rsidRPr="00641BDF" w:rsidRDefault="00EE485C" w:rsidP="00874D23">
      <w:pPr>
        <w:spacing w:line="360" w:lineRule="auto"/>
        <w:jc w:val="center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  <w:r w:rsidRPr="00641BDF">
        <w:rPr>
          <w:rFonts w:ascii="Times New Roman" w:hAnsi="Times New Roman" w:cs="Times New Roman"/>
          <w:b/>
          <w:bCs/>
          <w:noProof/>
          <w:color w:val="FF0000"/>
          <w:sz w:val="24"/>
          <w:szCs w:val="24"/>
        </w:rPr>
        <w:drawing>
          <wp:inline distT="0" distB="0" distL="0" distR="0" wp14:anchorId="47923108" wp14:editId="71D994B3">
            <wp:extent cx="3498628" cy="3158054"/>
            <wp:effectExtent l="0" t="0" r="6985" b="4445"/>
            <wp:docPr id="123" name="図 1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7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04592" cy="31634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DF76FA" w14:textId="77777777" w:rsidR="00874D23" w:rsidRPr="00641BDF" w:rsidRDefault="00874D23" w:rsidP="00874D23">
      <w:pPr>
        <w:spacing w:line="36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41BDF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</w:t>
      </w:r>
      <w:r w:rsidRPr="00641BD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H NMR spectrum of </w:t>
      </w:r>
      <w:r w:rsidRPr="00641BDF">
        <w:rPr>
          <w:rFonts w:ascii="Times New Roman" w:hAnsi="Times New Roman" w:cs="Times New Roman"/>
          <w:bCs/>
          <w:i/>
          <w:iCs/>
          <w:color w:val="000000"/>
          <w:sz w:val="24"/>
          <w:szCs w:val="24"/>
        </w:rPr>
        <w:t>p</w:t>
      </w:r>
      <w:r w:rsidRPr="00641BDF">
        <w:rPr>
          <w:rFonts w:ascii="Times New Roman" w:hAnsi="Times New Roman" w:cs="Times New Roman"/>
          <w:bCs/>
          <w:color w:val="000000"/>
          <w:sz w:val="24"/>
          <w:szCs w:val="24"/>
        </w:rPr>
        <w:t>-methoxybenzylamine hydrochloride (</w:t>
      </w:r>
      <w:r w:rsidRPr="00641BDF">
        <w:rPr>
          <w:rFonts w:ascii="Times New Roman" w:hAnsi="Times New Roman" w:cs="Times New Roman"/>
          <w:b/>
          <w:color w:val="000000"/>
          <w:sz w:val="24"/>
          <w:szCs w:val="24"/>
        </w:rPr>
        <w:t>2h</w:t>
      </w:r>
      <w:r w:rsidRPr="00641BDF">
        <w:rPr>
          <w:rFonts w:ascii="Times New Roman" w:hAnsi="Times New Roman" w:cs="Times New Roman"/>
          <w:bCs/>
          <w:color w:val="000000"/>
          <w:sz w:val="24"/>
          <w:szCs w:val="24"/>
        </w:rPr>
        <w:t>)</w:t>
      </w:r>
    </w:p>
    <w:p w14:paraId="7DE411F5" w14:textId="77777777" w:rsidR="00874D23" w:rsidRPr="00641BDF" w:rsidRDefault="00874D23" w:rsidP="00874D23">
      <w:pPr>
        <w:spacing w:line="360" w:lineRule="auto"/>
        <w:jc w:val="center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</w:p>
    <w:p w14:paraId="3191EC99" w14:textId="77777777" w:rsidR="00874D23" w:rsidRPr="00641BDF" w:rsidRDefault="00874D23" w:rsidP="00874D23">
      <w:pPr>
        <w:spacing w:line="360" w:lineRule="auto"/>
        <w:jc w:val="center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</w:p>
    <w:p w14:paraId="462E8884" w14:textId="6BDFB0E4" w:rsidR="00874D23" w:rsidRPr="00641BDF" w:rsidRDefault="00EE485C" w:rsidP="00874D23">
      <w:pPr>
        <w:spacing w:line="360" w:lineRule="auto"/>
        <w:jc w:val="center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  <w:r w:rsidRPr="00641BDF">
        <w:rPr>
          <w:rFonts w:ascii="Times New Roman" w:hAnsi="Times New Roman" w:cs="Times New Roman"/>
          <w:b/>
          <w:bCs/>
          <w:noProof/>
          <w:color w:val="FF0000"/>
          <w:sz w:val="24"/>
          <w:szCs w:val="24"/>
        </w:rPr>
        <w:drawing>
          <wp:inline distT="0" distB="0" distL="0" distR="0" wp14:anchorId="2CFD4292" wp14:editId="799A785D">
            <wp:extent cx="3485031" cy="3145780"/>
            <wp:effectExtent l="0" t="0" r="1270" b="0"/>
            <wp:docPr id="124" name="図 1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7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88709" cy="3149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380F1E" w14:textId="77777777" w:rsidR="00874D23" w:rsidRPr="00641BDF" w:rsidRDefault="00874D23" w:rsidP="00874D23">
      <w:pPr>
        <w:spacing w:line="360" w:lineRule="auto"/>
        <w:jc w:val="center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641BDF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13</w:t>
      </w:r>
      <w:r w:rsidRPr="00641BD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 NMR spectrum of </w:t>
      </w:r>
      <w:r w:rsidRPr="00641BDF">
        <w:rPr>
          <w:rFonts w:ascii="Times New Roman" w:hAnsi="Times New Roman" w:cs="Times New Roman"/>
          <w:bCs/>
          <w:i/>
          <w:iCs/>
          <w:color w:val="000000"/>
          <w:sz w:val="24"/>
          <w:szCs w:val="24"/>
        </w:rPr>
        <w:t>p</w:t>
      </w:r>
      <w:r w:rsidRPr="00641BDF">
        <w:rPr>
          <w:rFonts w:ascii="Times New Roman" w:hAnsi="Times New Roman" w:cs="Times New Roman"/>
          <w:bCs/>
          <w:color w:val="000000"/>
          <w:sz w:val="24"/>
          <w:szCs w:val="24"/>
        </w:rPr>
        <w:t>-methoxybenzylamine hydrochloride (</w:t>
      </w:r>
      <w:r w:rsidRPr="00641BDF">
        <w:rPr>
          <w:rFonts w:ascii="Times New Roman" w:hAnsi="Times New Roman" w:cs="Times New Roman"/>
          <w:b/>
          <w:color w:val="000000"/>
          <w:sz w:val="24"/>
          <w:szCs w:val="24"/>
        </w:rPr>
        <w:t>2h</w:t>
      </w:r>
      <w:r w:rsidRPr="00641BDF">
        <w:rPr>
          <w:rFonts w:ascii="Times New Roman" w:hAnsi="Times New Roman" w:cs="Times New Roman"/>
          <w:bCs/>
          <w:color w:val="000000"/>
          <w:sz w:val="24"/>
          <w:szCs w:val="24"/>
        </w:rPr>
        <w:t>)</w:t>
      </w:r>
    </w:p>
    <w:p w14:paraId="3BA8993D" w14:textId="77777777" w:rsidR="00874D23" w:rsidRPr="00641BDF" w:rsidRDefault="00874D23" w:rsidP="00874D23">
      <w:pPr>
        <w:widowControl/>
        <w:spacing w:line="360" w:lineRule="auto"/>
        <w:jc w:val="center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641BDF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br w:type="page"/>
      </w:r>
    </w:p>
    <w:p w14:paraId="4E0B7A80" w14:textId="77777777" w:rsidR="00874D23" w:rsidRPr="00641BDF" w:rsidRDefault="00874D23" w:rsidP="00874D23">
      <w:pPr>
        <w:spacing w:line="360" w:lineRule="auto"/>
        <w:jc w:val="center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14:paraId="296759F7" w14:textId="77777777" w:rsidR="00874D23" w:rsidRPr="00641BDF" w:rsidRDefault="00874D23" w:rsidP="00064EC0">
      <w:pPr>
        <w:spacing w:line="36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CF32DEC" w14:textId="42EDDEC5" w:rsidR="00874D23" w:rsidRPr="00641BDF" w:rsidRDefault="00EE485C" w:rsidP="00874D23">
      <w:pPr>
        <w:spacing w:line="36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41BDF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drawing>
          <wp:inline distT="0" distB="0" distL="0" distR="0" wp14:anchorId="115D9045" wp14:editId="4B39DE17">
            <wp:extent cx="3492913" cy="3145879"/>
            <wp:effectExtent l="0" t="0" r="0" b="0"/>
            <wp:docPr id="125" name="図 1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7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00013" cy="31522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35A4BB" w14:textId="77777777" w:rsidR="00874D23" w:rsidRPr="00641BDF" w:rsidRDefault="00874D23" w:rsidP="00874D23">
      <w:pPr>
        <w:spacing w:line="36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41BDF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</w:t>
      </w:r>
      <w:r w:rsidRPr="00641BD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H NMR spectrum of </w:t>
      </w:r>
      <w:r w:rsidRPr="00641BDF">
        <w:rPr>
          <w:rFonts w:ascii="Times New Roman" w:hAnsi="Times New Roman" w:cs="Times New Roman"/>
          <w:bCs/>
          <w:i/>
          <w:iCs/>
          <w:color w:val="000000"/>
          <w:sz w:val="24"/>
          <w:szCs w:val="24"/>
        </w:rPr>
        <w:t>o</w:t>
      </w:r>
      <w:r w:rsidRPr="00641BDF">
        <w:rPr>
          <w:rFonts w:ascii="Times New Roman" w:hAnsi="Times New Roman" w:cs="Times New Roman"/>
          <w:bCs/>
          <w:color w:val="000000"/>
          <w:sz w:val="24"/>
          <w:szCs w:val="24"/>
        </w:rPr>
        <w:t>-chlorobenzylamine hydrochloride (</w:t>
      </w:r>
      <w:r w:rsidRPr="00641BDF">
        <w:rPr>
          <w:rFonts w:ascii="Times New Roman" w:hAnsi="Times New Roman" w:cs="Times New Roman"/>
          <w:b/>
          <w:color w:val="000000"/>
          <w:sz w:val="24"/>
          <w:szCs w:val="24"/>
        </w:rPr>
        <w:t>2i</w:t>
      </w:r>
      <w:r w:rsidRPr="00641BDF">
        <w:rPr>
          <w:rFonts w:ascii="Times New Roman" w:hAnsi="Times New Roman" w:cs="Times New Roman"/>
          <w:bCs/>
          <w:color w:val="000000"/>
          <w:sz w:val="24"/>
          <w:szCs w:val="24"/>
        </w:rPr>
        <w:t>)</w:t>
      </w:r>
    </w:p>
    <w:p w14:paraId="5CFD6649" w14:textId="77777777" w:rsidR="00874D23" w:rsidRPr="00641BDF" w:rsidRDefault="00874D23" w:rsidP="00874D23">
      <w:pPr>
        <w:spacing w:line="36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049DBE2" w14:textId="77777777" w:rsidR="00874D23" w:rsidRPr="00641BDF" w:rsidRDefault="00874D23" w:rsidP="00874D23">
      <w:pPr>
        <w:spacing w:line="36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2C852D04" w14:textId="60491420" w:rsidR="00874D23" w:rsidRPr="00641BDF" w:rsidRDefault="00C77C28" w:rsidP="00874D23">
      <w:pPr>
        <w:spacing w:line="36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41BDF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drawing>
          <wp:inline distT="0" distB="0" distL="0" distR="0" wp14:anchorId="62CEE427" wp14:editId="119EE3CB">
            <wp:extent cx="3484726" cy="3144312"/>
            <wp:effectExtent l="0" t="0" r="1905" b="0"/>
            <wp:docPr id="126" name="図 1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7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89569" cy="31486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1CC9F9" w14:textId="77777777" w:rsidR="00874D23" w:rsidRPr="00641BDF" w:rsidRDefault="00874D23" w:rsidP="00874D23">
      <w:pPr>
        <w:spacing w:line="36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41BDF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13</w:t>
      </w:r>
      <w:r w:rsidRPr="00641BD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 NMR spectrum of </w:t>
      </w:r>
      <w:r w:rsidRPr="00641BDF">
        <w:rPr>
          <w:rFonts w:ascii="Times New Roman" w:hAnsi="Times New Roman" w:cs="Times New Roman"/>
          <w:bCs/>
          <w:i/>
          <w:iCs/>
          <w:color w:val="000000"/>
          <w:sz w:val="24"/>
          <w:szCs w:val="24"/>
        </w:rPr>
        <w:t>o</w:t>
      </w:r>
      <w:r w:rsidRPr="00641BDF">
        <w:rPr>
          <w:rFonts w:ascii="Times New Roman" w:hAnsi="Times New Roman" w:cs="Times New Roman"/>
          <w:bCs/>
          <w:color w:val="000000"/>
          <w:sz w:val="24"/>
          <w:szCs w:val="24"/>
        </w:rPr>
        <w:t>-chlorobenzylamine hydrochloride (</w:t>
      </w:r>
      <w:r w:rsidRPr="00641BDF">
        <w:rPr>
          <w:rFonts w:ascii="Times New Roman" w:hAnsi="Times New Roman" w:cs="Times New Roman"/>
          <w:b/>
          <w:color w:val="000000"/>
          <w:sz w:val="24"/>
          <w:szCs w:val="24"/>
        </w:rPr>
        <w:t>2i</w:t>
      </w:r>
      <w:r w:rsidRPr="00641BDF">
        <w:rPr>
          <w:rFonts w:ascii="Times New Roman" w:hAnsi="Times New Roman" w:cs="Times New Roman"/>
          <w:bCs/>
          <w:color w:val="000000"/>
          <w:sz w:val="24"/>
          <w:szCs w:val="24"/>
        </w:rPr>
        <w:t>)</w:t>
      </w:r>
    </w:p>
    <w:p w14:paraId="477D1D50" w14:textId="77777777" w:rsidR="00874D23" w:rsidRPr="00641BDF" w:rsidRDefault="00874D23" w:rsidP="00874D23">
      <w:pPr>
        <w:widowControl/>
        <w:spacing w:line="36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41BDF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br w:type="page"/>
      </w:r>
    </w:p>
    <w:p w14:paraId="25DA6752" w14:textId="77777777" w:rsidR="00874D23" w:rsidRPr="00641BDF" w:rsidRDefault="00874D23" w:rsidP="00874D23">
      <w:pPr>
        <w:spacing w:line="36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6BA85C9" w14:textId="77777777" w:rsidR="00874D23" w:rsidRPr="00641BDF" w:rsidRDefault="00874D23" w:rsidP="00064EC0">
      <w:pPr>
        <w:spacing w:line="36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CAB576B" w14:textId="0AD15F4E" w:rsidR="00874D23" w:rsidRPr="00641BDF" w:rsidRDefault="00C77C28" w:rsidP="00874D23">
      <w:pPr>
        <w:spacing w:line="36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41BDF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drawing>
          <wp:inline distT="0" distB="0" distL="0" distR="0" wp14:anchorId="2BBE445C" wp14:editId="22B31AA7">
            <wp:extent cx="3488095" cy="3158455"/>
            <wp:effectExtent l="0" t="0" r="0" b="4445"/>
            <wp:docPr id="127" name="図 1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7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91943" cy="3161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45972F" w14:textId="77777777" w:rsidR="00874D23" w:rsidRPr="00641BDF" w:rsidRDefault="00874D23" w:rsidP="00874D23">
      <w:pPr>
        <w:spacing w:line="36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41BDF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</w:t>
      </w:r>
      <w:r w:rsidRPr="00641BD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H NMR spectrum of </w:t>
      </w:r>
      <w:r w:rsidRPr="00641BDF">
        <w:rPr>
          <w:rFonts w:ascii="Times New Roman" w:hAnsi="Times New Roman" w:cs="Times New Roman"/>
          <w:bCs/>
          <w:i/>
          <w:iCs/>
          <w:color w:val="000000"/>
          <w:sz w:val="24"/>
          <w:szCs w:val="24"/>
        </w:rPr>
        <w:t>m</w:t>
      </w:r>
      <w:r w:rsidRPr="00641BDF">
        <w:rPr>
          <w:rFonts w:ascii="Times New Roman" w:hAnsi="Times New Roman" w:cs="Times New Roman"/>
          <w:bCs/>
          <w:color w:val="000000"/>
          <w:sz w:val="24"/>
          <w:szCs w:val="24"/>
        </w:rPr>
        <w:t>-chlorobenzylamine hydrochloride (</w:t>
      </w:r>
      <w:r w:rsidRPr="00641BDF">
        <w:rPr>
          <w:rFonts w:ascii="Times New Roman" w:hAnsi="Times New Roman" w:cs="Times New Roman"/>
          <w:b/>
          <w:color w:val="000000"/>
          <w:sz w:val="24"/>
          <w:szCs w:val="24"/>
        </w:rPr>
        <w:t>2j</w:t>
      </w:r>
      <w:r w:rsidRPr="00641BDF">
        <w:rPr>
          <w:rFonts w:ascii="Times New Roman" w:hAnsi="Times New Roman" w:cs="Times New Roman"/>
          <w:bCs/>
          <w:color w:val="000000"/>
          <w:sz w:val="24"/>
          <w:szCs w:val="24"/>
        </w:rPr>
        <w:t>)</w:t>
      </w:r>
    </w:p>
    <w:p w14:paraId="0CC5D4E6" w14:textId="77777777" w:rsidR="00874D23" w:rsidRPr="00641BDF" w:rsidRDefault="00874D23" w:rsidP="00874D23">
      <w:pPr>
        <w:spacing w:line="36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C852179" w14:textId="77777777" w:rsidR="00874D23" w:rsidRPr="00641BDF" w:rsidRDefault="00874D23" w:rsidP="00874D23">
      <w:pPr>
        <w:spacing w:line="36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A61CEFD" w14:textId="631B3632" w:rsidR="00874D23" w:rsidRPr="00641BDF" w:rsidRDefault="00C77C28" w:rsidP="00874D23">
      <w:pPr>
        <w:spacing w:line="36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41BDF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drawing>
          <wp:inline distT="0" distB="0" distL="0" distR="0" wp14:anchorId="14064A94" wp14:editId="476968E4">
            <wp:extent cx="3500160" cy="3158239"/>
            <wp:effectExtent l="0" t="0" r="5080" b="4445"/>
            <wp:docPr id="192" name="図 1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7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05451" cy="31630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4E83F2" w14:textId="77777777" w:rsidR="00874D23" w:rsidRPr="00641BDF" w:rsidRDefault="00874D23" w:rsidP="00874D23">
      <w:pPr>
        <w:spacing w:line="36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41BDF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13</w:t>
      </w:r>
      <w:r w:rsidRPr="00641BD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 NMR spectrum of </w:t>
      </w:r>
      <w:r w:rsidRPr="00641BDF">
        <w:rPr>
          <w:rFonts w:ascii="Times New Roman" w:hAnsi="Times New Roman" w:cs="Times New Roman"/>
          <w:bCs/>
          <w:i/>
          <w:iCs/>
          <w:color w:val="000000"/>
          <w:sz w:val="24"/>
          <w:szCs w:val="24"/>
        </w:rPr>
        <w:t>m</w:t>
      </w:r>
      <w:r w:rsidRPr="00641BDF">
        <w:rPr>
          <w:rFonts w:ascii="Times New Roman" w:hAnsi="Times New Roman" w:cs="Times New Roman"/>
          <w:bCs/>
          <w:color w:val="000000"/>
          <w:sz w:val="24"/>
          <w:szCs w:val="24"/>
        </w:rPr>
        <w:t>-chlorobenzylamine hydrochloride (</w:t>
      </w:r>
      <w:r w:rsidRPr="00641BDF">
        <w:rPr>
          <w:rFonts w:ascii="Times New Roman" w:hAnsi="Times New Roman" w:cs="Times New Roman"/>
          <w:b/>
          <w:color w:val="000000"/>
          <w:sz w:val="24"/>
          <w:szCs w:val="24"/>
        </w:rPr>
        <w:t>2j</w:t>
      </w:r>
      <w:r w:rsidRPr="00641BDF">
        <w:rPr>
          <w:rFonts w:ascii="Times New Roman" w:hAnsi="Times New Roman" w:cs="Times New Roman"/>
          <w:bCs/>
          <w:color w:val="000000"/>
          <w:sz w:val="24"/>
          <w:szCs w:val="24"/>
        </w:rPr>
        <w:t>)</w:t>
      </w:r>
    </w:p>
    <w:p w14:paraId="4028B20E" w14:textId="77777777" w:rsidR="00874D23" w:rsidRPr="00641BDF" w:rsidRDefault="00874D23" w:rsidP="00874D23">
      <w:pPr>
        <w:widowControl/>
        <w:spacing w:line="360" w:lineRule="auto"/>
        <w:jc w:val="center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  <w:r w:rsidRPr="00641BDF">
        <w:rPr>
          <w:rFonts w:ascii="Times New Roman" w:hAnsi="Times New Roman" w:cs="Times New Roman"/>
          <w:b/>
          <w:bCs/>
          <w:color w:val="FF0000"/>
          <w:kern w:val="0"/>
          <w:sz w:val="24"/>
          <w:szCs w:val="24"/>
        </w:rPr>
        <w:br w:type="page"/>
      </w:r>
    </w:p>
    <w:p w14:paraId="7443A670" w14:textId="77777777" w:rsidR="00874D23" w:rsidRPr="00641BDF" w:rsidRDefault="00874D23" w:rsidP="00874D23">
      <w:pPr>
        <w:spacing w:line="360" w:lineRule="auto"/>
        <w:jc w:val="center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</w:p>
    <w:p w14:paraId="62551158" w14:textId="77777777" w:rsidR="00874D23" w:rsidRPr="00641BDF" w:rsidRDefault="00874D23" w:rsidP="00064EC0">
      <w:pPr>
        <w:spacing w:line="360" w:lineRule="auto"/>
        <w:jc w:val="center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</w:p>
    <w:p w14:paraId="74874424" w14:textId="2B08D47A" w:rsidR="00874D23" w:rsidRPr="00641BDF" w:rsidRDefault="00655A48" w:rsidP="00874D23">
      <w:pPr>
        <w:spacing w:line="360" w:lineRule="auto"/>
        <w:jc w:val="center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  <w:r w:rsidRPr="00641BDF">
        <w:rPr>
          <w:rFonts w:ascii="Times New Roman" w:hAnsi="Times New Roman" w:cs="Times New Roman"/>
          <w:b/>
          <w:bCs/>
          <w:noProof/>
          <w:color w:val="FF0000"/>
          <w:sz w:val="24"/>
          <w:szCs w:val="24"/>
        </w:rPr>
        <w:drawing>
          <wp:inline distT="0" distB="0" distL="0" distR="0" wp14:anchorId="7E5B4F83" wp14:editId="7084EF0A">
            <wp:extent cx="3488690" cy="3137514"/>
            <wp:effectExtent l="0" t="0" r="0" b="6350"/>
            <wp:docPr id="193" name="図 1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8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94694" cy="31429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4E1DDB" w14:textId="77777777" w:rsidR="00874D23" w:rsidRPr="00641BDF" w:rsidRDefault="00874D23" w:rsidP="00874D23">
      <w:pPr>
        <w:spacing w:line="36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41BDF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</w:t>
      </w:r>
      <w:r w:rsidRPr="00641BD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H NMR spectrum of </w:t>
      </w:r>
      <w:r w:rsidRPr="00641BDF">
        <w:rPr>
          <w:rFonts w:ascii="Times New Roman" w:hAnsi="Times New Roman" w:cs="Times New Roman"/>
          <w:bCs/>
          <w:i/>
          <w:iCs/>
          <w:color w:val="000000"/>
          <w:sz w:val="24"/>
          <w:szCs w:val="24"/>
        </w:rPr>
        <w:t>p</w:t>
      </w:r>
      <w:r w:rsidRPr="00641BDF">
        <w:rPr>
          <w:rFonts w:ascii="Times New Roman" w:hAnsi="Times New Roman" w:cs="Times New Roman"/>
          <w:bCs/>
          <w:color w:val="000000"/>
          <w:sz w:val="24"/>
          <w:szCs w:val="24"/>
        </w:rPr>
        <w:t>-chlorobenzylamine hydrochloride (</w:t>
      </w:r>
      <w:r w:rsidRPr="00641BDF">
        <w:rPr>
          <w:rFonts w:ascii="Times New Roman" w:hAnsi="Times New Roman" w:cs="Times New Roman"/>
          <w:b/>
          <w:color w:val="000000"/>
          <w:sz w:val="24"/>
          <w:szCs w:val="24"/>
        </w:rPr>
        <w:t>2k</w:t>
      </w:r>
      <w:r w:rsidRPr="00641BDF">
        <w:rPr>
          <w:rFonts w:ascii="Times New Roman" w:hAnsi="Times New Roman" w:cs="Times New Roman"/>
          <w:bCs/>
          <w:color w:val="000000"/>
          <w:sz w:val="24"/>
          <w:szCs w:val="24"/>
        </w:rPr>
        <w:t>)</w:t>
      </w:r>
    </w:p>
    <w:p w14:paraId="43DC08F0" w14:textId="77777777" w:rsidR="00874D23" w:rsidRPr="00641BDF" w:rsidRDefault="00874D23" w:rsidP="00874D23">
      <w:pPr>
        <w:spacing w:line="360" w:lineRule="auto"/>
        <w:jc w:val="center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</w:p>
    <w:p w14:paraId="6B4FC9BC" w14:textId="77777777" w:rsidR="00874D23" w:rsidRPr="00641BDF" w:rsidRDefault="00874D23" w:rsidP="00874D23">
      <w:pPr>
        <w:spacing w:line="360" w:lineRule="auto"/>
        <w:jc w:val="center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</w:p>
    <w:p w14:paraId="6EFB165F" w14:textId="5D49F068" w:rsidR="00874D23" w:rsidRPr="00641BDF" w:rsidRDefault="00655A48" w:rsidP="00874D23">
      <w:pPr>
        <w:spacing w:line="360" w:lineRule="auto"/>
        <w:jc w:val="center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  <w:r w:rsidRPr="00641BDF">
        <w:rPr>
          <w:rFonts w:ascii="Times New Roman" w:hAnsi="Times New Roman" w:cs="Times New Roman"/>
          <w:b/>
          <w:bCs/>
          <w:noProof/>
          <w:color w:val="FF0000"/>
          <w:sz w:val="24"/>
          <w:szCs w:val="24"/>
        </w:rPr>
        <w:drawing>
          <wp:inline distT="0" distB="0" distL="0" distR="0" wp14:anchorId="1FA800D5" wp14:editId="7E2EDB90">
            <wp:extent cx="3481183" cy="3130758"/>
            <wp:effectExtent l="0" t="0" r="5080" b="0"/>
            <wp:docPr id="194" name="図 1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8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84006" cy="31332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963C10" w14:textId="77777777" w:rsidR="00874D23" w:rsidRPr="00641BDF" w:rsidRDefault="00874D23" w:rsidP="00874D23">
      <w:pPr>
        <w:spacing w:line="36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41BDF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13</w:t>
      </w:r>
      <w:r w:rsidRPr="00641BD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 NMR spectrum of </w:t>
      </w:r>
      <w:r w:rsidRPr="00641BDF">
        <w:rPr>
          <w:rFonts w:ascii="Times New Roman" w:hAnsi="Times New Roman" w:cs="Times New Roman"/>
          <w:bCs/>
          <w:i/>
          <w:iCs/>
          <w:color w:val="000000"/>
          <w:sz w:val="24"/>
          <w:szCs w:val="24"/>
        </w:rPr>
        <w:t>p</w:t>
      </w:r>
      <w:r w:rsidRPr="00641BDF">
        <w:rPr>
          <w:rFonts w:ascii="Times New Roman" w:hAnsi="Times New Roman" w:cs="Times New Roman"/>
          <w:bCs/>
          <w:color w:val="000000"/>
          <w:sz w:val="24"/>
          <w:szCs w:val="24"/>
        </w:rPr>
        <w:t>-chlorobenzylamine hydrochloride (</w:t>
      </w:r>
      <w:r w:rsidRPr="00641BDF">
        <w:rPr>
          <w:rFonts w:ascii="Times New Roman" w:hAnsi="Times New Roman" w:cs="Times New Roman"/>
          <w:b/>
          <w:color w:val="000000"/>
          <w:sz w:val="24"/>
          <w:szCs w:val="24"/>
        </w:rPr>
        <w:t>2k</w:t>
      </w:r>
      <w:r w:rsidRPr="00641BDF">
        <w:rPr>
          <w:rFonts w:ascii="Times New Roman" w:hAnsi="Times New Roman" w:cs="Times New Roman"/>
          <w:bCs/>
          <w:color w:val="000000"/>
          <w:sz w:val="24"/>
          <w:szCs w:val="24"/>
        </w:rPr>
        <w:t>)</w:t>
      </w:r>
    </w:p>
    <w:p w14:paraId="6B8B0DE6" w14:textId="77777777" w:rsidR="00874D23" w:rsidRPr="00641BDF" w:rsidRDefault="00874D23" w:rsidP="00874D23">
      <w:pPr>
        <w:widowControl/>
        <w:spacing w:line="360" w:lineRule="auto"/>
        <w:jc w:val="center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  <w:r w:rsidRPr="00641BDF">
        <w:rPr>
          <w:rFonts w:ascii="Times New Roman" w:hAnsi="Times New Roman" w:cs="Times New Roman"/>
          <w:b/>
          <w:bCs/>
          <w:color w:val="FF0000"/>
          <w:kern w:val="0"/>
          <w:sz w:val="24"/>
          <w:szCs w:val="24"/>
        </w:rPr>
        <w:br w:type="page"/>
      </w:r>
    </w:p>
    <w:p w14:paraId="50A11376" w14:textId="77777777" w:rsidR="00874D23" w:rsidRPr="00641BDF" w:rsidRDefault="00874D23" w:rsidP="00874D23">
      <w:pPr>
        <w:widowControl/>
        <w:spacing w:line="360" w:lineRule="auto"/>
        <w:jc w:val="center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</w:p>
    <w:p w14:paraId="4E7466B7" w14:textId="77777777" w:rsidR="00874D23" w:rsidRPr="00641BDF" w:rsidRDefault="00874D23" w:rsidP="00064EC0">
      <w:pPr>
        <w:spacing w:line="360" w:lineRule="auto"/>
        <w:jc w:val="center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</w:p>
    <w:p w14:paraId="629553F1" w14:textId="33CB2F5B" w:rsidR="00874D23" w:rsidRPr="00641BDF" w:rsidRDefault="00655A48" w:rsidP="00874D23">
      <w:pPr>
        <w:spacing w:line="360" w:lineRule="auto"/>
        <w:jc w:val="center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  <w:r w:rsidRPr="00641BDF">
        <w:rPr>
          <w:rFonts w:ascii="Times New Roman" w:hAnsi="Times New Roman" w:cs="Times New Roman"/>
          <w:b/>
          <w:bCs/>
          <w:noProof/>
          <w:color w:val="FF0000"/>
          <w:sz w:val="24"/>
          <w:szCs w:val="24"/>
        </w:rPr>
        <w:drawing>
          <wp:inline distT="0" distB="0" distL="0" distR="0" wp14:anchorId="243A0DC0" wp14:editId="51A4594A">
            <wp:extent cx="3487170" cy="3147711"/>
            <wp:effectExtent l="0" t="0" r="0" b="0"/>
            <wp:docPr id="195" name="図 1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8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89056" cy="31494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5C2401C" w14:textId="77777777" w:rsidR="00874D23" w:rsidRPr="00641BDF" w:rsidRDefault="00874D23" w:rsidP="00874D23">
      <w:pPr>
        <w:spacing w:line="36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41BDF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</w:t>
      </w:r>
      <w:r w:rsidRPr="00641BD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H NMR spectrum of </w:t>
      </w:r>
      <w:r w:rsidRPr="00641BDF">
        <w:rPr>
          <w:rFonts w:ascii="Times New Roman" w:hAnsi="Times New Roman" w:cs="Times New Roman"/>
          <w:bCs/>
          <w:i/>
          <w:iCs/>
          <w:color w:val="000000"/>
          <w:sz w:val="24"/>
          <w:szCs w:val="24"/>
        </w:rPr>
        <w:t>p</w:t>
      </w:r>
      <w:r w:rsidRPr="00641BDF">
        <w:rPr>
          <w:rFonts w:ascii="Times New Roman" w:hAnsi="Times New Roman" w:cs="Times New Roman"/>
          <w:bCs/>
          <w:color w:val="000000"/>
          <w:sz w:val="24"/>
          <w:szCs w:val="24"/>
        </w:rPr>
        <w:t>-bromobenzylamine hydrochloride (</w:t>
      </w:r>
      <w:r w:rsidRPr="00641BDF">
        <w:rPr>
          <w:rFonts w:ascii="Times New Roman" w:hAnsi="Times New Roman" w:cs="Times New Roman"/>
          <w:b/>
          <w:color w:val="000000"/>
          <w:sz w:val="24"/>
          <w:szCs w:val="24"/>
        </w:rPr>
        <w:t>2l</w:t>
      </w:r>
      <w:r w:rsidRPr="00641BDF">
        <w:rPr>
          <w:rFonts w:ascii="Times New Roman" w:hAnsi="Times New Roman" w:cs="Times New Roman"/>
          <w:bCs/>
          <w:color w:val="000000"/>
          <w:sz w:val="24"/>
          <w:szCs w:val="24"/>
        </w:rPr>
        <w:t>)</w:t>
      </w:r>
    </w:p>
    <w:p w14:paraId="582239CD" w14:textId="77777777" w:rsidR="00874D23" w:rsidRPr="00641BDF" w:rsidRDefault="00874D23" w:rsidP="00874D23">
      <w:pPr>
        <w:spacing w:line="360" w:lineRule="auto"/>
        <w:jc w:val="center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</w:p>
    <w:p w14:paraId="34106030" w14:textId="77777777" w:rsidR="00874D23" w:rsidRPr="00641BDF" w:rsidRDefault="00874D23" w:rsidP="00874D23">
      <w:pPr>
        <w:spacing w:line="360" w:lineRule="auto"/>
        <w:jc w:val="center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</w:p>
    <w:p w14:paraId="7346EECC" w14:textId="2864AFC9" w:rsidR="00874D23" w:rsidRPr="00641BDF" w:rsidRDefault="00EA6FE1" w:rsidP="00874D23">
      <w:pPr>
        <w:spacing w:line="360" w:lineRule="auto"/>
        <w:jc w:val="center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  <w:r w:rsidRPr="00641BDF">
        <w:rPr>
          <w:rFonts w:ascii="Times New Roman" w:hAnsi="Times New Roman" w:cs="Times New Roman"/>
          <w:b/>
          <w:bCs/>
          <w:noProof/>
          <w:color w:val="FF0000"/>
          <w:sz w:val="24"/>
          <w:szCs w:val="24"/>
        </w:rPr>
        <w:drawing>
          <wp:inline distT="0" distB="0" distL="0" distR="0" wp14:anchorId="6254984F" wp14:editId="48B7FE37">
            <wp:extent cx="3497366" cy="3151111"/>
            <wp:effectExtent l="0" t="0" r="8255" b="0"/>
            <wp:docPr id="196" name="図 1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8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01785" cy="31550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43EE64" w14:textId="77777777" w:rsidR="00874D23" w:rsidRPr="00641BDF" w:rsidRDefault="00874D23" w:rsidP="00874D23">
      <w:pPr>
        <w:spacing w:line="360" w:lineRule="auto"/>
        <w:jc w:val="center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641BDF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13</w:t>
      </w:r>
      <w:r w:rsidRPr="00641BD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 NMR spectrum of </w:t>
      </w:r>
      <w:r w:rsidRPr="00641BDF">
        <w:rPr>
          <w:rFonts w:ascii="Times New Roman" w:hAnsi="Times New Roman" w:cs="Times New Roman"/>
          <w:bCs/>
          <w:i/>
          <w:iCs/>
          <w:color w:val="000000"/>
          <w:sz w:val="24"/>
          <w:szCs w:val="24"/>
        </w:rPr>
        <w:t>p</w:t>
      </w:r>
      <w:r w:rsidRPr="00641BDF">
        <w:rPr>
          <w:rFonts w:ascii="Times New Roman" w:hAnsi="Times New Roman" w:cs="Times New Roman"/>
          <w:bCs/>
          <w:color w:val="000000"/>
          <w:sz w:val="24"/>
          <w:szCs w:val="24"/>
        </w:rPr>
        <w:t>-bromobenzylamine hydrochloride (</w:t>
      </w:r>
      <w:r w:rsidRPr="00641BDF">
        <w:rPr>
          <w:rFonts w:ascii="Times New Roman" w:hAnsi="Times New Roman" w:cs="Times New Roman"/>
          <w:b/>
          <w:color w:val="000000"/>
          <w:sz w:val="24"/>
          <w:szCs w:val="24"/>
        </w:rPr>
        <w:t>2l</w:t>
      </w:r>
      <w:r w:rsidRPr="00641BDF">
        <w:rPr>
          <w:rFonts w:ascii="Times New Roman" w:hAnsi="Times New Roman" w:cs="Times New Roman"/>
          <w:bCs/>
          <w:color w:val="000000"/>
          <w:sz w:val="24"/>
          <w:szCs w:val="24"/>
        </w:rPr>
        <w:t>)</w:t>
      </w:r>
    </w:p>
    <w:p w14:paraId="601D238E" w14:textId="77777777" w:rsidR="00874D23" w:rsidRPr="00641BDF" w:rsidRDefault="00874D23" w:rsidP="00874D23">
      <w:pPr>
        <w:widowControl/>
        <w:spacing w:line="360" w:lineRule="auto"/>
        <w:jc w:val="center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641BDF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br w:type="page"/>
      </w:r>
    </w:p>
    <w:p w14:paraId="58E9E564" w14:textId="77777777" w:rsidR="00874D23" w:rsidRPr="00641BDF" w:rsidRDefault="00874D23" w:rsidP="00874D23">
      <w:pPr>
        <w:spacing w:line="360" w:lineRule="auto"/>
        <w:jc w:val="center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14:paraId="2011FFE7" w14:textId="77777777" w:rsidR="00874D23" w:rsidRPr="00641BDF" w:rsidRDefault="00874D23" w:rsidP="00064EC0">
      <w:pPr>
        <w:spacing w:line="360" w:lineRule="auto"/>
        <w:jc w:val="center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14:paraId="6D92FAD6" w14:textId="7DA81B00" w:rsidR="00874D23" w:rsidRPr="00400A98" w:rsidRDefault="00400A98" w:rsidP="00874D23">
      <w:pPr>
        <w:spacing w:line="360" w:lineRule="auto"/>
        <w:jc w:val="center"/>
        <w:rPr>
          <w:rFonts w:ascii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Cs/>
          <w:noProof/>
          <w:color w:val="000000"/>
          <w:sz w:val="24"/>
          <w:szCs w:val="24"/>
        </w:rPr>
        <w:drawing>
          <wp:inline distT="0" distB="0" distL="0" distR="0" wp14:anchorId="693D7647" wp14:editId="576943C9">
            <wp:extent cx="3469479" cy="3127812"/>
            <wp:effectExtent l="0" t="0" r="0" b="0"/>
            <wp:docPr id="15" name="図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74208" cy="31320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ADCD3E" w14:textId="77777777" w:rsidR="00874D23" w:rsidRPr="00641BDF" w:rsidRDefault="00874D23" w:rsidP="00874D23">
      <w:pPr>
        <w:spacing w:line="36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41BDF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</w:t>
      </w:r>
      <w:r w:rsidRPr="00641BDF">
        <w:rPr>
          <w:rFonts w:ascii="Times New Roman" w:hAnsi="Times New Roman" w:cs="Times New Roman"/>
          <w:color w:val="000000" w:themeColor="text1"/>
          <w:sz w:val="24"/>
          <w:szCs w:val="24"/>
        </w:rPr>
        <w:t>H NMR spectrum of</w:t>
      </w:r>
      <w:r w:rsidRPr="00641BDF">
        <w:rPr>
          <w:rFonts w:ascii="Times New Roman" w:hAnsi="Times New Roman" w:cs="Times New Roman"/>
          <w:bCs/>
          <w:i/>
          <w:iCs/>
          <w:color w:val="000000"/>
          <w:sz w:val="24"/>
          <w:szCs w:val="24"/>
        </w:rPr>
        <w:t xml:space="preserve"> p</w:t>
      </w:r>
      <w:r w:rsidRPr="00641BDF">
        <w:rPr>
          <w:rFonts w:ascii="Times New Roman" w:hAnsi="Times New Roman" w:cs="Times New Roman"/>
          <w:bCs/>
          <w:color w:val="000000"/>
          <w:sz w:val="24"/>
          <w:szCs w:val="24"/>
        </w:rPr>
        <w:t>-fluorobenzylamine hydrochloride (</w:t>
      </w:r>
      <w:r w:rsidRPr="00641BDF">
        <w:rPr>
          <w:rFonts w:ascii="Times New Roman" w:hAnsi="Times New Roman" w:cs="Times New Roman"/>
          <w:b/>
          <w:color w:val="000000"/>
          <w:sz w:val="24"/>
          <w:szCs w:val="24"/>
        </w:rPr>
        <w:t>2m</w:t>
      </w:r>
      <w:r w:rsidRPr="00641BDF">
        <w:rPr>
          <w:rFonts w:ascii="Times New Roman" w:hAnsi="Times New Roman" w:cs="Times New Roman"/>
          <w:bCs/>
          <w:color w:val="000000"/>
          <w:sz w:val="24"/>
          <w:szCs w:val="24"/>
        </w:rPr>
        <w:t>)</w:t>
      </w:r>
    </w:p>
    <w:p w14:paraId="38A793C6" w14:textId="77777777" w:rsidR="00874D23" w:rsidRPr="00641BDF" w:rsidRDefault="00874D23" w:rsidP="00874D23">
      <w:pPr>
        <w:spacing w:line="360" w:lineRule="auto"/>
        <w:jc w:val="center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14:paraId="0FDCDB04" w14:textId="77777777" w:rsidR="00874D23" w:rsidRPr="00641BDF" w:rsidRDefault="00874D23" w:rsidP="00874D23">
      <w:pPr>
        <w:spacing w:line="360" w:lineRule="auto"/>
        <w:jc w:val="center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14:paraId="26CAD1E4" w14:textId="7923CCEE" w:rsidR="00874D23" w:rsidRPr="00641BDF" w:rsidRDefault="00202F5B" w:rsidP="00874D23">
      <w:pPr>
        <w:spacing w:line="360" w:lineRule="auto"/>
        <w:jc w:val="center"/>
        <w:rPr>
          <w:rFonts w:ascii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Cs/>
          <w:noProof/>
          <w:color w:val="000000"/>
          <w:sz w:val="24"/>
          <w:szCs w:val="24"/>
        </w:rPr>
        <w:drawing>
          <wp:inline distT="0" distB="0" distL="0" distR="0" wp14:anchorId="1CB6D324" wp14:editId="1DA9CA06">
            <wp:extent cx="3481070" cy="3133725"/>
            <wp:effectExtent l="0" t="0" r="5080" b="9525"/>
            <wp:docPr id="30" name="図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86780" cy="3138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E2DC76" w14:textId="77777777" w:rsidR="00874D23" w:rsidRPr="00641BDF" w:rsidRDefault="00874D23" w:rsidP="00874D23">
      <w:pPr>
        <w:spacing w:line="36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41BDF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13</w:t>
      </w:r>
      <w:r w:rsidRPr="00641BDF">
        <w:rPr>
          <w:rFonts w:ascii="Times New Roman" w:hAnsi="Times New Roman" w:cs="Times New Roman"/>
          <w:color w:val="000000" w:themeColor="text1"/>
          <w:sz w:val="24"/>
          <w:szCs w:val="24"/>
        </w:rPr>
        <w:t>C NMR spectrum of</w:t>
      </w:r>
      <w:r w:rsidRPr="00641BDF">
        <w:rPr>
          <w:rFonts w:ascii="Times New Roman" w:hAnsi="Times New Roman" w:cs="Times New Roman"/>
          <w:bCs/>
          <w:i/>
          <w:iCs/>
          <w:color w:val="000000"/>
          <w:sz w:val="24"/>
          <w:szCs w:val="24"/>
        </w:rPr>
        <w:t xml:space="preserve"> p</w:t>
      </w:r>
      <w:r w:rsidRPr="00641BDF">
        <w:rPr>
          <w:rFonts w:ascii="Times New Roman" w:hAnsi="Times New Roman" w:cs="Times New Roman"/>
          <w:bCs/>
          <w:color w:val="000000"/>
          <w:sz w:val="24"/>
          <w:szCs w:val="24"/>
        </w:rPr>
        <w:t>-fluorobenzylamine hydrochloride (</w:t>
      </w:r>
      <w:r w:rsidRPr="00641BDF">
        <w:rPr>
          <w:rFonts w:ascii="Times New Roman" w:hAnsi="Times New Roman" w:cs="Times New Roman"/>
          <w:b/>
          <w:color w:val="000000"/>
          <w:sz w:val="24"/>
          <w:szCs w:val="24"/>
        </w:rPr>
        <w:t>2m</w:t>
      </w:r>
      <w:r w:rsidRPr="00641BDF">
        <w:rPr>
          <w:rFonts w:ascii="Times New Roman" w:hAnsi="Times New Roman" w:cs="Times New Roman"/>
          <w:bCs/>
          <w:color w:val="000000"/>
          <w:sz w:val="24"/>
          <w:szCs w:val="24"/>
        </w:rPr>
        <w:t>)</w:t>
      </w:r>
    </w:p>
    <w:p w14:paraId="13308365" w14:textId="77777777" w:rsidR="00874D23" w:rsidRPr="00641BDF" w:rsidRDefault="00874D23" w:rsidP="00874D23">
      <w:pPr>
        <w:widowControl/>
        <w:spacing w:line="360" w:lineRule="auto"/>
        <w:jc w:val="center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641BDF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br w:type="page"/>
      </w:r>
    </w:p>
    <w:p w14:paraId="472D7C14" w14:textId="77777777" w:rsidR="00874D23" w:rsidRPr="00641BDF" w:rsidRDefault="00874D23" w:rsidP="00874D23">
      <w:pPr>
        <w:spacing w:line="360" w:lineRule="auto"/>
        <w:jc w:val="center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14:paraId="36FDE28F" w14:textId="77777777" w:rsidR="00874D23" w:rsidRPr="00641BDF" w:rsidRDefault="00874D23" w:rsidP="00064EC0">
      <w:pPr>
        <w:spacing w:line="360" w:lineRule="auto"/>
        <w:jc w:val="center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14:paraId="44E952E1" w14:textId="4992B529" w:rsidR="00874D23" w:rsidRPr="00641BDF" w:rsidRDefault="00EE3359" w:rsidP="00874D23">
      <w:pPr>
        <w:spacing w:line="360" w:lineRule="auto"/>
        <w:jc w:val="center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641BDF">
        <w:rPr>
          <w:rFonts w:ascii="Times New Roman" w:hAnsi="Times New Roman" w:cs="Times New Roman"/>
          <w:bCs/>
          <w:noProof/>
          <w:color w:val="000000"/>
          <w:sz w:val="24"/>
          <w:szCs w:val="24"/>
        </w:rPr>
        <w:drawing>
          <wp:inline distT="0" distB="0" distL="0" distR="0" wp14:anchorId="41F4A5C9" wp14:editId="3B123CF2">
            <wp:extent cx="3508146" cy="3149212"/>
            <wp:effectExtent l="0" t="0" r="0" b="0"/>
            <wp:docPr id="12" name="図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10502" cy="31513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61D4DCA" w14:textId="77777777" w:rsidR="00874D23" w:rsidRPr="00641BDF" w:rsidRDefault="00874D23" w:rsidP="00874D23">
      <w:pPr>
        <w:spacing w:line="36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41BDF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</w:t>
      </w:r>
      <w:r w:rsidRPr="00641BD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H NMR spectrum of </w:t>
      </w:r>
      <w:r w:rsidRPr="00641BDF">
        <w:rPr>
          <w:rFonts w:ascii="Times New Roman" w:hAnsi="Times New Roman" w:cs="Times New Roman"/>
          <w:bCs/>
          <w:color w:val="000000"/>
          <w:sz w:val="24"/>
          <w:szCs w:val="24"/>
        </w:rPr>
        <w:t>2,4-difluorobenzylamine hydrochloride (</w:t>
      </w:r>
      <w:r w:rsidRPr="00641BDF">
        <w:rPr>
          <w:rFonts w:ascii="Times New Roman" w:hAnsi="Times New Roman" w:cs="Times New Roman"/>
          <w:b/>
          <w:color w:val="000000"/>
          <w:sz w:val="24"/>
          <w:szCs w:val="24"/>
        </w:rPr>
        <w:t>2n</w:t>
      </w:r>
      <w:r w:rsidRPr="00641BDF">
        <w:rPr>
          <w:rFonts w:ascii="Times New Roman" w:hAnsi="Times New Roman" w:cs="Times New Roman"/>
          <w:bCs/>
          <w:color w:val="000000"/>
          <w:sz w:val="24"/>
          <w:szCs w:val="24"/>
        </w:rPr>
        <w:t>)</w:t>
      </w:r>
    </w:p>
    <w:p w14:paraId="6D3E263B" w14:textId="77777777" w:rsidR="00874D23" w:rsidRPr="00641BDF" w:rsidRDefault="00874D23" w:rsidP="00874D23">
      <w:pPr>
        <w:spacing w:line="360" w:lineRule="auto"/>
        <w:jc w:val="center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14:paraId="044D9C33" w14:textId="77777777" w:rsidR="00874D23" w:rsidRPr="00641BDF" w:rsidRDefault="00874D23" w:rsidP="00874D23">
      <w:pPr>
        <w:spacing w:line="360" w:lineRule="auto"/>
        <w:jc w:val="center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14:paraId="306E0042" w14:textId="2A37B06E" w:rsidR="00874D23" w:rsidRPr="00641BDF" w:rsidRDefault="00640A0E" w:rsidP="00874D23">
      <w:pPr>
        <w:spacing w:line="360" w:lineRule="auto"/>
        <w:jc w:val="center"/>
        <w:rPr>
          <w:rFonts w:ascii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Cs/>
          <w:noProof/>
          <w:color w:val="000000"/>
          <w:sz w:val="24"/>
          <w:szCs w:val="24"/>
        </w:rPr>
        <w:drawing>
          <wp:inline distT="0" distB="0" distL="0" distR="0" wp14:anchorId="6D5716E8" wp14:editId="4E1E1E2F">
            <wp:extent cx="3469005" cy="3127375"/>
            <wp:effectExtent l="0" t="0" r="0" b="0"/>
            <wp:docPr id="27" name="図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69228" cy="31275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0CB281" w14:textId="77777777" w:rsidR="00874D23" w:rsidRPr="00641BDF" w:rsidRDefault="00874D23" w:rsidP="00874D23">
      <w:pPr>
        <w:spacing w:line="360" w:lineRule="auto"/>
        <w:jc w:val="center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641BDF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13</w:t>
      </w:r>
      <w:r w:rsidRPr="00641BD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 NMR spectrum of </w:t>
      </w:r>
      <w:r w:rsidRPr="00641BDF">
        <w:rPr>
          <w:rFonts w:ascii="Times New Roman" w:hAnsi="Times New Roman" w:cs="Times New Roman"/>
          <w:bCs/>
          <w:color w:val="000000"/>
          <w:sz w:val="24"/>
          <w:szCs w:val="24"/>
        </w:rPr>
        <w:t>2,4-difluorobenzylamine hydrochloride (</w:t>
      </w:r>
      <w:r w:rsidRPr="00641BDF">
        <w:rPr>
          <w:rFonts w:ascii="Times New Roman" w:hAnsi="Times New Roman" w:cs="Times New Roman"/>
          <w:b/>
          <w:color w:val="000000"/>
          <w:sz w:val="24"/>
          <w:szCs w:val="24"/>
        </w:rPr>
        <w:t>2n</w:t>
      </w:r>
      <w:r w:rsidRPr="00641BDF">
        <w:rPr>
          <w:rFonts w:ascii="Times New Roman" w:hAnsi="Times New Roman" w:cs="Times New Roman"/>
          <w:bCs/>
          <w:color w:val="000000"/>
          <w:sz w:val="24"/>
          <w:szCs w:val="24"/>
        </w:rPr>
        <w:t>)</w:t>
      </w:r>
    </w:p>
    <w:p w14:paraId="0D28C021" w14:textId="77777777" w:rsidR="00874D23" w:rsidRPr="00641BDF" w:rsidRDefault="00874D23" w:rsidP="00874D23">
      <w:pPr>
        <w:widowControl/>
        <w:spacing w:line="360" w:lineRule="auto"/>
        <w:jc w:val="center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641BDF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br w:type="page"/>
      </w:r>
    </w:p>
    <w:p w14:paraId="6F5F6D7B" w14:textId="77777777" w:rsidR="00874D23" w:rsidRPr="00641BDF" w:rsidRDefault="00874D23" w:rsidP="00874D23">
      <w:pPr>
        <w:widowControl/>
        <w:spacing w:line="360" w:lineRule="auto"/>
        <w:jc w:val="center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14:paraId="3AF7EA11" w14:textId="77777777" w:rsidR="00874D23" w:rsidRPr="00641BDF" w:rsidRDefault="00874D23" w:rsidP="002A2371">
      <w:pPr>
        <w:widowControl/>
        <w:spacing w:line="360" w:lineRule="auto"/>
        <w:jc w:val="center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14:paraId="53DB54AF" w14:textId="45DD69EA" w:rsidR="00874D23" w:rsidRPr="00641BDF" w:rsidRDefault="004156EA" w:rsidP="00874D23">
      <w:pPr>
        <w:widowControl/>
        <w:spacing w:line="360" w:lineRule="auto"/>
        <w:jc w:val="center"/>
        <w:rPr>
          <w:rFonts w:ascii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Cs/>
          <w:noProof/>
          <w:color w:val="000000"/>
          <w:sz w:val="24"/>
          <w:szCs w:val="24"/>
        </w:rPr>
        <w:drawing>
          <wp:inline distT="0" distB="0" distL="0" distR="0" wp14:anchorId="2D06D68C" wp14:editId="78293BE8">
            <wp:extent cx="3477631" cy="3135152"/>
            <wp:effectExtent l="0" t="0" r="8890" b="8255"/>
            <wp:docPr id="28" name="図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81252" cy="31384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04C947E" w14:textId="77777777" w:rsidR="00874D23" w:rsidRPr="00641BDF" w:rsidRDefault="00874D23" w:rsidP="00874D23">
      <w:pPr>
        <w:spacing w:line="36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41BDF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</w:t>
      </w:r>
      <w:r w:rsidRPr="00641BDF">
        <w:rPr>
          <w:rFonts w:ascii="Times New Roman" w:hAnsi="Times New Roman" w:cs="Times New Roman"/>
          <w:color w:val="000000" w:themeColor="text1"/>
          <w:sz w:val="24"/>
          <w:szCs w:val="24"/>
        </w:rPr>
        <w:t>H NMR spectrum of</w:t>
      </w:r>
      <w:r w:rsidRPr="00641BDF">
        <w:rPr>
          <w:rFonts w:ascii="Times New Roman" w:hAnsi="Times New Roman" w:cs="Times New Roman"/>
          <w:bCs/>
          <w:i/>
          <w:iCs/>
          <w:color w:val="000000"/>
          <w:sz w:val="24"/>
          <w:szCs w:val="24"/>
        </w:rPr>
        <w:t xml:space="preserve"> 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3,4-dichlorobenzylamine hydrochloride (</w:t>
      </w:r>
      <w:r w:rsidRPr="00641BD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2o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)</w:t>
      </w:r>
    </w:p>
    <w:p w14:paraId="34E97439" w14:textId="77777777" w:rsidR="00874D23" w:rsidRPr="00641BDF" w:rsidRDefault="00874D23" w:rsidP="00874D23">
      <w:pPr>
        <w:widowControl/>
        <w:spacing w:line="360" w:lineRule="auto"/>
        <w:jc w:val="center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14:paraId="7B1C8F5C" w14:textId="77777777" w:rsidR="00874D23" w:rsidRPr="00641BDF" w:rsidRDefault="00874D23" w:rsidP="00874D23">
      <w:pPr>
        <w:widowControl/>
        <w:spacing w:line="360" w:lineRule="auto"/>
        <w:jc w:val="center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14:paraId="11B4C8C4" w14:textId="014064D1" w:rsidR="00874D23" w:rsidRPr="00641BDF" w:rsidRDefault="00E56EBC" w:rsidP="00874D23">
      <w:pPr>
        <w:widowControl/>
        <w:spacing w:line="360" w:lineRule="auto"/>
        <w:jc w:val="center"/>
        <w:rPr>
          <w:rFonts w:ascii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Cs/>
          <w:noProof/>
          <w:color w:val="000000"/>
          <w:sz w:val="24"/>
          <w:szCs w:val="24"/>
        </w:rPr>
        <w:drawing>
          <wp:inline distT="0" distB="0" distL="0" distR="0" wp14:anchorId="760D2F85" wp14:editId="2FD87142">
            <wp:extent cx="3471281" cy="3129437"/>
            <wp:effectExtent l="0" t="0" r="0" b="0"/>
            <wp:docPr id="29" name="図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76268" cy="31339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F86C2EB" w14:textId="77777777" w:rsidR="00874D23" w:rsidRPr="00641BDF" w:rsidRDefault="00874D23" w:rsidP="00874D23">
      <w:pPr>
        <w:spacing w:line="360" w:lineRule="auto"/>
        <w:jc w:val="center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641BDF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13</w:t>
      </w:r>
      <w:r w:rsidRPr="00641BDF">
        <w:rPr>
          <w:rFonts w:ascii="Times New Roman" w:hAnsi="Times New Roman" w:cs="Times New Roman"/>
          <w:color w:val="000000" w:themeColor="text1"/>
          <w:sz w:val="24"/>
          <w:szCs w:val="24"/>
        </w:rPr>
        <w:t>C NMR spectrum of</w:t>
      </w:r>
      <w:r w:rsidRPr="00641BDF">
        <w:rPr>
          <w:rFonts w:ascii="Times New Roman" w:hAnsi="Times New Roman" w:cs="Times New Roman"/>
          <w:bCs/>
          <w:i/>
          <w:iCs/>
          <w:color w:val="000000"/>
          <w:sz w:val="24"/>
          <w:szCs w:val="24"/>
        </w:rPr>
        <w:t xml:space="preserve"> 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3,4-dichlorobenzylamine hydrochloride (</w:t>
      </w:r>
      <w:r w:rsidRPr="00641BD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2o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)</w:t>
      </w:r>
    </w:p>
    <w:p w14:paraId="4FF0A8A8" w14:textId="77777777" w:rsidR="00874D23" w:rsidRPr="00641BDF" w:rsidRDefault="00874D23" w:rsidP="00874D23">
      <w:pPr>
        <w:widowControl/>
        <w:spacing w:line="360" w:lineRule="auto"/>
        <w:jc w:val="center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641BDF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br w:type="page"/>
      </w:r>
    </w:p>
    <w:p w14:paraId="5E831576" w14:textId="77777777" w:rsidR="00874D23" w:rsidRPr="00641BDF" w:rsidRDefault="00874D23" w:rsidP="00874D23">
      <w:pPr>
        <w:spacing w:line="360" w:lineRule="auto"/>
        <w:jc w:val="center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14:paraId="65DB474D" w14:textId="77777777" w:rsidR="00874D23" w:rsidRPr="00641BDF" w:rsidRDefault="00874D23" w:rsidP="00874D23">
      <w:pPr>
        <w:spacing w:line="360" w:lineRule="auto"/>
        <w:jc w:val="center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14:paraId="284B4358" w14:textId="6A1BBB56" w:rsidR="00874D23" w:rsidRPr="00641BDF" w:rsidRDefault="0024607D" w:rsidP="00874D23">
      <w:pPr>
        <w:spacing w:line="360" w:lineRule="auto"/>
        <w:jc w:val="center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641BDF">
        <w:rPr>
          <w:rFonts w:ascii="Times New Roman" w:hAnsi="Times New Roman" w:cs="Times New Roman"/>
          <w:bCs/>
          <w:noProof/>
          <w:color w:val="000000"/>
          <w:sz w:val="24"/>
          <w:szCs w:val="24"/>
        </w:rPr>
        <w:drawing>
          <wp:inline distT="0" distB="0" distL="0" distR="0" wp14:anchorId="24A51B45" wp14:editId="53B21124">
            <wp:extent cx="3499485" cy="3145790"/>
            <wp:effectExtent l="0" t="0" r="5715" b="0"/>
            <wp:docPr id="203" name="図 2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9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99485" cy="3145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634FCC" w14:textId="77777777" w:rsidR="00874D23" w:rsidRPr="00641BDF" w:rsidRDefault="00874D23" w:rsidP="00874D23">
      <w:pPr>
        <w:spacing w:line="36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41BDF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</w:t>
      </w:r>
      <w:r w:rsidRPr="00641BD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H NMR spectrum of </w:t>
      </w:r>
      <w:r w:rsidRPr="00641BDF">
        <w:rPr>
          <w:rFonts w:ascii="Times New Roman" w:hAnsi="Times New Roman" w:cs="Times New Roman"/>
          <w:bCs/>
          <w:i/>
          <w:iCs/>
          <w:color w:val="000000"/>
          <w:sz w:val="24"/>
          <w:szCs w:val="24"/>
        </w:rPr>
        <w:t>p</w:t>
      </w:r>
      <w:r w:rsidRPr="00641BDF">
        <w:rPr>
          <w:rFonts w:ascii="Times New Roman" w:hAnsi="Times New Roman" w:cs="Times New Roman"/>
          <w:bCs/>
          <w:color w:val="000000"/>
          <w:sz w:val="24"/>
          <w:szCs w:val="24"/>
        </w:rPr>
        <w:t>-(trifluoromethyl)benzylamine hydrochloride (</w:t>
      </w:r>
      <w:r w:rsidRPr="00641BDF">
        <w:rPr>
          <w:rFonts w:ascii="Times New Roman" w:hAnsi="Times New Roman" w:cs="Times New Roman"/>
          <w:b/>
          <w:color w:val="000000"/>
          <w:sz w:val="24"/>
          <w:szCs w:val="24"/>
        </w:rPr>
        <w:t>2p</w:t>
      </w:r>
      <w:r w:rsidRPr="00641BDF">
        <w:rPr>
          <w:rFonts w:ascii="Times New Roman" w:hAnsi="Times New Roman" w:cs="Times New Roman"/>
          <w:bCs/>
          <w:color w:val="000000"/>
          <w:sz w:val="24"/>
          <w:szCs w:val="24"/>
        </w:rPr>
        <w:t>)</w:t>
      </w:r>
    </w:p>
    <w:p w14:paraId="7EF93439" w14:textId="77777777" w:rsidR="00874D23" w:rsidRPr="00641BDF" w:rsidRDefault="00874D23" w:rsidP="00874D23">
      <w:pPr>
        <w:spacing w:line="36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9557D39" w14:textId="77777777" w:rsidR="00874D23" w:rsidRPr="00641BDF" w:rsidRDefault="00874D23" w:rsidP="00874D23">
      <w:pPr>
        <w:spacing w:line="36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FB1B9C4" w14:textId="1583CC3A" w:rsidR="00874D23" w:rsidRPr="00641BDF" w:rsidRDefault="0024607D" w:rsidP="00874D23">
      <w:pPr>
        <w:spacing w:line="360" w:lineRule="auto"/>
        <w:jc w:val="center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  <w:r w:rsidRPr="00641BDF">
        <w:rPr>
          <w:rFonts w:ascii="Times New Roman" w:hAnsi="Times New Roman" w:cs="Times New Roman"/>
          <w:b/>
          <w:bCs/>
          <w:noProof/>
          <w:color w:val="FF0000"/>
          <w:sz w:val="24"/>
          <w:szCs w:val="24"/>
        </w:rPr>
        <w:drawing>
          <wp:inline distT="0" distB="0" distL="0" distR="0" wp14:anchorId="160A3066" wp14:editId="40FFF10D">
            <wp:extent cx="3491268" cy="3161374"/>
            <wp:effectExtent l="0" t="0" r="0" b="1270"/>
            <wp:docPr id="204" name="図 2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9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94648" cy="31644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3067AD" w14:textId="77777777" w:rsidR="00874D23" w:rsidRPr="00641BDF" w:rsidRDefault="00874D23" w:rsidP="00874D23">
      <w:pPr>
        <w:spacing w:line="36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41BDF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13</w:t>
      </w:r>
      <w:r w:rsidRPr="00641BD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 NMR spectrum of </w:t>
      </w:r>
      <w:r w:rsidRPr="00641BDF">
        <w:rPr>
          <w:rFonts w:ascii="Times New Roman" w:hAnsi="Times New Roman" w:cs="Times New Roman"/>
          <w:bCs/>
          <w:i/>
          <w:iCs/>
          <w:color w:val="000000"/>
          <w:sz w:val="24"/>
          <w:szCs w:val="24"/>
        </w:rPr>
        <w:t>p</w:t>
      </w:r>
      <w:r w:rsidRPr="00641BDF">
        <w:rPr>
          <w:rFonts w:ascii="Times New Roman" w:hAnsi="Times New Roman" w:cs="Times New Roman"/>
          <w:bCs/>
          <w:color w:val="000000"/>
          <w:sz w:val="24"/>
          <w:szCs w:val="24"/>
        </w:rPr>
        <w:t>-(trifluoromethyl)benzylamine hydrochloride (</w:t>
      </w:r>
      <w:r w:rsidRPr="00641BDF">
        <w:rPr>
          <w:rFonts w:ascii="Times New Roman" w:hAnsi="Times New Roman" w:cs="Times New Roman"/>
          <w:b/>
          <w:color w:val="000000"/>
          <w:sz w:val="24"/>
          <w:szCs w:val="24"/>
        </w:rPr>
        <w:t>2p</w:t>
      </w:r>
      <w:r w:rsidRPr="00641BDF">
        <w:rPr>
          <w:rFonts w:ascii="Times New Roman" w:hAnsi="Times New Roman" w:cs="Times New Roman"/>
          <w:bCs/>
          <w:color w:val="000000"/>
          <w:sz w:val="24"/>
          <w:szCs w:val="24"/>
        </w:rPr>
        <w:t>)</w:t>
      </w:r>
    </w:p>
    <w:p w14:paraId="5C0618A9" w14:textId="77777777" w:rsidR="00874D23" w:rsidRPr="00641BDF" w:rsidRDefault="00874D23" w:rsidP="00874D23">
      <w:pPr>
        <w:widowControl/>
        <w:spacing w:line="360" w:lineRule="auto"/>
        <w:jc w:val="center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  <w:r w:rsidRPr="00641BDF">
        <w:rPr>
          <w:rFonts w:ascii="Times New Roman" w:hAnsi="Times New Roman" w:cs="Times New Roman"/>
          <w:b/>
          <w:bCs/>
          <w:color w:val="FF0000"/>
          <w:kern w:val="0"/>
          <w:sz w:val="24"/>
          <w:szCs w:val="24"/>
        </w:rPr>
        <w:br w:type="page"/>
      </w:r>
    </w:p>
    <w:p w14:paraId="70ECE9CE" w14:textId="77777777" w:rsidR="00874D23" w:rsidRPr="00641BDF" w:rsidRDefault="00874D23" w:rsidP="00874D23">
      <w:pPr>
        <w:spacing w:line="360" w:lineRule="auto"/>
        <w:jc w:val="center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</w:p>
    <w:p w14:paraId="4BD266F7" w14:textId="77777777" w:rsidR="00874D23" w:rsidRPr="00641BDF" w:rsidRDefault="00874D23" w:rsidP="00A9719B">
      <w:pPr>
        <w:spacing w:line="360" w:lineRule="auto"/>
        <w:jc w:val="center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</w:p>
    <w:p w14:paraId="61C4F78E" w14:textId="58B69207" w:rsidR="00874D23" w:rsidRPr="00641BDF" w:rsidRDefault="00A65911" w:rsidP="00874D23">
      <w:pPr>
        <w:spacing w:line="360" w:lineRule="auto"/>
        <w:jc w:val="center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  <w:r w:rsidRPr="00641BDF">
        <w:rPr>
          <w:rFonts w:ascii="Times New Roman" w:hAnsi="Times New Roman" w:cs="Times New Roman"/>
          <w:b/>
          <w:bCs/>
          <w:noProof/>
          <w:color w:val="FF0000"/>
          <w:sz w:val="24"/>
          <w:szCs w:val="24"/>
        </w:rPr>
        <w:drawing>
          <wp:inline distT="0" distB="0" distL="0" distR="0" wp14:anchorId="689168A0" wp14:editId="2F3A007D">
            <wp:extent cx="3481070" cy="3127365"/>
            <wp:effectExtent l="0" t="0" r="5080" b="0"/>
            <wp:docPr id="14" name="図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86774" cy="31324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C59FD04" w14:textId="77777777" w:rsidR="00874D23" w:rsidRPr="00641BDF" w:rsidRDefault="00874D23" w:rsidP="00874D23">
      <w:pPr>
        <w:spacing w:line="360" w:lineRule="auto"/>
        <w:jc w:val="center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  <w:bookmarkStart w:id="7" w:name="_Hlk110520936"/>
      <w:r w:rsidRPr="00641BDF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</w:t>
      </w:r>
      <w:r w:rsidRPr="00641BD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H NMR spectrum of </w:t>
      </w:r>
      <w:r w:rsidRPr="00641BDF">
        <w:rPr>
          <w:rFonts w:ascii="Times New Roman" w:hAnsi="Times New Roman" w:cs="Times New Roman"/>
          <w:bCs/>
          <w:i/>
          <w:iCs/>
          <w:color w:val="000000"/>
          <w:sz w:val="24"/>
          <w:szCs w:val="24"/>
        </w:rPr>
        <w:t>p</w:t>
      </w:r>
      <w:r w:rsidRPr="00641BDF">
        <w:rPr>
          <w:rFonts w:ascii="Times New Roman" w:hAnsi="Times New Roman" w:cs="Times New Roman"/>
          <w:bCs/>
          <w:color w:val="000000"/>
          <w:sz w:val="24"/>
          <w:szCs w:val="24"/>
        </w:rPr>
        <w:t>-aminobenzylamine hydrochloride (</w:t>
      </w:r>
      <w:r w:rsidRPr="00641BDF">
        <w:rPr>
          <w:rFonts w:ascii="Times New Roman" w:hAnsi="Times New Roman" w:cs="Times New Roman"/>
          <w:b/>
          <w:color w:val="000000"/>
          <w:sz w:val="24"/>
          <w:szCs w:val="24"/>
        </w:rPr>
        <w:t>2q</w:t>
      </w:r>
      <w:r w:rsidRPr="00641BDF">
        <w:rPr>
          <w:rFonts w:ascii="Times New Roman" w:hAnsi="Times New Roman" w:cs="Times New Roman"/>
          <w:bCs/>
          <w:color w:val="000000"/>
          <w:sz w:val="24"/>
          <w:szCs w:val="24"/>
        </w:rPr>
        <w:t>)</w:t>
      </w:r>
    </w:p>
    <w:bookmarkEnd w:id="7"/>
    <w:p w14:paraId="034C7B04" w14:textId="77777777" w:rsidR="00874D23" w:rsidRPr="00641BDF" w:rsidRDefault="00874D23" w:rsidP="00874D23">
      <w:pPr>
        <w:spacing w:line="360" w:lineRule="auto"/>
        <w:jc w:val="center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</w:p>
    <w:p w14:paraId="281805E5" w14:textId="77777777" w:rsidR="00874D23" w:rsidRPr="00641BDF" w:rsidRDefault="00874D23" w:rsidP="00874D23">
      <w:pPr>
        <w:spacing w:line="360" w:lineRule="auto"/>
        <w:jc w:val="center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</w:p>
    <w:p w14:paraId="3CA6F9EF" w14:textId="53D4A271" w:rsidR="00874D23" w:rsidRPr="00641BDF" w:rsidRDefault="0089694E" w:rsidP="00874D23">
      <w:pPr>
        <w:spacing w:line="360" w:lineRule="auto"/>
        <w:jc w:val="center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  <w:r w:rsidRPr="00641BDF">
        <w:rPr>
          <w:rFonts w:ascii="Times New Roman" w:hAnsi="Times New Roman" w:cs="Times New Roman"/>
          <w:b/>
          <w:bCs/>
          <w:noProof/>
          <w:color w:val="FF0000"/>
          <w:sz w:val="24"/>
          <w:szCs w:val="24"/>
        </w:rPr>
        <w:drawing>
          <wp:inline distT="0" distB="0" distL="0" distR="0" wp14:anchorId="3B59435E" wp14:editId="527EBA41">
            <wp:extent cx="3481070" cy="3145790"/>
            <wp:effectExtent l="0" t="0" r="5080" b="0"/>
            <wp:docPr id="205" name="図 2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>
                    <a:blip r:embed="rId9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81070" cy="3145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CCF2B33" w14:textId="77777777" w:rsidR="00874D23" w:rsidRPr="00641BDF" w:rsidRDefault="00874D23" w:rsidP="00874D23">
      <w:pPr>
        <w:spacing w:line="360" w:lineRule="auto"/>
        <w:jc w:val="center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  <w:r w:rsidRPr="00641BDF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13</w:t>
      </w:r>
      <w:r w:rsidRPr="00641BD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 NMR spectrum of </w:t>
      </w:r>
      <w:r w:rsidRPr="00641BDF">
        <w:rPr>
          <w:rFonts w:ascii="Times New Roman" w:hAnsi="Times New Roman" w:cs="Times New Roman"/>
          <w:bCs/>
          <w:i/>
          <w:iCs/>
          <w:color w:val="000000"/>
          <w:sz w:val="24"/>
          <w:szCs w:val="24"/>
        </w:rPr>
        <w:t>p</w:t>
      </w:r>
      <w:r w:rsidRPr="00641BDF">
        <w:rPr>
          <w:rFonts w:ascii="Times New Roman" w:hAnsi="Times New Roman" w:cs="Times New Roman"/>
          <w:bCs/>
          <w:color w:val="000000"/>
          <w:sz w:val="24"/>
          <w:szCs w:val="24"/>
        </w:rPr>
        <w:t>-aminobenzylamine hydrochloride (</w:t>
      </w:r>
      <w:r w:rsidRPr="00641BDF">
        <w:rPr>
          <w:rFonts w:ascii="Times New Roman" w:hAnsi="Times New Roman" w:cs="Times New Roman"/>
          <w:b/>
          <w:color w:val="000000"/>
          <w:sz w:val="24"/>
          <w:szCs w:val="24"/>
        </w:rPr>
        <w:t>2q</w:t>
      </w:r>
      <w:r w:rsidRPr="00641BDF">
        <w:rPr>
          <w:rFonts w:ascii="Times New Roman" w:hAnsi="Times New Roman" w:cs="Times New Roman"/>
          <w:bCs/>
          <w:color w:val="000000"/>
          <w:sz w:val="24"/>
          <w:szCs w:val="24"/>
        </w:rPr>
        <w:t>)</w:t>
      </w:r>
    </w:p>
    <w:p w14:paraId="62B93A83" w14:textId="77777777" w:rsidR="00874D23" w:rsidRPr="00641BDF" w:rsidRDefault="00874D23" w:rsidP="00874D23">
      <w:pPr>
        <w:widowControl/>
        <w:spacing w:line="360" w:lineRule="auto"/>
        <w:jc w:val="left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  <w:r w:rsidRPr="00641BDF">
        <w:rPr>
          <w:rFonts w:ascii="Times New Roman" w:hAnsi="Times New Roman" w:cs="Times New Roman"/>
          <w:b/>
          <w:bCs/>
          <w:color w:val="FF0000"/>
          <w:kern w:val="0"/>
          <w:sz w:val="24"/>
          <w:szCs w:val="24"/>
        </w:rPr>
        <w:br w:type="page"/>
      </w:r>
    </w:p>
    <w:p w14:paraId="77069E82" w14:textId="77777777" w:rsidR="00874D23" w:rsidRPr="00641BDF" w:rsidRDefault="00874D23" w:rsidP="00874D23">
      <w:pPr>
        <w:spacing w:line="360" w:lineRule="auto"/>
        <w:jc w:val="center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</w:p>
    <w:p w14:paraId="53FBE925" w14:textId="77777777" w:rsidR="00874D23" w:rsidRPr="00641BDF" w:rsidRDefault="00874D23" w:rsidP="00874D23">
      <w:pPr>
        <w:spacing w:line="360" w:lineRule="auto"/>
        <w:jc w:val="center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</w:p>
    <w:p w14:paraId="022C1D77" w14:textId="004F2064" w:rsidR="00874D23" w:rsidRPr="00641BDF" w:rsidRDefault="00325E3D" w:rsidP="00874D23">
      <w:pPr>
        <w:spacing w:line="360" w:lineRule="auto"/>
        <w:jc w:val="center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  <w:r w:rsidRPr="00641BDF">
        <w:rPr>
          <w:rFonts w:ascii="Times New Roman" w:hAnsi="Times New Roman" w:cs="Times New Roman"/>
          <w:b/>
          <w:bCs/>
          <w:noProof/>
          <w:color w:val="FF0000"/>
          <w:sz w:val="24"/>
          <w:szCs w:val="24"/>
        </w:rPr>
        <w:drawing>
          <wp:inline distT="0" distB="0" distL="0" distR="0" wp14:anchorId="76A6E18B" wp14:editId="1F7C4AD8">
            <wp:extent cx="3472785" cy="3123210"/>
            <wp:effectExtent l="0" t="0" r="0" b="1270"/>
            <wp:docPr id="217" name="図 2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82729" cy="31321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731CB8" w14:textId="77777777" w:rsidR="00874D23" w:rsidRPr="00641BDF" w:rsidRDefault="00874D23" w:rsidP="00874D23">
      <w:pPr>
        <w:spacing w:line="360" w:lineRule="auto"/>
        <w:jc w:val="center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  <w:r w:rsidRPr="00641BDF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</w:t>
      </w:r>
      <w:r w:rsidRPr="00641BD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H NMR spectrum of </w:t>
      </w:r>
      <w:r w:rsidRPr="00641BDF">
        <w:rPr>
          <w:rFonts w:ascii="Times New Roman" w:hAnsi="Times New Roman" w:cs="Times New Roman"/>
          <w:bCs/>
          <w:i/>
          <w:iCs/>
          <w:color w:val="000000" w:themeColor="text1"/>
          <w:sz w:val="24"/>
          <w:szCs w:val="24"/>
        </w:rPr>
        <w:t>p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-(</w:t>
      </w:r>
      <w:r w:rsidRPr="00641BDF">
        <w:rPr>
          <w:rFonts w:ascii="Times New Roman" w:hAnsi="Times New Roman" w:cs="Times New Roman"/>
          <w:bCs/>
          <w:i/>
          <w:iCs/>
          <w:color w:val="000000" w:themeColor="text1"/>
          <w:sz w:val="24"/>
          <w:szCs w:val="24"/>
        </w:rPr>
        <w:t>N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</w:t>
      </w:r>
      <w:r w:rsidRPr="00641BDF">
        <w:rPr>
          <w:rFonts w:ascii="Times New Roman" w:hAnsi="Times New Roman" w:cs="Times New Roman"/>
          <w:bCs/>
          <w:i/>
          <w:iCs/>
          <w:color w:val="000000" w:themeColor="text1"/>
          <w:sz w:val="24"/>
          <w:szCs w:val="24"/>
        </w:rPr>
        <w:t>N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-dimethylamino)benzylamine hydrochloride</w:t>
      </w:r>
      <w:r w:rsidRPr="00641BDF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(</w:t>
      </w:r>
      <w:r w:rsidRPr="00641BDF">
        <w:rPr>
          <w:rFonts w:ascii="Times New Roman" w:hAnsi="Times New Roman" w:cs="Times New Roman"/>
          <w:b/>
          <w:color w:val="000000"/>
          <w:sz w:val="24"/>
          <w:szCs w:val="24"/>
        </w:rPr>
        <w:t>2r</w:t>
      </w:r>
      <w:r w:rsidRPr="00641BDF">
        <w:rPr>
          <w:rFonts w:ascii="Times New Roman" w:hAnsi="Times New Roman" w:cs="Times New Roman"/>
          <w:bCs/>
          <w:color w:val="000000"/>
          <w:sz w:val="24"/>
          <w:szCs w:val="24"/>
        </w:rPr>
        <w:t>)</w:t>
      </w:r>
    </w:p>
    <w:p w14:paraId="6821AB6A" w14:textId="77777777" w:rsidR="00874D23" w:rsidRPr="00641BDF" w:rsidRDefault="00874D23" w:rsidP="00874D23">
      <w:pPr>
        <w:spacing w:line="360" w:lineRule="auto"/>
        <w:jc w:val="center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</w:p>
    <w:p w14:paraId="6EB9F9EA" w14:textId="77777777" w:rsidR="00874D23" w:rsidRPr="00641BDF" w:rsidRDefault="00874D23" w:rsidP="00874D23">
      <w:pPr>
        <w:spacing w:line="360" w:lineRule="auto"/>
        <w:jc w:val="center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</w:p>
    <w:p w14:paraId="6FB5823D" w14:textId="0D619E58" w:rsidR="00874D23" w:rsidRPr="00641BDF" w:rsidRDefault="00586A4C" w:rsidP="00874D23">
      <w:pPr>
        <w:spacing w:line="360" w:lineRule="auto"/>
        <w:jc w:val="center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  <w:r w:rsidRPr="00641BDF">
        <w:rPr>
          <w:rFonts w:ascii="Times New Roman" w:hAnsi="Times New Roman" w:cs="Times New Roman"/>
          <w:b/>
          <w:bCs/>
          <w:noProof/>
          <w:color w:val="FF0000"/>
          <w:sz w:val="24"/>
          <w:szCs w:val="24"/>
        </w:rPr>
        <w:drawing>
          <wp:inline distT="0" distB="0" distL="0" distR="0" wp14:anchorId="39DA16E5" wp14:editId="349C3EA5">
            <wp:extent cx="3499598" cy="3149190"/>
            <wp:effectExtent l="0" t="0" r="5715" b="0"/>
            <wp:docPr id="208" name="図 2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Id9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02698" cy="31519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1523E4C" w14:textId="77777777" w:rsidR="00874D23" w:rsidRPr="00641BDF" w:rsidRDefault="00874D23" w:rsidP="00874D23">
      <w:pPr>
        <w:spacing w:line="360" w:lineRule="auto"/>
        <w:jc w:val="center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  <w:r w:rsidRPr="00641BDF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13</w:t>
      </w:r>
      <w:r w:rsidRPr="00641BD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 NMR spectrum of </w:t>
      </w:r>
      <w:r w:rsidRPr="00641BDF">
        <w:rPr>
          <w:rFonts w:ascii="Times New Roman" w:hAnsi="Times New Roman" w:cs="Times New Roman"/>
          <w:bCs/>
          <w:i/>
          <w:iCs/>
          <w:color w:val="000000" w:themeColor="text1"/>
          <w:sz w:val="24"/>
          <w:szCs w:val="24"/>
        </w:rPr>
        <w:t>p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-(</w:t>
      </w:r>
      <w:r w:rsidRPr="00641BDF">
        <w:rPr>
          <w:rFonts w:ascii="Times New Roman" w:hAnsi="Times New Roman" w:cs="Times New Roman"/>
          <w:bCs/>
          <w:i/>
          <w:iCs/>
          <w:color w:val="000000" w:themeColor="text1"/>
          <w:sz w:val="24"/>
          <w:szCs w:val="24"/>
        </w:rPr>
        <w:t>N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</w:t>
      </w:r>
      <w:r w:rsidRPr="00641BDF">
        <w:rPr>
          <w:rFonts w:ascii="Times New Roman" w:hAnsi="Times New Roman" w:cs="Times New Roman"/>
          <w:bCs/>
          <w:i/>
          <w:iCs/>
          <w:color w:val="000000" w:themeColor="text1"/>
          <w:sz w:val="24"/>
          <w:szCs w:val="24"/>
        </w:rPr>
        <w:t>N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-dimethylamino)benzylamine hydrochloride</w:t>
      </w:r>
      <w:r w:rsidRPr="00641BDF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(</w:t>
      </w:r>
      <w:r w:rsidRPr="00641BDF">
        <w:rPr>
          <w:rFonts w:ascii="Times New Roman" w:hAnsi="Times New Roman" w:cs="Times New Roman"/>
          <w:b/>
          <w:color w:val="000000"/>
          <w:sz w:val="24"/>
          <w:szCs w:val="24"/>
        </w:rPr>
        <w:t>2r</w:t>
      </w:r>
      <w:r w:rsidRPr="00641BDF">
        <w:rPr>
          <w:rFonts w:ascii="Times New Roman" w:hAnsi="Times New Roman" w:cs="Times New Roman"/>
          <w:bCs/>
          <w:color w:val="000000"/>
          <w:sz w:val="24"/>
          <w:szCs w:val="24"/>
        </w:rPr>
        <w:t>)</w:t>
      </w:r>
    </w:p>
    <w:p w14:paraId="6B2C9EE2" w14:textId="77777777" w:rsidR="00874D23" w:rsidRPr="00641BDF" w:rsidRDefault="00874D23" w:rsidP="00874D23">
      <w:pPr>
        <w:widowControl/>
        <w:jc w:val="left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  <w:r w:rsidRPr="00641BDF">
        <w:rPr>
          <w:rFonts w:ascii="Times New Roman" w:hAnsi="Times New Roman" w:cs="Times New Roman"/>
          <w:b/>
          <w:bCs/>
          <w:color w:val="FF0000"/>
          <w:sz w:val="24"/>
          <w:szCs w:val="24"/>
        </w:rPr>
        <w:br w:type="page"/>
      </w:r>
    </w:p>
    <w:p w14:paraId="29D82390" w14:textId="77777777" w:rsidR="00874D23" w:rsidRPr="00641BDF" w:rsidRDefault="00874D23" w:rsidP="00874D23">
      <w:pPr>
        <w:spacing w:line="360" w:lineRule="auto"/>
        <w:jc w:val="center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</w:p>
    <w:p w14:paraId="63D90EAC" w14:textId="77777777" w:rsidR="00874D23" w:rsidRPr="00641BDF" w:rsidRDefault="00874D23" w:rsidP="00874D23">
      <w:pPr>
        <w:spacing w:line="360" w:lineRule="auto"/>
        <w:jc w:val="center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</w:p>
    <w:p w14:paraId="1914C1A4" w14:textId="748B201D" w:rsidR="00874D23" w:rsidRPr="00641BDF" w:rsidRDefault="00DE1CF2" w:rsidP="00874D23">
      <w:pPr>
        <w:spacing w:line="360" w:lineRule="auto"/>
        <w:jc w:val="center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  <w:r w:rsidRPr="00641BDF">
        <w:rPr>
          <w:rFonts w:ascii="Times New Roman" w:hAnsi="Times New Roman" w:cs="Times New Roman"/>
          <w:b/>
          <w:bCs/>
          <w:noProof/>
          <w:color w:val="FF0000"/>
          <w:sz w:val="24"/>
          <w:szCs w:val="24"/>
        </w:rPr>
        <w:drawing>
          <wp:inline distT="0" distB="0" distL="0" distR="0" wp14:anchorId="3E7A64F5" wp14:editId="3DEEFA9B">
            <wp:extent cx="3462655" cy="3121660"/>
            <wp:effectExtent l="0" t="0" r="4445" b="2540"/>
            <wp:docPr id="221" name="図 2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9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62655" cy="3121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C556C4C" w14:textId="77777777" w:rsidR="00874D23" w:rsidRPr="00641BDF" w:rsidRDefault="00874D23" w:rsidP="00874D23">
      <w:pPr>
        <w:spacing w:line="360" w:lineRule="auto"/>
        <w:jc w:val="center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  <w:r w:rsidRPr="00641BDF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</w:t>
      </w:r>
      <w:r w:rsidRPr="00641BD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H NMR spectrum of </w:t>
      </w:r>
      <w:r w:rsidRPr="00641BDF">
        <w:rPr>
          <w:rFonts w:ascii="Times New Roman" w:hAnsi="Times New Roman" w:cs="Times New Roman"/>
          <w:bCs/>
          <w:i/>
          <w:iCs/>
          <w:color w:val="000000"/>
          <w:sz w:val="24"/>
          <w:szCs w:val="24"/>
        </w:rPr>
        <w:t>p</w:t>
      </w:r>
      <w:r w:rsidRPr="00641BDF">
        <w:rPr>
          <w:rFonts w:ascii="Times New Roman" w:hAnsi="Times New Roman" w:cs="Times New Roman"/>
          <w:bCs/>
          <w:color w:val="000000"/>
          <w:sz w:val="24"/>
          <w:szCs w:val="24"/>
        </w:rPr>
        <w:t>-(methylthio)benzylamine hydrochloride (</w:t>
      </w:r>
      <w:r w:rsidRPr="00641BDF">
        <w:rPr>
          <w:rFonts w:ascii="Times New Roman" w:hAnsi="Times New Roman" w:cs="Times New Roman"/>
          <w:b/>
          <w:color w:val="000000"/>
          <w:sz w:val="24"/>
          <w:szCs w:val="24"/>
        </w:rPr>
        <w:t>2s</w:t>
      </w:r>
      <w:r w:rsidRPr="00641BDF">
        <w:rPr>
          <w:rFonts w:ascii="Times New Roman" w:hAnsi="Times New Roman" w:cs="Times New Roman"/>
          <w:bCs/>
          <w:color w:val="000000"/>
          <w:sz w:val="24"/>
          <w:szCs w:val="24"/>
        </w:rPr>
        <w:t>)</w:t>
      </w:r>
    </w:p>
    <w:p w14:paraId="04287089" w14:textId="77777777" w:rsidR="00874D23" w:rsidRPr="00641BDF" w:rsidRDefault="00874D23" w:rsidP="00874D23">
      <w:pPr>
        <w:spacing w:line="360" w:lineRule="auto"/>
        <w:jc w:val="center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</w:p>
    <w:p w14:paraId="1E71F1D7" w14:textId="77777777" w:rsidR="00874D23" w:rsidRPr="00641BDF" w:rsidRDefault="00874D23" w:rsidP="00874D23">
      <w:pPr>
        <w:spacing w:line="360" w:lineRule="auto"/>
        <w:jc w:val="center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</w:p>
    <w:p w14:paraId="1457962E" w14:textId="2E482825" w:rsidR="00874D23" w:rsidRPr="00641BDF" w:rsidRDefault="00586A4C" w:rsidP="00874D23">
      <w:pPr>
        <w:spacing w:line="360" w:lineRule="auto"/>
        <w:jc w:val="center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  <w:r w:rsidRPr="00641BDF">
        <w:rPr>
          <w:rFonts w:ascii="Times New Roman" w:hAnsi="Times New Roman" w:cs="Times New Roman"/>
          <w:b/>
          <w:bCs/>
          <w:noProof/>
          <w:color w:val="FF0000"/>
          <w:sz w:val="24"/>
          <w:szCs w:val="24"/>
        </w:rPr>
        <w:drawing>
          <wp:inline distT="0" distB="0" distL="0" distR="0" wp14:anchorId="0041F83B" wp14:editId="594BF54D">
            <wp:extent cx="3483099" cy="3127316"/>
            <wp:effectExtent l="0" t="0" r="3175" b="0"/>
            <wp:docPr id="210" name="図 2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/>
                    <pic:cNvPicPr>
                      <a:picLocks noChangeAspect="1" noChangeArrowheads="1"/>
                    </pic:cNvPicPr>
                  </pic:nvPicPr>
                  <pic:blipFill>
                    <a:blip r:embed="rId9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83741" cy="31278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292AB7" w14:textId="77777777" w:rsidR="00874D23" w:rsidRPr="00641BDF" w:rsidRDefault="00874D23" w:rsidP="00874D23">
      <w:pPr>
        <w:spacing w:line="360" w:lineRule="auto"/>
        <w:jc w:val="center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  <w:r w:rsidRPr="00641BDF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13</w:t>
      </w:r>
      <w:r w:rsidRPr="00641BD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 NMR spectrum of </w:t>
      </w:r>
      <w:r w:rsidRPr="00641BDF">
        <w:rPr>
          <w:rFonts w:ascii="Times New Roman" w:hAnsi="Times New Roman" w:cs="Times New Roman"/>
          <w:bCs/>
          <w:i/>
          <w:iCs/>
          <w:color w:val="000000"/>
          <w:sz w:val="24"/>
          <w:szCs w:val="24"/>
        </w:rPr>
        <w:t>p</w:t>
      </w:r>
      <w:r w:rsidRPr="00641BDF">
        <w:rPr>
          <w:rFonts w:ascii="Times New Roman" w:hAnsi="Times New Roman" w:cs="Times New Roman"/>
          <w:bCs/>
          <w:color w:val="000000"/>
          <w:sz w:val="24"/>
          <w:szCs w:val="24"/>
        </w:rPr>
        <w:t>-(methylthio)benzylamine hydrochloride (</w:t>
      </w:r>
      <w:r w:rsidRPr="00641BDF">
        <w:rPr>
          <w:rFonts w:ascii="Times New Roman" w:hAnsi="Times New Roman" w:cs="Times New Roman"/>
          <w:b/>
          <w:color w:val="000000"/>
          <w:sz w:val="24"/>
          <w:szCs w:val="24"/>
        </w:rPr>
        <w:t>2s</w:t>
      </w:r>
      <w:r w:rsidRPr="00641BDF">
        <w:rPr>
          <w:rFonts w:ascii="Times New Roman" w:hAnsi="Times New Roman" w:cs="Times New Roman"/>
          <w:bCs/>
          <w:color w:val="000000"/>
          <w:sz w:val="24"/>
          <w:szCs w:val="24"/>
        </w:rPr>
        <w:t>)</w:t>
      </w:r>
    </w:p>
    <w:p w14:paraId="69589DAC" w14:textId="77777777" w:rsidR="00874D23" w:rsidRPr="00641BDF" w:rsidRDefault="00874D23" w:rsidP="00874D23">
      <w:pPr>
        <w:spacing w:line="360" w:lineRule="auto"/>
        <w:jc w:val="center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  <w:r w:rsidRPr="00641BDF">
        <w:rPr>
          <w:rFonts w:ascii="Times New Roman" w:hAnsi="Times New Roman" w:cs="Times New Roman"/>
          <w:b/>
          <w:bCs/>
          <w:color w:val="FF0000"/>
          <w:kern w:val="0"/>
          <w:sz w:val="24"/>
          <w:szCs w:val="24"/>
        </w:rPr>
        <w:br w:type="page"/>
      </w:r>
    </w:p>
    <w:p w14:paraId="07A5BE9B" w14:textId="77777777" w:rsidR="00874D23" w:rsidRPr="00641BDF" w:rsidRDefault="00874D23" w:rsidP="00874D23">
      <w:pPr>
        <w:spacing w:line="360" w:lineRule="auto"/>
        <w:jc w:val="center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</w:p>
    <w:p w14:paraId="2FBE791C" w14:textId="77777777" w:rsidR="00D33766" w:rsidRPr="00641BDF" w:rsidRDefault="00D33766" w:rsidP="00874D23">
      <w:pPr>
        <w:spacing w:line="360" w:lineRule="auto"/>
        <w:jc w:val="center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</w:p>
    <w:p w14:paraId="7C8E0218" w14:textId="2FF47122" w:rsidR="00874D23" w:rsidRPr="00641BDF" w:rsidRDefault="001572D6" w:rsidP="00874D23">
      <w:pPr>
        <w:spacing w:line="360" w:lineRule="auto"/>
        <w:jc w:val="center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  <w:r w:rsidRPr="00641BDF">
        <w:rPr>
          <w:rFonts w:ascii="Times New Roman" w:hAnsi="Times New Roman" w:cs="Times New Roman"/>
          <w:b/>
          <w:bCs/>
          <w:noProof/>
          <w:color w:val="FF0000"/>
          <w:sz w:val="24"/>
          <w:szCs w:val="24"/>
        </w:rPr>
        <w:drawing>
          <wp:inline distT="0" distB="0" distL="0" distR="0" wp14:anchorId="167DE142" wp14:editId="2F293A91">
            <wp:extent cx="3485031" cy="3152205"/>
            <wp:effectExtent l="0" t="0" r="1270" b="0"/>
            <wp:docPr id="213" name="図 2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/>
                    <pic:cNvPicPr>
                      <a:picLocks noChangeAspect="1" noChangeArrowheads="1"/>
                    </pic:cNvPicPr>
                  </pic:nvPicPr>
                  <pic:blipFill>
                    <a:blip r:embed="rId9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85807" cy="31529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F33EFD" w14:textId="77777777" w:rsidR="00874D23" w:rsidRPr="00641BDF" w:rsidRDefault="00874D23" w:rsidP="00874D23">
      <w:pPr>
        <w:spacing w:line="36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41BDF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</w:t>
      </w:r>
      <w:r w:rsidRPr="00641BD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H NMR spectrum of </w:t>
      </w:r>
      <w:r w:rsidRPr="00641BDF">
        <w:rPr>
          <w:rFonts w:ascii="Times New Roman" w:hAnsi="Times New Roman" w:cs="Times New Roman"/>
          <w:bCs/>
          <w:i/>
          <w:iCs/>
          <w:color w:val="000000"/>
          <w:sz w:val="24"/>
          <w:szCs w:val="24"/>
        </w:rPr>
        <w:t>p</w:t>
      </w:r>
      <w:r w:rsidRPr="00641BDF">
        <w:rPr>
          <w:rFonts w:ascii="Times New Roman" w:hAnsi="Times New Roman" w:cs="Times New Roman"/>
          <w:bCs/>
          <w:color w:val="000000"/>
          <w:sz w:val="24"/>
          <w:szCs w:val="24"/>
        </w:rPr>
        <w:t>-phenyoxybenzylamine hydrochloride (</w:t>
      </w:r>
      <w:r w:rsidRPr="00641BDF">
        <w:rPr>
          <w:rFonts w:ascii="Times New Roman" w:hAnsi="Times New Roman" w:cs="Times New Roman"/>
          <w:b/>
          <w:color w:val="000000"/>
          <w:sz w:val="24"/>
          <w:szCs w:val="24"/>
        </w:rPr>
        <w:t>2t</w:t>
      </w:r>
      <w:r w:rsidRPr="00641BDF">
        <w:rPr>
          <w:rFonts w:ascii="Times New Roman" w:hAnsi="Times New Roman" w:cs="Times New Roman"/>
          <w:bCs/>
          <w:color w:val="000000"/>
          <w:sz w:val="24"/>
          <w:szCs w:val="24"/>
        </w:rPr>
        <w:t>)</w:t>
      </w:r>
    </w:p>
    <w:p w14:paraId="04C45BE3" w14:textId="77777777" w:rsidR="00874D23" w:rsidRPr="00641BDF" w:rsidRDefault="00874D23" w:rsidP="00874D23">
      <w:pPr>
        <w:spacing w:line="360" w:lineRule="auto"/>
        <w:jc w:val="center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</w:p>
    <w:p w14:paraId="7C05BD32" w14:textId="77777777" w:rsidR="00874D23" w:rsidRPr="00641BDF" w:rsidRDefault="00874D23" w:rsidP="00874D23">
      <w:pPr>
        <w:spacing w:line="360" w:lineRule="auto"/>
        <w:jc w:val="center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</w:p>
    <w:p w14:paraId="03382E0A" w14:textId="5C60B980" w:rsidR="00874D23" w:rsidRPr="00641BDF" w:rsidRDefault="00B36700" w:rsidP="00874D23">
      <w:pPr>
        <w:spacing w:line="360" w:lineRule="auto"/>
        <w:jc w:val="center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  <w:r w:rsidRPr="00641BDF">
        <w:rPr>
          <w:rFonts w:ascii="Times New Roman" w:hAnsi="Times New Roman" w:cs="Times New Roman"/>
          <w:b/>
          <w:bCs/>
          <w:noProof/>
          <w:color w:val="FF0000"/>
          <w:sz w:val="24"/>
          <w:szCs w:val="24"/>
        </w:rPr>
        <w:drawing>
          <wp:inline distT="0" distB="0" distL="0" distR="0" wp14:anchorId="21987B52" wp14:editId="0F3A3A42">
            <wp:extent cx="3478073" cy="3127316"/>
            <wp:effectExtent l="0" t="0" r="8255" b="0"/>
            <wp:docPr id="214" name="図 2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/>
                    <pic:cNvPicPr>
                      <a:picLocks noChangeAspect="1" noChangeArrowheads="1"/>
                    </pic:cNvPicPr>
                  </pic:nvPicPr>
                  <pic:blipFill>
                    <a:blip r:embed="rId9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83708" cy="31323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4AE750" w14:textId="77777777" w:rsidR="00874D23" w:rsidRPr="00641BDF" w:rsidRDefault="00874D23" w:rsidP="00874D23">
      <w:pPr>
        <w:spacing w:line="360" w:lineRule="auto"/>
        <w:jc w:val="center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  <w:r w:rsidRPr="00641BDF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13</w:t>
      </w:r>
      <w:r w:rsidRPr="00641BD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 NMR spectrum of </w:t>
      </w:r>
      <w:r w:rsidRPr="00641BDF">
        <w:rPr>
          <w:rFonts w:ascii="Times New Roman" w:hAnsi="Times New Roman" w:cs="Times New Roman"/>
          <w:bCs/>
          <w:i/>
          <w:iCs/>
          <w:color w:val="000000"/>
          <w:sz w:val="24"/>
          <w:szCs w:val="24"/>
        </w:rPr>
        <w:t>p</w:t>
      </w:r>
      <w:r w:rsidRPr="00641BDF">
        <w:rPr>
          <w:rFonts w:ascii="Times New Roman" w:hAnsi="Times New Roman" w:cs="Times New Roman"/>
          <w:bCs/>
          <w:color w:val="000000"/>
          <w:sz w:val="24"/>
          <w:szCs w:val="24"/>
        </w:rPr>
        <w:t>-phenyoxybenzylamine hydrochloride (</w:t>
      </w:r>
      <w:r w:rsidRPr="00641BDF">
        <w:rPr>
          <w:rFonts w:ascii="Times New Roman" w:hAnsi="Times New Roman" w:cs="Times New Roman"/>
          <w:b/>
          <w:color w:val="000000"/>
          <w:sz w:val="24"/>
          <w:szCs w:val="24"/>
        </w:rPr>
        <w:t>2t</w:t>
      </w:r>
      <w:r w:rsidRPr="00641BDF">
        <w:rPr>
          <w:rFonts w:ascii="Times New Roman" w:hAnsi="Times New Roman" w:cs="Times New Roman"/>
          <w:bCs/>
          <w:color w:val="000000"/>
          <w:sz w:val="24"/>
          <w:szCs w:val="24"/>
        </w:rPr>
        <w:t>)</w:t>
      </w:r>
    </w:p>
    <w:p w14:paraId="5D98ABF3" w14:textId="77777777" w:rsidR="00874D23" w:rsidRPr="00641BDF" w:rsidRDefault="00874D23" w:rsidP="00874D23">
      <w:pPr>
        <w:widowControl/>
        <w:spacing w:line="360" w:lineRule="auto"/>
        <w:jc w:val="center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  <w:r w:rsidRPr="00641BDF">
        <w:rPr>
          <w:rFonts w:ascii="Times New Roman" w:hAnsi="Times New Roman" w:cs="Times New Roman"/>
          <w:b/>
          <w:bCs/>
          <w:color w:val="FF0000"/>
          <w:kern w:val="0"/>
          <w:sz w:val="24"/>
          <w:szCs w:val="24"/>
        </w:rPr>
        <w:br w:type="page"/>
      </w:r>
    </w:p>
    <w:p w14:paraId="4509697C" w14:textId="77777777" w:rsidR="00874D23" w:rsidRPr="00641BDF" w:rsidRDefault="00874D23" w:rsidP="00874D23">
      <w:pPr>
        <w:spacing w:line="360" w:lineRule="auto"/>
        <w:jc w:val="center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</w:p>
    <w:p w14:paraId="15209C95" w14:textId="77777777" w:rsidR="00874D23" w:rsidRPr="00641BDF" w:rsidRDefault="00874D23" w:rsidP="00874D23">
      <w:pPr>
        <w:spacing w:line="360" w:lineRule="auto"/>
        <w:jc w:val="center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</w:p>
    <w:p w14:paraId="1F23AE23" w14:textId="2ADB63AF" w:rsidR="00874D23" w:rsidRPr="00641BDF" w:rsidRDefault="00B36700" w:rsidP="00874D23">
      <w:pPr>
        <w:spacing w:line="360" w:lineRule="auto"/>
        <w:jc w:val="center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  <w:r w:rsidRPr="00641BDF">
        <w:rPr>
          <w:rFonts w:ascii="Times New Roman" w:hAnsi="Times New Roman" w:cs="Times New Roman"/>
          <w:b/>
          <w:bCs/>
          <w:noProof/>
          <w:color w:val="FF0000"/>
          <w:sz w:val="24"/>
          <w:szCs w:val="24"/>
        </w:rPr>
        <w:drawing>
          <wp:inline distT="0" distB="0" distL="0" distR="0" wp14:anchorId="74FF3C60" wp14:editId="5B4622FD">
            <wp:extent cx="3479765" cy="3134042"/>
            <wp:effectExtent l="0" t="0" r="6985" b="0"/>
            <wp:docPr id="215" name="図 2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/>
                    <pic:cNvPicPr>
                      <a:picLocks noChangeAspect="1" noChangeArrowheads="1"/>
                    </pic:cNvPicPr>
                  </pic:nvPicPr>
                  <pic:blipFill>
                    <a:blip r:embed="rId10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84471" cy="3138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6DC3C6C" w14:textId="77777777" w:rsidR="00874D23" w:rsidRPr="00641BDF" w:rsidRDefault="00874D23" w:rsidP="00874D23">
      <w:pPr>
        <w:spacing w:line="36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41BDF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</w:t>
      </w:r>
      <w:r w:rsidRPr="00641BD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H NMR spectrum of </w:t>
      </w:r>
      <w:r w:rsidRPr="00641BDF">
        <w:rPr>
          <w:rFonts w:ascii="Times New Roman" w:hAnsi="Times New Roman" w:cs="Times New Roman"/>
          <w:bCs/>
          <w:color w:val="000000"/>
          <w:sz w:val="24"/>
          <w:szCs w:val="24"/>
        </w:rPr>
        <w:t>3,4-methylenedioxybenzylamine hydrochloride</w:t>
      </w:r>
      <w:r w:rsidRPr="00641BDF">
        <w:rPr>
          <w:rFonts w:ascii="Times New Roman" w:hAnsi="Times New Roman" w:cs="Times New Roman"/>
          <w:bCs/>
          <w:i/>
          <w:iCs/>
          <w:color w:val="000000"/>
          <w:sz w:val="24"/>
          <w:szCs w:val="24"/>
        </w:rPr>
        <w:t xml:space="preserve"> </w:t>
      </w:r>
      <w:r w:rsidRPr="00641BDF">
        <w:rPr>
          <w:rFonts w:ascii="Times New Roman" w:hAnsi="Times New Roman" w:cs="Times New Roman"/>
          <w:bCs/>
          <w:color w:val="000000"/>
          <w:sz w:val="24"/>
          <w:szCs w:val="24"/>
        </w:rPr>
        <w:t>(</w:t>
      </w:r>
      <w:r w:rsidRPr="00641BDF">
        <w:rPr>
          <w:rFonts w:ascii="Times New Roman" w:hAnsi="Times New Roman" w:cs="Times New Roman"/>
          <w:b/>
          <w:color w:val="000000"/>
          <w:sz w:val="24"/>
          <w:szCs w:val="24"/>
        </w:rPr>
        <w:t>2u</w:t>
      </w:r>
      <w:r w:rsidRPr="00641BDF">
        <w:rPr>
          <w:rFonts w:ascii="Times New Roman" w:hAnsi="Times New Roman" w:cs="Times New Roman"/>
          <w:bCs/>
          <w:color w:val="000000"/>
          <w:sz w:val="24"/>
          <w:szCs w:val="24"/>
        </w:rPr>
        <w:t>)</w:t>
      </w:r>
    </w:p>
    <w:p w14:paraId="3A06CE8E" w14:textId="77777777" w:rsidR="00874D23" w:rsidRPr="00641BDF" w:rsidRDefault="00874D23" w:rsidP="00874D23">
      <w:pPr>
        <w:spacing w:line="360" w:lineRule="auto"/>
        <w:jc w:val="center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</w:p>
    <w:p w14:paraId="322EF6D4" w14:textId="77777777" w:rsidR="00874D23" w:rsidRPr="00641BDF" w:rsidRDefault="00874D23" w:rsidP="00874D23">
      <w:pPr>
        <w:spacing w:line="360" w:lineRule="auto"/>
        <w:jc w:val="center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</w:p>
    <w:p w14:paraId="4EBFE34E" w14:textId="0098E97A" w:rsidR="00874D23" w:rsidRPr="00641BDF" w:rsidRDefault="009B1B5E" w:rsidP="00874D23">
      <w:pPr>
        <w:spacing w:line="360" w:lineRule="auto"/>
        <w:jc w:val="center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  <w:r w:rsidRPr="00641BDF">
        <w:rPr>
          <w:rFonts w:ascii="Times New Roman" w:hAnsi="Times New Roman" w:cs="Times New Roman"/>
          <w:b/>
          <w:bCs/>
          <w:noProof/>
          <w:color w:val="FF0000"/>
          <w:sz w:val="24"/>
          <w:szCs w:val="24"/>
        </w:rPr>
        <w:drawing>
          <wp:inline distT="0" distB="0" distL="0" distR="0" wp14:anchorId="7FF1001D" wp14:editId="680F67C3">
            <wp:extent cx="3486563" cy="3158226"/>
            <wp:effectExtent l="0" t="0" r="0" b="4445"/>
            <wp:docPr id="218" name="図 2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/>
                    <pic:cNvPicPr>
                      <a:picLocks noChangeAspect="1" noChangeArrowheads="1"/>
                    </pic:cNvPicPr>
                  </pic:nvPicPr>
                  <pic:blipFill>
                    <a:blip r:embed="rId10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89855" cy="31612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7FFB55" w14:textId="77777777" w:rsidR="00874D23" w:rsidRPr="00641BDF" w:rsidRDefault="00874D23" w:rsidP="00874D23">
      <w:pPr>
        <w:spacing w:line="36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41BDF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13</w:t>
      </w:r>
      <w:r w:rsidRPr="00641BD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 NMR spectrum of </w:t>
      </w:r>
      <w:r w:rsidRPr="00641BDF">
        <w:rPr>
          <w:rFonts w:ascii="Times New Roman" w:hAnsi="Times New Roman" w:cs="Times New Roman"/>
          <w:bCs/>
          <w:color w:val="000000"/>
          <w:sz w:val="24"/>
          <w:szCs w:val="24"/>
        </w:rPr>
        <w:t>3,4-methylenedioxybenzylamine hydrochloride</w:t>
      </w:r>
      <w:r w:rsidRPr="00641BDF">
        <w:rPr>
          <w:rFonts w:ascii="Times New Roman" w:hAnsi="Times New Roman" w:cs="Times New Roman"/>
          <w:bCs/>
          <w:i/>
          <w:iCs/>
          <w:color w:val="000000"/>
          <w:sz w:val="24"/>
          <w:szCs w:val="24"/>
        </w:rPr>
        <w:t xml:space="preserve"> </w:t>
      </w:r>
      <w:r w:rsidRPr="00641BDF">
        <w:rPr>
          <w:rFonts w:ascii="Times New Roman" w:hAnsi="Times New Roman" w:cs="Times New Roman"/>
          <w:bCs/>
          <w:color w:val="000000"/>
          <w:sz w:val="24"/>
          <w:szCs w:val="24"/>
        </w:rPr>
        <w:t>(</w:t>
      </w:r>
      <w:r w:rsidRPr="00641BDF">
        <w:rPr>
          <w:rFonts w:ascii="Times New Roman" w:hAnsi="Times New Roman" w:cs="Times New Roman"/>
          <w:b/>
          <w:color w:val="000000"/>
          <w:sz w:val="24"/>
          <w:szCs w:val="24"/>
        </w:rPr>
        <w:t>2u</w:t>
      </w:r>
      <w:r w:rsidRPr="00641BDF">
        <w:rPr>
          <w:rFonts w:ascii="Times New Roman" w:hAnsi="Times New Roman" w:cs="Times New Roman"/>
          <w:bCs/>
          <w:color w:val="000000"/>
          <w:sz w:val="24"/>
          <w:szCs w:val="24"/>
        </w:rPr>
        <w:t>)</w:t>
      </w:r>
    </w:p>
    <w:p w14:paraId="72D9B71B" w14:textId="77777777" w:rsidR="00874D23" w:rsidRPr="00641BDF" w:rsidRDefault="00874D23" w:rsidP="00874D23">
      <w:pPr>
        <w:spacing w:line="360" w:lineRule="auto"/>
        <w:jc w:val="center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</w:p>
    <w:p w14:paraId="25526EBC" w14:textId="77777777" w:rsidR="00874D23" w:rsidRPr="00641BDF" w:rsidRDefault="00874D23" w:rsidP="00874D23">
      <w:pPr>
        <w:widowControl/>
        <w:spacing w:line="360" w:lineRule="auto"/>
        <w:jc w:val="center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  <w:r w:rsidRPr="00641BDF">
        <w:rPr>
          <w:rFonts w:ascii="Times New Roman" w:hAnsi="Times New Roman" w:cs="Times New Roman"/>
          <w:b/>
          <w:bCs/>
          <w:color w:val="FF0000"/>
          <w:kern w:val="0"/>
          <w:sz w:val="24"/>
          <w:szCs w:val="24"/>
        </w:rPr>
        <w:br w:type="page"/>
      </w:r>
    </w:p>
    <w:p w14:paraId="666EF9BC" w14:textId="77777777" w:rsidR="00874D23" w:rsidRPr="00641BDF" w:rsidRDefault="00874D23" w:rsidP="00874D23">
      <w:pPr>
        <w:spacing w:line="360" w:lineRule="auto"/>
        <w:jc w:val="center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</w:p>
    <w:p w14:paraId="4A6FA086" w14:textId="77777777" w:rsidR="00874D23" w:rsidRPr="00641BDF" w:rsidRDefault="00874D23" w:rsidP="00D14586">
      <w:pPr>
        <w:spacing w:line="360" w:lineRule="auto"/>
        <w:jc w:val="center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</w:p>
    <w:p w14:paraId="376E1EDB" w14:textId="58193664" w:rsidR="00874D23" w:rsidRPr="00641BDF" w:rsidRDefault="009B1B5E" w:rsidP="00874D23">
      <w:pPr>
        <w:spacing w:line="360" w:lineRule="auto"/>
        <w:jc w:val="center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  <w:r w:rsidRPr="00641BDF">
        <w:rPr>
          <w:rFonts w:ascii="Times New Roman" w:hAnsi="Times New Roman" w:cs="Times New Roman"/>
          <w:b/>
          <w:bCs/>
          <w:noProof/>
          <w:color w:val="FF0000"/>
          <w:sz w:val="24"/>
          <w:szCs w:val="24"/>
        </w:rPr>
        <w:drawing>
          <wp:inline distT="0" distB="0" distL="0" distR="0" wp14:anchorId="310FCDC3" wp14:editId="3C7ABACB">
            <wp:extent cx="3491829" cy="3146122"/>
            <wp:effectExtent l="0" t="0" r="0" b="0"/>
            <wp:docPr id="219" name="図 2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/>
                    <pic:cNvPicPr>
                      <a:picLocks noChangeAspect="1" noChangeArrowheads="1"/>
                    </pic:cNvPicPr>
                  </pic:nvPicPr>
                  <pic:blipFill>
                    <a:blip r:embed="rId10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96249" cy="31501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A279CC" w14:textId="6F0CEDFB" w:rsidR="00874D23" w:rsidRPr="00641BDF" w:rsidRDefault="00874D23" w:rsidP="00874D23">
      <w:pPr>
        <w:spacing w:line="36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41BDF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</w:t>
      </w:r>
      <w:r w:rsidRPr="00641BD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H NMR spectrum of </w:t>
      </w:r>
      <w:r w:rsidR="00760671" w:rsidRPr="00641BDF">
        <w:rPr>
          <w:rFonts w:ascii="Times New Roman" w:hAnsi="Times New Roman" w:cs="Times New Roman"/>
          <w:bCs/>
          <w:color w:val="000000"/>
          <w:sz w:val="24"/>
          <w:szCs w:val="24"/>
        </w:rPr>
        <w:t>2-phenylethaneamine</w:t>
      </w:r>
      <w:r w:rsidRPr="00641BDF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hydrochloride (</w:t>
      </w:r>
      <w:r w:rsidRPr="00641BDF">
        <w:rPr>
          <w:rFonts w:ascii="Times New Roman" w:hAnsi="Times New Roman" w:cs="Times New Roman"/>
          <w:b/>
          <w:color w:val="000000"/>
          <w:sz w:val="24"/>
          <w:szCs w:val="24"/>
        </w:rPr>
        <w:t>2v</w:t>
      </w:r>
      <w:r w:rsidRPr="00641BDF">
        <w:rPr>
          <w:rFonts w:ascii="Times New Roman" w:hAnsi="Times New Roman" w:cs="Times New Roman"/>
          <w:bCs/>
          <w:color w:val="000000"/>
          <w:sz w:val="24"/>
          <w:szCs w:val="24"/>
        </w:rPr>
        <w:t>)</w:t>
      </w:r>
    </w:p>
    <w:p w14:paraId="72275076" w14:textId="77777777" w:rsidR="00874D23" w:rsidRPr="00641BDF" w:rsidRDefault="00874D23" w:rsidP="00874D23">
      <w:pPr>
        <w:spacing w:line="360" w:lineRule="auto"/>
        <w:jc w:val="center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</w:p>
    <w:p w14:paraId="6946B866" w14:textId="77777777" w:rsidR="00874D23" w:rsidRPr="00641BDF" w:rsidRDefault="00874D23" w:rsidP="00874D23">
      <w:pPr>
        <w:spacing w:line="360" w:lineRule="auto"/>
        <w:jc w:val="center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</w:p>
    <w:p w14:paraId="591D12DF" w14:textId="06B1E2AB" w:rsidR="00874D23" w:rsidRPr="00641BDF" w:rsidRDefault="009B1B5E" w:rsidP="00874D23">
      <w:pPr>
        <w:spacing w:line="360" w:lineRule="auto"/>
        <w:jc w:val="center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  <w:r w:rsidRPr="00641BDF">
        <w:rPr>
          <w:rFonts w:ascii="Times New Roman" w:hAnsi="Times New Roman" w:cs="Times New Roman"/>
          <w:b/>
          <w:bCs/>
          <w:noProof/>
          <w:color w:val="FF0000"/>
          <w:sz w:val="24"/>
          <w:szCs w:val="24"/>
        </w:rPr>
        <w:drawing>
          <wp:inline distT="0" distB="0" distL="0" distR="0" wp14:anchorId="3C63CE83" wp14:editId="0A1D88E7">
            <wp:extent cx="3495329" cy="3154510"/>
            <wp:effectExtent l="0" t="0" r="0" b="8255"/>
            <wp:docPr id="220" name="図 2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/>
                    <pic:cNvPicPr>
                      <a:picLocks noChangeAspect="1" noChangeArrowheads="1"/>
                    </pic:cNvPicPr>
                  </pic:nvPicPr>
                  <pic:blipFill>
                    <a:blip r:embed="rId10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99542" cy="31583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B69CB7B" w14:textId="744E558D" w:rsidR="00874D23" w:rsidRPr="00641BDF" w:rsidRDefault="00874D23" w:rsidP="00874D23">
      <w:pPr>
        <w:spacing w:line="360" w:lineRule="auto"/>
        <w:jc w:val="center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641BDF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13</w:t>
      </w:r>
      <w:r w:rsidRPr="00641BD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 NMR spectrum of </w:t>
      </w:r>
      <w:r w:rsidRPr="00641BDF">
        <w:rPr>
          <w:rFonts w:ascii="Times New Roman" w:hAnsi="Times New Roman" w:cs="Times New Roman"/>
          <w:bCs/>
          <w:color w:val="000000"/>
          <w:sz w:val="24"/>
          <w:szCs w:val="24"/>
        </w:rPr>
        <w:t>2-phenyl</w:t>
      </w:r>
      <w:r w:rsidR="00367E5D" w:rsidRPr="00641BDF">
        <w:rPr>
          <w:rFonts w:ascii="Times New Roman" w:hAnsi="Times New Roman" w:cs="Times New Roman"/>
          <w:bCs/>
          <w:color w:val="000000"/>
          <w:sz w:val="24"/>
          <w:szCs w:val="24"/>
        </w:rPr>
        <w:t>ethane</w:t>
      </w:r>
      <w:r w:rsidRPr="00641BDF">
        <w:rPr>
          <w:rFonts w:ascii="Times New Roman" w:hAnsi="Times New Roman" w:cs="Times New Roman"/>
          <w:bCs/>
          <w:color w:val="000000"/>
          <w:sz w:val="24"/>
          <w:szCs w:val="24"/>
        </w:rPr>
        <w:t>amine hydrochloride (</w:t>
      </w:r>
      <w:r w:rsidRPr="00641BDF">
        <w:rPr>
          <w:rFonts w:ascii="Times New Roman" w:hAnsi="Times New Roman" w:cs="Times New Roman"/>
          <w:b/>
          <w:color w:val="000000"/>
          <w:sz w:val="24"/>
          <w:szCs w:val="24"/>
        </w:rPr>
        <w:t>2v</w:t>
      </w:r>
      <w:r w:rsidRPr="00641BDF">
        <w:rPr>
          <w:rFonts w:ascii="Times New Roman" w:hAnsi="Times New Roman" w:cs="Times New Roman"/>
          <w:bCs/>
          <w:color w:val="000000"/>
          <w:sz w:val="24"/>
          <w:szCs w:val="24"/>
        </w:rPr>
        <w:t>)</w:t>
      </w:r>
    </w:p>
    <w:p w14:paraId="34AFF8B0" w14:textId="77777777" w:rsidR="00874D23" w:rsidRPr="00641BDF" w:rsidRDefault="00874D23" w:rsidP="00874D23">
      <w:pPr>
        <w:widowControl/>
        <w:spacing w:line="360" w:lineRule="auto"/>
        <w:jc w:val="center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641BDF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br w:type="page"/>
      </w:r>
    </w:p>
    <w:p w14:paraId="5DE44AF5" w14:textId="77777777" w:rsidR="00874D23" w:rsidRPr="00641BDF" w:rsidRDefault="00874D23" w:rsidP="00874D23">
      <w:pPr>
        <w:spacing w:line="360" w:lineRule="auto"/>
        <w:jc w:val="center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</w:p>
    <w:p w14:paraId="1A1C7CBC" w14:textId="77777777" w:rsidR="00874D23" w:rsidRPr="00641BDF" w:rsidRDefault="00874D23" w:rsidP="002A2371">
      <w:pPr>
        <w:spacing w:line="360" w:lineRule="auto"/>
        <w:jc w:val="center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</w:p>
    <w:p w14:paraId="51EA0912" w14:textId="6FC54527" w:rsidR="00874D23" w:rsidRPr="00641BDF" w:rsidRDefault="002E4E11" w:rsidP="00874D23">
      <w:pPr>
        <w:spacing w:line="360" w:lineRule="auto"/>
        <w:jc w:val="center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  <w:r w:rsidRPr="00641BDF">
        <w:rPr>
          <w:rFonts w:ascii="Times New Roman" w:hAnsi="Times New Roman" w:cs="Times New Roman"/>
          <w:b/>
          <w:bCs/>
          <w:noProof/>
          <w:color w:val="FF0000"/>
          <w:sz w:val="24"/>
          <w:szCs w:val="24"/>
        </w:rPr>
        <w:drawing>
          <wp:inline distT="0" distB="0" distL="0" distR="0" wp14:anchorId="6D8187D0" wp14:editId="580214DB">
            <wp:extent cx="3499795" cy="3157909"/>
            <wp:effectExtent l="0" t="0" r="5715" b="4445"/>
            <wp:docPr id="222" name="図 2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/>
                    <pic:cNvPicPr>
                      <a:picLocks noChangeAspect="1" noChangeArrowheads="1"/>
                    </pic:cNvPicPr>
                  </pic:nvPicPr>
                  <pic:blipFill>
                    <a:blip r:embed="rId10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06399" cy="31638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A6ACA0A" w14:textId="77777777" w:rsidR="00874D23" w:rsidRPr="00641BDF" w:rsidRDefault="00874D23" w:rsidP="00874D23">
      <w:pPr>
        <w:spacing w:line="36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41BDF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</w:t>
      </w:r>
      <w:r w:rsidRPr="00641BD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H NMR spectrum of </w:t>
      </w:r>
      <w:r w:rsidRPr="00641BDF">
        <w:rPr>
          <w:rFonts w:ascii="Times New Roman" w:hAnsi="Times New Roman" w:cs="Times New Roman"/>
          <w:bCs/>
          <w:i/>
          <w:iCs/>
          <w:color w:val="000000"/>
          <w:sz w:val="24"/>
          <w:szCs w:val="24"/>
        </w:rPr>
        <w:t>p</w:t>
      </w:r>
      <w:r w:rsidRPr="00641BDF">
        <w:rPr>
          <w:rFonts w:ascii="Times New Roman" w:hAnsi="Times New Roman" w:cs="Times New Roman"/>
          <w:bCs/>
          <w:color w:val="000000"/>
          <w:sz w:val="24"/>
          <w:szCs w:val="24"/>
        </w:rPr>
        <w:t>-phenylbenzylamine hydrochloride (</w:t>
      </w:r>
      <w:r w:rsidRPr="00641BDF">
        <w:rPr>
          <w:rFonts w:ascii="Times New Roman" w:hAnsi="Times New Roman" w:cs="Times New Roman"/>
          <w:b/>
          <w:color w:val="000000"/>
          <w:sz w:val="24"/>
          <w:szCs w:val="24"/>
        </w:rPr>
        <w:t>2w</w:t>
      </w:r>
      <w:r w:rsidRPr="00641BDF">
        <w:rPr>
          <w:rFonts w:ascii="Times New Roman" w:hAnsi="Times New Roman" w:cs="Times New Roman"/>
          <w:bCs/>
          <w:color w:val="000000"/>
          <w:sz w:val="24"/>
          <w:szCs w:val="24"/>
        </w:rPr>
        <w:t>)</w:t>
      </w:r>
    </w:p>
    <w:p w14:paraId="0DD59496" w14:textId="77777777" w:rsidR="00874D23" w:rsidRPr="00641BDF" w:rsidRDefault="00874D23" w:rsidP="00874D23">
      <w:pPr>
        <w:spacing w:line="360" w:lineRule="auto"/>
        <w:jc w:val="center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</w:p>
    <w:p w14:paraId="55B205BF" w14:textId="77777777" w:rsidR="00874D23" w:rsidRPr="00641BDF" w:rsidRDefault="00874D23" w:rsidP="00874D23">
      <w:pPr>
        <w:spacing w:line="360" w:lineRule="auto"/>
        <w:jc w:val="center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</w:p>
    <w:p w14:paraId="299366A0" w14:textId="63621E3E" w:rsidR="00874D23" w:rsidRPr="00641BDF" w:rsidRDefault="002E4E11" w:rsidP="00874D23">
      <w:pPr>
        <w:spacing w:line="360" w:lineRule="auto"/>
        <w:jc w:val="center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  <w:r w:rsidRPr="00641BDF">
        <w:rPr>
          <w:rFonts w:ascii="Times New Roman" w:hAnsi="Times New Roman" w:cs="Times New Roman"/>
          <w:b/>
          <w:bCs/>
          <w:noProof/>
          <w:color w:val="FF0000"/>
          <w:sz w:val="24"/>
          <w:szCs w:val="24"/>
        </w:rPr>
        <w:drawing>
          <wp:inline distT="0" distB="0" distL="0" distR="0" wp14:anchorId="59289C23" wp14:editId="60085C54">
            <wp:extent cx="3498468" cy="3157909"/>
            <wp:effectExtent l="0" t="0" r="6985" b="4445"/>
            <wp:docPr id="223" name="図 2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/>
                    <pic:cNvPicPr>
                      <a:picLocks noChangeAspect="1" noChangeArrowheads="1"/>
                    </pic:cNvPicPr>
                  </pic:nvPicPr>
                  <pic:blipFill>
                    <a:blip r:embed="rId10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04017" cy="31629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D4D3BB" w14:textId="77777777" w:rsidR="00874D23" w:rsidRPr="00641BDF" w:rsidRDefault="00874D23" w:rsidP="00874D23">
      <w:pPr>
        <w:spacing w:line="360" w:lineRule="auto"/>
        <w:jc w:val="center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641BDF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13</w:t>
      </w:r>
      <w:r w:rsidRPr="00641BD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 NMR spectrum of </w:t>
      </w:r>
      <w:r w:rsidRPr="00641BDF">
        <w:rPr>
          <w:rFonts w:ascii="Times New Roman" w:hAnsi="Times New Roman" w:cs="Times New Roman"/>
          <w:bCs/>
          <w:i/>
          <w:iCs/>
          <w:color w:val="000000"/>
          <w:sz w:val="24"/>
          <w:szCs w:val="24"/>
        </w:rPr>
        <w:t>p</w:t>
      </w:r>
      <w:r w:rsidRPr="00641BDF">
        <w:rPr>
          <w:rFonts w:ascii="Times New Roman" w:hAnsi="Times New Roman" w:cs="Times New Roman"/>
          <w:bCs/>
          <w:color w:val="000000"/>
          <w:sz w:val="24"/>
          <w:szCs w:val="24"/>
        </w:rPr>
        <w:t>-phenylbenzylamine hydrochloride (</w:t>
      </w:r>
      <w:r w:rsidRPr="00641BDF">
        <w:rPr>
          <w:rFonts w:ascii="Times New Roman" w:hAnsi="Times New Roman" w:cs="Times New Roman"/>
          <w:b/>
          <w:color w:val="000000"/>
          <w:sz w:val="24"/>
          <w:szCs w:val="24"/>
        </w:rPr>
        <w:t>2w</w:t>
      </w:r>
      <w:r w:rsidRPr="00641BDF">
        <w:rPr>
          <w:rFonts w:ascii="Times New Roman" w:hAnsi="Times New Roman" w:cs="Times New Roman"/>
          <w:bCs/>
          <w:color w:val="000000"/>
          <w:sz w:val="24"/>
          <w:szCs w:val="24"/>
        </w:rPr>
        <w:t>)</w:t>
      </w:r>
    </w:p>
    <w:p w14:paraId="7DCB6AF9" w14:textId="77777777" w:rsidR="00874D23" w:rsidRPr="00641BDF" w:rsidRDefault="00874D23" w:rsidP="00874D23">
      <w:pPr>
        <w:widowControl/>
        <w:jc w:val="left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641BDF">
        <w:rPr>
          <w:rFonts w:ascii="Times New Roman" w:hAnsi="Times New Roman" w:cs="Times New Roman"/>
          <w:bCs/>
          <w:color w:val="000000"/>
          <w:sz w:val="24"/>
          <w:szCs w:val="24"/>
        </w:rPr>
        <w:br w:type="page"/>
      </w:r>
    </w:p>
    <w:p w14:paraId="7FD3BB94" w14:textId="77777777" w:rsidR="00874D23" w:rsidRPr="00641BDF" w:rsidRDefault="00874D23" w:rsidP="00874D23">
      <w:pPr>
        <w:spacing w:line="360" w:lineRule="auto"/>
        <w:jc w:val="center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14:paraId="78D016F8" w14:textId="77777777" w:rsidR="00874D23" w:rsidRPr="00641BDF" w:rsidRDefault="00874D23" w:rsidP="00874D23">
      <w:pPr>
        <w:spacing w:line="360" w:lineRule="auto"/>
        <w:jc w:val="center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14:paraId="620E322F" w14:textId="096F2CEC" w:rsidR="00874D23" w:rsidRPr="00641BDF" w:rsidRDefault="002E4E11" w:rsidP="00874D23">
      <w:pPr>
        <w:spacing w:line="360" w:lineRule="auto"/>
        <w:jc w:val="center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641BDF">
        <w:rPr>
          <w:rFonts w:ascii="Times New Roman" w:hAnsi="Times New Roman" w:cs="Times New Roman"/>
          <w:bCs/>
          <w:noProof/>
          <w:color w:val="000000"/>
          <w:sz w:val="24"/>
          <w:szCs w:val="24"/>
        </w:rPr>
        <w:drawing>
          <wp:inline distT="0" distB="0" distL="0" distR="0" wp14:anchorId="58F27B27" wp14:editId="15AA7DC7">
            <wp:extent cx="3481070" cy="3139440"/>
            <wp:effectExtent l="0" t="0" r="5080" b="3810"/>
            <wp:docPr id="224" name="図 2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/>
                    <pic:cNvPicPr>
                      <a:picLocks noChangeAspect="1" noChangeArrowheads="1"/>
                    </pic:cNvPicPr>
                  </pic:nvPicPr>
                  <pic:blipFill>
                    <a:blip r:embed="rId10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81070" cy="3139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A82C49" w14:textId="7C3502CC" w:rsidR="00874D23" w:rsidRPr="00641BDF" w:rsidRDefault="00874D23" w:rsidP="00874D23">
      <w:pPr>
        <w:spacing w:line="36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41BDF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</w:t>
      </w:r>
      <w:r w:rsidRPr="00641BD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H NMR spectrum of </w:t>
      </w:r>
      <w:r w:rsidR="00E5275F" w:rsidRPr="00641BDF">
        <w:rPr>
          <w:rFonts w:ascii="Times New Roman" w:hAnsi="Times New Roman" w:cs="Times New Roman"/>
          <w:color w:val="000000" w:themeColor="text1"/>
          <w:sz w:val="24"/>
          <w:szCs w:val="24"/>
        </w:rPr>
        <w:t>1-naphthalenemethylamine</w:t>
      </w:r>
      <w:r w:rsidR="00E5275F" w:rsidRPr="00641BDF" w:rsidDel="00DE4A2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E5275F" w:rsidRPr="00641BDF">
        <w:rPr>
          <w:rFonts w:ascii="Times New Roman" w:hAnsi="Times New Roman" w:cs="Times New Roman"/>
          <w:color w:val="000000" w:themeColor="text1"/>
          <w:sz w:val="24"/>
          <w:szCs w:val="24"/>
        </w:rPr>
        <w:t>hydro</w:t>
      </w:r>
      <w:r w:rsidR="00E5275F" w:rsidRPr="00641BDF">
        <w:rPr>
          <w:rFonts w:ascii="Times New Roman" w:hAnsi="Times New Roman" w:cs="Times New Roman"/>
          <w:bCs/>
          <w:color w:val="000000"/>
          <w:sz w:val="24"/>
          <w:szCs w:val="24"/>
        </w:rPr>
        <w:t>chloride</w:t>
      </w:r>
      <w:r w:rsidRPr="00641BDF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(</w:t>
      </w:r>
      <w:r w:rsidRPr="00641BDF">
        <w:rPr>
          <w:rFonts w:ascii="Times New Roman" w:hAnsi="Times New Roman" w:cs="Times New Roman"/>
          <w:b/>
          <w:color w:val="000000"/>
          <w:sz w:val="24"/>
          <w:szCs w:val="24"/>
        </w:rPr>
        <w:t>2x</w:t>
      </w:r>
      <w:r w:rsidRPr="00641BDF">
        <w:rPr>
          <w:rFonts w:ascii="Times New Roman" w:hAnsi="Times New Roman" w:cs="Times New Roman"/>
          <w:bCs/>
          <w:color w:val="000000"/>
          <w:sz w:val="24"/>
          <w:szCs w:val="24"/>
        </w:rPr>
        <w:t>)</w:t>
      </w:r>
    </w:p>
    <w:p w14:paraId="2FB7C5FC" w14:textId="77777777" w:rsidR="00874D23" w:rsidRPr="00641BDF" w:rsidRDefault="00874D23" w:rsidP="00874D23">
      <w:pPr>
        <w:spacing w:line="360" w:lineRule="auto"/>
        <w:jc w:val="center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14:paraId="383329BE" w14:textId="77777777" w:rsidR="00874D23" w:rsidRPr="00641BDF" w:rsidRDefault="00874D23" w:rsidP="00874D23">
      <w:pPr>
        <w:spacing w:line="360" w:lineRule="auto"/>
        <w:jc w:val="center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14:paraId="1DD525A8" w14:textId="3F8D7170" w:rsidR="00874D23" w:rsidRPr="00641BDF" w:rsidRDefault="00DD72AB" w:rsidP="00874D23">
      <w:pPr>
        <w:spacing w:line="360" w:lineRule="auto"/>
        <w:jc w:val="center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641BDF">
        <w:rPr>
          <w:rFonts w:ascii="Times New Roman" w:hAnsi="Times New Roman" w:cs="Times New Roman"/>
          <w:bCs/>
          <w:noProof/>
          <w:color w:val="000000"/>
          <w:sz w:val="24"/>
          <w:szCs w:val="24"/>
        </w:rPr>
        <w:drawing>
          <wp:inline distT="0" distB="0" distL="0" distR="0" wp14:anchorId="54473C01" wp14:editId="52122D82">
            <wp:extent cx="3481070" cy="3139440"/>
            <wp:effectExtent l="0" t="0" r="5080" b="3810"/>
            <wp:docPr id="225" name="図 2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/>
                    <pic:cNvPicPr>
                      <a:picLocks noChangeAspect="1" noChangeArrowheads="1"/>
                    </pic:cNvPicPr>
                  </pic:nvPicPr>
                  <pic:blipFill>
                    <a:blip r:embed="rId10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81070" cy="3139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5126A63" w14:textId="0CB42865" w:rsidR="00874D23" w:rsidRPr="00641BDF" w:rsidRDefault="00874D23" w:rsidP="00874D23">
      <w:pPr>
        <w:spacing w:line="360" w:lineRule="auto"/>
        <w:jc w:val="center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641BDF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13</w:t>
      </w:r>
      <w:r w:rsidRPr="00641BD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 NMR spectrum of </w:t>
      </w:r>
      <w:r w:rsidR="00DE4A23" w:rsidRPr="00641BDF">
        <w:rPr>
          <w:rFonts w:ascii="Times New Roman" w:hAnsi="Times New Roman" w:cs="Times New Roman"/>
          <w:color w:val="000000" w:themeColor="text1"/>
          <w:sz w:val="24"/>
          <w:szCs w:val="24"/>
        </w:rPr>
        <w:t>1-naphthalenemethylamine</w:t>
      </w:r>
      <w:r w:rsidR="00DE4A23" w:rsidRPr="00641BDF" w:rsidDel="00DE4A2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DE4A23" w:rsidRPr="00641BDF">
        <w:rPr>
          <w:rFonts w:ascii="Times New Roman" w:hAnsi="Times New Roman" w:cs="Times New Roman"/>
          <w:color w:val="000000" w:themeColor="text1"/>
          <w:sz w:val="24"/>
          <w:szCs w:val="24"/>
        </w:rPr>
        <w:t>hydro</w:t>
      </w:r>
      <w:r w:rsidRPr="00641BDF">
        <w:rPr>
          <w:rFonts w:ascii="Times New Roman" w:hAnsi="Times New Roman" w:cs="Times New Roman"/>
          <w:bCs/>
          <w:color w:val="000000"/>
          <w:sz w:val="24"/>
          <w:szCs w:val="24"/>
        </w:rPr>
        <w:t>chloride (</w:t>
      </w:r>
      <w:r w:rsidRPr="00641BDF">
        <w:rPr>
          <w:rFonts w:ascii="Times New Roman" w:hAnsi="Times New Roman" w:cs="Times New Roman"/>
          <w:b/>
          <w:color w:val="000000"/>
          <w:sz w:val="24"/>
          <w:szCs w:val="24"/>
        </w:rPr>
        <w:t>2x</w:t>
      </w:r>
      <w:r w:rsidRPr="00641BDF">
        <w:rPr>
          <w:rFonts w:ascii="Times New Roman" w:hAnsi="Times New Roman" w:cs="Times New Roman"/>
          <w:bCs/>
          <w:color w:val="000000"/>
          <w:sz w:val="24"/>
          <w:szCs w:val="24"/>
        </w:rPr>
        <w:t>)</w:t>
      </w:r>
    </w:p>
    <w:p w14:paraId="7E880EF5" w14:textId="77777777" w:rsidR="00874D23" w:rsidRPr="00641BDF" w:rsidRDefault="00874D23" w:rsidP="00874D23">
      <w:pPr>
        <w:widowControl/>
        <w:jc w:val="left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641BDF">
        <w:rPr>
          <w:rFonts w:ascii="Times New Roman" w:hAnsi="Times New Roman" w:cs="Times New Roman"/>
          <w:bCs/>
          <w:color w:val="000000"/>
          <w:sz w:val="24"/>
          <w:szCs w:val="24"/>
        </w:rPr>
        <w:br w:type="page"/>
      </w:r>
    </w:p>
    <w:p w14:paraId="44B2D9A5" w14:textId="77777777" w:rsidR="00874D23" w:rsidRPr="00641BDF" w:rsidRDefault="00874D23" w:rsidP="00874D23">
      <w:pPr>
        <w:spacing w:line="360" w:lineRule="auto"/>
        <w:jc w:val="center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14:paraId="1C546689" w14:textId="77777777" w:rsidR="00874D23" w:rsidRPr="00641BDF" w:rsidRDefault="00874D23" w:rsidP="00874D23">
      <w:pPr>
        <w:spacing w:line="36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CEE5635" w14:textId="24CB8B41" w:rsidR="00874D23" w:rsidRPr="00641BDF" w:rsidRDefault="00DD72AB" w:rsidP="00874D23">
      <w:pPr>
        <w:spacing w:line="36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41BDF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drawing>
          <wp:inline distT="0" distB="0" distL="0" distR="0" wp14:anchorId="6FFDA1C8" wp14:editId="3E7B579E">
            <wp:extent cx="3487420" cy="3139440"/>
            <wp:effectExtent l="0" t="0" r="0" b="3810"/>
            <wp:docPr id="226" name="図 2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/>
                    <pic:cNvPicPr>
                      <a:picLocks noChangeAspect="1" noChangeArrowheads="1"/>
                    </pic:cNvPicPr>
                  </pic:nvPicPr>
                  <pic:blipFill>
                    <a:blip r:embed="rId10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87420" cy="3139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6E1130" w14:textId="77777777" w:rsidR="00874D23" w:rsidRPr="00641BDF" w:rsidRDefault="00874D23" w:rsidP="00874D23">
      <w:pPr>
        <w:spacing w:line="36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41BDF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</w:t>
      </w:r>
      <w:r w:rsidRPr="00641BD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H NMR spectrum of </w:t>
      </w:r>
      <w:r w:rsidRPr="00641BDF">
        <w:rPr>
          <w:rFonts w:ascii="Times New Roman" w:hAnsi="Times New Roman" w:cs="Times New Roman"/>
          <w:bCs/>
          <w:color w:val="000000"/>
          <w:sz w:val="24"/>
          <w:szCs w:val="24"/>
        </w:rPr>
        <w:t>4-picolylamine hydrochloride (</w:t>
      </w:r>
      <w:r w:rsidRPr="00641BDF">
        <w:rPr>
          <w:rFonts w:ascii="Times New Roman" w:hAnsi="Times New Roman" w:cs="Times New Roman"/>
          <w:b/>
          <w:color w:val="000000"/>
          <w:sz w:val="24"/>
          <w:szCs w:val="24"/>
        </w:rPr>
        <w:t>2y</w:t>
      </w:r>
      <w:r w:rsidRPr="00641BDF">
        <w:rPr>
          <w:rFonts w:ascii="Times New Roman" w:hAnsi="Times New Roman" w:cs="Times New Roman"/>
          <w:bCs/>
          <w:color w:val="000000"/>
          <w:sz w:val="24"/>
          <w:szCs w:val="24"/>
        </w:rPr>
        <w:t>)</w:t>
      </w:r>
    </w:p>
    <w:p w14:paraId="2F962180" w14:textId="77777777" w:rsidR="00874D23" w:rsidRPr="00641BDF" w:rsidRDefault="00874D23" w:rsidP="00874D23">
      <w:pPr>
        <w:spacing w:line="36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2D8FF4C8" w14:textId="77777777" w:rsidR="00874D23" w:rsidRPr="00641BDF" w:rsidRDefault="00874D23" w:rsidP="00874D23">
      <w:pPr>
        <w:spacing w:line="36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6AE68DD" w14:textId="4AA93D3D" w:rsidR="00874D23" w:rsidRPr="00641BDF" w:rsidRDefault="00DD72AB" w:rsidP="00874D23">
      <w:pPr>
        <w:spacing w:line="36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41BDF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drawing>
          <wp:inline distT="0" distB="0" distL="0" distR="0" wp14:anchorId="78C4195E" wp14:editId="51805462">
            <wp:extent cx="3487420" cy="3139440"/>
            <wp:effectExtent l="0" t="0" r="0" b="3810"/>
            <wp:docPr id="227" name="図 2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/>
                    <pic:cNvPicPr>
                      <a:picLocks noChangeAspect="1" noChangeArrowheads="1"/>
                    </pic:cNvPicPr>
                  </pic:nvPicPr>
                  <pic:blipFill>
                    <a:blip r:embed="rId10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87420" cy="3139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F98F58" w14:textId="77777777" w:rsidR="00874D23" w:rsidRPr="00641BDF" w:rsidRDefault="00874D23" w:rsidP="00874D23">
      <w:pPr>
        <w:spacing w:line="36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41BDF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13</w:t>
      </w:r>
      <w:r w:rsidRPr="00641BD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 NMR spectrum of </w:t>
      </w:r>
      <w:r w:rsidRPr="00641BDF">
        <w:rPr>
          <w:rFonts w:ascii="Times New Roman" w:hAnsi="Times New Roman" w:cs="Times New Roman"/>
          <w:bCs/>
          <w:color w:val="000000"/>
          <w:sz w:val="24"/>
          <w:szCs w:val="24"/>
        </w:rPr>
        <w:t>4-picolylamine hydrochloride (</w:t>
      </w:r>
      <w:r w:rsidRPr="00641BDF">
        <w:rPr>
          <w:rFonts w:ascii="Times New Roman" w:hAnsi="Times New Roman" w:cs="Times New Roman"/>
          <w:b/>
          <w:color w:val="000000"/>
          <w:sz w:val="24"/>
          <w:szCs w:val="24"/>
        </w:rPr>
        <w:t>2y</w:t>
      </w:r>
      <w:r w:rsidRPr="00641BDF">
        <w:rPr>
          <w:rFonts w:ascii="Times New Roman" w:hAnsi="Times New Roman" w:cs="Times New Roman"/>
          <w:bCs/>
          <w:color w:val="000000"/>
          <w:sz w:val="24"/>
          <w:szCs w:val="24"/>
        </w:rPr>
        <w:t>)</w:t>
      </w:r>
    </w:p>
    <w:p w14:paraId="5FFD117D" w14:textId="77777777" w:rsidR="00874D23" w:rsidRPr="00641BDF" w:rsidRDefault="00874D23" w:rsidP="00874D23">
      <w:pPr>
        <w:widowControl/>
        <w:spacing w:line="36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41BDF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br w:type="page"/>
      </w:r>
    </w:p>
    <w:p w14:paraId="0A94BF41" w14:textId="77777777" w:rsidR="00874D23" w:rsidRPr="00641BDF" w:rsidRDefault="00874D23" w:rsidP="00874D23">
      <w:pPr>
        <w:spacing w:line="36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779E819" w14:textId="77777777" w:rsidR="00874D23" w:rsidRPr="00641BDF" w:rsidRDefault="00874D23" w:rsidP="002A2371">
      <w:pPr>
        <w:spacing w:line="36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AC9C57F" w14:textId="68E3AEB2" w:rsidR="00874D23" w:rsidRPr="00641BDF" w:rsidRDefault="00AF40ED" w:rsidP="00874D23">
      <w:pPr>
        <w:spacing w:line="36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41BDF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drawing>
          <wp:inline distT="0" distB="0" distL="0" distR="0" wp14:anchorId="0550A4E4" wp14:editId="3297F6A5">
            <wp:extent cx="3481070" cy="3133725"/>
            <wp:effectExtent l="0" t="0" r="5080" b="9525"/>
            <wp:docPr id="228" name="図 2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/>
                    <pic:cNvPicPr>
                      <a:picLocks noChangeAspect="1" noChangeArrowheads="1"/>
                    </pic:cNvPicPr>
                  </pic:nvPicPr>
                  <pic:blipFill>
                    <a:blip r:embed="rId1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81070" cy="3133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9AA7EBD" w14:textId="77777777" w:rsidR="00874D23" w:rsidRPr="00641BDF" w:rsidRDefault="00874D23" w:rsidP="00874D23">
      <w:pPr>
        <w:spacing w:line="36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41BDF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</w:t>
      </w:r>
      <w:r w:rsidRPr="00641BD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H NMR spectrum of </w:t>
      </w:r>
      <w:r w:rsidRPr="00641BDF">
        <w:rPr>
          <w:rFonts w:ascii="Times New Roman" w:hAnsi="Times New Roman" w:cs="Times New Roman"/>
          <w:bCs/>
          <w:color w:val="000000"/>
          <w:sz w:val="24"/>
          <w:szCs w:val="24"/>
        </w:rPr>
        <w:t>3-picolylamine hydrochloride (</w:t>
      </w:r>
      <w:r w:rsidRPr="00641BDF">
        <w:rPr>
          <w:rFonts w:ascii="Times New Roman" w:hAnsi="Times New Roman" w:cs="Times New Roman"/>
          <w:b/>
          <w:color w:val="000000"/>
          <w:sz w:val="24"/>
          <w:szCs w:val="24"/>
        </w:rPr>
        <w:t>2z</w:t>
      </w:r>
      <w:r w:rsidRPr="00641BDF">
        <w:rPr>
          <w:rFonts w:ascii="Times New Roman" w:hAnsi="Times New Roman" w:cs="Times New Roman"/>
          <w:bCs/>
          <w:color w:val="000000"/>
          <w:sz w:val="24"/>
          <w:szCs w:val="24"/>
        </w:rPr>
        <w:t>)</w:t>
      </w:r>
    </w:p>
    <w:p w14:paraId="7CCCFE2F" w14:textId="77777777" w:rsidR="00874D23" w:rsidRPr="00641BDF" w:rsidRDefault="00874D23" w:rsidP="00874D23">
      <w:pPr>
        <w:spacing w:line="36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F4055FF" w14:textId="77777777" w:rsidR="00874D23" w:rsidRPr="00641BDF" w:rsidRDefault="00874D23" w:rsidP="00874D23">
      <w:pPr>
        <w:spacing w:line="36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22FFA78" w14:textId="596FCF6D" w:rsidR="00874D23" w:rsidRPr="00641BDF" w:rsidRDefault="00AF40ED" w:rsidP="00874D23">
      <w:pPr>
        <w:spacing w:line="36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41BDF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drawing>
          <wp:inline distT="0" distB="0" distL="0" distR="0" wp14:anchorId="4255C637" wp14:editId="2C975897">
            <wp:extent cx="3481070" cy="3139440"/>
            <wp:effectExtent l="0" t="0" r="5080" b="3810"/>
            <wp:docPr id="229" name="図 2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"/>
                    <pic:cNvPicPr>
                      <a:picLocks noChangeAspect="1" noChangeArrowheads="1"/>
                    </pic:cNvPicPr>
                  </pic:nvPicPr>
                  <pic:blipFill>
                    <a:blip r:embed="rId1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81070" cy="3139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5A89779" w14:textId="77777777" w:rsidR="00874D23" w:rsidRPr="00641BDF" w:rsidRDefault="00874D23" w:rsidP="00874D23">
      <w:pPr>
        <w:spacing w:line="36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41BDF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13</w:t>
      </w:r>
      <w:r w:rsidRPr="00641BD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 NMR spectrum of </w:t>
      </w:r>
      <w:r w:rsidRPr="00641BDF">
        <w:rPr>
          <w:rFonts w:ascii="Times New Roman" w:hAnsi="Times New Roman" w:cs="Times New Roman"/>
          <w:bCs/>
          <w:color w:val="000000"/>
          <w:sz w:val="24"/>
          <w:szCs w:val="24"/>
        </w:rPr>
        <w:t>3-picolylamine hydrochloride (</w:t>
      </w:r>
      <w:r w:rsidRPr="00641BDF">
        <w:rPr>
          <w:rFonts w:ascii="Times New Roman" w:hAnsi="Times New Roman" w:cs="Times New Roman"/>
          <w:b/>
          <w:color w:val="000000"/>
          <w:sz w:val="24"/>
          <w:szCs w:val="24"/>
        </w:rPr>
        <w:t>2z</w:t>
      </w:r>
      <w:r w:rsidRPr="00641BDF">
        <w:rPr>
          <w:rFonts w:ascii="Times New Roman" w:hAnsi="Times New Roman" w:cs="Times New Roman"/>
          <w:bCs/>
          <w:color w:val="000000"/>
          <w:sz w:val="24"/>
          <w:szCs w:val="24"/>
        </w:rPr>
        <w:t>)</w:t>
      </w:r>
    </w:p>
    <w:p w14:paraId="6FC7DA8A" w14:textId="77777777" w:rsidR="00874D23" w:rsidRPr="00641BDF" w:rsidRDefault="00874D23" w:rsidP="00874D23">
      <w:pPr>
        <w:spacing w:line="36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117DB50" w14:textId="77777777" w:rsidR="00874D23" w:rsidRPr="00641BDF" w:rsidRDefault="00874D23" w:rsidP="00874D23">
      <w:pPr>
        <w:spacing w:line="36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B457D94" w14:textId="77777777" w:rsidR="00874D23" w:rsidRPr="00641BDF" w:rsidRDefault="00874D23" w:rsidP="00874D23">
      <w:pPr>
        <w:widowControl/>
        <w:spacing w:line="360" w:lineRule="auto"/>
        <w:jc w:val="center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  <w:r w:rsidRPr="00641BDF">
        <w:rPr>
          <w:rFonts w:ascii="Times New Roman" w:hAnsi="Times New Roman" w:cs="Times New Roman"/>
          <w:b/>
          <w:bCs/>
          <w:color w:val="FF0000"/>
          <w:kern w:val="0"/>
          <w:sz w:val="24"/>
          <w:szCs w:val="24"/>
        </w:rPr>
        <w:br w:type="page"/>
      </w:r>
    </w:p>
    <w:p w14:paraId="054CD621" w14:textId="3AA9AD09" w:rsidR="0008447E" w:rsidRPr="00641BDF" w:rsidRDefault="0008447E" w:rsidP="002A2371">
      <w:pPr>
        <w:widowControl/>
        <w:spacing w:line="360" w:lineRule="auto"/>
        <w:jc w:val="center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</w:p>
    <w:p w14:paraId="1A60018C" w14:textId="77777777" w:rsidR="0008447E" w:rsidRPr="00641BDF" w:rsidRDefault="0008447E" w:rsidP="002A2371">
      <w:pPr>
        <w:widowControl/>
        <w:spacing w:line="360" w:lineRule="auto"/>
        <w:jc w:val="center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</w:p>
    <w:p w14:paraId="6FBF50F4" w14:textId="77777777" w:rsidR="0008447E" w:rsidRPr="00641BDF" w:rsidRDefault="0008447E" w:rsidP="0008447E">
      <w:pPr>
        <w:widowControl/>
        <w:spacing w:line="360" w:lineRule="auto"/>
        <w:jc w:val="center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  <w:r w:rsidRPr="00641BDF">
        <w:rPr>
          <w:rFonts w:ascii="Times New Roman" w:hAnsi="Times New Roman" w:cs="Times New Roman"/>
          <w:b/>
          <w:bCs/>
          <w:noProof/>
          <w:color w:val="FF0000"/>
          <w:sz w:val="24"/>
          <w:szCs w:val="24"/>
        </w:rPr>
        <w:drawing>
          <wp:inline distT="0" distB="0" distL="0" distR="0" wp14:anchorId="798C767F" wp14:editId="1CAAF09B">
            <wp:extent cx="3481070" cy="3139440"/>
            <wp:effectExtent l="0" t="0" r="5080" b="3810"/>
            <wp:docPr id="6" name="図 6" descr="ダイアグラム, 概略図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図 6" descr="ダイアグラム, 概略図&#10;&#10;自動的に生成された説明"/>
                    <pic:cNvPicPr>
                      <a:picLocks noChangeAspect="1" noChangeArrowheads="1"/>
                    </pic:cNvPicPr>
                  </pic:nvPicPr>
                  <pic:blipFill>
                    <a:blip r:embed="rId1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81070" cy="3139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919DD9" w14:textId="767E6C67" w:rsidR="0008447E" w:rsidRPr="00641BDF" w:rsidRDefault="0008447E" w:rsidP="0008447E">
      <w:pPr>
        <w:spacing w:line="360" w:lineRule="auto"/>
        <w:jc w:val="center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641BDF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</w:t>
      </w:r>
      <w:r w:rsidRPr="00641BDF">
        <w:rPr>
          <w:rFonts w:ascii="Times New Roman" w:hAnsi="Times New Roman" w:cs="Times New Roman"/>
          <w:color w:val="000000" w:themeColor="text1"/>
          <w:sz w:val="24"/>
          <w:szCs w:val="24"/>
        </w:rPr>
        <w:t>H NMR spectrum of</w:t>
      </w:r>
      <w:r w:rsidRPr="00641BDF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5-aminomethylindole</w:t>
      </w:r>
      <w:r w:rsidRPr="00641BDF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(</w:t>
      </w:r>
      <w:r w:rsidRPr="00641BDF">
        <w:rPr>
          <w:rFonts w:ascii="Times New Roman" w:hAnsi="Times New Roman" w:cs="Times New Roman"/>
          <w:b/>
          <w:color w:val="000000"/>
          <w:sz w:val="24"/>
          <w:szCs w:val="24"/>
        </w:rPr>
        <w:t>2aa</w:t>
      </w:r>
      <w:r w:rsidRPr="00641BDF">
        <w:rPr>
          <w:rFonts w:ascii="Times New Roman" w:hAnsi="Times New Roman" w:cs="Times New Roman"/>
          <w:bCs/>
          <w:color w:val="000000"/>
          <w:sz w:val="24"/>
          <w:szCs w:val="24"/>
        </w:rPr>
        <w:t>)</w:t>
      </w:r>
    </w:p>
    <w:p w14:paraId="02615565" w14:textId="77777777" w:rsidR="0008447E" w:rsidRPr="00641BDF" w:rsidRDefault="0008447E" w:rsidP="0008447E">
      <w:pPr>
        <w:spacing w:line="360" w:lineRule="auto"/>
        <w:jc w:val="center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14:paraId="6B15A2B6" w14:textId="77777777" w:rsidR="0008447E" w:rsidRPr="00641BDF" w:rsidRDefault="0008447E" w:rsidP="0008447E">
      <w:pPr>
        <w:spacing w:line="360" w:lineRule="auto"/>
        <w:jc w:val="center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14:paraId="3810019A" w14:textId="6A338F6E" w:rsidR="0008447E" w:rsidRPr="00641BDF" w:rsidRDefault="00B42E30" w:rsidP="0008447E">
      <w:pPr>
        <w:spacing w:line="360" w:lineRule="auto"/>
        <w:jc w:val="center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641BDF">
        <w:rPr>
          <w:rFonts w:ascii="Times New Roman" w:hAnsi="Times New Roman" w:cs="Times New Roman"/>
          <w:bCs/>
          <w:noProof/>
          <w:color w:val="000000"/>
          <w:sz w:val="24"/>
          <w:szCs w:val="24"/>
        </w:rPr>
        <w:drawing>
          <wp:inline distT="0" distB="0" distL="0" distR="0" wp14:anchorId="2CAE5A26" wp14:editId="3A9B12F8">
            <wp:extent cx="3487420" cy="3145790"/>
            <wp:effectExtent l="0" t="0" r="0" b="0"/>
            <wp:docPr id="5" name="図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87420" cy="3145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91A477C" w14:textId="6B1190B8" w:rsidR="0008447E" w:rsidRPr="00641BDF" w:rsidRDefault="0008447E" w:rsidP="0008447E">
      <w:pPr>
        <w:spacing w:line="360" w:lineRule="auto"/>
        <w:jc w:val="center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641BDF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13</w:t>
      </w:r>
      <w:r w:rsidRPr="00641BDF">
        <w:rPr>
          <w:rFonts w:ascii="Times New Roman" w:hAnsi="Times New Roman" w:cs="Times New Roman"/>
          <w:color w:val="000000" w:themeColor="text1"/>
          <w:sz w:val="24"/>
          <w:szCs w:val="24"/>
        </w:rPr>
        <w:t>C NMR spectrum of</w:t>
      </w:r>
      <w:r w:rsidRPr="00641BDF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5-aminomethylindole</w:t>
      </w:r>
      <w:r w:rsidRPr="00641BDF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(</w:t>
      </w:r>
      <w:r w:rsidRPr="00641BDF">
        <w:rPr>
          <w:rFonts w:ascii="Times New Roman" w:hAnsi="Times New Roman" w:cs="Times New Roman"/>
          <w:b/>
          <w:color w:val="000000"/>
          <w:sz w:val="24"/>
          <w:szCs w:val="24"/>
        </w:rPr>
        <w:t>2aa</w:t>
      </w:r>
      <w:r w:rsidRPr="00641BDF">
        <w:rPr>
          <w:rFonts w:ascii="Times New Roman" w:hAnsi="Times New Roman" w:cs="Times New Roman"/>
          <w:bCs/>
          <w:color w:val="000000"/>
          <w:sz w:val="24"/>
          <w:szCs w:val="24"/>
        </w:rPr>
        <w:t>)</w:t>
      </w:r>
    </w:p>
    <w:p w14:paraId="60355861" w14:textId="77777777" w:rsidR="0008447E" w:rsidRPr="00641BDF" w:rsidRDefault="0008447E" w:rsidP="0008447E">
      <w:pPr>
        <w:widowControl/>
        <w:spacing w:line="360" w:lineRule="auto"/>
        <w:jc w:val="center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</w:p>
    <w:p w14:paraId="5931EE3F" w14:textId="77777777" w:rsidR="00874D23" w:rsidRPr="00641BDF" w:rsidRDefault="00874D23" w:rsidP="00874D23">
      <w:pPr>
        <w:widowControl/>
        <w:spacing w:line="360" w:lineRule="auto"/>
        <w:jc w:val="center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</w:p>
    <w:p w14:paraId="6B8DD5B4" w14:textId="77777777" w:rsidR="00874D23" w:rsidRPr="00641BDF" w:rsidRDefault="00874D23" w:rsidP="00874D23">
      <w:pPr>
        <w:widowControl/>
        <w:spacing w:line="360" w:lineRule="auto"/>
        <w:jc w:val="left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</w:p>
    <w:p w14:paraId="3B4C4D08" w14:textId="77777777" w:rsidR="00874D23" w:rsidRPr="00641BDF" w:rsidRDefault="00874D23" w:rsidP="00874D23">
      <w:pPr>
        <w:widowControl/>
        <w:jc w:val="left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  <w:r w:rsidRPr="00641BDF">
        <w:rPr>
          <w:rFonts w:ascii="Times New Roman" w:hAnsi="Times New Roman" w:cs="Times New Roman"/>
          <w:b/>
          <w:bCs/>
          <w:color w:val="FF0000"/>
          <w:sz w:val="24"/>
          <w:szCs w:val="24"/>
        </w:rPr>
        <w:br w:type="page"/>
      </w:r>
    </w:p>
    <w:p w14:paraId="79340272" w14:textId="77777777" w:rsidR="00874D23" w:rsidRPr="00641BDF" w:rsidRDefault="00874D23" w:rsidP="00874D23">
      <w:pPr>
        <w:widowControl/>
        <w:spacing w:line="360" w:lineRule="auto"/>
        <w:jc w:val="center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</w:p>
    <w:p w14:paraId="5B4EC7BF" w14:textId="77777777" w:rsidR="00874D23" w:rsidRPr="00641BDF" w:rsidRDefault="00874D23" w:rsidP="002A2371">
      <w:pPr>
        <w:widowControl/>
        <w:spacing w:line="360" w:lineRule="auto"/>
        <w:jc w:val="center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</w:p>
    <w:p w14:paraId="7851DFCC" w14:textId="4013C4E3" w:rsidR="00874D23" w:rsidRPr="00641BDF" w:rsidRDefault="00343C25" w:rsidP="00874D23">
      <w:pPr>
        <w:widowControl/>
        <w:spacing w:line="360" w:lineRule="auto"/>
        <w:jc w:val="center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color w:val="FF0000"/>
          <w:sz w:val="24"/>
          <w:szCs w:val="24"/>
        </w:rPr>
        <w:drawing>
          <wp:inline distT="0" distB="0" distL="0" distR="0" wp14:anchorId="3F16BF42" wp14:editId="3EF83B37">
            <wp:extent cx="3513588" cy="3164500"/>
            <wp:effectExtent l="0" t="0" r="0" b="0"/>
            <wp:docPr id="21" name="図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15708" cy="31664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038726" w14:textId="77777777" w:rsidR="00874D23" w:rsidRPr="00641BDF" w:rsidRDefault="00874D23" w:rsidP="00874D23">
      <w:pPr>
        <w:spacing w:line="360" w:lineRule="auto"/>
        <w:jc w:val="center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641BDF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</w:t>
      </w:r>
      <w:r w:rsidRPr="00641BDF">
        <w:rPr>
          <w:rFonts w:ascii="Times New Roman" w:hAnsi="Times New Roman" w:cs="Times New Roman"/>
          <w:color w:val="000000" w:themeColor="text1"/>
          <w:sz w:val="24"/>
          <w:szCs w:val="24"/>
        </w:rPr>
        <w:t>H NMR spectrum of</w:t>
      </w:r>
      <w:r w:rsidRPr="00641BDF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furfurylamine hydrochloride (</w:t>
      </w:r>
      <w:r w:rsidRPr="00641BDF">
        <w:rPr>
          <w:rFonts w:ascii="Times New Roman" w:hAnsi="Times New Roman" w:cs="Times New Roman"/>
          <w:b/>
          <w:color w:val="000000"/>
          <w:sz w:val="24"/>
          <w:szCs w:val="24"/>
        </w:rPr>
        <w:t>2bb</w:t>
      </w:r>
      <w:r w:rsidRPr="00641BDF">
        <w:rPr>
          <w:rFonts w:ascii="Times New Roman" w:hAnsi="Times New Roman" w:cs="Times New Roman"/>
          <w:bCs/>
          <w:color w:val="000000"/>
          <w:sz w:val="24"/>
          <w:szCs w:val="24"/>
        </w:rPr>
        <w:t>)</w:t>
      </w:r>
    </w:p>
    <w:p w14:paraId="3A64A854" w14:textId="77777777" w:rsidR="00874D23" w:rsidRPr="00641BDF" w:rsidRDefault="00874D23" w:rsidP="00874D23">
      <w:pPr>
        <w:widowControl/>
        <w:spacing w:line="360" w:lineRule="auto"/>
        <w:jc w:val="center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</w:p>
    <w:p w14:paraId="429A6B2B" w14:textId="77777777" w:rsidR="00874D23" w:rsidRPr="00641BDF" w:rsidRDefault="00874D23" w:rsidP="00874D23">
      <w:pPr>
        <w:widowControl/>
        <w:spacing w:line="360" w:lineRule="auto"/>
        <w:jc w:val="center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</w:p>
    <w:p w14:paraId="390E237E" w14:textId="69839D08" w:rsidR="00874D23" w:rsidRPr="00641BDF" w:rsidRDefault="00343C25" w:rsidP="00874D23">
      <w:pPr>
        <w:widowControl/>
        <w:spacing w:line="360" w:lineRule="auto"/>
        <w:jc w:val="center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color w:val="FF0000"/>
          <w:sz w:val="24"/>
          <w:szCs w:val="24"/>
        </w:rPr>
        <w:drawing>
          <wp:inline distT="0" distB="0" distL="0" distR="0" wp14:anchorId="50448824" wp14:editId="56E3A67B">
            <wp:extent cx="3492623" cy="3152633"/>
            <wp:effectExtent l="0" t="0" r="0" b="0"/>
            <wp:docPr id="22" name="図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00066" cy="31593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746E90" w14:textId="77777777" w:rsidR="00874D23" w:rsidRPr="00641BDF" w:rsidRDefault="00874D23" w:rsidP="00874D23">
      <w:pPr>
        <w:spacing w:line="360" w:lineRule="auto"/>
        <w:jc w:val="center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641BDF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13</w:t>
      </w:r>
      <w:r w:rsidRPr="00641BDF">
        <w:rPr>
          <w:rFonts w:ascii="Times New Roman" w:hAnsi="Times New Roman" w:cs="Times New Roman"/>
          <w:color w:val="000000" w:themeColor="text1"/>
          <w:sz w:val="24"/>
          <w:szCs w:val="24"/>
        </w:rPr>
        <w:t>C NMR spectrum of</w:t>
      </w:r>
      <w:r w:rsidRPr="00641BDF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furfurylamine hydrochloride (</w:t>
      </w:r>
      <w:r w:rsidRPr="00641BDF">
        <w:rPr>
          <w:rFonts w:ascii="Times New Roman" w:hAnsi="Times New Roman" w:cs="Times New Roman"/>
          <w:b/>
          <w:color w:val="000000"/>
          <w:sz w:val="24"/>
          <w:szCs w:val="24"/>
        </w:rPr>
        <w:t>2bb</w:t>
      </w:r>
      <w:r w:rsidRPr="00641BDF">
        <w:rPr>
          <w:rFonts w:ascii="Times New Roman" w:hAnsi="Times New Roman" w:cs="Times New Roman"/>
          <w:bCs/>
          <w:color w:val="000000"/>
          <w:sz w:val="24"/>
          <w:szCs w:val="24"/>
        </w:rPr>
        <w:t>)</w:t>
      </w:r>
    </w:p>
    <w:p w14:paraId="03C289B2" w14:textId="77777777" w:rsidR="00874D23" w:rsidRPr="00641BDF" w:rsidRDefault="00874D23" w:rsidP="00874D23">
      <w:pPr>
        <w:widowControl/>
        <w:spacing w:line="360" w:lineRule="auto"/>
        <w:jc w:val="center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</w:p>
    <w:p w14:paraId="59291D0C" w14:textId="77777777" w:rsidR="00874D23" w:rsidRPr="00641BDF" w:rsidRDefault="00874D23" w:rsidP="00874D23">
      <w:pPr>
        <w:widowControl/>
        <w:spacing w:line="360" w:lineRule="auto"/>
        <w:jc w:val="center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  <w:r w:rsidRPr="00641BDF">
        <w:rPr>
          <w:rFonts w:ascii="Times New Roman" w:hAnsi="Times New Roman" w:cs="Times New Roman"/>
          <w:b/>
          <w:bCs/>
          <w:color w:val="FF0000"/>
          <w:kern w:val="0"/>
          <w:sz w:val="24"/>
          <w:szCs w:val="24"/>
        </w:rPr>
        <w:br w:type="page"/>
      </w:r>
    </w:p>
    <w:p w14:paraId="194C35B8" w14:textId="77777777" w:rsidR="00874D23" w:rsidRPr="00641BDF" w:rsidRDefault="00874D23" w:rsidP="002A2371">
      <w:pPr>
        <w:widowControl/>
        <w:spacing w:line="360" w:lineRule="auto"/>
        <w:jc w:val="center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</w:p>
    <w:p w14:paraId="29CEF289" w14:textId="77777777" w:rsidR="00D33766" w:rsidRPr="00641BDF" w:rsidRDefault="00D33766" w:rsidP="002A2371">
      <w:pPr>
        <w:widowControl/>
        <w:spacing w:line="360" w:lineRule="auto"/>
        <w:jc w:val="center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</w:p>
    <w:p w14:paraId="1BB59DF3" w14:textId="40F6F6D1" w:rsidR="00874D23" w:rsidRPr="00641BDF" w:rsidRDefault="00343C25" w:rsidP="00874D23">
      <w:pPr>
        <w:widowControl/>
        <w:spacing w:line="360" w:lineRule="auto"/>
        <w:jc w:val="center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color w:val="FF0000"/>
          <w:sz w:val="24"/>
          <w:szCs w:val="24"/>
        </w:rPr>
        <w:drawing>
          <wp:inline distT="0" distB="0" distL="0" distR="0" wp14:anchorId="32E27B15" wp14:editId="4F25B331">
            <wp:extent cx="3492007" cy="3139845"/>
            <wp:effectExtent l="0" t="0" r="0" b="3810"/>
            <wp:docPr id="24" name="図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94038" cy="31416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1793F68" w14:textId="1BE9D2DD" w:rsidR="00874D23" w:rsidRPr="00641BDF" w:rsidRDefault="00874D23" w:rsidP="00874D23">
      <w:pPr>
        <w:spacing w:line="360" w:lineRule="auto"/>
        <w:jc w:val="center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641BDF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</w:t>
      </w:r>
      <w:r w:rsidRPr="00641BDF">
        <w:rPr>
          <w:rFonts w:ascii="Times New Roman" w:hAnsi="Times New Roman" w:cs="Times New Roman"/>
          <w:color w:val="000000" w:themeColor="text1"/>
          <w:sz w:val="24"/>
          <w:szCs w:val="24"/>
        </w:rPr>
        <w:t>H NMR spectrum of</w:t>
      </w:r>
      <w:r w:rsidRPr="00641BDF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  <w:r w:rsidR="001A1969" w:rsidRPr="00641BDF">
        <w:rPr>
          <w:rFonts w:ascii="Times New Roman" w:hAnsi="Times New Roman" w:cs="Times New Roman"/>
          <w:bCs/>
          <w:color w:val="000000"/>
          <w:sz w:val="24"/>
          <w:szCs w:val="24"/>
        </w:rPr>
        <w:t>2-thiophenemethylamine</w:t>
      </w:r>
      <w:r w:rsidRPr="00641BDF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hydrochloride (</w:t>
      </w:r>
      <w:r w:rsidRPr="00641BDF">
        <w:rPr>
          <w:rFonts w:ascii="Times New Roman" w:hAnsi="Times New Roman" w:cs="Times New Roman"/>
          <w:b/>
          <w:color w:val="000000"/>
          <w:sz w:val="24"/>
          <w:szCs w:val="24"/>
        </w:rPr>
        <w:t>2cc</w:t>
      </w:r>
      <w:r w:rsidRPr="00641BDF">
        <w:rPr>
          <w:rFonts w:ascii="Times New Roman" w:hAnsi="Times New Roman" w:cs="Times New Roman"/>
          <w:bCs/>
          <w:color w:val="000000"/>
          <w:sz w:val="24"/>
          <w:szCs w:val="24"/>
        </w:rPr>
        <w:t>)</w:t>
      </w:r>
    </w:p>
    <w:p w14:paraId="4382413D" w14:textId="77777777" w:rsidR="00874D23" w:rsidRPr="00641BDF" w:rsidRDefault="00874D23" w:rsidP="00874D23">
      <w:pPr>
        <w:widowControl/>
        <w:spacing w:line="360" w:lineRule="auto"/>
        <w:jc w:val="center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</w:p>
    <w:p w14:paraId="770D8D6F" w14:textId="77777777" w:rsidR="00874D23" w:rsidRPr="00641BDF" w:rsidRDefault="00874D23" w:rsidP="00874D23">
      <w:pPr>
        <w:widowControl/>
        <w:spacing w:line="360" w:lineRule="auto"/>
        <w:jc w:val="center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</w:p>
    <w:p w14:paraId="5DF7D814" w14:textId="26D7B8D1" w:rsidR="00874D23" w:rsidRPr="00641BDF" w:rsidRDefault="00343C25" w:rsidP="00874D23">
      <w:pPr>
        <w:widowControl/>
        <w:spacing w:line="360" w:lineRule="auto"/>
        <w:jc w:val="center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color w:val="FF0000"/>
          <w:sz w:val="24"/>
          <w:szCs w:val="24"/>
        </w:rPr>
        <w:drawing>
          <wp:inline distT="0" distB="0" distL="0" distR="0" wp14:anchorId="22AFA6D5" wp14:editId="43DCC237">
            <wp:extent cx="3485253" cy="3138985"/>
            <wp:effectExtent l="0" t="0" r="1270" b="4445"/>
            <wp:docPr id="23" name="図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87260" cy="31407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2961BE" w14:textId="744B310A" w:rsidR="00874D23" w:rsidRPr="00641BDF" w:rsidRDefault="00874D23" w:rsidP="00874D23">
      <w:pPr>
        <w:widowControl/>
        <w:spacing w:line="360" w:lineRule="auto"/>
        <w:jc w:val="center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  <w:r w:rsidRPr="00641BDF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13</w:t>
      </w:r>
      <w:r w:rsidRPr="00641BDF">
        <w:rPr>
          <w:rFonts w:ascii="Times New Roman" w:hAnsi="Times New Roman" w:cs="Times New Roman"/>
          <w:color w:val="000000" w:themeColor="text1"/>
          <w:sz w:val="24"/>
          <w:szCs w:val="24"/>
        </w:rPr>
        <w:t>C NMR spectrum of</w:t>
      </w:r>
      <w:r w:rsidRPr="00641BDF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  <w:r w:rsidR="00D13A34" w:rsidRPr="00641BDF">
        <w:rPr>
          <w:rFonts w:ascii="Times New Roman" w:hAnsi="Times New Roman" w:cs="Times New Roman"/>
          <w:bCs/>
          <w:color w:val="000000"/>
          <w:sz w:val="24"/>
          <w:szCs w:val="24"/>
        </w:rPr>
        <w:t>2-thiophenemethylamine</w:t>
      </w:r>
      <w:r w:rsidRPr="00641BDF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hydrochloride (</w:t>
      </w:r>
      <w:r w:rsidRPr="00641BDF">
        <w:rPr>
          <w:rFonts w:ascii="Times New Roman" w:hAnsi="Times New Roman" w:cs="Times New Roman"/>
          <w:b/>
          <w:color w:val="000000"/>
          <w:sz w:val="24"/>
          <w:szCs w:val="24"/>
        </w:rPr>
        <w:t>2cc</w:t>
      </w:r>
      <w:r w:rsidRPr="00641BDF">
        <w:rPr>
          <w:rFonts w:ascii="Times New Roman" w:hAnsi="Times New Roman" w:cs="Times New Roman"/>
          <w:bCs/>
          <w:color w:val="000000"/>
          <w:sz w:val="24"/>
          <w:szCs w:val="24"/>
        </w:rPr>
        <w:t>)</w:t>
      </w:r>
    </w:p>
    <w:p w14:paraId="36976DC5" w14:textId="77777777" w:rsidR="00874D23" w:rsidRPr="00641BDF" w:rsidRDefault="00874D23" w:rsidP="00874D23">
      <w:pPr>
        <w:widowControl/>
        <w:spacing w:line="360" w:lineRule="auto"/>
        <w:jc w:val="center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</w:p>
    <w:p w14:paraId="6A5AFDCC" w14:textId="77777777" w:rsidR="00874D23" w:rsidRPr="00641BDF" w:rsidRDefault="00874D23" w:rsidP="00874D23">
      <w:pPr>
        <w:widowControl/>
        <w:spacing w:line="360" w:lineRule="auto"/>
        <w:jc w:val="center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  <w:r w:rsidRPr="00641BDF">
        <w:rPr>
          <w:rFonts w:ascii="Times New Roman" w:hAnsi="Times New Roman" w:cs="Times New Roman"/>
          <w:b/>
          <w:bCs/>
          <w:color w:val="FF0000"/>
          <w:kern w:val="0"/>
          <w:sz w:val="24"/>
          <w:szCs w:val="24"/>
        </w:rPr>
        <w:br w:type="page"/>
      </w:r>
    </w:p>
    <w:p w14:paraId="3FC77624" w14:textId="77777777" w:rsidR="00874D23" w:rsidRPr="00641BDF" w:rsidRDefault="00874D23" w:rsidP="00874D23">
      <w:pPr>
        <w:spacing w:line="360" w:lineRule="auto"/>
        <w:jc w:val="center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</w:p>
    <w:p w14:paraId="620C26A8" w14:textId="77777777" w:rsidR="00874D23" w:rsidRPr="00641BDF" w:rsidRDefault="00874D23" w:rsidP="002A2371">
      <w:pPr>
        <w:spacing w:line="360" w:lineRule="auto"/>
        <w:jc w:val="center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</w:p>
    <w:p w14:paraId="0733E43C" w14:textId="4C405973" w:rsidR="00874D23" w:rsidRPr="00641BDF" w:rsidRDefault="00116322" w:rsidP="00874D23">
      <w:pPr>
        <w:spacing w:line="360" w:lineRule="auto"/>
        <w:jc w:val="center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  <w:r w:rsidRPr="00641BDF">
        <w:rPr>
          <w:rFonts w:ascii="Times New Roman" w:hAnsi="Times New Roman" w:cs="Times New Roman"/>
          <w:b/>
          <w:bCs/>
          <w:noProof/>
          <w:color w:val="FF0000"/>
          <w:sz w:val="24"/>
          <w:szCs w:val="24"/>
        </w:rPr>
        <w:drawing>
          <wp:inline distT="0" distB="0" distL="0" distR="0" wp14:anchorId="62B29E29" wp14:editId="3A534D0D">
            <wp:extent cx="3504537" cy="3151111"/>
            <wp:effectExtent l="0" t="0" r="1270" b="0"/>
            <wp:docPr id="261" name="図 2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"/>
                    <pic:cNvPicPr>
                      <a:picLocks noChangeAspect="1" noChangeArrowheads="1"/>
                    </pic:cNvPicPr>
                  </pic:nvPicPr>
                  <pic:blipFill>
                    <a:blip r:embed="rId1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10180" cy="3156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CC7862B" w14:textId="03A534CA" w:rsidR="00874D23" w:rsidRPr="00641BDF" w:rsidRDefault="00874D23" w:rsidP="00874D23">
      <w:pPr>
        <w:spacing w:line="360" w:lineRule="auto"/>
        <w:jc w:val="center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641BDF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</w:t>
      </w:r>
      <w:r w:rsidRPr="00641BDF">
        <w:rPr>
          <w:rFonts w:ascii="Times New Roman" w:hAnsi="Times New Roman" w:cs="Times New Roman"/>
          <w:color w:val="000000" w:themeColor="text1"/>
          <w:sz w:val="24"/>
          <w:szCs w:val="24"/>
        </w:rPr>
        <w:t>H NMR spectrum of</w:t>
      </w:r>
      <w:r w:rsidRPr="00641BDF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  <w:r w:rsidR="00826CBE" w:rsidRPr="00641BDF">
        <w:rPr>
          <w:rFonts w:ascii="Times New Roman" w:hAnsi="Times New Roman" w:cs="Times New Roman"/>
          <w:bCs/>
          <w:color w:val="000000"/>
          <w:sz w:val="24"/>
          <w:szCs w:val="24"/>
        </w:rPr>
        <w:t>1-pentanamine</w:t>
      </w:r>
      <w:r w:rsidRPr="00641BDF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hydrochloride (</w:t>
      </w:r>
      <w:r w:rsidRPr="00641BDF">
        <w:rPr>
          <w:rFonts w:ascii="Times New Roman" w:hAnsi="Times New Roman" w:cs="Times New Roman"/>
          <w:b/>
          <w:color w:val="000000"/>
          <w:sz w:val="24"/>
          <w:szCs w:val="24"/>
        </w:rPr>
        <w:t>2dd</w:t>
      </w:r>
      <w:r w:rsidRPr="00641BDF">
        <w:rPr>
          <w:rFonts w:ascii="Times New Roman" w:hAnsi="Times New Roman" w:cs="Times New Roman"/>
          <w:bCs/>
          <w:color w:val="000000"/>
          <w:sz w:val="24"/>
          <w:szCs w:val="24"/>
        </w:rPr>
        <w:t>)</w:t>
      </w:r>
    </w:p>
    <w:p w14:paraId="3D731E8D" w14:textId="77777777" w:rsidR="00874D23" w:rsidRPr="00641BDF" w:rsidRDefault="00874D23" w:rsidP="00874D23">
      <w:pPr>
        <w:spacing w:line="36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467D5AD" w14:textId="77777777" w:rsidR="00874D23" w:rsidRPr="00641BDF" w:rsidRDefault="00874D23" w:rsidP="00874D23">
      <w:pPr>
        <w:spacing w:line="360" w:lineRule="auto"/>
        <w:jc w:val="center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</w:p>
    <w:p w14:paraId="1E7D0825" w14:textId="4FB3FE18" w:rsidR="00874D23" w:rsidRPr="00641BDF" w:rsidRDefault="00116322" w:rsidP="00874D23">
      <w:pPr>
        <w:spacing w:line="360" w:lineRule="auto"/>
        <w:jc w:val="center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  <w:r w:rsidRPr="00641BDF">
        <w:rPr>
          <w:rFonts w:ascii="Times New Roman" w:hAnsi="Times New Roman" w:cs="Times New Roman"/>
          <w:b/>
          <w:bCs/>
          <w:noProof/>
          <w:color w:val="FF0000"/>
          <w:sz w:val="24"/>
          <w:szCs w:val="24"/>
        </w:rPr>
        <w:drawing>
          <wp:inline distT="0" distB="0" distL="0" distR="0" wp14:anchorId="0BE5E9BE" wp14:editId="4C857953">
            <wp:extent cx="3476496" cy="3137514"/>
            <wp:effectExtent l="0" t="0" r="0" b="6350"/>
            <wp:docPr id="262" name="図 2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6"/>
                    <pic:cNvPicPr>
                      <a:picLocks noChangeAspect="1" noChangeArrowheads="1"/>
                    </pic:cNvPicPr>
                  </pic:nvPicPr>
                  <pic:blipFill>
                    <a:blip r:embed="rId1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79551" cy="31402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AE330E" w14:textId="73E6C913" w:rsidR="00874D23" w:rsidRPr="00641BDF" w:rsidRDefault="00874D23" w:rsidP="00874D23">
      <w:pPr>
        <w:spacing w:line="360" w:lineRule="auto"/>
        <w:jc w:val="center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641BDF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13</w:t>
      </w:r>
      <w:r w:rsidRPr="00641BDF">
        <w:rPr>
          <w:rFonts w:ascii="Times New Roman" w:hAnsi="Times New Roman" w:cs="Times New Roman"/>
          <w:color w:val="000000" w:themeColor="text1"/>
          <w:sz w:val="24"/>
          <w:szCs w:val="24"/>
        </w:rPr>
        <w:t>C NMR spectrum of</w:t>
      </w:r>
      <w:r w:rsidRPr="00641BDF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  <w:r w:rsidR="00826CBE" w:rsidRPr="00641BDF">
        <w:rPr>
          <w:rFonts w:ascii="Times New Roman" w:hAnsi="Times New Roman" w:cs="Times New Roman"/>
          <w:bCs/>
          <w:color w:val="000000"/>
          <w:sz w:val="24"/>
          <w:szCs w:val="24"/>
        </w:rPr>
        <w:t>1-pentanamine</w:t>
      </w:r>
      <w:r w:rsidRPr="00641BDF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hydrochloride (</w:t>
      </w:r>
      <w:r w:rsidRPr="00641BDF">
        <w:rPr>
          <w:rFonts w:ascii="Times New Roman" w:hAnsi="Times New Roman" w:cs="Times New Roman"/>
          <w:b/>
          <w:color w:val="000000"/>
          <w:sz w:val="24"/>
          <w:szCs w:val="24"/>
        </w:rPr>
        <w:t>2dd</w:t>
      </w:r>
      <w:r w:rsidRPr="00641BDF">
        <w:rPr>
          <w:rFonts w:ascii="Times New Roman" w:hAnsi="Times New Roman" w:cs="Times New Roman"/>
          <w:bCs/>
          <w:color w:val="000000"/>
          <w:sz w:val="24"/>
          <w:szCs w:val="24"/>
        </w:rPr>
        <w:t>)</w:t>
      </w:r>
    </w:p>
    <w:p w14:paraId="5EE98217" w14:textId="77777777" w:rsidR="00874D23" w:rsidRPr="00641BDF" w:rsidRDefault="00874D23" w:rsidP="00874D23">
      <w:pPr>
        <w:widowControl/>
        <w:spacing w:line="360" w:lineRule="auto"/>
        <w:jc w:val="center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  <w:r w:rsidRPr="00641BDF">
        <w:rPr>
          <w:rFonts w:ascii="Times New Roman" w:hAnsi="Times New Roman" w:cs="Times New Roman"/>
          <w:b/>
          <w:bCs/>
          <w:color w:val="FF0000"/>
          <w:kern w:val="0"/>
          <w:sz w:val="24"/>
          <w:szCs w:val="24"/>
        </w:rPr>
        <w:br w:type="page"/>
      </w:r>
    </w:p>
    <w:p w14:paraId="3F309CAC" w14:textId="77777777" w:rsidR="00874D23" w:rsidRPr="00641BDF" w:rsidRDefault="00874D23" w:rsidP="00874D23">
      <w:pPr>
        <w:spacing w:line="360" w:lineRule="auto"/>
        <w:jc w:val="center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</w:p>
    <w:p w14:paraId="46F7570A" w14:textId="77777777" w:rsidR="00874D23" w:rsidRPr="00641BDF" w:rsidRDefault="00874D23" w:rsidP="002A2371">
      <w:pPr>
        <w:spacing w:line="360" w:lineRule="auto"/>
        <w:jc w:val="center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</w:p>
    <w:p w14:paraId="19D2EB55" w14:textId="0465FB7D" w:rsidR="00874D23" w:rsidRPr="00641BDF" w:rsidRDefault="00116322" w:rsidP="00874D23">
      <w:pPr>
        <w:spacing w:line="360" w:lineRule="auto"/>
        <w:jc w:val="center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  <w:r w:rsidRPr="00641BDF">
        <w:rPr>
          <w:rFonts w:ascii="Times New Roman" w:hAnsi="Times New Roman" w:cs="Times New Roman"/>
          <w:b/>
          <w:bCs/>
          <w:noProof/>
          <w:color w:val="FF0000"/>
          <w:sz w:val="24"/>
          <w:szCs w:val="24"/>
        </w:rPr>
        <w:drawing>
          <wp:inline distT="0" distB="0" distL="0" distR="0" wp14:anchorId="737C0099" wp14:editId="7254921B">
            <wp:extent cx="3493592" cy="3147711"/>
            <wp:effectExtent l="0" t="0" r="0" b="0"/>
            <wp:docPr id="263" name="図 2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"/>
                    <pic:cNvPicPr>
                      <a:picLocks noChangeAspect="1" noChangeArrowheads="1"/>
                    </pic:cNvPicPr>
                  </pic:nvPicPr>
                  <pic:blipFill>
                    <a:blip r:embed="rId1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98776" cy="31523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B9AE768" w14:textId="22AD2EA0" w:rsidR="00874D23" w:rsidRPr="00641BDF" w:rsidRDefault="00874D23" w:rsidP="00874D23">
      <w:pPr>
        <w:spacing w:line="360" w:lineRule="auto"/>
        <w:jc w:val="center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641BDF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</w:t>
      </w:r>
      <w:r w:rsidRPr="00641BDF">
        <w:rPr>
          <w:rFonts w:ascii="Times New Roman" w:hAnsi="Times New Roman" w:cs="Times New Roman"/>
          <w:color w:val="000000" w:themeColor="text1"/>
          <w:sz w:val="24"/>
          <w:szCs w:val="24"/>
        </w:rPr>
        <w:t>H NMR spectrum of</w:t>
      </w:r>
      <w:r w:rsidRPr="00641BDF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  <w:r w:rsidR="00D37166" w:rsidRPr="00641BDF">
        <w:rPr>
          <w:rFonts w:ascii="Times New Roman" w:hAnsi="Times New Roman" w:cs="Times New Roman"/>
          <w:bCs/>
          <w:color w:val="000000"/>
          <w:sz w:val="24"/>
          <w:szCs w:val="24"/>
        </w:rPr>
        <w:t>1-octanamine</w:t>
      </w:r>
      <w:r w:rsidRPr="00641BDF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hydrochloride (</w:t>
      </w:r>
      <w:r w:rsidRPr="00641BDF">
        <w:rPr>
          <w:rFonts w:ascii="Times New Roman" w:hAnsi="Times New Roman" w:cs="Times New Roman"/>
          <w:b/>
          <w:color w:val="000000"/>
          <w:sz w:val="24"/>
          <w:szCs w:val="24"/>
        </w:rPr>
        <w:t>2ee</w:t>
      </w:r>
      <w:r w:rsidRPr="00641BDF">
        <w:rPr>
          <w:rFonts w:ascii="Times New Roman" w:hAnsi="Times New Roman" w:cs="Times New Roman"/>
          <w:bCs/>
          <w:color w:val="000000"/>
          <w:sz w:val="24"/>
          <w:szCs w:val="24"/>
        </w:rPr>
        <w:t>)</w:t>
      </w:r>
    </w:p>
    <w:p w14:paraId="10AC5E38" w14:textId="77777777" w:rsidR="00874D23" w:rsidRPr="00641BDF" w:rsidRDefault="00874D23" w:rsidP="00874D23">
      <w:pPr>
        <w:spacing w:line="360" w:lineRule="auto"/>
        <w:jc w:val="center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</w:p>
    <w:p w14:paraId="3FA7513A" w14:textId="77777777" w:rsidR="00874D23" w:rsidRPr="00641BDF" w:rsidRDefault="00874D23" w:rsidP="00874D23">
      <w:pPr>
        <w:spacing w:line="360" w:lineRule="auto"/>
        <w:jc w:val="center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</w:p>
    <w:p w14:paraId="10E3F178" w14:textId="20C9E07C" w:rsidR="00874D23" w:rsidRPr="00641BDF" w:rsidRDefault="00933EDE" w:rsidP="00874D23">
      <w:pPr>
        <w:spacing w:line="360" w:lineRule="auto"/>
        <w:jc w:val="center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  <w:r w:rsidRPr="00641BDF">
        <w:rPr>
          <w:rFonts w:ascii="Times New Roman" w:hAnsi="Times New Roman" w:cs="Times New Roman"/>
          <w:b/>
          <w:bCs/>
          <w:noProof/>
          <w:color w:val="FF0000"/>
          <w:sz w:val="24"/>
          <w:szCs w:val="24"/>
        </w:rPr>
        <w:drawing>
          <wp:inline distT="0" distB="0" distL="0" distR="0" wp14:anchorId="7742B616" wp14:editId="29CC1758">
            <wp:extent cx="3484029" cy="3144312"/>
            <wp:effectExtent l="0" t="0" r="2540" b="0"/>
            <wp:docPr id="264" name="図 2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"/>
                    <pic:cNvPicPr>
                      <a:picLocks noChangeAspect="1" noChangeArrowheads="1"/>
                    </pic:cNvPicPr>
                  </pic:nvPicPr>
                  <pic:blipFill>
                    <a:blip r:embed="rId1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86035" cy="31461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3B34271" w14:textId="52DCBC8B" w:rsidR="00874D23" w:rsidRPr="00641BDF" w:rsidRDefault="00874D23" w:rsidP="00874D23">
      <w:pPr>
        <w:spacing w:line="360" w:lineRule="auto"/>
        <w:jc w:val="center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641BDF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13</w:t>
      </w:r>
      <w:r w:rsidRPr="00641BDF">
        <w:rPr>
          <w:rFonts w:ascii="Times New Roman" w:hAnsi="Times New Roman" w:cs="Times New Roman"/>
          <w:color w:val="000000" w:themeColor="text1"/>
          <w:sz w:val="24"/>
          <w:szCs w:val="24"/>
        </w:rPr>
        <w:t>C NMR spectrum of</w:t>
      </w:r>
      <w:r w:rsidRPr="00641BDF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  <w:r w:rsidR="007B6202" w:rsidRPr="00641BDF">
        <w:rPr>
          <w:rFonts w:ascii="Times New Roman" w:hAnsi="Times New Roman" w:cs="Times New Roman"/>
          <w:bCs/>
          <w:color w:val="000000"/>
          <w:sz w:val="24"/>
          <w:szCs w:val="24"/>
        </w:rPr>
        <w:t>1-octanamine</w:t>
      </w:r>
      <w:r w:rsidRPr="00641BDF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hydrochloride (</w:t>
      </w:r>
      <w:r w:rsidRPr="00641BDF">
        <w:rPr>
          <w:rFonts w:ascii="Times New Roman" w:hAnsi="Times New Roman" w:cs="Times New Roman"/>
          <w:b/>
          <w:color w:val="000000"/>
          <w:sz w:val="24"/>
          <w:szCs w:val="24"/>
        </w:rPr>
        <w:t>2ee</w:t>
      </w:r>
      <w:r w:rsidRPr="00641BDF">
        <w:rPr>
          <w:rFonts w:ascii="Times New Roman" w:hAnsi="Times New Roman" w:cs="Times New Roman"/>
          <w:bCs/>
          <w:color w:val="000000"/>
          <w:sz w:val="24"/>
          <w:szCs w:val="24"/>
        </w:rPr>
        <w:t>)</w:t>
      </w:r>
    </w:p>
    <w:p w14:paraId="5F08A537" w14:textId="77777777" w:rsidR="00874D23" w:rsidRPr="00641BDF" w:rsidRDefault="00874D23" w:rsidP="00874D23">
      <w:pPr>
        <w:widowControl/>
        <w:spacing w:line="360" w:lineRule="auto"/>
        <w:jc w:val="center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641BDF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br w:type="page"/>
      </w:r>
    </w:p>
    <w:p w14:paraId="69B729B6" w14:textId="77777777" w:rsidR="00874D23" w:rsidRPr="00641BDF" w:rsidRDefault="00874D23" w:rsidP="00874D23">
      <w:pPr>
        <w:spacing w:line="360" w:lineRule="auto"/>
        <w:jc w:val="center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14:paraId="32C81930" w14:textId="77777777" w:rsidR="00874D23" w:rsidRPr="00641BDF" w:rsidRDefault="00874D23" w:rsidP="002A2371">
      <w:pPr>
        <w:spacing w:line="360" w:lineRule="auto"/>
        <w:jc w:val="center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14:paraId="417B19C2" w14:textId="59C96141" w:rsidR="00874D23" w:rsidRPr="00641BDF" w:rsidRDefault="00933EDE" w:rsidP="00874D23">
      <w:pPr>
        <w:spacing w:line="360" w:lineRule="auto"/>
        <w:jc w:val="center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641BDF">
        <w:rPr>
          <w:rFonts w:ascii="Times New Roman" w:hAnsi="Times New Roman" w:cs="Times New Roman"/>
          <w:bCs/>
          <w:noProof/>
          <w:color w:val="000000"/>
          <w:sz w:val="24"/>
          <w:szCs w:val="24"/>
        </w:rPr>
        <w:drawing>
          <wp:inline distT="0" distB="0" distL="0" distR="0" wp14:anchorId="71BAC242" wp14:editId="40684C9C">
            <wp:extent cx="3494943" cy="3147712"/>
            <wp:effectExtent l="0" t="0" r="0" b="0"/>
            <wp:docPr id="265" name="図 2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9"/>
                    <pic:cNvPicPr>
                      <a:picLocks noChangeAspect="1" noChangeArrowheads="1"/>
                    </pic:cNvPicPr>
                  </pic:nvPicPr>
                  <pic:blipFill>
                    <a:blip r:embed="rId1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02468" cy="3154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A9800B8" w14:textId="42452FE5" w:rsidR="00874D23" w:rsidRPr="00641BDF" w:rsidRDefault="00874D23" w:rsidP="00874D23">
      <w:pPr>
        <w:spacing w:line="360" w:lineRule="auto"/>
        <w:jc w:val="center"/>
        <w:rPr>
          <w:rFonts w:ascii="Times New Roman" w:hAnsi="Times New Roman" w:cs="Times New Roman"/>
          <w:bCs/>
          <w:color w:val="000000"/>
          <w:sz w:val="24"/>
          <w:szCs w:val="24"/>
        </w:rPr>
      </w:pPr>
      <w:bookmarkStart w:id="8" w:name="_Hlk110599683"/>
      <w:r w:rsidRPr="00641BDF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</w:t>
      </w:r>
      <w:r w:rsidRPr="00641BDF">
        <w:rPr>
          <w:rFonts w:ascii="Times New Roman" w:hAnsi="Times New Roman" w:cs="Times New Roman"/>
          <w:color w:val="000000" w:themeColor="text1"/>
          <w:sz w:val="24"/>
          <w:szCs w:val="24"/>
        </w:rPr>
        <w:t>H NMR spectrum of</w:t>
      </w:r>
      <w:r w:rsidRPr="00641BDF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  <w:r w:rsidR="00D24703" w:rsidRPr="00641BDF">
        <w:rPr>
          <w:rFonts w:ascii="Times New Roman" w:hAnsi="Times New Roman" w:cs="Times New Roman"/>
          <w:bCs/>
          <w:color w:val="000000"/>
          <w:sz w:val="24"/>
          <w:szCs w:val="24"/>
        </w:rPr>
        <w:t>1-decanamine</w:t>
      </w:r>
      <w:r w:rsidRPr="00641BDF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hydrochloride (</w:t>
      </w:r>
      <w:r w:rsidRPr="00641BDF">
        <w:rPr>
          <w:rFonts w:ascii="Times New Roman" w:hAnsi="Times New Roman" w:cs="Times New Roman"/>
          <w:b/>
          <w:color w:val="000000"/>
          <w:sz w:val="24"/>
          <w:szCs w:val="24"/>
        </w:rPr>
        <w:t>2ff</w:t>
      </w:r>
      <w:r w:rsidRPr="00641BDF">
        <w:rPr>
          <w:rFonts w:ascii="Times New Roman" w:hAnsi="Times New Roman" w:cs="Times New Roman"/>
          <w:bCs/>
          <w:color w:val="000000"/>
          <w:sz w:val="24"/>
          <w:szCs w:val="24"/>
        </w:rPr>
        <w:t>)</w:t>
      </w:r>
    </w:p>
    <w:bookmarkEnd w:id="8"/>
    <w:p w14:paraId="24605322" w14:textId="77777777" w:rsidR="00874D23" w:rsidRPr="00641BDF" w:rsidRDefault="00874D23" w:rsidP="00874D23">
      <w:pPr>
        <w:spacing w:line="360" w:lineRule="auto"/>
        <w:jc w:val="center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14:paraId="1E621359" w14:textId="77777777" w:rsidR="00874D23" w:rsidRPr="00641BDF" w:rsidRDefault="00874D23" w:rsidP="00874D23">
      <w:pPr>
        <w:spacing w:line="360" w:lineRule="auto"/>
        <w:jc w:val="center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14:paraId="338D0890" w14:textId="4C5922BE" w:rsidR="00874D23" w:rsidRPr="00641BDF" w:rsidRDefault="00933EDE" w:rsidP="00874D23">
      <w:pPr>
        <w:spacing w:line="360" w:lineRule="auto"/>
        <w:jc w:val="center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641BDF">
        <w:rPr>
          <w:rFonts w:ascii="Times New Roman" w:hAnsi="Times New Roman" w:cs="Times New Roman"/>
          <w:bCs/>
          <w:noProof/>
          <w:color w:val="000000"/>
          <w:sz w:val="24"/>
          <w:szCs w:val="24"/>
        </w:rPr>
        <w:drawing>
          <wp:inline distT="0" distB="0" distL="0" distR="0" wp14:anchorId="1A034756" wp14:editId="1DD6FB75">
            <wp:extent cx="3501781" cy="3140913"/>
            <wp:effectExtent l="0" t="0" r="3810" b="2540"/>
            <wp:docPr id="266" name="図 2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0"/>
                    <pic:cNvPicPr>
                      <a:picLocks noChangeAspect="1" noChangeArrowheads="1"/>
                    </pic:cNvPicPr>
                  </pic:nvPicPr>
                  <pic:blipFill>
                    <a:blip r:embed="rId1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09455" cy="31477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48E3DE0" w14:textId="27D41360" w:rsidR="00874D23" w:rsidRPr="00641BDF" w:rsidRDefault="00874D23" w:rsidP="00874D23">
      <w:pPr>
        <w:spacing w:line="360" w:lineRule="auto"/>
        <w:jc w:val="center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641BDF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13</w:t>
      </w:r>
      <w:r w:rsidRPr="00641BDF">
        <w:rPr>
          <w:rFonts w:ascii="Times New Roman" w:hAnsi="Times New Roman" w:cs="Times New Roman"/>
          <w:color w:val="000000" w:themeColor="text1"/>
          <w:sz w:val="24"/>
          <w:szCs w:val="24"/>
        </w:rPr>
        <w:t>C NMR spectrum of</w:t>
      </w:r>
      <w:r w:rsidRPr="00641BDF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  <w:r w:rsidR="00D24703" w:rsidRPr="00641BDF">
        <w:rPr>
          <w:rFonts w:ascii="Times New Roman" w:hAnsi="Times New Roman" w:cs="Times New Roman"/>
          <w:bCs/>
          <w:color w:val="000000"/>
          <w:sz w:val="24"/>
          <w:szCs w:val="24"/>
        </w:rPr>
        <w:t>1-decanamine</w:t>
      </w:r>
      <w:r w:rsidRPr="00641BDF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hydrochloride (</w:t>
      </w:r>
      <w:r w:rsidRPr="00641BDF">
        <w:rPr>
          <w:rFonts w:ascii="Times New Roman" w:hAnsi="Times New Roman" w:cs="Times New Roman"/>
          <w:b/>
          <w:color w:val="000000"/>
          <w:sz w:val="24"/>
          <w:szCs w:val="24"/>
        </w:rPr>
        <w:t>2ff</w:t>
      </w:r>
      <w:r w:rsidRPr="00641BDF">
        <w:rPr>
          <w:rFonts w:ascii="Times New Roman" w:hAnsi="Times New Roman" w:cs="Times New Roman"/>
          <w:bCs/>
          <w:color w:val="000000"/>
          <w:sz w:val="24"/>
          <w:szCs w:val="24"/>
        </w:rPr>
        <w:t>)</w:t>
      </w:r>
    </w:p>
    <w:p w14:paraId="1FE891BE" w14:textId="77777777" w:rsidR="00874D23" w:rsidRPr="00641BDF" w:rsidRDefault="00874D23" w:rsidP="00874D23">
      <w:pPr>
        <w:widowControl/>
        <w:spacing w:line="360" w:lineRule="auto"/>
        <w:jc w:val="center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641BDF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br w:type="page"/>
      </w:r>
    </w:p>
    <w:p w14:paraId="382BF7EC" w14:textId="77777777" w:rsidR="00874D23" w:rsidRPr="00641BDF" w:rsidRDefault="00874D23" w:rsidP="00874D23">
      <w:pPr>
        <w:spacing w:line="360" w:lineRule="auto"/>
        <w:jc w:val="center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14:paraId="09D2E0AB" w14:textId="77777777" w:rsidR="00874D23" w:rsidRPr="00641BDF" w:rsidRDefault="00874D23" w:rsidP="002A2371">
      <w:pPr>
        <w:spacing w:line="360" w:lineRule="auto"/>
        <w:jc w:val="center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14:paraId="7A01C1FB" w14:textId="0FB15265" w:rsidR="00874D23" w:rsidRPr="00641BDF" w:rsidRDefault="00633A17" w:rsidP="00874D23">
      <w:pPr>
        <w:spacing w:line="360" w:lineRule="auto"/>
        <w:jc w:val="center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641BDF">
        <w:rPr>
          <w:rFonts w:ascii="Times New Roman" w:hAnsi="Times New Roman" w:cs="Times New Roman"/>
          <w:bCs/>
          <w:noProof/>
          <w:color w:val="000000"/>
          <w:sz w:val="24"/>
          <w:szCs w:val="24"/>
        </w:rPr>
        <w:drawing>
          <wp:inline distT="0" distB="0" distL="0" distR="0" wp14:anchorId="396680F1" wp14:editId="150FD56B">
            <wp:extent cx="3498109" cy="3158836"/>
            <wp:effectExtent l="0" t="0" r="7620" b="3810"/>
            <wp:docPr id="282" name="図 2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01647" cy="3162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3170A" w:rsidRPr="00641BDF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</w:p>
    <w:p w14:paraId="307BAD6D" w14:textId="75B5581C" w:rsidR="00874D23" w:rsidRPr="00641BDF" w:rsidRDefault="00874D23" w:rsidP="00874D23">
      <w:pPr>
        <w:spacing w:line="36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641BDF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</w:t>
      </w:r>
      <w:r w:rsidRPr="00641BDF">
        <w:rPr>
          <w:rFonts w:ascii="Times New Roman" w:hAnsi="Times New Roman" w:cs="Times New Roman"/>
          <w:color w:val="000000" w:themeColor="text1"/>
          <w:sz w:val="24"/>
          <w:szCs w:val="24"/>
        </w:rPr>
        <w:t>H NMR spectrum of</w:t>
      </w:r>
      <w:r w:rsidRPr="00641BDF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  <w:r w:rsidR="00A61A47" w:rsidRPr="00641BDF">
        <w:rPr>
          <w:rFonts w:ascii="Times New Roman" w:hAnsi="Times New Roman" w:cs="Times New Roman"/>
          <w:bCs/>
          <w:color w:val="000000"/>
          <w:sz w:val="24"/>
          <w:szCs w:val="24"/>
        </w:rPr>
        <w:t>1-dodecanamine</w:t>
      </w:r>
      <w:r w:rsidRPr="00641BDF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hydrochloride (</w:t>
      </w:r>
      <w:r w:rsidRPr="00641BDF">
        <w:rPr>
          <w:rFonts w:ascii="Times New Roman" w:hAnsi="Times New Roman" w:cs="Times New Roman"/>
          <w:b/>
          <w:color w:val="000000"/>
          <w:sz w:val="24"/>
          <w:szCs w:val="24"/>
        </w:rPr>
        <w:t>2gg</w:t>
      </w:r>
      <w:r w:rsidRPr="00641BDF">
        <w:rPr>
          <w:rFonts w:ascii="Times New Roman" w:hAnsi="Times New Roman" w:cs="Times New Roman"/>
          <w:bCs/>
          <w:color w:val="000000"/>
          <w:sz w:val="24"/>
          <w:szCs w:val="24"/>
        </w:rPr>
        <w:t>)</w:t>
      </w:r>
    </w:p>
    <w:p w14:paraId="13B8F02A" w14:textId="77777777" w:rsidR="00874D23" w:rsidRPr="00641BDF" w:rsidRDefault="00874D23" w:rsidP="00874D23">
      <w:pPr>
        <w:spacing w:line="360" w:lineRule="auto"/>
        <w:jc w:val="center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14:paraId="38E22C43" w14:textId="77777777" w:rsidR="00874D23" w:rsidRPr="00641BDF" w:rsidRDefault="00874D23" w:rsidP="00874D23">
      <w:pPr>
        <w:spacing w:line="360" w:lineRule="auto"/>
        <w:jc w:val="center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14:paraId="57C8D83C" w14:textId="677682C6" w:rsidR="00874D23" w:rsidRPr="00641BDF" w:rsidRDefault="009264AF" w:rsidP="00874D23">
      <w:pPr>
        <w:spacing w:line="360" w:lineRule="auto"/>
        <w:jc w:val="center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641BDF">
        <w:rPr>
          <w:rFonts w:ascii="Times New Roman" w:hAnsi="Times New Roman" w:cs="Times New Roman"/>
          <w:bCs/>
          <w:noProof/>
          <w:color w:val="000000"/>
          <w:sz w:val="24"/>
          <w:szCs w:val="24"/>
        </w:rPr>
        <w:drawing>
          <wp:inline distT="0" distB="0" distL="0" distR="0" wp14:anchorId="0036D182" wp14:editId="0CCBF68C">
            <wp:extent cx="3487420" cy="3139440"/>
            <wp:effectExtent l="0" t="0" r="0" b="3810"/>
            <wp:docPr id="17" name="図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87420" cy="3139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1C6417" w14:textId="7FD38676" w:rsidR="00874D23" w:rsidRPr="00641BDF" w:rsidRDefault="00874D23" w:rsidP="00874D23">
      <w:pPr>
        <w:spacing w:line="360" w:lineRule="auto"/>
        <w:jc w:val="center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641BDF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13</w:t>
      </w:r>
      <w:r w:rsidRPr="00641BDF">
        <w:rPr>
          <w:rFonts w:ascii="Times New Roman" w:hAnsi="Times New Roman" w:cs="Times New Roman"/>
          <w:color w:val="000000" w:themeColor="text1"/>
          <w:sz w:val="24"/>
          <w:szCs w:val="24"/>
        </w:rPr>
        <w:t>C NMR spectrum of</w:t>
      </w:r>
      <w:r w:rsidRPr="00641BDF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  <w:r w:rsidR="003A6F94" w:rsidRPr="002A2371">
        <w:rPr>
          <w:rFonts w:ascii="Times New Roman" w:hAnsi="Times New Roman" w:cs="Times New Roman"/>
          <w:bCs/>
          <w:color w:val="000000"/>
          <w:sz w:val="24"/>
          <w:szCs w:val="24"/>
        </w:rPr>
        <w:t>1</w:t>
      </w:r>
      <w:r w:rsidRPr="00641BDF">
        <w:rPr>
          <w:rFonts w:ascii="Times New Roman" w:hAnsi="Times New Roman" w:cs="Times New Roman"/>
          <w:bCs/>
          <w:color w:val="000000"/>
          <w:sz w:val="24"/>
          <w:szCs w:val="24"/>
        </w:rPr>
        <w:t>-dodec</w:t>
      </w:r>
      <w:r w:rsidR="003A6F94" w:rsidRPr="00641BDF">
        <w:rPr>
          <w:rFonts w:ascii="Times New Roman" w:hAnsi="Times New Roman" w:cs="Times New Roman"/>
          <w:bCs/>
          <w:color w:val="000000"/>
          <w:sz w:val="24"/>
          <w:szCs w:val="24"/>
        </w:rPr>
        <w:t>an</w:t>
      </w:r>
      <w:r w:rsidRPr="00641BDF">
        <w:rPr>
          <w:rFonts w:ascii="Times New Roman" w:hAnsi="Times New Roman" w:cs="Times New Roman"/>
          <w:bCs/>
          <w:color w:val="000000"/>
          <w:sz w:val="24"/>
          <w:szCs w:val="24"/>
        </w:rPr>
        <w:t>amine hydrochloride (</w:t>
      </w:r>
      <w:r w:rsidRPr="00641BDF">
        <w:rPr>
          <w:rFonts w:ascii="Times New Roman" w:hAnsi="Times New Roman" w:cs="Times New Roman"/>
          <w:b/>
          <w:color w:val="000000"/>
          <w:sz w:val="24"/>
          <w:szCs w:val="24"/>
        </w:rPr>
        <w:t>2gg</w:t>
      </w:r>
      <w:r w:rsidRPr="00641BDF">
        <w:rPr>
          <w:rFonts w:ascii="Times New Roman" w:hAnsi="Times New Roman" w:cs="Times New Roman"/>
          <w:bCs/>
          <w:color w:val="000000"/>
          <w:sz w:val="24"/>
          <w:szCs w:val="24"/>
        </w:rPr>
        <w:t>)</w:t>
      </w:r>
    </w:p>
    <w:p w14:paraId="0F38AE96" w14:textId="77777777" w:rsidR="00874D23" w:rsidRPr="00641BDF" w:rsidRDefault="00874D23" w:rsidP="00874D23">
      <w:pPr>
        <w:widowControl/>
        <w:spacing w:line="360" w:lineRule="auto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641BDF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br w:type="page"/>
      </w:r>
    </w:p>
    <w:p w14:paraId="0C8E5702" w14:textId="77777777" w:rsidR="00874D23" w:rsidRPr="00641BDF" w:rsidRDefault="00874D23" w:rsidP="00874D23">
      <w:pPr>
        <w:spacing w:line="360" w:lineRule="auto"/>
        <w:jc w:val="center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14:paraId="4BACA923" w14:textId="77777777" w:rsidR="00874D23" w:rsidRPr="00641BDF" w:rsidRDefault="00874D23" w:rsidP="002A2371">
      <w:pPr>
        <w:spacing w:line="360" w:lineRule="auto"/>
        <w:jc w:val="center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14:paraId="39E19382" w14:textId="4064969A" w:rsidR="00874D23" w:rsidRPr="00641BDF" w:rsidRDefault="00076824" w:rsidP="00874D23">
      <w:pPr>
        <w:spacing w:line="360" w:lineRule="auto"/>
        <w:jc w:val="center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641BDF">
        <w:rPr>
          <w:rFonts w:ascii="Times New Roman" w:hAnsi="Times New Roman" w:cs="Times New Roman"/>
          <w:bCs/>
          <w:noProof/>
          <w:color w:val="000000"/>
          <w:sz w:val="24"/>
          <w:szCs w:val="24"/>
        </w:rPr>
        <w:drawing>
          <wp:inline distT="0" distB="0" distL="0" distR="0" wp14:anchorId="6E5975A9" wp14:editId="0F4F3C46">
            <wp:extent cx="3481070" cy="3157855"/>
            <wp:effectExtent l="0" t="0" r="5080" b="4445"/>
            <wp:docPr id="269" name="図 2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3"/>
                    <pic:cNvPicPr>
                      <a:picLocks noChangeAspect="1" noChangeArrowheads="1"/>
                    </pic:cNvPicPr>
                  </pic:nvPicPr>
                  <pic:blipFill>
                    <a:blip r:embed="rId1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81070" cy="3157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E4BC5E" w14:textId="70DA6516" w:rsidR="00874D23" w:rsidRPr="00641BDF" w:rsidRDefault="00874D23" w:rsidP="00874D23">
      <w:pPr>
        <w:spacing w:line="360" w:lineRule="auto"/>
        <w:jc w:val="center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641BDF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</w:t>
      </w:r>
      <w:r w:rsidRPr="00641BDF">
        <w:rPr>
          <w:rFonts w:ascii="Times New Roman" w:hAnsi="Times New Roman" w:cs="Times New Roman"/>
          <w:color w:val="000000" w:themeColor="text1"/>
          <w:sz w:val="24"/>
          <w:szCs w:val="24"/>
        </w:rPr>
        <w:t>H NMR spectrum of</w:t>
      </w:r>
      <w:r w:rsidRPr="00641BDF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  <w:r w:rsidR="007353F1" w:rsidRPr="00641BDF">
        <w:rPr>
          <w:rFonts w:ascii="Times New Roman" w:hAnsi="Times New Roman" w:cs="Times New Roman"/>
          <w:bCs/>
          <w:color w:val="000000"/>
          <w:sz w:val="24"/>
          <w:szCs w:val="24"/>
        </w:rPr>
        <w:t>3-ethoxypropanamine</w:t>
      </w:r>
      <w:r w:rsidRPr="00641BDF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hydrochloride (</w:t>
      </w:r>
      <w:r w:rsidRPr="00641BDF">
        <w:rPr>
          <w:rFonts w:ascii="Times New Roman" w:hAnsi="Times New Roman" w:cs="Times New Roman"/>
          <w:b/>
          <w:color w:val="000000"/>
          <w:sz w:val="24"/>
          <w:szCs w:val="24"/>
        </w:rPr>
        <w:t>2hh</w:t>
      </w:r>
      <w:r w:rsidRPr="00641BDF">
        <w:rPr>
          <w:rFonts w:ascii="Times New Roman" w:hAnsi="Times New Roman" w:cs="Times New Roman"/>
          <w:bCs/>
          <w:color w:val="000000"/>
          <w:sz w:val="24"/>
          <w:szCs w:val="24"/>
        </w:rPr>
        <w:t>)</w:t>
      </w:r>
    </w:p>
    <w:p w14:paraId="6B1B2954" w14:textId="77777777" w:rsidR="00874D23" w:rsidRPr="00641BDF" w:rsidRDefault="00874D23" w:rsidP="00874D23">
      <w:pPr>
        <w:spacing w:line="360" w:lineRule="auto"/>
        <w:jc w:val="center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14:paraId="0C0D6ACA" w14:textId="77777777" w:rsidR="00874D23" w:rsidRPr="00641BDF" w:rsidRDefault="00874D23" w:rsidP="00874D23">
      <w:pPr>
        <w:spacing w:line="360" w:lineRule="auto"/>
        <w:jc w:val="center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14:paraId="79C670D1" w14:textId="1DFA61D0" w:rsidR="00874D23" w:rsidRPr="00641BDF" w:rsidRDefault="00243EA7" w:rsidP="00874D23">
      <w:pPr>
        <w:spacing w:line="360" w:lineRule="auto"/>
        <w:jc w:val="center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641BDF">
        <w:rPr>
          <w:rFonts w:ascii="Times New Roman" w:hAnsi="Times New Roman" w:cs="Times New Roman"/>
          <w:bCs/>
          <w:noProof/>
          <w:color w:val="000000"/>
          <w:sz w:val="24"/>
          <w:szCs w:val="24"/>
        </w:rPr>
        <w:drawing>
          <wp:inline distT="0" distB="0" distL="0" distR="0" wp14:anchorId="6E36E60C" wp14:editId="749F4F25">
            <wp:extent cx="3487420" cy="3145790"/>
            <wp:effectExtent l="0" t="0" r="0" b="0"/>
            <wp:docPr id="270" name="図 2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4"/>
                    <pic:cNvPicPr>
                      <a:picLocks noChangeAspect="1" noChangeArrowheads="1"/>
                    </pic:cNvPicPr>
                  </pic:nvPicPr>
                  <pic:blipFill>
                    <a:blip r:embed="rId1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87420" cy="3145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CE2ECEC" w14:textId="75F5D1C2" w:rsidR="00874D23" w:rsidRPr="00641BDF" w:rsidRDefault="00874D23" w:rsidP="00874D23">
      <w:pPr>
        <w:spacing w:line="360" w:lineRule="auto"/>
        <w:jc w:val="center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641BDF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13</w:t>
      </w:r>
      <w:r w:rsidRPr="00641BDF">
        <w:rPr>
          <w:rFonts w:ascii="Times New Roman" w:hAnsi="Times New Roman" w:cs="Times New Roman"/>
          <w:color w:val="000000" w:themeColor="text1"/>
          <w:sz w:val="24"/>
          <w:szCs w:val="24"/>
        </w:rPr>
        <w:t>C NMR spectrum of</w:t>
      </w:r>
      <w:r w:rsidRPr="00641BDF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3-ethoxypro</w:t>
      </w:r>
      <w:r w:rsidR="007353F1" w:rsidRPr="00641BDF">
        <w:rPr>
          <w:rFonts w:ascii="Times New Roman" w:hAnsi="Times New Roman" w:cs="Times New Roman"/>
          <w:bCs/>
          <w:color w:val="000000"/>
          <w:sz w:val="24"/>
          <w:szCs w:val="24"/>
        </w:rPr>
        <w:t>pan</w:t>
      </w:r>
      <w:r w:rsidRPr="00641BDF">
        <w:rPr>
          <w:rFonts w:ascii="Times New Roman" w:hAnsi="Times New Roman" w:cs="Times New Roman"/>
          <w:bCs/>
          <w:color w:val="000000"/>
          <w:sz w:val="24"/>
          <w:szCs w:val="24"/>
        </w:rPr>
        <w:t>amine hydrochloride (</w:t>
      </w:r>
      <w:r w:rsidRPr="00641BDF">
        <w:rPr>
          <w:rFonts w:ascii="Times New Roman" w:hAnsi="Times New Roman" w:cs="Times New Roman"/>
          <w:b/>
          <w:color w:val="000000"/>
          <w:sz w:val="24"/>
          <w:szCs w:val="24"/>
        </w:rPr>
        <w:t>2hh</w:t>
      </w:r>
      <w:r w:rsidRPr="00641BDF">
        <w:rPr>
          <w:rFonts w:ascii="Times New Roman" w:hAnsi="Times New Roman" w:cs="Times New Roman"/>
          <w:bCs/>
          <w:color w:val="000000"/>
          <w:sz w:val="24"/>
          <w:szCs w:val="24"/>
        </w:rPr>
        <w:t>)</w:t>
      </w:r>
    </w:p>
    <w:p w14:paraId="38A80243" w14:textId="77777777" w:rsidR="00874D23" w:rsidRPr="00641BDF" w:rsidRDefault="00874D23" w:rsidP="00874D23">
      <w:pPr>
        <w:widowControl/>
        <w:spacing w:line="360" w:lineRule="auto"/>
        <w:jc w:val="center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641BDF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br w:type="page"/>
      </w:r>
    </w:p>
    <w:p w14:paraId="206B86BB" w14:textId="77777777" w:rsidR="00874D23" w:rsidRPr="00641BDF" w:rsidRDefault="00874D23" w:rsidP="00874D23">
      <w:pPr>
        <w:spacing w:line="360" w:lineRule="auto"/>
        <w:jc w:val="center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14:paraId="581C64DC" w14:textId="77777777" w:rsidR="00874D23" w:rsidRPr="00641BDF" w:rsidRDefault="00874D23" w:rsidP="002A2371">
      <w:pPr>
        <w:spacing w:line="360" w:lineRule="auto"/>
        <w:jc w:val="center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14:paraId="54563D36" w14:textId="1C0A1371" w:rsidR="00874D23" w:rsidRPr="00641BDF" w:rsidRDefault="008C5959" w:rsidP="00874D23">
      <w:pPr>
        <w:spacing w:line="360" w:lineRule="auto"/>
        <w:jc w:val="center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641BDF">
        <w:rPr>
          <w:rFonts w:ascii="Times New Roman" w:hAnsi="Times New Roman" w:cs="Times New Roman"/>
          <w:bCs/>
          <w:noProof/>
          <w:color w:val="000000"/>
          <w:sz w:val="24"/>
          <w:szCs w:val="24"/>
        </w:rPr>
        <w:drawing>
          <wp:inline distT="0" distB="0" distL="0" distR="0" wp14:anchorId="6BFE58C2" wp14:editId="02FBFD2C">
            <wp:extent cx="3514413" cy="3168321"/>
            <wp:effectExtent l="0" t="0" r="0" b="0"/>
            <wp:docPr id="212" name="図 2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17257" cy="3170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B773309" w14:textId="77777777" w:rsidR="00874D23" w:rsidRPr="00641BDF" w:rsidRDefault="00874D23" w:rsidP="00874D23">
      <w:pPr>
        <w:spacing w:line="360" w:lineRule="auto"/>
        <w:jc w:val="center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641BDF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</w:t>
      </w:r>
      <w:r w:rsidRPr="00641BDF">
        <w:rPr>
          <w:rFonts w:ascii="Times New Roman" w:hAnsi="Times New Roman" w:cs="Times New Roman"/>
          <w:color w:val="000000" w:themeColor="text1"/>
          <w:sz w:val="24"/>
          <w:szCs w:val="24"/>
        </w:rPr>
        <w:t>H NMR spectrum of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neopentylamine hydrochloride (</w:t>
      </w:r>
      <w:r w:rsidRPr="00641BD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2ii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)</w:t>
      </w:r>
    </w:p>
    <w:p w14:paraId="76EDA1C1" w14:textId="77777777" w:rsidR="00874D23" w:rsidRPr="00641BDF" w:rsidRDefault="00874D23" w:rsidP="00874D23">
      <w:pPr>
        <w:spacing w:line="360" w:lineRule="auto"/>
        <w:jc w:val="center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14:paraId="15635FE1" w14:textId="77777777" w:rsidR="00874D23" w:rsidRPr="00641BDF" w:rsidRDefault="00874D23" w:rsidP="00874D23">
      <w:pPr>
        <w:spacing w:line="360" w:lineRule="auto"/>
        <w:jc w:val="center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14:paraId="2061EA78" w14:textId="4B7CB6E0" w:rsidR="00874D23" w:rsidRPr="00641BDF" w:rsidRDefault="00243EA7" w:rsidP="00874D23">
      <w:pPr>
        <w:spacing w:line="360" w:lineRule="auto"/>
        <w:jc w:val="center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641BDF">
        <w:rPr>
          <w:rFonts w:ascii="Times New Roman" w:hAnsi="Times New Roman" w:cs="Times New Roman"/>
          <w:bCs/>
          <w:noProof/>
          <w:color w:val="000000"/>
          <w:sz w:val="24"/>
          <w:szCs w:val="24"/>
        </w:rPr>
        <w:drawing>
          <wp:inline distT="0" distB="0" distL="0" distR="0" wp14:anchorId="1FE66CA5" wp14:editId="51F3984B">
            <wp:extent cx="3483050" cy="3140047"/>
            <wp:effectExtent l="0" t="0" r="3175" b="3810"/>
            <wp:docPr id="272" name="図 2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6"/>
                    <pic:cNvPicPr>
                      <a:picLocks noChangeAspect="1" noChangeArrowheads="1"/>
                    </pic:cNvPicPr>
                  </pic:nvPicPr>
                  <pic:blipFill>
                    <a:blip r:embed="rId1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84884" cy="3141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76CCC1E" w14:textId="77777777" w:rsidR="00874D23" w:rsidRPr="00641BDF" w:rsidRDefault="00874D23" w:rsidP="00874D23">
      <w:pPr>
        <w:spacing w:line="360" w:lineRule="auto"/>
        <w:jc w:val="center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641BDF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13</w:t>
      </w:r>
      <w:r w:rsidRPr="00641BDF">
        <w:rPr>
          <w:rFonts w:ascii="Times New Roman" w:hAnsi="Times New Roman" w:cs="Times New Roman"/>
          <w:color w:val="000000" w:themeColor="text1"/>
          <w:sz w:val="24"/>
          <w:szCs w:val="24"/>
        </w:rPr>
        <w:t>C NMR spectrum of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neopentylamine hydrochloride (</w:t>
      </w:r>
      <w:r w:rsidRPr="00641BD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2ii</w:t>
      </w:r>
      <w:r w:rsidRPr="00641B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)</w:t>
      </w:r>
    </w:p>
    <w:p w14:paraId="53DF8286" w14:textId="77777777" w:rsidR="00874D23" w:rsidRPr="00641BDF" w:rsidRDefault="00874D23" w:rsidP="00874D23">
      <w:pPr>
        <w:spacing w:line="360" w:lineRule="auto"/>
        <w:jc w:val="center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14:paraId="409F3089" w14:textId="77777777" w:rsidR="00874D23" w:rsidRPr="00641BDF" w:rsidRDefault="00874D23" w:rsidP="00874D23">
      <w:pPr>
        <w:widowControl/>
        <w:spacing w:line="360" w:lineRule="auto"/>
        <w:jc w:val="center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641BDF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br w:type="page"/>
      </w:r>
    </w:p>
    <w:p w14:paraId="3615DA27" w14:textId="77777777" w:rsidR="00874D23" w:rsidRPr="00641BDF" w:rsidRDefault="00874D23" w:rsidP="002A2371">
      <w:pPr>
        <w:spacing w:line="360" w:lineRule="auto"/>
        <w:jc w:val="center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14:paraId="02783334" w14:textId="77777777" w:rsidR="00D33766" w:rsidRPr="00641BDF" w:rsidRDefault="00D33766" w:rsidP="002A2371">
      <w:pPr>
        <w:spacing w:line="360" w:lineRule="auto"/>
        <w:jc w:val="center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14:paraId="7F5ED099" w14:textId="2B74C2D8" w:rsidR="00874D23" w:rsidRPr="00641BDF" w:rsidRDefault="00243EA7" w:rsidP="00874D23">
      <w:pPr>
        <w:spacing w:line="360" w:lineRule="auto"/>
        <w:jc w:val="center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641BDF">
        <w:rPr>
          <w:rFonts w:ascii="Times New Roman" w:hAnsi="Times New Roman" w:cs="Times New Roman"/>
          <w:bCs/>
          <w:noProof/>
          <w:color w:val="000000"/>
          <w:sz w:val="24"/>
          <w:szCs w:val="24"/>
        </w:rPr>
        <w:drawing>
          <wp:inline distT="0" distB="0" distL="0" distR="0" wp14:anchorId="3B64D34B" wp14:editId="3C805734">
            <wp:extent cx="3496889" cy="3164707"/>
            <wp:effectExtent l="0" t="0" r="8890" b="0"/>
            <wp:docPr id="273" name="図 2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7"/>
                    <pic:cNvPicPr>
                      <a:picLocks noChangeAspect="1" noChangeArrowheads="1"/>
                    </pic:cNvPicPr>
                  </pic:nvPicPr>
                  <pic:blipFill>
                    <a:blip r:embed="rId1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98179" cy="3165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7573E4" w14:textId="77777777" w:rsidR="00874D23" w:rsidRPr="00641BDF" w:rsidRDefault="00874D23" w:rsidP="00874D23">
      <w:pPr>
        <w:spacing w:line="360" w:lineRule="auto"/>
        <w:jc w:val="center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641BDF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</w:t>
      </w:r>
      <w:r w:rsidRPr="00641BDF">
        <w:rPr>
          <w:rFonts w:ascii="Times New Roman" w:hAnsi="Times New Roman" w:cs="Times New Roman"/>
          <w:color w:val="000000" w:themeColor="text1"/>
          <w:sz w:val="24"/>
          <w:szCs w:val="24"/>
        </w:rPr>
        <w:t>H NMR spectrum of</w:t>
      </w:r>
      <w:r w:rsidRPr="00641BDF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cyclopropanemethylamine hydrochloride (</w:t>
      </w:r>
      <w:r w:rsidRPr="00641BDF">
        <w:rPr>
          <w:rFonts w:ascii="Times New Roman" w:hAnsi="Times New Roman" w:cs="Times New Roman"/>
          <w:b/>
          <w:color w:val="000000"/>
          <w:sz w:val="24"/>
          <w:szCs w:val="24"/>
        </w:rPr>
        <w:t>2jj</w:t>
      </w:r>
      <w:r w:rsidRPr="00641BDF">
        <w:rPr>
          <w:rFonts w:ascii="Times New Roman" w:hAnsi="Times New Roman" w:cs="Times New Roman"/>
          <w:bCs/>
          <w:color w:val="000000"/>
          <w:sz w:val="24"/>
          <w:szCs w:val="24"/>
        </w:rPr>
        <w:t>)</w:t>
      </w:r>
    </w:p>
    <w:p w14:paraId="7BEBEAD6" w14:textId="77777777" w:rsidR="00874D23" w:rsidRPr="00641BDF" w:rsidRDefault="00874D23" w:rsidP="00874D23">
      <w:pPr>
        <w:spacing w:line="360" w:lineRule="auto"/>
        <w:jc w:val="center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14:paraId="249CFB12" w14:textId="77777777" w:rsidR="00874D23" w:rsidRPr="00641BDF" w:rsidRDefault="00874D23" w:rsidP="00874D23">
      <w:pPr>
        <w:spacing w:line="360" w:lineRule="auto"/>
        <w:jc w:val="center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14:paraId="3558A799" w14:textId="05E43234" w:rsidR="00874D23" w:rsidRPr="00641BDF" w:rsidRDefault="004913E3" w:rsidP="00874D23">
      <w:pPr>
        <w:spacing w:line="360" w:lineRule="auto"/>
        <w:jc w:val="center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641BDF">
        <w:rPr>
          <w:rFonts w:ascii="Times New Roman" w:hAnsi="Times New Roman" w:cs="Times New Roman"/>
          <w:bCs/>
          <w:noProof/>
          <w:color w:val="000000"/>
          <w:sz w:val="24"/>
          <w:szCs w:val="24"/>
        </w:rPr>
        <w:drawing>
          <wp:inline distT="0" distB="0" distL="0" distR="0" wp14:anchorId="633B6DDE" wp14:editId="603E32F0">
            <wp:extent cx="3505304" cy="3161308"/>
            <wp:effectExtent l="0" t="0" r="0" b="1270"/>
            <wp:docPr id="274" name="図 2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8"/>
                    <pic:cNvPicPr>
                      <a:picLocks noChangeAspect="1" noChangeArrowheads="1"/>
                    </pic:cNvPicPr>
                  </pic:nvPicPr>
                  <pic:blipFill>
                    <a:blip r:embed="rId1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06689" cy="31625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226C0E" w14:textId="77777777" w:rsidR="00874D23" w:rsidRPr="00641BDF" w:rsidRDefault="00874D23" w:rsidP="00874D23">
      <w:pPr>
        <w:spacing w:line="360" w:lineRule="auto"/>
        <w:jc w:val="center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641BDF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13</w:t>
      </w:r>
      <w:r w:rsidRPr="00641BDF">
        <w:rPr>
          <w:rFonts w:ascii="Times New Roman" w:hAnsi="Times New Roman" w:cs="Times New Roman"/>
          <w:color w:val="000000" w:themeColor="text1"/>
          <w:sz w:val="24"/>
          <w:szCs w:val="24"/>
        </w:rPr>
        <w:t>C NMR spectrum of</w:t>
      </w:r>
      <w:r w:rsidRPr="00641BDF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cyclopropanemethylamine hydrochloride (</w:t>
      </w:r>
      <w:r w:rsidRPr="00641BDF">
        <w:rPr>
          <w:rFonts w:ascii="Times New Roman" w:hAnsi="Times New Roman" w:cs="Times New Roman"/>
          <w:b/>
          <w:color w:val="000000"/>
          <w:sz w:val="24"/>
          <w:szCs w:val="24"/>
        </w:rPr>
        <w:t>2jj</w:t>
      </w:r>
      <w:r w:rsidRPr="00641BDF">
        <w:rPr>
          <w:rFonts w:ascii="Times New Roman" w:hAnsi="Times New Roman" w:cs="Times New Roman"/>
          <w:bCs/>
          <w:color w:val="000000"/>
          <w:sz w:val="24"/>
          <w:szCs w:val="24"/>
        </w:rPr>
        <w:t>)</w:t>
      </w:r>
    </w:p>
    <w:p w14:paraId="349815E6" w14:textId="77777777" w:rsidR="00874D23" w:rsidRPr="00641BDF" w:rsidRDefault="00874D23" w:rsidP="00874D23">
      <w:pPr>
        <w:spacing w:line="360" w:lineRule="auto"/>
        <w:jc w:val="center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14:paraId="498CF6F7" w14:textId="77777777" w:rsidR="00874D23" w:rsidRPr="00641BDF" w:rsidRDefault="00874D23" w:rsidP="00874D23">
      <w:pPr>
        <w:spacing w:line="360" w:lineRule="auto"/>
        <w:jc w:val="center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14:paraId="3FEB367A" w14:textId="77777777" w:rsidR="00874D23" w:rsidRPr="00641BDF" w:rsidRDefault="00874D23" w:rsidP="00874D23">
      <w:pPr>
        <w:widowControl/>
        <w:spacing w:line="360" w:lineRule="auto"/>
        <w:jc w:val="center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  <w:r w:rsidRPr="00641BDF">
        <w:rPr>
          <w:rFonts w:ascii="Times New Roman" w:hAnsi="Times New Roman" w:cs="Times New Roman"/>
          <w:b/>
          <w:bCs/>
          <w:color w:val="FF0000"/>
          <w:kern w:val="0"/>
          <w:sz w:val="24"/>
          <w:szCs w:val="24"/>
        </w:rPr>
        <w:br w:type="page"/>
      </w:r>
    </w:p>
    <w:p w14:paraId="3D95AA81" w14:textId="77777777" w:rsidR="00874D23" w:rsidRPr="00641BDF" w:rsidRDefault="00874D23" w:rsidP="00874D23">
      <w:pPr>
        <w:spacing w:line="360" w:lineRule="auto"/>
        <w:jc w:val="center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</w:p>
    <w:p w14:paraId="31BAFBF1" w14:textId="77777777" w:rsidR="00874D23" w:rsidRPr="00641BDF" w:rsidRDefault="00874D23" w:rsidP="002A2371">
      <w:pPr>
        <w:spacing w:line="360" w:lineRule="auto"/>
        <w:jc w:val="center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</w:p>
    <w:p w14:paraId="6D6027A9" w14:textId="7E2C2ACE" w:rsidR="00874D23" w:rsidRPr="00641BDF" w:rsidRDefault="004913E3" w:rsidP="00874D23">
      <w:pPr>
        <w:spacing w:line="360" w:lineRule="auto"/>
        <w:jc w:val="center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  <w:r w:rsidRPr="00641BDF">
        <w:rPr>
          <w:rFonts w:ascii="Times New Roman" w:hAnsi="Times New Roman" w:cs="Times New Roman"/>
          <w:b/>
          <w:bCs/>
          <w:noProof/>
          <w:color w:val="FF0000"/>
          <w:sz w:val="24"/>
          <w:szCs w:val="24"/>
        </w:rPr>
        <w:drawing>
          <wp:inline distT="0" distB="0" distL="0" distR="0" wp14:anchorId="7AF3564F" wp14:editId="320FF47E">
            <wp:extent cx="3480263" cy="3140913"/>
            <wp:effectExtent l="0" t="0" r="6350" b="2540"/>
            <wp:docPr id="275" name="図 2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9"/>
                    <pic:cNvPicPr>
                      <a:picLocks noChangeAspect="1" noChangeArrowheads="1"/>
                    </pic:cNvPicPr>
                  </pic:nvPicPr>
                  <pic:blipFill>
                    <a:blip r:embed="rId1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85182" cy="31453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CDE79CE" w14:textId="77777777" w:rsidR="00874D23" w:rsidRPr="00641BDF" w:rsidRDefault="00874D23" w:rsidP="00874D23">
      <w:pPr>
        <w:spacing w:line="360" w:lineRule="auto"/>
        <w:jc w:val="center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641BDF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</w:t>
      </w:r>
      <w:r w:rsidRPr="00641BDF">
        <w:rPr>
          <w:rFonts w:ascii="Times New Roman" w:hAnsi="Times New Roman" w:cs="Times New Roman"/>
          <w:color w:val="000000" w:themeColor="text1"/>
          <w:sz w:val="24"/>
          <w:szCs w:val="24"/>
        </w:rPr>
        <w:t>H NMR spectrum of</w:t>
      </w:r>
      <w:r w:rsidRPr="00641BDF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cyclohexanemethylamine hydrochloride (</w:t>
      </w:r>
      <w:r w:rsidRPr="00641BDF">
        <w:rPr>
          <w:rFonts w:ascii="Times New Roman" w:hAnsi="Times New Roman" w:cs="Times New Roman"/>
          <w:b/>
          <w:color w:val="000000"/>
          <w:sz w:val="24"/>
          <w:szCs w:val="24"/>
        </w:rPr>
        <w:t>2kk</w:t>
      </w:r>
      <w:r w:rsidRPr="00641BDF">
        <w:rPr>
          <w:rFonts w:ascii="Times New Roman" w:hAnsi="Times New Roman" w:cs="Times New Roman"/>
          <w:bCs/>
          <w:color w:val="000000"/>
          <w:sz w:val="24"/>
          <w:szCs w:val="24"/>
        </w:rPr>
        <w:t>)</w:t>
      </w:r>
    </w:p>
    <w:p w14:paraId="1DF38D9C" w14:textId="77777777" w:rsidR="00874D23" w:rsidRPr="00641BDF" w:rsidRDefault="00874D23" w:rsidP="00874D23">
      <w:pPr>
        <w:spacing w:line="360" w:lineRule="auto"/>
        <w:jc w:val="center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</w:p>
    <w:p w14:paraId="238C4EDF" w14:textId="77777777" w:rsidR="00874D23" w:rsidRPr="00641BDF" w:rsidRDefault="00874D23" w:rsidP="00874D23">
      <w:pPr>
        <w:widowControl/>
        <w:spacing w:line="360" w:lineRule="auto"/>
        <w:jc w:val="center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</w:p>
    <w:p w14:paraId="58BA9980" w14:textId="7381B249" w:rsidR="00874D23" w:rsidRPr="00641BDF" w:rsidRDefault="004913E3" w:rsidP="00874D23">
      <w:pPr>
        <w:spacing w:line="360" w:lineRule="auto"/>
        <w:jc w:val="center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  <w:r w:rsidRPr="00641BDF">
        <w:rPr>
          <w:rFonts w:ascii="Times New Roman" w:hAnsi="Times New Roman" w:cs="Times New Roman"/>
          <w:b/>
          <w:bCs/>
          <w:noProof/>
          <w:color w:val="FF0000"/>
          <w:sz w:val="24"/>
          <w:szCs w:val="24"/>
        </w:rPr>
        <w:drawing>
          <wp:inline distT="0" distB="0" distL="0" distR="0" wp14:anchorId="053E1CEB" wp14:editId="02F3887D">
            <wp:extent cx="3487399" cy="3140913"/>
            <wp:effectExtent l="0" t="0" r="0" b="2540"/>
            <wp:docPr id="276" name="図 2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0"/>
                    <pic:cNvPicPr>
                      <a:picLocks noChangeAspect="1" noChangeArrowheads="1"/>
                    </pic:cNvPicPr>
                  </pic:nvPicPr>
                  <pic:blipFill>
                    <a:blip r:embed="rId1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92511" cy="31455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9FB133" w14:textId="77777777" w:rsidR="00874D23" w:rsidRPr="00641BDF" w:rsidRDefault="00874D23" w:rsidP="00874D23">
      <w:pPr>
        <w:spacing w:line="360" w:lineRule="auto"/>
        <w:jc w:val="center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641BDF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13</w:t>
      </w:r>
      <w:r w:rsidRPr="00641BDF">
        <w:rPr>
          <w:rFonts w:ascii="Times New Roman" w:hAnsi="Times New Roman" w:cs="Times New Roman"/>
          <w:color w:val="000000" w:themeColor="text1"/>
          <w:sz w:val="24"/>
          <w:szCs w:val="24"/>
        </w:rPr>
        <w:t>C NMR spectrum of</w:t>
      </w:r>
      <w:r w:rsidRPr="00641BDF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cyclohexanemethylamine hydrochloride (</w:t>
      </w:r>
      <w:r w:rsidRPr="00641BDF">
        <w:rPr>
          <w:rFonts w:ascii="Times New Roman" w:hAnsi="Times New Roman" w:cs="Times New Roman"/>
          <w:b/>
          <w:color w:val="000000"/>
          <w:sz w:val="24"/>
          <w:szCs w:val="24"/>
        </w:rPr>
        <w:t>2kk</w:t>
      </w:r>
      <w:r w:rsidRPr="00641BDF">
        <w:rPr>
          <w:rFonts w:ascii="Times New Roman" w:hAnsi="Times New Roman" w:cs="Times New Roman"/>
          <w:bCs/>
          <w:color w:val="000000"/>
          <w:sz w:val="24"/>
          <w:szCs w:val="24"/>
        </w:rPr>
        <w:t>)</w:t>
      </w:r>
    </w:p>
    <w:p w14:paraId="4E5DA201" w14:textId="77777777" w:rsidR="00874D23" w:rsidRPr="00641BDF" w:rsidRDefault="00874D23" w:rsidP="00874D23">
      <w:pPr>
        <w:widowControl/>
        <w:spacing w:line="360" w:lineRule="auto"/>
        <w:jc w:val="center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  <w:r w:rsidRPr="00641BDF">
        <w:rPr>
          <w:rFonts w:ascii="Times New Roman" w:hAnsi="Times New Roman" w:cs="Times New Roman"/>
          <w:b/>
          <w:bCs/>
          <w:color w:val="FF0000"/>
          <w:kern w:val="0"/>
          <w:sz w:val="24"/>
          <w:szCs w:val="24"/>
        </w:rPr>
        <w:br w:type="page"/>
      </w:r>
    </w:p>
    <w:p w14:paraId="791CEE34" w14:textId="77777777" w:rsidR="00874D23" w:rsidRPr="00641BDF" w:rsidRDefault="00874D23" w:rsidP="00874D23">
      <w:pPr>
        <w:spacing w:line="360" w:lineRule="auto"/>
        <w:jc w:val="center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</w:p>
    <w:p w14:paraId="65EB4C08" w14:textId="77777777" w:rsidR="00874D23" w:rsidRPr="00641BDF" w:rsidRDefault="00874D23" w:rsidP="002A2371">
      <w:pPr>
        <w:spacing w:line="360" w:lineRule="auto"/>
        <w:jc w:val="center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</w:p>
    <w:p w14:paraId="0ED0B496" w14:textId="2748A37E" w:rsidR="00874D23" w:rsidRPr="00641BDF" w:rsidRDefault="00A96559" w:rsidP="00874D23">
      <w:pPr>
        <w:spacing w:line="360" w:lineRule="auto"/>
        <w:jc w:val="center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  <w:r w:rsidRPr="00641BDF">
        <w:rPr>
          <w:rFonts w:ascii="Times New Roman" w:hAnsi="Times New Roman" w:cs="Times New Roman"/>
          <w:b/>
          <w:bCs/>
          <w:noProof/>
          <w:color w:val="FF0000"/>
          <w:sz w:val="24"/>
          <w:szCs w:val="24"/>
        </w:rPr>
        <w:drawing>
          <wp:inline distT="0" distB="0" distL="0" distR="0" wp14:anchorId="6D0B3BF0" wp14:editId="1E39011B">
            <wp:extent cx="3489820" cy="3144312"/>
            <wp:effectExtent l="0" t="0" r="0" b="0"/>
            <wp:docPr id="277" name="図 2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1"/>
                    <pic:cNvPicPr>
                      <a:picLocks noChangeAspect="1" noChangeArrowheads="1"/>
                    </pic:cNvPicPr>
                  </pic:nvPicPr>
                  <pic:blipFill>
                    <a:blip r:embed="rId1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95230" cy="31491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ACA49F" w14:textId="77777777" w:rsidR="00874D23" w:rsidRPr="00641BDF" w:rsidRDefault="00874D23" w:rsidP="00874D23">
      <w:pPr>
        <w:spacing w:line="360" w:lineRule="auto"/>
        <w:jc w:val="center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  <w:r w:rsidRPr="00641BDF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</w:t>
      </w:r>
      <w:r w:rsidRPr="00641BDF">
        <w:rPr>
          <w:rFonts w:ascii="Times New Roman" w:hAnsi="Times New Roman" w:cs="Times New Roman"/>
          <w:color w:val="000000" w:themeColor="text1"/>
          <w:sz w:val="24"/>
          <w:szCs w:val="24"/>
        </w:rPr>
        <w:t>H NMR spectrum of</w:t>
      </w:r>
      <w:r w:rsidRPr="00641BDF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1-adamantanemethylamine hydrochloride (</w:t>
      </w:r>
      <w:r w:rsidRPr="00641BDF">
        <w:rPr>
          <w:rFonts w:ascii="Times New Roman" w:hAnsi="Times New Roman" w:cs="Times New Roman"/>
          <w:b/>
          <w:color w:val="000000"/>
          <w:sz w:val="24"/>
          <w:szCs w:val="24"/>
        </w:rPr>
        <w:t>2ll</w:t>
      </w:r>
      <w:r w:rsidRPr="00641BDF">
        <w:rPr>
          <w:rFonts w:ascii="Times New Roman" w:hAnsi="Times New Roman" w:cs="Times New Roman"/>
          <w:bCs/>
          <w:color w:val="000000"/>
          <w:sz w:val="24"/>
          <w:szCs w:val="24"/>
        </w:rPr>
        <w:t>)</w:t>
      </w:r>
    </w:p>
    <w:p w14:paraId="35346890" w14:textId="77777777" w:rsidR="00874D23" w:rsidRPr="00641BDF" w:rsidRDefault="00874D23" w:rsidP="00874D23">
      <w:pPr>
        <w:spacing w:line="360" w:lineRule="auto"/>
        <w:jc w:val="center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</w:p>
    <w:p w14:paraId="369C3F72" w14:textId="77777777" w:rsidR="00874D23" w:rsidRPr="00641BDF" w:rsidRDefault="00874D23" w:rsidP="00874D23">
      <w:pPr>
        <w:spacing w:line="360" w:lineRule="auto"/>
        <w:jc w:val="center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</w:p>
    <w:p w14:paraId="233AB7CE" w14:textId="71941943" w:rsidR="00874D23" w:rsidRPr="00641BDF" w:rsidRDefault="00A96559" w:rsidP="00874D23">
      <w:pPr>
        <w:spacing w:line="360" w:lineRule="auto"/>
        <w:jc w:val="center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  <w:r w:rsidRPr="00641BDF">
        <w:rPr>
          <w:rFonts w:ascii="Times New Roman" w:hAnsi="Times New Roman" w:cs="Times New Roman"/>
          <w:b/>
          <w:bCs/>
          <w:noProof/>
          <w:color w:val="FF0000"/>
          <w:sz w:val="24"/>
          <w:szCs w:val="24"/>
        </w:rPr>
        <w:drawing>
          <wp:inline distT="0" distB="0" distL="0" distR="0" wp14:anchorId="33D0860D" wp14:editId="459CF5F9">
            <wp:extent cx="3489820" cy="3144312"/>
            <wp:effectExtent l="0" t="0" r="0" b="0"/>
            <wp:docPr id="278" name="図 2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2"/>
                    <pic:cNvPicPr>
                      <a:picLocks noChangeAspect="1" noChangeArrowheads="1"/>
                    </pic:cNvPicPr>
                  </pic:nvPicPr>
                  <pic:blipFill>
                    <a:blip r:embed="rId1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96287" cy="31501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AA26F1" w14:textId="77777777" w:rsidR="00874D23" w:rsidRPr="00641BDF" w:rsidRDefault="00874D23" w:rsidP="00874D23">
      <w:pPr>
        <w:spacing w:line="360" w:lineRule="auto"/>
        <w:jc w:val="center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  <w:r w:rsidRPr="00641BDF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13</w:t>
      </w:r>
      <w:r w:rsidRPr="00641BDF">
        <w:rPr>
          <w:rFonts w:ascii="Times New Roman" w:hAnsi="Times New Roman" w:cs="Times New Roman"/>
          <w:color w:val="000000" w:themeColor="text1"/>
          <w:sz w:val="24"/>
          <w:szCs w:val="24"/>
        </w:rPr>
        <w:t>C NMR spectrum of</w:t>
      </w:r>
      <w:r w:rsidRPr="00641BDF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1-adamantanemethylamine hydrochloride (</w:t>
      </w:r>
      <w:r w:rsidRPr="00641BDF">
        <w:rPr>
          <w:rFonts w:ascii="Times New Roman" w:hAnsi="Times New Roman" w:cs="Times New Roman"/>
          <w:b/>
          <w:color w:val="000000"/>
          <w:sz w:val="24"/>
          <w:szCs w:val="24"/>
        </w:rPr>
        <w:t>2ll</w:t>
      </w:r>
      <w:r w:rsidRPr="00641BDF">
        <w:rPr>
          <w:rFonts w:ascii="Times New Roman" w:hAnsi="Times New Roman" w:cs="Times New Roman"/>
          <w:bCs/>
          <w:color w:val="000000"/>
          <w:sz w:val="24"/>
          <w:szCs w:val="24"/>
        </w:rPr>
        <w:t>)</w:t>
      </w:r>
    </w:p>
    <w:p w14:paraId="00A49B82" w14:textId="77777777" w:rsidR="00874D23" w:rsidRPr="00641BDF" w:rsidRDefault="00874D23" w:rsidP="00874D23">
      <w:pPr>
        <w:spacing w:line="360" w:lineRule="auto"/>
        <w:jc w:val="center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</w:p>
    <w:p w14:paraId="45EE874B" w14:textId="77777777" w:rsidR="00874D23" w:rsidRPr="00641BDF" w:rsidRDefault="00874D23" w:rsidP="00874D23">
      <w:pPr>
        <w:widowControl/>
        <w:spacing w:line="360" w:lineRule="auto"/>
        <w:jc w:val="center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  <w:r w:rsidRPr="00641BDF">
        <w:rPr>
          <w:rFonts w:ascii="Times New Roman" w:hAnsi="Times New Roman" w:cs="Times New Roman"/>
          <w:b/>
          <w:bCs/>
          <w:color w:val="FF0000"/>
          <w:kern w:val="0"/>
          <w:sz w:val="24"/>
          <w:szCs w:val="24"/>
        </w:rPr>
        <w:br w:type="page"/>
      </w:r>
    </w:p>
    <w:p w14:paraId="6AC92382" w14:textId="77777777" w:rsidR="00874D23" w:rsidRPr="00641BDF" w:rsidRDefault="00874D23" w:rsidP="00874D23">
      <w:pPr>
        <w:widowControl/>
        <w:spacing w:line="360" w:lineRule="auto"/>
        <w:jc w:val="center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</w:p>
    <w:p w14:paraId="416420AC" w14:textId="77777777" w:rsidR="00874D23" w:rsidRPr="00641BDF" w:rsidRDefault="00874D23" w:rsidP="00874D23">
      <w:pPr>
        <w:spacing w:line="360" w:lineRule="auto"/>
        <w:jc w:val="center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</w:p>
    <w:p w14:paraId="3946366F" w14:textId="545B0DF8" w:rsidR="00874D23" w:rsidRPr="00641BDF" w:rsidRDefault="00A96559" w:rsidP="00874D23">
      <w:pPr>
        <w:spacing w:line="360" w:lineRule="auto"/>
        <w:jc w:val="center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  <w:r w:rsidRPr="00641BDF">
        <w:rPr>
          <w:rFonts w:ascii="Times New Roman" w:hAnsi="Times New Roman" w:cs="Times New Roman"/>
          <w:b/>
          <w:bCs/>
          <w:noProof/>
          <w:color w:val="FF0000"/>
          <w:sz w:val="24"/>
          <w:szCs w:val="24"/>
        </w:rPr>
        <w:drawing>
          <wp:inline distT="0" distB="0" distL="0" distR="0" wp14:anchorId="2040E010" wp14:editId="33FB6764">
            <wp:extent cx="3487420" cy="3145790"/>
            <wp:effectExtent l="0" t="0" r="0" b="0"/>
            <wp:docPr id="279" name="図 2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3"/>
                    <pic:cNvPicPr>
                      <a:picLocks noChangeAspect="1" noChangeArrowheads="1"/>
                    </pic:cNvPicPr>
                  </pic:nvPicPr>
                  <pic:blipFill>
                    <a:blip r:embed="rId1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87420" cy="3145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A312E5" w14:textId="3E8F3D5F" w:rsidR="00874D23" w:rsidRPr="00641BDF" w:rsidRDefault="00874D23" w:rsidP="00874D23">
      <w:pPr>
        <w:spacing w:line="360" w:lineRule="auto"/>
        <w:jc w:val="center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  <w:r w:rsidRPr="00641BDF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</w:t>
      </w:r>
      <w:r w:rsidRPr="00641BDF">
        <w:rPr>
          <w:rFonts w:ascii="Times New Roman" w:hAnsi="Times New Roman" w:cs="Times New Roman"/>
          <w:color w:val="000000" w:themeColor="text1"/>
          <w:sz w:val="24"/>
          <w:szCs w:val="24"/>
        </w:rPr>
        <w:t>H NMR spectrum of</w:t>
      </w:r>
      <w:r w:rsidRPr="00641BDF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  <w:r w:rsidR="00A9676E" w:rsidRPr="00641BDF">
        <w:rPr>
          <w:rFonts w:ascii="Times New Roman" w:hAnsi="Times New Roman" w:cs="Times New Roman"/>
          <w:bCs/>
          <w:i/>
          <w:iCs/>
          <w:color w:val="000000"/>
          <w:sz w:val="24"/>
          <w:szCs w:val="24"/>
        </w:rPr>
        <w:t>m</w:t>
      </w:r>
      <w:r w:rsidR="00A9676E" w:rsidRPr="00641BDF">
        <w:rPr>
          <w:rFonts w:ascii="Times New Roman" w:hAnsi="Times New Roman" w:cs="Times New Roman"/>
          <w:bCs/>
          <w:color w:val="000000"/>
          <w:sz w:val="24"/>
          <w:szCs w:val="24"/>
        </w:rPr>
        <w:t>-xylylenediamine</w:t>
      </w:r>
      <w:r w:rsidRPr="00641BDF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dihydrochloride (</w:t>
      </w:r>
      <w:r w:rsidRPr="00641BDF">
        <w:rPr>
          <w:rFonts w:ascii="Times New Roman" w:hAnsi="Times New Roman" w:cs="Times New Roman"/>
          <w:b/>
          <w:color w:val="000000"/>
          <w:sz w:val="24"/>
          <w:szCs w:val="24"/>
        </w:rPr>
        <w:t>2mm</w:t>
      </w:r>
      <w:r w:rsidRPr="00641BDF">
        <w:rPr>
          <w:rFonts w:ascii="Times New Roman" w:hAnsi="Times New Roman" w:cs="Times New Roman"/>
          <w:bCs/>
          <w:color w:val="000000"/>
          <w:sz w:val="24"/>
          <w:szCs w:val="24"/>
        </w:rPr>
        <w:t>)</w:t>
      </w:r>
    </w:p>
    <w:p w14:paraId="6C18BB79" w14:textId="77777777" w:rsidR="00874D23" w:rsidRPr="00641BDF" w:rsidRDefault="00874D23" w:rsidP="00874D23">
      <w:pPr>
        <w:spacing w:line="360" w:lineRule="auto"/>
        <w:jc w:val="center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</w:p>
    <w:p w14:paraId="0BDCFA76" w14:textId="77777777" w:rsidR="00874D23" w:rsidRPr="00641BDF" w:rsidRDefault="00874D23" w:rsidP="00874D23">
      <w:pPr>
        <w:spacing w:line="360" w:lineRule="auto"/>
        <w:jc w:val="center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</w:p>
    <w:p w14:paraId="37812AC1" w14:textId="140E21B7" w:rsidR="00874D23" w:rsidRPr="00641BDF" w:rsidRDefault="000301E2" w:rsidP="00874D23">
      <w:pPr>
        <w:spacing w:line="360" w:lineRule="auto"/>
        <w:jc w:val="center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  <w:r w:rsidRPr="00641BDF">
        <w:rPr>
          <w:rFonts w:ascii="Times New Roman" w:hAnsi="Times New Roman" w:cs="Times New Roman"/>
          <w:b/>
          <w:bCs/>
          <w:noProof/>
          <w:color w:val="FF0000"/>
          <w:sz w:val="24"/>
          <w:szCs w:val="24"/>
        </w:rPr>
        <w:drawing>
          <wp:inline distT="0" distB="0" distL="0" distR="0" wp14:anchorId="326EE462" wp14:editId="25E4BB12">
            <wp:extent cx="3487420" cy="3145790"/>
            <wp:effectExtent l="0" t="0" r="0" b="0"/>
            <wp:docPr id="280" name="図 2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4"/>
                    <pic:cNvPicPr>
                      <a:picLocks noChangeAspect="1" noChangeArrowheads="1"/>
                    </pic:cNvPicPr>
                  </pic:nvPicPr>
                  <pic:blipFill>
                    <a:blip r:embed="rId1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87420" cy="3145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51F631" w14:textId="5B282C31" w:rsidR="00874D23" w:rsidRPr="00641BDF" w:rsidRDefault="00874D23" w:rsidP="00874D23">
      <w:pPr>
        <w:spacing w:line="360" w:lineRule="auto"/>
        <w:jc w:val="center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  <w:r w:rsidRPr="00641BDF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13</w:t>
      </w:r>
      <w:r w:rsidRPr="00641BDF">
        <w:rPr>
          <w:rFonts w:ascii="Times New Roman" w:hAnsi="Times New Roman" w:cs="Times New Roman"/>
          <w:color w:val="000000" w:themeColor="text1"/>
          <w:sz w:val="24"/>
          <w:szCs w:val="24"/>
        </w:rPr>
        <w:t>C NMR spectrum of</w:t>
      </w:r>
      <w:r w:rsidRPr="00641BDF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  <w:r w:rsidR="00A9676E" w:rsidRPr="00641BDF">
        <w:rPr>
          <w:rFonts w:ascii="Times New Roman" w:hAnsi="Times New Roman" w:cs="Times New Roman"/>
          <w:bCs/>
          <w:i/>
          <w:iCs/>
          <w:color w:val="000000"/>
          <w:sz w:val="24"/>
          <w:szCs w:val="24"/>
        </w:rPr>
        <w:t>m</w:t>
      </w:r>
      <w:r w:rsidR="00A9676E" w:rsidRPr="00641BDF">
        <w:rPr>
          <w:rFonts w:ascii="Times New Roman" w:hAnsi="Times New Roman" w:cs="Times New Roman"/>
          <w:bCs/>
          <w:color w:val="000000"/>
          <w:sz w:val="24"/>
          <w:szCs w:val="24"/>
        </w:rPr>
        <w:t>-xylylenediamine</w:t>
      </w:r>
      <w:r w:rsidRPr="00641BDF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dihydrochloride (</w:t>
      </w:r>
      <w:r w:rsidRPr="00641BDF">
        <w:rPr>
          <w:rFonts w:ascii="Times New Roman" w:hAnsi="Times New Roman" w:cs="Times New Roman"/>
          <w:b/>
          <w:color w:val="000000"/>
          <w:sz w:val="24"/>
          <w:szCs w:val="24"/>
        </w:rPr>
        <w:t>2mm</w:t>
      </w:r>
      <w:r w:rsidRPr="00641BDF">
        <w:rPr>
          <w:rFonts w:ascii="Times New Roman" w:hAnsi="Times New Roman" w:cs="Times New Roman"/>
          <w:bCs/>
          <w:color w:val="000000"/>
          <w:sz w:val="24"/>
          <w:szCs w:val="24"/>
        </w:rPr>
        <w:t>)</w:t>
      </w:r>
    </w:p>
    <w:p w14:paraId="705EABF6" w14:textId="77777777" w:rsidR="00874D23" w:rsidRPr="00641BDF" w:rsidRDefault="00874D23" w:rsidP="00874D23">
      <w:pPr>
        <w:spacing w:line="360" w:lineRule="auto"/>
        <w:jc w:val="center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</w:p>
    <w:p w14:paraId="7AF7E770" w14:textId="77777777" w:rsidR="00874D23" w:rsidRPr="00641BDF" w:rsidRDefault="00874D23" w:rsidP="00874D23">
      <w:pPr>
        <w:spacing w:line="360" w:lineRule="auto"/>
        <w:jc w:val="center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</w:p>
    <w:p w14:paraId="1376A342" w14:textId="77777777" w:rsidR="00874D23" w:rsidRPr="00641BDF" w:rsidRDefault="00874D23" w:rsidP="00874D23">
      <w:pPr>
        <w:widowControl/>
        <w:spacing w:line="360" w:lineRule="auto"/>
        <w:jc w:val="center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  <w:r w:rsidRPr="00641BDF">
        <w:rPr>
          <w:rFonts w:ascii="Times New Roman" w:hAnsi="Times New Roman" w:cs="Times New Roman"/>
          <w:b/>
          <w:bCs/>
          <w:color w:val="FF0000"/>
          <w:kern w:val="0"/>
          <w:sz w:val="24"/>
          <w:szCs w:val="24"/>
        </w:rPr>
        <w:br w:type="page"/>
      </w:r>
    </w:p>
    <w:p w14:paraId="4961E049" w14:textId="77777777" w:rsidR="00874D23" w:rsidRPr="00641BDF" w:rsidRDefault="00874D23" w:rsidP="00874D23">
      <w:pPr>
        <w:spacing w:line="360" w:lineRule="auto"/>
        <w:jc w:val="center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</w:p>
    <w:p w14:paraId="4AE62B08" w14:textId="77777777" w:rsidR="00874D23" w:rsidRPr="00641BDF" w:rsidRDefault="00874D23" w:rsidP="008240C8">
      <w:pPr>
        <w:spacing w:line="360" w:lineRule="auto"/>
        <w:jc w:val="center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</w:p>
    <w:p w14:paraId="7B0DBBED" w14:textId="79228BD0" w:rsidR="00874D23" w:rsidRPr="00641BDF" w:rsidRDefault="000301E2" w:rsidP="00874D23">
      <w:pPr>
        <w:spacing w:line="360" w:lineRule="auto"/>
        <w:jc w:val="center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  <w:r w:rsidRPr="00641BDF">
        <w:rPr>
          <w:rFonts w:ascii="Times New Roman" w:hAnsi="Times New Roman" w:cs="Times New Roman"/>
          <w:b/>
          <w:bCs/>
          <w:noProof/>
          <w:color w:val="FF0000"/>
          <w:sz w:val="24"/>
          <w:szCs w:val="24"/>
        </w:rPr>
        <w:drawing>
          <wp:inline distT="0" distB="0" distL="0" distR="0" wp14:anchorId="148362B7" wp14:editId="4A15696C">
            <wp:extent cx="3492663" cy="3157909"/>
            <wp:effectExtent l="0" t="0" r="0" b="4445"/>
            <wp:docPr id="281" name="図 2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5"/>
                    <pic:cNvPicPr>
                      <a:picLocks noChangeAspect="1" noChangeArrowheads="1"/>
                    </pic:cNvPicPr>
                  </pic:nvPicPr>
                  <pic:blipFill>
                    <a:blip r:embed="rId1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96257" cy="31611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EF741F" w14:textId="03C15079" w:rsidR="00874D23" w:rsidRPr="00641BDF" w:rsidRDefault="00874D23" w:rsidP="00874D23">
      <w:pPr>
        <w:spacing w:line="360" w:lineRule="auto"/>
        <w:jc w:val="center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  <w:r w:rsidRPr="00641BDF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</w:t>
      </w:r>
      <w:r w:rsidRPr="00641BDF">
        <w:rPr>
          <w:rFonts w:ascii="Times New Roman" w:hAnsi="Times New Roman" w:cs="Times New Roman"/>
          <w:color w:val="000000" w:themeColor="text1"/>
          <w:sz w:val="24"/>
          <w:szCs w:val="24"/>
        </w:rPr>
        <w:t>H NMR spectrum of</w:t>
      </w:r>
      <w:r w:rsidRPr="00641BDF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  <w:r w:rsidR="00A9676E" w:rsidRPr="00641BDF">
        <w:rPr>
          <w:rFonts w:ascii="Times New Roman" w:hAnsi="Times New Roman" w:cs="Times New Roman"/>
          <w:bCs/>
          <w:i/>
          <w:iCs/>
          <w:color w:val="000000"/>
          <w:sz w:val="24"/>
          <w:szCs w:val="24"/>
        </w:rPr>
        <w:t>p</w:t>
      </w:r>
      <w:r w:rsidR="00A9676E" w:rsidRPr="00641BDF">
        <w:rPr>
          <w:rFonts w:ascii="Times New Roman" w:hAnsi="Times New Roman" w:cs="Times New Roman"/>
          <w:bCs/>
          <w:color w:val="000000"/>
          <w:sz w:val="24"/>
          <w:szCs w:val="24"/>
        </w:rPr>
        <w:t>-xylylenediamine</w:t>
      </w:r>
      <w:r w:rsidRPr="00641BDF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dihydrochloride (</w:t>
      </w:r>
      <w:r w:rsidRPr="00641BDF">
        <w:rPr>
          <w:rFonts w:ascii="Times New Roman" w:hAnsi="Times New Roman" w:cs="Times New Roman"/>
          <w:b/>
          <w:color w:val="000000"/>
          <w:sz w:val="24"/>
          <w:szCs w:val="24"/>
        </w:rPr>
        <w:t>2nn</w:t>
      </w:r>
      <w:r w:rsidRPr="00641BDF">
        <w:rPr>
          <w:rFonts w:ascii="Times New Roman" w:hAnsi="Times New Roman" w:cs="Times New Roman"/>
          <w:bCs/>
          <w:color w:val="000000"/>
          <w:sz w:val="24"/>
          <w:szCs w:val="24"/>
        </w:rPr>
        <w:t>)</w:t>
      </w:r>
    </w:p>
    <w:p w14:paraId="7546C15E" w14:textId="77777777" w:rsidR="00874D23" w:rsidRPr="00641BDF" w:rsidRDefault="00874D23" w:rsidP="00874D23">
      <w:pPr>
        <w:spacing w:line="360" w:lineRule="auto"/>
        <w:jc w:val="center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</w:p>
    <w:p w14:paraId="367539DF" w14:textId="77777777" w:rsidR="00874D23" w:rsidRPr="00641BDF" w:rsidRDefault="00874D23" w:rsidP="00874D23">
      <w:pPr>
        <w:spacing w:line="360" w:lineRule="auto"/>
        <w:jc w:val="center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</w:p>
    <w:p w14:paraId="4A39EA44" w14:textId="513503ED" w:rsidR="00874D23" w:rsidRPr="00641BDF" w:rsidRDefault="00994F43" w:rsidP="00874D23">
      <w:pPr>
        <w:spacing w:line="360" w:lineRule="auto"/>
        <w:jc w:val="center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  <w:r w:rsidRPr="00641BDF">
        <w:rPr>
          <w:rFonts w:ascii="Times New Roman" w:hAnsi="Times New Roman" w:cs="Times New Roman"/>
          <w:b/>
          <w:bCs/>
          <w:noProof/>
          <w:color w:val="FF0000"/>
          <w:sz w:val="24"/>
          <w:szCs w:val="24"/>
        </w:rPr>
        <w:drawing>
          <wp:inline distT="0" distB="0" distL="0" distR="0" wp14:anchorId="2734FC56" wp14:editId="4B6B6A70">
            <wp:extent cx="3490206" cy="3154510"/>
            <wp:effectExtent l="0" t="0" r="0" b="8255"/>
            <wp:docPr id="283" name="図 2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7"/>
                    <pic:cNvPicPr>
                      <a:picLocks noChangeAspect="1" noChangeArrowheads="1"/>
                    </pic:cNvPicPr>
                  </pic:nvPicPr>
                  <pic:blipFill>
                    <a:blip r:embed="rId1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95356" cy="3159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ADD0CC5" w14:textId="6786636C" w:rsidR="00874D23" w:rsidRPr="00641BDF" w:rsidRDefault="00874D23" w:rsidP="00874D23">
      <w:pPr>
        <w:spacing w:line="360" w:lineRule="auto"/>
        <w:jc w:val="center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641BDF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13</w:t>
      </w:r>
      <w:r w:rsidRPr="00641BDF">
        <w:rPr>
          <w:rFonts w:ascii="Times New Roman" w:hAnsi="Times New Roman" w:cs="Times New Roman"/>
          <w:color w:val="000000" w:themeColor="text1"/>
          <w:sz w:val="24"/>
          <w:szCs w:val="24"/>
        </w:rPr>
        <w:t>CNMR spectrum of</w:t>
      </w:r>
      <w:r w:rsidRPr="00641BDF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  <w:r w:rsidRPr="00641BDF">
        <w:rPr>
          <w:rFonts w:ascii="Times New Roman" w:hAnsi="Times New Roman" w:cs="Times New Roman"/>
          <w:bCs/>
          <w:i/>
          <w:iCs/>
          <w:color w:val="000000"/>
          <w:sz w:val="24"/>
          <w:szCs w:val="24"/>
        </w:rPr>
        <w:t>p</w:t>
      </w:r>
      <w:r w:rsidRPr="00641BDF">
        <w:rPr>
          <w:rFonts w:ascii="Times New Roman" w:hAnsi="Times New Roman" w:cs="Times New Roman"/>
          <w:bCs/>
          <w:color w:val="000000"/>
          <w:sz w:val="24"/>
          <w:szCs w:val="24"/>
        </w:rPr>
        <w:t>-xy</w:t>
      </w:r>
      <w:r w:rsidR="004F1031" w:rsidRPr="00641BDF">
        <w:rPr>
          <w:rFonts w:ascii="Times New Roman" w:hAnsi="Times New Roman" w:cs="Times New Roman"/>
          <w:bCs/>
          <w:color w:val="000000"/>
          <w:sz w:val="24"/>
          <w:szCs w:val="24"/>
        </w:rPr>
        <w:t>ly</w:t>
      </w:r>
      <w:r w:rsidRPr="00641BDF">
        <w:rPr>
          <w:rFonts w:ascii="Times New Roman" w:hAnsi="Times New Roman" w:cs="Times New Roman"/>
          <w:bCs/>
          <w:color w:val="000000"/>
          <w:sz w:val="24"/>
          <w:szCs w:val="24"/>
        </w:rPr>
        <w:t>lenediamine dihydrochloride (</w:t>
      </w:r>
      <w:r w:rsidRPr="00641BDF">
        <w:rPr>
          <w:rFonts w:ascii="Times New Roman" w:hAnsi="Times New Roman" w:cs="Times New Roman"/>
          <w:b/>
          <w:color w:val="000000"/>
          <w:sz w:val="24"/>
          <w:szCs w:val="24"/>
        </w:rPr>
        <w:t>2nn</w:t>
      </w:r>
      <w:r w:rsidRPr="00641BDF">
        <w:rPr>
          <w:rFonts w:ascii="Times New Roman" w:hAnsi="Times New Roman" w:cs="Times New Roman"/>
          <w:bCs/>
          <w:color w:val="000000"/>
          <w:sz w:val="24"/>
          <w:szCs w:val="24"/>
        </w:rPr>
        <w:t>)</w:t>
      </w:r>
    </w:p>
    <w:p w14:paraId="7D3FA1C7" w14:textId="77777777" w:rsidR="00874D23" w:rsidRPr="00641BDF" w:rsidRDefault="00874D23" w:rsidP="00874D23">
      <w:pPr>
        <w:widowControl/>
        <w:spacing w:line="360" w:lineRule="auto"/>
        <w:jc w:val="center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641BDF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br w:type="page"/>
      </w:r>
    </w:p>
    <w:p w14:paraId="0D2E42B0" w14:textId="77777777" w:rsidR="00874D23" w:rsidRPr="00641BDF" w:rsidRDefault="00874D23" w:rsidP="00874D23">
      <w:pPr>
        <w:spacing w:line="360" w:lineRule="auto"/>
        <w:jc w:val="center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14:paraId="42C102EC" w14:textId="77777777" w:rsidR="00874D23" w:rsidRPr="00641BDF" w:rsidRDefault="00874D23" w:rsidP="008240C8">
      <w:pPr>
        <w:spacing w:line="360" w:lineRule="auto"/>
        <w:jc w:val="center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14:paraId="0199FF4A" w14:textId="3F9FA719" w:rsidR="00874D23" w:rsidRPr="00641BDF" w:rsidRDefault="00994F43" w:rsidP="00874D23">
      <w:pPr>
        <w:spacing w:line="360" w:lineRule="auto"/>
        <w:jc w:val="center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641BDF">
        <w:rPr>
          <w:rFonts w:ascii="Times New Roman" w:hAnsi="Times New Roman" w:cs="Times New Roman"/>
          <w:bCs/>
          <w:noProof/>
          <w:color w:val="000000"/>
          <w:sz w:val="24"/>
          <w:szCs w:val="24"/>
        </w:rPr>
        <w:drawing>
          <wp:inline distT="0" distB="0" distL="0" distR="0" wp14:anchorId="1967DD48" wp14:editId="4B85245C">
            <wp:extent cx="3508264" cy="3170365"/>
            <wp:effectExtent l="0" t="0" r="0" b="0"/>
            <wp:docPr id="284" name="図 2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8"/>
                    <pic:cNvPicPr>
                      <a:picLocks noChangeAspect="1" noChangeArrowheads="1"/>
                    </pic:cNvPicPr>
                  </pic:nvPicPr>
                  <pic:blipFill>
                    <a:blip r:embed="rId1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11784" cy="31735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BE36E69" w14:textId="2A38E3F0" w:rsidR="00874D23" w:rsidRPr="00641BDF" w:rsidRDefault="00874D23" w:rsidP="00874D23">
      <w:pPr>
        <w:spacing w:line="360" w:lineRule="auto"/>
        <w:jc w:val="center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641BDF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</w:t>
      </w:r>
      <w:r w:rsidRPr="00641BDF">
        <w:rPr>
          <w:rFonts w:ascii="Times New Roman" w:hAnsi="Times New Roman" w:cs="Times New Roman"/>
          <w:color w:val="000000" w:themeColor="text1"/>
          <w:sz w:val="24"/>
          <w:szCs w:val="24"/>
        </w:rPr>
        <w:t>H NMR spectrum of</w:t>
      </w:r>
      <w:r w:rsidRPr="00641BDF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  <w:r w:rsidR="002961C0" w:rsidRPr="00641BDF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1,8-octanediamine</w:t>
      </w:r>
      <w:r w:rsidRPr="00641BDF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dihydrochloride (</w:t>
      </w:r>
      <w:r w:rsidRPr="00641BDF">
        <w:rPr>
          <w:rFonts w:ascii="Times New Roman" w:hAnsi="Times New Roman" w:cs="Times New Roman"/>
          <w:b/>
          <w:color w:val="000000"/>
          <w:sz w:val="24"/>
          <w:szCs w:val="24"/>
        </w:rPr>
        <w:t>2oo</w:t>
      </w:r>
      <w:r w:rsidRPr="00641BDF">
        <w:rPr>
          <w:rFonts w:ascii="Times New Roman" w:hAnsi="Times New Roman" w:cs="Times New Roman"/>
          <w:bCs/>
          <w:color w:val="000000"/>
          <w:sz w:val="24"/>
          <w:szCs w:val="24"/>
        </w:rPr>
        <w:t>)</w:t>
      </w:r>
    </w:p>
    <w:p w14:paraId="2F0F7249" w14:textId="77777777" w:rsidR="00874D23" w:rsidRPr="00641BDF" w:rsidRDefault="00874D23" w:rsidP="00874D23">
      <w:pPr>
        <w:spacing w:line="360" w:lineRule="auto"/>
        <w:jc w:val="center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14:paraId="7EA02C13" w14:textId="77777777" w:rsidR="00874D23" w:rsidRPr="00641BDF" w:rsidRDefault="00874D23" w:rsidP="00874D23">
      <w:pPr>
        <w:spacing w:line="360" w:lineRule="auto"/>
        <w:jc w:val="center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14:paraId="61C7DD62" w14:textId="3C8CBEC3" w:rsidR="00874D23" w:rsidRPr="00641BDF" w:rsidRDefault="00994F43" w:rsidP="00874D23">
      <w:pPr>
        <w:spacing w:line="360" w:lineRule="auto"/>
        <w:jc w:val="center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641BDF">
        <w:rPr>
          <w:rFonts w:ascii="Times New Roman" w:hAnsi="Times New Roman" w:cs="Times New Roman"/>
          <w:bCs/>
          <w:noProof/>
          <w:color w:val="000000"/>
          <w:sz w:val="24"/>
          <w:szCs w:val="24"/>
        </w:rPr>
        <w:drawing>
          <wp:inline distT="0" distB="0" distL="0" distR="0" wp14:anchorId="5E6131AB" wp14:editId="6B9C8528">
            <wp:extent cx="3499485" cy="3157855"/>
            <wp:effectExtent l="0" t="0" r="5715" b="4445"/>
            <wp:docPr id="285" name="図 2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9"/>
                    <pic:cNvPicPr>
                      <a:picLocks noChangeAspect="1" noChangeArrowheads="1"/>
                    </pic:cNvPicPr>
                  </pic:nvPicPr>
                  <pic:blipFill>
                    <a:blip r:embed="rId1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99485" cy="3157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B84E03A" w14:textId="638D2795" w:rsidR="00874D23" w:rsidRPr="00641BDF" w:rsidRDefault="00874D23" w:rsidP="00874D23">
      <w:pPr>
        <w:spacing w:line="360" w:lineRule="auto"/>
        <w:jc w:val="center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641BDF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13</w:t>
      </w:r>
      <w:r w:rsidRPr="00641BDF">
        <w:rPr>
          <w:rFonts w:ascii="Times New Roman" w:hAnsi="Times New Roman" w:cs="Times New Roman"/>
          <w:color w:val="000000" w:themeColor="text1"/>
          <w:sz w:val="24"/>
          <w:szCs w:val="24"/>
        </w:rPr>
        <w:t>C NMR spectrum of</w:t>
      </w:r>
      <w:r w:rsidRPr="00641BDF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  <w:r w:rsidR="00EA0C02" w:rsidRPr="00641BDF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1,</w:t>
      </w:r>
      <w:r w:rsidR="002961C0" w:rsidRPr="00641BDF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8</w:t>
      </w:r>
      <w:r w:rsidR="00EA0C02" w:rsidRPr="00641BDF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-</w:t>
      </w:r>
      <w:r w:rsidR="002961C0" w:rsidRPr="00641BDF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octa</w:t>
      </w:r>
      <w:r w:rsidR="00EA0C02" w:rsidRPr="00641BDF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nediamine</w:t>
      </w:r>
      <w:r w:rsidRPr="00641BDF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dihydrochloride (</w:t>
      </w:r>
      <w:r w:rsidRPr="00641BDF">
        <w:rPr>
          <w:rFonts w:ascii="Times New Roman" w:hAnsi="Times New Roman" w:cs="Times New Roman"/>
          <w:b/>
          <w:color w:val="000000"/>
          <w:sz w:val="24"/>
          <w:szCs w:val="24"/>
        </w:rPr>
        <w:t>2oo</w:t>
      </w:r>
      <w:r w:rsidRPr="00641BDF">
        <w:rPr>
          <w:rFonts w:ascii="Times New Roman" w:hAnsi="Times New Roman" w:cs="Times New Roman"/>
          <w:bCs/>
          <w:color w:val="000000"/>
          <w:sz w:val="24"/>
          <w:szCs w:val="24"/>
        </w:rPr>
        <w:t>)</w:t>
      </w:r>
    </w:p>
    <w:p w14:paraId="439AF2ED" w14:textId="77777777" w:rsidR="00874D23" w:rsidRPr="00641BDF" w:rsidRDefault="00874D23" w:rsidP="00874D23">
      <w:pPr>
        <w:spacing w:line="360" w:lineRule="auto"/>
        <w:jc w:val="center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14:paraId="2A66507B" w14:textId="77777777" w:rsidR="00874D23" w:rsidRPr="00641BDF" w:rsidRDefault="00874D23" w:rsidP="00874D23">
      <w:pPr>
        <w:spacing w:line="360" w:lineRule="auto"/>
        <w:jc w:val="center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</w:p>
    <w:p w14:paraId="322A451E" w14:textId="77777777" w:rsidR="00874D23" w:rsidRPr="00641BDF" w:rsidRDefault="00874D23" w:rsidP="00874D23">
      <w:pPr>
        <w:widowControl/>
        <w:spacing w:line="360" w:lineRule="auto"/>
        <w:jc w:val="center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  <w:r w:rsidRPr="00641BDF">
        <w:rPr>
          <w:rFonts w:ascii="Times New Roman" w:hAnsi="Times New Roman" w:cs="Times New Roman"/>
          <w:b/>
          <w:bCs/>
          <w:color w:val="FF0000"/>
          <w:kern w:val="0"/>
          <w:sz w:val="24"/>
          <w:szCs w:val="24"/>
        </w:rPr>
        <w:br w:type="page"/>
      </w:r>
    </w:p>
    <w:p w14:paraId="1AAA5FD9" w14:textId="77777777" w:rsidR="00874D23" w:rsidRPr="00641BDF" w:rsidRDefault="00874D23" w:rsidP="00874D23">
      <w:pPr>
        <w:spacing w:line="360" w:lineRule="auto"/>
        <w:jc w:val="center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</w:p>
    <w:p w14:paraId="152BDA68" w14:textId="77777777" w:rsidR="00874D23" w:rsidRPr="00641BDF" w:rsidRDefault="00874D23" w:rsidP="008240C8">
      <w:pPr>
        <w:spacing w:line="360" w:lineRule="auto"/>
        <w:jc w:val="center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</w:p>
    <w:p w14:paraId="4E6681B3" w14:textId="06D73904" w:rsidR="00874D23" w:rsidRPr="00641BDF" w:rsidRDefault="00F60A3F" w:rsidP="00874D23">
      <w:pPr>
        <w:spacing w:line="360" w:lineRule="auto"/>
        <w:jc w:val="center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  <w:r w:rsidRPr="00641BDF">
        <w:rPr>
          <w:rFonts w:ascii="Times New Roman" w:hAnsi="Times New Roman" w:cs="Times New Roman"/>
          <w:b/>
          <w:bCs/>
          <w:noProof/>
          <w:color w:val="FF0000"/>
          <w:sz w:val="24"/>
          <w:szCs w:val="24"/>
        </w:rPr>
        <w:drawing>
          <wp:inline distT="0" distB="0" distL="0" distR="0" wp14:anchorId="6C0DC7BB" wp14:editId="0757B490">
            <wp:extent cx="3501145" cy="3154510"/>
            <wp:effectExtent l="0" t="0" r="4445" b="8255"/>
            <wp:docPr id="287" name="図 2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1"/>
                    <pic:cNvPicPr>
                      <a:picLocks noChangeAspect="1" noChangeArrowheads="1"/>
                    </pic:cNvPicPr>
                  </pic:nvPicPr>
                  <pic:blipFill>
                    <a:blip r:embed="rId1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05349" cy="31582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8A9987" w14:textId="39345E37" w:rsidR="00874D23" w:rsidRPr="00641BDF" w:rsidRDefault="00874D23" w:rsidP="00874D23">
      <w:pPr>
        <w:spacing w:line="360" w:lineRule="auto"/>
        <w:jc w:val="center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641BDF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</w:t>
      </w:r>
      <w:r w:rsidRPr="00641BDF">
        <w:rPr>
          <w:rFonts w:ascii="Times New Roman" w:hAnsi="Times New Roman" w:cs="Times New Roman"/>
          <w:color w:val="000000" w:themeColor="text1"/>
          <w:sz w:val="24"/>
          <w:szCs w:val="24"/>
        </w:rPr>
        <w:t>H NMR spectrum of</w:t>
      </w:r>
      <w:r w:rsidRPr="00641BDF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  <w:r w:rsidR="00D12B86" w:rsidRPr="00641BDF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1,10-decanediamine</w:t>
      </w:r>
      <w:r w:rsidRPr="00641BDF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dihydrochloride (</w:t>
      </w:r>
      <w:r w:rsidRPr="00641BDF">
        <w:rPr>
          <w:rFonts w:ascii="Times New Roman" w:hAnsi="Times New Roman" w:cs="Times New Roman"/>
          <w:b/>
          <w:color w:val="000000"/>
          <w:sz w:val="24"/>
          <w:szCs w:val="24"/>
        </w:rPr>
        <w:t>2pp</w:t>
      </w:r>
      <w:r w:rsidRPr="00641BDF">
        <w:rPr>
          <w:rFonts w:ascii="Times New Roman" w:hAnsi="Times New Roman" w:cs="Times New Roman"/>
          <w:bCs/>
          <w:color w:val="000000"/>
          <w:sz w:val="24"/>
          <w:szCs w:val="24"/>
        </w:rPr>
        <w:t>)</w:t>
      </w:r>
    </w:p>
    <w:p w14:paraId="5930A04A" w14:textId="77777777" w:rsidR="00874D23" w:rsidRPr="00641BDF" w:rsidRDefault="00874D23" w:rsidP="00874D23">
      <w:pPr>
        <w:spacing w:line="360" w:lineRule="auto"/>
        <w:jc w:val="center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14:paraId="39822554" w14:textId="77777777" w:rsidR="00874D23" w:rsidRPr="00641BDF" w:rsidRDefault="00874D23" w:rsidP="00874D23">
      <w:pPr>
        <w:spacing w:line="360" w:lineRule="auto"/>
        <w:jc w:val="center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</w:p>
    <w:p w14:paraId="50DED750" w14:textId="539BA2F5" w:rsidR="00874D23" w:rsidRPr="00641BDF" w:rsidRDefault="00F60A3F" w:rsidP="00874D23">
      <w:pPr>
        <w:spacing w:line="360" w:lineRule="auto"/>
        <w:jc w:val="center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  <w:r w:rsidRPr="00641BDF">
        <w:rPr>
          <w:rFonts w:ascii="Times New Roman" w:hAnsi="Times New Roman" w:cs="Times New Roman"/>
          <w:b/>
          <w:bCs/>
          <w:noProof/>
          <w:color w:val="FF0000"/>
          <w:sz w:val="24"/>
          <w:szCs w:val="24"/>
        </w:rPr>
        <w:drawing>
          <wp:inline distT="0" distB="0" distL="0" distR="0" wp14:anchorId="4EFE9D5C" wp14:editId="02908762">
            <wp:extent cx="3502025" cy="3143042"/>
            <wp:effectExtent l="0" t="0" r="3175" b="635"/>
            <wp:docPr id="288" name="図 2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2"/>
                    <pic:cNvPicPr>
                      <a:picLocks noChangeAspect="1" noChangeArrowheads="1"/>
                    </pic:cNvPicPr>
                  </pic:nvPicPr>
                  <pic:blipFill>
                    <a:blip r:embed="rId1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11368" cy="31514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F70310" w14:textId="6CF94A5E" w:rsidR="00874D23" w:rsidRPr="00641BDF" w:rsidRDefault="00874D23" w:rsidP="00874D23">
      <w:pPr>
        <w:widowControl/>
        <w:spacing w:line="360" w:lineRule="auto"/>
        <w:jc w:val="center"/>
        <w:rPr>
          <w:rFonts w:ascii="Times New Roman" w:eastAsia="ＭＳ Ｐゴシック" w:hAnsi="Times New Roman" w:cs="Times New Roman"/>
          <w:kern w:val="0"/>
          <w:sz w:val="24"/>
          <w:szCs w:val="24"/>
        </w:rPr>
      </w:pPr>
      <w:r w:rsidRPr="00641BDF">
        <w:rPr>
          <w:rFonts w:ascii="Times New Roman" w:hAnsi="Times New Roman" w:cs="Times New Roman"/>
          <w:color w:val="000000" w:themeColor="text1"/>
          <w:kern w:val="0"/>
          <w:sz w:val="24"/>
          <w:szCs w:val="24"/>
          <w:vertAlign w:val="superscript"/>
        </w:rPr>
        <w:t>13</w:t>
      </w:r>
      <w:r w:rsidRPr="00641BDF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C NMR spectrum of</w:t>
      </w:r>
      <w:r w:rsidRPr="00641BDF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r w:rsidR="004F44D6" w:rsidRPr="00641BDF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1,10-decanediamine</w:t>
      </w:r>
      <w:r w:rsidRPr="00641BDF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dihydrochloride (</w:t>
      </w:r>
      <w:r w:rsidRPr="00641BDF">
        <w:rPr>
          <w:rFonts w:ascii="Times New Roman" w:hAnsi="Times New Roman" w:cs="Times New Roman"/>
          <w:b/>
          <w:color w:val="000000"/>
          <w:kern w:val="0"/>
          <w:sz w:val="24"/>
          <w:szCs w:val="24"/>
        </w:rPr>
        <w:t>2pp</w:t>
      </w:r>
      <w:r w:rsidRPr="00641BDF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)</w:t>
      </w:r>
    </w:p>
    <w:p w14:paraId="123D3EFA" w14:textId="77777777" w:rsidR="00874D23" w:rsidRPr="004169A7" w:rsidRDefault="00874D23" w:rsidP="00874D23">
      <w:pPr>
        <w:jc w:val="center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14:paraId="52A5BF35" w14:textId="77777777" w:rsidR="00874D23" w:rsidRPr="004169A7" w:rsidRDefault="00874D23" w:rsidP="00874D23">
      <w:pPr>
        <w:widowControl/>
        <w:jc w:val="left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  <w:r w:rsidRPr="004169A7">
        <w:rPr>
          <w:rFonts w:ascii="Times New Roman" w:hAnsi="Times New Roman" w:cs="Times New Roman"/>
          <w:b/>
          <w:bCs/>
          <w:color w:val="FF0000"/>
          <w:sz w:val="24"/>
          <w:szCs w:val="24"/>
        </w:rPr>
        <w:br w:type="page"/>
      </w:r>
    </w:p>
    <w:p w14:paraId="3BA52B8C" w14:textId="51372C6E" w:rsidR="00874D23" w:rsidRPr="00287DA6" w:rsidRDefault="00C9668C" w:rsidP="00874D23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287DA6">
        <w:rPr>
          <w:rFonts w:ascii="Times New Roman" w:hAnsi="Times New Roman" w:cs="Times New Roman"/>
          <w:b/>
          <w:bCs/>
          <w:sz w:val="24"/>
          <w:szCs w:val="24"/>
        </w:rPr>
        <w:lastRenderedPageBreak/>
        <w:t>5</w:t>
      </w:r>
      <w:r w:rsidR="00874D23" w:rsidRPr="00287DA6">
        <w:rPr>
          <w:rFonts w:ascii="Times New Roman" w:hAnsi="Times New Roman" w:cs="Times New Roman"/>
          <w:b/>
          <w:bCs/>
          <w:sz w:val="24"/>
          <w:szCs w:val="24"/>
        </w:rPr>
        <w:t>. References</w:t>
      </w:r>
    </w:p>
    <w:p w14:paraId="3A0F3B2D" w14:textId="4E46F8FE" w:rsidR="00874D23" w:rsidRPr="00CB54D1" w:rsidRDefault="00874D23" w:rsidP="00874D23">
      <w:pPr>
        <w:tabs>
          <w:tab w:val="left" w:pos="709"/>
        </w:tabs>
        <w:autoSpaceDE w:val="0"/>
        <w:autoSpaceDN w:val="0"/>
        <w:adjustRightInd w:val="0"/>
        <w:spacing w:line="360" w:lineRule="auto"/>
        <w:ind w:left="705" w:hanging="705"/>
        <w:rPr>
          <w:rFonts w:ascii="Times New Roman" w:eastAsia="AdvHV" w:hAnsi="Times New Roman" w:cs="Times New Roman"/>
          <w:kern w:val="0"/>
          <w:sz w:val="24"/>
          <w:szCs w:val="24"/>
        </w:rPr>
      </w:pPr>
      <w:r w:rsidRPr="00CB54D1">
        <w:rPr>
          <w:rFonts w:ascii="Times New Roman" w:hAnsi="Times New Roman" w:cs="Times New Roman"/>
          <w:sz w:val="24"/>
          <w:szCs w:val="24"/>
        </w:rPr>
        <w:t>[S</w:t>
      </w:r>
      <w:r w:rsidR="00A255B9" w:rsidRPr="00CB54D1">
        <w:rPr>
          <w:rFonts w:ascii="Times New Roman" w:hAnsi="Times New Roman" w:cs="Times New Roman"/>
          <w:sz w:val="24"/>
          <w:szCs w:val="24"/>
        </w:rPr>
        <w:t>1</w:t>
      </w:r>
      <w:r w:rsidRPr="00CB54D1">
        <w:rPr>
          <w:rFonts w:ascii="Times New Roman" w:hAnsi="Times New Roman" w:cs="Times New Roman"/>
          <w:sz w:val="24"/>
          <w:szCs w:val="24"/>
        </w:rPr>
        <w:t xml:space="preserve">] </w:t>
      </w:r>
      <w:r w:rsidRPr="00CB54D1">
        <w:rPr>
          <w:rFonts w:ascii="Times New Roman" w:hAnsi="Times New Roman" w:cs="Times New Roman"/>
          <w:sz w:val="24"/>
          <w:szCs w:val="24"/>
        </w:rPr>
        <w:tab/>
        <w:t>Chandrashekhar, V. G. et al</w:t>
      </w:r>
      <w:r w:rsidRPr="00CB54D1">
        <w:rPr>
          <w:rFonts w:ascii="Times New Roman" w:hAnsi="Times New Roman" w:cs="Times New Roman"/>
          <w:i/>
          <w:iCs/>
          <w:sz w:val="24"/>
          <w:szCs w:val="24"/>
        </w:rPr>
        <w:t>.</w:t>
      </w:r>
      <w:r w:rsidRPr="00CB54D1">
        <w:rPr>
          <w:rFonts w:ascii="Times New Roman" w:hAnsi="Times New Roman" w:cs="Times New Roman"/>
          <w:sz w:val="24"/>
          <w:szCs w:val="24"/>
        </w:rPr>
        <w:t xml:space="preserve"> Silica-supported Fe/Fe</w:t>
      </w:r>
      <w:r w:rsidR="00DA092E" w:rsidRPr="00CB54D1">
        <w:rPr>
          <w:rFonts w:ascii="Times New Roman" w:hAnsi="Times New Roman" w:cs="Times New Roman"/>
          <w:bCs/>
          <w:color w:val="000000"/>
          <w:sz w:val="24"/>
          <w:szCs w:val="24"/>
        </w:rPr>
        <w:t>–</w:t>
      </w:r>
      <w:r w:rsidRPr="00CB54D1">
        <w:rPr>
          <w:rFonts w:ascii="Times New Roman" w:hAnsi="Times New Roman" w:cs="Times New Roman"/>
          <w:sz w:val="24"/>
          <w:szCs w:val="24"/>
        </w:rPr>
        <w:t xml:space="preserve">O nanoparticles for the catalytic hydrogenation of nitriles to amines in the presence of aluminium additives. </w:t>
      </w:r>
      <w:r w:rsidRPr="00CB54D1">
        <w:rPr>
          <w:rFonts w:ascii="Times New Roman" w:hAnsi="Times New Roman" w:cs="Times New Roman"/>
          <w:i/>
          <w:iCs/>
          <w:sz w:val="24"/>
          <w:szCs w:val="24"/>
        </w:rPr>
        <w:t>Nat. Catal.</w:t>
      </w:r>
      <w:r w:rsidRPr="00CB54D1">
        <w:rPr>
          <w:rFonts w:ascii="Times New Roman" w:hAnsi="Times New Roman" w:cs="Times New Roman"/>
          <w:sz w:val="24"/>
          <w:szCs w:val="24"/>
        </w:rPr>
        <w:t xml:space="preserve"> </w:t>
      </w:r>
      <w:r w:rsidRPr="00CB54D1"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Pr="00CB54D1">
        <w:rPr>
          <w:rFonts w:ascii="Times New Roman" w:hAnsi="Times New Roman" w:cs="Times New Roman"/>
          <w:sz w:val="24"/>
          <w:szCs w:val="24"/>
        </w:rPr>
        <w:t>, 20</w:t>
      </w:r>
      <w:r w:rsidRPr="00CB54D1">
        <w:rPr>
          <w:rFonts w:ascii="Times New Roman" w:hAnsi="Times New Roman" w:cs="Times New Roman"/>
          <w:bCs/>
          <w:color w:val="000000"/>
          <w:sz w:val="24"/>
          <w:szCs w:val="24"/>
        </w:rPr>
        <w:t>–</w:t>
      </w:r>
      <w:r w:rsidRPr="00CB54D1">
        <w:rPr>
          <w:rFonts w:ascii="Times New Roman" w:hAnsi="Times New Roman" w:cs="Times New Roman"/>
          <w:sz w:val="24"/>
          <w:szCs w:val="24"/>
        </w:rPr>
        <w:t xml:space="preserve">29 (2022). </w:t>
      </w:r>
      <w:hyperlink r:id="rId144" w:history="1">
        <w:r w:rsidRPr="00CB54D1">
          <w:rPr>
            <w:rStyle w:val="aa"/>
            <w:rFonts w:ascii="Times New Roman" w:eastAsia="SimSun" w:hAnsi="Times New Roman" w:cs="Times New Roman"/>
            <w:sz w:val="24"/>
            <w:szCs w:val="24"/>
            <w:shd w:val="clear" w:color="auto" w:fill="FFFFFF"/>
          </w:rPr>
          <w:t>10.1038/s41929-021-00722-x</w:t>
        </w:r>
      </w:hyperlink>
      <w:r w:rsidRPr="00CB54D1">
        <w:rPr>
          <w:rFonts w:ascii="Times New Roman" w:eastAsia="SimSun" w:hAnsi="Times New Roman" w:cs="Times New Roman"/>
          <w:sz w:val="24"/>
          <w:szCs w:val="24"/>
          <w:shd w:val="clear" w:color="auto" w:fill="FFFFFF"/>
        </w:rPr>
        <w:t>.</w:t>
      </w:r>
    </w:p>
    <w:p w14:paraId="755DFDBE" w14:textId="13CB1167" w:rsidR="00874D23" w:rsidRPr="00CB54D1" w:rsidRDefault="00874D23" w:rsidP="00874D23">
      <w:pPr>
        <w:widowControl/>
        <w:shd w:val="clear" w:color="auto" w:fill="FFFFFF"/>
        <w:spacing w:line="360" w:lineRule="auto"/>
        <w:ind w:left="720" w:hangingChars="300" w:hanging="720"/>
        <w:rPr>
          <w:rFonts w:ascii="Times New Roman" w:hAnsi="Times New Roman" w:cs="Times New Roman"/>
          <w:color w:val="212121"/>
          <w:sz w:val="24"/>
          <w:szCs w:val="24"/>
        </w:rPr>
      </w:pPr>
      <w:r w:rsidRPr="00CB54D1">
        <w:rPr>
          <w:rFonts w:ascii="Times New Roman" w:hAnsi="Times New Roman" w:cs="Times New Roman"/>
          <w:bCs/>
          <w:sz w:val="24"/>
          <w:szCs w:val="24"/>
        </w:rPr>
        <w:t>[S</w:t>
      </w:r>
      <w:r w:rsidR="00A255B9" w:rsidRPr="00CB54D1">
        <w:rPr>
          <w:rFonts w:ascii="Times New Roman" w:hAnsi="Times New Roman" w:cs="Times New Roman"/>
          <w:bCs/>
          <w:sz w:val="24"/>
          <w:szCs w:val="24"/>
        </w:rPr>
        <w:t>2</w:t>
      </w:r>
      <w:r w:rsidRPr="00CB54D1">
        <w:rPr>
          <w:rFonts w:ascii="Times New Roman" w:hAnsi="Times New Roman" w:cs="Times New Roman"/>
          <w:bCs/>
          <w:sz w:val="24"/>
          <w:szCs w:val="24"/>
        </w:rPr>
        <w:t>]</w:t>
      </w:r>
      <w:r w:rsidRPr="00CB54D1">
        <w:rPr>
          <w:rFonts w:ascii="Times New Roman" w:hAnsi="Times New Roman" w:cs="Times New Roman"/>
          <w:bCs/>
          <w:sz w:val="24"/>
          <w:szCs w:val="24"/>
        </w:rPr>
        <w:tab/>
        <w:t xml:space="preserve">Chen, F. et al. Stable and inert cobalt catalysts for highly selective and practical hydrogenation of C≡N and C=O bonds. </w:t>
      </w:r>
      <w:r w:rsidRPr="00CB54D1">
        <w:rPr>
          <w:rFonts w:ascii="Times New Roman" w:hAnsi="Times New Roman" w:cs="Times New Roman"/>
          <w:bCs/>
          <w:i/>
          <w:iCs/>
          <w:sz w:val="24"/>
          <w:szCs w:val="24"/>
        </w:rPr>
        <w:t>J. Am. Chem. Soc.</w:t>
      </w:r>
      <w:r w:rsidRPr="00CB54D1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CB54D1">
        <w:rPr>
          <w:rFonts w:ascii="Times New Roman" w:hAnsi="Times New Roman" w:cs="Times New Roman"/>
          <w:b/>
          <w:sz w:val="24"/>
          <w:szCs w:val="24"/>
        </w:rPr>
        <w:t>138</w:t>
      </w:r>
      <w:r w:rsidRPr="00CB54D1">
        <w:rPr>
          <w:rFonts w:ascii="Times New Roman" w:hAnsi="Times New Roman" w:cs="Times New Roman"/>
          <w:bCs/>
          <w:sz w:val="24"/>
          <w:szCs w:val="24"/>
        </w:rPr>
        <w:t>, 8781</w:t>
      </w:r>
      <w:r w:rsidRPr="00CB54D1">
        <w:rPr>
          <w:rFonts w:ascii="Times New Roman" w:eastAsia="SimSun" w:hAnsi="Times New Roman" w:cs="Times New Roman"/>
          <w:bCs/>
          <w:sz w:val="24"/>
          <w:szCs w:val="24"/>
        </w:rPr>
        <w:t>–</w:t>
      </w:r>
      <w:r w:rsidRPr="00CB54D1">
        <w:rPr>
          <w:rFonts w:ascii="Times New Roman" w:hAnsi="Times New Roman" w:cs="Times New Roman"/>
          <w:bCs/>
          <w:sz w:val="24"/>
          <w:szCs w:val="24"/>
        </w:rPr>
        <w:t xml:space="preserve">8788 (2016). </w:t>
      </w:r>
      <w:hyperlink r:id="rId145" w:tgtFrame="_blank" w:history="1">
        <w:r w:rsidRPr="00CB54D1">
          <w:rPr>
            <w:rStyle w:val="aa"/>
            <w:rFonts w:ascii="Times New Roman" w:hAnsi="Times New Roman" w:cs="Times New Roman"/>
            <w:color w:val="0071BC"/>
            <w:sz w:val="24"/>
            <w:szCs w:val="24"/>
          </w:rPr>
          <w:t>10.1021/jacs.6b03439</w:t>
        </w:r>
      </w:hyperlink>
      <w:r w:rsidRPr="00CB54D1">
        <w:rPr>
          <w:rFonts w:ascii="Times New Roman" w:eastAsia="SimSun" w:hAnsi="Times New Roman" w:cs="Times New Roman"/>
          <w:sz w:val="24"/>
          <w:szCs w:val="24"/>
          <w:shd w:val="clear" w:color="auto" w:fill="FFFFFF"/>
        </w:rPr>
        <w:t>.</w:t>
      </w:r>
    </w:p>
    <w:p w14:paraId="31DC5E68" w14:textId="706749D2" w:rsidR="00874D23" w:rsidRPr="00CB54D1" w:rsidRDefault="00874D23" w:rsidP="00874D23">
      <w:pPr>
        <w:tabs>
          <w:tab w:val="left" w:pos="709"/>
        </w:tabs>
        <w:autoSpaceDE w:val="0"/>
        <w:autoSpaceDN w:val="0"/>
        <w:adjustRightInd w:val="0"/>
        <w:spacing w:line="360" w:lineRule="auto"/>
        <w:ind w:left="705" w:hanging="705"/>
        <w:rPr>
          <w:rFonts w:ascii="Times New Roman" w:hAnsi="Times New Roman" w:cs="Times New Roman"/>
          <w:bCs/>
          <w:sz w:val="24"/>
          <w:szCs w:val="24"/>
        </w:rPr>
      </w:pPr>
      <w:r w:rsidRPr="00CB54D1">
        <w:rPr>
          <w:rFonts w:ascii="Times New Roman" w:hAnsi="Times New Roman" w:cs="Times New Roman"/>
          <w:bCs/>
          <w:sz w:val="24"/>
          <w:szCs w:val="24"/>
        </w:rPr>
        <w:t>[S</w:t>
      </w:r>
      <w:r w:rsidR="00A255B9" w:rsidRPr="00CB54D1">
        <w:rPr>
          <w:rFonts w:ascii="Times New Roman" w:hAnsi="Times New Roman" w:cs="Times New Roman"/>
          <w:bCs/>
          <w:sz w:val="24"/>
          <w:szCs w:val="24"/>
        </w:rPr>
        <w:t>3</w:t>
      </w:r>
      <w:r w:rsidRPr="00CB54D1">
        <w:rPr>
          <w:rFonts w:ascii="Times New Roman" w:hAnsi="Times New Roman" w:cs="Times New Roman"/>
          <w:bCs/>
          <w:sz w:val="24"/>
          <w:szCs w:val="24"/>
        </w:rPr>
        <w:t>]</w:t>
      </w:r>
      <w:r w:rsidRPr="00CB54D1">
        <w:rPr>
          <w:rFonts w:ascii="Times New Roman" w:hAnsi="Times New Roman" w:cs="Times New Roman"/>
          <w:bCs/>
          <w:sz w:val="24"/>
          <w:szCs w:val="24"/>
        </w:rPr>
        <w:tab/>
        <w:t xml:space="preserve">Sanagawa, A. &amp; Nagashima, H. Hydrosilane reduction of nitriles to primary amines by cobalt-isocyanide catalysts. </w:t>
      </w:r>
      <w:r w:rsidRPr="00CB54D1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Org. Lett. </w:t>
      </w:r>
      <w:r w:rsidRPr="00CB54D1">
        <w:rPr>
          <w:rFonts w:ascii="Times New Roman" w:hAnsi="Times New Roman" w:cs="Times New Roman"/>
          <w:b/>
          <w:sz w:val="24"/>
          <w:szCs w:val="24"/>
        </w:rPr>
        <w:t>21</w:t>
      </w:r>
      <w:r w:rsidRPr="00CB54D1">
        <w:rPr>
          <w:rFonts w:ascii="Times New Roman" w:hAnsi="Times New Roman" w:cs="Times New Roman"/>
          <w:bCs/>
          <w:sz w:val="24"/>
          <w:szCs w:val="24"/>
        </w:rPr>
        <w:t xml:space="preserve">, 287–291 (2019). </w:t>
      </w:r>
      <w:hyperlink r:id="rId146" w:tgtFrame="_blank" w:history="1">
        <w:r w:rsidRPr="00CB54D1">
          <w:rPr>
            <w:rStyle w:val="aa"/>
            <w:rFonts w:ascii="Times New Roman" w:hAnsi="Times New Roman" w:cs="Times New Roman"/>
            <w:sz w:val="24"/>
            <w:szCs w:val="24"/>
          </w:rPr>
          <w:t>10.1021/acs.orglett.8b03736</w:t>
        </w:r>
      </w:hyperlink>
      <w:r w:rsidRPr="00CB54D1">
        <w:rPr>
          <w:rFonts w:ascii="Times New Roman" w:hAnsi="Times New Roman" w:cs="Times New Roman"/>
          <w:sz w:val="24"/>
          <w:szCs w:val="24"/>
        </w:rPr>
        <w:t>.</w:t>
      </w:r>
    </w:p>
    <w:p w14:paraId="6E1E8356" w14:textId="45880057" w:rsidR="00874D23" w:rsidRPr="00CB54D1" w:rsidRDefault="00874D23" w:rsidP="00874D23">
      <w:pPr>
        <w:tabs>
          <w:tab w:val="left" w:pos="709"/>
        </w:tabs>
        <w:autoSpaceDE w:val="0"/>
        <w:autoSpaceDN w:val="0"/>
        <w:adjustRightInd w:val="0"/>
        <w:spacing w:line="360" w:lineRule="auto"/>
        <w:ind w:left="705" w:hanging="705"/>
        <w:rPr>
          <w:rFonts w:ascii="Times New Roman" w:hAnsi="Times New Roman" w:cs="Times New Roman"/>
          <w:bCs/>
          <w:sz w:val="24"/>
          <w:szCs w:val="24"/>
        </w:rPr>
      </w:pPr>
      <w:r w:rsidRPr="00CB54D1">
        <w:rPr>
          <w:rFonts w:ascii="Times New Roman" w:hAnsi="Times New Roman" w:cs="Times New Roman"/>
          <w:bCs/>
          <w:sz w:val="24"/>
          <w:szCs w:val="24"/>
        </w:rPr>
        <w:t>[S</w:t>
      </w:r>
      <w:r w:rsidR="00A255B9" w:rsidRPr="00CB54D1">
        <w:rPr>
          <w:rFonts w:ascii="Times New Roman" w:hAnsi="Times New Roman" w:cs="Times New Roman"/>
          <w:bCs/>
          <w:sz w:val="24"/>
          <w:szCs w:val="24"/>
        </w:rPr>
        <w:t>4</w:t>
      </w:r>
      <w:r w:rsidRPr="00CB54D1">
        <w:rPr>
          <w:rFonts w:ascii="Times New Roman" w:hAnsi="Times New Roman" w:cs="Times New Roman"/>
          <w:bCs/>
          <w:sz w:val="24"/>
          <w:szCs w:val="24"/>
        </w:rPr>
        <w:t>]</w:t>
      </w:r>
      <w:r w:rsidRPr="00CB54D1">
        <w:rPr>
          <w:rFonts w:ascii="Times New Roman" w:hAnsi="Times New Roman" w:cs="Times New Roman"/>
          <w:bCs/>
          <w:sz w:val="24"/>
          <w:szCs w:val="24"/>
        </w:rPr>
        <w:tab/>
        <w:t xml:space="preserve">Gautam, N. et al. Bicyclic (alkyl)(amino)carbene (BICAAC) as a metal-free catalyst for reduction of nitriles to amines. </w:t>
      </w:r>
      <w:r w:rsidRPr="00CB54D1">
        <w:rPr>
          <w:rFonts w:ascii="Times New Roman" w:hAnsi="Times New Roman" w:cs="Times New Roman"/>
          <w:bCs/>
          <w:i/>
          <w:iCs/>
          <w:sz w:val="24"/>
          <w:szCs w:val="24"/>
        </w:rPr>
        <w:t>Chem. Commum.</w:t>
      </w:r>
      <w:r w:rsidRPr="00CB54D1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CB54D1">
        <w:rPr>
          <w:rFonts w:ascii="Times New Roman" w:hAnsi="Times New Roman" w:cs="Times New Roman"/>
          <w:b/>
          <w:sz w:val="24"/>
          <w:szCs w:val="24"/>
        </w:rPr>
        <w:t>58</w:t>
      </w:r>
      <w:r w:rsidRPr="00CB54D1">
        <w:rPr>
          <w:rFonts w:ascii="Times New Roman" w:hAnsi="Times New Roman" w:cs="Times New Roman"/>
          <w:bCs/>
          <w:sz w:val="24"/>
          <w:szCs w:val="24"/>
        </w:rPr>
        <w:t>, 3047</w:t>
      </w:r>
      <w:r w:rsidRPr="00CB54D1">
        <w:rPr>
          <w:rFonts w:ascii="Times New Roman" w:eastAsia="SimSun" w:hAnsi="Times New Roman" w:cs="Times New Roman"/>
          <w:bCs/>
          <w:sz w:val="24"/>
          <w:szCs w:val="24"/>
        </w:rPr>
        <w:t>–</w:t>
      </w:r>
      <w:r w:rsidRPr="00CB54D1">
        <w:rPr>
          <w:rFonts w:ascii="Times New Roman" w:hAnsi="Times New Roman" w:cs="Times New Roman"/>
          <w:bCs/>
          <w:sz w:val="24"/>
          <w:szCs w:val="24"/>
        </w:rPr>
        <w:t xml:space="preserve">3050 (2022). </w:t>
      </w:r>
      <w:hyperlink r:id="rId147" w:tooltip="Link to landing page via DOI" w:history="1">
        <w:r w:rsidR="00377154" w:rsidRPr="00CB54D1">
          <w:rPr>
            <w:rStyle w:val="aa"/>
            <w:rFonts w:ascii="Times New Roman" w:hAnsi="Times New Roman" w:cs="Times New Roman"/>
            <w:bCs/>
            <w:sz w:val="24"/>
            <w:szCs w:val="24"/>
          </w:rPr>
          <w:t>10.1039/D1CC06962D</w:t>
        </w:r>
      </w:hyperlink>
      <w:r w:rsidR="00377154" w:rsidRPr="00CB54D1">
        <w:rPr>
          <w:rFonts w:ascii="Times New Roman" w:hAnsi="Times New Roman" w:cs="Times New Roman"/>
          <w:bCs/>
          <w:sz w:val="24"/>
          <w:szCs w:val="24"/>
        </w:rPr>
        <w:t>.</w:t>
      </w:r>
    </w:p>
    <w:p w14:paraId="23A165FE" w14:textId="0D81D79C" w:rsidR="00874D23" w:rsidRPr="00CB54D1" w:rsidRDefault="00874D23" w:rsidP="00874D23">
      <w:pPr>
        <w:tabs>
          <w:tab w:val="left" w:pos="709"/>
        </w:tabs>
        <w:autoSpaceDE w:val="0"/>
        <w:autoSpaceDN w:val="0"/>
        <w:adjustRightInd w:val="0"/>
        <w:spacing w:line="360" w:lineRule="auto"/>
        <w:ind w:left="705" w:hanging="705"/>
        <w:rPr>
          <w:rFonts w:ascii="Times New Roman" w:hAnsi="Times New Roman" w:cs="Times New Roman"/>
          <w:bCs/>
          <w:sz w:val="24"/>
          <w:szCs w:val="24"/>
        </w:rPr>
      </w:pPr>
      <w:r w:rsidRPr="00CB54D1">
        <w:rPr>
          <w:rFonts w:ascii="Times New Roman" w:hAnsi="Times New Roman" w:cs="Times New Roman"/>
          <w:bCs/>
          <w:sz w:val="24"/>
          <w:szCs w:val="24"/>
        </w:rPr>
        <w:t>[S</w:t>
      </w:r>
      <w:r w:rsidR="00A255B9" w:rsidRPr="00CB54D1">
        <w:rPr>
          <w:rFonts w:ascii="Times New Roman" w:hAnsi="Times New Roman" w:cs="Times New Roman"/>
          <w:bCs/>
          <w:sz w:val="24"/>
          <w:szCs w:val="24"/>
        </w:rPr>
        <w:t>5</w:t>
      </w:r>
      <w:r w:rsidRPr="00CB54D1">
        <w:rPr>
          <w:rFonts w:ascii="Times New Roman" w:hAnsi="Times New Roman" w:cs="Times New Roman"/>
          <w:bCs/>
          <w:sz w:val="24"/>
          <w:szCs w:val="24"/>
        </w:rPr>
        <w:t>]</w:t>
      </w:r>
      <w:r w:rsidRPr="00CB54D1">
        <w:rPr>
          <w:rFonts w:ascii="Times New Roman" w:hAnsi="Times New Roman" w:cs="Times New Roman"/>
          <w:bCs/>
          <w:sz w:val="24"/>
          <w:szCs w:val="24"/>
        </w:rPr>
        <w:tab/>
        <w:t>Pandey, V. K., Tiwari, C. S. &amp; Rit, A. Silver-catalyzed hydroboration of C</w:t>
      </w:r>
      <w:r w:rsidR="00EC412B" w:rsidRPr="00CB54D1">
        <w:rPr>
          <w:rFonts w:ascii="Times New Roman" w:hAnsi="Times New Roman" w:cs="Times New Roman"/>
          <w:bCs/>
          <w:sz w:val="24"/>
          <w:szCs w:val="24"/>
        </w:rPr>
        <w:t>–</w:t>
      </w:r>
      <w:r w:rsidRPr="00CB54D1">
        <w:rPr>
          <w:rFonts w:ascii="Times New Roman" w:hAnsi="Times New Roman" w:cs="Times New Roman"/>
          <w:bCs/>
          <w:sz w:val="24"/>
          <w:szCs w:val="24"/>
        </w:rPr>
        <w:t xml:space="preserve">X (X = C, O, N) multiple bonds. </w:t>
      </w:r>
      <w:r w:rsidRPr="00CB54D1">
        <w:rPr>
          <w:rFonts w:ascii="Times New Roman" w:hAnsi="Times New Roman" w:cs="Times New Roman"/>
          <w:bCs/>
          <w:i/>
          <w:iCs/>
          <w:sz w:val="24"/>
          <w:szCs w:val="24"/>
        </w:rPr>
        <w:t>Org. Lett.</w:t>
      </w:r>
      <w:r w:rsidRPr="00CB54D1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CB54D1">
        <w:rPr>
          <w:rFonts w:ascii="Times New Roman" w:hAnsi="Times New Roman" w:cs="Times New Roman"/>
          <w:b/>
          <w:sz w:val="24"/>
          <w:szCs w:val="24"/>
        </w:rPr>
        <w:t>23</w:t>
      </w:r>
      <w:r w:rsidRPr="00CB54D1">
        <w:rPr>
          <w:rFonts w:ascii="Times New Roman" w:hAnsi="Times New Roman" w:cs="Times New Roman"/>
          <w:bCs/>
          <w:sz w:val="24"/>
          <w:szCs w:val="24"/>
        </w:rPr>
        <w:t xml:space="preserve">, 1681–1686 (2021). </w:t>
      </w:r>
      <w:hyperlink r:id="rId148" w:tgtFrame="_blank" w:history="1">
        <w:r w:rsidRPr="00CB54D1">
          <w:rPr>
            <w:rStyle w:val="aa"/>
            <w:rFonts w:ascii="Times New Roman" w:hAnsi="Times New Roman" w:cs="Times New Roman"/>
            <w:sz w:val="24"/>
            <w:szCs w:val="24"/>
          </w:rPr>
          <w:t>10.1021/acs.orglett.1c00106</w:t>
        </w:r>
      </w:hyperlink>
      <w:r w:rsidRPr="00CB54D1">
        <w:rPr>
          <w:rFonts w:ascii="Times New Roman" w:eastAsia="SimSun" w:hAnsi="Times New Roman" w:cs="Times New Roman"/>
          <w:sz w:val="24"/>
          <w:szCs w:val="24"/>
          <w:shd w:val="clear" w:color="auto" w:fill="FFFFFF"/>
        </w:rPr>
        <w:t>.</w:t>
      </w:r>
    </w:p>
    <w:p w14:paraId="01D27C8C" w14:textId="49393285" w:rsidR="00874D23" w:rsidRPr="00CB54D1" w:rsidRDefault="00874D23" w:rsidP="00874D23">
      <w:pPr>
        <w:tabs>
          <w:tab w:val="left" w:pos="709"/>
        </w:tabs>
        <w:autoSpaceDE w:val="0"/>
        <w:autoSpaceDN w:val="0"/>
        <w:adjustRightInd w:val="0"/>
        <w:spacing w:line="360" w:lineRule="auto"/>
        <w:ind w:left="705" w:hanging="705"/>
        <w:rPr>
          <w:rFonts w:ascii="Times New Roman" w:hAnsi="Times New Roman" w:cs="Times New Roman"/>
          <w:bCs/>
          <w:sz w:val="24"/>
          <w:szCs w:val="24"/>
        </w:rPr>
      </w:pPr>
      <w:r w:rsidRPr="00CB54D1">
        <w:rPr>
          <w:rFonts w:ascii="Times New Roman" w:hAnsi="Times New Roman" w:cs="Times New Roman"/>
          <w:bCs/>
          <w:sz w:val="24"/>
          <w:szCs w:val="24"/>
        </w:rPr>
        <w:t>[S</w:t>
      </w:r>
      <w:r w:rsidR="00A255B9" w:rsidRPr="00CB54D1">
        <w:rPr>
          <w:rFonts w:ascii="Times New Roman" w:hAnsi="Times New Roman" w:cs="Times New Roman"/>
          <w:bCs/>
          <w:sz w:val="24"/>
          <w:szCs w:val="24"/>
        </w:rPr>
        <w:t>6</w:t>
      </w:r>
      <w:r w:rsidRPr="00CB54D1">
        <w:rPr>
          <w:rFonts w:ascii="Times New Roman" w:hAnsi="Times New Roman" w:cs="Times New Roman"/>
          <w:bCs/>
          <w:sz w:val="24"/>
          <w:szCs w:val="24"/>
        </w:rPr>
        <w:t>]</w:t>
      </w:r>
      <w:r w:rsidRPr="00CB54D1">
        <w:rPr>
          <w:rFonts w:ascii="Times New Roman" w:hAnsi="Times New Roman" w:cs="Times New Roman"/>
          <w:bCs/>
          <w:sz w:val="24"/>
          <w:szCs w:val="24"/>
        </w:rPr>
        <w:tab/>
        <w:t xml:space="preserve">Neumann, J., Bornschein, C., Jiao, H. J., Junge, K. &amp; Beller, M. Hydrogenation of aliphatic and aromatic nitriles using a defined ruthenium PNP pincer catalyst. </w:t>
      </w:r>
      <w:r w:rsidRPr="00CB54D1">
        <w:rPr>
          <w:rFonts w:ascii="Times New Roman" w:hAnsi="Times New Roman" w:cs="Times New Roman"/>
          <w:bCs/>
          <w:i/>
          <w:iCs/>
          <w:sz w:val="24"/>
          <w:szCs w:val="24"/>
        </w:rPr>
        <w:t>Eur. J. Org. Chem.</w:t>
      </w:r>
      <w:r w:rsidRPr="00CB54D1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CB54D1">
        <w:rPr>
          <w:rFonts w:ascii="Times New Roman" w:hAnsi="Times New Roman" w:cs="Times New Roman"/>
          <w:b/>
          <w:sz w:val="24"/>
          <w:szCs w:val="24"/>
        </w:rPr>
        <w:t>2015</w:t>
      </w:r>
      <w:r w:rsidRPr="00CB54D1">
        <w:rPr>
          <w:rFonts w:ascii="Times New Roman" w:hAnsi="Times New Roman" w:cs="Times New Roman"/>
          <w:bCs/>
          <w:sz w:val="24"/>
          <w:szCs w:val="24"/>
        </w:rPr>
        <w:t>, 5944</w:t>
      </w:r>
      <w:r w:rsidRPr="00CB54D1">
        <w:rPr>
          <w:rFonts w:ascii="Times New Roman" w:eastAsia="SimSun" w:hAnsi="Times New Roman" w:cs="Times New Roman"/>
          <w:bCs/>
          <w:sz w:val="24"/>
          <w:szCs w:val="24"/>
        </w:rPr>
        <w:t>–</w:t>
      </w:r>
      <w:r w:rsidRPr="00CB54D1">
        <w:rPr>
          <w:rFonts w:ascii="Times New Roman" w:hAnsi="Times New Roman" w:cs="Times New Roman"/>
          <w:bCs/>
          <w:sz w:val="24"/>
          <w:szCs w:val="24"/>
        </w:rPr>
        <w:t xml:space="preserve">5948 (2015). </w:t>
      </w:r>
      <w:hyperlink r:id="rId149" w:tgtFrame="_blank" w:history="1">
        <w:r w:rsidRPr="00CB54D1">
          <w:rPr>
            <w:rStyle w:val="aa"/>
            <w:rFonts w:ascii="Times New Roman" w:hAnsi="Times New Roman" w:cs="Times New Roman"/>
            <w:sz w:val="24"/>
            <w:szCs w:val="24"/>
            <w:bdr w:val="none" w:sz="0" w:space="0" w:color="auto" w:frame="1"/>
            <w:shd w:val="clear" w:color="auto" w:fill="FFFFFF"/>
          </w:rPr>
          <w:t>10.1002/ejoc.201501007</w:t>
        </w:r>
      </w:hyperlink>
      <w:r w:rsidRPr="00CB54D1">
        <w:rPr>
          <w:rFonts w:ascii="Times New Roman" w:hAnsi="Times New Roman" w:cs="Times New Roman"/>
          <w:sz w:val="24"/>
          <w:szCs w:val="24"/>
        </w:rPr>
        <w:t>.</w:t>
      </w:r>
    </w:p>
    <w:p w14:paraId="0300ADFA" w14:textId="3253F0A8" w:rsidR="00874D23" w:rsidRPr="00CB54D1" w:rsidRDefault="00874D23" w:rsidP="00874D23">
      <w:pPr>
        <w:tabs>
          <w:tab w:val="left" w:pos="709"/>
        </w:tabs>
        <w:autoSpaceDE w:val="0"/>
        <w:autoSpaceDN w:val="0"/>
        <w:adjustRightInd w:val="0"/>
        <w:spacing w:line="360" w:lineRule="auto"/>
        <w:ind w:left="705" w:hanging="705"/>
        <w:rPr>
          <w:rFonts w:ascii="Times New Roman" w:hAnsi="Times New Roman" w:cs="Times New Roman"/>
          <w:kern w:val="0"/>
          <w:sz w:val="24"/>
          <w:szCs w:val="24"/>
        </w:rPr>
      </w:pPr>
      <w:r w:rsidRPr="00CB54D1">
        <w:rPr>
          <w:rFonts w:ascii="Times New Roman" w:hAnsi="Times New Roman" w:cs="Times New Roman"/>
          <w:bCs/>
          <w:sz w:val="24"/>
          <w:szCs w:val="24"/>
        </w:rPr>
        <w:t>[S</w:t>
      </w:r>
      <w:r w:rsidR="00A255B9" w:rsidRPr="00CB54D1">
        <w:rPr>
          <w:rFonts w:ascii="Times New Roman" w:hAnsi="Times New Roman" w:cs="Times New Roman"/>
          <w:bCs/>
          <w:sz w:val="24"/>
          <w:szCs w:val="24"/>
        </w:rPr>
        <w:t>7</w:t>
      </w:r>
      <w:r w:rsidRPr="00CB54D1">
        <w:rPr>
          <w:rFonts w:ascii="Times New Roman" w:hAnsi="Times New Roman" w:cs="Times New Roman"/>
          <w:bCs/>
          <w:sz w:val="24"/>
          <w:szCs w:val="24"/>
        </w:rPr>
        <w:t>]</w:t>
      </w:r>
      <w:r w:rsidRPr="00CB54D1">
        <w:rPr>
          <w:rFonts w:ascii="Times New Roman" w:hAnsi="Times New Roman" w:cs="Times New Roman"/>
          <w:bCs/>
          <w:sz w:val="24"/>
          <w:szCs w:val="24"/>
        </w:rPr>
        <w:tab/>
        <w:t xml:space="preserve">Elangovan, S. et al. Selective catalytic hydrogenations of nitriles, ketones, and aldehydes by well-defined manganese pincer complexes. </w:t>
      </w:r>
      <w:r w:rsidRPr="00CB54D1">
        <w:rPr>
          <w:rFonts w:ascii="Times New Roman" w:hAnsi="Times New Roman" w:cs="Times New Roman"/>
          <w:bCs/>
          <w:i/>
          <w:iCs/>
          <w:sz w:val="24"/>
          <w:szCs w:val="24"/>
        </w:rPr>
        <w:t>J. Am. Chem. Soc.</w:t>
      </w:r>
      <w:r w:rsidRPr="00CB54D1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CB54D1">
        <w:rPr>
          <w:rFonts w:ascii="Times New Roman" w:hAnsi="Times New Roman" w:cs="Times New Roman"/>
          <w:b/>
          <w:sz w:val="24"/>
          <w:szCs w:val="24"/>
        </w:rPr>
        <w:t>138</w:t>
      </w:r>
      <w:r w:rsidRPr="00CB54D1">
        <w:rPr>
          <w:rFonts w:ascii="Times New Roman" w:hAnsi="Times New Roman" w:cs="Times New Roman"/>
          <w:bCs/>
          <w:sz w:val="24"/>
          <w:szCs w:val="24"/>
        </w:rPr>
        <w:t>, 8809</w:t>
      </w:r>
      <w:r w:rsidRPr="00CB54D1">
        <w:rPr>
          <w:rFonts w:ascii="Times New Roman" w:eastAsia="SimSun" w:hAnsi="Times New Roman" w:cs="Times New Roman"/>
          <w:bCs/>
          <w:sz w:val="24"/>
          <w:szCs w:val="24"/>
        </w:rPr>
        <w:t>–</w:t>
      </w:r>
      <w:r w:rsidRPr="00CB54D1">
        <w:rPr>
          <w:rFonts w:ascii="Times New Roman" w:hAnsi="Times New Roman" w:cs="Times New Roman"/>
          <w:bCs/>
          <w:sz w:val="24"/>
          <w:szCs w:val="24"/>
        </w:rPr>
        <w:t xml:space="preserve">8814 (2016). </w:t>
      </w:r>
      <w:hyperlink r:id="rId150" w:tgtFrame="_blank" w:history="1">
        <w:r w:rsidRPr="00CB54D1">
          <w:rPr>
            <w:rStyle w:val="aa"/>
            <w:rFonts w:ascii="Times New Roman" w:hAnsi="Times New Roman" w:cs="Times New Roman"/>
            <w:sz w:val="24"/>
            <w:szCs w:val="24"/>
            <w:bdr w:val="none" w:sz="0" w:space="0" w:color="auto" w:frame="1"/>
            <w:shd w:val="clear" w:color="auto" w:fill="FFFFFF"/>
          </w:rPr>
          <w:t>10.1021/jacs.6b03709</w:t>
        </w:r>
      </w:hyperlink>
      <w:r w:rsidRPr="00CB54D1">
        <w:rPr>
          <w:rFonts w:ascii="Times New Roman" w:hAnsi="Times New Roman" w:cs="Times New Roman"/>
          <w:sz w:val="24"/>
          <w:szCs w:val="24"/>
        </w:rPr>
        <w:t>.</w:t>
      </w:r>
    </w:p>
    <w:p w14:paraId="4C1EFC41" w14:textId="59443CCA" w:rsidR="00874D23" w:rsidRPr="00CB54D1" w:rsidRDefault="00874D23" w:rsidP="00874D23">
      <w:pPr>
        <w:tabs>
          <w:tab w:val="left" w:pos="709"/>
        </w:tabs>
        <w:autoSpaceDE w:val="0"/>
        <w:autoSpaceDN w:val="0"/>
        <w:adjustRightInd w:val="0"/>
        <w:spacing w:line="360" w:lineRule="auto"/>
        <w:ind w:left="705" w:hanging="705"/>
        <w:rPr>
          <w:rFonts w:ascii="Times New Roman" w:hAnsi="Times New Roman" w:cs="Times New Roman"/>
          <w:bCs/>
          <w:sz w:val="24"/>
          <w:szCs w:val="24"/>
        </w:rPr>
      </w:pPr>
      <w:r w:rsidRPr="00CB54D1">
        <w:rPr>
          <w:rFonts w:ascii="Times New Roman" w:hAnsi="Times New Roman" w:cs="Times New Roman"/>
          <w:bCs/>
          <w:sz w:val="24"/>
          <w:szCs w:val="24"/>
        </w:rPr>
        <w:t>[S</w:t>
      </w:r>
      <w:r w:rsidR="00A255B9" w:rsidRPr="00CB54D1">
        <w:rPr>
          <w:rFonts w:ascii="Times New Roman" w:hAnsi="Times New Roman" w:cs="Times New Roman"/>
          <w:bCs/>
          <w:sz w:val="24"/>
          <w:szCs w:val="24"/>
        </w:rPr>
        <w:t>8</w:t>
      </w:r>
      <w:r w:rsidRPr="00CB54D1">
        <w:rPr>
          <w:rFonts w:ascii="Times New Roman" w:hAnsi="Times New Roman" w:cs="Times New Roman"/>
          <w:bCs/>
          <w:sz w:val="24"/>
          <w:szCs w:val="24"/>
        </w:rPr>
        <w:t>]</w:t>
      </w:r>
      <w:r w:rsidRPr="00CB54D1">
        <w:rPr>
          <w:rFonts w:ascii="Times New Roman" w:hAnsi="Times New Roman" w:cs="Times New Roman"/>
          <w:bCs/>
          <w:sz w:val="24"/>
          <w:szCs w:val="24"/>
        </w:rPr>
        <w:tab/>
      </w:r>
      <w:r w:rsidR="00F374BC" w:rsidRPr="00CB54D1">
        <w:rPr>
          <w:rFonts w:ascii="Times New Roman" w:hAnsi="Times New Roman" w:cs="Times New Roman"/>
          <w:bCs/>
          <w:sz w:val="24"/>
          <w:szCs w:val="24"/>
        </w:rPr>
        <w:t xml:space="preserve">Bisai, M. K., Gour, K., Das, T., Vanka, K. &amp; Sen, S. S. Lithium compound catalyzed deoxygenative hydroboration of primary, </w:t>
      </w:r>
      <w:proofErr w:type="gramStart"/>
      <w:r w:rsidR="00F374BC" w:rsidRPr="00CB54D1">
        <w:rPr>
          <w:rFonts w:ascii="Times New Roman" w:hAnsi="Times New Roman" w:cs="Times New Roman"/>
          <w:bCs/>
          <w:sz w:val="24"/>
          <w:szCs w:val="24"/>
        </w:rPr>
        <w:t>secondary</w:t>
      </w:r>
      <w:proofErr w:type="gramEnd"/>
      <w:r w:rsidR="00F374BC" w:rsidRPr="00CB54D1">
        <w:rPr>
          <w:rFonts w:ascii="Times New Roman" w:hAnsi="Times New Roman" w:cs="Times New Roman"/>
          <w:bCs/>
          <w:sz w:val="24"/>
          <w:szCs w:val="24"/>
        </w:rPr>
        <w:t xml:space="preserve"> and tertiary amides. </w:t>
      </w:r>
      <w:r w:rsidR="00F374BC" w:rsidRPr="00CB54D1">
        <w:rPr>
          <w:rFonts w:ascii="Times New Roman" w:hAnsi="Times New Roman" w:cs="Times New Roman"/>
          <w:bCs/>
          <w:i/>
          <w:iCs/>
          <w:sz w:val="24"/>
          <w:szCs w:val="24"/>
        </w:rPr>
        <w:t>Dalton Trans.</w:t>
      </w:r>
      <w:r w:rsidR="00F374BC" w:rsidRPr="00CB54D1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F374BC" w:rsidRPr="00CB54D1">
        <w:rPr>
          <w:rFonts w:ascii="Times New Roman" w:hAnsi="Times New Roman" w:cs="Times New Roman"/>
          <w:b/>
          <w:sz w:val="24"/>
          <w:szCs w:val="24"/>
        </w:rPr>
        <w:t>50</w:t>
      </w:r>
      <w:r w:rsidR="00F374BC" w:rsidRPr="00CB54D1">
        <w:rPr>
          <w:rFonts w:ascii="Times New Roman" w:hAnsi="Times New Roman" w:cs="Times New Roman"/>
          <w:bCs/>
          <w:sz w:val="24"/>
          <w:szCs w:val="24"/>
        </w:rPr>
        <w:t>, 2354</w:t>
      </w:r>
      <w:r w:rsidR="00F374BC" w:rsidRPr="00CB54D1">
        <w:rPr>
          <w:rFonts w:ascii="Times New Roman" w:eastAsia="SimSun" w:hAnsi="Times New Roman" w:cs="Times New Roman"/>
          <w:bCs/>
          <w:sz w:val="24"/>
          <w:szCs w:val="24"/>
        </w:rPr>
        <w:t>–</w:t>
      </w:r>
      <w:r w:rsidR="00F374BC" w:rsidRPr="00CB54D1">
        <w:rPr>
          <w:rFonts w:ascii="Times New Roman" w:hAnsi="Times New Roman" w:cs="Times New Roman"/>
          <w:bCs/>
          <w:sz w:val="24"/>
          <w:szCs w:val="24"/>
        </w:rPr>
        <w:t xml:space="preserve">2358 (2021). </w:t>
      </w:r>
      <w:hyperlink r:id="rId151" w:tgtFrame="_blank" w:history="1">
        <w:r w:rsidR="00F374BC" w:rsidRPr="00CB54D1">
          <w:rPr>
            <w:rStyle w:val="aa"/>
            <w:rFonts w:ascii="Times New Roman" w:hAnsi="Times New Roman" w:cs="Times New Roman"/>
            <w:sz w:val="24"/>
            <w:szCs w:val="24"/>
            <w:bdr w:val="none" w:sz="0" w:space="0" w:color="auto" w:frame="1"/>
            <w:shd w:val="clear" w:color="auto" w:fill="FFFFFF"/>
          </w:rPr>
          <w:t>10.1039/D1DT00364J</w:t>
        </w:r>
      </w:hyperlink>
      <w:r w:rsidR="00F374BC" w:rsidRPr="00CB54D1">
        <w:rPr>
          <w:rFonts w:ascii="Times New Roman" w:hAnsi="Times New Roman" w:cs="Times New Roman"/>
          <w:sz w:val="24"/>
          <w:szCs w:val="24"/>
        </w:rPr>
        <w:t>.</w:t>
      </w:r>
    </w:p>
    <w:p w14:paraId="5BC02F6F" w14:textId="29DCF078" w:rsidR="00874D23" w:rsidRPr="00CB54D1" w:rsidRDefault="00874D23" w:rsidP="00874D23">
      <w:pPr>
        <w:tabs>
          <w:tab w:val="left" w:pos="709"/>
        </w:tabs>
        <w:autoSpaceDE w:val="0"/>
        <w:autoSpaceDN w:val="0"/>
        <w:adjustRightInd w:val="0"/>
        <w:spacing w:line="360" w:lineRule="auto"/>
        <w:ind w:left="705" w:hanging="705"/>
        <w:rPr>
          <w:rFonts w:ascii="Times New Roman" w:hAnsi="Times New Roman" w:cs="Times New Roman"/>
          <w:bCs/>
          <w:sz w:val="24"/>
          <w:szCs w:val="24"/>
        </w:rPr>
      </w:pPr>
      <w:r w:rsidRPr="00CB54D1">
        <w:rPr>
          <w:rFonts w:ascii="Times New Roman" w:hAnsi="Times New Roman" w:cs="Times New Roman"/>
          <w:bCs/>
          <w:sz w:val="24"/>
          <w:szCs w:val="24"/>
        </w:rPr>
        <w:t>[S</w:t>
      </w:r>
      <w:r w:rsidR="00A255B9" w:rsidRPr="00CB54D1">
        <w:rPr>
          <w:rFonts w:ascii="Times New Roman" w:hAnsi="Times New Roman" w:cs="Times New Roman"/>
          <w:bCs/>
          <w:sz w:val="24"/>
          <w:szCs w:val="24"/>
        </w:rPr>
        <w:t>9</w:t>
      </w:r>
      <w:r w:rsidRPr="00CB54D1">
        <w:rPr>
          <w:rFonts w:ascii="Times New Roman" w:hAnsi="Times New Roman" w:cs="Times New Roman"/>
          <w:bCs/>
          <w:sz w:val="24"/>
          <w:szCs w:val="24"/>
        </w:rPr>
        <w:t>]</w:t>
      </w:r>
      <w:r w:rsidRPr="00CB54D1">
        <w:rPr>
          <w:rFonts w:ascii="Times New Roman" w:hAnsi="Times New Roman" w:cs="Times New Roman"/>
          <w:bCs/>
          <w:sz w:val="24"/>
          <w:szCs w:val="24"/>
        </w:rPr>
        <w:tab/>
        <w:t xml:space="preserve">Yu, J. H. et al. Fabrication of ω-transaminase@metal-organic framework biocomposites for efficiently synthesizing benzylamines and pyridylmethylamines. </w:t>
      </w:r>
      <w:r w:rsidRPr="00CB54D1">
        <w:rPr>
          <w:rFonts w:ascii="Times New Roman" w:hAnsi="Times New Roman" w:cs="Times New Roman"/>
          <w:bCs/>
          <w:i/>
          <w:iCs/>
          <w:sz w:val="24"/>
          <w:szCs w:val="24"/>
        </w:rPr>
        <w:t>Adv. Synth. Catal.</w:t>
      </w:r>
      <w:r w:rsidRPr="00CB54D1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CB54D1">
        <w:rPr>
          <w:rFonts w:ascii="Times New Roman" w:hAnsi="Times New Roman" w:cs="Times New Roman"/>
          <w:b/>
          <w:sz w:val="24"/>
          <w:szCs w:val="24"/>
        </w:rPr>
        <w:t>364</w:t>
      </w:r>
      <w:r w:rsidRPr="00CB54D1">
        <w:rPr>
          <w:rFonts w:ascii="Times New Roman" w:hAnsi="Times New Roman" w:cs="Times New Roman"/>
          <w:bCs/>
          <w:sz w:val="24"/>
          <w:szCs w:val="24"/>
        </w:rPr>
        <w:t>, 380</w:t>
      </w:r>
      <w:r w:rsidRPr="00CB54D1">
        <w:rPr>
          <w:rFonts w:ascii="Times New Roman" w:eastAsia="SimSun" w:hAnsi="Times New Roman" w:cs="Times New Roman"/>
          <w:bCs/>
          <w:sz w:val="24"/>
          <w:szCs w:val="24"/>
        </w:rPr>
        <w:t>–</w:t>
      </w:r>
      <w:r w:rsidRPr="00CB54D1">
        <w:rPr>
          <w:rFonts w:ascii="Times New Roman" w:hAnsi="Times New Roman" w:cs="Times New Roman"/>
          <w:bCs/>
          <w:sz w:val="24"/>
          <w:szCs w:val="24"/>
        </w:rPr>
        <w:t>390 (2022).</w:t>
      </w:r>
      <w:r w:rsidRPr="00CB54D1">
        <w:rPr>
          <w:rFonts w:ascii="Times New Roman" w:hAnsi="Times New Roman" w:cs="Times New Roman"/>
          <w:sz w:val="24"/>
          <w:szCs w:val="24"/>
        </w:rPr>
        <w:t xml:space="preserve"> </w:t>
      </w:r>
      <w:hyperlink r:id="rId152" w:tgtFrame="_blank" w:tooltip="Persistent link using digital object identifier" w:history="1">
        <w:r w:rsidRPr="00CB54D1">
          <w:rPr>
            <w:rStyle w:val="aa"/>
            <w:rFonts w:ascii="Times New Roman" w:hAnsi="Times New Roman" w:cs="Times New Roman"/>
            <w:color w:val="0C7DBB"/>
            <w:sz w:val="24"/>
            <w:szCs w:val="24"/>
          </w:rPr>
          <w:t>10.1002/adsc.202100997</w:t>
        </w:r>
      </w:hyperlink>
      <w:r w:rsidRPr="00CB54D1">
        <w:rPr>
          <w:rFonts w:ascii="Times New Roman" w:hAnsi="Times New Roman" w:cs="Times New Roman"/>
          <w:sz w:val="24"/>
          <w:szCs w:val="24"/>
        </w:rPr>
        <w:t>.</w:t>
      </w:r>
    </w:p>
    <w:p w14:paraId="76E8A81D" w14:textId="1C01F254" w:rsidR="00874D23" w:rsidRPr="00CB54D1" w:rsidRDefault="00874D23" w:rsidP="00874D23">
      <w:pPr>
        <w:tabs>
          <w:tab w:val="left" w:pos="709"/>
        </w:tabs>
        <w:autoSpaceDE w:val="0"/>
        <w:autoSpaceDN w:val="0"/>
        <w:adjustRightInd w:val="0"/>
        <w:spacing w:line="360" w:lineRule="auto"/>
        <w:ind w:left="705" w:hanging="705"/>
        <w:rPr>
          <w:rFonts w:ascii="Times New Roman" w:eastAsia="SimSun" w:hAnsi="Times New Roman" w:cs="Times New Roman"/>
          <w:bCs/>
          <w:sz w:val="24"/>
          <w:szCs w:val="24"/>
        </w:rPr>
      </w:pPr>
      <w:r w:rsidRPr="00CB54D1">
        <w:rPr>
          <w:rFonts w:ascii="Times New Roman" w:hAnsi="Times New Roman" w:cs="Times New Roman"/>
          <w:kern w:val="0"/>
          <w:sz w:val="24"/>
          <w:szCs w:val="24"/>
        </w:rPr>
        <w:t>[S</w:t>
      </w:r>
      <w:r w:rsidR="00A255B9" w:rsidRPr="00CB54D1">
        <w:rPr>
          <w:rFonts w:ascii="Times New Roman" w:hAnsi="Times New Roman" w:cs="Times New Roman"/>
          <w:kern w:val="0"/>
          <w:sz w:val="24"/>
          <w:szCs w:val="24"/>
        </w:rPr>
        <w:t>10</w:t>
      </w:r>
      <w:r w:rsidRPr="00CB54D1">
        <w:rPr>
          <w:rFonts w:ascii="Times New Roman" w:hAnsi="Times New Roman" w:cs="Times New Roman"/>
          <w:kern w:val="0"/>
          <w:sz w:val="24"/>
          <w:szCs w:val="24"/>
        </w:rPr>
        <w:t>]</w:t>
      </w:r>
      <w:r w:rsidRPr="00CB54D1">
        <w:rPr>
          <w:rFonts w:ascii="Times New Roman" w:hAnsi="Times New Roman" w:cs="Times New Roman"/>
          <w:kern w:val="0"/>
          <w:sz w:val="24"/>
          <w:szCs w:val="24"/>
        </w:rPr>
        <w:tab/>
      </w:r>
      <w:r w:rsidRPr="00CB54D1">
        <w:rPr>
          <w:rFonts w:ascii="Times New Roman" w:eastAsia="SimSun" w:hAnsi="Times New Roman" w:cs="Times New Roman"/>
          <w:bCs/>
          <w:sz w:val="24"/>
          <w:szCs w:val="24"/>
        </w:rPr>
        <w:t xml:space="preserve">Reeves, J. T. et al. A practical procedure for reduction of primary, </w:t>
      </w:r>
      <w:proofErr w:type="gramStart"/>
      <w:r w:rsidRPr="00CB54D1">
        <w:rPr>
          <w:rFonts w:ascii="Times New Roman" w:eastAsia="SimSun" w:hAnsi="Times New Roman" w:cs="Times New Roman"/>
          <w:bCs/>
          <w:sz w:val="24"/>
          <w:szCs w:val="24"/>
        </w:rPr>
        <w:t>secondary</w:t>
      </w:r>
      <w:proofErr w:type="gramEnd"/>
      <w:r w:rsidRPr="00CB54D1">
        <w:rPr>
          <w:rFonts w:ascii="Times New Roman" w:eastAsia="SimSun" w:hAnsi="Times New Roman" w:cs="Times New Roman"/>
          <w:bCs/>
          <w:sz w:val="24"/>
          <w:szCs w:val="24"/>
        </w:rPr>
        <w:t xml:space="preserve"> and tertiary amides to amines. </w:t>
      </w:r>
      <w:r w:rsidRPr="00CB54D1">
        <w:rPr>
          <w:rFonts w:ascii="Times New Roman" w:hAnsi="Times New Roman" w:cs="Times New Roman"/>
          <w:bCs/>
          <w:i/>
          <w:iCs/>
          <w:sz w:val="24"/>
          <w:szCs w:val="24"/>
        </w:rPr>
        <w:t>Adv. Synth. Catal.</w:t>
      </w:r>
      <w:r w:rsidRPr="00CB54D1">
        <w:rPr>
          <w:rFonts w:ascii="Times New Roman" w:eastAsia="SimSun" w:hAnsi="Times New Roman" w:cs="Times New Roman"/>
          <w:bCs/>
          <w:sz w:val="24"/>
          <w:szCs w:val="24"/>
        </w:rPr>
        <w:t xml:space="preserve"> </w:t>
      </w:r>
      <w:r w:rsidRPr="00CB54D1">
        <w:rPr>
          <w:rFonts w:ascii="Times New Roman" w:eastAsia="SimSun" w:hAnsi="Times New Roman" w:cs="Times New Roman"/>
          <w:b/>
          <w:sz w:val="24"/>
          <w:szCs w:val="24"/>
        </w:rPr>
        <w:t>355</w:t>
      </w:r>
      <w:r w:rsidRPr="00CB54D1">
        <w:rPr>
          <w:rFonts w:ascii="Times New Roman" w:eastAsia="SimSun" w:hAnsi="Times New Roman" w:cs="Times New Roman"/>
          <w:bCs/>
          <w:sz w:val="24"/>
          <w:szCs w:val="24"/>
        </w:rPr>
        <w:t xml:space="preserve">, 47–52 (2013). </w:t>
      </w:r>
      <w:hyperlink r:id="rId153" w:tgtFrame="_blank" w:history="1">
        <w:r w:rsidRPr="00CB54D1">
          <w:rPr>
            <w:rStyle w:val="aa"/>
            <w:rFonts w:ascii="Times New Roman" w:hAnsi="Times New Roman" w:cs="Times New Roman"/>
            <w:sz w:val="24"/>
            <w:szCs w:val="24"/>
            <w:bdr w:val="none" w:sz="0" w:space="0" w:color="auto" w:frame="1"/>
            <w:shd w:val="clear" w:color="auto" w:fill="FFFFFF"/>
          </w:rPr>
          <w:t>10.1002/adsc.201200835</w:t>
        </w:r>
      </w:hyperlink>
      <w:r w:rsidRPr="00CB54D1">
        <w:rPr>
          <w:rFonts w:ascii="Times New Roman" w:hAnsi="Times New Roman" w:cs="Times New Roman"/>
          <w:sz w:val="24"/>
          <w:szCs w:val="24"/>
        </w:rPr>
        <w:t>.</w:t>
      </w:r>
    </w:p>
    <w:p w14:paraId="568644DD" w14:textId="11BA45FA" w:rsidR="00874D23" w:rsidRPr="00CB54D1" w:rsidRDefault="00874D23" w:rsidP="00874D23">
      <w:pPr>
        <w:tabs>
          <w:tab w:val="left" w:pos="709"/>
        </w:tabs>
        <w:autoSpaceDE w:val="0"/>
        <w:autoSpaceDN w:val="0"/>
        <w:adjustRightInd w:val="0"/>
        <w:spacing w:line="360" w:lineRule="auto"/>
        <w:ind w:left="705" w:hanging="705"/>
        <w:rPr>
          <w:rFonts w:ascii="Times New Roman" w:hAnsi="Times New Roman" w:cs="Times New Roman"/>
          <w:bCs/>
          <w:sz w:val="24"/>
          <w:szCs w:val="24"/>
        </w:rPr>
      </w:pPr>
      <w:r w:rsidRPr="00CB54D1">
        <w:rPr>
          <w:rFonts w:ascii="Times New Roman" w:hAnsi="Times New Roman" w:cs="Times New Roman"/>
          <w:bCs/>
          <w:sz w:val="24"/>
          <w:szCs w:val="24"/>
        </w:rPr>
        <w:t>[S1</w:t>
      </w:r>
      <w:r w:rsidR="00A255B9" w:rsidRPr="00CB54D1">
        <w:rPr>
          <w:rFonts w:ascii="Times New Roman" w:hAnsi="Times New Roman" w:cs="Times New Roman"/>
          <w:bCs/>
          <w:sz w:val="24"/>
          <w:szCs w:val="24"/>
        </w:rPr>
        <w:t>1</w:t>
      </w:r>
      <w:r w:rsidRPr="00CB54D1">
        <w:rPr>
          <w:rFonts w:ascii="Times New Roman" w:hAnsi="Times New Roman" w:cs="Times New Roman"/>
          <w:bCs/>
          <w:sz w:val="24"/>
          <w:szCs w:val="24"/>
        </w:rPr>
        <w:t>]</w:t>
      </w:r>
      <w:r w:rsidRPr="00CB54D1">
        <w:rPr>
          <w:rFonts w:ascii="Times New Roman" w:hAnsi="Times New Roman" w:cs="Times New Roman"/>
          <w:bCs/>
          <w:sz w:val="24"/>
          <w:szCs w:val="24"/>
        </w:rPr>
        <w:tab/>
        <w:t>Pandey, P. &amp; Bera, J. K. Hydrosilylative reduction of primary amides to primary amines catalyzed by a terminal [Ni</w:t>
      </w:r>
      <w:r w:rsidR="00BB62D2" w:rsidRPr="00CB54D1">
        <w:rPr>
          <w:rFonts w:ascii="Times New Roman" w:hAnsi="Times New Roman" w:cs="Times New Roman"/>
          <w:bCs/>
          <w:sz w:val="24"/>
          <w:szCs w:val="24"/>
        </w:rPr>
        <w:t>–</w:t>
      </w:r>
      <w:r w:rsidRPr="00CB54D1">
        <w:rPr>
          <w:rFonts w:ascii="Times New Roman" w:hAnsi="Times New Roman" w:cs="Times New Roman"/>
          <w:bCs/>
          <w:sz w:val="24"/>
          <w:szCs w:val="24"/>
        </w:rPr>
        <w:t xml:space="preserve">OH] complex. </w:t>
      </w:r>
      <w:r w:rsidRPr="00CB54D1">
        <w:rPr>
          <w:rFonts w:ascii="Times New Roman" w:hAnsi="Times New Roman" w:cs="Times New Roman"/>
          <w:bCs/>
          <w:i/>
          <w:iCs/>
          <w:sz w:val="24"/>
          <w:szCs w:val="24"/>
        </w:rPr>
        <w:t>Chem. Commun.</w:t>
      </w:r>
      <w:r w:rsidRPr="00CB54D1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CB54D1">
        <w:rPr>
          <w:rFonts w:ascii="Times New Roman" w:hAnsi="Times New Roman" w:cs="Times New Roman"/>
          <w:b/>
          <w:sz w:val="24"/>
          <w:szCs w:val="24"/>
        </w:rPr>
        <w:t>57</w:t>
      </w:r>
      <w:r w:rsidRPr="00CB54D1">
        <w:rPr>
          <w:rFonts w:ascii="Times New Roman" w:hAnsi="Times New Roman" w:cs="Times New Roman"/>
          <w:bCs/>
          <w:sz w:val="24"/>
          <w:szCs w:val="24"/>
        </w:rPr>
        <w:t xml:space="preserve">, 9204–9207 (2021). </w:t>
      </w:r>
      <w:hyperlink r:id="rId154" w:tgtFrame="_blank" w:history="1">
        <w:r w:rsidRPr="00CB54D1">
          <w:rPr>
            <w:rStyle w:val="aa"/>
            <w:rFonts w:ascii="Times New Roman" w:hAnsi="Times New Roman" w:cs="Times New Roman"/>
            <w:sz w:val="24"/>
            <w:szCs w:val="24"/>
            <w:bdr w:val="none" w:sz="0" w:space="0" w:color="auto" w:frame="1"/>
            <w:shd w:val="clear" w:color="auto" w:fill="FFFFFF"/>
          </w:rPr>
          <w:t>10.1039/D1CC03537A</w:t>
        </w:r>
      </w:hyperlink>
      <w:r w:rsidRPr="00CB54D1">
        <w:rPr>
          <w:rFonts w:ascii="Times New Roman" w:hAnsi="Times New Roman" w:cs="Times New Roman"/>
          <w:sz w:val="24"/>
          <w:szCs w:val="24"/>
        </w:rPr>
        <w:t>.</w:t>
      </w:r>
    </w:p>
    <w:p w14:paraId="780CB483" w14:textId="321B49E9" w:rsidR="00874D23" w:rsidRPr="00CB54D1" w:rsidRDefault="00874D23" w:rsidP="00874D23">
      <w:pPr>
        <w:tabs>
          <w:tab w:val="left" w:pos="709"/>
        </w:tabs>
        <w:autoSpaceDE w:val="0"/>
        <w:autoSpaceDN w:val="0"/>
        <w:adjustRightInd w:val="0"/>
        <w:spacing w:line="360" w:lineRule="auto"/>
        <w:ind w:left="705" w:hanging="705"/>
        <w:rPr>
          <w:rFonts w:ascii="Times New Roman" w:hAnsi="Times New Roman" w:cs="Times New Roman"/>
          <w:bCs/>
          <w:sz w:val="24"/>
          <w:szCs w:val="24"/>
        </w:rPr>
      </w:pPr>
      <w:r w:rsidRPr="00CB54D1">
        <w:rPr>
          <w:rFonts w:ascii="Times New Roman" w:hAnsi="Times New Roman" w:cs="Times New Roman"/>
          <w:bCs/>
          <w:sz w:val="24"/>
          <w:szCs w:val="24"/>
        </w:rPr>
        <w:t>[S1</w:t>
      </w:r>
      <w:r w:rsidR="00A255B9" w:rsidRPr="00CB54D1">
        <w:rPr>
          <w:rFonts w:ascii="Times New Roman" w:hAnsi="Times New Roman" w:cs="Times New Roman"/>
          <w:bCs/>
          <w:sz w:val="24"/>
          <w:szCs w:val="24"/>
        </w:rPr>
        <w:t>2</w:t>
      </w:r>
      <w:r w:rsidRPr="00CB54D1">
        <w:rPr>
          <w:rFonts w:ascii="Times New Roman" w:hAnsi="Times New Roman" w:cs="Times New Roman"/>
          <w:bCs/>
          <w:sz w:val="24"/>
          <w:szCs w:val="24"/>
        </w:rPr>
        <w:t>]</w:t>
      </w:r>
      <w:r w:rsidRPr="00CB54D1">
        <w:rPr>
          <w:rFonts w:ascii="Times New Roman" w:hAnsi="Times New Roman" w:cs="Times New Roman"/>
          <w:bCs/>
          <w:sz w:val="24"/>
          <w:szCs w:val="24"/>
        </w:rPr>
        <w:tab/>
        <w:t xml:space="preserve">Wang, Y. et al. Generalized chemoselective transfer hydrogenation/hydrodeuteration. </w:t>
      </w:r>
      <w:r w:rsidRPr="00CB54D1">
        <w:rPr>
          <w:rFonts w:ascii="Times New Roman" w:hAnsi="Times New Roman" w:cs="Times New Roman"/>
          <w:bCs/>
          <w:i/>
          <w:iCs/>
          <w:sz w:val="24"/>
          <w:szCs w:val="24"/>
        </w:rPr>
        <w:t>Adv. Synth. Catal.</w:t>
      </w:r>
      <w:r w:rsidRPr="00CB54D1">
        <w:rPr>
          <w:rFonts w:ascii="Times New Roman" w:eastAsia="SimSun" w:hAnsi="Times New Roman" w:cs="Times New Roman"/>
          <w:bCs/>
          <w:sz w:val="24"/>
          <w:szCs w:val="24"/>
        </w:rPr>
        <w:t xml:space="preserve"> </w:t>
      </w:r>
      <w:r w:rsidRPr="00CB54D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CB54D1">
        <w:rPr>
          <w:rFonts w:ascii="Times New Roman" w:hAnsi="Times New Roman" w:cs="Times New Roman"/>
          <w:b/>
          <w:sz w:val="24"/>
          <w:szCs w:val="24"/>
        </w:rPr>
        <w:lastRenderedPageBreak/>
        <w:t>362</w:t>
      </w:r>
      <w:r w:rsidRPr="00CB54D1">
        <w:rPr>
          <w:rFonts w:ascii="Times New Roman" w:hAnsi="Times New Roman" w:cs="Times New Roman"/>
          <w:bCs/>
          <w:sz w:val="24"/>
          <w:szCs w:val="24"/>
        </w:rPr>
        <w:t>, 4119</w:t>
      </w:r>
      <w:r w:rsidRPr="00CB54D1">
        <w:rPr>
          <w:rFonts w:ascii="Times New Roman" w:eastAsia="SimSun" w:hAnsi="Times New Roman" w:cs="Times New Roman"/>
          <w:bCs/>
          <w:sz w:val="24"/>
          <w:szCs w:val="24"/>
        </w:rPr>
        <w:t>–</w:t>
      </w:r>
      <w:r w:rsidRPr="00CB54D1">
        <w:rPr>
          <w:rFonts w:ascii="Times New Roman" w:hAnsi="Times New Roman" w:cs="Times New Roman"/>
          <w:bCs/>
          <w:sz w:val="24"/>
          <w:szCs w:val="24"/>
        </w:rPr>
        <w:t xml:space="preserve">4129 (2020). </w:t>
      </w:r>
      <w:hyperlink r:id="rId155" w:tgtFrame="_blank" w:history="1">
        <w:r w:rsidRPr="00CB54D1">
          <w:rPr>
            <w:rStyle w:val="aa"/>
            <w:rFonts w:ascii="Times New Roman" w:hAnsi="Times New Roman" w:cs="Times New Roman"/>
            <w:color w:val="279EF2"/>
            <w:sz w:val="24"/>
            <w:szCs w:val="24"/>
            <w:shd w:val="clear" w:color="auto" w:fill="FFFFFF"/>
          </w:rPr>
          <w:t>10.1002/adsc.202000759</w:t>
        </w:r>
      </w:hyperlink>
      <w:r w:rsidRPr="00CB54D1">
        <w:rPr>
          <w:rFonts w:ascii="Times New Roman" w:hAnsi="Times New Roman" w:cs="Times New Roman"/>
          <w:sz w:val="24"/>
          <w:szCs w:val="24"/>
        </w:rPr>
        <w:t>.</w:t>
      </w:r>
    </w:p>
    <w:p w14:paraId="1A760AD1" w14:textId="5BEF2B10" w:rsidR="00874D23" w:rsidRPr="00CB54D1" w:rsidRDefault="00874D23" w:rsidP="00874D23">
      <w:pPr>
        <w:tabs>
          <w:tab w:val="left" w:pos="709"/>
        </w:tabs>
        <w:autoSpaceDE w:val="0"/>
        <w:autoSpaceDN w:val="0"/>
        <w:adjustRightInd w:val="0"/>
        <w:spacing w:line="360" w:lineRule="auto"/>
        <w:ind w:left="705" w:hanging="705"/>
        <w:rPr>
          <w:rFonts w:ascii="Times New Roman" w:hAnsi="Times New Roman" w:cs="Times New Roman"/>
          <w:bCs/>
          <w:sz w:val="24"/>
          <w:szCs w:val="24"/>
        </w:rPr>
      </w:pPr>
      <w:r w:rsidRPr="00CB54D1">
        <w:rPr>
          <w:rFonts w:ascii="Times New Roman" w:hAnsi="Times New Roman" w:cs="Times New Roman"/>
          <w:bCs/>
          <w:sz w:val="24"/>
          <w:szCs w:val="24"/>
        </w:rPr>
        <w:t>[S1</w:t>
      </w:r>
      <w:r w:rsidR="00A255B9" w:rsidRPr="00CB54D1">
        <w:rPr>
          <w:rFonts w:ascii="Times New Roman" w:hAnsi="Times New Roman" w:cs="Times New Roman"/>
          <w:bCs/>
          <w:sz w:val="24"/>
          <w:szCs w:val="24"/>
        </w:rPr>
        <w:t>3</w:t>
      </w:r>
      <w:r w:rsidRPr="00CB54D1">
        <w:rPr>
          <w:rFonts w:ascii="Times New Roman" w:hAnsi="Times New Roman" w:cs="Times New Roman"/>
          <w:bCs/>
          <w:sz w:val="24"/>
          <w:szCs w:val="24"/>
        </w:rPr>
        <w:t>]</w:t>
      </w:r>
      <w:r w:rsidRPr="00CB54D1">
        <w:rPr>
          <w:rFonts w:ascii="Times New Roman" w:hAnsi="Times New Roman" w:cs="Times New Roman"/>
          <w:bCs/>
          <w:sz w:val="24"/>
          <w:szCs w:val="24"/>
        </w:rPr>
        <w:tab/>
        <w:t>Wübbolt, S. &amp; Oestreich, M. Exhaustive chemoselective reduction of nitriles by catalytic hydrosilylation involving cooperative Si</w:t>
      </w:r>
      <w:r w:rsidR="00292065" w:rsidRPr="00CB54D1">
        <w:rPr>
          <w:rFonts w:ascii="Times New Roman" w:hAnsi="Times New Roman" w:cs="Times New Roman"/>
          <w:bCs/>
          <w:sz w:val="24"/>
          <w:szCs w:val="24"/>
        </w:rPr>
        <w:t>–</w:t>
      </w:r>
      <w:r w:rsidRPr="00CB54D1">
        <w:rPr>
          <w:rFonts w:ascii="Times New Roman" w:hAnsi="Times New Roman" w:cs="Times New Roman"/>
          <w:bCs/>
          <w:sz w:val="24"/>
          <w:szCs w:val="24"/>
        </w:rPr>
        <w:t xml:space="preserve">H bond activation. </w:t>
      </w:r>
      <w:r w:rsidRPr="00CB54D1">
        <w:rPr>
          <w:rFonts w:ascii="Times New Roman" w:hAnsi="Times New Roman" w:cs="Times New Roman"/>
          <w:bCs/>
          <w:i/>
          <w:iCs/>
          <w:sz w:val="24"/>
          <w:szCs w:val="24"/>
        </w:rPr>
        <w:t>Synlett</w:t>
      </w:r>
      <w:r w:rsidRPr="00CB54D1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CB54D1">
        <w:rPr>
          <w:rFonts w:ascii="Times New Roman" w:hAnsi="Times New Roman" w:cs="Times New Roman"/>
          <w:b/>
          <w:sz w:val="24"/>
          <w:szCs w:val="24"/>
        </w:rPr>
        <w:t>28</w:t>
      </w:r>
      <w:r w:rsidRPr="00CB54D1">
        <w:rPr>
          <w:rFonts w:ascii="Times New Roman" w:hAnsi="Times New Roman" w:cs="Times New Roman"/>
          <w:bCs/>
          <w:sz w:val="24"/>
          <w:szCs w:val="24"/>
        </w:rPr>
        <w:t>, 2411</w:t>
      </w:r>
      <w:r w:rsidRPr="00CB54D1">
        <w:rPr>
          <w:rFonts w:ascii="Times New Roman" w:eastAsia="SimSun" w:hAnsi="Times New Roman" w:cs="Times New Roman"/>
          <w:bCs/>
          <w:sz w:val="24"/>
          <w:szCs w:val="24"/>
        </w:rPr>
        <w:t>–</w:t>
      </w:r>
      <w:r w:rsidRPr="00CB54D1">
        <w:rPr>
          <w:rFonts w:ascii="Times New Roman" w:hAnsi="Times New Roman" w:cs="Times New Roman"/>
          <w:bCs/>
          <w:sz w:val="24"/>
          <w:szCs w:val="24"/>
        </w:rPr>
        <w:t>2414 (2017).</w:t>
      </w:r>
      <w:r w:rsidRPr="00CB54D1">
        <w:rPr>
          <w:rFonts w:ascii="Times New Roman" w:hAnsi="Times New Roman" w:cs="Times New Roman"/>
          <w:sz w:val="24"/>
          <w:szCs w:val="24"/>
        </w:rPr>
        <w:t xml:space="preserve"> </w:t>
      </w:r>
      <w:hyperlink r:id="rId156" w:tgtFrame="_blank" w:history="1">
        <w:r w:rsidRPr="00CB54D1">
          <w:rPr>
            <w:rStyle w:val="aa"/>
            <w:rFonts w:ascii="Times New Roman" w:hAnsi="Times New Roman" w:cs="Times New Roman"/>
            <w:sz w:val="24"/>
            <w:szCs w:val="24"/>
            <w:bdr w:val="none" w:sz="0" w:space="0" w:color="auto" w:frame="1"/>
            <w:shd w:val="clear" w:color="auto" w:fill="FFFFFF"/>
          </w:rPr>
          <w:t>10.1055/s-0036-1588441</w:t>
        </w:r>
      </w:hyperlink>
      <w:r w:rsidRPr="00CB54D1">
        <w:rPr>
          <w:rFonts w:ascii="Times New Roman" w:hAnsi="Times New Roman" w:cs="Times New Roman"/>
          <w:sz w:val="24"/>
          <w:szCs w:val="24"/>
        </w:rPr>
        <w:t>.</w:t>
      </w:r>
    </w:p>
    <w:p w14:paraId="3D89A5E7" w14:textId="0153E03B" w:rsidR="00874D23" w:rsidRPr="00CB54D1" w:rsidRDefault="00874D23" w:rsidP="00874D23">
      <w:pPr>
        <w:tabs>
          <w:tab w:val="left" w:pos="709"/>
        </w:tabs>
        <w:autoSpaceDE w:val="0"/>
        <w:autoSpaceDN w:val="0"/>
        <w:adjustRightInd w:val="0"/>
        <w:spacing w:line="360" w:lineRule="auto"/>
        <w:ind w:left="705" w:hanging="705"/>
        <w:rPr>
          <w:rFonts w:ascii="Times New Roman" w:hAnsi="Times New Roman" w:cs="Times New Roman"/>
          <w:bCs/>
          <w:sz w:val="24"/>
          <w:szCs w:val="24"/>
        </w:rPr>
      </w:pPr>
      <w:r w:rsidRPr="00CB54D1">
        <w:rPr>
          <w:rFonts w:ascii="Times New Roman" w:hAnsi="Times New Roman" w:cs="Times New Roman"/>
          <w:bCs/>
          <w:sz w:val="24"/>
          <w:szCs w:val="24"/>
        </w:rPr>
        <w:t>[S1</w:t>
      </w:r>
      <w:r w:rsidR="00A255B9" w:rsidRPr="00CB54D1">
        <w:rPr>
          <w:rFonts w:ascii="Times New Roman" w:hAnsi="Times New Roman" w:cs="Times New Roman"/>
          <w:bCs/>
          <w:sz w:val="24"/>
          <w:szCs w:val="24"/>
        </w:rPr>
        <w:t>4</w:t>
      </w:r>
      <w:r w:rsidRPr="00CB54D1">
        <w:rPr>
          <w:rFonts w:ascii="Times New Roman" w:hAnsi="Times New Roman" w:cs="Times New Roman"/>
          <w:bCs/>
          <w:sz w:val="24"/>
          <w:szCs w:val="24"/>
        </w:rPr>
        <w:t>]</w:t>
      </w:r>
      <w:r w:rsidRPr="00CB54D1">
        <w:rPr>
          <w:rFonts w:ascii="Times New Roman" w:hAnsi="Times New Roman" w:cs="Times New Roman"/>
          <w:bCs/>
          <w:sz w:val="24"/>
          <w:szCs w:val="24"/>
        </w:rPr>
        <w:tab/>
        <w:t xml:space="preserve">Audubert, C., Bouchard, A., Mathieu, G. &amp; Lebel, H. Chemoselective synthesis of amines from ammonium hydroxide and hydroxylamine in continuous flow. </w:t>
      </w:r>
      <w:r w:rsidRPr="00CB54D1">
        <w:rPr>
          <w:rFonts w:ascii="Times New Roman" w:hAnsi="Times New Roman" w:cs="Times New Roman"/>
          <w:bCs/>
          <w:i/>
          <w:iCs/>
          <w:sz w:val="24"/>
          <w:szCs w:val="24"/>
        </w:rPr>
        <w:t>J. Org. Chem.</w:t>
      </w:r>
      <w:r w:rsidRPr="00CB54D1">
        <w:rPr>
          <w:rFonts w:ascii="Times New Roman" w:hAnsi="Times New Roman" w:cs="Times New Roman"/>
          <w:b/>
          <w:sz w:val="24"/>
          <w:szCs w:val="24"/>
        </w:rPr>
        <w:t xml:space="preserve"> 83</w:t>
      </w:r>
      <w:r w:rsidRPr="00CB54D1">
        <w:rPr>
          <w:rFonts w:ascii="Times New Roman" w:hAnsi="Times New Roman" w:cs="Times New Roman"/>
          <w:bCs/>
          <w:sz w:val="24"/>
          <w:szCs w:val="24"/>
        </w:rPr>
        <w:t>, 14203</w:t>
      </w:r>
      <w:r w:rsidRPr="00CB54D1">
        <w:rPr>
          <w:rFonts w:ascii="Times New Roman" w:eastAsia="SimSun" w:hAnsi="Times New Roman" w:cs="Times New Roman"/>
          <w:bCs/>
          <w:sz w:val="24"/>
          <w:szCs w:val="24"/>
        </w:rPr>
        <w:t>–</w:t>
      </w:r>
      <w:r w:rsidRPr="00CB54D1">
        <w:rPr>
          <w:rFonts w:ascii="Times New Roman" w:hAnsi="Times New Roman" w:cs="Times New Roman"/>
          <w:bCs/>
          <w:sz w:val="24"/>
          <w:szCs w:val="24"/>
        </w:rPr>
        <w:t xml:space="preserve">14209 (2018). </w:t>
      </w:r>
      <w:hyperlink r:id="rId157" w:tgtFrame="_blank" w:history="1">
        <w:r w:rsidRPr="00CB54D1">
          <w:rPr>
            <w:rStyle w:val="aa"/>
            <w:rFonts w:ascii="Times New Roman" w:hAnsi="Times New Roman" w:cs="Times New Roman"/>
            <w:sz w:val="24"/>
            <w:szCs w:val="24"/>
            <w:bdr w:val="none" w:sz="0" w:space="0" w:color="auto" w:frame="1"/>
            <w:shd w:val="clear" w:color="auto" w:fill="FFFFFF"/>
          </w:rPr>
          <w:t>10.1021/acs.joc.8b02387</w:t>
        </w:r>
      </w:hyperlink>
      <w:r w:rsidRPr="00CB54D1">
        <w:rPr>
          <w:rFonts w:ascii="Times New Roman" w:hAnsi="Times New Roman" w:cs="Times New Roman"/>
          <w:sz w:val="24"/>
          <w:szCs w:val="24"/>
        </w:rPr>
        <w:t>.</w:t>
      </w:r>
    </w:p>
    <w:p w14:paraId="64AE6EAD" w14:textId="09CDDBA1" w:rsidR="00874D23" w:rsidRPr="00CB54D1" w:rsidRDefault="00874D23" w:rsidP="00874D23">
      <w:pPr>
        <w:tabs>
          <w:tab w:val="left" w:pos="709"/>
        </w:tabs>
        <w:autoSpaceDE w:val="0"/>
        <w:autoSpaceDN w:val="0"/>
        <w:adjustRightInd w:val="0"/>
        <w:spacing w:line="360" w:lineRule="auto"/>
        <w:ind w:left="705" w:hanging="705"/>
        <w:rPr>
          <w:rFonts w:ascii="Times New Roman" w:hAnsi="Times New Roman" w:cs="Times New Roman"/>
          <w:bCs/>
          <w:sz w:val="24"/>
          <w:szCs w:val="24"/>
        </w:rPr>
      </w:pPr>
      <w:r w:rsidRPr="00CB54D1">
        <w:rPr>
          <w:rFonts w:ascii="Times New Roman" w:hAnsi="Times New Roman" w:cs="Times New Roman"/>
          <w:bCs/>
          <w:sz w:val="24"/>
          <w:szCs w:val="24"/>
        </w:rPr>
        <w:t>[S1</w:t>
      </w:r>
      <w:r w:rsidR="00A255B9" w:rsidRPr="00CB54D1">
        <w:rPr>
          <w:rFonts w:ascii="Times New Roman" w:hAnsi="Times New Roman" w:cs="Times New Roman"/>
          <w:bCs/>
          <w:sz w:val="24"/>
          <w:szCs w:val="24"/>
        </w:rPr>
        <w:t>5</w:t>
      </w:r>
      <w:r w:rsidRPr="00CB54D1">
        <w:rPr>
          <w:rFonts w:ascii="Times New Roman" w:hAnsi="Times New Roman" w:cs="Times New Roman"/>
          <w:bCs/>
          <w:sz w:val="24"/>
          <w:szCs w:val="24"/>
        </w:rPr>
        <w:t>]</w:t>
      </w:r>
      <w:r w:rsidRPr="00CB54D1">
        <w:rPr>
          <w:rFonts w:ascii="Times New Roman" w:hAnsi="Times New Roman" w:cs="Times New Roman"/>
          <w:bCs/>
          <w:sz w:val="24"/>
          <w:szCs w:val="24"/>
        </w:rPr>
        <w:tab/>
        <w:t xml:space="preserve">Das, H. S. et al. Primary amides to amines or nitriles: a dual role by a single catalyst. </w:t>
      </w:r>
      <w:r w:rsidRPr="00CB54D1">
        <w:rPr>
          <w:rFonts w:ascii="Times New Roman" w:hAnsi="Times New Roman" w:cs="Times New Roman"/>
          <w:bCs/>
          <w:i/>
          <w:iCs/>
          <w:sz w:val="24"/>
          <w:szCs w:val="24"/>
        </w:rPr>
        <w:t>Chem. Commun.</w:t>
      </w:r>
      <w:r w:rsidRPr="00CB54D1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CB54D1">
        <w:rPr>
          <w:rFonts w:ascii="Times New Roman" w:hAnsi="Times New Roman" w:cs="Times New Roman"/>
          <w:b/>
          <w:sz w:val="24"/>
          <w:szCs w:val="24"/>
        </w:rPr>
        <w:t>55</w:t>
      </w:r>
      <w:r w:rsidRPr="00CB54D1">
        <w:rPr>
          <w:rFonts w:ascii="Times New Roman" w:hAnsi="Times New Roman" w:cs="Times New Roman"/>
          <w:bCs/>
          <w:sz w:val="24"/>
          <w:szCs w:val="24"/>
        </w:rPr>
        <w:t>, 11868</w:t>
      </w:r>
      <w:r w:rsidRPr="00CB54D1">
        <w:rPr>
          <w:rFonts w:ascii="Times New Roman" w:eastAsia="SimSun" w:hAnsi="Times New Roman" w:cs="Times New Roman"/>
          <w:bCs/>
          <w:sz w:val="24"/>
          <w:szCs w:val="24"/>
        </w:rPr>
        <w:t>–</w:t>
      </w:r>
      <w:r w:rsidRPr="00CB54D1">
        <w:rPr>
          <w:rFonts w:ascii="Times New Roman" w:hAnsi="Times New Roman" w:cs="Times New Roman"/>
          <w:bCs/>
          <w:sz w:val="24"/>
          <w:szCs w:val="24"/>
        </w:rPr>
        <w:t xml:space="preserve">11871 (2019). </w:t>
      </w:r>
      <w:hyperlink r:id="rId158" w:tgtFrame="_blank" w:history="1">
        <w:r w:rsidRPr="00CB54D1">
          <w:rPr>
            <w:rStyle w:val="aa"/>
            <w:rFonts w:ascii="Times New Roman" w:hAnsi="Times New Roman" w:cs="Times New Roman"/>
            <w:sz w:val="24"/>
            <w:szCs w:val="24"/>
            <w:bdr w:val="none" w:sz="0" w:space="0" w:color="auto" w:frame="1"/>
            <w:shd w:val="clear" w:color="auto" w:fill="FFFFFF"/>
          </w:rPr>
          <w:t>10.1039/C9CC05856G</w:t>
        </w:r>
      </w:hyperlink>
      <w:r w:rsidRPr="00CB54D1">
        <w:rPr>
          <w:rFonts w:ascii="Times New Roman" w:hAnsi="Times New Roman" w:cs="Times New Roman"/>
          <w:sz w:val="24"/>
          <w:szCs w:val="24"/>
        </w:rPr>
        <w:t>.</w:t>
      </w:r>
    </w:p>
    <w:p w14:paraId="796D92DA" w14:textId="396F58B3" w:rsidR="0008447E" w:rsidRPr="00CB54D1" w:rsidRDefault="0008447E" w:rsidP="0008447E">
      <w:pPr>
        <w:tabs>
          <w:tab w:val="left" w:pos="709"/>
        </w:tabs>
        <w:autoSpaceDE w:val="0"/>
        <w:autoSpaceDN w:val="0"/>
        <w:adjustRightInd w:val="0"/>
        <w:spacing w:line="360" w:lineRule="auto"/>
        <w:ind w:left="705" w:hanging="705"/>
        <w:rPr>
          <w:rFonts w:ascii="Times New Roman" w:hAnsi="Times New Roman" w:cs="Times New Roman"/>
          <w:color w:val="000000"/>
          <w:sz w:val="24"/>
          <w:szCs w:val="24"/>
        </w:rPr>
      </w:pPr>
      <w:r w:rsidRPr="00CB54D1">
        <w:rPr>
          <w:rFonts w:ascii="Times New Roman" w:hAnsi="Times New Roman" w:cs="Times New Roman"/>
          <w:bCs/>
          <w:sz w:val="24"/>
          <w:szCs w:val="24"/>
        </w:rPr>
        <w:t>[S1</w:t>
      </w:r>
      <w:r w:rsidR="00A255B9" w:rsidRPr="00CB54D1">
        <w:rPr>
          <w:rFonts w:ascii="Times New Roman" w:hAnsi="Times New Roman" w:cs="Times New Roman"/>
          <w:bCs/>
          <w:sz w:val="24"/>
          <w:szCs w:val="24"/>
        </w:rPr>
        <w:t>6</w:t>
      </w:r>
      <w:r w:rsidRPr="00CB54D1">
        <w:rPr>
          <w:rFonts w:ascii="Times New Roman" w:hAnsi="Times New Roman" w:cs="Times New Roman"/>
          <w:bCs/>
          <w:sz w:val="24"/>
          <w:szCs w:val="24"/>
        </w:rPr>
        <w:t>]</w:t>
      </w:r>
      <w:r w:rsidRPr="00CB54D1">
        <w:rPr>
          <w:rFonts w:ascii="Times New Roman" w:hAnsi="Times New Roman" w:cs="Times New Roman"/>
          <w:bCs/>
          <w:sz w:val="24"/>
          <w:szCs w:val="24"/>
        </w:rPr>
        <w:tab/>
        <w:t xml:space="preserve">Yuan, H. &amp; Silverman, R. B. </w:t>
      </w:r>
      <w:proofErr w:type="gramStart"/>
      <w:r w:rsidRPr="00CB54D1">
        <w:rPr>
          <w:rFonts w:ascii="Times New Roman" w:hAnsi="Times New Roman" w:cs="Times New Roman"/>
          <w:bCs/>
          <w:sz w:val="24"/>
          <w:szCs w:val="24"/>
        </w:rPr>
        <w:t>Substrates</w:t>
      </w:r>
      <w:proofErr w:type="gramEnd"/>
      <w:r w:rsidRPr="00CB54D1">
        <w:rPr>
          <w:rFonts w:ascii="Times New Roman" w:hAnsi="Times New Roman" w:cs="Times New Roman"/>
          <w:bCs/>
          <w:sz w:val="24"/>
          <w:szCs w:val="24"/>
        </w:rPr>
        <w:t xml:space="preserve"> and inhibitors of gamma-aminobutyric acid aminotransferase containing bioisosteres of the carboxylic acid group: design, synthesis, and biological activity. </w:t>
      </w:r>
      <w:r w:rsidRPr="00CB54D1">
        <w:rPr>
          <w:rFonts w:ascii="Times New Roman" w:hAnsi="Times New Roman" w:cs="Times New Roman"/>
          <w:bCs/>
          <w:i/>
          <w:iCs/>
          <w:sz w:val="24"/>
          <w:szCs w:val="24"/>
        </w:rPr>
        <w:t>Bioorg. Med. Chem.</w:t>
      </w:r>
      <w:r w:rsidRPr="00CB54D1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CB54D1">
        <w:rPr>
          <w:rFonts w:ascii="Times New Roman" w:hAnsi="Times New Roman" w:cs="Times New Roman"/>
          <w:b/>
          <w:sz w:val="24"/>
          <w:szCs w:val="24"/>
        </w:rPr>
        <w:t>14</w:t>
      </w:r>
      <w:r w:rsidRPr="00CB54D1">
        <w:rPr>
          <w:rFonts w:ascii="Times New Roman" w:hAnsi="Times New Roman" w:cs="Times New Roman"/>
          <w:bCs/>
          <w:sz w:val="24"/>
          <w:szCs w:val="24"/>
        </w:rPr>
        <w:t>, 1331</w:t>
      </w:r>
      <w:r w:rsidRPr="00CB54D1">
        <w:rPr>
          <w:rFonts w:ascii="Times New Roman" w:eastAsia="SimSun" w:hAnsi="Times New Roman" w:cs="Times New Roman"/>
          <w:bCs/>
          <w:sz w:val="24"/>
          <w:szCs w:val="24"/>
        </w:rPr>
        <w:t>–</w:t>
      </w:r>
      <w:r w:rsidRPr="00CB54D1">
        <w:rPr>
          <w:rFonts w:ascii="Times New Roman" w:hAnsi="Times New Roman" w:cs="Times New Roman"/>
          <w:bCs/>
          <w:sz w:val="24"/>
          <w:szCs w:val="24"/>
        </w:rPr>
        <w:t>1338 (2006).</w:t>
      </w:r>
      <w:r w:rsidRPr="00CB54D1">
        <w:rPr>
          <w:rFonts w:ascii="Times New Roman" w:hAnsi="Times New Roman" w:cs="Times New Roman"/>
          <w:sz w:val="24"/>
          <w:szCs w:val="24"/>
        </w:rPr>
        <w:t xml:space="preserve"> </w:t>
      </w:r>
      <w:hyperlink r:id="rId159" w:history="1">
        <w:r w:rsidRPr="00CB54D1">
          <w:rPr>
            <w:rStyle w:val="aa"/>
            <w:rFonts w:ascii="Times New Roman" w:hAnsi="Times New Roman" w:cs="Times New Roman"/>
            <w:bCs/>
            <w:sz w:val="24"/>
            <w:szCs w:val="24"/>
          </w:rPr>
          <w:t>10.1016/j.bmc.2005.09.067</w:t>
        </w:r>
      </w:hyperlink>
      <w:r w:rsidRPr="00CB54D1">
        <w:rPr>
          <w:rFonts w:ascii="Times New Roman" w:hAnsi="Times New Roman" w:cs="Times New Roman"/>
          <w:bCs/>
          <w:sz w:val="24"/>
          <w:szCs w:val="24"/>
        </w:rPr>
        <w:t>.</w:t>
      </w:r>
    </w:p>
    <w:p w14:paraId="7BA7BDC9" w14:textId="7FAAAC9E" w:rsidR="0008447E" w:rsidRPr="00CB54D1" w:rsidRDefault="0008447E" w:rsidP="0008447E">
      <w:pPr>
        <w:tabs>
          <w:tab w:val="left" w:pos="709"/>
        </w:tabs>
        <w:autoSpaceDE w:val="0"/>
        <w:autoSpaceDN w:val="0"/>
        <w:adjustRightInd w:val="0"/>
        <w:spacing w:line="360" w:lineRule="auto"/>
        <w:ind w:left="705" w:hanging="705"/>
        <w:rPr>
          <w:rFonts w:ascii="Times New Roman" w:hAnsi="Times New Roman" w:cs="Times New Roman"/>
          <w:bCs/>
          <w:sz w:val="24"/>
          <w:szCs w:val="24"/>
        </w:rPr>
      </w:pPr>
      <w:r w:rsidRPr="00CB54D1">
        <w:rPr>
          <w:rFonts w:ascii="Times New Roman" w:hAnsi="Times New Roman" w:cs="Times New Roman"/>
          <w:color w:val="000000"/>
          <w:sz w:val="24"/>
          <w:szCs w:val="24"/>
        </w:rPr>
        <w:t>[S1</w:t>
      </w:r>
      <w:r w:rsidR="00A255B9" w:rsidRPr="00CB54D1">
        <w:rPr>
          <w:rFonts w:ascii="Times New Roman" w:hAnsi="Times New Roman" w:cs="Times New Roman"/>
          <w:color w:val="000000"/>
          <w:sz w:val="24"/>
          <w:szCs w:val="24"/>
        </w:rPr>
        <w:t>7</w:t>
      </w:r>
      <w:r w:rsidRPr="00CB54D1">
        <w:rPr>
          <w:rFonts w:ascii="Times New Roman" w:hAnsi="Times New Roman" w:cs="Times New Roman"/>
          <w:color w:val="000000"/>
          <w:sz w:val="24"/>
          <w:szCs w:val="24"/>
        </w:rPr>
        <w:t>]</w:t>
      </w:r>
      <w:r w:rsidRPr="00CB54D1">
        <w:rPr>
          <w:rFonts w:ascii="Times New Roman" w:hAnsi="Times New Roman" w:cs="Times New Roman"/>
          <w:color w:val="000000"/>
          <w:sz w:val="24"/>
          <w:szCs w:val="24"/>
        </w:rPr>
        <w:tab/>
        <w:t xml:space="preserve">Utsumi, T., Noda, K., Kawauchi, D., Ueda, H. &amp; Tokuyama, H. Nitrile synthesis by aerobic oxidation of primary amines and in situ generated imines from aldehydes and ammonium salt with Grubbs catalyst. </w:t>
      </w:r>
      <w:r w:rsidRPr="00CB54D1">
        <w:rPr>
          <w:rFonts w:ascii="Times New Roman" w:hAnsi="Times New Roman" w:cs="Times New Roman"/>
          <w:bCs/>
          <w:i/>
          <w:iCs/>
          <w:sz w:val="24"/>
          <w:szCs w:val="24"/>
        </w:rPr>
        <w:t>Adv. Synth. Catal.</w:t>
      </w:r>
      <w:r w:rsidRPr="00CB54D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CB54D1">
        <w:rPr>
          <w:rFonts w:ascii="Times New Roman" w:hAnsi="Times New Roman" w:cs="Times New Roman"/>
          <w:b/>
          <w:bCs/>
          <w:color w:val="000000"/>
          <w:sz w:val="24"/>
          <w:szCs w:val="24"/>
        </w:rPr>
        <w:t>362</w:t>
      </w:r>
      <w:r w:rsidRPr="00CB54D1">
        <w:rPr>
          <w:rFonts w:ascii="Times New Roman" w:hAnsi="Times New Roman" w:cs="Times New Roman"/>
          <w:color w:val="000000"/>
          <w:sz w:val="24"/>
          <w:szCs w:val="24"/>
        </w:rPr>
        <w:t>, 3583</w:t>
      </w:r>
      <w:r w:rsidRPr="00CB54D1">
        <w:rPr>
          <w:rFonts w:ascii="Times New Roman" w:eastAsia="SimSun" w:hAnsi="Times New Roman" w:cs="Times New Roman"/>
          <w:bCs/>
          <w:sz w:val="24"/>
          <w:szCs w:val="24"/>
        </w:rPr>
        <w:t>–</w:t>
      </w:r>
      <w:r w:rsidRPr="00CB54D1">
        <w:rPr>
          <w:rFonts w:ascii="Times New Roman" w:hAnsi="Times New Roman" w:cs="Times New Roman"/>
          <w:color w:val="000000"/>
          <w:sz w:val="24"/>
          <w:szCs w:val="24"/>
        </w:rPr>
        <w:t xml:space="preserve">3588 (2020). </w:t>
      </w:r>
      <w:hyperlink r:id="rId160" w:history="1">
        <w:r w:rsidRPr="00CB54D1">
          <w:rPr>
            <w:rStyle w:val="aa"/>
            <w:rFonts w:ascii="Times New Roman" w:hAnsi="Times New Roman" w:cs="Times New Roman"/>
            <w:sz w:val="24"/>
            <w:szCs w:val="24"/>
          </w:rPr>
          <w:t>10.1002/adsc.202000663</w:t>
        </w:r>
      </w:hyperlink>
      <w:r w:rsidRPr="00CB54D1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2094B48F" w14:textId="51AD2CF9" w:rsidR="00874D23" w:rsidRPr="00CB54D1" w:rsidRDefault="00874D23" w:rsidP="00874D23">
      <w:pPr>
        <w:tabs>
          <w:tab w:val="left" w:pos="709"/>
        </w:tabs>
        <w:autoSpaceDE w:val="0"/>
        <w:autoSpaceDN w:val="0"/>
        <w:adjustRightInd w:val="0"/>
        <w:spacing w:line="360" w:lineRule="auto"/>
        <w:ind w:left="705" w:hanging="705"/>
        <w:rPr>
          <w:rFonts w:ascii="Times New Roman" w:hAnsi="Times New Roman" w:cs="Times New Roman"/>
          <w:bCs/>
          <w:sz w:val="24"/>
          <w:szCs w:val="24"/>
        </w:rPr>
      </w:pPr>
      <w:r w:rsidRPr="00CB54D1">
        <w:rPr>
          <w:rFonts w:ascii="Times New Roman" w:hAnsi="Times New Roman" w:cs="Times New Roman"/>
          <w:bCs/>
          <w:sz w:val="24"/>
          <w:szCs w:val="24"/>
        </w:rPr>
        <w:t>[S</w:t>
      </w:r>
      <w:r w:rsidR="00A255B9" w:rsidRPr="00CB54D1">
        <w:rPr>
          <w:rFonts w:ascii="Times New Roman" w:hAnsi="Times New Roman" w:cs="Times New Roman"/>
          <w:bCs/>
          <w:sz w:val="24"/>
          <w:szCs w:val="24"/>
        </w:rPr>
        <w:t>18</w:t>
      </w:r>
      <w:r w:rsidRPr="00CB54D1">
        <w:rPr>
          <w:rFonts w:ascii="Times New Roman" w:hAnsi="Times New Roman" w:cs="Times New Roman"/>
          <w:bCs/>
          <w:sz w:val="24"/>
          <w:szCs w:val="24"/>
        </w:rPr>
        <w:t>]</w:t>
      </w:r>
      <w:r w:rsidRPr="00CB54D1">
        <w:rPr>
          <w:rFonts w:ascii="Times New Roman" w:hAnsi="Times New Roman" w:cs="Times New Roman"/>
          <w:bCs/>
          <w:sz w:val="24"/>
          <w:szCs w:val="24"/>
        </w:rPr>
        <w:tab/>
        <w:t xml:space="preserve">Tokmic, K., Jackson, B. J., Salazar, A., Woods, T. J. &amp; Fout, A. R. Cobalt-catalyzed and </w:t>
      </w:r>
      <w:proofErr w:type="gramStart"/>
      <w:r w:rsidR="0008447E" w:rsidRPr="00CB54D1">
        <w:rPr>
          <w:rFonts w:ascii="Times New Roman" w:hAnsi="Times New Roman" w:cs="Times New Roman"/>
          <w:bCs/>
          <w:sz w:val="24"/>
          <w:szCs w:val="24"/>
        </w:rPr>
        <w:t>L</w:t>
      </w:r>
      <w:r w:rsidRPr="00CB54D1">
        <w:rPr>
          <w:rFonts w:ascii="Times New Roman" w:hAnsi="Times New Roman" w:cs="Times New Roman"/>
          <w:bCs/>
          <w:sz w:val="24"/>
          <w:szCs w:val="24"/>
        </w:rPr>
        <w:t>ewis</w:t>
      </w:r>
      <w:proofErr w:type="gramEnd"/>
      <w:r w:rsidRPr="00CB54D1">
        <w:rPr>
          <w:rFonts w:ascii="Times New Roman" w:hAnsi="Times New Roman" w:cs="Times New Roman"/>
          <w:bCs/>
          <w:sz w:val="24"/>
          <w:szCs w:val="24"/>
        </w:rPr>
        <w:t xml:space="preserve"> acid-assisted nitrile hydrogenation to primary amines: a combined effort. </w:t>
      </w:r>
      <w:r w:rsidRPr="00CB54D1">
        <w:rPr>
          <w:rFonts w:ascii="Times New Roman" w:hAnsi="Times New Roman" w:cs="Times New Roman"/>
          <w:bCs/>
          <w:i/>
          <w:iCs/>
          <w:sz w:val="24"/>
          <w:szCs w:val="24"/>
        </w:rPr>
        <w:t>J. Am. Chem. Soc.</w:t>
      </w:r>
      <w:r w:rsidRPr="00CB54D1">
        <w:rPr>
          <w:rFonts w:ascii="Times New Roman" w:hAnsi="Times New Roman" w:cs="Times New Roman"/>
          <w:b/>
          <w:sz w:val="24"/>
          <w:szCs w:val="24"/>
        </w:rPr>
        <w:t xml:space="preserve"> 139</w:t>
      </w:r>
      <w:r w:rsidRPr="00CB54D1">
        <w:rPr>
          <w:rFonts w:ascii="Times New Roman" w:hAnsi="Times New Roman" w:cs="Times New Roman"/>
          <w:bCs/>
          <w:sz w:val="24"/>
          <w:szCs w:val="24"/>
        </w:rPr>
        <w:t>, 13554</w:t>
      </w:r>
      <w:r w:rsidRPr="00CB54D1">
        <w:rPr>
          <w:rFonts w:ascii="Times New Roman" w:eastAsia="SimSun" w:hAnsi="Times New Roman" w:cs="Times New Roman"/>
          <w:bCs/>
          <w:sz w:val="24"/>
          <w:szCs w:val="24"/>
        </w:rPr>
        <w:t>–</w:t>
      </w:r>
      <w:r w:rsidRPr="00CB54D1">
        <w:rPr>
          <w:rFonts w:ascii="Times New Roman" w:hAnsi="Times New Roman" w:cs="Times New Roman"/>
          <w:bCs/>
          <w:sz w:val="24"/>
          <w:szCs w:val="24"/>
        </w:rPr>
        <w:t>13561 (2017).</w:t>
      </w:r>
      <w:r w:rsidRPr="00CB54D1">
        <w:rPr>
          <w:rFonts w:ascii="Times New Roman" w:hAnsi="Times New Roman" w:cs="Times New Roman"/>
          <w:sz w:val="24"/>
          <w:szCs w:val="24"/>
        </w:rPr>
        <w:t xml:space="preserve"> </w:t>
      </w:r>
      <w:hyperlink r:id="rId161" w:tgtFrame="_blank" w:history="1">
        <w:r w:rsidRPr="00CB54D1">
          <w:rPr>
            <w:rStyle w:val="aa"/>
            <w:rFonts w:ascii="Times New Roman" w:hAnsi="Times New Roman" w:cs="Times New Roman"/>
            <w:sz w:val="24"/>
            <w:szCs w:val="24"/>
            <w:bdr w:val="none" w:sz="0" w:space="0" w:color="auto" w:frame="1"/>
            <w:shd w:val="clear" w:color="auto" w:fill="FFFFFF"/>
          </w:rPr>
          <w:t>10.1021/jacs.7b07368</w:t>
        </w:r>
      </w:hyperlink>
      <w:r w:rsidRPr="00CB54D1">
        <w:rPr>
          <w:rFonts w:ascii="Times New Roman" w:hAnsi="Times New Roman" w:cs="Times New Roman"/>
          <w:sz w:val="24"/>
          <w:szCs w:val="24"/>
        </w:rPr>
        <w:t>.</w:t>
      </w:r>
    </w:p>
    <w:p w14:paraId="03DF9769" w14:textId="3CC785DE" w:rsidR="00874D23" w:rsidRPr="00CB54D1" w:rsidRDefault="00874D23" w:rsidP="00874D23">
      <w:pPr>
        <w:tabs>
          <w:tab w:val="left" w:pos="709"/>
        </w:tabs>
        <w:autoSpaceDE w:val="0"/>
        <w:autoSpaceDN w:val="0"/>
        <w:adjustRightInd w:val="0"/>
        <w:spacing w:line="360" w:lineRule="auto"/>
        <w:ind w:left="705" w:hanging="705"/>
        <w:rPr>
          <w:rFonts w:ascii="Times New Roman" w:eastAsia="SimSun" w:hAnsi="Times New Roman" w:cs="Times New Roman"/>
          <w:bCs/>
          <w:sz w:val="24"/>
          <w:szCs w:val="24"/>
        </w:rPr>
      </w:pPr>
      <w:r w:rsidRPr="00CB54D1">
        <w:rPr>
          <w:rFonts w:ascii="Times New Roman" w:hAnsi="Times New Roman" w:cs="Times New Roman"/>
          <w:sz w:val="24"/>
          <w:szCs w:val="24"/>
        </w:rPr>
        <w:t>[S</w:t>
      </w:r>
      <w:r w:rsidR="00A255B9" w:rsidRPr="00CB54D1">
        <w:rPr>
          <w:rFonts w:ascii="Times New Roman" w:hAnsi="Times New Roman" w:cs="Times New Roman"/>
          <w:sz w:val="24"/>
          <w:szCs w:val="24"/>
        </w:rPr>
        <w:t>19</w:t>
      </w:r>
      <w:r w:rsidRPr="00CB54D1">
        <w:rPr>
          <w:rFonts w:ascii="Times New Roman" w:hAnsi="Times New Roman" w:cs="Times New Roman"/>
          <w:sz w:val="24"/>
          <w:szCs w:val="24"/>
        </w:rPr>
        <w:t>]</w:t>
      </w:r>
      <w:r w:rsidRPr="00CB54D1">
        <w:rPr>
          <w:rFonts w:ascii="Times New Roman" w:hAnsi="Times New Roman" w:cs="Times New Roman"/>
          <w:sz w:val="24"/>
          <w:szCs w:val="24"/>
        </w:rPr>
        <w:tab/>
      </w:r>
      <w:r w:rsidRPr="00CB54D1">
        <w:rPr>
          <w:rFonts w:ascii="Times New Roman" w:eastAsia="SimSun" w:hAnsi="Times New Roman" w:cs="Times New Roman"/>
          <w:bCs/>
          <w:sz w:val="24"/>
          <w:szCs w:val="24"/>
        </w:rPr>
        <w:t xml:space="preserve">Sheng, M. et al. Hydrotalcite-supported cobalt phosphide nanorods as a highly active and reusable heterogeneous catalyst for ammonia-free selective hydrogenation of nitriles to primary amines. </w:t>
      </w:r>
      <w:r w:rsidRPr="00CB54D1">
        <w:rPr>
          <w:rFonts w:ascii="Times New Roman" w:eastAsia="SimSun" w:hAnsi="Times New Roman" w:cs="Times New Roman"/>
          <w:bCs/>
          <w:i/>
          <w:iCs/>
          <w:sz w:val="24"/>
          <w:szCs w:val="24"/>
        </w:rPr>
        <w:t xml:space="preserve">ACS Sustainable Chem. Eng. </w:t>
      </w:r>
      <w:r w:rsidRPr="00CB54D1">
        <w:rPr>
          <w:rFonts w:ascii="Times New Roman" w:eastAsia="SimSun" w:hAnsi="Times New Roman" w:cs="Times New Roman"/>
          <w:b/>
          <w:sz w:val="24"/>
          <w:szCs w:val="24"/>
        </w:rPr>
        <w:t>9</w:t>
      </w:r>
      <w:r w:rsidRPr="00CB54D1">
        <w:rPr>
          <w:rFonts w:ascii="Times New Roman" w:eastAsia="SimSun" w:hAnsi="Times New Roman" w:cs="Times New Roman"/>
          <w:bCs/>
          <w:sz w:val="24"/>
          <w:szCs w:val="24"/>
        </w:rPr>
        <w:t xml:space="preserve">, 11238–11246 (2021). </w:t>
      </w:r>
      <w:hyperlink r:id="rId162" w:history="1">
        <w:r w:rsidRPr="00CB54D1">
          <w:rPr>
            <w:rStyle w:val="aa"/>
            <w:rFonts w:ascii="Times New Roman" w:eastAsia="SimSun" w:hAnsi="Times New Roman" w:cs="Times New Roman"/>
            <w:bCs/>
            <w:sz w:val="24"/>
            <w:szCs w:val="24"/>
          </w:rPr>
          <w:t>10.1021/acssuschemeng.1c03667</w:t>
        </w:r>
      </w:hyperlink>
      <w:r w:rsidRPr="00CB54D1">
        <w:rPr>
          <w:rFonts w:ascii="Times New Roman" w:hAnsi="Times New Roman" w:cs="Times New Roman"/>
          <w:bCs/>
          <w:sz w:val="24"/>
          <w:szCs w:val="24"/>
        </w:rPr>
        <w:t>.</w:t>
      </w:r>
    </w:p>
    <w:p w14:paraId="33C0593B" w14:textId="4D6774E2" w:rsidR="00874D23" w:rsidRPr="00CB54D1" w:rsidRDefault="00874D23" w:rsidP="00874D23">
      <w:pPr>
        <w:tabs>
          <w:tab w:val="left" w:pos="709"/>
        </w:tabs>
        <w:autoSpaceDE w:val="0"/>
        <w:autoSpaceDN w:val="0"/>
        <w:adjustRightInd w:val="0"/>
        <w:spacing w:line="360" w:lineRule="auto"/>
        <w:ind w:left="705" w:hanging="705"/>
        <w:rPr>
          <w:rFonts w:ascii="Times New Roman" w:hAnsi="Times New Roman" w:cs="Times New Roman"/>
          <w:bCs/>
          <w:sz w:val="24"/>
          <w:szCs w:val="24"/>
        </w:rPr>
      </w:pPr>
      <w:r w:rsidRPr="00CB54D1">
        <w:rPr>
          <w:rFonts w:ascii="Times New Roman" w:hAnsi="Times New Roman" w:cs="Times New Roman"/>
          <w:bCs/>
          <w:sz w:val="24"/>
          <w:szCs w:val="24"/>
        </w:rPr>
        <w:t>[S2</w:t>
      </w:r>
      <w:r w:rsidR="00A255B9" w:rsidRPr="00CB54D1">
        <w:rPr>
          <w:rFonts w:ascii="Times New Roman" w:hAnsi="Times New Roman" w:cs="Times New Roman"/>
          <w:bCs/>
          <w:sz w:val="24"/>
          <w:szCs w:val="24"/>
        </w:rPr>
        <w:t>0</w:t>
      </w:r>
      <w:r w:rsidRPr="00CB54D1">
        <w:rPr>
          <w:rFonts w:ascii="Times New Roman" w:hAnsi="Times New Roman" w:cs="Times New Roman"/>
          <w:bCs/>
          <w:sz w:val="24"/>
          <w:szCs w:val="24"/>
        </w:rPr>
        <w:t>]</w:t>
      </w:r>
      <w:r w:rsidRPr="00CB54D1">
        <w:rPr>
          <w:rFonts w:ascii="Times New Roman" w:hAnsi="Times New Roman" w:cs="Times New Roman"/>
          <w:bCs/>
          <w:sz w:val="24"/>
          <w:szCs w:val="24"/>
        </w:rPr>
        <w:tab/>
        <w:t>Yao, W. B. et al. A BEt</w:t>
      </w:r>
      <w:r w:rsidRPr="00CB54D1">
        <w:rPr>
          <w:rFonts w:ascii="Times New Roman" w:hAnsi="Times New Roman" w:cs="Times New Roman"/>
          <w:bCs/>
          <w:sz w:val="24"/>
          <w:szCs w:val="24"/>
          <w:vertAlign w:val="subscript"/>
        </w:rPr>
        <w:t>3</w:t>
      </w:r>
      <w:r w:rsidRPr="00CB54D1">
        <w:rPr>
          <w:rFonts w:ascii="Times New Roman" w:hAnsi="Times New Roman" w:cs="Times New Roman"/>
          <w:bCs/>
          <w:sz w:val="24"/>
          <w:szCs w:val="24"/>
        </w:rPr>
        <w:t xml:space="preserve">-base catalyst for amide reduction with silane. </w:t>
      </w:r>
      <w:r w:rsidRPr="00CB54D1">
        <w:rPr>
          <w:rFonts w:ascii="Times New Roman" w:hAnsi="Times New Roman" w:cs="Times New Roman"/>
          <w:bCs/>
          <w:i/>
          <w:iCs/>
          <w:sz w:val="24"/>
          <w:szCs w:val="24"/>
        </w:rPr>
        <w:t>J. Org. Chem.</w:t>
      </w:r>
      <w:r w:rsidRPr="00CB54D1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CB54D1">
        <w:rPr>
          <w:rFonts w:ascii="Times New Roman" w:hAnsi="Times New Roman" w:cs="Times New Roman"/>
          <w:b/>
          <w:sz w:val="24"/>
          <w:szCs w:val="24"/>
        </w:rPr>
        <w:t>84</w:t>
      </w:r>
      <w:r w:rsidRPr="00CB54D1">
        <w:rPr>
          <w:rFonts w:ascii="Times New Roman" w:hAnsi="Times New Roman" w:cs="Times New Roman"/>
          <w:bCs/>
          <w:sz w:val="24"/>
          <w:szCs w:val="24"/>
        </w:rPr>
        <w:t>, 6084</w:t>
      </w:r>
      <w:r w:rsidRPr="00CB54D1">
        <w:rPr>
          <w:rFonts w:ascii="Times New Roman" w:eastAsia="SimSun" w:hAnsi="Times New Roman" w:cs="Times New Roman"/>
          <w:bCs/>
          <w:sz w:val="24"/>
          <w:szCs w:val="24"/>
        </w:rPr>
        <w:t>–</w:t>
      </w:r>
      <w:r w:rsidRPr="00CB54D1">
        <w:rPr>
          <w:rFonts w:ascii="Times New Roman" w:hAnsi="Times New Roman" w:cs="Times New Roman"/>
          <w:bCs/>
          <w:sz w:val="24"/>
          <w:szCs w:val="24"/>
        </w:rPr>
        <w:t xml:space="preserve">6093 (2019). </w:t>
      </w:r>
      <w:hyperlink r:id="rId163" w:tgtFrame="_blank" w:history="1">
        <w:r w:rsidRPr="00CB54D1">
          <w:rPr>
            <w:rStyle w:val="aa"/>
            <w:rFonts w:ascii="Times New Roman" w:hAnsi="Times New Roman" w:cs="Times New Roman"/>
            <w:sz w:val="24"/>
            <w:szCs w:val="24"/>
            <w:bdr w:val="none" w:sz="0" w:space="0" w:color="auto" w:frame="1"/>
            <w:shd w:val="clear" w:color="auto" w:fill="FFFFFF"/>
          </w:rPr>
          <w:t>10.1021/acs.joc.9b00277</w:t>
        </w:r>
      </w:hyperlink>
      <w:r w:rsidRPr="00CB54D1">
        <w:rPr>
          <w:rFonts w:ascii="Times New Roman" w:hAnsi="Times New Roman" w:cs="Times New Roman"/>
          <w:sz w:val="24"/>
          <w:szCs w:val="24"/>
        </w:rPr>
        <w:t>.</w:t>
      </w:r>
    </w:p>
    <w:p w14:paraId="752C0E36" w14:textId="14FBD6C6" w:rsidR="00874D23" w:rsidRPr="00CB54D1" w:rsidRDefault="00874D23" w:rsidP="00874D23">
      <w:pPr>
        <w:tabs>
          <w:tab w:val="left" w:pos="709"/>
        </w:tabs>
        <w:autoSpaceDE w:val="0"/>
        <w:autoSpaceDN w:val="0"/>
        <w:adjustRightInd w:val="0"/>
        <w:spacing w:line="360" w:lineRule="auto"/>
        <w:ind w:left="705" w:hanging="705"/>
        <w:rPr>
          <w:rFonts w:ascii="Times New Roman" w:hAnsi="Times New Roman" w:cs="Times New Roman"/>
          <w:bCs/>
          <w:sz w:val="24"/>
          <w:szCs w:val="24"/>
        </w:rPr>
      </w:pPr>
      <w:r w:rsidRPr="00CB54D1">
        <w:rPr>
          <w:rFonts w:ascii="Times New Roman" w:hAnsi="Times New Roman" w:cs="Times New Roman"/>
          <w:bCs/>
          <w:sz w:val="24"/>
          <w:szCs w:val="24"/>
        </w:rPr>
        <w:t>[S2</w:t>
      </w:r>
      <w:r w:rsidR="00A255B9" w:rsidRPr="00CB54D1">
        <w:rPr>
          <w:rFonts w:ascii="Times New Roman" w:hAnsi="Times New Roman" w:cs="Times New Roman"/>
          <w:bCs/>
          <w:sz w:val="24"/>
          <w:szCs w:val="24"/>
        </w:rPr>
        <w:t>1</w:t>
      </w:r>
      <w:r w:rsidRPr="00CB54D1">
        <w:rPr>
          <w:rFonts w:ascii="Times New Roman" w:hAnsi="Times New Roman" w:cs="Times New Roman"/>
          <w:bCs/>
          <w:sz w:val="24"/>
          <w:szCs w:val="24"/>
        </w:rPr>
        <w:t>]</w:t>
      </w:r>
      <w:r w:rsidRPr="00CB54D1">
        <w:rPr>
          <w:rFonts w:ascii="Times New Roman" w:hAnsi="Times New Roman" w:cs="Times New Roman"/>
          <w:bCs/>
          <w:sz w:val="24"/>
          <w:szCs w:val="24"/>
        </w:rPr>
        <w:tab/>
        <w:t>Fujita, S. et al. Ni</w:t>
      </w:r>
      <w:r w:rsidRPr="00CB54D1">
        <w:rPr>
          <w:rFonts w:ascii="Times New Roman" w:hAnsi="Times New Roman" w:cs="Times New Roman"/>
          <w:bCs/>
          <w:sz w:val="24"/>
          <w:szCs w:val="24"/>
          <w:vertAlign w:val="subscript"/>
        </w:rPr>
        <w:t>2</w:t>
      </w:r>
      <w:r w:rsidRPr="00CB54D1">
        <w:rPr>
          <w:rFonts w:ascii="Times New Roman" w:hAnsi="Times New Roman" w:cs="Times New Roman"/>
          <w:bCs/>
          <w:sz w:val="24"/>
          <w:szCs w:val="24"/>
        </w:rPr>
        <w:t>P nanoalloy as an air-stable and versatile hydrogenation catalyst in water: P-alloying strategy for designing smart catalysts.</w:t>
      </w:r>
      <w:r w:rsidRPr="00CB54D1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 Chem. Eur. J.</w:t>
      </w:r>
      <w:r w:rsidRPr="00CB54D1">
        <w:rPr>
          <w:rFonts w:ascii="Times New Roman" w:hAnsi="Times New Roman" w:cs="Times New Roman"/>
          <w:b/>
          <w:sz w:val="24"/>
          <w:szCs w:val="24"/>
        </w:rPr>
        <w:t xml:space="preserve"> 27</w:t>
      </w:r>
      <w:r w:rsidRPr="00CB54D1">
        <w:rPr>
          <w:rFonts w:ascii="Times New Roman" w:hAnsi="Times New Roman" w:cs="Times New Roman"/>
          <w:bCs/>
          <w:sz w:val="24"/>
          <w:szCs w:val="24"/>
        </w:rPr>
        <w:t xml:space="preserve">, 4439–4446 (2021). </w:t>
      </w:r>
      <w:hyperlink r:id="rId164" w:tgtFrame="_blank" w:history="1">
        <w:r w:rsidRPr="00CB54D1">
          <w:rPr>
            <w:rStyle w:val="aa"/>
            <w:rFonts w:ascii="Times New Roman" w:hAnsi="Times New Roman" w:cs="Times New Roman"/>
            <w:sz w:val="24"/>
            <w:szCs w:val="24"/>
            <w:bdr w:val="none" w:sz="0" w:space="0" w:color="auto" w:frame="1"/>
            <w:shd w:val="clear" w:color="auto" w:fill="FFFFFF"/>
          </w:rPr>
          <w:t>10.1002/chem.202005037</w:t>
        </w:r>
      </w:hyperlink>
      <w:r w:rsidRPr="00CB54D1">
        <w:rPr>
          <w:rFonts w:ascii="Times New Roman" w:hAnsi="Times New Roman" w:cs="Times New Roman"/>
          <w:sz w:val="24"/>
          <w:szCs w:val="24"/>
        </w:rPr>
        <w:t>.</w:t>
      </w:r>
    </w:p>
    <w:p w14:paraId="0B3C13AE" w14:textId="23813B98" w:rsidR="00874D23" w:rsidRPr="00287DA6" w:rsidRDefault="00874D23" w:rsidP="00A40049">
      <w:pPr>
        <w:tabs>
          <w:tab w:val="left" w:pos="709"/>
        </w:tabs>
        <w:autoSpaceDE w:val="0"/>
        <w:autoSpaceDN w:val="0"/>
        <w:adjustRightInd w:val="0"/>
        <w:spacing w:line="360" w:lineRule="auto"/>
        <w:ind w:left="705" w:hanging="705"/>
        <w:rPr>
          <w:rFonts w:ascii="Times New Roman" w:hAnsi="Times New Roman" w:cs="Times New Roman"/>
          <w:sz w:val="24"/>
          <w:szCs w:val="24"/>
        </w:rPr>
      </w:pPr>
      <w:r w:rsidRPr="00CB54D1">
        <w:rPr>
          <w:rFonts w:ascii="Times New Roman" w:hAnsi="Times New Roman" w:cs="Times New Roman"/>
          <w:bCs/>
          <w:sz w:val="24"/>
          <w:szCs w:val="24"/>
        </w:rPr>
        <w:t>[S2</w:t>
      </w:r>
      <w:r w:rsidR="00A255B9" w:rsidRPr="00CB54D1">
        <w:rPr>
          <w:rFonts w:ascii="Times New Roman" w:hAnsi="Times New Roman" w:cs="Times New Roman"/>
          <w:bCs/>
          <w:sz w:val="24"/>
          <w:szCs w:val="24"/>
        </w:rPr>
        <w:t>2</w:t>
      </w:r>
      <w:r w:rsidRPr="00CB54D1">
        <w:rPr>
          <w:rFonts w:ascii="Times New Roman" w:hAnsi="Times New Roman" w:cs="Times New Roman"/>
          <w:bCs/>
          <w:sz w:val="24"/>
          <w:szCs w:val="24"/>
        </w:rPr>
        <w:t>]</w:t>
      </w:r>
      <w:r w:rsidRPr="00CB54D1">
        <w:rPr>
          <w:rFonts w:ascii="Times New Roman" w:hAnsi="Times New Roman" w:cs="Times New Roman"/>
          <w:bCs/>
          <w:sz w:val="24"/>
          <w:szCs w:val="24"/>
        </w:rPr>
        <w:tab/>
        <w:t xml:space="preserve">Heilmann, M. &amp; Tiefenbacher, K. A modular phosphorylated glycoluril-derived molecular tweezer for potent binding of aliphatic diamines. </w:t>
      </w:r>
      <w:r w:rsidRPr="00CB54D1">
        <w:rPr>
          <w:rFonts w:ascii="Times New Roman" w:hAnsi="Times New Roman" w:cs="Times New Roman"/>
          <w:bCs/>
          <w:i/>
          <w:iCs/>
          <w:sz w:val="24"/>
          <w:szCs w:val="24"/>
        </w:rPr>
        <w:t>Chem. Eur. J.</w:t>
      </w:r>
      <w:r w:rsidRPr="00CB54D1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CB54D1">
        <w:rPr>
          <w:rFonts w:ascii="Times New Roman" w:hAnsi="Times New Roman" w:cs="Times New Roman"/>
          <w:b/>
          <w:sz w:val="24"/>
          <w:szCs w:val="24"/>
        </w:rPr>
        <w:t>25</w:t>
      </w:r>
      <w:r w:rsidRPr="00CB54D1">
        <w:rPr>
          <w:rFonts w:ascii="Times New Roman" w:hAnsi="Times New Roman" w:cs="Times New Roman"/>
          <w:bCs/>
          <w:sz w:val="24"/>
          <w:szCs w:val="24"/>
        </w:rPr>
        <w:t xml:space="preserve">, 12900–12904 (2019). </w:t>
      </w:r>
      <w:hyperlink r:id="rId165" w:tgtFrame="_blank" w:history="1">
        <w:r w:rsidRPr="00CB54D1">
          <w:rPr>
            <w:rStyle w:val="aa"/>
            <w:rFonts w:ascii="Times New Roman" w:hAnsi="Times New Roman" w:cs="Times New Roman"/>
            <w:sz w:val="24"/>
            <w:szCs w:val="24"/>
            <w:bdr w:val="none" w:sz="0" w:space="0" w:color="auto" w:frame="1"/>
            <w:shd w:val="clear" w:color="auto" w:fill="FFFFFF"/>
          </w:rPr>
          <w:t>10.1002/chem.201902556</w:t>
        </w:r>
      </w:hyperlink>
      <w:r w:rsidRPr="00CB54D1">
        <w:rPr>
          <w:rFonts w:ascii="Times New Roman" w:hAnsi="Times New Roman" w:cs="Times New Roman"/>
          <w:sz w:val="24"/>
          <w:szCs w:val="24"/>
        </w:rPr>
        <w:t>.</w:t>
      </w:r>
    </w:p>
    <w:sectPr w:rsidR="00874D23" w:rsidRPr="00287DA6" w:rsidSect="00453C0E">
      <w:footerReference w:type="default" r:id="rId166"/>
      <w:pgSz w:w="11906" w:h="16838"/>
      <w:pgMar w:top="720" w:right="720" w:bottom="720" w:left="720" w:header="0" w:footer="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5E78C01" w14:textId="77777777" w:rsidR="00EE00A9" w:rsidRDefault="00EE00A9" w:rsidP="006D190E">
      <w:r>
        <w:separator/>
      </w:r>
    </w:p>
  </w:endnote>
  <w:endnote w:type="continuationSeparator" w:id="0">
    <w:p w14:paraId="601A0C12" w14:textId="77777777" w:rsidR="00EE00A9" w:rsidRDefault="00EE00A9" w:rsidP="006D190E">
      <w:r>
        <w:continuationSeparator/>
      </w:r>
    </w:p>
  </w:endnote>
  <w:endnote w:type="continuationNotice" w:id="1">
    <w:p w14:paraId="62349EC5" w14:textId="77777777" w:rsidR="00EE00A9" w:rsidRDefault="00EE00A9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no Pro">
    <w:altName w:val="Times New Roman"/>
    <w:panose1 w:val="00000000000000000000"/>
    <w:charset w:val="00"/>
    <w:family w:val="roman"/>
    <w:notTrueType/>
    <w:pitch w:val="variable"/>
    <w:sig w:usb0="60000287" w:usb1="00000001" w:usb2="00000000" w:usb3="00000000" w:csb0="000001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eiryo UI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dvHV">
    <w:altName w:val="游ゴシック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626931590"/>
      <w:docPartObj>
        <w:docPartGallery w:val="Page Numbers (Bottom of Page)"/>
        <w:docPartUnique/>
      </w:docPartObj>
    </w:sdtPr>
    <w:sdtContent>
      <w:p w14:paraId="6B525C0D" w14:textId="77777777" w:rsidR="00CF6004" w:rsidRPr="00544161" w:rsidRDefault="00CF6004">
        <w:pPr>
          <w:pStyle w:val="a6"/>
          <w:jc w:val="center"/>
        </w:pPr>
        <w:r w:rsidRPr="00544161">
          <w:fldChar w:fldCharType="begin"/>
        </w:r>
        <w:r w:rsidRPr="00544161">
          <w:instrText>PAGE   \* MERGEFORMAT</w:instrText>
        </w:r>
        <w:r w:rsidRPr="00544161">
          <w:fldChar w:fldCharType="separate"/>
        </w:r>
        <w:r w:rsidRPr="00544161">
          <w:t>6</w:t>
        </w:r>
        <w:r w:rsidRPr="00544161">
          <w:fldChar w:fldCharType="end"/>
        </w:r>
      </w:p>
    </w:sdtContent>
  </w:sdt>
  <w:p w14:paraId="51A25243" w14:textId="77777777" w:rsidR="00CF6004" w:rsidRPr="00544161" w:rsidRDefault="00CF6004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6621EB5" w14:textId="77777777" w:rsidR="00EE00A9" w:rsidRDefault="00EE00A9" w:rsidP="006D190E">
      <w:r>
        <w:separator/>
      </w:r>
    </w:p>
  </w:footnote>
  <w:footnote w:type="continuationSeparator" w:id="0">
    <w:p w14:paraId="3853BAFD" w14:textId="77777777" w:rsidR="00EE00A9" w:rsidRDefault="00EE00A9" w:rsidP="006D190E">
      <w:r>
        <w:continuationSeparator/>
      </w:r>
    </w:p>
  </w:footnote>
  <w:footnote w:type="continuationNotice" w:id="1">
    <w:p w14:paraId="55CF3618" w14:textId="77777777" w:rsidR="00EE00A9" w:rsidRDefault="00EE00A9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81" type="#_x0000_t75" style="width:33pt;height:25.8pt;visibility:visible" o:bullet="t">
        <v:imagedata r:id="rId1" o:title="" croptop="11222f" cropbottom="27524f" cropright="15591f"/>
      </v:shape>
    </w:pict>
  </w:numPicBullet>
  <w:abstractNum w:abstractNumId="0" w15:restartNumberingAfterBreak="0">
    <w:nsid w:val="05BA6387"/>
    <w:multiLevelType w:val="hybridMultilevel"/>
    <w:tmpl w:val="78B09B6C"/>
    <w:lvl w:ilvl="0" w:tplc="C340F8BA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3B6B4215"/>
    <w:multiLevelType w:val="hybridMultilevel"/>
    <w:tmpl w:val="8AF426E2"/>
    <w:lvl w:ilvl="0" w:tplc="C510AC7C"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3EC953F8"/>
    <w:multiLevelType w:val="hybridMultilevel"/>
    <w:tmpl w:val="0AD87F90"/>
    <w:lvl w:ilvl="0" w:tplc="F7B6921E">
      <w:start w:val="1"/>
      <w:numFmt w:val="decimal"/>
      <w:lvlText w:val="%1."/>
      <w:lvlJc w:val="left"/>
      <w:pPr>
        <w:ind w:left="432" w:hanging="432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626159775">
    <w:abstractNumId w:val="1"/>
  </w:num>
  <w:num w:numId="2" w16cid:durableId="766735749">
    <w:abstractNumId w:val="0"/>
  </w:num>
  <w:num w:numId="3" w16cid:durableId="31418546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DateAndTime/>
  <w:bordersDoNotSurroundHeader/>
  <w:bordersDoNotSurroundFooter/>
  <w:activeWritingStyle w:appName="MSWord" w:lang="en-US" w:vendorID="64" w:dllVersion="0" w:nlCheck="1" w:checkStyle="0"/>
  <w:activeWritingStyle w:appName="MSWord" w:lang="en-GB" w:vendorID="64" w:dllVersion="0" w:nlCheck="1" w:checkStyle="0"/>
  <w:activeWritingStyle w:appName="MSWord" w:lang="ja-JP" w:vendorID="64" w:dllVersion="0" w:nlCheck="1" w:checkStyle="1"/>
  <w:activeWritingStyle w:appName="MSWord" w:lang="en-US" w:vendorID="64" w:dllVersion="4096" w:nlCheck="1" w:checkStyle="0"/>
  <w:activeWritingStyle w:appName="MSWord" w:lang="zh-CN" w:vendorID="64" w:dllVersion="0" w:nlCheck="1" w:checkStyle="1"/>
  <w:proofState w:spelling="clean" w:grammar="clean"/>
  <w:defaultTabStop w:val="840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399A"/>
    <w:rsid w:val="0000042F"/>
    <w:rsid w:val="00001DB8"/>
    <w:rsid w:val="0000455B"/>
    <w:rsid w:val="00005660"/>
    <w:rsid w:val="00007707"/>
    <w:rsid w:val="0001141E"/>
    <w:rsid w:val="00015A7D"/>
    <w:rsid w:val="00022470"/>
    <w:rsid w:val="00023461"/>
    <w:rsid w:val="00025330"/>
    <w:rsid w:val="00025B15"/>
    <w:rsid w:val="000301E2"/>
    <w:rsid w:val="00032050"/>
    <w:rsid w:val="00032D06"/>
    <w:rsid w:val="00033300"/>
    <w:rsid w:val="00033BB1"/>
    <w:rsid w:val="000375EB"/>
    <w:rsid w:val="00037F80"/>
    <w:rsid w:val="00041B5B"/>
    <w:rsid w:val="00042F50"/>
    <w:rsid w:val="00043020"/>
    <w:rsid w:val="00046226"/>
    <w:rsid w:val="000468F4"/>
    <w:rsid w:val="00050571"/>
    <w:rsid w:val="00050D79"/>
    <w:rsid w:val="00050F6E"/>
    <w:rsid w:val="000533C8"/>
    <w:rsid w:val="00053977"/>
    <w:rsid w:val="00055836"/>
    <w:rsid w:val="000566EC"/>
    <w:rsid w:val="00060ADC"/>
    <w:rsid w:val="00063046"/>
    <w:rsid w:val="00064B85"/>
    <w:rsid w:val="00064EC0"/>
    <w:rsid w:val="00066CA5"/>
    <w:rsid w:val="000678FC"/>
    <w:rsid w:val="00070028"/>
    <w:rsid w:val="00073517"/>
    <w:rsid w:val="000754D8"/>
    <w:rsid w:val="00076824"/>
    <w:rsid w:val="00077A06"/>
    <w:rsid w:val="0008202D"/>
    <w:rsid w:val="00082F07"/>
    <w:rsid w:val="0008447E"/>
    <w:rsid w:val="0008495D"/>
    <w:rsid w:val="000858D0"/>
    <w:rsid w:val="00087FAF"/>
    <w:rsid w:val="00094400"/>
    <w:rsid w:val="000958C2"/>
    <w:rsid w:val="000966B7"/>
    <w:rsid w:val="000A0C4B"/>
    <w:rsid w:val="000A39D5"/>
    <w:rsid w:val="000A6547"/>
    <w:rsid w:val="000B05A0"/>
    <w:rsid w:val="000B05C2"/>
    <w:rsid w:val="000B2062"/>
    <w:rsid w:val="000B3F3D"/>
    <w:rsid w:val="000C28CA"/>
    <w:rsid w:val="000C3792"/>
    <w:rsid w:val="000C3921"/>
    <w:rsid w:val="000C3F02"/>
    <w:rsid w:val="000C4393"/>
    <w:rsid w:val="000D0E65"/>
    <w:rsid w:val="000D400C"/>
    <w:rsid w:val="000D6560"/>
    <w:rsid w:val="000E076A"/>
    <w:rsid w:val="000E2F55"/>
    <w:rsid w:val="000E459E"/>
    <w:rsid w:val="000E5DC6"/>
    <w:rsid w:val="000F399A"/>
    <w:rsid w:val="000F4345"/>
    <w:rsid w:val="000F4381"/>
    <w:rsid w:val="000F47F8"/>
    <w:rsid w:val="000F4DE6"/>
    <w:rsid w:val="000F68E4"/>
    <w:rsid w:val="000F6D36"/>
    <w:rsid w:val="00105397"/>
    <w:rsid w:val="00110CF5"/>
    <w:rsid w:val="001115D5"/>
    <w:rsid w:val="00113212"/>
    <w:rsid w:val="001134AF"/>
    <w:rsid w:val="001159E1"/>
    <w:rsid w:val="00116322"/>
    <w:rsid w:val="0012528A"/>
    <w:rsid w:val="00126495"/>
    <w:rsid w:val="00126550"/>
    <w:rsid w:val="00126581"/>
    <w:rsid w:val="0012713A"/>
    <w:rsid w:val="00130C49"/>
    <w:rsid w:val="00132E46"/>
    <w:rsid w:val="0013537C"/>
    <w:rsid w:val="0014063C"/>
    <w:rsid w:val="00141BE4"/>
    <w:rsid w:val="00142133"/>
    <w:rsid w:val="001437C2"/>
    <w:rsid w:val="001440A3"/>
    <w:rsid w:val="0014578E"/>
    <w:rsid w:val="00150F84"/>
    <w:rsid w:val="00151D13"/>
    <w:rsid w:val="001559FE"/>
    <w:rsid w:val="00155FBA"/>
    <w:rsid w:val="00156C77"/>
    <w:rsid w:val="001572D6"/>
    <w:rsid w:val="001572E9"/>
    <w:rsid w:val="00157F7A"/>
    <w:rsid w:val="001621CF"/>
    <w:rsid w:val="001627FC"/>
    <w:rsid w:val="001628BD"/>
    <w:rsid w:val="00166834"/>
    <w:rsid w:val="00167F57"/>
    <w:rsid w:val="00170AA5"/>
    <w:rsid w:val="001739E5"/>
    <w:rsid w:val="001770ED"/>
    <w:rsid w:val="00177E37"/>
    <w:rsid w:val="0018280A"/>
    <w:rsid w:val="00182E02"/>
    <w:rsid w:val="00183686"/>
    <w:rsid w:val="00183BF2"/>
    <w:rsid w:val="0018400C"/>
    <w:rsid w:val="00184321"/>
    <w:rsid w:val="001845EB"/>
    <w:rsid w:val="00185009"/>
    <w:rsid w:val="00190779"/>
    <w:rsid w:val="001922A0"/>
    <w:rsid w:val="00195B5B"/>
    <w:rsid w:val="00195E04"/>
    <w:rsid w:val="00196720"/>
    <w:rsid w:val="001A0A42"/>
    <w:rsid w:val="001A10EA"/>
    <w:rsid w:val="001A1969"/>
    <w:rsid w:val="001A36AE"/>
    <w:rsid w:val="001A4740"/>
    <w:rsid w:val="001B10D7"/>
    <w:rsid w:val="001B1A5D"/>
    <w:rsid w:val="001B306F"/>
    <w:rsid w:val="001B3A23"/>
    <w:rsid w:val="001B5004"/>
    <w:rsid w:val="001C4785"/>
    <w:rsid w:val="001C4DCC"/>
    <w:rsid w:val="001C674D"/>
    <w:rsid w:val="001C74EA"/>
    <w:rsid w:val="001D64FD"/>
    <w:rsid w:val="001E13EF"/>
    <w:rsid w:val="001E35E3"/>
    <w:rsid w:val="001E3C29"/>
    <w:rsid w:val="001E523E"/>
    <w:rsid w:val="001E538B"/>
    <w:rsid w:val="001E7CC8"/>
    <w:rsid w:val="001F0989"/>
    <w:rsid w:val="001F0F4E"/>
    <w:rsid w:val="001F27C5"/>
    <w:rsid w:val="001F2846"/>
    <w:rsid w:val="001F3107"/>
    <w:rsid w:val="001F46C0"/>
    <w:rsid w:val="001F4E27"/>
    <w:rsid w:val="001F600A"/>
    <w:rsid w:val="001F6E70"/>
    <w:rsid w:val="002006B4"/>
    <w:rsid w:val="00202F5B"/>
    <w:rsid w:val="00203927"/>
    <w:rsid w:val="0020482B"/>
    <w:rsid w:val="00206412"/>
    <w:rsid w:val="002064C5"/>
    <w:rsid w:val="002068D3"/>
    <w:rsid w:val="00210954"/>
    <w:rsid w:val="002135F9"/>
    <w:rsid w:val="00213C43"/>
    <w:rsid w:val="00214CD9"/>
    <w:rsid w:val="0021779E"/>
    <w:rsid w:val="00217B49"/>
    <w:rsid w:val="00217DDE"/>
    <w:rsid w:val="00220C85"/>
    <w:rsid w:val="00222E06"/>
    <w:rsid w:val="00224C1D"/>
    <w:rsid w:val="00233BE0"/>
    <w:rsid w:val="002370C2"/>
    <w:rsid w:val="00241CFF"/>
    <w:rsid w:val="002425FA"/>
    <w:rsid w:val="00243689"/>
    <w:rsid w:val="00243D21"/>
    <w:rsid w:val="00243EA7"/>
    <w:rsid w:val="002451DC"/>
    <w:rsid w:val="002458DB"/>
    <w:rsid w:val="0024607D"/>
    <w:rsid w:val="0024694D"/>
    <w:rsid w:val="002534B7"/>
    <w:rsid w:val="002536B6"/>
    <w:rsid w:val="002552C5"/>
    <w:rsid w:val="00255FAE"/>
    <w:rsid w:val="00260136"/>
    <w:rsid w:val="002609E9"/>
    <w:rsid w:val="00262EDA"/>
    <w:rsid w:val="0026391F"/>
    <w:rsid w:val="00264234"/>
    <w:rsid w:val="00264584"/>
    <w:rsid w:val="0026770A"/>
    <w:rsid w:val="002747FF"/>
    <w:rsid w:val="00274D4D"/>
    <w:rsid w:val="002751CF"/>
    <w:rsid w:val="002775B0"/>
    <w:rsid w:val="00280589"/>
    <w:rsid w:val="00282A85"/>
    <w:rsid w:val="002844BC"/>
    <w:rsid w:val="0028580A"/>
    <w:rsid w:val="00285F59"/>
    <w:rsid w:val="00286441"/>
    <w:rsid w:val="00286719"/>
    <w:rsid w:val="00287305"/>
    <w:rsid w:val="00287DA6"/>
    <w:rsid w:val="00291199"/>
    <w:rsid w:val="00292065"/>
    <w:rsid w:val="002936A5"/>
    <w:rsid w:val="00293730"/>
    <w:rsid w:val="00295459"/>
    <w:rsid w:val="002961C0"/>
    <w:rsid w:val="00297F85"/>
    <w:rsid w:val="002A0618"/>
    <w:rsid w:val="002A2371"/>
    <w:rsid w:val="002A36B4"/>
    <w:rsid w:val="002A3C92"/>
    <w:rsid w:val="002A4590"/>
    <w:rsid w:val="002A4F6A"/>
    <w:rsid w:val="002A56BE"/>
    <w:rsid w:val="002B0C61"/>
    <w:rsid w:val="002B1F97"/>
    <w:rsid w:val="002B4C06"/>
    <w:rsid w:val="002B5166"/>
    <w:rsid w:val="002C69FE"/>
    <w:rsid w:val="002D0FCE"/>
    <w:rsid w:val="002D4006"/>
    <w:rsid w:val="002D492A"/>
    <w:rsid w:val="002D7415"/>
    <w:rsid w:val="002E3C14"/>
    <w:rsid w:val="002E4E11"/>
    <w:rsid w:val="002E5929"/>
    <w:rsid w:val="002E5F0A"/>
    <w:rsid w:val="002E5FBD"/>
    <w:rsid w:val="002E6C27"/>
    <w:rsid w:val="002F079E"/>
    <w:rsid w:val="002F4E72"/>
    <w:rsid w:val="002F5061"/>
    <w:rsid w:val="002F5732"/>
    <w:rsid w:val="003033FB"/>
    <w:rsid w:val="003038C2"/>
    <w:rsid w:val="003054A5"/>
    <w:rsid w:val="003062E3"/>
    <w:rsid w:val="00306BE9"/>
    <w:rsid w:val="003114D1"/>
    <w:rsid w:val="00311B39"/>
    <w:rsid w:val="00311C77"/>
    <w:rsid w:val="00312CD4"/>
    <w:rsid w:val="003162B7"/>
    <w:rsid w:val="0032086F"/>
    <w:rsid w:val="00325E3D"/>
    <w:rsid w:val="0032647B"/>
    <w:rsid w:val="00330977"/>
    <w:rsid w:val="00330EBB"/>
    <w:rsid w:val="00331F53"/>
    <w:rsid w:val="00332094"/>
    <w:rsid w:val="003330E1"/>
    <w:rsid w:val="00335348"/>
    <w:rsid w:val="0034021C"/>
    <w:rsid w:val="00343922"/>
    <w:rsid w:val="00343C25"/>
    <w:rsid w:val="00347A70"/>
    <w:rsid w:val="00353C6D"/>
    <w:rsid w:val="00353F3D"/>
    <w:rsid w:val="00355C11"/>
    <w:rsid w:val="00356EF4"/>
    <w:rsid w:val="00360BBD"/>
    <w:rsid w:val="00364E90"/>
    <w:rsid w:val="003657D7"/>
    <w:rsid w:val="00366274"/>
    <w:rsid w:val="00366A4A"/>
    <w:rsid w:val="00366AAE"/>
    <w:rsid w:val="00366BBA"/>
    <w:rsid w:val="00366E77"/>
    <w:rsid w:val="0036728C"/>
    <w:rsid w:val="003678C1"/>
    <w:rsid w:val="00367E5D"/>
    <w:rsid w:val="00372328"/>
    <w:rsid w:val="00373162"/>
    <w:rsid w:val="003738C8"/>
    <w:rsid w:val="00373CBE"/>
    <w:rsid w:val="00377154"/>
    <w:rsid w:val="00383FE6"/>
    <w:rsid w:val="00385402"/>
    <w:rsid w:val="00386211"/>
    <w:rsid w:val="00386771"/>
    <w:rsid w:val="00392518"/>
    <w:rsid w:val="00392BA0"/>
    <w:rsid w:val="003A1479"/>
    <w:rsid w:val="003A1C0B"/>
    <w:rsid w:val="003A6F94"/>
    <w:rsid w:val="003A7738"/>
    <w:rsid w:val="003B05F4"/>
    <w:rsid w:val="003B0773"/>
    <w:rsid w:val="003B0BAC"/>
    <w:rsid w:val="003B12EA"/>
    <w:rsid w:val="003B1900"/>
    <w:rsid w:val="003B2931"/>
    <w:rsid w:val="003B4230"/>
    <w:rsid w:val="003B50A1"/>
    <w:rsid w:val="003B51B9"/>
    <w:rsid w:val="003C1C39"/>
    <w:rsid w:val="003C2041"/>
    <w:rsid w:val="003C2A8E"/>
    <w:rsid w:val="003C3ACC"/>
    <w:rsid w:val="003C476E"/>
    <w:rsid w:val="003C5D4F"/>
    <w:rsid w:val="003C6988"/>
    <w:rsid w:val="003C7330"/>
    <w:rsid w:val="003D1314"/>
    <w:rsid w:val="003D6537"/>
    <w:rsid w:val="003E17B1"/>
    <w:rsid w:val="003E394E"/>
    <w:rsid w:val="003E6382"/>
    <w:rsid w:val="003E6530"/>
    <w:rsid w:val="003E78AB"/>
    <w:rsid w:val="003F04D1"/>
    <w:rsid w:val="003F3687"/>
    <w:rsid w:val="003F3AFA"/>
    <w:rsid w:val="003F59A0"/>
    <w:rsid w:val="003F6B87"/>
    <w:rsid w:val="00400353"/>
    <w:rsid w:val="00400A98"/>
    <w:rsid w:val="00400B19"/>
    <w:rsid w:val="00402949"/>
    <w:rsid w:val="00404226"/>
    <w:rsid w:val="00405525"/>
    <w:rsid w:val="004076CF"/>
    <w:rsid w:val="00411B82"/>
    <w:rsid w:val="00412740"/>
    <w:rsid w:val="004156EA"/>
    <w:rsid w:val="00416A6D"/>
    <w:rsid w:val="0041796B"/>
    <w:rsid w:val="00420088"/>
    <w:rsid w:val="00420228"/>
    <w:rsid w:val="00421056"/>
    <w:rsid w:val="00422A41"/>
    <w:rsid w:val="004247DD"/>
    <w:rsid w:val="00425032"/>
    <w:rsid w:val="004254FF"/>
    <w:rsid w:val="004258C8"/>
    <w:rsid w:val="004260EB"/>
    <w:rsid w:val="00426AB3"/>
    <w:rsid w:val="00426E71"/>
    <w:rsid w:val="004271E1"/>
    <w:rsid w:val="0042760F"/>
    <w:rsid w:val="004277A3"/>
    <w:rsid w:val="00433654"/>
    <w:rsid w:val="00434D4D"/>
    <w:rsid w:val="004353B3"/>
    <w:rsid w:val="00435731"/>
    <w:rsid w:val="00437079"/>
    <w:rsid w:val="00437C4A"/>
    <w:rsid w:val="00440FC7"/>
    <w:rsid w:val="00441197"/>
    <w:rsid w:val="0044348D"/>
    <w:rsid w:val="00444113"/>
    <w:rsid w:val="00444B46"/>
    <w:rsid w:val="00445660"/>
    <w:rsid w:val="00447D9A"/>
    <w:rsid w:val="00450D1C"/>
    <w:rsid w:val="0045142E"/>
    <w:rsid w:val="00451E2E"/>
    <w:rsid w:val="00453C0E"/>
    <w:rsid w:val="00454A92"/>
    <w:rsid w:val="004553BD"/>
    <w:rsid w:val="00455EE6"/>
    <w:rsid w:val="004571D2"/>
    <w:rsid w:val="00460E29"/>
    <w:rsid w:val="00462B07"/>
    <w:rsid w:val="00462CF4"/>
    <w:rsid w:val="0046591A"/>
    <w:rsid w:val="00466212"/>
    <w:rsid w:val="00466EC9"/>
    <w:rsid w:val="0047087D"/>
    <w:rsid w:val="0047191A"/>
    <w:rsid w:val="004722F9"/>
    <w:rsid w:val="0047448B"/>
    <w:rsid w:val="004802BE"/>
    <w:rsid w:val="00483878"/>
    <w:rsid w:val="004846A1"/>
    <w:rsid w:val="004857A6"/>
    <w:rsid w:val="004863BA"/>
    <w:rsid w:val="00486F40"/>
    <w:rsid w:val="00487989"/>
    <w:rsid w:val="00490CF4"/>
    <w:rsid w:val="00490DBF"/>
    <w:rsid w:val="004913E3"/>
    <w:rsid w:val="00496C97"/>
    <w:rsid w:val="004974BA"/>
    <w:rsid w:val="004A2B09"/>
    <w:rsid w:val="004A4466"/>
    <w:rsid w:val="004A4565"/>
    <w:rsid w:val="004A5749"/>
    <w:rsid w:val="004B06BE"/>
    <w:rsid w:val="004B07D3"/>
    <w:rsid w:val="004B2CE1"/>
    <w:rsid w:val="004B32CE"/>
    <w:rsid w:val="004C112A"/>
    <w:rsid w:val="004C26AC"/>
    <w:rsid w:val="004C46C8"/>
    <w:rsid w:val="004C6F84"/>
    <w:rsid w:val="004D3180"/>
    <w:rsid w:val="004D47E2"/>
    <w:rsid w:val="004D5678"/>
    <w:rsid w:val="004D660B"/>
    <w:rsid w:val="004E3BFE"/>
    <w:rsid w:val="004E5B9F"/>
    <w:rsid w:val="004E5BDA"/>
    <w:rsid w:val="004E6A97"/>
    <w:rsid w:val="004E7674"/>
    <w:rsid w:val="004F0CC4"/>
    <w:rsid w:val="004F1031"/>
    <w:rsid w:val="004F2B13"/>
    <w:rsid w:val="004F3444"/>
    <w:rsid w:val="004F44D6"/>
    <w:rsid w:val="004F7C4D"/>
    <w:rsid w:val="00502AD0"/>
    <w:rsid w:val="005031C1"/>
    <w:rsid w:val="005058CC"/>
    <w:rsid w:val="005061CA"/>
    <w:rsid w:val="005063B9"/>
    <w:rsid w:val="0051017F"/>
    <w:rsid w:val="005110A9"/>
    <w:rsid w:val="0051225F"/>
    <w:rsid w:val="00512821"/>
    <w:rsid w:val="005144F9"/>
    <w:rsid w:val="00517558"/>
    <w:rsid w:val="005205F4"/>
    <w:rsid w:val="00520FA3"/>
    <w:rsid w:val="00521D47"/>
    <w:rsid w:val="0052289E"/>
    <w:rsid w:val="00524494"/>
    <w:rsid w:val="005276F2"/>
    <w:rsid w:val="005310DF"/>
    <w:rsid w:val="005329D8"/>
    <w:rsid w:val="005349DF"/>
    <w:rsid w:val="00535DC0"/>
    <w:rsid w:val="00536B46"/>
    <w:rsid w:val="00537A79"/>
    <w:rsid w:val="00541117"/>
    <w:rsid w:val="0054257A"/>
    <w:rsid w:val="00544161"/>
    <w:rsid w:val="00544F83"/>
    <w:rsid w:val="0055019D"/>
    <w:rsid w:val="00553F50"/>
    <w:rsid w:val="00555105"/>
    <w:rsid w:val="005558F2"/>
    <w:rsid w:val="00556883"/>
    <w:rsid w:val="005641C6"/>
    <w:rsid w:val="00565FAE"/>
    <w:rsid w:val="00566878"/>
    <w:rsid w:val="00566A8B"/>
    <w:rsid w:val="00575379"/>
    <w:rsid w:val="005753E8"/>
    <w:rsid w:val="00575BE5"/>
    <w:rsid w:val="00577CA6"/>
    <w:rsid w:val="00581257"/>
    <w:rsid w:val="005833C4"/>
    <w:rsid w:val="005836DD"/>
    <w:rsid w:val="0058387F"/>
    <w:rsid w:val="005854A3"/>
    <w:rsid w:val="00586798"/>
    <w:rsid w:val="00586A4C"/>
    <w:rsid w:val="0058701B"/>
    <w:rsid w:val="00587DCB"/>
    <w:rsid w:val="00590688"/>
    <w:rsid w:val="0059082C"/>
    <w:rsid w:val="0059272F"/>
    <w:rsid w:val="00593A47"/>
    <w:rsid w:val="00594C9D"/>
    <w:rsid w:val="005A0464"/>
    <w:rsid w:val="005A43A6"/>
    <w:rsid w:val="005A4A54"/>
    <w:rsid w:val="005A5323"/>
    <w:rsid w:val="005A574A"/>
    <w:rsid w:val="005A796A"/>
    <w:rsid w:val="005A7BA2"/>
    <w:rsid w:val="005B0112"/>
    <w:rsid w:val="005B5797"/>
    <w:rsid w:val="005B6D6B"/>
    <w:rsid w:val="005B760B"/>
    <w:rsid w:val="005B7AC7"/>
    <w:rsid w:val="005C0513"/>
    <w:rsid w:val="005C2BBC"/>
    <w:rsid w:val="005C3987"/>
    <w:rsid w:val="005C59A8"/>
    <w:rsid w:val="005D3CFB"/>
    <w:rsid w:val="005D7553"/>
    <w:rsid w:val="005E0923"/>
    <w:rsid w:val="005E3676"/>
    <w:rsid w:val="005E430A"/>
    <w:rsid w:val="005E473D"/>
    <w:rsid w:val="005E4F75"/>
    <w:rsid w:val="005E5211"/>
    <w:rsid w:val="005E5537"/>
    <w:rsid w:val="005F1EB8"/>
    <w:rsid w:val="005F49D7"/>
    <w:rsid w:val="00600C82"/>
    <w:rsid w:val="00601395"/>
    <w:rsid w:val="00603CB2"/>
    <w:rsid w:val="00604001"/>
    <w:rsid w:val="006054EC"/>
    <w:rsid w:val="00605652"/>
    <w:rsid w:val="00610905"/>
    <w:rsid w:val="00610B57"/>
    <w:rsid w:val="0061144A"/>
    <w:rsid w:val="00612671"/>
    <w:rsid w:val="00617284"/>
    <w:rsid w:val="006177F7"/>
    <w:rsid w:val="00620463"/>
    <w:rsid w:val="00622236"/>
    <w:rsid w:val="006255D2"/>
    <w:rsid w:val="00625C64"/>
    <w:rsid w:val="00633431"/>
    <w:rsid w:val="00633A17"/>
    <w:rsid w:val="00634A5F"/>
    <w:rsid w:val="00634D3B"/>
    <w:rsid w:val="0063672A"/>
    <w:rsid w:val="00640635"/>
    <w:rsid w:val="00640A0E"/>
    <w:rsid w:val="00641BDF"/>
    <w:rsid w:val="00644299"/>
    <w:rsid w:val="00645B83"/>
    <w:rsid w:val="00646362"/>
    <w:rsid w:val="00650AC9"/>
    <w:rsid w:val="00650B7F"/>
    <w:rsid w:val="006546F2"/>
    <w:rsid w:val="00655A48"/>
    <w:rsid w:val="00655C6F"/>
    <w:rsid w:val="00661A9C"/>
    <w:rsid w:val="00662378"/>
    <w:rsid w:val="006632C8"/>
    <w:rsid w:val="006657FA"/>
    <w:rsid w:val="00665D8B"/>
    <w:rsid w:val="00665DDC"/>
    <w:rsid w:val="00667B3E"/>
    <w:rsid w:val="006739D6"/>
    <w:rsid w:val="00677FBF"/>
    <w:rsid w:val="00680A5E"/>
    <w:rsid w:val="00684D36"/>
    <w:rsid w:val="00685ACD"/>
    <w:rsid w:val="00686E5B"/>
    <w:rsid w:val="006870FD"/>
    <w:rsid w:val="006908D6"/>
    <w:rsid w:val="00692590"/>
    <w:rsid w:val="00695986"/>
    <w:rsid w:val="006A19D4"/>
    <w:rsid w:val="006A3413"/>
    <w:rsid w:val="006A72A4"/>
    <w:rsid w:val="006B1568"/>
    <w:rsid w:val="006B3BA7"/>
    <w:rsid w:val="006B50E9"/>
    <w:rsid w:val="006B54CE"/>
    <w:rsid w:val="006B68D4"/>
    <w:rsid w:val="006B7573"/>
    <w:rsid w:val="006B7D2A"/>
    <w:rsid w:val="006C2DD2"/>
    <w:rsid w:val="006C3B5B"/>
    <w:rsid w:val="006C4DD0"/>
    <w:rsid w:val="006C76EE"/>
    <w:rsid w:val="006D1063"/>
    <w:rsid w:val="006D190E"/>
    <w:rsid w:val="006D21CD"/>
    <w:rsid w:val="006D28BC"/>
    <w:rsid w:val="006D65C5"/>
    <w:rsid w:val="006E0B16"/>
    <w:rsid w:val="006E4290"/>
    <w:rsid w:val="006E54A3"/>
    <w:rsid w:val="006E6745"/>
    <w:rsid w:val="006E7BF7"/>
    <w:rsid w:val="006F1B5A"/>
    <w:rsid w:val="006F237F"/>
    <w:rsid w:val="006F25C0"/>
    <w:rsid w:val="006F3266"/>
    <w:rsid w:val="006F475B"/>
    <w:rsid w:val="006F63E6"/>
    <w:rsid w:val="006F74E3"/>
    <w:rsid w:val="00706FB0"/>
    <w:rsid w:val="007076B0"/>
    <w:rsid w:val="0071108E"/>
    <w:rsid w:val="00713927"/>
    <w:rsid w:val="00715EFD"/>
    <w:rsid w:val="00720C41"/>
    <w:rsid w:val="00724436"/>
    <w:rsid w:val="007258C9"/>
    <w:rsid w:val="00725B7C"/>
    <w:rsid w:val="00730962"/>
    <w:rsid w:val="0073373A"/>
    <w:rsid w:val="00734092"/>
    <w:rsid w:val="0073468C"/>
    <w:rsid w:val="00734C56"/>
    <w:rsid w:val="007353F1"/>
    <w:rsid w:val="00737DDA"/>
    <w:rsid w:val="0074108F"/>
    <w:rsid w:val="00741557"/>
    <w:rsid w:val="00747558"/>
    <w:rsid w:val="007517F9"/>
    <w:rsid w:val="007518E8"/>
    <w:rsid w:val="007540C8"/>
    <w:rsid w:val="00756B37"/>
    <w:rsid w:val="00757C7F"/>
    <w:rsid w:val="00760671"/>
    <w:rsid w:val="007636A2"/>
    <w:rsid w:val="00770761"/>
    <w:rsid w:val="007721C6"/>
    <w:rsid w:val="00772948"/>
    <w:rsid w:val="007734FE"/>
    <w:rsid w:val="007738FD"/>
    <w:rsid w:val="007777D8"/>
    <w:rsid w:val="00782B10"/>
    <w:rsid w:val="00786A73"/>
    <w:rsid w:val="00792DC5"/>
    <w:rsid w:val="00793E10"/>
    <w:rsid w:val="007A16F3"/>
    <w:rsid w:val="007A1C54"/>
    <w:rsid w:val="007A31A3"/>
    <w:rsid w:val="007A4399"/>
    <w:rsid w:val="007A4562"/>
    <w:rsid w:val="007A6094"/>
    <w:rsid w:val="007A6678"/>
    <w:rsid w:val="007A6AC7"/>
    <w:rsid w:val="007B6202"/>
    <w:rsid w:val="007B7647"/>
    <w:rsid w:val="007C071D"/>
    <w:rsid w:val="007C1872"/>
    <w:rsid w:val="007C2F59"/>
    <w:rsid w:val="007C2FA9"/>
    <w:rsid w:val="007C3200"/>
    <w:rsid w:val="007C450A"/>
    <w:rsid w:val="007C763E"/>
    <w:rsid w:val="007D1A55"/>
    <w:rsid w:val="007D1F3B"/>
    <w:rsid w:val="007D6F47"/>
    <w:rsid w:val="007E205B"/>
    <w:rsid w:val="007E3710"/>
    <w:rsid w:val="007E3B9F"/>
    <w:rsid w:val="007E3EA4"/>
    <w:rsid w:val="007E5DAD"/>
    <w:rsid w:val="007E7465"/>
    <w:rsid w:val="007F0A7F"/>
    <w:rsid w:val="007F473D"/>
    <w:rsid w:val="007F4BE3"/>
    <w:rsid w:val="007F66D9"/>
    <w:rsid w:val="00802A1E"/>
    <w:rsid w:val="0080633D"/>
    <w:rsid w:val="00806E5A"/>
    <w:rsid w:val="00806FB1"/>
    <w:rsid w:val="0080710A"/>
    <w:rsid w:val="008078D3"/>
    <w:rsid w:val="0081527D"/>
    <w:rsid w:val="00820908"/>
    <w:rsid w:val="008218DE"/>
    <w:rsid w:val="00821D8F"/>
    <w:rsid w:val="0082362B"/>
    <w:rsid w:val="008240C8"/>
    <w:rsid w:val="00826CBE"/>
    <w:rsid w:val="0082701D"/>
    <w:rsid w:val="008301C7"/>
    <w:rsid w:val="00830611"/>
    <w:rsid w:val="00832B81"/>
    <w:rsid w:val="0083790E"/>
    <w:rsid w:val="00843089"/>
    <w:rsid w:val="008447FC"/>
    <w:rsid w:val="0084643C"/>
    <w:rsid w:val="008536E4"/>
    <w:rsid w:val="00853D3B"/>
    <w:rsid w:val="008540B2"/>
    <w:rsid w:val="00854942"/>
    <w:rsid w:val="00857C67"/>
    <w:rsid w:val="008637CC"/>
    <w:rsid w:val="00864CA4"/>
    <w:rsid w:val="008656FC"/>
    <w:rsid w:val="00865B22"/>
    <w:rsid w:val="00866281"/>
    <w:rsid w:val="00870859"/>
    <w:rsid w:val="0087364A"/>
    <w:rsid w:val="00873926"/>
    <w:rsid w:val="00874D23"/>
    <w:rsid w:val="00875F03"/>
    <w:rsid w:val="00876E89"/>
    <w:rsid w:val="00877BF6"/>
    <w:rsid w:val="008810C5"/>
    <w:rsid w:val="0088365D"/>
    <w:rsid w:val="00884725"/>
    <w:rsid w:val="008865FD"/>
    <w:rsid w:val="008871A9"/>
    <w:rsid w:val="008904A9"/>
    <w:rsid w:val="008920DD"/>
    <w:rsid w:val="00892DED"/>
    <w:rsid w:val="008932AC"/>
    <w:rsid w:val="008957F0"/>
    <w:rsid w:val="0089694E"/>
    <w:rsid w:val="008A04F6"/>
    <w:rsid w:val="008A0FB4"/>
    <w:rsid w:val="008A276A"/>
    <w:rsid w:val="008A2B99"/>
    <w:rsid w:val="008A376F"/>
    <w:rsid w:val="008A531B"/>
    <w:rsid w:val="008A7350"/>
    <w:rsid w:val="008B3F23"/>
    <w:rsid w:val="008B4748"/>
    <w:rsid w:val="008C023D"/>
    <w:rsid w:val="008C0422"/>
    <w:rsid w:val="008C5959"/>
    <w:rsid w:val="008C5B8C"/>
    <w:rsid w:val="008C731E"/>
    <w:rsid w:val="008D0F8A"/>
    <w:rsid w:val="008D312F"/>
    <w:rsid w:val="008D66B1"/>
    <w:rsid w:val="008D6F81"/>
    <w:rsid w:val="008D7DE1"/>
    <w:rsid w:val="008E34EA"/>
    <w:rsid w:val="008E5E70"/>
    <w:rsid w:val="008F0A02"/>
    <w:rsid w:val="008F13F9"/>
    <w:rsid w:val="008F6622"/>
    <w:rsid w:val="0090253A"/>
    <w:rsid w:val="00903D34"/>
    <w:rsid w:val="00904316"/>
    <w:rsid w:val="00905139"/>
    <w:rsid w:val="009054BB"/>
    <w:rsid w:val="00906407"/>
    <w:rsid w:val="009065D8"/>
    <w:rsid w:val="00906A9D"/>
    <w:rsid w:val="00910476"/>
    <w:rsid w:val="0091123D"/>
    <w:rsid w:val="0091377F"/>
    <w:rsid w:val="009264AF"/>
    <w:rsid w:val="00926974"/>
    <w:rsid w:val="00927317"/>
    <w:rsid w:val="00927383"/>
    <w:rsid w:val="00930FAB"/>
    <w:rsid w:val="009313AF"/>
    <w:rsid w:val="009322D9"/>
    <w:rsid w:val="0093380A"/>
    <w:rsid w:val="00933EDE"/>
    <w:rsid w:val="00934077"/>
    <w:rsid w:val="00934FD8"/>
    <w:rsid w:val="00935089"/>
    <w:rsid w:val="009378AC"/>
    <w:rsid w:val="00937C60"/>
    <w:rsid w:val="00937C69"/>
    <w:rsid w:val="00940483"/>
    <w:rsid w:val="0094070E"/>
    <w:rsid w:val="009407D8"/>
    <w:rsid w:val="00942306"/>
    <w:rsid w:val="00942F26"/>
    <w:rsid w:val="00944891"/>
    <w:rsid w:val="0094549C"/>
    <w:rsid w:val="0094775A"/>
    <w:rsid w:val="00950C65"/>
    <w:rsid w:val="0095543F"/>
    <w:rsid w:val="00955E73"/>
    <w:rsid w:val="00963471"/>
    <w:rsid w:val="00965810"/>
    <w:rsid w:val="00966A22"/>
    <w:rsid w:val="009707F1"/>
    <w:rsid w:val="00971A56"/>
    <w:rsid w:val="009727D3"/>
    <w:rsid w:val="00973AF5"/>
    <w:rsid w:val="00973F43"/>
    <w:rsid w:val="00974F10"/>
    <w:rsid w:val="00976808"/>
    <w:rsid w:val="00976814"/>
    <w:rsid w:val="00977F29"/>
    <w:rsid w:val="00980573"/>
    <w:rsid w:val="00980E2C"/>
    <w:rsid w:val="00982122"/>
    <w:rsid w:val="0098360E"/>
    <w:rsid w:val="009865DE"/>
    <w:rsid w:val="0099013E"/>
    <w:rsid w:val="009922D6"/>
    <w:rsid w:val="00994F43"/>
    <w:rsid w:val="00997ECD"/>
    <w:rsid w:val="009A63A8"/>
    <w:rsid w:val="009B1B5E"/>
    <w:rsid w:val="009B2DFE"/>
    <w:rsid w:val="009B32D2"/>
    <w:rsid w:val="009B3A20"/>
    <w:rsid w:val="009B4367"/>
    <w:rsid w:val="009B5095"/>
    <w:rsid w:val="009B6643"/>
    <w:rsid w:val="009B6DB4"/>
    <w:rsid w:val="009C0947"/>
    <w:rsid w:val="009C1C37"/>
    <w:rsid w:val="009C4547"/>
    <w:rsid w:val="009C49A2"/>
    <w:rsid w:val="009C6024"/>
    <w:rsid w:val="009D323B"/>
    <w:rsid w:val="009D3EB8"/>
    <w:rsid w:val="009D4F1F"/>
    <w:rsid w:val="009D6282"/>
    <w:rsid w:val="009D699B"/>
    <w:rsid w:val="009E3813"/>
    <w:rsid w:val="009E53F1"/>
    <w:rsid w:val="009E5D29"/>
    <w:rsid w:val="009E767B"/>
    <w:rsid w:val="009F045E"/>
    <w:rsid w:val="009F1506"/>
    <w:rsid w:val="009F6B23"/>
    <w:rsid w:val="009F6C3E"/>
    <w:rsid w:val="00A004B6"/>
    <w:rsid w:val="00A0279A"/>
    <w:rsid w:val="00A03816"/>
    <w:rsid w:val="00A05702"/>
    <w:rsid w:val="00A10678"/>
    <w:rsid w:val="00A11849"/>
    <w:rsid w:val="00A124D7"/>
    <w:rsid w:val="00A140E3"/>
    <w:rsid w:val="00A22796"/>
    <w:rsid w:val="00A255B9"/>
    <w:rsid w:val="00A25FB7"/>
    <w:rsid w:val="00A279A2"/>
    <w:rsid w:val="00A30E38"/>
    <w:rsid w:val="00A351A6"/>
    <w:rsid w:val="00A35D9B"/>
    <w:rsid w:val="00A3604B"/>
    <w:rsid w:val="00A40049"/>
    <w:rsid w:val="00A402D8"/>
    <w:rsid w:val="00A43EFE"/>
    <w:rsid w:val="00A4496A"/>
    <w:rsid w:val="00A45092"/>
    <w:rsid w:val="00A465F7"/>
    <w:rsid w:val="00A5010C"/>
    <w:rsid w:val="00A55731"/>
    <w:rsid w:val="00A57B59"/>
    <w:rsid w:val="00A6031D"/>
    <w:rsid w:val="00A61A47"/>
    <w:rsid w:val="00A65911"/>
    <w:rsid w:val="00A679AF"/>
    <w:rsid w:val="00A709F7"/>
    <w:rsid w:val="00A73833"/>
    <w:rsid w:val="00A73B09"/>
    <w:rsid w:val="00A75285"/>
    <w:rsid w:val="00A77500"/>
    <w:rsid w:val="00A80C81"/>
    <w:rsid w:val="00A82FA1"/>
    <w:rsid w:val="00A849FA"/>
    <w:rsid w:val="00A86842"/>
    <w:rsid w:val="00A923C5"/>
    <w:rsid w:val="00A936F1"/>
    <w:rsid w:val="00A95BC9"/>
    <w:rsid w:val="00A96559"/>
    <w:rsid w:val="00A9676E"/>
    <w:rsid w:val="00A9719B"/>
    <w:rsid w:val="00AA0031"/>
    <w:rsid w:val="00AA1B38"/>
    <w:rsid w:val="00AA2886"/>
    <w:rsid w:val="00AA41A3"/>
    <w:rsid w:val="00AA61D8"/>
    <w:rsid w:val="00AA6B1E"/>
    <w:rsid w:val="00AB5E06"/>
    <w:rsid w:val="00AB7C6F"/>
    <w:rsid w:val="00AB7F96"/>
    <w:rsid w:val="00AC03EB"/>
    <w:rsid w:val="00AC0554"/>
    <w:rsid w:val="00AC0863"/>
    <w:rsid w:val="00AC10A9"/>
    <w:rsid w:val="00AC427E"/>
    <w:rsid w:val="00AC7B61"/>
    <w:rsid w:val="00AD2137"/>
    <w:rsid w:val="00AD3D4F"/>
    <w:rsid w:val="00AD58DE"/>
    <w:rsid w:val="00AD66F1"/>
    <w:rsid w:val="00AD7842"/>
    <w:rsid w:val="00AE13D9"/>
    <w:rsid w:val="00AE3297"/>
    <w:rsid w:val="00AE44B6"/>
    <w:rsid w:val="00AE6CDB"/>
    <w:rsid w:val="00AE7521"/>
    <w:rsid w:val="00AF0376"/>
    <w:rsid w:val="00AF040F"/>
    <w:rsid w:val="00AF056D"/>
    <w:rsid w:val="00AF1991"/>
    <w:rsid w:val="00AF3FA7"/>
    <w:rsid w:val="00AF40ED"/>
    <w:rsid w:val="00B00034"/>
    <w:rsid w:val="00B01960"/>
    <w:rsid w:val="00B0250A"/>
    <w:rsid w:val="00B03228"/>
    <w:rsid w:val="00B049FA"/>
    <w:rsid w:val="00B04A2B"/>
    <w:rsid w:val="00B0581F"/>
    <w:rsid w:val="00B05BC5"/>
    <w:rsid w:val="00B06156"/>
    <w:rsid w:val="00B06EE0"/>
    <w:rsid w:val="00B07B54"/>
    <w:rsid w:val="00B10449"/>
    <w:rsid w:val="00B1165B"/>
    <w:rsid w:val="00B12CC4"/>
    <w:rsid w:val="00B12CD5"/>
    <w:rsid w:val="00B247B8"/>
    <w:rsid w:val="00B26FF3"/>
    <w:rsid w:val="00B354EA"/>
    <w:rsid w:val="00B36700"/>
    <w:rsid w:val="00B376A7"/>
    <w:rsid w:val="00B4144E"/>
    <w:rsid w:val="00B42E30"/>
    <w:rsid w:val="00B42EC8"/>
    <w:rsid w:val="00B46115"/>
    <w:rsid w:val="00B46A82"/>
    <w:rsid w:val="00B5171C"/>
    <w:rsid w:val="00B51D93"/>
    <w:rsid w:val="00B51F44"/>
    <w:rsid w:val="00B61A57"/>
    <w:rsid w:val="00B6278D"/>
    <w:rsid w:val="00B67F97"/>
    <w:rsid w:val="00B7174B"/>
    <w:rsid w:val="00B720EA"/>
    <w:rsid w:val="00B74497"/>
    <w:rsid w:val="00B775D4"/>
    <w:rsid w:val="00B8006E"/>
    <w:rsid w:val="00B80D04"/>
    <w:rsid w:val="00B81FC3"/>
    <w:rsid w:val="00B820CE"/>
    <w:rsid w:val="00B82966"/>
    <w:rsid w:val="00B83D3D"/>
    <w:rsid w:val="00B845AD"/>
    <w:rsid w:val="00B94407"/>
    <w:rsid w:val="00B94CFA"/>
    <w:rsid w:val="00BA06EB"/>
    <w:rsid w:val="00BB2564"/>
    <w:rsid w:val="00BB32D7"/>
    <w:rsid w:val="00BB45FF"/>
    <w:rsid w:val="00BB4901"/>
    <w:rsid w:val="00BB496F"/>
    <w:rsid w:val="00BB5C99"/>
    <w:rsid w:val="00BB5CD5"/>
    <w:rsid w:val="00BB62D2"/>
    <w:rsid w:val="00BB7D4C"/>
    <w:rsid w:val="00BC33C8"/>
    <w:rsid w:val="00BC6C0E"/>
    <w:rsid w:val="00BC7276"/>
    <w:rsid w:val="00BD036C"/>
    <w:rsid w:val="00BD1DAD"/>
    <w:rsid w:val="00BD49B9"/>
    <w:rsid w:val="00BD6C61"/>
    <w:rsid w:val="00BD77DE"/>
    <w:rsid w:val="00BE2CCA"/>
    <w:rsid w:val="00BE7FFA"/>
    <w:rsid w:val="00BF062D"/>
    <w:rsid w:val="00BF26C1"/>
    <w:rsid w:val="00BF2DE2"/>
    <w:rsid w:val="00BF6511"/>
    <w:rsid w:val="00C01FF1"/>
    <w:rsid w:val="00C03A92"/>
    <w:rsid w:val="00C03AF8"/>
    <w:rsid w:val="00C04423"/>
    <w:rsid w:val="00C058BE"/>
    <w:rsid w:val="00C05D6D"/>
    <w:rsid w:val="00C0675C"/>
    <w:rsid w:val="00C114E3"/>
    <w:rsid w:val="00C130CE"/>
    <w:rsid w:val="00C13D18"/>
    <w:rsid w:val="00C1469A"/>
    <w:rsid w:val="00C17003"/>
    <w:rsid w:val="00C200E4"/>
    <w:rsid w:val="00C20683"/>
    <w:rsid w:val="00C20A90"/>
    <w:rsid w:val="00C210AC"/>
    <w:rsid w:val="00C24C8A"/>
    <w:rsid w:val="00C24E1E"/>
    <w:rsid w:val="00C26A61"/>
    <w:rsid w:val="00C27E53"/>
    <w:rsid w:val="00C3326A"/>
    <w:rsid w:val="00C33698"/>
    <w:rsid w:val="00C34514"/>
    <w:rsid w:val="00C3744F"/>
    <w:rsid w:val="00C37D55"/>
    <w:rsid w:val="00C4016B"/>
    <w:rsid w:val="00C40351"/>
    <w:rsid w:val="00C43492"/>
    <w:rsid w:val="00C4466B"/>
    <w:rsid w:val="00C516D9"/>
    <w:rsid w:val="00C51A99"/>
    <w:rsid w:val="00C532B2"/>
    <w:rsid w:val="00C54185"/>
    <w:rsid w:val="00C5579D"/>
    <w:rsid w:val="00C63C10"/>
    <w:rsid w:val="00C649BF"/>
    <w:rsid w:val="00C6618B"/>
    <w:rsid w:val="00C70105"/>
    <w:rsid w:val="00C70ED4"/>
    <w:rsid w:val="00C7160A"/>
    <w:rsid w:val="00C733D0"/>
    <w:rsid w:val="00C7449C"/>
    <w:rsid w:val="00C77C28"/>
    <w:rsid w:val="00C80786"/>
    <w:rsid w:val="00C82A24"/>
    <w:rsid w:val="00C845C5"/>
    <w:rsid w:val="00C8517E"/>
    <w:rsid w:val="00C8532E"/>
    <w:rsid w:val="00C85F92"/>
    <w:rsid w:val="00C91E8A"/>
    <w:rsid w:val="00C9333F"/>
    <w:rsid w:val="00C9668C"/>
    <w:rsid w:val="00C974BD"/>
    <w:rsid w:val="00C9777D"/>
    <w:rsid w:val="00CA0393"/>
    <w:rsid w:val="00CA0E6F"/>
    <w:rsid w:val="00CA253A"/>
    <w:rsid w:val="00CA2656"/>
    <w:rsid w:val="00CA3182"/>
    <w:rsid w:val="00CB21FF"/>
    <w:rsid w:val="00CB2E6A"/>
    <w:rsid w:val="00CB54D1"/>
    <w:rsid w:val="00CB57E3"/>
    <w:rsid w:val="00CC0488"/>
    <w:rsid w:val="00CC1382"/>
    <w:rsid w:val="00CC1D9B"/>
    <w:rsid w:val="00CC211E"/>
    <w:rsid w:val="00CC39C4"/>
    <w:rsid w:val="00CC4DBE"/>
    <w:rsid w:val="00CC56D8"/>
    <w:rsid w:val="00CD0222"/>
    <w:rsid w:val="00CD0BB4"/>
    <w:rsid w:val="00CD4926"/>
    <w:rsid w:val="00CD5259"/>
    <w:rsid w:val="00CD5381"/>
    <w:rsid w:val="00CD54C7"/>
    <w:rsid w:val="00CD609A"/>
    <w:rsid w:val="00CD6CE5"/>
    <w:rsid w:val="00CD7765"/>
    <w:rsid w:val="00CE0AC4"/>
    <w:rsid w:val="00CE2553"/>
    <w:rsid w:val="00CE61EC"/>
    <w:rsid w:val="00CE6D80"/>
    <w:rsid w:val="00CF37A6"/>
    <w:rsid w:val="00CF6004"/>
    <w:rsid w:val="00CF67D9"/>
    <w:rsid w:val="00D00CE3"/>
    <w:rsid w:val="00D0247A"/>
    <w:rsid w:val="00D06678"/>
    <w:rsid w:val="00D067AD"/>
    <w:rsid w:val="00D11FBD"/>
    <w:rsid w:val="00D121B0"/>
    <w:rsid w:val="00D12755"/>
    <w:rsid w:val="00D12B86"/>
    <w:rsid w:val="00D13304"/>
    <w:rsid w:val="00D13A34"/>
    <w:rsid w:val="00D14273"/>
    <w:rsid w:val="00D142A2"/>
    <w:rsid w:val="00D14586"/>
    <w:rsid w:val="00D14DE0"/>
    <w:rsid w:val="00D204E1"/>
    <w:rsid w:val="00D21458"/>
    <w:rsid w:val="00D21D83"/>
    <w:rsid w:val="00D24703"/>
    <w:rsid w:val="00D24994"/>
    <w:rsid w:val="00D24BE4"/>
    <w:rsid w:val="00D24F67"/>
    <w:rsid w:val="00D33030"/>
    <w:rsid w:val="00D33766"/>
    <w:rsid w:val="00D360E2"/>
    <w:rsid w:val="00D37166"/>
    <w:rsid w:val="00D37CBF"/>
    <w:rsid w:val="00D447A7"/>
    <w:rsid w:val="00D44FC5"/>
    <w:rsid w:val="00D472E6"/>
    <w:rsid w:val="00D47FCF"/>
    <w:rsid w:val="00D50DF4"/>
    <w:rsid w:val="00D51083"/>
    <w:rsid w:val="00D51230"/>
    <w:rsid w:val="00D51302"/>
    <w:rsid w:val="00D51D38"/>
    <w:rsid w:val="00D53A39"/>
    <w:rsid w:val="00D54317"/>
    <w:rsid w:val="00D5500B"/>
    <w:rsid w:val="00D55A97"/>
    <w:rsid w:val="00D56CA2"/>
    <w:rsid w:val="00D579C6"/>
    <w:rsid w:val="00D62360"/>
    <w:rsid w:val="00D62740"/>
    <w:rsid w:val="00D62E48"/>
    <w:rsid w:val="00D709D5"/>
    <w:rsid w:val="00D72661"/>
    <w:rsid w:val="00D7292C"/>
    <w:rsid w:val="00D734C2"/>
    <w:rsid w:val="00D73506"/>
    <w:rsid w:val="00D7589B"/>
    <w:rsid w:val="00D76BB8"/>
    <w:rsid w:val="00D76F0A"/>
    <w:rsid w:val="00D80B74"/>
    <w:rsid w:val="00D82921"/>
    <w:rsid w:val="00D86045"/>
    <w:rsid w:val="00D86957"/>
    <w:rsid w:val="00D869A6"/>
    <w:rsid w:val="00D87795"/>
    <w:rsid w:val="00D9015E"/>
    <w:rsid w:val="00D912CE"/>
    <w:rsid w:val="00D9270B"/>
    <w:rsid w:val="00D9363E"/>
    <w:rsid w:val="00DA092E"/>
    <w:rsid w:val="00DA0AFB"/>
    <w:rsid w:val="00DA45C8"/>
    <w:rsid w:val="00DA55D4"/>
    <w:rsid w:val="00DA70AD"/>
    <w:rsid w:val="00DB231D"/>
    <w:rsid w:val="00DB2E00"/>
    <w:rsid w:val="00DB372E"/>
    <w:rsid w:val="00DB6637"/>
    <w:rsid w:val="00DB6CE5"/>
    <w:rsid w:val="00DB7DFD"/>
    <w:rsid w:val="00DC2AC3"/>
    <w:rsid w:val="00DC5F17"/>
    <w:rsid w:val="00DC69CC"/>
    <w:rsid w:val="00DC72CD"/>
    <w:rsid w:val="00DD0B02"/>
    <w:rsid w:val="00DD0CAD"/>
    <w:rsid w:val="00DD188F"/>
    <w:rsid w:val="00DD1F4E"/>
    <w:rsid w:val="00DD23F9"/>
    <w:rsid w:val="00DD6CAB"/>
    <w:rsid w:val="00DD72AB"/>
    <w:rsid w:val="00DE0830"/>
    <w:rsid w:val="00DE0DC4"/>
    <w:rsid w:val="00DE0E67"/>
    <w:rsid w:val="00DE1CF2"/>
    <w:rsid w:val="00DE3F36"/>
    <w:rsid w:val="00DE4A23"/>
    <w:rsid w:val="00DE7158"/>
    <w:rsid w:val="00DF1463"/>
    <w:rsid w:val="00DF5251"/>
    <w:rsid w:val="00DF5AFE"/>
    <w:rsid w:val="00DF5D54"/>
    <w:rsid w:val="00E024E2"/>
    <w:rsid w:val="00E02A2B"/>
    <w:rsid w:val="00E02C83"/>
    <w:rsid w:val="00E069AE"/>
    <w:rsid w:val="00E07546"/>
    <w:rsid w:val="00E1088C"/>
    <w:rsid w:val="00E116E8"/>
    <w:rsid w:val="00E12020"/>
    <w:rsid w:val="00E12B3E"/>
    <w:rsid w:val="00E12E82"/>
    <w:rsid w:val="00E14B07"/>
    <w:rsid w:val="00E14C78"/>
    <w:rsid w:val="00E2087C"/>
    <w:rsid w:val="00E2092B"/>
    <w:rsid w:val="00E21084"/>
    <w:rsid w:val="00E211FB"/>
    <w:rsid w:val="00E21F3A"/>
    <w:rsid w:val="00E22C11"/>
    <w:rsid w:val="00E23939"/>
    <w:rsid w:val="00E25F2B"/>
    <w:rsid w:val="00E3170A"/>
    <w:rsid w:val="00E31C22"/>
    <w:rsid w:val="00E31DB4"/>
    <w:rsid w:val="00E37F6F"/>
    <w:rsid w:val="00E424AC"/>
    <w:rsid w:val="00E44655"/>
    <w:rsid w:val="00E46934"/>
    <w:rsid w:val="00E46FE9"/>
    <w:rsid w:val="00E500C2"/>
    <w:rsid w:val="00E5040C"/>
    <w:rsid w:val="00E51F4D"/>
    <w:rsid w:val="00E5275F"/>
    <w:rsid w:val="00E52FDC"/>
    <w:rsid w:val="00E539A3"/>
    <w:rsid w:val="00E53F7F"/>
    <w:rsid w:val="00E56EBC"/>
    <w:rsid w:val="00E6100B"/>
    <w:rsid w:val="00E654A8"/>
    <w:rsid w:val="00E671C5"/>
    <w:rsid w:val="00E67442"/>
    <w:rsid w:val="00E67740"/>
    <w:rsid w:val="00E70B6A"/>
    <w:rsid w:val="00E71D02"/>
    <w:rsid w:val="00E729C3"/>
    <w:rsid w:val="00E73B5F"/>
    <w:rsid w:val="00E74274"/>
    <w:rsid w:val="00E74286"/>
    <w:rsid w:val="00E817F4"/>
    <w:rsid w:val="00E82F92"/>
    <w:rsid w:val="00E8526A"/>
    <w:rsid w:val="00E85749"/>
    <w:rsid w:val="00E85D7D"/>
    <w:rsid w:val="00E863D2"/>
    <w:rsid w:val="00E9459E"/>
    <w:rsid w:val="00E95531"/>
    <w:rsid w:val="00E95FCF"/>
    <w:rsid w:val="00E97F07"/>
    <w:rsid w:val="00EA00D0"/>
    <w:rsid w:val="00EA0C02"/>
    <w:rsid w:val="00EA4855"/>
    <w:rsid w:val="00EA60FD"/>
    <w:rsid w:val="00EA63D4"/>
    <w:rsid w:val="00EA6FE1"/>
    <w:rsid w:val="00EB0677"/>
    <w:rsid w:val="00EB0BA4"/>
    <w:rsid w:val="00EB2316"/>
    <w:rsid w:val="00EB2757"/>
    <w:rsid w:val="00EB4192"/>
    <w:rsid w:val="00EB4F2A"/>
    <w:rsid w:val="00EB4F50"/>
    <w:rsid w:val="00EB61D7"/>
    <w:rsid w:val="00EB67C0"/>
    <w:rsid w:val="00EB7876"/>
    <w:rsid w:val="00EB7B79"/>
    <w:rsid w:val="00EC0A8F"/>
    <w:rsid w:val="00EC278C"/>
    <w:rsid w:val="00EC38F9"/>
    <w:rsid w:val="00EC412B"/>
    <w:rsid w:val="00EC5228"/>
    <w:rsid w:val="00EC6A32"/>
    <w:rsid w:val="00EC7C59"/>
    <w:rsid w:val="00EC7C5E"/>
    <w:rsid w:val="00ED0022"/>
    <w:rsid w:val="00ED0646"/>
    <w:rsid w:val="00ED0BDB"/>
    <w:rsid w:val="00ED0CC9"/>
    <w:rsid w:val="00ED1002"/>
    <w:rsid w:val="00ED2441"/>
    <w:rsid w:val="00ED2BEA"/>
    <w:rsid w:val="00ED329E"/>
    <w:rsid w:val="00ED3550"/>
    <w:rsid w:val="00ED6585"/>
    <w:rsid w:val="00EE00A9"/>
    <w:rsid w:val="00EE1751"/>
    <w:rsid w:val="00EE3359"/>
    <w:rsid w:val="00EE485C"/>
    <w:rsid w:val="00EE6309"/>
    <w:rsid w:val="00EF0776"/>
    <w:rsid w:val="00EF378F"/>
    <w:rsid w:val="00F01188"/>
    <w:rsid w:val="00F03432"/>
    <w:rsid w:val="00F03F18"/>
    <w:rsid w:val="00F0646B"/>
    <w:rsid w:val="00F07DC0"/>
    <w:rsid w:val="00F11073"/>
    <w:rsid w:val="00F1165E"/>
    <w:rsid w:val="00F1293C"/>
    <w:rsid w:val="00F12BC2"/>
    <w:rsid w:val="00F1335B"/>
    <w:rsid w:val="00F134BD"/>
    <w:rsid w:val="00F156AA"/>
    <w:rsid w:val="00F16B4A"/>
    <w:rsid w:val="00F207CE"/>
    <w:rsid w:val="00F20EAA"/>
    <w:rsid w:val="00F217F0"/>
    <w:rsid w:val="00F21FCC"/>
    <w:rsid w:val="00F22725"/>
    <w:rsid w:val="00F2502A"/>
    <w:rsid w:val="00F27099"/>
    <w:rsid w:val="00F30B82"/>
    <w:rsid w:val="00F3296C"/>
    <w:rsid w:val="00F32BF6"/>
    <w:rsid w:val="00F3468B"/>
    <w:rsid w:val="00F36AFC"/>
    <w:rsid w:val="00F370CB"/>
    <w:rsid w:val="00F374BC"/>
    <w:rsid w:val="00F37B61"/>
    <w:rsid w:val="00F41349"/>
    <w:rsid w:val="00F429EC"/>
    <w:rsid w:val="00F44296"/>
    <w:rsid w:val="00F44C8A"/>
    <w:rsid w:val="00F44FD8"/>
    <w:rsid w:val="00F4628A"/>
    <w:rsid w:val="00F53046"/>
    <w:rsid w:val="00F531F3"/>
    <w:rsid w:val="00F606CD"/>
    <w:rsid w:val="00F60A3F"/>
    <w:rsid w:val="00F629B2"/>
    <w:rsid w:val="00F636C7"/>
    <w:rsid w:val="00F65C4B"/>
    <w:rsid w:val="00F66484"/>
    <w:rsid w:val="00F71E5E"/>
    <w:rsid w:val="00F71EC3"/>
    <w:rsid w:val="00F72584"/>
    <w:rsid w:val="00F7332C"/>
    <w:rsid w:val="00F74BB6"/>
    <w:rsid w:val="00F75270"/>
    <w:rsid w:val="00F75EEB"/>
    <w:rsid w:val="00F76421"/>
    <w:rsid w:val="00F773A9"/>
    <w:rsid w:val="00F81191"/>
    <w:rsid w:val="00F81D7A"/>
    <w:rsid w:val="00F83B84"/>
    <w:rsid w:val="00F83DEC"/>
    <w:rsid w:val="00F84663"/>
    <w:rsid w:val="00F84F3A"/>
    <w:rsid w:val="00F9014B"/>
    <w:rsid w:val="00F932B7"/>
    <w:rsid w:val="00F953B4"/>
    <w:rsid w:val="00F95B54"/>
    <w:rsid w:val="00F971B4"/>
    <w:rsid w:val="00FA14F7"/>
    <w:rsid w:val="00FA19B5"/>
    <w:rsid w:val="00FA391C"/>
    <w:rsid w:val="00FA3E17"/>
    <w:rsid w:val="00FB4B73"/>
    <w:rsid w:val="00FB5625"/>
    <w:rsid w:val="00FB5EEC"/>
    <w:rsid w:val="00FB6C71"/>
    <w:rsid w:val="00FC053F"/>
    <w:rsid w:val="00FC1FE3"/>
    <w:rsid w:val="00FC441D"/>
    <w:rsid w:val="00FC453F"/>
    <w:rsid w:val="00FC597C"/>
    <w:rsid w:val="00FC706A"/>
    <w:rsid w:val="00FD2974"/>
    <w:rsid w:val="00FD2E3E"/>
    <w:rsid w:val="00FD375C"/>
    <w:rsid w:val="00FD4B21"/>
    <w:rsid w:val="00FD5904"/>
    <w:rsid w:val="00FD62A1"/>
    <w:rsid w:val="00FD6E89"/>
    <w:rsid w:val="00FD7D41"/>
    <w:rsid w:val="00FE085E"/>
    <w:rsid w:val="00FE20E0"/>
    <w:rsid w:val="00FE29BC"/>
    <w:rsid w:val="00FE2D7D"/>
    <w:rsid w:val="00FE4421"/>
    <w:rsid w:val="00FE456C"/>
    <w:rsid w:val="00FE6784"/>
    <w:rsid w:val="00FE6FB6"/>
    <w:rsid w:val="00FE7926"/>
    <w:rsid w:val="00FF00F2"/>
    <w:rsid w:val="00FF1179"/>
    <w:rsid w:val="00FF11AE"/>
    <w:rsid w:val="00FF3F33"/>
    <w:rsid w:val="00FF50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ABE385F"/>
  <w15:docId w15:val="{AD2AF986-98C2-4532-A32C-C24A1EB9C0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720EA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617284"/>
    <w:pPr>
      <w:keepNext/>
      <w:outlineLvl w:val="0"/>
    </w:pPr>
    <w:rPr>
      <w:rFonts w:asciiTheme="majorHAnsi" w:eastAsiaTheme="majorEastAsia" w:hAnsiTheme="majorHAnsi" w:cstheme="majorBidi"/>
      <w:sz w:val="24"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B51D93"/>
    <w:pPr>
      <w:keepNext/>
      <w:outlineLvl w:val="1"/>
    </w:pPr>
    <w:rPr>
      <w:rFonts w:asciiTheme="majorHAnsi" w:eastAsiaTheme="majorEastAsia" w:hAnsiTheme="majorHAnsi" w:cstheme="majorBidi"/>
    </w:rPr>
  </w:style>
  <w:style w:type="paragraph" w:styleId="3">
    <w:name w:val="heading 3"/>
    <w:basedOn w:val="a"/>
    <w:link w:val="30"/>
    <w:uiPriority w:val="9"/>
    <w:qFormat/>
    <w:rsid w:val="00D87795"/>
    <w:pPr>
      <w:widowControl/>
      <w:spacing w:before="100" w:beforeAutospacing="1" w:after="100" w:afterAutospacing="1"/>
      <w:jc w:val="left"/>
      <w:outlineLvl w:val="2"/>
    </w:pPr>
    <w:rPr>
      <w:rFonts w:ascii="ＭＳ Ｐゴシック" w:eastAsia="ＭＳ Ｐゴシック" w:hAnsi="ＭＳ Ｐゴシック" w:cs="ＭＳ Ｐゴシック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E5D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6D190E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6D190E"/>
  </w:style>
  <w:style w:type="paragraph" w:styleId="a6">
    <w:name w:val="footer"/>
    <w:basedOn w:val="a"/>
    <w:link w:val="a7"/>
    <w:uiPriority w:val="99"/>
    <w:unhideWhenUsed/>
    <w:rsid w:val="006D190E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6D190E"/>
  </w:style>
  <w:style w:type="paragraph" w:styleId="a8">
    <w:name w:val="List Paragraph"/>
    <w:basedOn w:val="a"/>
    <w:uiPriority w:val="34"/>
    <w:qFormat/>
    <w:rsid w:val="00B049FA"/>
    <w:pPr>
      <w:ind w:leftChars="400" w:left="840"/>
    </w:pPr>
  </w:style>
  <w:style w:type="character" w:styleId="a9">
    <w:name w:val="Strong"/>
    <w:basedOn w:val="a0"/>
    <w:uiPriority w:val="22"/>
    <w:qFormat/>
    <w:rsid w:val="000E2F55"/>
    <w:rPr>
      <w:b/>
      <w:bCs/>
    </w:rPr>
  </w:style>
  <w:style w:type="character" w:styleId="aa">
    <w:name w:val="Hyperlink"/>
    <w:basedOn w:val="a0"/>
    <w:uiPriority w:val="99"/>
    <w:unhideWhenUsed/>
    <w:rsid w:val="000E2F55"/>
    <w:rPr>
      <w:color w:val="0563C1" w:themeColor="hyperlink"/>
      <w:u w:val="single"/>
    </w:rPr>
  </w:style>
  <w:style w:type="paragraph" w:customStyle="1" w:styleId="BIEmailAddress">
    <w:name w:val="BI_Email_Address"/>
    <w:basedOn w:val="a"/>
    <w:next w:val="a"/>
    <w:autoRedefine/>
    <w:uiPriority w:val="99"/>
    <w:rsid w:val="005B760B"/>
    <w:pPr>
      <w:widowControl/>
      <w:spacing w:after="100" w:line="276" w:lineRule="auto"/>
    </w:pPr>
    <w:rPr>
      <w:rFonts w:ascii="Arno Pro" w:hAnsi="Arno Pro" w:cs="Times New Roman"/>
      <w:kern w:val="0"/>
      <w:vertAlign w:val="superscript"/>
    </w:rPr>
  </w:style>
  <w:style w:type="paragraph" w:styleId="ab">
    <w:name w:val="Revision"/>
    <w:hidden/>
    <w:uiPriority w:val="99"/>
    <w:semiHidden/>
    <w:rsid w:val="00D204E1"/>
  </w:style>
  <w:style w:type="character" w:styleId="ac">
    <w:name w:val="annotation reference"/>
    <w:basedOn w:val="a0"/>
    <w:uiPriority w:val="99"/>
    <w:semiHidden/>
    <w:unhideWhenUsed/>
    <w:rsid w:val="005E0923"/>
    <w:rPr>
      <w:sz w:val="18"/>
      <w:szCs w:val="18"/>
    </w:rPr>
  </w:style>
  <w:style w:type="paragraph" w:styleId="ad">
    <w:name w:val="annotation text"/>
    <w:basedOn w:val="a"/>
    <w:link w:val="ae"/>
    <w:uiPriority w:val="99"/>
    <w:unhideWhenUsed/>
    <w:rsid w:val="005E0923"/>
    <w:pPr>
      <w:jc w:val="left"/>
    </w:pPr>
  </w:style>
  <w:style w:type="character" w:customStyle="1" w:styleId="ae">
    <w:name w:val="コメント文字列 (文字)"/>
    <w:basedOn w:val="a0"/>
    <w:link w:val="ad"/>
    <w:uiPriority w:val="99"/>
    <w:rsid w:val="005E0923"/>
  </w:style>
  <w:style w:type="paragraph" w:styleId="af">
    <w:name w:val="annotation subject"/>
    <w:basedOn w:val="ad"/>
    <w:next w:val="ad"/>
    <w:link w:val="af0"/>
    <w:uiPriority w:val="99"/>
    <w:semiHidden/>
    <w:unhideWhenUsed/>
    <w:rsid w:val="005E0923"/>
    <w:rPr>
      <w:b/>
      <w:bCs/>
    </w:rPr>
  </w:style>
  <w:style w:type="character" w:customStyle="1" w:styleId="af0">
    <w:name w:val="コメント内容 (文字)"/>
    <w:basedOn w:val="ae"/>
    <w:link w:val="af"/>
    <w:uiPriority w:val="99"/>
    <w:semiHidden/>
    <w:rsid w:val="005E0923"/>
    <w:rPr>
      <w:b/>
      <w:bCs/>
    </w:rPr>
  </w:style>
  <w:style w:type="character" w:customStyle="1" w:styleId="30">
    <w:name w:val="見出し 3 (文字)"/>
    <w:basedOn w:val="a0"/>
    <w:link w:val="3"/>
    <w:uiPriority w:val="9"/>
    <w:rsid w:val="00D87795"/>
    <w:rPr>
      <w:rFonts w:ascii="ＭＳ Ｐゴシック" w:eastAsia="ＭＳ Ｐゴシック" w:hAnsi="ＭＳ Ｐゴシック" w:cs="ＭＳ Ｐゴシック"/>
      <w:b/>
      <w:bCs/>
      <w:kern w:val="0"/>
      <w:sz w:val="27"/>
      <w:szCs w:val="27"/>
    </w:rPr>
  </w:style>
  <w:style w:type="paragraph" w:styleId="Web">
    <w:name w:val="Normal (Web)"/>
    <w:basedOn w:val="a"/>
    <w:uiPriority w:val="99"/>
    <w:semiHidden/>
    <w:unhideWhenUsed/>
    <w:rsid w:val="007A4562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customStyle="1" w:styleId="20">
    <w:name w:val="見出し 2 (文字)"/>
    <w:basedOn w:val="a0"/>
    <w:link w:val="2"/>
    <w:uiPriority w:val="9"/>
    <w:rsid w:val="00B51D93"/>
    <w:rPr>
      <w:rFonts w:asciiTheme="majorHAnsi" w:eastAsiaTheme="majorEastAsia" w:hAnsiTheme="majorHAnsi" w:cstheme="majorBidi"/>
    </w:rPr>
  </w:style>
  <w:style w:type="character" w:styleId="af1">
    <w:name w:val="Unresolved Mention"/>
    <w:basedOn w:val="a0"/>
    <w:uiPriority w:val="99"/>
    <w:semiHidden/>
    <w:unhideWhenUsed/>
    <w:rsid w:val="00B51D93"/>
    <w:rPr>
      <w:color w:val="605E5C"/>
      <w:shd w:val="clear" w:color="auto" w:fill="E1DFDD"/>
    </w:rPr>
  </w:style>
  <w:style w:type="paragraph" w:styleId="af2">
    <w:name w:val="Balloon Text"/>
    <w:basedOn w:val="a"/>
    <w:link w:val="af3"/>
    <w:uiPriority w:val="99"/>
    <w:semiHidden/>
    <w:unhideWhenUsed/>
    <w:rsid w:val="0058701B"/>
    <w:rPr>
      <w:sz w:val="18"/>
      <w:szCs w:val="18"/>
    </w:rPr>
  </w:style>
  <w:style w:type="character" w:customStyle="1" w:styleId="af3">
    <w:name w:val="吹き出し (文字)"/>
    <w:basedOn w:val="a0"/>
    <w:link w:val="af2"/>
    <w:uiPriority w:val="99"/>
    <w:semiHidden/>
    <w:rsid w:val="0058701B"/>
    <w:rPr>
      <w:sz w:val="18"/>
      <w:szCs w:val="18"/>
    </w:rPr>
  </w:style>
  <w:style w:type="paragraph" w:customStyle="1" w:styleId="TAMainText">
    <w:name w:val="TA_Main_Text"/>
    <w:basedOn w:val="a"/>
    <w:uiPriority w:val="99"/>
    <w:rsid w:val="007A31A3"/>
    <w:pPr>
      <w:widowControl/>
      <w:spacing w:line="480" w:lineRule="auto"/>
      <w:ind w:firstLine="202"/>
    </w:pPr>
    <w:rPr>
      <w:rFonts w:ascii="Times" w:hAnsi="Times" w:cs="Times New Roman"/>
      <w:kern w:val="0"/>
      <w:sz w:val="24"/>
      <w:szCs w:val="20"/>
      <w:lang w:eastAsia="en-US"/>
    </w:rPr>
  </w:style>
  <w:style w:type="character" w:customStyle="1" w:styleId="cf01">
    <w:name w:val="cf01"/>
    <w:basedOn w:val="a0"/>
    <w:rsid w:val="00444113"/>
    <w:rPr>
      <w:rFonts w:ascii="Meiryo UI" w:eastAsia="Meiryo UI" w:hAnsi="Meiryo UI" w:hint="eastAsia"/>
      <w:color w:val="202122"/>
      <w:sz w:val="18"/>
      <w:szCs w:val="18"/>
    </w:rPr>
  </w:style>
  <w:style w:type="character" w:customStyle="1" w:styleId="identifier">
    <w:name w:val="identifier"/>
    <w:basedOn w:val="a0"/>
    <w:rsid w:val="00CC211E"/>
  </w:style>
  <w:style w:type="character" w:customStyle="1" w:styleId="10">
    <w:name w:val="見出し 1 (文字)"/>
    <w:basedOn w:val="a0"/>
    <w:link w:val="1"/>
    <w:uiPriority w:val="9"/>
    <w:rsid w:val="00617284"/>
    <w:rPr>
      <w:rFonts w:asciiTheme="majorHAnsi" w:eastAsiaTheme="majorEastAsia" w:hAnsiTheme="majorHAnsi" w:cstheme="majorBidi"/>
      <w:sz w:val="24"/>
      <w:szCs w:val="24"/>
    </w:rPr>
  </w:style>
  <w:style w:type="character" w:styleId="af4">
    <w:name w:val="FollowedHyperlink"/>
    <w:basedOn w:val="a0"/>
    <w:uiPriority w:val="99"/>
    <w:semiHidden/>
    <w:unhideWhenUsed/>
    <w:rsid w:val="00617284"/>
    <w:rPr>
      <w:color w:val="954F72" w:themeColor="followedHyperlink"/>
      <w:u w:val="single"/>
    </w:rPr>
  </w:style>
  <w:style w:type="paragraph" w:customStyle="1" w:styleId="msonormal0">
    <w:name w:val="msonormal"/>
    <w:basedOn w:val="a"/>
    <w:uiPriority w:val="99"/>
    <w:semiHidden/>
    <w:rsid w:val="00617284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styleId="af5">
    <w:name w:val="No Spacing"/>
    <w:uiPriority w:val="1"/>
    <w:qFormat/>
    <w:rsid w:val="00617284"/>
    <w:pPr>
      <w:widowControl w:val="0"/>
      <w:jc w:val="both"/>
    </w:pPr>
  </w:style>
  <w:style w:type="paragraph" w:styleId="af6">
    <w:name w:val="TOC Heading"/>
    <w:basedOn w:val="1"/>
    <w:next w:val="a"/>
    <w:uiPriority w:val="39"/>
    <w:semiHidden/>
    <w:unhideWhenUsed/>
    <w:qFormat/>
    <w:rsid w:val="00617284"/>
    <w:pPr>
      <w:keepLines/>
      <w:widowControl/>
      <w:spacing w:before="240" w:line="256" w:lineRule="auto"/>
      <w:jc w:val="left"/>
      <w:outlineLvl w:val="9"/>
    </w:pPr>
    <w:rPr>
      <w:color w:val="2E74B5" w:themeColor="accent1" w:themeShade="BF"/>
      <w:kern w:val="0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1828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814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576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756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505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216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034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610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12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374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12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1831851">
          <w:marLeft w:val="300"/>
          <w:marRight w:val="0"/>
          <w:marTop w:val="450"/>
          <w:marBottom w:val="0"/>
          <w:divBdr>
            <w:top w:val="none" w:sz="0" w:space="4" w:color="auto"/>
            <w:left w:val="single" w:sz="6" w:space="15" w:color="E8E8E8"/>
            <w:bottom w:val="none" w:sz="0" w:space="4" w:color="auto"/>
            <w:right w:val="none" w:sz="0" w:space="0" w:color="auto"/>
          </w:divBdr>
        </w:div>
      </w:divsChild>
    </w:div>
    <w:div w:id="1751266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0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527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34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570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521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2459918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1944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973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111.png"/><Relationship Id="rId21" Type="http://schemas.openxmlformats.org/officeDocument/2006/relationships/image" Target="media/image15.emf"/><Relationship Id="rId42" Type="http://schemas.openxmlformats.org/officeDocument/2006/relationships/image" Target="media/image36.emf"/><Relationship Id="rId63" Type="http://schemas.openxmlformats.org/officeDocument/2006/relationships/image" Target="media/image57.png"/><Relationship Id="rId84" Type="http://schemas.openxmlformats.org/officeDocument/2006/relationships/image" Target="media/image78.png"/><Relationship Id="rId138" Type="http://schemas.openxmlformats.org/officeDocument/2006/relationships/image" Target="media/image132.png"/><Relationship Id="rId159" Type="http://schemas.openxmlformats.org/officeDocument/2006/relationships/hyperlink" Target="https://doi.org:10.1016/j.bmc.2005.09.067" TargetMode="External"/><Relationship Id="rId107" Type="http://schemas.openxmlformats.org/officeDocument/2006/relationships/image" Target="media/image101.png"/><Relationship Id="rId11" Type="http://schemas.openxmlformats.org/officeDocument/2006/relationships/image" Target="media/image5.png"/><Relationship Id="rId32" Type="http://schemas.openxmlformats.org/officeDocument/2006/relationships/image" Target="media/image26.emf"/><Relationship Id="rId53" Type="http://schemas.openxmlformats.org/officeDocument/2006/relationships/image" Target="media/image47.emf"/><Relationship Id="rId74" Type="http://schemas.openxmlformats.org/officeDocument/2006/relationships/image" Target="media/image68.png"/><Relationship Id="rId128" Type="http://schemas.openxmlformats.org/officeDocument/2006/relationships/image" Target="media/image122.png"/><Relationship Id="rId149" Type="http://schemas.openxmlformats.org/officeDocument/2006/relationships/hyperlink" Target="http://dx.doi.org/10.1002/ejoc.201501007" TargetMode="External"/><Relationship Id="rId5" Type="http://schemas.openxmlformats.org/officeDocument/2006/relationships/webSettings" Target="webSettings.xml"/><Relationship Id="rId95" Type="http://schemas.openxmlformats.org/officeDocument/2006/relationships/image" Target="media/image89.png"/><Relationship Id="rId160" Type="http://schemas.openxmlformats.org/officeDocument/2006/relationships/hyperlink" Target="https://doi.org:10.1002/adsc.202000663" TargetMode="External"/><Relationship Id="rId22" Type="http://schemas.openxmlformats.org/officeDocument/2006/relationships/image" Target="media/image16.emf"/><Relationship Id="rId43" Type="http://schemas.openxmlformats.org/officeDocument/2006/relationships/image" Target="media/image37.emf"/><Relationship Id="rId64" Type="http://schemas.openxmlformats.org/officeDocument/2006/relationships/image" Target="media/image58.png"/><Relationship Id="rId118" Type="http://schemas.openxmlformats.org/officeDocument/2006/relationships/image" Target="media/image112.png"/><Relationship Id="rId139" Type="http://schemas.openxmlformats.org/officeDocument/2006/relationships/image" Target="media/image133.png"/><Relationship Id="rId85" Type="http://schemas.openxmlformats.org/officeDocument/2006/relationships/image" Target="media/image79.png"/><Relationship Id="rId150" Type="http://schemas.openxmlformats.org/officeDocument/2006/relationships/hyperlink" Target="http://dx.doi.org/10.1021/jacs.6b03709" TargetMode="External"/><Relationship Id="rId12" Type="http://schemas.openxmlformats.org/officeDocument/2006/relationships/image" Target="media/image6.png"/><Relationship Id="rId17" Type="http://schemas.openxmlformats.org/officeDocument/2006/relationships/image" Target="media/image11.emf"/><Relationship Id="rId33" Type="http://schemas.openxmlformats.org/officeDocument/2006/relationships/image" Target="media/image27.emf"/><Relationship Id="rId38" Type="http://schemas.openxmlformats.org/officeDocument/2006/relationships/image" Target="media/image32.emf"/><Relationship Id="rId59" Type="http://schemas.openxmlformats.org/officeDocument/2006/relationships/image" Target="media/image53.emf"/><Relationship Id="rId103" Type="http://schemas.openxmlformats.org/officeDocument/2006/relationships/image" Target="media/image97.png"/><Relationship Id="rId108" Type="http://schemas.openxmlformats.org/officeDocument/2006/relationships/image" Target="media/image102.png"/><Relationship Id="rId124" Type="http://schemas.openxmlformats.org/officeDocument/2006/relationships/image" Target="media/image118.png"/><Relationship Id="rId129" Type="http://schemas.openxmlformats.org/officeDocument/2006/relationships/image" Target="media/image123.png"/><Relationship Id="rId54" Type="http://schemas.openxmlformats.org/officeDocument/2006/relationships/image" Target="media/image48.emf"/><Relationship Id="rId70" Type="http://schemas.openxmlformats.org/officeDocument/2006/relationships/image" Target="media/image64.png"/><Relationship Id="rId75" Type="http://schemas.openxmlformats.org/officeDocument/2006/relationships/image" Target="media/image69.png"/><Relationship Id="rId91" Type="http://schemas.openxmlformats.org/officeDocument/2006/relationships/image" Target="media/image85.png"/><Relationship Id="rId96" Type="http://schemas.openxmlformats.org/officeDocument/2006/relationships/image" Target="media/image90.png"/><Relationship Id="rId140" Type="http://schemas.openxmlformats.org/officeDocument/2006/relationships/image" Target="media/image134.png"/><Relationship Id="rId145" Type="http://schemas.openxmlformats.org/officeDocument/2006/relationships/hyperlink" Target="https://doi.org/10.1021/jacs.6b03439" TargetMode="External"/><Relationship Id="rId161" Type="http://schemas.openxmlformats.org/officeDocument/2006/relationships/hyperlink" Target="http://dx.doi.org/10.1021/jacs.7b07368" TargetMode="External"/><Relationship Id="rId16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23" Type="http://schemas.openxmlformats.org/officeDocument/2006/relationships/image" Target="media/image17.emf"/><Relationship Id="rId28" Type="http://schemas.openxmlformats.org/officeDocument/2006/relationships/image" Target="media/image22.emf"/><Relationship Id="rId49" Type="http://schemas.openxmlformats.org/officeDocument/2006/relationships/image" Target="media/image43.emf"/><Relationship Id="rId114" Type="http://schemas.openxmlformats.org/officeDocument/2006/relationships/image" Target="media/image108.png"/><Relationship Id="rId119" Type="http://schemas.openxmlformats.org/officeDocument/2006/relationships/image" Target="media/image113.png"/><Relationship Id="rId44" Type="http://schemas.openxmlformats.org/officeDocument/2006/relationships/image" Target="media/image38.emf"/><Relationship Id="rId60" Type="http://schemas.openxmlformats.org/officeDocument/2006/relationships/image" Target="media/image54.png"/><Relationship Id="rId65" Type="http://schemas.openxmlformats.org/officeDocument/2006/relationships/image" Target="media/image59.png"/><Relationship Id="rId81" Type="http://schemas.openxmlformats.org/officeDocument/2006/relationships/image" Target="media/image75.png"/><Relationship Id="rId86" Type="http://schemas.openxmlformats.org/officeDocument/2006/relationships/image" Target="media/image80.png"/><Relationship Id="rId130" Type="http://schemas.openxmlformats.org/officeDocument/2006/relationships/image" Target="media/image124.png"/><Relationship Id="rId135" Type="http://schemas.openxmlformats.org/officeDocument/2006/relationships/image" Target="media/image129.png"/><Relationship Id="rId151" Type="http://schemas.openxmlformats.org/officeDocument/2006/relationships/hyperlink" Target="http://dx.doi.org/10.1039/D1DT00364J" TargetMode="External"/><Relationship Id="rId156" Type="http://schemas.openxmlformats.org/officeDocument/2006/relationships/hyperlink" Target="http://dx.doi.org/10.1055/s-0036-1588441" TargetMode="External"/><Relationship Id="rId13" Type="http://schemas.openxmlformats.org/officeDocument/2006/relationships/image" Target="media/image7.png"/><Relationship Id="rId18" Type="http://schemas.openxmlformats.org/officeDocument/2006/relationships/image" Target="media/image12.emf"/><Relationship Id="rId39" Type="http://schemas.openxmlformats.org/officeDocument/2006/relationships/image" Target="media/image33.emf"/><Relationship Id="rId109" Type="http://schemas.openxmlformats.org/officeDocument/2006/relationships/image" Target="media/image103.png"/><Relationship Id="rId34" Type="http://schemas.openxmlformats.org/officeDocument/2006/relationships/image" Target="media/image28.emf"/><Relationship Id="rId50" Type="http://schemas.openxmlformats.org/officeDocument/2006/relationships/image" Target="media/image44.emf"/><Relationship Id="rId55" Type="http://schemas.openxmlformats.org/officeDocument/2006/relationships/image" Target="media/image49.emf"/><Relationship Id="rId76" Type="http://schemas.openxmlformats.org/officeDocument/2006/relationships/image" Target="media/image70.png"/><Relationship Id="rId97" Type="http://schemas.openxmlformats.org/officeDocument/2006/relationships/image" Target="media/image91.png"/><Relationship Id="rId104" Type="http://schemas.openxmlformats.org/officeDocument/2006/relationships/image" Target="media/image98.png"/><Relationship Id="rId120" Type="http://schemas.openxmlformats.org/officeDocument/2006/relationships/image" Target="media/image114.png"/><Relationship Id="rId125" Type="http://schemas.openxmlformats.org/officeDocument/2006/relationships/image" Target="media/image119.png"/><Relationship Id="rId141" Type="http://schemas.openxmlformats.org/officeDocument/2006/relationships/image" Target="media/image135.png"/><Relationship Id="rId146" Type="http://schemas.openxmlformats.org/officeDocument/2006/relationships/hyperlink" Target="https://dx.doi.org/10.1021/acs.orglett.8b03736" TargetMode="External"/><Relationship Id="rId167" Type="http://schemas.openxmlformats.org/officeDocument/2006/relationships/fontTable" Target="fontTable.xml"/><Relationship Id="rId7" Type="http://schemas.openxmlformats.org/officeDocument/2006/relationships/endnotes" Target="endnotes.xml"/><Relationship Id="rId71" Type="http://schemas.openxmlformats.org/officeDocument/2006/relationships/image" Target="media/image65.png"/><Relationship Id="rId92" Type="http://schemas.openxmlformats.org/officeDocument/2006/relationships/image" Target="media/image86.png"/><Relationship Id="rId162" Type="http://schemas.openxmlformats.org/officeDocument/2006/relationships/hyperlink" Target="https://doi.org/10.1021/acssuschemeng.1c03667" TargetMode="External"/><Relationship Id="rId2" Type="http://schemas.openxmlformats.org/officeDocument/2006/relationships/numbering" Target="numbering.xml"/><Relationship Id="rId29" Type="http://schemas.openxmlformats.org/officeDocument/2006/relationships/image" Target="media/image23.emf"/><Relationship Id="rId24" Type="http://schemas.openxmlformats.org/officeDocument/2006/relationships/image" Target="media/image18.emf"/><Relationship Id="rId40" Type="http://schemas.openxmlformats.org/officeDocument/2006/relationships/image" Target="media/image34.emf"/><Relationship Id="rId45" Type="http://schemas.openxmlformats.org/officeDocument/2006/relationships/image" Target="media/image39.emf"/><Relationship Id="rId66" Type="http://schemas.openxmlformats.org/officeDocument/2006/relationships/image" Target="media/image60.png"/><Relationship Id="rId87" Type="http://schemas.openxmlformats.org/officeDocument/2006/relationships/image" Target="media/image81.png"/><Relationship Id="rId110" Type="http://schemas.openxmlformats.org/officeDocument/2006/relationships/image" Target="media/image104.png"/><Relationship Id="rId115" Type="http://schemas.openxmlformats.org/officeDocument/2006/relationships/image" Target="media/image109.png"/><Relationship Id="rId131" Type="http://schemas.openxmlformats.org/officeDocument/2006/relationships/image" Target="media/image125.png"/><Relationship Id="rId136" Type="http://schemas.openxmlformats.org/officeDocument/2006/relationships/image" Target="media/image130.png"/><Relationship Id="rId157" Type="http://schemas.openxmlformats.org/officeDocument/2006/relationships/hyperlink" Target="http://dx.doi.org/10.1021/acs.joc.8b02387" TargetMode="External"/><Relationship Id="rId61" Type="http://schemas.openxmlformats.org/officeDocument/2006/relationships/image" Target="media/image55.png"/><Relationship Id="rId82" Type="http://schemas.openxmlformats.org/officeDocument/2006/relationships/image" Target="media/image76.png"/><Relationship Id="rId152" Type="http://schemas.openxmlformats.org/officeDocument/2006/relationships/hyperlink" Target="https://doi.org/10.1002/adsc.202100997" TargetMode="External"/><Relationship Id="rId19" Type="http://schemas.openxmlformats.org/officeDocument/2006/relationships/image" Target="media/image13.emf"/><Relationship Id="rId14" Type="http://schemas.openxmlformats.org/officeDocument/2006/relationships/image" Target="media/image8.png"/><Relationship Id="rId30" Type="http://schemas.openxmlformats.org/officeDocument/2006/relationships/image" Target="media/image24.emf"/><Relationship Id="rId35" Type="http://schemas.openxmlformats.org/officeDocument/2006/relationships/image" Target="media/image29.emf"/><Relationship Id="rId56" Type="http://schemas.openxmlformats.org/officeDocument/2006/relationships/image" Target="media/image50.emf"/><Relationship Id="rId77" Type="http://schemas.openxmlformats.org/officeDocument/2006/relationships/image" Target="media/image71.png"/><Relationship Id="rId100" Type="http://schemas.openxmlformats.org/officeDocument/2006/relationships/image" Target="media/image94.png"/><Relationship Id="rId105" Type="http://schemas.openxmlformats.org/officeDocument/2006/relationships/image" Target="media/image99.png"/><Relationship Id="rId126" Type="http://schemas.openxmlformats.org/officeDocument/2006/relationships/image" Target="media/image120.png"/><Relationship Id="rId147" Type="http://schemas.openxmlformats.org/officeDocument/2006/relationships/hyperlink" Target="https://doi.org/10.1039/D1CC06962D" TargetMode="External"/><Relationship Id="rId168" Type="http://schemas.openxmlformats.org/officeDocument/2006/relationships/theme" Target="theme/theme1.xml"/><Relationship Id="rId8" Type="http://schemas.openxmlformats.org/officeDocument/2006/relationships/image" Target="media/image2.png"/><Relationship Id="rId51" Type="http://schemas.openxmlformats.org/officeDocument/2006/relationships/image" Target="media/image45.emf"/><Relationship Id="rId72" Type="http://schemas.openxmlformats.org/officeDocument/2006/relationships/image" Target="media/image66.png"/><Relationship Id="rId93" Type="http://schemas.openxmlformats.org/officeDocument/2006/relationships/image" Target="media/image87.png"/><Relationship Id="rId98" Type="http://schemas.openxmlformats.org/officeDocument/2006/relationships/image" Target="media/image92.png"/><Relationship Id="rId121" Type="http://schemas.openxmlformats.org/officeDocument/2006/relationships/image" Target="media/image115.png"/><Relationship Id="rId142" Type="http://schemas.openxmlformats.org/officeDocument/2006/relationships/image" Target="media/image136.png"/><Relationship Id="rId163" Type="http://schemas.openxmlformats.org/officeDocument/2006/relationships/hyperlink" Target="http://dx.doi.org/10.1021/acs.joc.9b00277" TargetMode="External"/><Relationship Id="rId3" Type="http://schemas.openxmlformats.org/officeDocument/2006/relationships/styles" Target="styles.xml"/><Relationship Id="rId25" Type="http://schemas.openxmlformats.org/officeDocument/2006/relationships/image" Target="media/image19.emf"/><Relationship Id="rId46" Type="http://schemas.openxmlformats.org/officeDocument/2006/relationships/image" Target="media/image40.emf"/><Relationship Id="rId67" Type="http://schemas.openxmlformats.org/officeDocument/2006/relationships/image" Target="media/image61.png"/><Relationship Id="rId116" Type="http://schemas.openxmlformats.org/officeDocument/2006/relationships/image" Target="media/image110.png"/><Relationship Id="rId137" Type="http://schemas.openxmlformats.org/officeDocument/2006/relationships/image" Target="media/image131.png"/><Relationship Id="rId158" Type="http://schemas.openxmlformats.org/officeDocument/2006/relationships/hyperlink" Target="http://dx.doi.org/10.1039/C9CC05856G" TargetMode="External"/><Relationship Id="rId20" Type="http://schemas.openxmlformats.org/officeDocument/2006/relationships/image" Target="media/image14.emf"/><Relationship Id="rId41" Type="http://schemas.openxmlformats.org/officeDocument/2006/relationships/image" Target="media/image35.emf"/><Relationship Id="rId62" Type="http://schemas.openxmlformats.org/officeDocument/2006/relationships/image" Target="media/image56.png"/><Relationship Id="rId83" Type="http://schemas.openxmlformats.org/officeDocument/2006/relationships/image" Target="media/image77.png"/><Relationship Id="rId88" Type="http://schemas.openxmlformats.org/officeDocument/2006/relationships/image" Target="media/image82.png"/><Relationship Id="rId111" Type="http://schemas.openxmlformats.org/officeDocument/2006/relationships/image" Target="media/image105.png"/><Relationship Id="rId132" Type="http://schemas.openxmlformats.org/officeDocument/2006/relationships/image" Target="media/image126.png"/><Relationship Id="rId153" Type="http://schemas.openxmlformats.org/officeDocument/2006/relationships/hyperlink" Target="http://dx.doi.org/10.1002/adsc.201200835" TargetMode="External"/><Relationship Id="rId15" Type="http://schemas.openxmlformats.org/officeDocument/2006/relationships/image" Target="media/image9.png"/><Relationship Id="rId36" Type="http://schemas.openxmlformats.org/officeDocument/2006/relationships/image" Target="media/image30.emf"/><Relationship Id="rId57" Type="http://schemas.openxmlformats.org/officeDocument/2006/relationships/image" Target="media/image51.emf"/><Relationship Id="rId106" Type="http://schemas.openxmlformats.org/officeDocument/2006/relationships/image" Target="media/image100.png"/><Relationship Id="rId127" Type="http://schemas.openxmlformats.org/officeDocument/2006/relationships/image" Target="media/image121.png"/><Relationship Id="rId10" Type="http://schemas.openxmlformats.org/officeDocument/2006/relationships/image" Target="media/image4.png"/><Relationship Id="rId31" Type="http://schemas.openxmlformats.org/officeDocument/2006/relationships/image" Target="media/image25.emf"/><Relationship Id="rId52" Type="http://schemas.openxmlformats.org/officeDocument/2006/relationships/image" Target="media/image46.emf"/><Relationship Id="rId73" Type="http://schemas.openxmlformats.org/officeDocument/2006/relationships/image" Target="media/image67.png"/><Relationship Id="rId78" Type="http://schemas.openxmlformats.org/officeDocument/2006/relationships/image" Target="media/image72.png"/><Relationship Id="rId94" Type="http://schemas.openxmlformats.org/officeDocument/2006/relationships/image" Target="media/image88.png"/><Relationship Id="rId99" Type="http://schemas.openxmlformats.org/officeDocument/2006/relationships/image" Target="media/image93.png"/><Relationship Id="rId101" Type="http://schemas.openxmlformats.org/officeDocument/2006/relationships/image" Target="media/image95.png"/><Relationship Id="rId122" Type="http://schemas.openxmlformats.org/officeDocument/2006/relationships/image" Target="media/image116.png"/><Relationship Id="rId143" Type="http://schemas.openxmlformats.org/officeDocument/2006/relationships/image" Target="media/image137.png"/><Relationship Id="rId148" Type="http://schemas.openxmlformats.org/officeDocument/2006/relationships/hyperlink" Target="https://dx.doi.org/10.1021/acs.orglett.1c00106" TargetMode="External"/><Relationship Id="rId164" Type="http://schemas.openxmlformats.org/officeDocument/2006/relationships/hyperlink" Target="http://dx.doi.org/10.1002/chem.202005037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3.png"/><Relationship Id="rId26" Type="http://schemas.openxmlformats.org/officeDocument/2006/relationships/image" Target="media/image20.emf"/><Relationship Id="rId47" Type="http://schemas.openxmlformats.org/officeDocument/2006/relationships/image" Target="media/image41.emf"/><Relationship Id="rId68" Type="http://schemas.openxmlformats.org/officeDocument/2006/relationships/image" Target="media/image62.png"/><Relationship Id="rId89" Type="http://schemas.openxmlformats.org/officeDocument/2006/relationships/image" Target="media/image83.png"/><Relationship Id="rId112" Type="http://schemas.openxmlformats.org/officeDocument/2006/relationships/image" Target="media/image106.png"/><Relationship Id="rId133" Type="http://schemas.openxmlformats.org/officeDocument/2006/relationships/image" Target="media/image127.png"/><Relationship Id="rId154" Type="http://schemas.openxmlformats.org/officeDocument/2006/relationships/hyperlink" Target="http://dx.doi.org/10.1039/D1CC03537A" TargetMode="External"/><Relationship Id="rId16" Type="http://schemas.openxmlformats.org/officeDocument/2006/relationships/image" Target="media/image10.png"/><Relationship Id="rId37" Type="http://schemas.openxmlformats.org/officeDocument/2006/relationships/image" Target="media/image31.emf"/><Relationship Id="rId58" Type="http://schemas.openxmlformats.org/officeDocument/2006/relationships/image" Target="media/image52.emf"/><Relationship Id="rId79" Type="http://schemas.openxmlformats.org/officeDocument/2006/relationships/image" Target="media/image73.png"/><Relationship Id="rId102" Type="http://schemas.openxmlformats.org/officeDocument/2006/relationships/image" Target="media/image96.png"/><Relationship Id="rId123" Type="http://schemas.openxmlformats.org/officeDocument/2006/relationships/image" Target="media/image117.png"/><Relationship Id="rId144" Type="http://schemas.openxmlformats.org/officeDocument/2006/relationships/hyperlink" Target="https://doi.org/10.1038/s41929-021-00722-x" TargetMode="External"/><Relationship Id="rId90" Type="http://schemas.openxmlformats.org/officeDocument/2006/relationships/image" Target="media/image84.png"/><Relationship Id="rId165" Type="http://schemas.openxmlformats.org/officeDocument/2006/relationships/hyperlink" Target="http://dx.doi.org/10.1002/chem.201902556" TargetMode="External"/><Relationship Id="rId27" Type="http://schemas.openxmlformats.org/officeDocument/2006/relationships/image" Target="media/image21.emf"/><Relationship Id="rId48" Type="http://schemas.openxmlformats.org/officeDocument/2006/relationships/image" Target="media/image42.emf"/><Relationship Id="rId69" Type="http://schemas.openxmlformats.org/officeDocument/2006/relationships/image" Target="media/image63.png"/><Relationship Id="rId113" Type="http://schemas.openxmlformats.org/officeDocument/2006/relationships/image" Target="media/image107.png"/><Relationship Id="rId134" Type="http://schemas.openxmlformats.org/officeDocument/2006/relationships/image" Target="media/image128.png"/><Relationship Id="rId80" Type="http://schemas.openxmlformats.org/officeDocument/2006/relationships/image" Target="media/image74.png"/><Relationship Id="rId155" Type="http://schemas.openxmlformats.org/officeDocument/2006/relationships/hyperlink" Target="http://doi.org/10.1002/adsc.202000759" TargetMode="Externa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ACCA3E4-5B9D-4747-BAB6-E0C4DC25AE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63</Pages>
  <Words>4179</Words>
  <Characters>23821</Characters>
  <Application>Microsoft Office Word</Application>
  <DocSecurity>0</DocSecurity>
  <Lines>198</Lines>
  <Paragraphs>55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27945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MITSUDOME TAKATO</dc:creator>
  <cp:keywords/>
  <dc:description/>
  <cp:lastModifiedBy>津田 智広</cp:lastModifiedBy>
  <cp:revision>2</cp:revision>
  <cp:lastPrinted>2022-08-30T15:07:00Z</cp:lastPrinted>
  <dcterms:created xsi:type="dcterms:W3CDTF">2022-11-24T17:18:00Z</dcterms:created>
  <dcterms:modified xsi:type="dcterms:W3CDTF">2022-11-24T17:18:00Z</dcterms:modified>
</cp:coreProperties>
</file>