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804490" w14:textId="5B3492F1" w:rsidR="00C731DB" w:rsidRDefault="006941E8" w:rsidP="006941E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6941E8">
        <w:rPr>
          <w:rFonts w:ascii="Arial" w:hAnsi="Arial" w:cs="Arial"/>
          <w:b/>
          <w:bCs/>
          <w:sz w:val="20"/>
          <w:szCs w:val="20"/>
        </w:rPr>
        <w:t>Supplementary Data</w:t>
      </w:r>
    </w:p>
    <w:p w14:paraId="0AF61B3E" w14:textId="1E7FDE63" w:rsidR="00B02F4A" w:rsidRDefault="00B02F4A" w:rsidP="006941E8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A832CAB" w14:textId="05557883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E6525C7" w14:textId="172BC8DB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1. </w:t>
      </w:r>
      <w:r w:rsidRPr="00B02F4A">
        <w:rPr>
          <w:rFonts w:ascii="Arial" w:hAnsi="Arial" w:cs="Arial"/>
          <w:b/>
          <w:bCs/>
          <w:sz w:val="20"/>
          <w:szCs w:val="20"/>
        </w:rPr>
        <w:t>RSMS EX scores in each genetic carrier group, stratified by Global CDR</w:t>
      </w:r>
      <w:r w:rsidRPr="00B02F4A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D2"/>
      </w:r>
      <w:r w:rsidRPr="00B02F4A">
        <w:rPr>
          <w:rFonts w:ascii="Arial" w:hAnsi="Arial" w:cs="Arial"/>
          <w:b/>
          <w:bCs/>
          <w:sz w:val="20"/>
          <w:szCs w:val="20"/>
        </w:rPr>
        <w:t xml:space="preserve"> plus NACC FTLD scores. Significant differences from controls and within each carrier group are starred. Differences between carrier groups are not shown.</w:t>
      </w:r>
    </w:p>
    <w:p w14:paraId="272566DD" w14:textId="60E7E71A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B99C0D7" w14:textId="1487BD44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674A648" w14:textId="65EB9920" w:rsidR="00B02F4A" w:rsidRDefault="00B02F4A" w:rsidP="00B02F4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02F4A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77943D6A" wp14:editId="20C3FA60">
            <wp:extent cx="5821748" cy="424239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2E62C63-6578-D843-AB3F-47343FEB12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12E62C63-6578-D843-AB3F-47343FEB12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9339" cy="4255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E48B4" w14:textId="294F2166" w:rsidR="00B02F4A" w:rsidRDefault="00B02F4A" w:rsidP="00B02F4A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BC10B36" w14:textId="17D8098F" w:rsidR="00B02F4A" w:rsidRDefault="00B02F4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FFB2DD9" w14:textId="4DEAB322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Figure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2. </w:t>
      </w:r>
      <w:r w:rsidRPr="00B02F4A">
        <w:rPr>
          <w:rFonts w:ascii="Arial" w:hAnsi="Arial" w:cs="Arial"/>
          <w:b/>
          <w:bCs/>
          <w:sz w:val="20"/>
          <w:szCs w:val="20"/>
        </w:rPr>
        <w:t>RSMS SP scores in each genetic carrier group, stratified by Global CDR</w:t>
      </w:r>
      <w:r w:rsidRPr="00B02F4A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D2"/>
      </w:r>
      <w:r w:rsidRPr="00B02F4A">
        <w:rPr>
          <w:rFonts w:ascii="Arial" w:hAnsi="Arial" w:cs="Arial"/>
          <w:b/>
          <w:bCs/>
          <w:sz w:val="20"/>
          <w:szCs w:val="20"/>
        </w:rPr>
        <w:t xml:space="preserve"> plus NACC FTLD scores. Significant differences from controls and within each carrier group are starred. Differences between carrier groups are not shown.</w:t>
      </w:r>
    </w:p>
    <w:p w14:paraId="6427E89F" w14:textId="0EA8293E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F79304D" w14:textId="36A99A51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F92ECC6" w14:textId="3C48813B" w:rsidR="00B02F4A" w:rsidRDefault="00AC4D7B" w:rsidP="00136F6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4D7B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0E7A23E2" wp14:editId="6478EE71">
            <wp:extent cx="5465308" cy="44043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994" cy="4421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182D8" w14:textId="75F6A32E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1DF1240" w14:textId="35CBE28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69BD9D72" w14:textId="2A4E00CC" w:rsidR="00B02F4A" w:rsidRDefault="00B02F4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0D81588C" w14:textId="1359B563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Figure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3. </w:t>
      </w:r>
      <w:r w:rsidRPr="00B02F4A">
        <w:rPr>
          <w:rFonts w:ascii="Arial" w:hAnsi="Arial" w:cs="Arial"/>
          <w:b/>
          <w:bCs/>
          <w:sz w:val="20"/>
          <w:szCs w:val="20"/>
        </w:rPr>
        <w:t xml:space="preserve">Negative correlations between RSMS Total and </w:t>
      </w:r>
      <w:r w:rsidRPr="00B02F4A">
        <w:rPr>
          <w:rFonts w:ascii="Arial" w:hAnsi="Arial" w:cs="Arial"/>
          <w:b/>
          <w:bCs/>
          <w:sz w:val="20"/>
          <w:szCs w:val="20"/>
          <w:lang w:val="en-US"/>
        </w:rPr>
        <w:t>CDR</w:t>
      </w:r>
      <w:r w:rsidRPr="00B02F4A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D2"/>
      </w:r>
      <w:r w:rsidRPr="00B02F4A">
        <w:rPr>
          <w:rFonts w:ascii="Arial" w:hAnsi="Arial" w:cs="Arial"/>
          <w:b/>
          <w:bCs/>
          <w:sz w:val="20"/>
          <w:szCs w:val="20"/>
          <w:lang w:val="en-US"/>
        </w:rPr>
        <w:t xml:space="preserve"> plus FTLD NACC SOB scores were observed across all mutation carrier groups: C9orf72 (r = -0.67, p &lt; 0.001), GRN (r = -0.59, p &lt; 0.001), MAPT (r = -0.5</w:t>
      </w:r>
      <w:r w:rsidR="000842C1">
        <w:rPr>
          <w:rFonts w:ascii="Arial" w:hAnsi="Arial" w:cs="Arial"/>
          <w:b/>
          <w:bCs/>
          <w:sz w:val="20"/>
          <w:szCs w:val="20"/>
          <w:lang w:val="en-US"/>
        </w:rPr>
        <w:t>3</w:t>
      </w:r>
      <w:r w:rsidRPr="00B02F4A">
        <w:rPr>
          <w:rFonts w:ascii="Arial" w:hAnsi="Arial" w:cs="Arial"/>
          <w:b/>
          <w:bCs/>
          <w:sz w:val="20"/>
          <w:szCs w:val="20"/>
          <w:lang w:val="en-US"/>
        </w:rPr>
        <w:t>, p &lt; 0.001). Each dot represents one mutation carrier.</w:t>
      </w:r>
    </w:p>
    <w:p w14:paraId="3D5B699B" w14:textId="76EF3878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623A308" w14:textId="685AB233" w:rsidR="00B02F4A" w:rsidRDefault="001F2596" w:rsidP="00B02F4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E2823B4" wp14:editId="37F1ECB0">
                <wp:simplePos x="0" y="0"/>
                <wp:positionH relativeFrom="column">
                  <wp:posOffset>954157</wp:posOffset>
                </wp:positionH>
                <wp:positionV relativeFrom="paragraph">
                  <wp:posOffset>71783</wp:posOffset>
                </wp:positionV>
                <wp:extent cx="3830955" cy="7812294"/>
                <wp:effectExtent l="0" t="0" r="4445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0955" cy="7812294"/>
                          <a:chOff x="0" y="0"/>
                          <a:chExt cx="3830955" cy="7812294"/>
                        </a:xfrm>
                      </wpg:grpSpPr>
                      <wpg:graphicFrame>
                        <wpg:cNvPr id="1" name="Chart 1">
                          <a:extLst>
                            <a:ext uri="{FF2B5EF4-FFF2-40B4-BE49-F238E27FC236}">
                              <a16:creationId xmlns:a16="http://schemas.microsoft.com/office/drawing/2014/main" id="{31D10871-680E-D145-8807-63C7A7CE437F}"/>
                            </a:ext>
                          </a:extLst>
                        </wpg:cNvPr>
                        <wpg:cNvFrPr/>
                        <wpg:xfrm>
                          <a:off x="0" y="0"/>
                          <a:ext cx="3830955" cy="255079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  <wpg:graphicFrame>
                        <wpg:cNvPr id="3" name="Chart 3">
                          <a:extLst>
                            <a:ext uri="{FF2B5EF4-FFF2-40B4-BE49-F238E27FC236}">
                              <a16:creationId xmlns:a16="http://schemas.microsoft.com/office/drawing/2014/main" id="{7F7DA887-1F82-E240-A6B1-D087C81A3059}"/>
                            </a:ext>
                          </a:extLst>
                        </wpg:cNvPr>
                        <wpg:cNvFrPr/>
                        <wpg:xfrm>
                          <a:off x="0" y="2544417"/>
                          <a:ext cx="3830955" cy="260032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7"/>
                          </a:graphicData>
                        </a:graphic>
                      </wpg:graphicFrame>
                      <wpg:graphicFrame>
                        <wpg:cNvPr id="7" name="Chart 7">
                          <a:extLst>
                            <a:ext uri="{FF2B5EF4-FFF2-40B4-BE49-F238E27FC236}">
                              <a16:creationId xmlns:a16="http://schemas.microsoft.com/office/drawing/2014/main" id="{6F5993D6-727A-6245-90B1-91F0239ABD45}"/>
                            </a:ext>
                          </a:extLst>
                        </wpg:cNvPr>
                        <wpg:cNvFrPr/>
                        <wpg:xfrm>
                          <a:off x="0" y="5148469"/>
                          <a:ext cx="3830955" cy="266382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76EF6D78" id="Group 8" o:spid="_x0000_s1026" style="position:absolute;margin-left:75.15pt;margin-top:5.65pt;width:301.65pt;height:615.15pt;z-index:251661312" coordsize="38309,78122" o:gfxdata="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" o:spid="_x0000_s1027" type="#_x0000_t75" style="position:absolute;width:38354;height:25527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">
                  <v:imagedata r:id="rId9" o:title=""/>
                  <o:lock v:ext="edit" aspectratio="f"/>
                </v:shape>
                <v:shape id="Chart 3" o:spid="_x0000_s1028" type="#_x0000_t75" style="position:absolute;top:25273;width:38354;height:26162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">
                  <v:imagedata r:id="rId10" o:title=""/>
                  <o:lock v:ext="edit" aspectratio="f"/>
                </v:shape>
                <v:shape id="Chart 7" o:spid="_x0000_s1029" type="#_x0000_t75" style="position:absolute;top:51308;width:38354;height:26797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">
                  <v:imagedata r:id="rId11" o:title=""/>
                  <o:lock v:ext="edit" aspectratio="f"/>
                </v:shape>
              </v:group>
            </w:pict>
          </mc:Fallback>
        </mc:AlternateContent>
      </w:r>
    </w:p>
    <w:p w14:paraId="6263B34F" w14:textId="6D03A9E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79384B2" w14:textId="26C7D4AC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5B633F8" w14:textId="4A10C6C8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523E8C4" w14:textId="0BBA1C98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6EA55393" w14:textId="3D2C7F42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30B7882" w14:textId="1FB2AFF1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FE6DD56" w14:textId="1EDE6B77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0E7DEB9" w14:textId="7F2BDC10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3C567BA" w14:textId="235ED411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BAF5823" w14:textId="323A6B10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3C4647E" w14:textId="19A4B312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5C80D01" w14:textId="4287A41E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AA86AF9" w14:textId="7A733E99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E06F7F0" w14:textId="5C6277D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489D7D01" w14:textId="1A3C94A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68142931" w14:textId="05E2BAD6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3BA6DA8" w14:textId="61E90CFC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A431EAB" w14:textId="6B94055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7F80036" w14:textId="05B37C9B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3697305" w14:textId="4F6E49CD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55122626" w14:textId="344E5021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B64D10A" w14:textId="25B43850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DE11A13" w14:textId="0FB2098C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C24EDA4" w14:textId="6FBD85BD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54C0A9B5" w14:textId="7E3B5CF1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466981BC" w14:textId="58A2F09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DF5F01B" w14:textId="5F092EAC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E5067DA" w14:textId="6DAD218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5ED6575" w14:textId="1F5A12B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5D8DE9AC" w14:textId="081AD03E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4931DAB2" w14:textId="0B2B49F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44926639" w14:textId="3F686A9B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3CE843E" w14:textId="44B4006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487FA2D7" w14:textId="41F5471F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1FD1C88" w14:textId="64558842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665D2D0A" w14:textId="54DBDD99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5022B8A4" w14:textId="72E1E032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5C84D9F4" w14:textId="4DEB4452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37FCA43" w14:textId="47B15E64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C4E586B" w14:textId="1165431B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0F62B9D" w14:textId="2EF4196D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658039F2" w14:textId="033BE078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B1F101F" w14:textId="61BA3567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3F9F8D7B" w14:textId="67037216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0A3C9DFF" w14:textId="5285F79B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7878E972" w14:textId="51A0A915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1B836F69" w14:textId="1C55CE63" w:rsidR="00B02F4A" w:rsidRDefault="00B02F4A" w:rsidP="00B02F4A">
      <w:pPr>
        <w:rPr>
          <w:rFonts w:ascii="Arial" w:hAnsi="Arial" w:cs="Arial"/>
          <w:b/>
          <w:bCs/>
          <w:sz w:val="20"/>
          <w:szCs w:val="20"/>
        </w:rPr>
      </w:pPr>
    </w:p>
    <w:p w14:paraId="2176EE84" w14:textId="6AA91205" w:rsidR="00B02F4A" w:rsidRDefault="00B02F4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73254260" w14:textId="238F1B4E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1: </w:t>
      </w:r>
      <w:r w:rsidRPr="00B02F4A">
        <w:rPr>
          <w:rFonts w:ascii="Arial" w:hAnsi="Arial" w:cs="Arial"/>
          <w:b/>
          <w:bCs/>
          <w:sz w:val="20"/>
          <w:szCs w:val="20"/>
        </w:rPr>
        <w:t>RSMS Total test scores (mean and SD) in healthy controls split by age group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025B2643" w14:textId="7DD79C5F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2"/>
        <w:gridCol w:w="644"/>
        <w:gridCol w:w="645"/>
        <w:gridCol w:w="644"/>
        <w:gridCol w:w="645"/>
        <w:gridCol w:w="644"/>
        <w:gridCol w:w="645"/>
        <w:gridCol w:w="644"/>
        <w:gridCol w:w="645"/>
        <w:gridCol w:w="645"/>
      </w:tblGrid>
      <w:tr w:rsidR="00B02F4A" w:rsidRPr="00B02F4A" w14:paraId="15425183" w14:textId="77777777" w:rsidTr="00B02F4A">
        <w:trPr>
          <w:trHeight w:val="777"/>
          <w:jc w:val="center"/>
        </w:trPr>
        <w:tc>
          <w:tcPr>
            <w:tcW w:w="1282" w:type="dxa"/>
            <w:vMerge w:val="restart"/>
            <w:shd w:val="clear" w:color="auto" w:fill="auto"/>
            <w:tcMar>
              <w:top w:w="105" w:type="dxa"/>
              <w:left w:w="209" w:type="dxa"/>
              <w:bottom w:w="105" w:type="dxa"/>
              <w:right w:w="209" w:type="dxa"/>
            </w:tcMar>
            <w:vAlign w:val="center"/>
            <w:hideMark/>
          </w:tcPr>
          <w:p w14:paraId="3617300F" w14:textId="65570DB1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Age group</w:t>
            </w:r>
          </w:p>
          <w:p w14:paraId="329B719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(years)</w:t>
            </w:r>
          </w:p>
        </w:tc>
        <w:tc>
          <w:tcPr>
            <w:tcW w:w="1933" w:type="dxa"/>
            <w:gridSpan w:val="3"/>
            <w:shd w:val="clear" w:color="auto" w:fill="auto"/>
            <w:tcMar>
              <w:top w:w="105" w:type="dxa"/>
              <w:left w:w="209" w:type="dxa"/>
              <w:bottom w:w="105" w:type="dxa"/>
              <w:right w:w="209" w:type="dxa"/>
            </w:tcMar>
            <w:vAlign w:val="center"/>
            <w:hideMark/>
          </w:tcPr>
          <w:p w14:paraId="1062566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All</w:t>
            </w:r>
          </w:p>
        </w:tc>
        <w:tc>
          <w:tcPr>
            <w:tcW w:w="1934" w:type="dxa"/>
            <w:gridSpan w:val="3"/>
            <w:shd w:val="clear" w:color="auto" w:fill="auto"/>
            <w:tcMar>
              <w:top w:w="105" w:type="dxa"/>
              <w:left w:w="209" w:type="dxa"/>
              <w:bottom w:w="105" w:type="dxa"/>
              <w:right w:w="209" w:type="dxa"/>
            </w:tcMar>
            <w:vAlign w:val="center"/>
            <w:hideMark/>
          </w:tcPr>
          <w:p w14:paraId="279A448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Females</w:t>
            </w:r>
          </w:p>
        </w:tc>
        <w:tc>
          <w:tcPr>
            <w:tcW w:w="1934" w:type="dxa"/>
            <w:gridSpan w:val="3"/>
            <w:shd w:val="clear" w:color="auto" w:fill="auto"/>
            <w:tcMar>
              <w:top w:w="105" w:type="dxa"/>
              <w:left w:w="209" w:type="dxa"/>
              <w:bottom w:w="105" w:type="dxa"/>
              <w:right w:w="209" w:type="dxa"/>
            </w:tcMar>
            <w:vAlign w:val="center"/>
            <w:hideMark/>
          </w:tcPr>
          <w:p w14:paraId="6443B9F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Males</w:t>
            </w:r>
          </w:p>
        </w:tc>
      </w:tr>
      <w:tr w:rsidR="00B02F4A" w:rsidRPr="00B02F4A" w14:paraId="130E74DA" w14:textId="77777777" w:rsidTr="00B02F4A">
        <w:trPr>
          <w:trHeight w:val="777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C3DD014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A645FA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7B6D2C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BC0E3D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1F1E794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84DFA3F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28628C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FD7A86C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F650563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18C6BC0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SD</w:t>
            </w:r>
          </w:p>
        </w:tc>
      </w:tr>
      <w:tr w:rsidR="00B02F4A" w:rsidRPr="00B02F4A" w14:paraId="728918ED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CA5895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All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592A6A5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269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60FF23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47.8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CCB0B0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8.4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47210F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157</w:t>
            </w:r>
          </w:p>
        </w:tc>
        <w:tc>
          <w:tcPr>
            <w:tcW w:w="64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180E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48.5</w:t>
            </w:r>
          </w:p>
        </w:tc>
        <w:tc>
          <w:tcPr>
            <w:tcW w:w="6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B58C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8.0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14A17A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6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AF69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46.8</w:t>
            </w:r>
          </w:p>
        </w:tc>
        <w:tc>
          <w:tcPr>
            <w:tcW w:w="6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358F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9.0</w:t>
            </w:r>
          </w:p>
        </w:tc>
      </w:tr>
      <w:tr w:rsidR="00B02F4A" w:rsidRPr="00B02F4A" w14:paraId="104C4476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08E3F73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18.1-29.9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C24E24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E09FD9B" w14:textId="1AB05EBF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48</w:t>
            </w:r>
            <w:r w:rsidR="007F28F5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0532384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10.1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0862A5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613059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49.9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2CAAF0C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4AA51D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512E0A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45.9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04132F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12.1</w:t>
            </w:r>
          </w:p>
        </w:tc>
      </w:tr>
      <w:tr w:rsidR="00B02F4A" w:rsidRPr="00B02F4A" w14:paraId="09A7B79B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8EB0E8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30.0-39.9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C9A0D1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CF50B5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47.8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FC0D63B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7.5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3E7762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1AD164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49.6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83C86A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6.8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50654A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EEAC6B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45.1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FD7175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7.9</w:t>
            </w:r>
          </w:p>
        </w:tc>
      </w:tr>
      <w:tr w:rsidR="00B02F4A" w:rsidRPr="00B02F4A" w14:paraId="48FB30FC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23B7BF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40.0-49.9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F0F979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4371BB4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47.3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2E9A6F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9.4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3E7908E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5A1779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47.3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E74E9A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9.6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634FF7D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A3A4B5B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47.3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969C01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9.3</w:t>
            </w:r>
          </w:p>
        </w:tc>
      </w:tr>
      <w:tr w:rsidR="00B02F4A" w:rsidRPr="00B02F4A" w14:paraId="00A1E35C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7930C56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50.0-59.9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F4D2273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D2F5C23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47.3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CEE73B2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7.5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2D94A5C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50664F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5C44C0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7.6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BC65E9B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74282683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47.1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5A775C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7.4</w:t>
            </w:r>
          </w:p>
        </w:tc>
      </w:tr>
      <w:tr w:rsidR="00B02F4A" w:rsidRPr="00B02F4A" w14:paraId="7370ACAC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D9BF93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60.0-69.9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3B4A70C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479442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49.1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B38B9B4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7.8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A38FBF2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726265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49.4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1D98BC22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7.9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7761B81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909CB5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48.2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7CB0AF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7.7</w:t>
            </w:r>
          </w:p>
        </w:tc>
      </w:tr>
      <w:tr w:rsidR="00B02F4A" w:rsidRPr="00B02F4A" w14:paraId="40C7B273" w14:textId="77777777" w:rsidTr="00B02F4A">
        <w:trPr>
          <w:trHeight w:val="777"/>
          <w:jc w:val="center"/>
        </w:trPr>
        <w:tc>
          <w:tcPr>
            <w:tcW w:w="128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49D47DB" w14:textId="01795BD1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2F4A">
              <w:rPr>
                <w:rFonts w:ascii="Arial" w:hAnsi="Arial" w:cs="Arial"/>
                <w:b/>
                <w:bCs/>
                <w:sz w:val="18"/>
                <w:szCs w:val="18"/>
              </w:rPr>
              <w:t>70.0+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0DA82AF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9D46385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49.3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23FAA70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7.7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1E69CD8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71BFA7C" w14:textId="6AAF0040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50</w:t>
            </w:r>
            <w:r w:rsidR="007F28F5">
              <w:rPr>
                <w:rFonts w:ascii="Arial" w:hAnsi="Arial" w:cs="Arial"/>
                <w:sz w:val="18"/>
                <w:szCs w:val="18"/>
              </w:rPr>
              <w:t>.0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7655617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64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5A4918A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55702529" w14:textId="77777777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48.8</w:t>
            </w:r>
          </w:p>
        </w:tc>
        <w:tc>
          <w:tcPr>
            <w:tcW w:w="645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4A4E816B" w14:textId="380513EF" w:rsidR="00B02F4A" w:rsidRPr="00B02F4A" w:rsidRDefault="00B02F4A" w:rsidP="00B02F4A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F4A">
              <w:rPr>
                <w:rFonts w:ascii="Arial" w:hAnsi="Arial" w:cs="Arial"/>
                <w:sz w:val="18"/>
                <w:szCs w:val="18"/>
              </w:rPr>
              <w:t>10</w:t>
            </w:r>
            <w:r w:rsidR="007F28F5">
              <w:rPr>
                <w:rFonts w:ascii="Arial" w:hAnsi="Arial" w:cs="Arial"/>
                <w:sz w:val="18"/>
                <w:szCs w:val="18"/>
              </w:rPr>
              <w:t>.0</w:t>
            </w:r>
          </w:p>
        </w:tc>
      </w:tr>
    </w:tbl>
    <w:p w14:paraId="5396E605" w14:textId="261A75BB" w:rsidR="00B02F4A" w:rsidRDefault="00B02F4A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0235FA6" w14:textId="48193F8B" w:rsidR="00642C64" w:rsidRDefault="00642C64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BA781FA" w14:textId="27C408B7" w:rsidR="00642C64" w:rsidRDefault="00642C64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68F1945" w14:textId="49474442" w:rsidR="00642C64" w:rsidRDefault="00642C64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2. </w:t>
      </w:r>
      <w:r w:rsidRPr="00642C64">
        <w:rPr>
          <w:rFonts w:ascii="Arial" w:hAnsi="Arial" w:cs="Arial"/>
          <w:b/>
          <w:bCs/>
          <w:sz w:val="20"/>
          <w:szCs w:val="20"/>
        </w:rPr>
        <w:t>Cumulative frequency of RSMS Total test scores in healthy controls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1F38C80E" w14:textId="605F7502" w:rsidR="00642C64" w:rsidRDefault="00642C64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31"/>
        <w:gridCol w:w="2071"/>
        <w:gridCol w:w="2311"/>
      </w:tblGrid>
      <w:tr w:rsidR="00642C64" w:rsidRPr="00642C64" w14:paraId="68C4B226" w14:textId="77777777" w:rsidTr="00642C64">
        <w:trPr>
          <w:trHeight w:val="718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78C50D" w14:textId="45A5567A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RSMS Total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score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2C8A3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Number of participants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1EB9A4" w14:textId="1693A849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Cumulative frequency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(%)</w:t>
            </w:r>
          </w:p>
        </w:tc>
      </w:tr>
      <w:tr w:rsidR="00642C64" w:rsidRPr="00642C64" w14:paraId="4106A0B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F3596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B8EEEC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B2CA4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0.4</w:t>
            </w:r>
          </w:p>
        </w:tc>
      </w:tr>
      <w:tr w:rsidR="00642C64" w:rsidRPr="00642C64" w14:paraId="30686200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4F882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2748E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24FF7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0.7</w:t>
            </w:r>
          </w:p>
        </w:tc>
      </w:tr>
      <w:tr w:rsidR="00642C64" w:rsidRPr="00642C64" w14:paraId="0C8E1322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846C9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45FD5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141C4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1.1</w:t>
            </w:r>
          </w:p>
        </w:tc>
      </w:tr>
      <w:tr w:rsidR="00642C64" w:rsidRPr="00642C64" w14:paraId="091C818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80C76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6FBD2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B7394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1.5</w:t>
            </w:r>
          </w:p>
        </w:tc>
      </w:tr>
      <w:tr w:rsidR="00642C64" w:rsidRPr="00642C64" w14:paraId="708506A6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A0F44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C7128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1F296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1.9</w:t>
            </w:r>
          </w:p>
        </w:tc>
      </w:tr>
      <w:tr w:rsidR="00642C64" w:rsidRPr="00642C64" w14:paraId="67251605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5CF62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5C2D1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3A3C3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2.6</w:t>
            </w:r>
          </w:p>
        </w:tc>
      </w:tr>
      <w:tr w:rsidR="00642C64" w:rsidRPr="00642C64" w14:paraId="194F745F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CAAA5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F4998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B1A68E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3.0</w:t>
            </w:r>
          </w:p>
        </w:tc>
      </w:tr>
      <w:tr w:rsidR="00642C64" w:rsidRPr="00642C64" w14:paraId="54E6F83E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3031D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F3AF1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91A80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4.1</w:t>
            </w:r>
          </w:p>
        </w:tc>
      </w:tr>
      <w:tr w:rsidR="00642C64" w:rsidRPr="00642C64" w14:paraId="61EBBBA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CE401C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7E46F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76496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6.0</w:t>
            </w:r>
          </w:p>
        </w:tc>
      </w:tr>
      <w:tr w:rsidR="00642C64" w:rsidRPr="00642C64" w14:paraId="2CF8C1C3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89F20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167E2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F3BF2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6.3</w:t>
            </w:r>
          </w:p>
        </w:tc>
      </w:tr>
      <w:tr w:rsidR="00642C64" w:rsidRPr="00642C64" w14:paraId="1C5B986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2E2F1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D0F8E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EA235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6.7</w:t>
            </w:r>
          </w:p>
        </w:tc>
      </w:tr>
      <w:tr w:rsidR="00642C64" w:rsidRPr="00642C64" w14:paraId="30F36CC2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182CE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33C9D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D30F0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8.2</w:t>
            </w:r>
          </w:p>
        </w:tc>
      </w:tr>
      <w:tr w:rsidR="00642C64" w:rsidRPr="00642C64" w14:paraId="34333EB2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A02EC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2EB1F9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6E941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10.4</w:t>
            </w:r>
          </w:p>
        </w:tc>
      </w:tr>
      <w:tr w:rsidR="00642C64" w:rsidRPr="00642C64" w14:paraId="1BE969CF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F9096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EBA7D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92A5A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11.9</w:t>
            </w:r>
          </w:p>
        </w:tc>
      </w:tr>
      <w:tr w:rsidR="00642C64" w:rsidRPr="00642C64" w14:paraId="49375124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8CECE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688D4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004A8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15.2</w:t>
            </w:r>
          </w:p>
        </w:tc>
      </w:tr>
      <w:tr w:rsidR="00642C64" w:rsidRPr="00642C64" w14:paraId="26212F3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30ABE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40280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4D076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19.3</w:t>
            </w:r>
          </w:p>
        </w:tc>
      </w:tr>
      <w:tr w:rsidR="00642C64" w:rsidRPr="00642C64" w14:paraId="624B37C3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1C368E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65BFF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81A95E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21.9</w:t>
            </w:r>
          </w:p>
        </w:tc>
      </w:tr>
      <w:tr w:rsidR="00642C64" w:rsidRPr="00642C64" w14:paraId="6C214249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A7320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6BF2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505D89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24.9</w:t>
            </w:r>
          </w:p>
        </w:tc>
      </w:tr>
      <w:tr w:rsidR="00642C64" w:rsidRPr="00642C64" w14:paraId="21296EC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F8CB8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43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A5C2C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2D3A7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30.1</w:t>
            </w:r>
          </w:p>
        </w:tc>
      </w:tr>
      <w:tr w:rsidR="00642C64" w:rsidRPr="00642C64" w14:paraId="77E645B9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8AB56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5F3C9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A346F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32.7</w:t>
            </w:r>
          </w:p>
        </w:tc>
      </w:tr>
      <w:tr w:rsidR="00642C64" w:rsidRPr="00642C64" w14:paraId="11FE201D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DBBCC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EA6909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CC55A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35.7</w:t>
            </w:r>
          </w:p>
        </w:tc>
      </w:tr>
      <w:tr w:rsidR="00642C64" w:rsidRPr="00642C64" w14:paraId="2D177704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22C07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3E7D7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5FBE6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42.0</w:t>
            </w:r>
          </w:p>
        </w:tc>
      </w:tr>
      <w:tr w:rsidR="00642C64" w:rsidRPr="00642C64" w14:paraId="39177E9B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3D9DE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DEC13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A82EC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45.4</w:t>
            </w:r>
          </w:p>
        </w:tc>
      </w:tr>
      <w:tr w:rsidR="00642C64" w:rsidRPr="00642C64" w14:paraId="04331AF5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60D2F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89C1E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E02D3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51.7</w:t>
            </w:r>
          </w:p>
        </w:tc>
      </w:tr>
      <w:tr w:rsidR="00642C64" w:rsidRPr="00642C64" w14:paraId="47F3CB46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9DCE2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FB250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C9775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57.6</w:t>
            </w:r>
          </w:p>
        </w:tc>
      </w:tr>
      <w:tr w:rsidR="00642C64" w:rsidRPr="00642C64" w14:paraId="10BE140F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CA1CA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B97BB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CD22D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62.8</w:t>
            </w:r>
          </w:p>
        </w:tc>
      </w:tr>
      <w:tr w:rsidR="00642C64" w:rsidRPr="00642C64" w14:paraId="317DF970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142C4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F3C62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04E97C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67.3</w:t>
            </w:r>
          </w:p>
        </w:tc>
      </w:tr>
      <w:tr w:rsidR="00642C64" w:rsidRPr="00642C64" w14:paraId="5459E6D7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D70AC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C5BDB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0B5F7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70.6</w:t>
            </w:r>
          </w:p>
        </w:tc>
      </w:tr>
      <w:tr w:rsidR="00642C64" w:rsidRPr="00642C64" w14:paraId="448FC6EC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F9B00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E3DCC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99BA6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75.1</w:t>
            </w:r>
          </w:p>
        </w:tc>
      </w:tr>
      <w:tr w:rsidR="00642C64" w:rsidRPr="00642C64" w14:paraId="1EF034BA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CF219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48F0E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4FA817" w14:textId="53031205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78.8</w:t>
            </w:r>
          </w:p>
        </w:tc>
      </w:tr>
      <w:tr w:rsidR="00642C64" w:rsidRPr="00642C64" w14:paraId="03C7E0EE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238A2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77D80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A85B6C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83.3</w:t>
            </w:r>
          </w:p>
        </w:tc>
      </w:tr>
      <w:tr w:rsidR="00642C64" w:rsidRPr="00642C64" w14:paraId="7DD46BA0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0CC1C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720B4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26F6B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84.8</w:t>
            </w:r>
          </w:p>
        </w:tc>
      </w:tr>
      <w:tr w:rsidR="00642C64" w:rsidRPr="00642C64" w14:paraId="354AFF44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31D787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26405D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80265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85.9</w:t>
            </w:r>
          </w:p>
        </w:tc>
      </w:tr>
      <w:tr w:rsidR="00642C64" w:rsidRPr="00642C64" w14:paraId="1CB4774D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2FA7A0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3E696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5DC0A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90.0</w:t>
            </w:r>
          </w:p>
        </w:tc>
      </w:tr>
      <w:tr w:rsidR="00642C64" w:rsidRPr="00642C64" w14:paraId="035D4217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51741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DFECF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920882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92.2</w:t>
            </w:r>
          </w:p>
        </w:tc>
      </w:tr>
      <w:tr w:rsidR="00642C64" w:rsidRPr="00642C64" w14:paraId="61BD5E4C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BD1E2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3BC2E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B0B285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93.7</w:t>
            </w:r>
          </w:p>
        </w:tc>
      </w:tr>
      <w:tr w:rsidR="00642C64" w:rsidRPr="00642C64" w14:paraId="616DA892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D77C7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CF194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08B0A6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95.2</w:t>
            </w:r>
          </w:p>
        </w:tc>
      </w:tr>
      <w:tr w:rsidR="00642C64" w:rsidRPr="00642C64" w14:paraId="0E3F6F29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E8C1D4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60C53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7AE211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95.5</w:t>
            </w:r>
          </w:p>
        </w:tc>
      </w:tr>
      <w:tr w:rsidR="00642C64" w:rsidRPr="00642C64" w14:paraId="5DD023F0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982839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4BF29E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A75E0F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97.0</w:t>
            </w:r>
          </w:p>
        </w:tc>
      </w:tr>
      <w:tr w:rsidR="00642C64" w:rsidRPr="00642C64" w14:paraId="0BBBAE6F" w14:textId="77777777" w:rsidTr="00642C64">
        <w:trPr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FF9AC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E0E5E3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DFEE09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97.8</w:t>
            </w:r>
          </w:p>
        </w:tc>
      </w:tr>
      <w:tr w:rsidR="00642C64" w:rsidRPr="00642C64" w14:paraId="5DAF5DC1" w14:textId="77777777" w:rsidTr="00642C64">
        <w:trPr>
          <w:trHeight w:val="233"/>
          <w:jc w:val="center"/>
        </w:trPr>
        <w:tc>
          <w:tcPr>
            <w:tcW w:w="163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1F7FAA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207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715E18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31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33A78B" w14:textId="77777777" w:rsidR="00642C64" w:rsidRPr="00642C64" w:rsidRDefault="00642C64" w:rsidP="00642C64">
            <w:pPr>
              <w:spacing w:line="312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42C64">
              <w:rPr>
                <w:rFonts w:ascii="Arial" w:hAnsi="Arial" w:cs="Arial"/>
                <w:b/>
                <w:bCs/>
                <w:sz w:val="18"/>
                <w:szCs w:val="18"/>
              </w:rPr>
              <w:t>100.0</w:t>
            </w:r>
          </w:p>
        </w:tc>
      </w:tr>
    </w:tbl>
    <w:p w14:paraId="05673BBC" w14:textId="77777777" w:rsidR="00642C64" w:rsidRDefault="00642C64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67CA7C31" w14:textId="7A12A022" w:rsidR="00642C64" w:rsidRPr="00642C64" w:rsidRDefault="00642C64" w:rsidP="00642C64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3. </w:t>
      </w:r>
      <w:r w:rsidRPr="00642C64">
        <w:rPr>
          <w:rFonts w:ascii="Arial" w:hAnsi="Arial" w:cs="Arial"/>
          <w:b/>
          <w:bCs/>
          <w:sz w:val="20"/>
          <w:szCs w:val="20"/>
        </w:rPr>
        <w:t>Adjusted mean differences in RSMS EX scores between the genetic groups stratified by Global CDR</w:t>
      </w:r>
      <w:r w:rsidRPr="00642C64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D2"/>
      </w:r>
      <w:r w:rsidRPr="00642C64">
        <w:rPr>
          <w:rFonts w:ascii="Arial" w:hAnsi="Arial" w:cs="Arial"/>
          <w:b/>
          <w:bCs/>
          <w:sz w:val="20"/>
          <w:szCs w:val="20"/>
          <w:vertAlign w:val="superscript"/>
        </w:rPr>
        <w:t xml:space="preserve"> </w:t>
      </w:r>
      <w:r w:rsidRPr="00642C64">
        <w:rPr>
          <w:rFonts w:ascii="Arial" w:hAnsi="Arial" w:cs="Arial"/>
          <w:b/>
          <w:bCs/>
          <w:sz w:val="20"/>
          <w:szCs w:val="20"/>
        </w:rPr>
        <w:t>plus NACC FTLD scores with 95% bias-corrected confidence intervals (significant values in bold).</w:t>
      </w:r>
    </w:p>
    <w:p w14:paraId="17812C53" w14:textId="77777777" w:rsidR="00221251" w:rsidRDefault="0022125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108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1"/>
        <w:gridCol w:w="450"/>
        <w:gridCol w:w="510"/>
        <w:gridCol w:w="451"/>
        <w:gridCol w:w="509"/>
        <w:gridCol w:w="513"/>
        <w:gridCol w:w="610"/>
        <w:gridCol w:w="611"/>
        <w:gridCol w:w="611"/>
        <w:gridCol w:w="551"/>
        <w:gridCol w:w="510"/>
        <w:gridCol w:w="551"/>
        <w:gridCol w:w="610"/>
        <w:gridCol w:w="511"/>
        <w:gridCol w:w="611"/>
        <w:gridCol w:w="551"/>
        <w:gridCol w:w="510"/>
        <w:gridCol w:w="551"/>
        <w:gridCol w:w="9"/>
        <w:gridCol w:w="611"/>
        <w:gridCol w:w="9"/>
        <w:gridCol w:w="511"/>
      </w:tblGrid>
      <w:tr w:rsidR="00221251" w:rsidRPr="00221251" w14:paraId="652743A1" w14:textId="77777777" w:rsidTr="00820C33">
        <w:trPr>
          <w:trHeight w:val="407"/>
          <w:jc w:val="center"/>
        </w:trPr>
        <w:tc>
          <w:tcPr>
            <w:tcW w:w="9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A8AD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204" w:type="dxa"/>
            <w:gridSpan w:val="6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3F34D4" w14:textId="2540EBE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C9</w:t>
            </w:r>
            <w:r w:rsidR="00820C33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orf</w:t>
            </w:r>
            <w:r w:rsidRPr="0022125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72</w:t>
            </w:r>
          </w:p>
        </w:tc>
        <w:tc>
          <w:tcPr>
            <w:tcW w:w="3344" w:type="dxa"/>
            <w:gridSpan w:val="6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DA667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GRN</w:t>
            </w:r>
          </w:p>
        </w:tc>
        <w:tc>
          <w:tcPr>
            <w:tcW w:w="3363" w:type="dxa"/>
            <w:gridSpan w:val="8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996E3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MAPT</w:t>
            </w:r>
          </w:p>
        </w:tc>
      </w:tr>
      <w:tr w:rsidR="00221251" w:rsidRPr="00221251" w14:paraId="6BA893BC" w14:textId="77777777" w:rsidTr="00820C33">
        <w:trPr>
          <w:trHeight w:val="709"/>
          <w:jc w:val="center"/>
        </w:trPr>
        <w:tc>
          <w:tcPr>
            <w:tcW w:w="921" w:type="dxa"/>
            <w:gridSpan w:val="2"/>
            <w:vMerge/>
            <w:shd w:val="clear" w:color="auto" w:fill="auto"/>
            <w:vAlign w:val="center"/>
            <w:hideMark/>
          </w:tcPr>
          <w:p w14:paraId="2E5A544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2F8D9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2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56AA2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22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CA4FA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5F211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867F7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D51D4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D1CC5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9A113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93F19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</w:tr>
      <w:tr w:rsidR="00221251" w:rsidRPr="00221251" w14:paraId="436FEDDC" w14:textId="77777777" w:rsidTr="00820C33">
        <w:trPr>
          <w:trHeight w:val="449"/>
          <w:jc w:val="center"/>
        </w:trPr>
        <w:tc>
          <w:tcPr>
            <w:tcW w:w="9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3877A0" w14:textId="734CAD0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9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6DCEA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-0.51</w:t>
            </w:r>
          </w:p>
        </w:tc>
        <w:tc>
          <w:tcPr>
            <w:tcW w:w="102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5FB8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-3.17</w:t>
            </w:r>
          </w:p>
        </w:tc>
        <w:tc>
          <w:tcPr>
            <w:tcW w:w="12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0953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-12.68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900A0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-0.01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9C308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-1.61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BD9A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-9.45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8D98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D89AC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77AD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-13.40</w:t>
            </w:r>
          </w:p>
        </w:tc>
      </w:tr>
      <w:tr w:rsidR="00221251" w:rsidRPr="00221251" w14:paraId="5AF509CD" w14:textId="77777777" w:rsidTr="00820C33">
        <w:trPr>
          <w:trHeight w:val="449"/>
          <w:jc w:val="center"/>
        </w:trPr>
        <w:tc>
          <w:tcPr>
            <w:tcW w:w="921" w:type="dxa"/>
            <w:gridSpan w:val="2"/>
            <w:vMerge/>
            <w:shd w:val="clear" w:color="auto" w:fill="auto"/>
            <w:vAlign w:val="center"/>
            <w:hideMark/>
          </w:tcPr>
          <w:p w14:paraId="3804D86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C7FC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-1.75</w:t>
            </w:r>
          </w:p>
        </w:tc>
        <w:tc>
          <w:tcPr>
            <w:tcW w:w="4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E67BB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0.72</w:t>
            </w:r>
          </w:p>
        </w:tc>
        <w:tc>
          <w:tcPr>
            <w:tcW w:w="5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E4F7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-5.40</w:t>
            </w:r>
          </w:p>
        </w:tc>
        <w:tc>
          <w:tcPr>
            <w:tcW w:w="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C777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-0.93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F7F7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-14.57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929B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-10.78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340B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-0.81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78B98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32681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-4.20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8E5FF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0.98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C5E4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-11.28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893C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-7.62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AA4B9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-1.18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DF5BF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1.90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95E21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-3.74</w:t>
            </w:r>
          </w:p>
        </w:tc>
        <w:tc>
          <w:tcPr>
            <w:tcW w:w="56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CF0B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4.65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C759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-17.46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6F0E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-9.33</w:t>
            </w:r>
          </w:p>
        </w:tc>
      </w:tr>
      <w:tr w:rsidR="00221251" w:rsidRPr="00221251" w14:paraId="019B8931" w14:textId="77777777" w:rsidTr="00820C33">
        <w:trPr>
          <w:trHeight w:val="449"/>
          <w:jc w:val="center"/>
        </w:trPr>
        <w:tc>
          <w:tcPr>
            <w:tcW w:w="471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0585D5F8" w14:textId="20ABF528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C9</w:t>
            </w:r>
            <w:r w:rsidR="00820C3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orf</w:t>
            </w:r>
            <w:r w:rsidRPr="002212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6E2C0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DB9F96" w14:textId="3E2E7F1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6263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-2.65</w:t>
            </w:r>
          </w:p>
        </w:tc>
        <w:tc>
          <w:tcPr>
            <w:tcW w:w="12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5EFD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-12.16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DEFDA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7709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-1.09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7F89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-8.94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8DCF3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1282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F1CA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-12.88</w:t>
            </w:r>
          </w:p>
        </w:tc>
      </w:tr>
      <w:tr w:rsidR="00221251" w:rsidRPr="00221251" w14:paraId="5FEC757E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6EAD1B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397BA30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6A61850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A2EF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-5.23</w:t>
            </w:r>
          </w:p>
        </w:tc>
        <w:tc>
          <w:tcPr>
            <w:tcW w:w="51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7D0F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-0.08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9099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-14.47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0FE7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-9.85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E8EDF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-0.86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BB5B0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1.88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5EF03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-3.93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F2A4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1.74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56D4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-11.16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E69A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-6.71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8073B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-0.99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A3AE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2.74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35D6F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-3.33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41BC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5.27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B755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-17.10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0893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-8.67</w:t>
            </w:r>
          </w:p>
        </w:tc>
      </w:tr>
      <w:tr w:rsidR="00221251" w:rsidRPr="00221251" w14:paraId="4BF0B36F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D64484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36908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0.5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B223C3" w14:textId="18CD6C3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6129BAD" w14:textId="1BBE61C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2EAF94B" w14:textId="71BA3EF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6A639F" w14:textId="110FBAD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CBF8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-9.51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B6B3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3.16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BFA89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1.56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73B6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-6.28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EABE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3.53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542FC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3.62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7B2B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-10.23</w:t>
            </w:r>
          </w:p>
        </w:tc>
      </w:tr>
      <w:tr w:rsidR="00221251" w:rsidRPr="00221251" w14:paraId="1E5E9914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C207AC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3512C26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7B89447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5C13E47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F95D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-12.21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474A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-6.81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C2E2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0.79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40FF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5.53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6847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-1.82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40F51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4.94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C3A3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-9.03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32F9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-3.53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6AB1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0.78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EAAB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6.28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8C12C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-1.13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77B6A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8.38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687D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-14.73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555E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-5.72</w:t>
            </w:r>
          </w:p>
        </w:tc>
      </w:tr>
      <w:tr w:rsidR="00221251" w:rsidRPr="00221251" w14:paraId="4D8C50B4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E23534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3EC1C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1+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5D2780" w14:textId="237EB945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FC10197" w14:textId="4F9661A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A66B825" w14:textId="572C6E5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B36FC8" w14:textId="5E91444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BD42DBC" w14:textId="05F49D9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5EB7C95" w14:textId="144DE51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17408F" w14:textId="0B59C71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4A56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12.67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98F1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11.07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46F1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3.23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7264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13.04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4C9A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13.13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93E00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-0.72</w:t>
            </w:r>
          </w:p>
        </w:tc>
      </w:tr>
      <w:tr w:rsidR="00221251" w:rsidRPr="00221251" w14:paraId="496421C7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B00E6E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0CA6F9C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3DF41DB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5923C80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4CBD54E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F5A7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10.65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E6FA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14.70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F47F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7.87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9B6A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14.27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2487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0.79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3D95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5.67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6016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10.56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1813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15.51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649C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8.61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8753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17.65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586F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-4.99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860B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</w:tr>
      <w:tr w:rsidR="00221251" w:rsidRPr="00221251" w14:paraId="77A13C21" w14:textId="77777777" w:rsidTr="00820C33">
        <w:trPr>
          <w:trHeight w:val="449"/>
          <w:jc w:val="center"/>
        </w:trPr>
        <w:tc>
          <w:tcPr>
            <w:tcW w:w="471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2170B78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GRN</w:t>
            </w: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3D363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F21968" w14:textId="0E38B31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2C59A6D" w14:textId="303BA0D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1C213CD" w14:textId="7A9570D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7E6EE5" w14:textId="52174FD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67135B5" w14:textId="635F7DB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0265DF5" w14:textId="6166CAA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EF6DED" w14:textId="3F79DF4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E58E28F" w14:textId="4176B85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2F84A09" w14:textId="028B123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3D1D0E" w14:textId="2C46805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05723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-1.60</w:t>
            </w: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BA44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-9.44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9BAA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9FBD2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E83B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-13.39</w:t>
            </w:r>
          </w:p>
        </w:tc>
      </w:tr>
      <w:tr w:rsidR="00221251" w:rsidRPr="00221251" w14:paraId="63707AA4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F8CC70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56BC604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4A5C7C3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59174B5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6DB202E6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6126178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19E7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-4.34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9F254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2875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-11.37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DD93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-7.51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2BB97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-1.34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37AEE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2.07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FC5AA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-3.82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EF65C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4.74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DD49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-17.49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2061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-9.29</w:t>
            </w:r>
          </w:p>
        </w:tc>
      </w:tr>
      <w:tr w:rsidR="00221251" w:rsidRPr="00221251" w14:paraId="2D6DB795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D1DE10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4FE37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0.5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DA6841" w14:textId="27B5E0C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BDE866B" w14:textId="077CD6A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2D773A3" w14:textId="5B42E25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C19F7" w14:textId="2FF2D7A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9FD0C32" w14:textId="1247577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BC9B07B" w14:textId="55F436F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84421D" w14:textId="14EE8D4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3E92DCC" w14:textId="1EAEE94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38ECE18" w14:textId="37385F1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85202D" w14:textId="08A52A2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6300D54" w14:textId="434F25D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C7C2516" w14:textId="4E6B4C65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A7811B" w14:textId="055EADB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0A08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-7.84</w:t>
            </w: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C46D3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1.97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5C675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2.06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B68B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-11.79</w:t>
            </w:r>
          </w:p>
        </w:tc>
      </w:tr>
      <w:tr w:rsidR="00221251" w:rsidRPr="00221251" w14:paraId="6D6D811C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528AD5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648DBC4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37AC743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6DF2D49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17D1AB2D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61A0916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/>
            <w:shd w:val="clear" w:color="auto" w:fill="auto"/>
            <w:vAlign w:val="center"/>
            <w:hideMark/>
          </w:tcPr>
          <w:p w14:paraId="67F7BF4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258A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-10.83</w:t>
            </w:r>
          </w:p>
        </w:tc>
        <w:tc>
          <w:tcPr>
            <w:tcW w:w="5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0695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-4.85</w:t>
            </w: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62AE9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-0.90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91398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4.84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19E3C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-2.75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052EA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6.87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9C32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-16.47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0C1F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-7.11</w:t>
            </w:r>
          </w:p>
        </w:tc>
      </w:tr>
      <w:tr w:rsidR="00221251" w:rsidRPr="00221251" w14:paraId="2443F2A8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CFEF65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3D92D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1+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3D3DA5" w14:textId="1C3BE67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D72D7AD" w14:textId="4105C6B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9C907E6" w14:textId="15A51FA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40ECBA" w14:textId="7ABBA32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5C6842C" w14:textId="0B6F017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BC95557" w14:textId="3C96D95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DBBDC7" w14:textId="021BB1A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A0C4699" w14:textId="7B7BE4A1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3FD241D" w14:textId="5AFEE9D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5F3FC9" w14:textId="005D45C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E1EADEE" w14:textId="154BB6D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A0347DF" w14:textId="14B343F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E909A1" w14:textId="3C43DA8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9235A9A" w14:textId="1222E04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C579C30" w14:textId="5F0336D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0FB9E7" w14:textId="195CE78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B8BF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9.81</w:t>
            </w: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458C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9.90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F3F16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-3.95</w:t>
            </w:r>
          </w:p>
        </w:tc>
      </w:tr>
      <w:tr w:rsidR="00221251" w:rsidRPr="00221251" w14:paraId="2069482F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DC0CB5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48454D7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6E94325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465D31E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004FC77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0FA4706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/>
            <w:shd w:val="clear" w:color="auto" w:fill="auto"/>
            <w:vAlign w:val="center"/>
            <w:hideMark/>
          </w:tcPr>
          <w:p w14:paraId="32782A0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  <w:hideMark/>
          </w:tcPr>
          <w:p w14:paraId="46F05EB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F0D5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7.37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FA18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12.25</w:t>
            </w: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50A4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5.36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8ACF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14.44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FA79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-8.29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E1AD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221251" w:rsidRPr="00221251" w14:paraId="71D9C794" w14:textId="77777777" w:rsidTr="00820C33">
        <w:trPr>
          <w:trHeight w:val="449"/>
          <w:jc w:val="center"/>
        </w:trPr>
        <w:tc>
          <w:tcPr>
            <w:tcW w:w="471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0202F9E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MAPT</w:t>
            </w: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391F8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1B43BB5" w14:textId="1C29CED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A635C01" w14:textId="0AF1414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0CD769E" w14:textId="6461666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4C6696" w14:textId="07A3618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F086482" w14:textId="21E2450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00484CD" w14:textId="007ED91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678170" w14:textId="1D5BF08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5DDA523" w14:textId="6B2706F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3152ECC" w14:textId="53441A1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B0FDFB" w14:textId="76AA0ED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70C7707" w14:textId="75074AA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43F2727" w14:textId="33C8DEA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CDD451" w14:textId="3C11DC9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456F667" w14:textId="1447A03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7379221" w14:textId="1ADA02E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EDC51E" w14:textId="38AEE044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1AFF487" w14:textId="27DE63F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644B6B6" w14:textId="19AD338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222B86" w14:textId="249F6CA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C917D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6522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-13.76</w:t>
            </w:r>
          </w:p>
        </w:tc>
      </w:tr>
      <w:tr w:rsidR="00221251" w:rsidRPr="00221251" w14:paraId="3EF82689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ACA61D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51175BE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307B5D92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07C1848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2606FF4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757AEE8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/>
            <w:shd w:val="clear" w:color="auto" w:fill="auto"/>
            <w:vAlign w:val="center"/>
            <w:hideMark/>
          </w:tcPr>
          <w:p w14:paraId="081E68D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  <w:hideMark/>
          </w:tcPr>
          <w:p w14:paraId="11A812C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77E5825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5E480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-3.96</w:t>
            </w:r>
          </w:p>
        </w:tc>
        <w:tc>
          <w:tcPr>
            <w:tcW w:w="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BD273" w14:textId="77777777" w:rsidR="00221251" w:rsidRPr="00E2700F" w:rsidRDefault="00221251" w:rsidP="00820C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700F">
              <w:rPr>
                <w:rFonts w:ascii="Arial" w:hAnsi="Arial" w:cs="Arial"/>
                <w:sz w:val="18"/>
                <w:szCs w:val="18"/>
              </w:rPr>
              <w:t>4.15</w:t>
            </w: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5585A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-18.08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B2E9E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-9.44</w:t>
            </w:r>
          </w:p>
        </w:tc>
      </w:tr>
      <w:tr w:rsidR="00221251" w:rsidRPr="00221251" w14:paraId="0081D827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0EB260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1E55E5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0.5</w:t>
            </w:r>
          </w:p>
        </w:tc>
        <w:tc>
          <w:tcPr>
            <w:tcW w:w="9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F42467" w14:textId="1317567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B255AB6" w14:textId="015D2EB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315C30B" w14:textId="6ED5ABE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E86F6A" w14:textId="1631523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406F6FE" w14:textId="7D2C6A3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A3E6508" w14:textId="2BF29B9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B6E04A" w14:textId="1547B5E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0C73E70" w14:textId="7B1AA57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6B33A70" w14:textId="484B207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D595F5" w14:textId="052A86A0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0E6A57B" w14:textId="4B7B5D7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B67327B" w14:textId="56BDD16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086783" w14:textId="4B16820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A77C35D" w14:textId="39882AA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F8E9829" w14:textId="37DA15A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7025E0" w14:textId="447D633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569D911" w14:textId="1954DE26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8B94116" w14:textId="67DB1A1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02AFA7" w14:textId="5B85C138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0195829" w14:textId="355276C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57E31B" w14:textId="37A2BC28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B03DDA" w14:textId="79190F8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1B320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-13.85</w:t>
            </w:r>
          </w:p>
        </w:tc>
      </w:tr>
      <w:tr w:rsidR="00221251" w:rsidRPr="00221251" w14:paraId="46E1EC5F" w14:textId="77777777" w:rsidTr="00820C33">
        <w:trPr>
          <w:trHeight w:val="449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04DF7A9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shd w:val="clear" w:color="auto" w:fill="auto"/>
            <w:vAlign w:val="center"/>
            <w:hideMark/>
          </w:tcPr>
          <w:p w14:paraId="1A22B74F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1" w:type="dxa"/>
            <w:gridSpan w:val="2"/>
            <w:vMerge/>
            <w:shd w:val="clear" w:color="auto" w:fill="auto"/>
            <w:vAlign w:val="center"/>
            <w:hideMark/>
          </w:tcPr>
          <w:p w14:paraId="4992518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shd w:val="clear" w:color="auto" w:fill="auto"/>
            <w:vAlign w:val="center"/>
            <w:hideMark/>
          </w:tcPr>
          <w:p w14:paraId="0D4E8E8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Merge/>
            <w:shd w:val="clear" w:color="auto" w:fill="auto"/>
            <w:vAlign w:val="center"/>
            <w:hideMark/>
          </w:tcPr>
          <w:p w14:paraId="19BF56E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5C7648D7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/>
            <w:shd w:val="clear" w:color="auto" w:fill="auto"/>
            <w:vAlign w:val="center"/>
            <w:hideMark/>
          </w:tcPr>
          <w:p w14:paraId="40D54748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  <w:hideMark/>
          </w:tcPr>
          <w:p w14:paraId="511C739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shd w:val="clear" w:color="auto" w:fill="auto"/>
            <w:vAlign w:val="center"/>
            <w:hideMark/>
          </w:tcPr>
          <w:p w14:paraId="4B8A566B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vMerge/>
            <w:shd w:val="clear" w:color="auto" w:fill="auto"/>
            <w:vAlign w:val="center"/>
            <w:hideMark/>
          </w:tcPr>
          <w:p w14:paraId="1522316C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EBAF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-19.42</w:t>
            </w:r>
          </w:p>
        </w:tc>
        <w:tc>
          <w:tcPr>
            <w:tcW w:w="5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6D764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21251">
              <w:rPr>
                <w:rFonts w:ascii="Arial" w:hAnsi="Arial" w:cs="Arial"/>
                <w:b/>
                <w:bCs/>
                <w:sz w:val="18"/>
                <w:szCs w:val="18"/>
              </w:rPr>
              <w:t>-8.29</w:t>
            </w:r>
          </w:p>
        </w:tc>
      </w:tr>
      <w:tr w:rsidR="00221251" w:rsidRPr="00221251" w14:paraId="4BE35B1F" w14:textId="77777777" w:rsidTr="00820C33">
        <w:trPr>
          <w:trHeight w:val="925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435D891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C22DA3" w14:textId="7777777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1251">
              <w:rPr>
                <w:rFonts w:ascii="Arial" w:hAnsi="Arial" w:cs="Arial"/>
                <w:b/>
                <w:bCs/>
                <w:sz w:val="20"/>
                <w:szCs w:val="20"/>
              </w:rPr>
              <w:t>1+</w:t>
            </w:r>
          </w:p>
        </w:tc>
        <w:tc>
          <w:tcPr>
            <w:tcW w:w="9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B6B7B5" w14:textId="2121441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7B28993" w14:textId="143E619B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75498C1" w14:textId="383327B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750179" w14:textId="1D8757F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AC6653D" w14:textId="6C47942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8268650" w14:textId="110C4137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FB8AE6" w14:textId="1E2E9DB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50C593F" w14:textId="7D6655C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5C88880" w14:textId="59F6296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295C55" w14:textId="53A0555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2C80DCE" w14:textId="48F62E5D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FC68B5F" w14:textId="275D7E21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DDBF4F" w14:textId="48BC716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C012706" w14:textId="00569BB1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342C541" w14:textId="159F75A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9631AB" w14:textId="21720CF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3FC4C0F" w14:textId="2F67705F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0FE943F" w14:textId="2E4EAB01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8A0296" w14:textId="1B030B93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6921C32" w14:textId="5EDFC172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E506CA1" w14:textId="490D1159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641463" w14:textId="155F627E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06EE0C6" w14:textId="0752497A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8B1D85C" w14:textId="7AD98EA8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C5FF63" w14:textId="0742ABDC" w:rsidR="00221251" w:rsidRPr="00221251" w:rsidRDefault="00221251" w:rsidP="00820C3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9FCE5B9" w14:textId="6C2B8C26" w:rsidR="00642C64" w:rsidRDefault="00221251">
      <w:pPr>
        <w:rPr>
          <w:rFonts w:ascii="Arial" w:hAnsi="Arial" w:cs="Arial"/>
          <w:b/>
          <w:bCs/>
          <w:sz w:val="20"/>
          <w:szCs w:val="20"/>
        </w:rPr>
      </w:pPr>
      <w:r w:rsidRPr="00221251">
        <w:rPr>
          <w:rFonts w:ascii="Arial" w:hAnsi="Arial" w:cs="Arial"/>
          <w:b/>
          <w:bCs/>
          <w:sz w:val="20"/>
          <w:szCs w:val="20"/>
        </w:rPr>
        <w:t xml:space="preserve"> </w:t>
      </w:r>
      <w:r w:rsidR="00642C64">
        <w:rPr>
          <w:rFonts w:ascii="Arial" w:hAnsi="Arial" w:cs="Arial"/>
          <w:b/>
          <w:bCs/>
          <w:sz w:val="20"/>
          <w:szCs w:val="20"/>
        </w:rPr>
        <w:br w:type="page"/>
      </w:r>
    </w:p>
    <w:p w14:paraId="58A0D4C3" w14:textId="530316F5" w:rsidR="00642C64" w:rsidRDefault="00642C64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4. </w:t>
      </w:r>
      <w:r w:rsidRPr="00642C64">
        <w:rPr>
          <w:rFonts w:ascii="Arial" w:hAnsi="Arial" w:cs="Arial"/>
          <w:b/>
          <w:bCs/>
          <w:sz w:val="20"/>
          <w:szCs w:val="20"/>
        </w:rPr>
        <w:t>Adjusted mean differences in RSMS SP scores between the genetic groups stratified by Global CDR</w:t>
      </w:r>
      <w:r w:rsidRPr="00642C64">
        <w:rPr>
          <w:rFonts w:ascii="Arial" w:hAnsi="Arial" w:cs="Arial"/>
          <w:b/>
          <w:bCs/>
          <w:sz w:val="20"/>
          <w:szCs w:val="20"/>
          <w:vertAlign w:val="superscript"/>
        </w:rPr>
        <w:sym w:font="Symbol" w:char="F0D2"/>
      </w:r>
      <w:r w:rsidRPr="00642C64">
        <w:rPr>
          <w:rFonts w:ascii="Arial" w:hAnsi="Arial" w:cs="Arial"/>
          <w:b/>
          <w:bCs/>
          <w:sz w:val="20"/>
          <w:szCs w:val="20"/>
          <w:vertAlign w:val="superscript"/>
        </w:rPr>
        <w:t xml:space="preserve">  </w:t>
      </w:r>
      <w:r w:rsidRPr="00642C64">
        <w:rPr>
          <w:rFonts w:ascii="Arial" w:hAnsi="Arial" w:cs="Arial"/>
          <w:b/>
          <w:bCs/>
          <w:sz w:val="20"/>
          <w:szCs w:val="20"/>
        </w:rPr>
        <w:t>plus NACC FTLD scores with 95% bias-corrected confidence intervals (significant values in bold).</w:t>
      </w:r>
    </w:p>
    <w:p w14:paraId="5054F570" w14:textId="77777777" w:rsidR="00221251" w:rsidRDefault="0022125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1033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6"/>
        <w:gridCol w:w="358"/>
        <w:gridCol w:w="510"/>
        <w:gridCol w:w="450"/>
        <w:gridCol w:w="511"/>
        <w:gridCol w:w="511"/>
        <w:gridCol w:w="611"/>
        <w:gridCol w:w="511"/>
        <w:gridCol w:w="511"/>
        <w:gridCol w:w="551"/>
        <w:gridCol w:w="511"/>
        <w:gridCol w:w="551"/>
        <w:gridCol w:w="511"/>
        <w:gridCol w:w="511"/>
        <w:gridCol w:w="511"/>
        <w:gridCol w:w="551"/>
        <w:gridCol w:w="511"/>
        <w:gridCol w:w="551"/>
        <w:gridCol w:w="611"/>
        <w:gridCol w:w="511"/>
      </w:tblGrid>
      <w:tr w:rsidR="00E2700F" w:rsidRPr="00E2700F" w14:paraId="4E52A1A8" w14:textId="77777777" w:rsidTr="00E2700F">
        <w:trPr>
          <w:trHeight w:val="407"/>
          <w:jc w:val="center"/>
        </w:trPr>
        <w:tc>
          <w:tcPr>
            <w:tcW w:w="8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6D66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5E23FB" w14:textId="647B4256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C9orf72</w:t>
            </w:r>
          </w:p>
        </w:tc>
        <w:tc>
          <w:tcPr>
            <w:tcW w:w="3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972EAA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GRN</w:t>
            </w:r>
          </w:p>
        </w:tc>
        <w:tc>
          <w:tcPr>
            <w:tcW w:w="32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E5DCC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MAPT</w:t>
            </w:r>
          </w:p>
        </w:tc>
      </w:tr>
      <w:tr w:rsidR="00E2700F" w:rsidRPr="00E2700F" w14:paraId="08109DB7" w14:textId="77777777" w:rsidTr="00E2700F">
        <w:trPr>
          <w:trHeight w:val="709"/>
          <w:jc w:val="center"/>
        </w:trPr>
        <w:tc>
          <w:tcPr>
            <w:tcW w:w="8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07B6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73FC5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A3A00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3FA00E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EC460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4747A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945B4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7DD66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972F0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F49BF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</w:tr>
      <w:tr w:rsidR="00E2700F" w:rsidRPr="00E2700F" w14:paraId="7E69C31E" w14:textId="77777777" w:rsidTr="00E2700F">
        <w:trPr>
          <w:trHeight w:val="449"/>
          <w:jc w:val="center"/>
        </w:trPr>
        <w:tc>
          <w:tcPr>
            <w:tcW w:w="8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7F2B6F" w14:textId="5E0DE9B4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ontrols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73CA2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DD294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-2.21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4510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-9.74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5E9EA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-0.35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B847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-2.44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55D2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-7.98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3D3DF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1.66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3F40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1.58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52DC5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-10.87</w:t>
            </w:r>
          </w:p>
        </w:tc>
      </w:tr>
      <w:tr w:rsidR="00E2700F" w:rsidRPr="00E2700F" w14:paraId="7DE4271D" w14:textId="77777777" w:rsidTr="00E2700F">
        <w:trPr>
          <w:trHeight w:val="449"/>
          <w:jc w:val="center"/>
        </w:trPr>
        <w:tc>
          <w:tcPr>
            <w:tcW w:w="8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4CF6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AC280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-1.86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46B4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3BD1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-4.39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AB7D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-0.03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C4C4F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-11.62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8674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-7.86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F4DA3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-1.61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2324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F428E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-4.84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911FD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-0.04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23C690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-9.91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5703C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-6.06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F734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-0.32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56D0F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3.64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5E097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-2.29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602B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5.45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2AB5A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-15.15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46E3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-6.60</w:t>
            </w:r>
          </w:p>
        </w:tc>
      </w:tr>
      <w:tr w:rsidR="00E2700F" w:rsidRPr="00E2700F" w14:paraId="5C29B466" w14:textId="77777777" w:rsidTr="00E2700F">
        <w:trPr>
          <w:trHeight w:val="449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34BD7128" w14:textId="68AA479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C9orf72</w:t>
            </w: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AADB7A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3BD8C" w14:textId="56CB85F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B924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-1.81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88A23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-9.34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82559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DAFDB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-2.04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04D4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-7.58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2A6F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2.06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D293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1.98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27BF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-10.47</w:t>
            </w:r>
          </w:p>
        </w:tc>
      </w:tr>
      <w:tr w:rsidR="00E2700F" w:rsidRPr="00E2700F" w14:paraId="23C78F8A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A3D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5EF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4B45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74F17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-4.32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1E4E6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0.70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7003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-11.65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0A58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-7.03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A5068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-1.71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B7A0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1.82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43222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-4.78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41DEA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0.69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C7280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-9.96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15FD5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-5.21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64539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-0.24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A6330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4.36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C0D38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-2.05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3DC96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6.01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225A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-14.96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B7C9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-5.99</w:t>
            </w:r>
          </w:p>
        </w:tc>
      </w:tr>
      <w:tr w:rsidR="00E2700F" w:rsidRPr="00E2700F" w14:paraId="4737516B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5D2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34679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0A4C3" w14:textId="58DE4970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B2D9D16" w14:textId="62B43430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FF04370" w14:textId="364301D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7EF7D" w14:textId="43AB2864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B530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-7.53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DB586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1.86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9981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-0.23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9B7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-5.77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8158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3.87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E81BC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3.79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3CAC8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-8.66</w:t>
            </w:r>
          </w:p>
        </w:tc>
      </w:tr>
      <w:tr w:rsidR="00E2700F" w:rsidRPr="00E2700F" w14:paraId="2EDCBF6C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B4BF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E114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5018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B6BC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2A0F0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-10.24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4E38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-4.83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A027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-0.58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E8233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5C40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-3.33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F2BB8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2.87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D1B9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-8.51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76ED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-3.04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39D1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0.99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E991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6.75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37BAA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-0.48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C1C13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8.06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DCD5C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-13.36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C0EB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-3.96</w:t>
            </w:r>
          </w:p>
        </w:tc>
      </w:tr>
      <w:tr w:rsidR="00E2700F" w:rsidRPr="00E2700F" w14:paraId="459835A7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5644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026C36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1E8D2" w14:textId="18396B82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25D9927" w14:textId="6DDE1245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BC95757" w14:textId="7B6FDC2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88D35" w14:textId="0D5E6E9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CBDF39B" w14:textId="7AC61C6D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E377AD8" w14:textId="1D3D85E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07BEC" w14:textId="5C47802E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EE333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9.40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F0CE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7.30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E8037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1.76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97B5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11.40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DD61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11.32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B9C4F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-1.13</w:t>
            </w:r>
          </w:p>
        </w:tc>
      </w:tr>
      <w:tr w:rsidR="00E2700F" w:rsidRPr="00E2700F" w14:paraId="25B6014D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F0EE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C69F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4809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281A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41F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8765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7.31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20BF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11.48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169A0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4.50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E251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10.10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2013B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-0.77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60369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D97DA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8.78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775B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14.03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AC59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7.27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A235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15.37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AAE6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-5.61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076B0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3.35</w:t>
            </w:r>
          </w:p>
        </w:tc>
      </w:tr>
      <w:tr w:rsidR="00E2700F" w:rsidRPr="00E2700F" w14:paraId="0867B533" w14:textId="77777777" w:rsidTr="00E2700F">
        <w:trPr>
          <w:trHeight w:val="449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525CA5C3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GRN</w:t>
            </w: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500BE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EDC7D" w14:textId="3E0D4F8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5DA48A" w14:textId="1FB1FB8A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67E2928" w14:textId="0A0BA7C4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DDA71" w14:textId="7C2FBA6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5B20515" w14:textId="4E0E1393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979BCEA" w14:textId="0D11BD75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511F04" w14:textId="7C9DD6D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91FDDA1" w14:textId="4E46FB4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6864906" w14:textId="142377B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C355C" w14:textId="2FB3760D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7DD85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-2.10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9FBA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-7.64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8025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2.01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DD6A8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1.92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0E75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-10.53</w:t>
            </w:r>
          </w:p>
        </w:tc>
      </w:tr>
      <w:tr w:rsidR="00E2700F" w:rsidRPr="00E2700F" w14:paraId="2429775F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F08A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693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346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B91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DD53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6A7AC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B4840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-4.75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FA620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5028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-9.71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EB3E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-5.56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8B456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-0.29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AEDAF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D0D05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-2.12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9465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5.97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D5DE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-14.94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8A4DC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-6.12</w:t>
            </w:r>
          </w:p>
        </w:tc>
      </w:tr>
      <w:tr w:rsidR="00E2700F" w:rsidRPr="00E2700F" w14:paraId="1A5174AD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53D1E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969E4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D8C55" w14:textId="12C4A5C5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82D441C" w14:textId="1D183043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B9ADEF4" w14:textId="44004EE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82F59" w14:textId="5AE1036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AED5B26" w14:textId="054DA6A6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ECE9758" w14:textId="0EFEE24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1034E" w14:textId="633CA66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438963C" w14:textId="28C96024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9E85FE7" w14:textId="507A15ED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3EE2C" w14:textId="76A7FE8F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BC4CBDF" w14:textId="25DDAF82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7CE2B8F" w14:textId="44A2D5EF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A0F66" w14:textId="35F60525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D9F08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-5.54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AF41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4.10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2C556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4.02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949C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-8.43</w:t>
            </w:r>
          </w:p>
        </w:tc>
      </w:tr>
      <w:tr w:rsidR="00E2700F" w:rsidRPr="00E2700F" w14:paraId="11E3DA46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5C8A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2E54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14F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C6D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D26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92D4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C12C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854E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-8.53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DCCC8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-2.55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5C43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1.05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618C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7.16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04768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-0.35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02977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8.40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3750D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-13.08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E3DC0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-3.78</w:t>
            </w:r>
          </w:p>
        </w:tc>
      </w:tr>
      <w:tr w:rsidR="00E2700F" w:rsidRPr="00E2700F" w14:paraId="02CD8439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97C0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5724A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CC3A6" w14:textId="3A3035A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01A7C03" w14:textId="66883AD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3146E96" w14:textId="13470448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345C2" w14:textId="267C0963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6F81870" w14:textId="7F80DC86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6CE6F48" w14:textId="0D98FE6A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FFAE4" w14:textId="4164D43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698DF95" w14:textId="542D31AB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41C64067" w14:textId="64D74D1A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1911F" w14:textId="32B5D26F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A494D11" w14:textId="0456CD10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91E7A4B" w14:textId="11057F09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63F0D" w14:textId="1AE733CB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EEDAB37" w14:textId="32BABD13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ECE407C" w14:textId="40F462EF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CB748" w14:textId="7A844D4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5FFDA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9.64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2C7D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9.56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A14D2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-2.89</w:t>
            </w:r>
          </w:p>
        </w:tc>
      </w:tr>
      <w:tr w:rsidR="00E2700F" w:rsidRPr="00E2700F" w14:paraId="6271EF5C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6409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7EDE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C8DBF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B35B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B4ACD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82C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2D0C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3CE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C74C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6.88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9E058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12.41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0842E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5.40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BCE5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13.72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80D1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-7.47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A0BC1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1.69</w:t>
            </w:r>
          </w:p>
        </w:tc>
      </w:tr>
      <w:tr w:rsidR="00E2700F" w:rsidRPr="00E2700F" w14:paraId="23160FF4" w14:textId="77777777" w:rsidTr="00E2700F">
        <w:trPr>
          <w:trHeight w:val="449"/>
          <w:jc w:val="center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textDirection w:val="btLr"/>
            <w:vAlign w:val="center"/>
            <w:hideMark/>
          </w:tcPr>
          <w:p w14:paraId="47F88D30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MAPT</w:t>
            </w: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4D527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09E67" w14:textId="4095908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6C9B40E" w14:textId="44D789DA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30D4060" w14:textId="1BD04A1D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B5AB3" w14:textId="20B7ECD0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78344DE" w14:textId="4B04BCD5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1F5E033" w14:textId="0FCD05FB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6DF6A" w14:textId="476B366A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CD5CC02" w14:textId="77135E3D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1005527" w14:textId="3D135348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F6646" w14:textId="296EB438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393729B" w14:textId="170491A0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AA082B8" w14:textId="25537354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3A197" w14:textId="0D7C2CF1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E1AE209" w14:textId="6FD4E1B4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85E7EB5" w14:textId="54E3B385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FE74F" w14:textId="3E6ADC58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4C9775A" w14:textId="2493EC72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FF46D44" w14:textId="59E28809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0C509" w14:textId="6289AB11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3C35D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-0.08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A792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-12.53</w:t>
            </w:r>
          </w:p>
        </w:tc>
      </w:tr>
      <w:tr w:rsidR="00E2700F" w:rsidRPr="00E2700F" w14:paraId="7BEA08BB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D9BC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CFD2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8FCDD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98CAA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428D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41188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1876B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4D4D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5DBBA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B4693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-3.93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F3204" w14:textId="77777777" w:rsidR="00E2700F" w:rsidRPr="008828C0" w:rsidRDefault="00E2700F" w:rsidP="00E27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828C0">
              <w:rPr>
                <w:rFonts w:ascii="Arial" w:hAnsi="Arial" w:cs="Arial"/>
                <w:sz w:val="18"/>
                <w:szCs w:val="18"/>
              </w:rPr>
              <w:t>3.77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EC1A3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-17.24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73932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-7.82</w:t>
            </w:r>
          </w:p>
        </w:tc>
      </w:tr>
      <w:tr w:rsidR="00E2700F" w:rsidRPr="00E2700F" w14:paraId="5666D679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DD868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43EBF8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62BE9" w14:textId="5674974C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98F4FD9" w14:textId="51DD1C92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9F73F9B" w14:textId="2A9DDE5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FD5E1" w14:textId="05676628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ACCF7E6" w14:textId="6AC6C8FF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44F0068" w14:textId="6719CEE1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F650E" w14:textId="64226B79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064AAAA" w14:textId="1781E3B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0F44121" w14:textId="6D09A664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3751E" w14:textId="26412C09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960C97B" w14:textId="2D4329B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11E3565" w14:textId="04A42029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348FE" w14:textId="27726DBB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644284B" w14:textId="6BE8788C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FCA8DED" w14:textId="506575FD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39E48" w14:textId="5F6C50BC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DCBFA43" w14:textId="596236BA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54CA879" w14:textId="27DA7622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7CC0C" w14:textId="02F2B3CC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F8BDB01" w14:textId="33E84A7D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35D6564" w14:textId="717E6BC9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797BA" w14:textId="19F9EEB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491B6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-12.45</w:t>
            </w:r>
          </w:p>
        </w:tc>
      </w:tr>
      <w:tr w:rsidR="00E2700F" w:rsidRPr="00E2700F" w14:paraId="7F3CE100" w14:textId="77777777" w:rsidTr="00E2700F">
        <w:trPr>
          <w:trHeight w:val="4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EB440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5E259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0DA7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FB0CF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ED9AD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1B1F1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43A34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99397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FD243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15FA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1F629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-17.85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D2A4F" w14:textId="7777777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2700F">
              <w:rPr>
                <w:rFonts w:ascii="Arial" w:hAnsi="Arial" w:cs="Arial"/>
                <w:b/>
                <w:bCs/>
                <w:sz w:val="18"/>
                <w:szCs w:val="18"/>
              </w:rPr>
              <w:t>-7.05</w:t>
            </w:r>
          </w:p>
        </w:tc>
      </w:tr>
      <w:tr w:rsidR="00E2700F" w:rsidRPr="00E2700F" w14:paraId="7C8B6A9C" w14:textId="77777777" w:rsidTr="00E2700F">
        <w:trPr>
          <w:trHeight w:val="9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C811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812D0" w14:textId="7777777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B09B1">
              <w:rPr>
                <w:rFonts w:ascii="Arial" w:hAnsi="Arial" w:cs="Arial"/>
                <w:b/>
                <w:bCs/>
                <w:sz w:val="18"/>
                <w:szCs w:val="18"/>
              </w:rPr>
              <w:t>1+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13395" w14:textId="24479D27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498B8" w14:textId="6A649D42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3B086" w14:textId="30F1E0BE" w:rsidR="00E2700F" w:rsidRPr="007B09B1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7CAD0" w14:textId="4A47A4DA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C6800" w14:textId="398C1224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EAB0E" w14:textId="4DA0CBD7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516DF" w14:textId="2CB8CC00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B3A3C" w14:textId="4876EE1F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5E5BE" w14:textId="1599F81A" w:rsidR="00E2700F" w:rsidRPr="00E2700F" w:rsidRDefault="00E2700F" w:rsidP="00E2700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1D9661D" w14:textId="0B85D28B" w:rsidR="00642C64" w:rsidRDefault="00221251">
      <w:pPr>
        <w:rPr>
          <w:rFonts w:ascii="Arial" w:hAnsi="Arial" w:cs="Arial"/>
          <w:b/>
          <w:bCs/>
          <w:sz w:val="20"/>
          <w:szCs w:val="20"/>
        </w:rPr>
      </w:pPr>
      <w:r w:rsidRPr="00221251">
        <w:rPr>
          <w:rFonts w:ascii="Arial" w:hAnsi="Arial" w:cs="Arial"/>
          <w:b/>
          <w:bCs/>
          <w:sz w:val="20"/>
          <w:szCs w:val="20"/>
        </w:rPr>
        <w:t xml:space="preserve"> </w:t>
      </w:r>
      <w:r w:rsidR="00642C64">
        <w:rPr>
          <w:rFonts w:ascii="Arial" w:hAnsi="Arial" w:cs="Arial"/>
          <w:b/>
          <w:bCs/>
          <w:sz w:val="20"/>
          <w:szCs w:val="20"/>
        </w:rPr>
        <w:br w:type="page"/>
      </w:r>
    </w:p>
    <w:p w14:paraId="1BED999C" w14:textId="0EEE11B4" w:rsidR="00642C64" w:rsidRDefault="00642C64" w:rsidP="00642C64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635B6C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5. </w:t>
      </w:r>
      <w:r w:rsidRPr="00642C64">
        <w:rPr>
          <w:rFonts w:ascii="Arial" w:hAnsi="Arial" w:cs="Arial"/>
          <w:b/>
          <w:bCs/>
          <w:sz w:val="20"/>
          <w:szCs w:val="20"/>
        </w:rPr>
        <w:t xml:space="preserve">Positive neuroanatomical correlates of grey matter volume </w:t>
      </w:r>
      <w:r>
        <w:rPr>
          <w:rFonts w:ascii="Arial" w:hAnsi="Arial" w:cs="Arial"/>
          <w:b/>
          <w:bCs/>
          <w:sz w:val="20"/>
          <w:szCs w:val="20"/>
        </w:rPr>
        <w:t>with</w:t>
      </w:r>
      <w:r w:rsidRPr="00642C64">
        <w:rPr>
          <w:rFonts w:ascii="Arial" w:hAnsi="Arial" w:cs="Arial"/>
          <w:b/>
          <w:bCs/>
          <w:sz w:val="20"/>
          <w:szCs w:val="20"/>
        </w:rPr>
        <w:t xml:space="preserve"> the RSMS Total score in each genetic group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70497A36" w14:textId="3BAFEDD9" w:rsidR="00642C64" w:rsidRDefault="00642C64" w:rsidP="00642C64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0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8"/>
        <w:gridCol w:w="4240"/>
        <w:gridCol w:w="700"/>
        <w:gridCol w:w="700"/>
        <w:gridCol w:w="1022"/>
        <w:gridCol w:w="1371"/>
        <w:gridCol w:w="492"/>
        <w:gridCol w:w="492"/>
        <w:gridCol w:w="492"/>
      </w:tblGrid>
      <w:tr w:rsidR="00F74726" w:rsidRPr="00F74726" w14:paraId="3173BDC7" w14:textId="77777777" w:rsidTr="00EA023C">
        <w:trPr>
          <w:trHeight w:val="314"/>
          <w:jc w:val="center"/>
        </w:trPr>
        <w:tc>
          <w:tcPr>
            <w:tcW w:w="988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368C4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Genetic group</w:t>
            </w:r>
          </w:p>
        </w:tc>
        <w:tc>
          <w:tcPr>
            <w:tcW w:w="4240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B0837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Neuroanatomical region</w:t>
            </w:r>
          </w:p>
        </w:tc>
        <w:tc>
          <w:tcPr>
            <w:tcW w:w="700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AF655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Cluster</w:t>
            </w:r>
          </w:p>
        </w:tc>
        <w:tc>
          <w:tcPr>
            <w:tcW w:w="700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D0561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T</w:t>
            </w:r>
          </w:p>
        </w:tc>
        <w:tc>
          <w:tcPr>
            <w:tcW w:w="2393" w:type="dxa"/>
            <w:gridSpan w:val="2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825CE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Peak</w:t>
            </w:r>
          </w:p>
        </w:tc>
        <w:tc>
          <w:tcPr>
            <w:tcW w:w="1476" w:type="dxa"/>
            <w:gridSpan w:val="3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3319D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Coordinates (mm)</w:t>
            </w:r>
          </w:p>
        </w:tc>
      </w:tr>
      <w:tr w:rsidR="00F74726" w:rsidRPr="00F74726" w14:paraId="477C6CEB" w14:textId="77777777" w:rsidTr="00EA023C">
        <w:trPr>
          <w:trHeight w:val="206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0443F4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vMerge/>
            <w:shd w:val="clear" w:color="auto" w:fill="auto"/>
            <w:vAlign w:val="center"/>
            <w:hideMark/>
          </w:tcPr>
          <w:p w14:paraId="153B70C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vMerge/>
            <w:shd w:val="clear" w:color="auto" w:fill="auto"/>
            <w:vAlign w:val="center"/>
            <w:hideMark/>
          </w:tcPr>
          <w:p w14:paraId="2462B67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vMerge/>
            <w:shd w:val="clear" w:color="auto" w:fill="auto"/>
            <w:vAlign w:val="center"/>
            <w:hideMark/>
          </w:tcPr>
          <w:p w14:paraId="79FFFA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28D5B5" w14:textId="382842B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p(FWE-corr</w:t>
            </w:r>
            <w:r w:rsidR="00EA023C">
              <w:rPr>
                <w:rFonts w:ascii="Arial" w:hAnsi="Arial" w:cs="Arial"/>
                <w:b/>
                <w:bCs/>
                <w:sz w:val="18"/>
                <w:szCs w:val="18"/>
              </w:rPr>
              <w:t>ected</w:t>
            </w: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9B6CDF" w14:textId="50039613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p(unc</w:t>
            </w:r>
            <w:r w:rsidR="00EA023C">
              <w:rPr>
                <w:rFonts w:ascii="Arial" w:hAnsi="Arial" w:cs="Arial"/>
                <w:b/>
                <w:bCs/>
                <w:sz w:val="18"/>
                <w:szCs w:val="18"/>
              </w:rPr>
              <w:t>orrected)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ACAB6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x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38B37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y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4A7B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4726">
              <w:rPr>
                <w:rFonts w:ascii="Arial" w:hAnsi="Arial" w:cs="Arial"/>
                <w:b/>
                <w:bCs/>
                <w:sz w:val="18"/>
                <w:szCs w:val="18"/>
              </w:rPr>
              <w:t>z</w:t>
            </w:r>
          </w:p>
        </w:tc>
      </w:tr>
      <w:tr w:rsidR="00F74726" w:rsidRPr="00F74726" w14:paraId="36D55E3A" w14:textId="77777777" w:rsidTr="00EA023C">
        <w:trPr>
          <w:trHeight w:val="315"/>
          <w:jc w:val="center"/>
        </w:trPr>
        <w:tc>
          <w:tcPr>
            <w:tcW w:w="988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btLr"/>
            <w:vAlign w:val="center"/>
            <w:hideMark/>
          </w:tcPr>
          <w:p w14:paraId="0B6B6078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820C33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C9orf72</w:t>
            </w: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60A1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putamen, anterior insula and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0F582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534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EB671C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5.73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37479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BC342F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EC5A3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4DC61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B4956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-12</w:t>
            </w:r>
          </w:p>
        </w:tc>
      </w:tr>
      <w:tr w:rsidR="00F74726" w:rsidRPr="00F74726" w14:paraId="5579C7E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28CA991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51F8F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superior temporal sulcus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C9EF8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F7044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5.57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6C09C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BF3BE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690FD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92650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3BA6C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16</w:t>
            </w:r>
          </w:p>
        </w:tc>
      </w:tr>
      <w:tr w:rsidR="00F74726" w:rsidRPr="00F74726" w14:paraId="36523964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BF7D2AC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59E8D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superior temporal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45C66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D9893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72633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560DF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62079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CAA77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-27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87584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74726" w:rsidRPr="00F74726" w14:paraId="5A6196F4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B708194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27D2D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insula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D09EA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627190" w14:textId="7EA0A2C1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5.4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AB6A8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2235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6D35C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B48E5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C5C69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74726" w:rsidRPr="00F74726" w14:paraId="5B6F698B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CE8FCA2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30C59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caudate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18291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EE046B" w14:textId="7390C2CB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5.4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2C50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1020E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2CB6D2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282BB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21F9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</w:t>
            </w:r>
          </w:p>
        </w:tc>
      </w:tr>
      <w:tr w:rsidR="00F74726" w:rsidRPr="00F74726" w14:paraId="525CD245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C30D2BC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115CF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inferior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27AA4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BC0AA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5.32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F1B6F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04AC5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558A8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B165D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9BE2E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</w:tr>
      <w:tr w:rsidR="00F74726" w:rsidRPr="00F74726" w14:paraId="1A71342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DFB81CC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AF5C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temporal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6B62F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C0B4CA" w14:textId="138DC92E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5.3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E4640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DF292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3B974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-27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26BF1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7E398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-28</w:t>
            </w:r>
          </w:p>
        </w:tc>
      </w:tr>
      <w:tr w:rsidR="00F74726" w:rsidRPr="00F74726" w14:paraId="64CEC1C5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3EB772C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4777C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anterior insula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CAC7E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632B1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7963F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FD5E5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19E90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0DAA4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494AF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-14</w:t>
            </w:r>
          </w:p>
        </w:tc>
      </w:tr>
      <w:tr w:rsidR="00F74726" w:rsidRPr="00F74726" w14:paraId="16CE3BE2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AEC980D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9223B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71A4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B76452" w14:textId="416B9EAF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9090A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0A41F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917EC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B8FD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E0BD6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-21</w:t>
            </w:r>
          </w:p>
        </w:tc>
      </w:tr>
      <w:tr w:rsidR="00F74726" w:rsidRPr="00F74726" w14:paraId="6799661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0DC1A6F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EEB2D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putamen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E4EF95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C0FFF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5.08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27CE0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0.018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1746E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07980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613B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2B3B9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74726" w:rsidRPr="00F74726" w14:paraId="5A117EB1" w14:textId="77777777" w:rsidTr="00EA023C">
        <w:trPr>
          <w:trHeight w:val="196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2EF8683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07FB8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hippocampus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4821E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49D24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4.95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1466C0" w14:textId="2C9581C8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0.03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B6AAE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C6D02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2D6F5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16504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</w:tr>
      <w:tr w:rsidR="00F74726" w:rsidRPr="00F74726" w14:paraId="61BB5F26" w14:textId="77777777" w:rsidTr="00EA023C">
        <w:trPr>
          <w:trHeight w:val="208"/>
          <w:jc w:val="center"/>
        </w:trPr>
        <w:tc>
          <w:tcPr>
            <w:tcW w:w="988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btLr"/>
            <w:vAlign w:val="center"/>
            <w:hideMark/>
          </w:tcPr>
          <w:p w14:paraId="6C36252A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820C33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GRN</w:t>
            </w: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3CA66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anterior insula, caudate and putamen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C9B2A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5604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D6E79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6.91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8048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5908A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AD675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61BCA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8E78C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74726" w:rsidRPr="00F74726" w14:paraId="3FD0ACF0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C3E293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C113B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hippocampus and amygdala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1DB4B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1712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A984A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6.73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53B84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D1C7B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E8D48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2F5A8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B19C9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</w:tr>
      <w:tr w:rsidR="00F74726" w:rsidRPr="00F74726" w14:paraId="7025A65C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3874CE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9D177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caudate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9A5E9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1108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2B945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6.15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E653D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2AA26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A591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CDAE4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A3D4C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18</w:t>
            </w:r>
          </w:p>
        </w:tc>
      </w:tr>
      <w:tr w:rsidR="00F74726" w:rsidRPr="00F74726" w14:paraId="36DC28B8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F6C04B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FEC7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hippocampus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36DCF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324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C9086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6.06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53B16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CA9F4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4D4A3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2547F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46D81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-10</w:t>
            </w:r>
          </w:p>
        </w:tc>
      </w:tr>
      <w:tr w:rsidR="00F74726" w:rsidRPr="00F74726" w14:paraId="569043D9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712F03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95370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inferior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6C0BD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470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0EEEE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5.93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F0E04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D9BA8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D5645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7770B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2AFF4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F74726" w:rsidRPr="00F74726" w14:paraId="5CB08586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787BBB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3A2EA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middle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1DAE2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367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AE684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5.76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E262E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F8F0D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3D29E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7E393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6513A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74726" w:rsidRPr="00F74726" w14:paraId="7C76E616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AFF4FE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AA26A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superior parietal lobule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9A336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B3DD7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5.59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4454F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7CFBD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D6856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C9B66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66BD3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46</w:t>
            </w:r>
          </w:p>
        </w:tc>
      </w:tr>
      <w:tr w:rsidR="00F74726" w:rsidRPr="00F74726" w14:paraId="2F4038F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865CFC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E0F3C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middle cingulate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F6496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6AE25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5.54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79E91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EEF3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F7332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7107A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40426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42</w:t>
            </w:r>
          </w:p>
        </w:tc>
      </w:tr>
      <w:tr w:rsidR="00F74726" w:rsidRPr="00F74726" w14:paraId="608BE510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DD73E5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806AA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middle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89301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07840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60E2E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EE648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93855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6FC6A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23EEC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52</w:t>
            </w:r>
          </w:p>
        </w:tc>
      </w:tr>
      <w:tr w:rsidR="00F74726" w:rsidRPr="00F74726" w14:paraId="55705E32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1DF8D6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4156A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anterior cingulate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A7212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457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AFF4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5.51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4259A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769FD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DE766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707CD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7346D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22</w:t>
            </w:r>
          </w:p>
        </w:tc>
      </w:tr>
      <w:tr w:rsidR="00F74726" w:rsidRPr="00F74726" w14:paraId="75B20057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2DA8CB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5424B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anterior insula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104B3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593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22E15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5.46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2C78D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24919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F2449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3F376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3DCB6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74726" w:rsidRPr="00F74726" w14:paraId="2376FDF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8C4119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E40E8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frontal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0CF7E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8F239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5.44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56684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EB134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F806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FEDC8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5F9F8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</w:tr>
      <w:tr w:rsidR="00F74726" w:rsidRPr="00F74726" w14:paraId="1B9F4EAD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26FAC2D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120D4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93F55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39072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5.36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D4C54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A1FC2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53549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DFDD7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40378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-24</w:t>
            </w:r>
          </w:p>
        </w:tc>
      </w:tr>
      <w:tr w:rsidR="00F74726" w:rsidRPr="00F74726" w14:paraId="7E85FFE1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999F66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28E7FB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middle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C5A4E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55336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5.34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A2A4D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9A36C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33469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278C0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33065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F74726" w:rsidRPr="00F74726" w14:paraId="1E7B9A0D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5B64C4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983AA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superior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0EAE7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482C6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5.33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DC3A1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AD79E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2B05F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9177A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A90D9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F74726" w:rsidRPr="00F74726" w14:paraId="6AEA633B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6D194A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41944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superior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E243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33531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068AF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0F079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A40DF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B8A73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F3540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74726" w:rsidRPr="00F74726" w14:paraId="4DAC90E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CEDC9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56BDF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middle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C2572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95D29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BC2AB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BF9C1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D4615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A6526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B3AA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F74726" w:rsidRPr="00F74726" w14:paraId="23B1C2A0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040CA1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96713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precentral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82D55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3FAD4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5.24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E711A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9D5D9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1B6BB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-54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001A2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F83FB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48</w:t>
            </w:r>
          </w:p>
        </w:tc>
      </w:tr>
      <w:tr w:rsidR="00F74726" w:rsidRPr="00F74726" w14:paraId="67082B50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58437D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5FD4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entorhinal cortex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6A192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532D8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07724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B7275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6E0F7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53818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A9BD35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-33</w:t>
            </w:r>
          </w:p>
        </w:tc>
      </w:tr>
      <w:tr w:rsidR="00F74726" w:rsidRPr="00F74726" w14:paraId="3C78C1C8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F72936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8E7DA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orbitofrontal cortex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76A32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221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5E710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21F8A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4DB8F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BEF8A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5646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CA7F0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-20</w:t>
            </w:r>
          </w:p>
        </w:tc>
      </w:tr>
      <w:tr w:rsidR="00F74726" w:rsidRPr="00F74726" w14:paraId="24C9E826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FAEE80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0739B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3EFDA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968CA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5.21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9D812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0.009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6FD93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ED8B2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FFD4B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8F8AB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-24</w:t>
            </w:r>
          </w:p>
        </w:tc>
      </w:tr>
      <w:tr w:rsidR="00F74726" w:rsidRPr="00F74726" w14:paraId="3733BBDF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0DBC6D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67A8B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inferior temporal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C0CF3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D9930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5.19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EA0932" w14:textId="1450CA45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6FAFF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BE405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B635F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4257E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-36</w:t>
            </w:r>
          </w:p>
        </w:tc>
      </w:tr>
      <w:tr w:rsidR="00F74726" w:rsidRPr="00F74726" w14:paraId="6847D944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6BB2A4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51146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temporal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89430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DD74E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DAAA71" w14:textId="7A6C6CC4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C999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1E24C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753E2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DD6A6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-28</w:t>
            </w:r>
          </w:p>
        </w:tc>
      </w:tr>
      <w:tr w:rsidR="00F74726" w:rsidRPr="00F74726" w14:paraId="5F223903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2766FC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F0374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precentral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8459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761F9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5.15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A678C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739E5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8D5C5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1D854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8EA37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70</w:t>
            </w:r>
          </w:p>
        </w:tc>
      </w:tr>
      <w:tr w:rsidR="00F74726" w:rsidRPr="00F74726" w14:paraId="0AA7A006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EF2230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375FF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temporal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699A6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55AEE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5.14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227D1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B260AF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805CC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-32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7357F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018DB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-44</w:t>
            </w:r>
          </w:p>
        </w:tc>
      </w:tr>
      <w:tr w:rsidR="00F74726" w:rsidRPr="00F74726" w14:paraId="775FB649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BB2AC2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83CAF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supplementary motor cortex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0EE57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85B77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DBEA4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B8944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1CDE0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7F816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93F66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58</w:t>
            </w:r>
          </w:p>
        </w:tc>
      </w:tr>
      <w:tr w:rsidR="00F74726" w:rsidRPr="00F74726" w14:paraId="69CD2FB3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2DE1179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51D1B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E6601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016F0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0D58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0.013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0B007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1E075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0C3EF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D76F1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</w:tr>
      <w:tr w:rsidR="00F74726" w:rsidRPr="00F74726" w14:paraId="67DB6330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FABD34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D4F7D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anterior cingulate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3439E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9F6F6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5.11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81735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0.014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32E8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051E6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6BCA2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38171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-12</w:t>
            </w:r>
          </w:p>
        </w:tc>
      </w:tr>
      <w:tr w:rsidR="00F74726" w:rsidRPr="00F74726" w14:paraId="2CD4B30D" w14:textId="77777777" w:rsidTr="00EA023C">
        <w:trPr>
          <w:trHeight w:val="196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679165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5B8C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cingulate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359C5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BAB55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5.02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CB32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0.019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5F3FA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1A1AB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800D7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-52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90608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74726" w:rsidRPr="00F74726" w14:paraId="6AC2B539" w14:textId="77777777" w:rsidTr="00EA023C">
        <w:trPr>
          <w:trHeight w:val="185"/>
          <w:jc w:val="center"/>
        </w:trPr>
        <w:tc>
          <w:tcPr>
            <w:tcW w:w="988" w:type="dxa"/>
            <w:vMerge w:val="restart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btLr"/>
            <w:vAlign w:val="center"/>
            <w:hideMark/>
          </w:tcPr>
          <w:p w14:paraId="76E5CB8B" w14:textId="77777777" w:rsidR="00F74726" w:rsidRPr="00820C33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820C33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MAPT</w:t>
            </w: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BE7AD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hippocampus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7AB6B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393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C0379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4.32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215CD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0.496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F2AA5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7DEBC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CBFEA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F504B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</w:tr>
      <w:tr w:rsidR="00F74726" w:rsidRPr="00F74726" w14:paraId="7CDE54E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AAF365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C4209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temporal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220B4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1884C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4.28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A9BCA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0.534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B712A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5395A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-52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A1846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6167F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-28</w:t>
            </w:r>
          </w:p>
        </w:tc>
      </w:tr>
      <w:tr w:rsidR="00F74726" w:rsidRPr="00F74726" w14:paraId="2EE69574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86D255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3F918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ventromedial prefrontal cortex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BF47D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34658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4.23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2835D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0.589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A5BF8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B2BDF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2EB7F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53AB7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45</w:t>
            </w:r>
          </w:p>
        </w:tc>
      </w:tr>
      <w:tr w:rsidR="00F74726" w:rsidRPr="00F74726" w14:paraId="6CEC138F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F00621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BF521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BBFD8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F9724A" w14:textId="58B38986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4.2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A269B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0.612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BE230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52174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5331C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A9108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</w:tr>
      <w:tr w:rsidR="00F74726" w:rsidRPr="00F74726" w14:paraId="66293227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7B7533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FFCE4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99523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281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F3A1F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4.13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99F52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0.69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5E79E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77C7F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-27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3E62C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5F902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-16</w:t>
            </w:r>
          </w:p>
        </w:tc>
      </w:tr>
      <w:tr w:rsidR="00F74726" w:rsidRPr="00F74726" w14:paraId="7C8F8C9E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5575FF2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CA2DB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posterior insula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49C32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165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D106BD" w14:textId="7AAFAD5F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4.1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FC4A6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0.712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BEADF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252CE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37A48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AED0D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F74726" w:rsidRPr="00F74726" w14:paraId="50FA0E9A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2A127D9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69BF6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superior parietal lobe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DFFA2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8C850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3.96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D9509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0.837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F576E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DFC27A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34A98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-57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574B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51</w:t>
            </w:r>
          </w:p>
        </w:tc>
      </w:tr>
      <w:tr w:rsidR="00F74726" w:rsidRPr="00F74726" w14:paraId="318CA3D7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240F147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920AD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temporal pole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B7285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9233B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3.92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D7E01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0.866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BC5A3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DE195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7E25B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7AEAC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-18</w:t>
            </w:r>
          </w:p>
        </w:tc>
      </w:tr>
      <w:tr w:rsidR="00F74726" w:rsidRPr="00F74726" w14:paraId="6D84C208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B762BA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75502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hippocampus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90C1B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388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6418F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3.88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1F92C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0.895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4DBEB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9A730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3CD49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B4DCB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</w:tr>
      <w:tr w:rsidR="00F74726" w:rsidRPr="00F74726" w14:paraId="75049E3F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19148D6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81F38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caudate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692C1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188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CDF76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3.87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98097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0.899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B03A8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C12EA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274A3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578E8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F74726" w:rsidRPr="00F74726" w14:paraId="68645E0F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4D37CDC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DEEF2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superior 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88FE5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92F7F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3.82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3EE7A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0.925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4A3C0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EE89A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2397B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8055B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</w:tr>
      <w:tr w:rsidR="00F74726" w:rsidRPr="00F74726" w14:paraId="15B979CA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6D7961D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AAEFE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orbitofrontal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C38FA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6A9564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3.65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F1FF1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0.981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D4B09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87350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20ADD0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CD72C9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-24</w:t>
            </w:r>
          </w:p>
        </w:tc>
      </w:tr>
      <w:tr w:rsidR="00F74726" w:rsidRPr="00F74726" w14:paraId="10840EF4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0781FC06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AE2A2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Right caudate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93E7F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35F73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3.61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5A040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0.987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5A1EF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63DFE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923EE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84A39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74726" w:rsidRPr="00F74726" w14:paraId="228F91CC" w14:textId="77777777" w:rsidTr="00EA023C">
        <w:trPr>
          <w:trHeight w:val="185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353E643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98111D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inferior temporal gyrus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D54BAC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C4B990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0F860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0.994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94B32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A9A108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937CDB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29CC4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-45</w:t>
            </w:r>
          </w:p>
        </w:tc>
      </w:tr>
      <w:tr w:rsidR="00F74726" w:rsidRPr="00F74726" w14:paraId="5E84459F" w14:textId="77777777" w:rsidTr="00EA023C">
        <w:trPr>
          <w:trHeight w:val="196"/>
          <w:jc w:val="center"/>
        </w:trPr>
        <w:tc>
          <w:tcPr>
            <w:tcW w:w="988" w:type="dxa"/>
            <w:vMerge/>
            <w:shd w:val="clear" w:color="auto" w:fill="auto"/>
            <w:vAlign w:val="center"/>
            <w:hideMark/>
          </w:tcPr>
          <w:p w14:paraId="78D9013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4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0FBCF2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Left putamen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D06B67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700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B51FF1" w14:textId="409B1198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3.5</w:t>
            </w:r>
            <w:r w:rsidR="00F565C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2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972C01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0.997</w:t>
            </w:r>
          </w:p>
        </w:tc>
        <w:tc>
          <w:tcPr>
            <w:tcW w:w="1371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7FF8D5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&lt; 0.001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79CE63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-15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EF589E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92" w:type="dxa"/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27AF7F" w14:textId="77777777" w:rsidR="00F74726" w:rsidRPr="00F74726" w:rsidRDefault="00F74726" w:rsidP="00F74726">
            <w:pPr>
              <w:spacing w:line="48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4726">
              <w:rPr>
                <w:rFonts w:ascii="Arial" w:hAnsi="Arial" w:cs="Arial"/>
                <w:sz w:val="18"/>
                <w:szCs w:val="18"/>
              </w:rPr>
              <w:t>-9</w:t>
            </w:r>
          </w:p>
        </w:tc>
      </w:tr>
    </w:tbl>
    <w:p w14:paraId="61167F09" w14:textId="052AA70E" w:rsidR="00642C64" w:rsidRPr="00642C64" w:rsidRDefault="00642C64" w:rsidP="00B02F4A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642C64" w:rsidRPr="00642C64" w:rsidSect="003D4AE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61A"/>
    <w:rsid w:val="00055E03"/>
    <w:rsid w:val="000842C1"/>
    <w:rsid w:val="000E1D32"/>
    <w:rsid w:val="000E49BC"/>
    <w:rsid w:val="0011209F"/>
    <w:rsid w:val="00136F6D"/>
    <w:rsid w:val="00175444"/>
    <w:rsid w:val="001A0878"/>
    <w:rsid w:val="001D426E"/>
    <w:rsid w:val="001F2596"/>
    <w:rsid w:val="00221251"/>
    <w:rsid w:val="002D25A0"/>
    <w:rsid w:val="00303474"/>
    <w:rsid w:val="00352E07"/>
    <w:rsid w:val="003970F6"/>
    <w:rsid w:val="003D4AE2"/>
    <w:rsid w:val="003F4613"/>
    <w:rsid w:val="0043716E"/>
    <w:rsid w:val="0044642A"/>
    <w:rsid w:val="004837D3"/>
    <w:rsid w:val="004F16C0"/>
    <w:rsid w:val="00583B66"/>
    <w:rsid w:val="005A3322"/>
    <w:rsid w:val="005C559B"/>
    <w:rsid w:val="00610C3C"/>
    <w:rsid w:val="00610D3B"/>
    <w:rsid w:val="00615E09"/>
    <w:rsid w:val="00635B6C"/>
    <w:rsid w:val="00642C64"/>
    <w:rsid w:val="006941E8"/>
    <w:rsid w:val="006C1056"/>
    <w:rsid w:val="00733A27"/>
    <w:rsid w:val="007B09B1"/>
    <w:rsid w:val="007F28F5"/>
    <w:rsid w:val="00820C33"/>
    <w:rsid w:val="00856A4D"/>
    <w:rsid w:val="0087428C"/>
    <w:rsid w:val="008828C0"/>
    <w:rsid w:val="00932401"/>
    <w:rsid w:val="00A42FA4"/>
    <w:rsid w:val="00AC4D7B"/>
    <w:rsid w:val="00AC5F63"/>
    <w:rsid w:val="00B02F4A"/>
    <w:rsid w:val="00B20F3F"/>
    <w:rsid w:val="00C731DB"/>
    <w:rsid w:val="00C875F8"/>
    <w:rsid w:val="00CE5906"/>
    <w:rsid w:val="00CF561A"/>
    <w:rsid w:val="00CF7417"/>
    <w:rsid w:val="00D80ABF"/>
    <w:rsid w:val="00E2700F"/>
    <w:rsid w:val="00E56863"/>
    <w:rsid w:val="00E910AA"/>
    <w:rsid w:val="00EA023C"/>
    <w:rsid w:val="00F565C6"/>
    <w:rsid w:val="00F62DEF"/>
    <w:rsid w:val="00F74726"/>
    <w:rsid w:val="00F83894"/>
    <w:rsid w:val="00FB03D6"/>
    <w:rsid w:val="00FC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3626B"/>
  <w15:chartTrackingRefBased/>
  <w15:docId w15:val="{6DEC2E43-8962-D947-A0C5-514B22FB4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F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544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5444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3F4613"/>
  </w:style>
  <w:style w:type="character" w:styleId="CommentReference">
    <w:name w:val="annotation reference"/>
    <w:basedOn w:val="DefaultParagraphFont"/>
    <w:uiPriority w:val="99"/>
    <w:semiHidden/>
    <w:unhideWhenUsed/>
    <w:rsid w:val="003F46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46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46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46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46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6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0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5.png"/><Relationship Id="rId5" Type="http://schemas.openxmlformats.org/officeDocument/2006/relationships/image" Target="media/image2.emf"/><Relationship Id="rId10" Type="http://schemas.openxmlformats.org/officeDocument/2006/relationships/image" Target="media/image4.png"/><Relationship Id="rId4" Type="http://schemas.openxmlformats.org/officeDocument/2006/relationships/image" Target="media/image1.emf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annahdaisyfranklin/Downloads/RSMS_FTLDCDRSB_Cor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annahdaisyfranklin/Downloads/RSMS_FTLDCDRSB_Cor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annahdaisyfranklin/Downloads/RSMS_FTLDCDRSB_Corr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i="1"/>
              <a:t>C9orf72</a:t>
            </a:r>
            <a:r>
              <a:rPr lang="en-GB" i="1" baseline="0"/>
              <a:t> </a:t>
            </a:r>
            <a:endParaRPr lang="en-GB" i="1"/>
          </a:p>
        </c:rich>
      </c:tx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'/Users/hannahdaisyfranklin/Library/Mobile Documents/com~apple~CloudDocs/Desktop/Hannah_RSMS/[RSMS_corr_CDR_SOB.xlsx]C9_all_visit11'!$D$1</c:f>
              <c:strCache>
                <c:ptCount val="1"/>
                <c:pt idx="0">
                  <c:v>RSMS_total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rgbClr val="FF7D79"/>
              </a:solidFill>
              <a:ln w="9525">
                <a:noFill/>
              </a:ln>
              <a:effectLst/>
            </c:spPr>
          </c:marker>
          <c:trendline>
            <c:spPr>
              <a:ln w="3175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forward val="3.1"/>
            <c:dispRSqr val="0"/>
            <c:dispEq val="0"/>
          </c:trendline>
          <c:xVal>
            <c:numRef>
              <c:f>'C9orf72'!$C$2:$C$193</c:f>
              <c:numCache>
                <c:formatCode>General</c:formatCode>
                <c:ptCount val="192"/>
                <c:pt idx="0">
                  <c:v>17</c:v>
                </c:pt>
                <c:pt idx="1">
                  <c:v>7</c:v>
                </c:pt>
                <c:pt idx="2">
                  <c:v>5.5</c:v>
                </c:pt>
                <c:pt idx="3">
                  <c:v>15.5</c:v>
                </c:pt>
                <c:pt idx="4">
                  <c:v>14</c:v>
                </c:pt>
                <c:pt idx="5">
                  <c:v>12.5</c:v>
                </c:pt>
                <c:pt idx="6">
                  <c:v>14.5</c:v>
                </c:pt>
                <c:pt idx="7">
                  <c:v>20</c:v>
                </c:pt>
                <c:pt idx="8">
                  <c:v>8.5</c:v>
                </c:pt>
                <c:pt idx="9">
                  <c:v>0</c:v>
                </c:pt>
                <c:pt idx="10">
                  <c:v>15.5</c:v>
                </c:pt>
                <c:pt idx="11">
                  <c:v>10.5</c:v>
                </c:pt>
                <c:pt idx="12">
                  <c:v>21</c:v>
                </c:pt>
                <c:pt idx="13">
                  <c:v>9</c:v>
                </c:pt>
                <c:pt idx="14">
                  <c:v>3</c:v>
                </c:pt>
                <c:pt idx="15">
                  <c:v>16.5</c:v>
                </c:pt>
                <c:pt idx="16">
                  <c:v>8</c:v>
                </c:pt>
                <c:pt idx="17">
                  <c:v>16</c:v>
                </c:pt>
                <c:pt idx="18">
                  <c:v>10</c:v>
                </c:pt>
                <c:pt idx="19">
                  <c:v>20</c:v>
                </c:pt>
                <c:pt idx="20">
                  <c:v>17</c:v>
                </c:pt>
                <c:pt idx="21">
                  <c:v>14</c:v>
                </c:pt>
                <c:pt idx="22">
                  <c:v>21</c:v>
                </c:pt>
                <c:pt idx="23">
                  <c:v>18</c:v>
                </c:pt>
                <c:pt idx="24">
                  <c:v>1</c:v>
                </c:pt>
                <c:pt idx="25">
                  <c:v>15</c:v>
                </c:pt>
                <c:pt idx="26">
                  <c:v>6.5</c:v>
                </c:pt>
                <c:pt idx="27">
                  <c:v>11</c:v>
                </c:pt>
                <c:pt idx="28">
                  <c:v>18</c:v>
                </c:pt>
                <c:pt idx="29">
                  <c:v>10</c:v>
                </c:pt>
                <c:pt idx="30">
                  <c:v>6.5</c:v>
                </c:pt>
                <c:pt idx="31">
                  <c:v>12</c:v>
                </c:pt>
                <c:pt idx="32">
                  <c:v>5</c:v>
                </c:pt>
                <c:pt idx="33">
                  <c:v>9.5</c:v>
                </c:pt>
                <c:pt idx="34">
                  <c:v>18</c:v>
                </c:pt>
                <c:pt idx="35">
                  <c:v>5</c:v>
                </c:pt>
                <c:pt idx="36">
                  <c:v>22</c:v>
                </c:pt>
                <c:pt idx="37">
                  <c:v>0</c:v>
                </c:pt>
                <c:pt idx="38">
                  <c:v>10</c:v>
                </c:pt>
                <c:pt idx="39">
                  <c:v>0</c:v>
                </c:pt>
                <c:pt idx="40">
                  <c:v>0.5</c:v>
                </c:pt>
                <c:pt idx="41">
                  <c:v>14</c:v>
                </c:pt>
                <c:pt idx="42">
                  <c:v>0</c:v>
                </c:pt>
                <c:pt idx="43">
                  <c:v>13</c:v>
                </c:pt>
                <c:pt idx="44">
                  <c:v>10.5</c:v>
                </c:pt>
                <c:pt idx="45">
                  <c:v>2</c:v>
                </c:pt>
                <c:pt idx="46">
                  <c:v>0.5</c:v>
                </c:pt>
                <c:pt idx="47">
                  <c:v>0</c:v>
                </c:pt>
                <c:pt idx="48">
                  <c:v>2.5</c:v>
                </c:pt>
                <c:pt idx="49">
                  <c:v>3.5</c:v>
                </c:pt>
                <c:pt idx="50">
                  <c:v>16</c:v>
                </c:pt>
                <c:pt idx="51">
                  <c:v>0.5</c:v>
                </c:pt>
                <c:pt idx="52">
                  <c:v>8</c:v>
                </c:pt>
                <c:pt idx="53">
                  <c:v>12.5</c:v>
                </c:pt>
                <c:pt idx="54">
                  <c:v>10.5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1</c:v>
                </c:pt>
                <c:pt idx="59">
                  <c:v>10</c:v>
                </c:pt>
                <c:pt idx="60">
                  <c:v>0.5</c:v>
                </c:pt>
                <c:pt idx="61">
                  <c:v>4</c:v>
                </c:pt>
                <c:pt idx="62">
                  <c:v>0</c:v>
                </c:pt>
                <c:pt idx="63">
                  <c:v>16.5</c:v>
                </c:pt>
                <c:pt idx="64">
                  <c:v>6.5</c:v>
                </c:pt>
                <c:pt idx="65">
                  <c:v>4</c:v>
                </c:pt>
                <c:pt idx="66">
                  <c:v>5</c:v>
                </c:pt>
                <c:pt idx="67">
                  <c:v>13.5</c:v>
                </c:pt>
                <c:pt idx="68">
                  <c:v>10</c:v>
                </c:pt>
                <c:pt idx="69">
                  <c:v>1.5</c:v>
                </c:pt>
                <c:pt idx="70">
                  <c:v>0.5</c:v>
                </c:pt>
                <c:pt idx="71">
                  <c:v>3.5</c:v>
                </c:pt>
                <c:pt idx="72">
                  <c:v>19</c:v>
                </c:pt>
                <c:pt idx="73">
                  <c:v>1.5</c:v>
                </c:pt>
                <c:pt idx="74">
                  <c:v>0</c:v>
                </c:pt>
                <c:pt idx="75">
                  <c:v>1.5</c:v>
                </c:pt>
                <c:pt idx="76">
                  <c:v>18</c:v>
                </c:pt>
                <c:pt idx="77">
                  <c:v>2.5</c:v>
                </c:pt>
                <c:pt idx="78">
                  <c:v>11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1.5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7</c:v>
                </c:pt>
                <c:pt idx="91">
                  <c:v>3</c:v>
                </c:pt>
                <c:pt idx="92">
                  <c:v>0</c:v>
                </c:pt>
                <c:pt idx="93">
                  <c:v>18</c:v>
                </c:pt>
                <c:pt idx="94">
                  <c:v>0</c:v>
                </c:pt>
                <c:pt idx="95">
                  <c:v>3.5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0.5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3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2</c:v>
                </c:pt>
                <c:pt idx="112">
                  <c:v>0</c:v>
                </c:pt>
                <c:pt idx="113">
                  <c:v>0</c:v>
                </c:pt>
                <c:pt idx="114">
                  <c:v>0.5</c:v>
                </c:pt>
                <c:pt idx="115">
                  <c:v>0.5</c:v>
                </c:pt>
                <c:pt idx="116">
                  <c:v>1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2</c:v>
                </c:pt>
                <c:pt idx="122">
                  <c:v>0</c:v>
                </c:pt>
                <c:pt idx="123">
                  <c:v>7.5</c:v>
                </c:pt>
                <c:pt idx="124">
                  <c:v>0.5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1.5</c:v>
                </c:pt>
                <c:pt idx="129">
                  <c:v>0.5</c:v>
                </c:pt>
                <c:pt idx="130">
                  <c:v>0</c:v>
                </c:pt>
                <c:pt idx="131">
                  <c:v>0</c:v>
                </c:pt>
                <c:pt idx="132">
                  <c:v>3.5</c:v>
                </c:pt>
                <c:pt idx="133">
                  <c:v>0</c:v>
                </c:pt>
                <c:pt idx="134">
                  <c:v>0.5</c:v>
                </c:pt>
                <c:pt idx="135">
                  <c:v>0</c:v>
                </c:pt>
                <c:pt idx="136">
                  <c:v>3</c:v>
                </c:pt>
                <c:pt idx="137">
                  <c:v>0</c:v>
                </c:pt>
                <c:pt idx="138">
                  <c:v>0.5</c:v>
                </c:pt>
                <c:pt idx="139">
                  <c:v>0.5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1</c:v>
                </c:pt>
                <c:pt idx="146">
                  <c:v>0</c:v>
                </c:pt>
                <c:pt idx="147">
                  <c:v>0</c:v>
                </c:pt>
                <c:pt idx="148">
                  <c:v>0.5</c:v>
                </c:pt>
                <c:pt idx="149">
                  <c:v>2.5</c:v>
                </c:pt>
                <c:pt idx="150">
                  <c:v>3</c:v>
                </c:pt>
                <c:pt idx="151">
                  <c:v>0</c:v>
                </c:pt>
                <c:pt idx="152">
                  <c:v>0</c:v>
                </c:pt>
                <c:pt idx="153">
                  <c:v>1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0.5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1</c:v>
                </c:pt>
                <c:pt idx="183">
                  <c:v>1.5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0.5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</c:numCache>
            </c:numRef>
          </c:xVal>
          <c:yVal>
            <c:numRef>
              <c:f>'C9orf72'!$D$2:$D$193</c:f>
              <c:numCache>
                <c:formatCode>General</c:formatCode>
                <c:ptCount val="192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3</c:v>
                </c:pt>
                <c:pt idx="4">
                  <c:v>3</c:v>
                </c:pt>
                <c:pt idx="5">
                  <c:v>7</c:v>
                </c:pt>
                <c:pt idx="6">
                  <c:v>8</c:v>
                </c:pt>
                <c:pt idx="7">
                  <c:v>9</c:v>
                </c:pt>
                <c:pt idx="8">
                  <c:v>9</c:v>
                </c:pt>
                <c:pt idx="9">
                  <c:v>12</c:v>
                </c:pt>
                <c:pt idx="10">
                  <c:v>12</c:v>
                </c:pt>
                <c:pt idx="11">
                  <c:v>12</c:v>
                </c:pt>
                <c:pt idx="12">
                  <c:v>13</c:v>
                </c:pt>
                <c:pt idx="13">
                  <c:v>13</c:v>
                </c:pt>
                <c:pt idx="14">
                  <c:v>13</c:v>
                </c:pt>
                <c:pt idx="15">
                  <c:v>14</c:v>
                </c:pt>
                <c:pt idx="16">
                  <c:v>14</c:v>
                </c:pt>
                <c:pt idx="17">
                  <c:v>14</c:v>
                </c:pt>
                <c:pt idx="18">
                  <c:v>15</c:v>
                </c:pt>
                <c:pt idx="19">
                  <c:v>15</c:v>
                </c:pt>
                <c:pt idx="20">
                  <c:v>17</c:v>
                </c:pt>
                <c:pt idx="21">
                  <c:v>18</c:v>
                </c:pt>
                <c:pt idx="22">
                  <c:v>18</c:v>
                </c:pt>
                <c:pt idx="23">
                  <c:v>18</c:v>
                </c:pt>
                <c:pt idx="24">
                  <c:v>18</c:v>
                </c:pt>
                <c:pt idx="25">
                  <c:v>18</c:v>
                </c:pt>
                <c:pt idx="26">
                  <c:v>19</c:v>
                </c:pt>
                <c:pt idx="27">
                  <c:v>19</c:v>
                </c:pt>
                <c:pt idx="28">
                  <c:v>19</c:v>
                </c:pt>
                <c:pt idx="29">
                  <c:v>20</c:v>
                </c:pt>
                <c:pt idx="30">
                  <c:v>20</c:v>
                </c:pt>
                <c:pt idx="31">
                  <c:v>21</c:v>
                </c:pt>
                <c:pt idx="32">
                  <c:v>21</c:v>
                </c:pt>
                <c:pt idx="33">
                  <c:v>21</c:v>
                </c:pt>
                <c:pt idx="34">
                  <c:v>21</c:v>
                </c:pt>
                <c:pt idx="35">
                  <c:v>22</c:v>
                </c:pt>
                <c:pt idx="36">
                  <c:v>23</c:v>
                </c:pt>
                <c:pt idx="37">
                  <c:v>23</c:v>
                </c:pt>
                <c:pt idx="38">
                  <c:v>23</c:v>
                </c:pt>
                <c:pt idx="39">
                  <c:v>25</c:v>
                </c:pt>
                <c:pt idx="40">
                  <c:v>25</c:v>
                </c:pt>
                <c:pt idx="41">
                  <c:v>25</c:v>
                </c:pt>
                <c:pt idx="42">
                  <c:v>25</c:v>
                </c:pt>
                <c:pt idx="43">
                  <c:v>26</c:v>
                </c:pt>
                <c:pt idx="44">
                  <c:v>26</c:v>
                </c:pt>
                <c:pt idx="45">
                  <c:v>26</c:v>
                </c:pt>
                <c:pt idx="46">
                  <c:v>26</c:v>
                </c:pt>
                <c:pt idx="47">
                  <c:v>26</c:v>
                </c:pt>
                <c:pt idx="48">
                  <c:v>27</c:v>
                </c:pt>
                <c:pt idx="49">
                  <c:v>27</c:v>
                </c:pt>
                <c:pt idx="50">
                  <c:v>28</c:v>
                </c:pt>
                <c:pt idx="51">
                  <c:v>29</c:v>
                </c:pt>
                <c:pt idx="52">
                  <c:v>29</c:v>
                </c:pt>
                <c:pt idx="53">
                  <c:v>29</c:v>
                </c:pt>
                <c:pt idx="54">
                  <c:v>29</c:v>
                </c:pt>
                <c:pt idx="55">
                  <c:v>29</c:v>
                </c:pt>
                <c:pt idx="56">
                  <c:v>30</c:v>
                </c:pt>
                <c:pt idx="57">
                  <c:v>30</c:v>
                </c:pt>
                <c:pt idx="58">
                  <c:v>30</c:v>
                </c:pt>
                <c:pt idx="59">
                  <c:v>30</c:v>
                </c:pt>
                <c:pt idx="60">
                  <c:v>30</c:v>
                </c:pt>
                <c:pt idx="61">
                  <c:v>30</c:v>
                </c:pt>
                <c:pt idx="62">
                  <c:v>30</c:v>
                </c:pt>
                <c:pt idx="63">
                  <c:v>31</c:v>
                </c:pt>
                <c:pt idx="64">
                  <c:v>32</c:v>
                </c:pt>
                <c:pt idx="65">
                  <c:v>32</c:v>
                </c:pt>
                <c:pt idx="66">
                  <c:v>32</c:v>
                </c:pt>
                <c:pt idx="67">
                  <c:v>32</c:v>
                </c:pt>
                <c:pt idx="68">
                  <c:v>32</c:v>
                </c:pt>
                <c:pt idx="69">
                  <c:v>33</c:v>
                </c:pt>
                <c:pt idx="70">
                  <c:v>33</c:v>
                </c:pt>
                <c:pt idx="71">
                  <c:v>34</c:v>
                </c:pt>
                <c:pt idx="72">
                  <c:v>34</c:v>
                </c:pt>
                <c:pt idx="73">
                  <c:v>34</c:v>
                </c:pt>
                <c:pt idx="74">
                  <c:v>34</c:v>
                </c:pt>
                <c:pt idx="75">
                  <c:v>35</c:v>
                </c:pt>
                <c:pt idx="76">
                  <c:v>35</c:v>
                </c:pt>
                <c:pt idx="77">
                  <c:v>35</c:v>
                </c:pt>
                <c:pt idx="78">
                  <c:v>36</c:v>
                </c:pt>
                <c:pt idx="79">
                  <c:v>37</c:v>
                </c:pt>
                <c:pt idx="80">
                  <c:v>37</c:v>
                </c:pt>
                <c:pt idx="81">
                  <c:v>38</c:v>
                </c:pt>
                <c:pt idx="82">
                  <c:v>38</c:v>
                </c:pt>
                <c:pt idx="83">
                  <c:v>38</c:v>
                </c:pt>
                <c:pt idx="84">
                  <c:v>38</c:v>
                </c:pt>
                <c:pt idx="85">
                  <c:v>38</c:v>
                </c:pt>
                <c:pt idx="86">
                  <c:v>39</c:v>
                </c:pt>
                <c:pt idx="87">
                  <c:v>39</c:v>
                </c:pt>
                <c:pt idx="88">
                  <c:v>39</c:v>
                </c:pt>
                <c:pt idx="89">
                  <c:v>39</c:v>
                </c:pt>
                <c:pt idx="90">
                  <c:v>39</c:v>
                </c:pt>
                <c:pt idx="91">
                  <c:v>40</c:v>
                </c:pt>
                <c:pt idx="92">
                  <c:v>40</c:v>
                </c:pt>
                <c:pt idx="93">
                  <c:v>40</c:v>
                </c:pt>
                <c:pt idx="94">
                  <c:v>40</c:v>
                </c:pt>
                <c:pt idx="95">
                  <c:v>40</c:v>
                </c:pt>
                <c:pt idx="96">
                  <c:v>41</c:v>
                </c:pt>
                <c:pt idx="97">
                  <c:v>41</c:v>
                </c:pt>
                <c:pt idx="98">
                  <c:v>41</c:v>
                </c:pt>
                <c:pt idx="99">
                  <c:v>41</c:v>
                </c:pt>
                <c:pt idx="100">
                  <c:v>42</c:v>
                </c:pt>
                <c:pt idx="101">
                  <c:v>42</c:v>
                </c:pt>
                <c:pt idx="102">
                  <c:v>42</c:v>
                </c:pt>
                <c:pt idx="103">
                  <c:v>42</c:v>
                </c:pt>
                <c:pt idx="104">
                  <c:v>42</c:v>
                </c:pt>
                <c:pt idx="105">
                  <c:v>43</c:v>
                </c:pt>
                <c:pt idx="106">
                  <c:v>43</c:v>
                </c:pt>
                <c:pt idx="107">
                  <c:v>43</c:v>
                </c:pt>
                <c:pt idx="108">
                  <c:v>43</c:v>
                </c:pt>
                <c:pt idx="109">
                  <c:v>44</c:v>
                </c:pt>
                <c:pt idx="110">
                  <c:v>44</c:v>
                </c:pt>
                <c:pt idx="111">
                  <c:v>44</c:v>
                </c:pt>
                <c:pt idx="112">
                  <c:v>44</c:v>
                </c:pt>
                <c:pt idx="113">
                  <c:v>44</c:v>
                </c:pt>
                <c:pt idx="114">
                  <c:v>44</c:v>
                </c:pt>
                <c:pt idx="115">
                  <c:v>45</c:v>
                </c:pt>
                <c:pt idx="116">
                  <c:v>46</c:v>
                </c:pt>
                <c:pt idx="117">
                  <c:v>46</c:v>
                </c:pt>
                <c:pt idx="118">
                  <c:v>46</c:v>
                </c:pt>
                <c:pt idx="119">
                  <c:v>46</c:v>
                </c:pt>
                <c:pt idx="120">
                  <c:v>46</c:v>
                </c:pt>
                <c:pt idx="121">
                  <c:v>46</c:v>
                </c:pt>
                <c:pt idx="122">
                  <c:v>46</c:v>
                </c:pt>
                <c:pt idx="123">
                  <c:v>47</c:v>
                </c:pt>
                <c:pt idx="124">
                  <c:v>47</c:v>
                </c:pt>
                <c:pt idx="125">
                  <c:v>47</c:v>
                </c:pt>
                <c:pt idx="126">
                  <c:v>47</c:v>
                </c:pt>
                <c:pt idx="127">
                  <c:v>47</c:v>
                </c:pt>
                <c:pt idx="128">
                  <c:v>47</c:v>
                </c:pt>
                <c:pt idx="129">
                  <c:v>47</c:v>
                </c:pt>
                <c:pt idx="130">
                  <c:v>47</c:v>
                </c:pt>
                <c:pt idx="131">
                  <c:v>47</c:v>
                </c:pt>
                <c:pt idx="132">
                  <c:v>47</c:v>
                </c:pt>
                <c:pt idx="133">
                  <c:v>48</c:v>
                </c:pt>
                <c:pt idx="134">
                  <c:v>48</c:v>
                </c:pt>
                <c:pt idx="135">
                  <c:v>48</c:v>
                </c:pt>
                <c:pt idx="136">
                  <c:v>48</c:v>
                </c:pt>
                <c:pt idx="137">
                  <c:v>49</c:v>
                </c:pt>
                <c:pt idx="138">
                  <c:v>49</c:v>
                </c:pt>
                <c:pt idx="139">
                  <c:v>49</c:v>
                </c:pt>
                <c:pt idx="140">
                  <c:v>49</c:v>
                </c:pt>
                <c:pt idx="141">
                  <c:v>50</c:v>
                </c:pt>
                <c:pt idx="142">
                  <c:v>50</c:v>
                </c:pt>
                <c:pt idx="143">
                  <c:v>50</c:v>
                </c:pt>
                <c:pt idx="144">
                  <c:v>50</c:v>
                </c:pt>
                <c:pt idx="145">
                  <c:v>50</c:v>
                </c:pt>
                <c:pt idx="146">
                  <c:v>50</c:v>
                </c:pt>
                <c:pt idx="147">
                  <c:v>51</c:v>
                </c:pt>
                <c:pt idx="148">
                  <c:v>51</c:v>
                </c:pt>
                <c:pt idx="149">
                  <c:v>51</c:v>
                </c:pt>
                <c:pt idx="150">
                  <c:v>51</c:v>
                </c:pt>
                <c:pt idx="151">
                  <c:v>52</c:v>
                </c:pt>
                <c:pt idx="152">
                  <c:v>52</c:v>
                </c:pt>
                <c:pt idx="153">
                  <c:v>52</c:v>
                </c:pt>
                <c:pt idx="154">
                  <c:v>52</c:v>
                </c:pt>
                <c:pt idx="155">
                  <c:v>53</c:v>
                </c:pt>
                <c:pt idx="156">
                  <c:v>53</c:v>
                </c:pt>
                <c:pt idx="157">
                  <c:v>53</c:v>
                </c:pt>
                <c:pt idx="158">
                  <c:v>53</c:v>
                </c:pt>
                <c:pt idx="159">
                  <c:v>54</c:v>
                </c:pt>
                <c:pt idx="160">
                  <c:v>54</c:v>
                </c:pt>
                <c:pt idx="161">
                  <c:v>54</c:v>
                </c:pt>
                <c:pt idx="162">
                  <c:v>54</c:v>
                </c:pt>
                <c:pt idx="163">
                  <c:v>54</c:v>
                </c:pt>
                <c:pt idx="164">
                  <c:v>55</c:v>
                </c:pt>
                <c:pt idx="165">
                  <c:v>55</c:v>
                </c:pt>
                <c:pt idx="166">
                  <c:v>55</c:v>
                </c:pt>
                <c:pt idx="167">
                  <c:v>55</c:v>
                </c:pt>
                <c:pt idx="168">
                  <c:v>55</c:v>
                </c:pt>
                <c:pt idx="169">
                  <c:v>56</c:v>
                </c:pt>
                <c:pt idx="170">
                  <c:v>56</c:v>
                </c:pt>
                <c:pt idx="171">
                  <c:v>56</c:v>
                </c:pt>
                <c:pt idx="172">
                  <c:v>57</c:v>
                </c:pt>
                <c:pt idx="173">
                  <c:v>57</c:v>
                </c:pt>
                <c:pt idx="174">
                  <c:v>58</c:v>
                </c:pt>
                <c:pt idx="175">
                  <c:v>58</c:v>
                </c:pt>
                <c:pt idx="176">
                  <c:v>59</c:v>
                </c:pt>
                <c:pt idx="177">
                  <c:v>59</c:v>
                </c:pt>
                <c:pt idx="178">
                  <c:v>59</c:v>
                </c:pt>
                <c:pt idx="179">
                  <c:v>59</c:v>
                </c:pt>
                <c:pt idx="180">
                  <c:v>60</c:v>
                </c:pt>
                <c:pt idx="181">
                  <c:v>60</c:v>
                </c:pt>
                <c:pt idx="182">
                  <c:v>60</c:v>
                </c:pt>
                <c:pt idx="183">
                  <c:v>60</c:v>
                </c:pt>
                <c:pt idx="184">
                  <c:v>62</c:v>
                </c:pt>
                <c:pt idx="185">
                  <c:v>64</c:v>
                </c:pt>
                <c:pt idx="186">
                  <c:v>64</c:v>
                </c:pt>
                <c:pt idx="187">
                  <c:v>64</c:v>
                </c:pt>
                <c:pt idx="188">
                  <c:v>65</c:v>
                </c:pt>
                <c:pt idx="189">
                  <c:v>65</c:v>
                </c:pt>
                <c:pt idx="190">
                  <c:v>65</c:v>
                </c:pt>
                <c:pt idx="191">
                  <c:v>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027-EF43-9F59-6FA5FD0517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9884304"/>
        <c:axId val="529341504"/>
      </c:scatterChart>
      <c:valAx>
        <c:axId val="479884304"/>
        <c:scaling>
          <c:orientation val="minMax"/>
          <c:max val="2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CDR PLUS FTLD NACC SOB</a:t>
                </a:r>
                <a:r>
                  <a:rPr lang="en-GB" baseline="0"/>
                  <a:t> Score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9341504"/>
        <c:crosses val="autoZero"/>
        <c:crossBetween val="midCat"/>
      </c:valAx>
      <c:valAx>
        <c:axId val="5293415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RSMS Total Score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884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i="1"/>
              <a:t>MAPT</a:t>
            </a:r>
            <a:r>
              <a:rPr lang="en-GB" i="1" baseline="0"/>
              <a:t> </a:t>
            </a:r>
            <a:endParaRPr lang="en-GB" i="1"/>
          </a:p>
        </c:rich>
      </c:tx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'/Users/hannahdaisyfranklin/Library/Mobile Documents/com~apple~CloudDocs/Desktop/Hannah_RSMS/[RSMS_corr_CDR_SOB.xlsx]MAPT_all_visit11'!$I$1</c:f>
              <c:strCache>
                <c:ptCount val="1"/>
                <c:pt idx="0">
                  <c:v>RSMS_total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rgbClr val="3AD79C"/>
              </a:solidFill>
              <a:ln w="9525">
                <a:noFill/>
              </a:ln>
              <a:effectLst/>
            </c:spPr>
          </c:marker>
          <c:trendline>
            <c:spPr>
              <a:ln w="3175" cap="rnd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MAPT!$C$2:$C$76</c:f>
              <c:numCache>
                <c:formatCode>General</c:formatCode>
                <c:ptCount val="75"/>
                <c:pt idx="0">
                  <c:v>21</c:v>
                </c:pt>
                <c:pt idx="1">
                  <c:v>19</c:v>
                </c:pt>
                <c:pt idx="2">
                  <c:v>4.5</c:v>
                </c:pt>
                <c:pt idx="3">
                  <c:v>21</c:v>
                </c:pt>
                <c:pt idx="4">
                  <c:v>9.5</c:v>
                </c:pt>
                <c:pt idx="5">
                  <c:v>16</c:v>
                </c:pt>
                <c:pt idx="6">
                  <c:v>1</c:v>
                </c:pt>
                <c:pt idx="7">
                  <c:v>9.5</c:v>
                </c:pt>
                <c:pt idx="8">
                  <c:v>14.5</c:v>
                </c:pt>
                <c:pt idx="9">
                  <c:v>8</c:v>
                </c:pt>
                <c:pt idx="10">
                  <c:v>11</c:v>
                </c:pt>
                <c:pt idx="11">
                  <c:v>13</c:v>
                </c:pt>
                <c:pt idx="12">
                  <c:v>10.5</c:v>
                </c:pt>
                <c:pt idx="13">
                  <c:v>18</c:v>
                </c:pt>
                <c:pt idx="14">
                  <c:v>8</c:v>
                </c:pt>
                <c:pt idx="15">
                  <c:v>7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4</c:v>
                </c:pt>
                <c:pt idx="20">
                  <c:v>2.5</c:v>
                </c:pt>
                <c:pt idx="21">
                  <c:v>0</c:v>
                </c:pt>
                <c:pt idx="22">
                  <c:v>2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2</c:v>
                </c:pt>
                <c:pt idx="28">
                  <c:v>0</c:v>
                </c:pt>
                <c:pt idx="29">
                  <c:v>0</c:v>
                </c:pt>
                <c:pt idx="30">
                  <c:v>2</c:v>
                </c:pt>
                <c:pt idx="31">
                  <c:v>9</c:v>
                </c:pt>
                <c:pt idx="32">
                  <c:v>0.5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0.5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3</c:v>
                </c:pt>
                <c:pt idx="48">
                  <c:v>0</c:v>
                </c:pt>
                <c:pt idx="49">
                  <c:v>0</c:v>
                </c:pt>
                <c:pt idx="50">
                  <c:v>1.5</c:v>
                </c:pt>
                <c:pt idx="51">
                  <c:v>0</c:v>
                </c:pt>
                <c:pt idx="52">
                  <c:v>0.5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0.5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1</c:v>
                </c:pt>
                <c:pt idx="62">
                  <c:v>0.5</c:v>
                </c:pt>
                <c:pt idx="63">
                  <c:v>0</c:v>
                </c:pt>
                <c:pt idx="64">
                  <c:v>0</c:v>
                </c:pt>
                <c:pt idx="65">
                  <c:v>3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1</c:v>
                </c:pt>
                <c:pt idx="71">
                  <c:v>6</c:v>
                </c:pt>
                <c:pt idx="72">
                  <c:v>0.5</c:v>
                </c:pt>
                <c:pt idx="73">
                  <c:v>0</c:v>
                </c:pt>
                <c:pt idx="74">
                  <c:v>0</c:v>
                </c:pt>
              </c:numCache>
            </c:numRef>
          </c:xVal>
          <c:yVal>
            <c:numRef>
              <c:f>MAPT!$D$2:$D$76</c:f>
              <c:numCache>
                <c:formatCode>General</c:formatCode>
                <c:ptCount val="75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2</c:v>
                </c:pt>
                <c:pt idx="4">
                  <c:v>7</c:v>
                </c:pt>
                <c:pt idx="5">
                  <c:v>10</c:v>
                </c:pt>
                <c:pt idx="6">
                  <c:v>11</c:v>
                </c:pt>
                <c:pt idx="7">
                  <c:v>12</c:v>
                </c:pt>
                <c:pt idx="8">
                  <c:v>17</c:v>
                </c:pt>
                <c:pt idx="9">
                  <c:v>17</c:v>
                </c:pt>
                <c:pt idx="10">
                  <c:v>18</c:v>
                </c:pt>
                <c:pt idx="11">
                  <c:v>19</c:v>
                </c:pt>
                <c:pt idx="12">
                  <c:v>19</c:v>
                </c:pt>
                <c:pt idx="13">
                  <c:v>23</c:v>
                </c:pt>
                <c:pt idx="14">
                  <c:v>26</c:v>
                </c:pt>
                <c:pt idx="15">
                  <c:v>27</c:v>
                </c:pt>
                <c:pt idx="16">
                  <c:v>28</c:v>
                </c:pt>
                <c:pt idx="17">
                  <c:v>28</c:v>
                </c:pt>
                <c:pt idx="18">
                  <c:v>29</c:v>
                </c:pt>
                <c:pt idx="19">
                  <c:v>30</c:v>
                </c:pt>
                <c:pt idx="20">
                  <c:v>31</c:v>
                </c:pt>
                <c:pt idx="21">
                  <c:v>35</c:v>
                </c:pt>
                <c:pt idx="22">
                  <c:v>36</c:v>
                </c:pt>
                <c:pt idx="23">
                  <c:v>38</c:v>
                </c:pt>
                <c:pt idx="24">
                  <c:v>39</c:v>
                </c:pt>
                <c:pt idx="25">
                  <c:v>41</c:v>
                </c:pt>
                <c:pt idx="26">
                  <c:v>42</c:v>
                </c:pt>
                <c:pt idx="27">
                  <c:v>42</c:v>
                </c:pt>
                <c:pt idx="28">
                  <c:v>44</c:v>
                </c:pt>
                <c:pt idx="29">
                  <c:v>44</c:v>
                </c:pt>
                <c:pt idx="30">
                  <c:v>47</c:v>
                </c:pt>
                <c:pt idx="31">
                  <c:v>48</c:v>
                </c:pt>
                <c:pt idx="32">
                  <c:v>48</c:v>
                </c:pt>
                <c:pt idx="33">
                  <c:v>48</c:v>
                </c:pt>
                <c:pt idx="34">
                  <c:v>48</c:v>
                </c:pt>
                <c:pt idx="35">
                  <c:v>49</c:v>
                </c:pt>
                <c:pt idx="36">
                  <c:v>49</c:v>
                </c:pt>
                <c:pt idx="37">
                  <c:v>49</c:v>
                </c:pt>
                <c:pt idx="38">
                  <c:v>49</c:v>
                </c:pt>
                <c:pt idx="39">
                  <c:v>49</c:v>
                </c:pt>
                <c:pt idx="40">
                  <c:v>50</c:v>
                </c:pt>
                <c:pt idx="41">
                  <c:v>51</c:v>
                </c:pt>
                <c:pt idx="42">
                  <c:v>51</c:v>
                </c:pt>
                <c:pt idx="43">
                  <c:v>51</c:v>
                </c:pt>
                <c:pt idx="44">
                  <c:v>51</c:v>
                </c:pt>
                <c:pt idx="45">
                  <c:v>51</c:v>
                </c:pt>
                <c:pt idx="46">
                  <c:v>54</c:v>
                </c:pt>
                <c:pt idx="47">
                  <c:v>54</c:v>
                </c:pt>
                <c:pt idx="48">
                  <c:v>54</c:v>
                </c:pt>
                <c:pt idx="49">
                  <c:v>54</c:v>
                </c:pt>
                <c:pt idx="50">
                  <c:v>55</c:v>
                </c:pt>
                <c:pt idx="51">
                  <c:v>55</c:v>
                </c:pt>
                <c:pt idx="52">
                  <c:v>55</c:v>
                </c:pt>
                <c:pt idx="53">
                  <c:v>56</c:v>
                </c:pt>
                <c:pt idx="54">
                  <c:v>56</c:v>
                </c:pt>
                <c:pt idx="55">
                  <c:v>56</c:v>
                </c:pt>
                <c:pt idx="56">
                  <c:v>56</c:v>
                </c:pt>
                <c:pt idx="57">
                  <c:v>56</c:v>
                </c:pt>
                <c:pt idx="58">
                  <c:v>56</c:v>
                </c:pt>
                <c:pt idx="59">
                  <c:v>57</c:v>
                </c:pt>
                <c:pt idx="60">
                  <c:v>57</c:v>
                </c:pt>
                <c:pt idx="61">
                  <c:v>58</c:v>
                </c:pt>
                <c:pt idx="62">
                  <c:v>60</c:v>
                </c:pt>
                <c:pt idx="63">
                  <c:v>61</c:v>
                </c:pt>
                <c:pt idx="64">
                  <c:v>61</c:v>
                </c:pt>
                <c:pt idx="65">
                  <c:v>61</c:v>
                </c:pt>
                <c:pt idx="66">
                  <c:v>61</c:v>
                </c:pt>
                <c:pt idx="67">
                  <c:v>63</c:v>
                </c:pt>
                <c:pt idx="68">
                  <c:v>63</c:v>
                </c:pt>
                <c:pt idx="69">
                  <c:v>63</c:v>
                </c:pt>
                <c:pt idx="70">
                  <c:v>63</c:v>
                </c:pt>
                <c:pt idx="71">
                  <c:v>64</c:v>
                </c:pt>
                <c:pt idx="72">
                  <c:v>64</c:v>
                </c:pt>
                <c:pt idx="73">
                  <c:v>65</c:v>
                </c:pt>
                <c:pt idx="74">
                  <c:v>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A98-3047-B89C-554F35BAE7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9884304"/>
        <c:axId val="529341504"/>
      </c:scatterChart>
      <c:valAx>
        <c:axId val="479884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CDR PLUS FTLD NACC SOB</a:t>
                </a:r>
                <a:r>
                  <a:rPr lang="en-GB" baseline="0"/>
                  <a:t> Score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9341504"/>
        <c:crosses val="autoZero"/>
        <c:crossBetween val="midCat"/>
      </c:valAx>
      <c:valAx>
        <c:axId val="52934150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RSMS Total Score</a:t>
                </a:r>
              </a:p>
            </c:rich>
          </c:tx>
          <c:layout>
            <c:manualLayout>
              <c:xMode val="edge"/>
              <c:yMode val="edge"/>
              <c:x val="1.884570082449941E-2"/>
              <c:y val="0.3387440118936181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884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i="1"/>
              <a:t>GRN</a:t>
            </a:r>
            <a:r>
              <a:rPr lang="en-GB" i="1" baseline="0"/>
              <a:t> </a:t>
            </a:r>
            <a:endParaRPr lang="en-GB" i="1"/>
          </a:p>
        </c:rich>
      </c:tx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'/Users/hannahdaisyfranklin/Library/Mobile Documents/com~apple~CloudDocs/Desktop/Hannah_RSMS/[RSMS_corr_CDR_SOB.xlsx]GRN_all_visit11'!$J$1</c:f>
              <c:strCache>
                <c:ptCount val="1"/>
                <c:pt idx="0">
                  <c:v>RSMS_total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rgbClr val="7982FE"/>
              </a:solidFill>
              <a:ln w="9525">
                <a:noFill/>
              </a:ln>
              <a:effectLst/>
            </c:spPr>
          </c:marker>
          <c:trendline>
            <c:spPr>
              <a:ln w="12700" cap="rnd" cmpd="sng">
                <a:solidFill>
                  <a:schemeClr val="tx1"/>
                </a:solidFill>
                <a:prstDash val="solid"/>
              </a:ln>
              <a:effectLst/>
            </c:spPr>
            <c:trendlineType val="linear"/>
            <c:forward val="1"/>
            <c:dispRSqr val="0"/>
            <c:dispEq val="0"/>
          </c:trendline>
          <c:xVal>
            <c:numRef>
              <c:f>GRN!$C$2:$C$194</c:f>
              <c:numCache>
                <c:formatCode>General</c:formatCode>
                <c:ptCount val="193"/>
                <c:pt idx="0">
                  <c:v>16.5</c:v>
                </c:pt>
                <c:pt idx="1">
                  <c:v>9.5</c:v>
                </c:pt>
                <c:pt idx="2">
                  <c:v>7.5</c:v>
                </c:pt>
                <c:pt idx="3">
                  <c:v>9</c:v>
                </c:pt>
                <c:pt idx="4">
                  <c:v>24</c:v>
                </c:pt>
                <c:pt idx="5">
                  <c:v>8.5</c:v>
                </c:pt>
                <c:pt idx="6">
                  <c:v>10</c:v>
                </c:pt>
                <c:pt idx="7">
                  <c:v>2.5</c:v>
                </c:pt>
                <c:pt idx="8">
                  <c:v>11.5</c:v>
                </c:pt>
                <c:pt idx="9">
                  <c:v>14</c:v>
                </c:pt>
                <c:pt idx="10">
                  <c:v>0</c:v>
                </c:pt>
                <c:pt idx="11">
                  <c:v>21</c:v>
                </c:pt>
                <c:pt idx="12">
                  <c:v>18</c:v>
                </c:pt>
                <c:pt idx="13">
                  <c:v>23</c:v>
                </c:pt>
                <c:pt idx="14">
                  <c:v>16</c:v>
                </c:pt>
                <c:pt idx="15">
                  <c:v>15.5</c:v>
                </c:pt>
                <c:pt idx="16">
                  <c:v>5.5</c:v>
                </c:pt>
                <c:pt idx="17">
                  <c:v>16</c:v>
                </c:pt>
                <c:pt idx="18">
                  <c:v>0</c:v>
                </c:pt>
                <c:pt idx="19">
                  <c:v>20</c:v>
                </c:pt>
                <c:pt idx="20">
                  <c:v>0</c:v>
                </c:pt>
                <c:pt idx="21">
                  <c:v>0</c:v>
                </c:pt>
                <c:pt idx="22">
                  <c:v>0.5</c:v>
                </c:pt>
                <c:pt idx="23">
                  <c:v>0</c:v>
                </c:pt>
                <c:pt idx="24">
                  <c:v>4.5</c:v>
                </c:pt>
                <c:pt idx="25">
                  <c:v>0.5</c:v>
                </c:pt>
                <c:pt idx="26">
                  <c:v>12</c:v>
                </c:pt>
                <c:pt idx="27">
                  <c:v>17</c:v>
                </c:pt>
                <c:pt idx="28">
                  <c:v>15.5</c:v>
                </c:pt>
                <c:pt idx="29">
                  <c:v>2</c:v>
                </c:pt>
                <c:pt idx="30">
                  <c:v>3.5</c:v>
                </c:pt>
                <c:pt idx="31">
                  <c:v>8</c:v>
                </c:pt>
                <c:pt idx="32">
                  <c:v>4</c:v>
                </c:pt>
                <c:pt idx="33">
                  <c:v>4.5</c:v>
                </c:pt>
                <c:pt idx="34">
                  <c:v>8</c:v>
                </c:pt>
                <c:pt idx="35">
                  <c:v>15.5</c:v>
                </c:pt>
                <c:pt idx="36">
                  <c:v>12</c:v>
                </c:pt>
                <c:pt idx="37">
                  <c:v>0</c:v>
                </c:pt>
                <c:pt idx="38">
                  <c:v>10.5</c:v>
                </c:pt>
                <c:pt idx="39">
                  <c:v>3</c:v>
                </c:pt>
                <c:pt idx="40">
                  <c:v>4</c:v>
                </c:pt>
                <c:pt idx="41">
                  <c:v>4</c:v>
                </c:pt>
                <c:pt idx="42">
                  <c:v>8.5</c:v>
                </c:pt>
                <c:pt idx="43">
                  <c:v>3</c:v>
                </c:pt>
                <c:pt idx="44">
                  <c:v>4</c:v>
                </c:pt>
                <c:pt idx="45">
                  <c:v>0.5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1</c:v>
                </c:pt>
                <c:pt idx="52">
                  <c:v>14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17</c:v>
                </c:pt>
                <c:pt idx="57">
                  <c:v>0</c:v>
                </c:pt>
                <c:pt idx="58">
                  <c:v>4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2.5</c:v>
                </c:pt>
                <c:pt idx="63">
                  <c:v>0</c:v>
                </c:pt>
                <c:pt idx="64">
                  <c:v>10.5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0.5</c:v>
                </c:pt>
                <c:pt idx="70">
                  <c:v>0</c:v>
                </c:pt>
                <c:pt idx="71">
                  <c:v>0</c:v>
                </c:pt>
                <c:pt idx="72">
                  <c:v>3.5</c:v>
                </c:pt>
                <c:pt idx="73">
                  <c:v>0.5</c:v>
                </c:pt>
                <c:pt idx="74">
                  <c:v>0</c:v>
                </c:pt>
                <c:pt idx="75">
                  <c:v>5</c:v>
                </c:pt>
                <c:pt idx="76">
                  <c:v>0</c:v>
                </c:pt>
                <c:pt idx="77">
                  <c:v>0</c:v>
                </c:pt>
                <c:pt idx="78">
                  <c:v>0.5</c:v>
                </c:pt>
                <c:pt idx="79">
                  <c:v>0</c:v>
                </c:pt>
                <c:pt idx="80">
                  <c:v>0.5</c:v>
                </c:pt>
                <c:pt idx="81">
                  <c:v>0</c:v>
                </c:pt>
                <c:pt idx="82">
                  <c:v>0.5</c:v>
                </c:pt>
                <c:pt idx="83">
                  <c:v>0</c:v>
                </c:pt>
                <c:pt idx="84">
                  <c:v>0</c:v>
                </c:pt>
                <c:pt idx="85">
                  <c:v>3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0.5</c:v>
                </c:pt>
                <c:pt idx="91">
                  <c:v>2.5</c:v>
                </c:pt>
                <c:pt idx="92">
                  <c:v>0</c:v>
                </c:pt>
                <c:pt idx="93">
                  <c:v>0</c:v>
                </c:pt>
                <c:pt idx="94">
                  <c:v>2</c:v>
                </c:pt>
                <c:pt idx="95">
                  <c:v>2</c:v>
                </c:pt>
                <c:pt idx="96">
                  <c:v>0</c:v>
                </c:pt>
                <c:pt idx="97">
                  <c:v>0</c:v>
                </c:pt>
                <c:pt idx="98">
                  <c:v>3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1</c:v>
                </c:pt>
                <c:pt idx="105">
                  <c:v>0.5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1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0.5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7.5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0.5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0.5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3</c:v>
                </c:pt>
                <c:pt idx="167">
                  <c:v>0</c:v>
                </c:pt>
                <c:pt idx="168">
                  <c:v>0.5</c:v>
                </c:pt>
                <c:pt idx="169">
                  <c:v>0</c:v>
                </c:pt>
                <c:pt idx="170">
                  <c:v>1.5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0.5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0.5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</c:numCache>
            </c:numRef>
          </c:xVal>
          <c:yVal>
            <c:numRef>
              <c:f>GRN!$D$2:$D$194</c:f>
              <c:numCache>
                <c:formatCode>General</c:formatCode>
                <c:ptCount val="193"/>
                <c:pt idx="0">
                  <c:v>0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13</c:v>
                </c:pt>
                <c:pt idx="6">
                  <c:v>15</c:v>
                </c:pt>
                <c:pt idx="7">
                  <c:v>15</c:v>
                </c:pt>
                <c:pt idx="8">
                  <c:v>16</c:v>
                </c:pt>
                <c:pt idx="9">
                  <c:v>16</c:v>
                </c:pt>
                <c:pt idx="10">
                  <c:v>16</c:v>
                </c:pt>
                <c:pt idx="11">
                  <c:v>17</c:v>
                </c:pt>
                <c:pt idx="12">
                  <c:v>19</c:v>
                </c:pt>
                <c:pt idx="13">
                  <c:v>21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25</c:v>
                </c:pt>
                <c:pt idx="18">
                  <c:v>25</c:v>
                </c:pt>
                <c:pt idx="19">
                  <c:v>26</c:v>
                </c:pt>
                <c:pt idx="20">
                  <c:v>26</c:v>
                </c:pt>
                <c:pt idx="21">
                  <c:v>27</c:v>
                </c:pt>
                <c:pt idx="22">
                  <c:v>27</c:v>
                </c:pt>
                <c:pt idx="23">
                  <c:v>28</c:v>
                </c:pt>
                <c:pt idx="24">
                  <c:v>28</c:v>
                </c:pt>
                <c:pt idx="25">
                  <c:v>28</c:v>
                </c:pt>
                <c:pt idx="26">
                  <c:v>29</c:v>
                </c:pt>
                <c:pt idx="27">
                  <c:v>29</c:v>
                </c:pt>
                <c:pt idx="28">
                  <c:v>29</c:v>
                </c:pt>
                <c:pt idx="29">
                  <c:v>30</c:v>
                </c:pt>
                <c:pt idx="30">
                  <c:v>30</c:v>
                </c:pt>
                <c:pt idx="31">
                  <c:v>31</c:v>
                </c:pt>
                <c:pt idx="32">
                  <c:v>31</c:v>
                </c:pt>
                <c:pt idx="33">
                  <c:v>31</c:v>
                </c:pt>
                <c:pt idx="34">
                  <c:v>32</c:v>
                </c:pt>
                <c:pt idx="35">
                  <c:v>32</c:v>
                </c:pt>
                <c:pt idx="36">
                  <c:v>32</c:v>
                </c:pt>
                <c:pt idx="37">
                  <c:v>33</c:v>
                </c:pt>
                <c:pt idx="38">
                  <c:v>33</c:v>
                </c:pt>
                <c:pt idx="39">
                  <c:v>33</c:v>
                </c:pt>
                <c:pt idx="40">
                  <c:v>34</c:v>
                </c:pt>
                <c:pt idx="41">
                  <c:v>34</c:v>
                </c:pt>
                <c:pt idx="42">
                  <c:v>34</c:v>
                </c:pt>
                <c:pt idx="43">
                  <c:v>34</c:v>
                </c:pt>
                <c:pt idx="44">
                  <c:v>34</c:v>
                </c:pt>
                <c:pt idx="45">
                  <c:v>35</c:v>
                </c:pt>
                <c:pt idx="46">
                  <c:v>35</c:v>
                </c:pt>
                <c:pt idx="47">
                  <c:v>35</c:v>
                </c:pt>
                <c:pt idx="48">
                  <c:v>36</c:v>
                </c:pt>
                <c:pt idx="49">
                  <c:v>36</c:v>
                </c:pt>
                <c:pt idx="50">
                  <c:v>36</c:v>
                </c:pt>
                <c:pt idx="51">
                  <c:v>36</c:v>
                </c:pt>
                <c:pt idx="52">
                  <c:v>37</c:v>
                </c:pt>
                <c:pt idx="53">
                  <c:v>37</c:v>
                </c:pt>
                <c:pt idx="54">
                  <c:v>37</c:v>
                </c:pt>
                <c:pt idx="55">
                  <c:v>38</c:v>
                </c:pt>
                <c:pt idx="56">
                  <c:v>38</c:v>
                </c:pt>
                <c:pt idx="57">
                  <c:v>38</c:v>
                </c:pt>
                <c:pt idx="58">
                  <c:v>38</c:v>
                </c:pt>
                <c:pt idx="59">
                  <c:v>39</c:v>
                </c:pt>
                <c:pt idx="60">
                  <c:v>39</c:v>
                </c:pt>
                <c:pt idx="61">
                  <c:v>39</c:v>
                </c:pt>
                <c:pt idx="62">
                  <c:v>39</c:v>
                </c:pt>
                <c:pt idx="63">
                  <c:v>39</c:v>
                </c:pt>
                <c:pt idx="64">
                  <c:v>39</c:v>
                </c:pt>
                <c:pt idx="65">
                  <c:v>40</c:v>
                </c:pt>
                <c:pt idx="66">
                  <c:v>40</c:v>
                </c:pt>
                <c:pt idx="67">
                  <c:v>40</c:v>
                </c:pt>
                <c:pt idx="68">
                  <c:v>41</c:v>
                </c:pt>
                <c:pt idx="69">
                  <c:v>41</c:v>
                </c:pt>
                <c:pt idx="70">
                  <c:v>41</c:v>
                </c:pt>
                <c:pt idx="71">
                  <c:v>41</c:v>
                </c:pt>
                <c:pt idx="72">
                  <c:v>41</c:v>
                </c:pt>
                <c:pt idx="73">
                  <c:v>41</c:v>
                </c:pt>
                <c:pt idx="74">
                  <c:v>41</c:v>
                </c:pt>
                <c:pt idx="75">
                  <c:v>41</c:v>
                </c:pt>
                <c:pt idx="76">
                  <c:v>42</c:v>
                </c:pt>
                <c:pt idx="77">
                  <c:v>42</c:v>
                </c:pt>
                <c:pt idx="78">
                  <c:v>42</c:v>
                </c:pt>
                <c:pt idx="79">
                  <c:v>42</c:v>
                </c:pt>
                <c:pt idx="80">
                  <c:v>42</c:v>
                </c:pt>
                <c:pt idx="81">
                  <c:v>42</c:v>
                </c:pt>
                <c:pt idx="82">
                  <c:v>42</c:v>
                </c:pt>
                <c:pt idx="83">
                  <c:v>42</c:v>
                </c:pt>
                <c:pt idx="84">
                  <c:v>43</c:v>
                </c:pt>
                <c:pt idx="85">
                  <c:v>43</c:v>
                </c:pt>
                <c:pt idx="86">
                  <c:v>43</c:v>
                </c:pt>
                <c:pt idx="87">
                  <c:v>44</c:v>
                </c:pt>
                <c:pt idx="88">
                  <c:v>44</c:v>
                </c:pt>
                <c:pt idx="89">
                  <c:v>44</c:v>
                </c:pt>
                <c:pt idx="90">
                  <c:v>44</c:v>
                </c:pt>
                <c:pt idx="91">
                  <c:v>44</c:v>
                </c:pt>
                <c:pt idx="92">
                  <c:v>44</c:v>
                </c:pt>
                <c:pt idx="93">
                  <c:v>44</c:v>
                </c:pt>
                <c:pt idx="94">
                  <c:v>44</c:v>
                </c:pt>
                <c:pt idx="95">
                  <c:v>44</c:v>
                </c:pt>
                <c:pt idx="96">
                  <c:v>45</c:v>
                </c:pt>
                <c:pt idx="97">
                  <c:v>45</c:v>
                </c:pt>
                <c:pt idx="98">
                  <c:v>45</c:v>
                </c:pt>
                <c:pt idx="99">
                  <c:v>45</c:v>
                </c:pt>
                <c:pt idx="100">
                  <c:v>46</c:v>
                </c:pt>
                <c:pt idx="101">
                  <c:v>46</c:v>
                </c:pt>
                <c:pt idx="102">
                  <c:v>46</c:v>
                </c:pt>
                <c:pt idx="103">
                  <c:v>46</c:v>
                </c:pt>
                <c:pt idx="104">
                  <c:v>46</c:v>
                </c:pt>
                <c:pt idx="105">
                  <c:v>46</c:v>
                </c:pt>
                <c:pt idx="106">
                  <c:v>46</c:v>
                </c:pt>
                <c:pt idx="107">
                  <c:v>46</c:v>
                </c:pt>
                <c:pt idx="108">
                  <c:v>46</c:v>
                </c:pt>
                <c:pt idx="109">
                  <c:v>46</c:v>
                </c:pt>
                <c:pt idx="110">
                  <c:v>46</c:v>
                </c:pt>
                <c:pt idx="111">
                  <c:v>47</c:v>
                </c:pt>
                <c:pt idx="112">
                  <c:v>47</c:v>
                </c:pt>
                <c:pt idx="113">
                  <c:v>47</c:v>
                </c:pt>
                <c:pt idx="114">
                  <c:v>47</c:v>
                </c:pt>
                <c:pt idx="115">
                  <c:v>47</c:v>
                </c:pt>
                <c:pt idx="116">
                  <c:v>47</c:v>
                </c:pt>
                <c:pt idx="117">
                  <c:v>47</c:v>
                </c:pt>
                <c:pt idx="118">
                  <c:v>47</c:v>
                </c:pt>
                <c:pt idx="119">
                  <c:v>48</c:v>
                </c:pt>
                <c:pt idx="120">
                  <c:v>48</c:v>
                </c:pt>
                <c:pt idx="121">
                  <c:v>48</c:v>
                </c:pt>
                <c:pt idx="122">
                  <c:v>48</c:v>
                </c:pt>
                <c:pt idx="123">
                  <c:v>48</c:v>
                </c:pt>
                <c:pt idx="124">
                  <c:v>49</c:v>
                </c:pt>
                <c:pt idx="125">
                  <c:v>49</c:v>
                </c:pt>
                <c:pt idx="126">
                  <c:v>49</c:v>
                </c:pt>
                <c:pt idx="127">
                  <c:v>49</c:v>
                </c:pt>
                <c:pt idx="128">
                  <c:v>49</c:v>
                </c:pt>
                <c:pt idx="129">
                  <c:v>49</c:v>
                </c:pt>
                <c:pt idx="130">
                  <c:v>49</c:v>
                </c:pt>
                <c:pt idx="131">
                  <c:v>49</c:v>
                </c:pt>
                <c:pt idx="132">
                  <c:v>50</c:v>
                </c:pt>
                <c:pt idx="133">
                  <c:v>50</c:v>
                </c:pt>
                <c:pt idx="134">
                  <c:v>50</c:v>
                </c:pt>
                <c:pt idx="135">
                  <c:v>50</c:v>
                </c:pt>
                <c:pt idx="136">
                  <c:v>50</c:v>
                </c:pt>
                <c:pt idx="137">
                  <c:v>50</c:v>
                </c:pt>
                <c:pt idx="138">
                  <c:v>51</c:v>
                </c:pt>
                <c:pt idx="139">
                  <c:v>51</c:v>
                </c:pt>
                <c:pt idx="140">
                  <c:v>51</c:v>
                </c:pt>
                <c:pt idx="141">
                  <c:v>51</c:v>
                </c:pt>
                <c:pt idx="142">
                  <c:v>51</c:v>
                </c:pt>
                <c:pt idx="143">
                  <c:v>51</c:v>
                </c:pt>
                <c:pt idx="144">
                  <c:v>51</c:v>
                </c:pt>
                <c:pt idx="145">
                  <c:v>52</c:v>
                </c:pt>
                <c:pt idx="146">
                  <c:v>52</c:v>
                </c:pt>
                <c:pt idx="147">
                  <c:v>52</c:v>
                </c:pt>
                <c:pt idx="148">
                  <c:v>52</c:v>
                </c:pt>
                <c:pt idx="149">
                  <c:v>53</c:v>
                </c:pt>
                <c:pt idx="150">
                  <c:v>53</c:v>
                </c:pt>
                <c:pt idx="151">
                  <c:v>53</c:v>
                </c:pt>
                <c:pt idx="152">
                  <c:v>53</c:v>
                </c:pt>
                <c:pt idx="153">
                  <c:v>53</c:v>
                </c:pt>
                <c:pt idx="154">
                  <c:v>53</c:v>
                </c:pt>
                <c:pt idx="155">
                  <c:v>53</c:v>
                </c:pt>
                <c:pt idx="156">
                  <c:v>53</c:v>
                </c:pt>
                <c:pt idx="157">
                  <c:v>54</c:v>
                </c:pt>
                <c:pt idx="158">
                  <c:v>54</c:v>
                </c:pt>
                <c:pt idx="159">
                  <c:v>54</c:v>
                </c:pt>
                <c:pt idx="160">
                  <c:v>54</c:v>
                </c:pt>
                <c:pt idx="161">
                  <c:v>55</c:v>
                </c:pt>
                <c:pt idx="162">
                  <c:v>55</c:v>
                </c:pt>
                <c:pt idx="163">
                  <c:v>55</c:v>
                </c:pt>
                <c:pt idx="164">
                  <c:v>55</c:v>
                </c:pt>
                <c:pt idx="165">
                  <c:v>55</c:v>
                </c:pt>
                <c:pt idx="166">
                  <c:v>56</c:v>
                </c:pt>
                <c:pt idx="167">
                  <c:v>57</c:v>
                </c:pt>
                <c:pt idx="168">
                  <c:v>57</c:v>
                </c:pt>
                <c:pt idx="169">
                  <c:v>57</c:v>
                </c:pt>
                <c:pt idx="170">
                  <c:v>57</c:v>
                </c:pt>
                <c:pt idx="171">
                  <c:v>57</c:v>
                </c:pt>
                <c:pt idx="172">
                  <c:v>57</c:v>
                </c:pt>
                <c:pt idx="173">
                  <c:v>57</c:v>
                </c:pt>
                <c:pt idx="174">
                  <c:v>57</c:v>
                </c:pt>
                <c:pt idx="175">
                  <c:v>57</c:v>
                </c:pt>
                <c:pt idx="176">
                  <c:v>58</c:v>
                </c:pt>
                <c:pt idx="177">
                  <c:v>58</c:v>
                </c:pt>
                <c:pt idx="178">
                  <c:v>58</c:v>
                </c:pt>
                <c:pt idx="179">
                  <c:v>59</c:v>
                </c:pt>
                <c:pt idx="180">
                  <c:v>59</c:v>
                </c:pt>
                <c:pt idx="181">
                  <c:v>60</c:v>
                </c:pt>
                <c:pt idx="182">
                  <c:v>60</c:v>
                </c:pt>
                <c:pt idx="183">
                  <c:v>60</c:v>
                </c:pt>
                <c:pt idx="184">
                  <c:v>60</c:v>
                </c:pt>
                <c:pt idx="185">
                  <c:v>61</c:v>
                </c:pt>
                <c:pt idx="186">
                  <c:v>63</c:v>
                </c:pt>
                <c:pt idx="187">
                  <c:v>63</c:v>
                </c:pt>
                <c:pt idx="188">
                  <c:v>64</c:v>
                </c:pt>
                <c:pt idx="189">
                  <c:v>65</c:v>
                </c:pt>
                <c:pt idx="190">
                  <c:v>65</c:v>
                </c:pt>
                <c:pt idx="191">
                  <c:v>65</c:v>
                </c:pt>
                <c:pt idx="192">
                  <c:v>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CFB-4247-BE07-73ADEC7B5C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9884304"/>
        <c:axId val="529341504"/>
      </c:scatterChart>
      <c:valAx>
        <c:axId val="479884304"/>
        <c:scaling>
          <c:orientation val="minMax"/>
          <c:max val="2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CDR PLUS FTLD NACC SOB</a:t>
                </a:r>
                <a:r>
                  <a:rPr lang="en-GB" baseline="0"/>
                  <a:t> Score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9341504"/>
        <c:crosses val="autoZero"/>
        <c:crossBetween val="midCat"/>
      </c:valAx>
      <c:valAx>
        <c:axId val="5293415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RSMS Total Score</a:t>
                </a:r>
              </a:p>
            </c:rich>
          </c:tx>
          <c:layout>
            <c:manualLayout>
              <c:xMode val="edge"/>
              <c:yMode val="edge"/>
              <c:x val="1.6489988221436984E-2"/>
              <c:y val="0.328254501404107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988430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Rohrer, Jonathan</dc:creator>
  <cp:keywords/>
  <dc:description/>
  <cp:lastModifiedBy>Franklin, Hannah</cp:lastModifiedBy>
  <cp:revision>2</cp:revision>
  <dcterms:created xsi:type="dcterms:W3CDTF">2020-12-01T17:46:00Z</dcterms:created>
  <dcterms:modified xsi:type="dcterms:W3CDTF">2020-12-01T17:46:00Z</dcterms:modified>
</cp:coreProperties>
</file>