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58C" w:rsidRDefault="000C76E7">
      <w:pPr>
        <w:widowControl w:val="0"/>
        <w:adjustRightInd/>
        <w:snapToGrid/>
        <w:spacing w:after="0" w:line="480" w:lineRule="auto"/>
        <w:jc w:val="center"/>
        <w:outlineLvl w:val="0"/>
        <w:rPr>
          <w:rFonts w:ascii="Times New Roman" w:eastAsia="等线" w:hAnsi="Times New Roman" w:cs="Times New Roman"/>
          <w:b/>
          <w:kern w:val="2"/>
          <w:sz w:val="28"/>
          <w:szCs w:val="28"/>
        </w:rPr>
      </w:pPr>
      <w:bookmarkStart w:id="0" w:name="_GoBack"/>
      <w:bookmarkEnd w:id="0"/>
      <w:r>
        <w:rPr>
          <w:rFonts w:ascii="Times New Roman" w:eastAsia="等线" w:hAnsi="Times New Roman" w:cs="Times New Roman" w:hint="eastAsia"/>
          <w:b/>
          <w:kern w:val="2"/>
          <w:sz w:val="28"/>
          <w:szCs w:val="28"/>
        </w:rPr>
        <w:t>Graphical abstract</w:t>
      </w:r>
    </w:p>
    <w:p w:rsidR="008E558C" w:rsidRDefault="000C76E7">
      <w:pPr>
        <w:widowControl w:val="0"/>
        <w:adjustRightInd/>
        <w:snapToGrid/>
        <w:spacing w:after="0"/>
        <w:jc w:val="center"/>
        <w:rPr>
          <w:rFonts w:ascii="Times New Roman" w:eastAsia="等线" w:hAnsi="Times New Roman" w:cs="Times New Roman"/>
          <w:b/>
          <w:kern w:val="2"/>
          <w:sz w:val="28"/>
          <w:szCs w:val="28"/>
        </w:rPr>
      </w:pPr>
      <w:r>
        <w:rPr>
          <w:rFonts w:ascii="Times New Roman" w:eastAsia="等线" w:hAnsi="Times New Roman" w:cs="Times New Roman" w:hint="eastAsia"/>
          <w:b/>
          <w:noProof/>
          <w:kern w:val="2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112395</wp:posOffset>
            </wp:positionV>
            <wp:extent cx="5245100" cy="3682365"/>
            <wp:effectExtent l="0" t="0" r="0" b="635"/>
            <wp:wrapSquare wrapText="bothSides"/>
            <wp:docPr id="2" name="图片 2" descr="Graphic Abstract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raphic Abstract(2)"/>
                    <pic:cNvPicPr>
                      <a:picLocks noChangeAspect="1"/>
                    </pic:cNvPicPr>
                  </pic:nvPicPr>
                  <pic:blipFill>
                    <a:blip r:embed="rId7"/>
                    <a:srcRect b="1578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E55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6E7" w:rsidRDefault="000C76E7">
      <w:r>
        <w:separator/>
      </w:r>
    </w:p>
  </w:endnote>
  <w:endnote w:type="continuationSeparator" w:id="0">
    <w:p w:rsidR="000C76E7" w:rsidRDefault="000C7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6E7" w:rsidRDefault="000C76E7">
      <w:pPr>
        <w:spacing w:after="0"/>
      </w:pPr>
      <w:r>
        <w:separator/>
      </w:r>
    </w:p>
  </w:footnote>
  <w:footnote w:type="continuationSeparator" w:id="0">
    <w:p w:rsidR="000C76E7" w:rsidRDefault="000C76E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commondata" w:val="eyJoZGlkIjoiY2VlNGY0ZDg2ZDYxODE4ODdmMjJlZDg1YWE3MDMyOGQifQ=="/>
  </w:docVars>
  <w:rsids>
    <w:rsidRoot w:val="00D31D50"/>
    <w:rsid w:val="000C76E7"/>
    <w:rsid w:val="0032369E"/>
    <w:rsid w:val="00323B43"/>
    <w:rsid w:val="00371174"/>
    <w:rsid w:val="00393B89"/>
    <w:rsid w:val="003D37D8"/>
    <w:rsid w:val="00426133"/>
    <w:rsid w:val="004358AB"/>
    <w:rsid w:val="008B7726"/>
    <w:rsid w:val="008E558C"/>
    <w:rsid w:val="009162C3"/>
    <w:rsid w:val="00AC1056"/>
    <w:rsid w:val="00D31D50"/>
    <w:rsid w:val="349D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ahoma" w:hAnsi="Tahoma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>微软中国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 Huiling</dc:creator>
  <cp:lastModifiedBy>xbany</cp:lastModifiedBy>
  <cp:revision>2</cp:revision>
  <dcterms:created xsi:type="dcterms:W3CDTF">2022-08-08T06:22:00Z</dcterms:created>
  <dcterms:modified xsi:type="dcterms:W3CDTF">2022-08-08T06:22:00Z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5E52E682F3EE4101999C053178D4D785</vt:lpwstr>
  </property>
</Properties>
</file>