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765" w:rsidRDefault="00CF5ED6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027680" cy="2545080"/>
            <wp:effectExtent l="0" t="0" r="1270" b="7620"/>
            <wp:docPr id="1" name="图片 1" descr="Suppl Fi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uppl Fig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80" cy="2545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ED6" w:rsidRDefault="00CF5ED6" w:rsidP="00CF5ED6">
      <w:pPr>
        <w:spacing w:line="360" w:lineRule="auto"/>
        <w:rPr>
          <w:rFonts w:ascii="Times New Roman" w:hAnsi="Times New Roman" w:hint="eastAsia"/>
          <w:szCs w:val="21"/>
        </w:rPr>
      </w:pPr>
      <w:proofErr w:type="gramStart"/>
      <w:r>
        <w:rPr>
          <w:rFonts w:ascii="Times New Roman" w:hAnsi="Times New Roman" w:hint="eastAsia"/>
          <w:szCs w:val="21"/>
        </w:rPr>
        <w:t>Supplementary Figure 1.</w:t>
      </w:r>
      <w:proofErr w:type="gramEnd"/>
      <w:r>
        <w:rPr>
          <w:rFonts w:ascii="Times New Roman" w:hAnsi="Times New Roman" w:hint="eastAsia"/>
          <w:szCs w:val="21"/>
        </w:rPr>
        <w:t xml:space="preserve"> </w:t>
      </w:r>
    </w:p>
    <w:p w:rsidR="00CF5ED6" w:rsidRDefault="00CF5ED6">
      <w:pPr>
        <w:widowControl/>
        <w:jc w:val="left"/>
      </w:pPr>
      <w:r>
        <w:br w:type="page"/>
      </w:r>
    </w:p>
    <w:p w:rsidR="00CF5ED6" w:rsidRDefault="00CF5ED6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3027680" cy="2527300"/>
            <wp:effectExtent l="0" t="0" r="1270" b="6350"/>
            <wp:docPr id="2" name="图片 2" descr="A63 VS W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A63 VS WT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7680" cy="252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5ED6" w:rsidRDefault="00CF5ED6" w:rsidP="00CF5ED6">
      <w:pPr>
        <w:spacing w:line="360" w:lineRule="auto"/>
        <w:rPr>
          <w:rFonts w:ascii="Times New Roman" w:hAnsi="Times New Roman" w:hint="eastAsia"/>
        </w:rPr>
      </w:pPr>
      <w:proofErr w:type="gramStart"/>
      <w:r>
        <w:rPr>
          <w:rFonts w:ascii="Times New Roman" w:hAnsi="Times New Roman" w:hint="eastAsia"/>
        </w:rPr>
        <w:t>S</w:t>
      </w:r>
      <w:r>
        <w:rPr>
          <w:rFonts w:ascii="Times New Roman" w:hAnsi="Times New Roman" w:hint="eastAsia"/>
          <w:szCs w:val="21"/>
        </w:rPr>
        <w:t>upplementary</w:t>
      </w:r>
      <w:r>
        <w:rPr>
          <w:rFonts w:ascii="Times New Roman" w:hAnsi="Times New Roman" w:hint="eastAsia"/>
        </w:rPr>
        <w:t xml:space="preserve"> Figure 2.</w:t>
      </w:r>
      <w:proofErr w:type="gramEnd"/>
    </w:p>
    <w:p w:rsidR="00CF5ED6" w:rsidRDefault="00CF5ED6">
      <w:pPr>
        <w:widowControl/>
        <w:jc w:val="left"/>
      </w:pPr>
      <w:r>
        <w:br w:type="page"/>
      </w:r>
    </w:p>
    <w:p w:rsidR="00CF5ED6" w:rsidRPr="00AD4852" w:rsidRDefault="00CF5ED6" w:rsidP="00CF5ED6">
      <w:pPr>
        <w:spacing w:line="360" w:lineRule="auto"/>
        <w:jc w:val="center"/>
        <w:rPr>
          <w:rFonts w:ascii="Times New Roman" w:hAnsi="Times New Roman"/>
        </w:rPr>
      </w:pPr>
      <w:proofErr w:type="gramStart"/>
      <w:r>
        <w:rPr>
          <w:rFonts w:ascii="Times New Roman" w:hAnsi="Times New Roman" w:hint="eastAsia"/>
        </w:rPr>
        <w:lastRenderedPageBreak/>
        <w:t>Supplementary.</w:t>
      </w:r>
      <w:proofErr w:type="gramEnd"/>
      <w:r>
        <w:rPr>
          <w:rFonts w:ascii="Times New Roman" w:hAnsi="Times New Roman" w:hint="eastAsia"/>
        </w:rPr>
        <w:t xml:space="preserve"> </w:t>
      </w:r>
      <w:proofErr w:type="gramStart"/>
      <w:r w:rsidRPr="00AD4852">
        <w:rPr>
          <w:rFonts w:ascii="Times New Roman" w:hAnsi="Times New Roman"/>
        </w:rPr>
        <w:t>Table</w:t>
      </w:r>
      <w:r>
        <w:rPr>
          <w:rFonts w:ascii="Times New Roman" w:hAnsi="Times New Roman" w:hint="eastAsia"/>
        </w:rPr>
        <w:t xml:space="preserve"> 1</w:t>
      </w:r>
      <w:r w:rsidRPr="00AD4852">
        <w:rPr>
          <w:rFonts w:ascii="Times New Roman" w:hAnsi="Times New Roman"/>
        </w:rPr>
        <w:t>.</w:t>
      </w:r>
      <w:proofErr w:type="gramEnd"/>
      <w:r w:rsidRPr="00AD4852">
        <w:rPr>
          <w:rFonts w:ascii="Times New Roman" w:hAnsi="Times New Roman"/>
        </w:rPr>
        <w:t xml:space="preserve"> MICs for</w:t>
      </w:r>
      <w:r w:rsidRPr="006D24B6">
        <w:rPr>
          <w:rFonts w:ascii="Times New Roman" w:hAnsi="Times New Roman"/>
        </w:rPr>
        <w:t xml:space="preserve"> </w:t>
      </w:r>
      <w:r w:rsidRPr="006D24B6">
        <w:rPr>
          <w:rFonts w:ascii="Times New Roman" w:hAnsi="Times New Roman"/>
          <w:i/>
          <w:szCs w:val="18"/>
        </w:rPr>
        <w:t xml:space="preserve">M. </w:t>
      </w:r>
      <w:proofErr w:type="spellStart"/>
      <w:r w:rsidRPr="006D24B6">
        <w:rPr>
          <w:rFonts w:ascii="Times New Roman" w:hAnsi="Times New Roman"/>
          <w:i/>
          <w:szCs w:val="18"/>
        </w:rPr>
        <w:t>smegmatis</w:t>
      </w:r>
      <w:proofErr w:type="spellEnd"/>
      <w:r w:rsidRPr="006D24B6">
        <w:rPr>
          <w:rFonts w:ascii="Times New Roman" w:hAnsi="Times New Roman"/>
          <w:szCs w:val="18"/>
        </w:rPr>
        <w:t xml:space="preserve"> mc</w:t>
      </w:r>
      <w:r w:rsidRPr="006D24B6">
        <w:rPr>
          <w:rFonts w:ascii="Times New Roman" w:hAnsi="Times New Roman"/>
          <w:szCs w:val="18"/>
          <w:vertAlign w:val="superscript"/>
        </w:rPr>
        <w:t>2</w:t>
      </w:r>
      <w:r w:rsidRPr="006D24B6">
        <w:rPr>
          <w:rFonts w:ascii="Times New Roman" w:hAnsi="Times New Roman"/>
          <w:szCs w:val="18"/>
        </w:rPr>
        <w:t>155</w:t>
      </w:r>
      <w:r w:rsidRPr="006D24B6">
        <w:rPr>
          <w:rFonts w:ascii="Times New Roman" w:hAnsi="Times New Roman" w:hint="eastAsia"/>
          <w:szCs w:val="18"/>
        </w:rPr>
        <w:t xml:space="preserve"> </w:t>
      </w:r>
      <w:r w:rsidRPr="006D24B6">
        <w:rPr>
          <w:rFonts w:ascii="Times New Roman" w:hint="eastAsia"/>
          <w:szCs w:val="18"/>
        </w:rPr>
        <w:t>and</w:t>
      </w:r>
      <w:r w:rsidRPr="006D24B6">
        <w:rPr>
          <w:rFonts w:ascii="Times New Roman" w:hint="eastAsia"/>
          <w:sz w:val="20"/>
          <w:szCs w:val="18"/>
        </w:rPr>
        <w:t xml:space="preserve"> </w:t>
      </w:r>
      <w:proofErr w:type="spellStart"/>
      <w:r w:rsidRPr="00003271">
        <w:rPr>
          <w:rFonts w:ascii="Times New Roman" w:hAnsi="Times New Roman"/>
          <w:i/>
          <w:szCs w:val="18"/>
        </w:rPr>
        <w:t>aceE</w:t>
      </w:r>
      <w:r w:rsidRPr="006D24B6">
        <w:rPr>
          <w:rFonts w:ascii="Times New Roman" w:hAnsi="Times New Roman"/>
          <w:szCs w:val="18"/>
        </w:rPr>
        <w:t>-mut</w:t>
      </w:r>
      <w:proofErr w:type="spellEnd"/>
      <w:r w:rsidRPr="00AD4852"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 xml:space="preserve">with </w:t>
      </w:r>
      <w:r w:rsidRPr="00AD4852">
        <w:rPr>
          <w:rFonts w:ascii="Times New Roman" w:hAnsi="Times New Roman"/>
        </w:rPr>
        <w:t>different antibiotics</w:t>
      </w:r>
    </w:p>
    <w:tbl>
      <w:tblPr>
        <w:tblW w:w="0" w:type="auto"/>
        <w:jc w:val="center"/>
        <w:tblBorders>
          <w:top w:val="single" w:sz="4" w:space="0" w:color="000000"/>
          <w:bottom w:val="single" w:sz="4" w:space="0" w:color="000000"/>
        </w:tblBorders>
        <w:tblLook w:val="04A0" w:firstRow="1" w:lastRow="0" w:firstColumn="1" w:lastColumn="0" w:noHBand="0" w:noVBand="1"/>
      </w:tblPr>
      <w:tblGrid>
        <w:gridCol w:w="1674"/>
        <w:gridCol w:w="1437"/>
        <w:gridCol w:w="1528"/>
        <w:gridCol w:w="2153"/>
        <w:gridCol w:w="1730"/>
      </w:tblGrid>
      <w:tr w:rsidR="00CF5ED6" w:rsidRPr="00AD4852" w:rsidTr="00EC5370">
        <w:trPr>
          <w:jc w:val="center"/>
        </w:trPr>
        <w:tc>
          <w:tcPr>
            <w:tcW w:w="1674" w:type="dxa"/>
            <w:vMerge w:val="restart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Antibiotic(s)</w:t>
            </w:r>
          </w:p>
        </w:tc>
        <w:tc>
          <w:tcPr>
            <w:tcW w:w="5118" w:type="dxa"/>
            <w:gridSpan w:val="3"/>
            <w:tcBorders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MIC (</w:t>
            </w:r>
            <w:proofErr w:type="spellStart"/>
            <w:r w:rsidRPr="00AD4852">
              <w:rPr>
                <w:rFonts w:ascii="Times New Roman" w:hAnsi="Times New Roman"/>
              </w:rPr>
              <w:t>μg</w:t>
            </w:r>
            <w:proofErr w:type="spellEnd"/>
            <w:r w:rsidRPr="00AD4852">
              <w:rPr>
                <w:rFonts w:ascii="Times New Roman" w:hAnsi="Times New Roman"/>
              </w:rPr>
              <w:t>/ml) for</w:t>
            </w:r>
          </w:p>
        </w:tc>
        <w:tc>
          <w:tcPr>
            <w:tcW w:w="1730" w:type="dxa"/>
            <w:vMerge w:val="restart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MIC ratio (</w:t>
            </w:r>
            <w:r>
              <w:rPr>
                <w:rFonts w:ascii="Times New Roman" w:hAnsi="Times New Roman" w:hint="eastAsia"/>
              </w:rPr>
              <w:t>WT</w:t>
            </w:r>
            <w:r w:rsidRPr="00AD4852">
              <w:rPr>
                <w:rFonts w:ascii="Times New Roman" w:hAnsi="Times New Roman"/>
              </w:rPr>
              <w:t>/</w:t>
            </w:r>
            <w:proofErr w:type="spellStart"/>
            <w:r w:rsidRPr="00003271">
              <w:rPr>
                <w:rFonts w:ascii="Times New Roman" w:hAnsi="Times New Roman"/>
                <w:i/>
              </w:rPr>
              <w:t>aceE</w:t>
            </w:r>
            <w:r w:rsidRPr="00AD4852">
              <w:rPr>
                <w:rFonts w:ascii="Times New Roman" w:hAnsi="Times New Roman"/>
              </w:rPr>
              <w:t>-mut</w:t>
            </w:r>
            <w:proofErr w:type="spellEnd"/>
            <w:r>
              <w:rPr>
                <w:rFonts w:ascii="Times New Roman" w:hAnsi="Times New Roman" w:hint="eastAsia"/>
              </w:rPr>
              <w:t>)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  <w:vMerge/>
            <w:tcBorders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437" w:type="dxa"/>
            <w:tcBorders>
              <w:top w:val="single" w:sz="4" w:space="0" w:color="000000"/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WT</w:t>
            </w:r>
          </w:p>
        </w:tc>
        <w:tc>
          <w:tcPr>
            <w:tcW w:w="1528" w:type="dxa"/>
            <w:tcBorders>
              <w:top w:val="single" w:sz="4" w:space="0" w:color="000000"/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proofErr w:type="spellStart"/>
            <w:r w:rsidRPr="00003271">
              <w:rPr>
                <w:rFonts w:ascii="Times New Roman" w:hAnsi="Times New Roman"/>
                <w:i/>
              </w:rPr>
              <w:t>aceE</w:t>
            </w:r>
            <w:r w:rsidRPr="00AD4852">
              <w:rPr>
                <w:rFonts w:ascii="Times New Roman" w:hAnsi="Times New Roman"/>
              </w:rPr>
              <w:t>-mut</w:t>
            </w:r>
            <w:proofErr w:type="spellEnd"/>
          </w:p>
        </w:tc>
        <w:tc>
          <w:tcPr>
            <w:tcW w:w="2153" w:type="dxa"/>
            <w:tcBorders>
              <w:top w:val="single" w:sz="4" w:space="0" w:color="auto"/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Comp</w:t>
            </w:r>
          </w:p>
        </w:tc>
        <w:tc>
          <w:tcPr>
            <w:tcW w:w="1730" w:type="dxa"/>
            <w:vMerge/>
            <w:tcBorders>
              <w:bottom w:val="single" w:sz="4" w:space="0" w:color="000000"/>
            </w:tcBorders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INH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&gt;256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&gt;256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&gt;256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RFP</w:t>
            </w:r>
          </w:p>
        </w:tc>
        <w:tc>
          <w:tcPr>
            <w:tcW w:w="1437" w:type="dxa"/>
          </w:tcPr>
          <w:p w:rsidR="00CF5ED6" w:rsidRDefault="00CF5ED6" w:rsidP="00EC5370">
            <w:pPr>
              <w:spacing w:line="360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528" w:type="dxa"/>
          </w:tcPr>
          <w:p w:rsidR="00CF5ED6" w:rsidRDefault="00CF5ED6" w:rsidP="00EC5370">
            <w:pPr>
              <w:spacing w:line="360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2153" w:type="dxa"/>
          </w:tcPr>
          <w:p w:rsidR="00CF5ED6" w:rsidRDefault="00CF5ED6" w:rsidP="00EC5370">
            <w:pPr>
              <w:spacing w:line="360" w:lineRule="auto"/>
              <w:jc w:val="center"/>
              <w:rPr>
                <w:rFonts w:ascii="Times New Roman" w:hAnsi="Times New Roman" w:hint="eastAsia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EMB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pStyle w:val="a4"/>
              <w:spacing w:line="360" w:lineRule="auto"/>
              <w:ind w:left="360" w:firstLineChars="0" w:firstLine="0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8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8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OFX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16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LFX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8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MOX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4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E0692D" w:rsidRDefault="00CF5ED6" w:rsidP="00EC5370">
            <w:pPr>
              <w:spacing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5709E7">
              <w:rPr>
                <w:rFonts w:ascii="Times New Roman" w:hAnsi="Times New Roman" w:hint="eastAsia"/>
              </w:rPr>
              <w:t>AMK</w:t>
            </w:r>
          </w:p>
        </w:tc>
        <w:tc>
          <w:tcPr>
            <w:tcW w:w="1437" w:type="dxa"/>
          </w:tcPr>
          <w:p w:rsidR="00CF5ED6" w:rsidRPr="00E0692D" w:rsidRDefault="00CF5ED6" w:rsidP="00EC5370">
            <w:pPr>
              <w:spacing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5709E7"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528" w:type="dxa"/>
          </w:tcPr>
          <w:p w:rsidR="00CF5ED6" w:rsidRPr="00E0692D" w:rsidRDefault="00CF5ED6" w:rsidP="00EC5370">
            <w:pPr>
              <w:spacing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5709E7"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2153" w:type="dxa"/>
          </w:tcPr>
          <w:p w:rsidR="00CF5ED6" w:rsidRPr="00E0692D" w:rsidRDefault="00CF5ED6" w:rsidP="00EC5370">
            <w:pPr>
              <w:spacing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5709E7"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730" w:type="dxa"/>
          </w:tcPr>
          <w:p w:rsidR="00CF5ED6" w:rsidRPr="00E0692D" w:rsidRDefault="00CF5ED6" w:rsidP="00EC5370">
            <w:pPr>
              <w:spacing w:line="360" w:lineRule="auto"/>
              <w:jc w:val="center"/>
              <w:rPr>
                <w:rFonts w:ascii="Times New Roman" w:hAnsi="Times New Roman"/>
                <w:highlight w:val="yellow"/>
              </w:rPr>
            </w:pPr>
            <w:r w:rsidRPr="005709E7">
              <w:rPr>
                <w:rFonts w:ascii="Times New Roman" w:hAnsi="Times New Roman" w:hint="eastAsia"/>
              </w:rPr>
              <w:t>1</w:t>
            </w:r>
          </w:p>
        </w:tc>
      </w:tr>
      <w:tr w:rsidR="00CF5ED6" w:rsidRPr="00AD4852" w:rsidTr="00EC5370">
        <w:trPr>
          <w:jc w:val="center"/>
        </w:trPr>
        <w:tc>
          <w:tcPr>
            <w:tcW w:w="1674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CPM</w:t>
            </w:r>
          </w:p>
        </w:tc>
        <w:tc>
          <w:tcPr>
            <w:tcW w:w="1437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528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2153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128</w:t>
            </w:r>
          </w:p>
        </w:tc>
        <w:tc>
          <w:tcPr>
            <w:tcW w:w="1730" w:type="dxa"/>
          </w:tcPr>
          <w:p w:rsidR="00CF5ED6" w:rsidRPr="00AD4852" w:rsidRDefault="00CF5ED6" w:rsidP="00EC5370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AD4852">
              <w:rPr>
                <w:rFonts w:ascii="Times New Roman" w:hAnsi="Times New Roman"/>
              </w:rPr>
              <w:t>1</w:t>
            </w:r>
          </w:p>
        </w:tc>
      </w:tr>
    </w:tbl>
    <w:p w:rsidR="00CF5ED6" w:rsidRDefault="00CF5ED6">
      <w:bookmarkStart w:id="0" w:name="_GoBack"/>
      <w:bookmarkEnd w:id="0"/>
    </w:p>
    <w:sectPr w:rsidR="00CF5E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5ED6"/>
    <w:rsid w:val="00463765"/>
    <w:rsid w:val="00CF5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5E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F5ED6"/>
    <w:rPr>
      <w:sz w:val="18"/>
      <w:szCs w:val="18"/>
    </w:rPr>
  </w:style>
  <w:style w:type="paragraph" w:styleId="a4">
    <w:name w:val="List Paragraph"/>
    <w:basedOn w:val="a"/>
    <w:uiPriority w:val="34"/>
    <w:qFormat/>
    <w:rsid w:val="00CF5ED6"/>
    <w:pPr>
      <w:ind w:firstLineChars="200" w:firstLine="420"/>
    </w:pPr>
    <w:rPr>
      <w:rFonts w:ascii="Calibri" w:eastAsia="宋体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CF5ED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F5ED6"/>
    <w:rPr>
      <w:sz w:val="18"/>
      <w:szCs w:val="18"/>
    </w:rPr>
  </w:style>
  <w:style w:type="paragraph" w:styleId="a4">
    <w:name w:val="List Paragraph"/>
    <w:basedOn w:val="a"/>
    <w:uiPriority w:val="34"/>
    <w:qFormat/>
    <w:rsid w:val="00CF5ED6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53</Words>
  <Characters>307</Characters>
  <Application>Microsoft Office Word</Application>
  <DocSecurity>0</DocSecurity>
  <Lines>2</Lines>
  <Paragraphs>1</Paragraphs>
  <ScaleCrop>false</ScaleCrop>
  <Company>Lenovo</Company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victor</dc:creator>
  <cp:lastModifiedBy>victor</cp:lastModifiedBy>
  <cp:revision>1</cp:revision>
  <dcterms:created xsi:type="dcterms:W3CDTF">2020-08-07T05:03:00Z</dcterms:created>
  <dcterms:modified xsi:type="dcterms:W3CDTF">2020-08-07T05:05:00Z</dcterms:modified>
</cp:coreProperties>
</file>