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1C16F" w14:textId="77777777" w:rsidR="000022B0" w:rsidRPr="000022B0" w:rsidRDefault="000022B0" w:rsidP="000022B0">
      <w:pPr>
        <w:spacing w:line="480" w:lineRule="auto"/>
        <w:rPr>
          <w:rFonts w:ascii="Times New Roman" w:eastAsia="等线" w:hAnsi="Times New Roman" w:cs="Times New Roman"/>
          <w:b/>
          <w:sz w:val="28"/>
          <w:szCs w:val="28"/>
        </w:rPr>
      </w:pPr>
      <w:r w:rsidRPr="000022B0">
        <w:rPr>
          <w:rFonts w:ascii="Times New Roman" w:eastAsia="等线" w:hAnsi="Times New Roman" w:cs="Times New Roman" w:hint="eastAsia"/>
          <w:b/>
          <w:sz w:val="28"/>
          <w:szCs w:val="28"/>
        </w:rPr>
        <w:t xml:space="preserve">Simulation of suitable growth areas for the endangered species of </w:t>
      </w:r>
      <w:r w:rsidRPr="000022B0">
        <w:rPr>
          <w:rFonts w:ascii="Times New Roman" w:eastAsia="等线" w:hAnsi="Times New Roman" w:cs="Times New Roman"/>
          <w:b/>
          <w:i/>
          <w:iCs/>
          <w:sz w:val="28"/>
          <w:szCs w:val="28"/>
        </w:rPr>
        <w:t>Ephedra sinica</w:t>
      </w:r>
      <w:r w:rsidRPr="000022B0">
        <w:rPr>
          <w:rFonts w:ascii="Times New Roman" w:eastAsia="等线" w:hAnsi="Times New Roman" w:cs="Times New Roman" w:hint="eastAsia"/>
          <w:b/>
          <w:sz w:val="28"/>
          <w:szCs w:val="28"/>
        </w:rPr>
        <w:t xml:space="preserve"> in China  </w:t>
      </w:r>
    </w:p>
    <w:p w14:paraId="1CA6A860" w14:textId="77777777" w:rsidR="000022B0" w:rsidRPr="000022B0" w:rsidRDefault="000022B0" w:rsidP="000022B0">
      <w:pPr>
        <w:spacing w:line="480" w:lineRule="auto"/>
        <w:rPr>
          <w:rFonts w:ascii="Times New Roman" w:eastAsia="等线" w:hAnsi="Times New Roman" w:cs="Times New Roman"/>
          <w:bCs/>
          <w:szCs w:val="21"/>
        </w:rPr>
      </w:pPr>
      <w:r w:rsidRPr="000022B0">
        <w:rPr>
          <w:rFonts w:ascii="Times New Roman" w:eastAsia="等线" w:hAnsi="Times New Roman" w:cs="Times New Roman"/>
          <w:bCs/>
          <w:szCs w:val="21"/>
        </w:rPr>
        <w:t>Minxia Liu</w:t>
      </w:r>
      <w:bookmarkStart w:id="0" w:name="_Hlk79767187"/>
      <w:r w:rsidRPr="000022B0">
        <w:rPr>
          <w:rFonts w:ascii="Times New Roman" w:eastAsia="等线" w:hAnsi="Times New Roman" w:cs="Times New Roman"/>
          <w:bCs/>
          <w:szCs w:val="21"/>
          <w:vertAlign w:val="superscript"/>
        </w:rPr>
        <w:sym w:font="Symbol" w:char="F02A"/>
      </w:r>
      <w:bookmarkEnd w:id="0"/>
      <w:r w:rsidRPr="000022B0">
        <w:rPr>
          <w:rFonts w:ascii="Times New Roman" w:eastAsia="等线" w:hAnsi="Times New Roman" w:cs="Times New Roman"/>
          <w:bCs/>
          <w:szCs w:val="21"/>
        </w:rPr>
        <w:t xml:space="preserve">, </w:t>
      </w:r>
      <w:r w:rsidRPr="000022B0">
        <w:rPr>
          <w:rFonts w:ascii="Times New Roman" w:eastAsia="宋体" w:hAnsi="Times New Roman" w:cs="Times New Roman" w:hint="eastAsia"/>
          <w:sz w:val="24"/>
          <w:szCs w:val="28"/>
        </w:rPr>
        <w:t>L</w:t>
      </w:r>
      <w:r w:rsidRPr="000022B0">
        <w:rPr>
          <w:rFonts w:ascii="Times New Roman" w:eastAsia="宋体" w:hAnsi="Times New Roman" w:cs="Times New Roman"/>
          <w:sz w:val="24"/>
          <w:szCs w:val="28"/>
        </w:rPr>
        <w:t>e Li</w:t>
      </w:r>
      <w:r w:rsidRPr="000022B0">
        <w:rPr>
          <w:rFonts w:ascii="Times New Roman" w:eastAsia="等线" w:hAnsi="Times New Roman" w:cs="Times New Roman"/>
          <w:bCs/>
          <w:szCs w:val="21"/>
        </w:rPr>
        <w:t xml:space="preserve">, </w:t>
      </w:r>
      <w:r w:rsidRPr="000022B0">
        <w:rPr>
          <w:rFonts w:ascii="Times New Roman" w:eastAsia="宋体" w:hAnsi="Times New Roman" w:cs="Times New Roman" w:hint="eastAsia"/>
          <w:sz w:val="24"/>
          <w:szCs w:val="28"/>
        </w:rPr>
        <w:t>S</w:t>
      </w:r>
      <w:r w:rsidRPr="000022B0">
        <w:rPr>
          <w:rFonts w:ascii="Times New Roman" w:eastAsia="宋体" w:hAnsi="Times New Roman" w:cs="Times New Roman"/>
          <w:sz w:val="24"/>
          <w:szCs w:val="28"/>
        </w:rPr>
        <w:t>iyuan Wang, S</w:t>
      </w:r>
      <w:r w:rsidRPr="000022B0">
        <w:rPr>
          <w:rFonts w:ascii="Times New Roman" w:eastAsia="宋体" w:hAnsi="Times New Roman" w:cs="Times New Roman" w:hint="eastAsia"/>
          <w:sz w:val="24"/>
          <w:szCs w:val="28"/>
        </w:rPr>
        <w:t>hirui</w:t>
      </w:r>
      <w:r w:rsidRPr="000022B0">
        <w:rPr>
          <w:rFonts w:ascii="Times New Roman" w:eastAsia="宋体" w:hAnsi="Times New Roman" w:cs="Times New Roman"/>
          <w:sz w:val="24"/>
          <w:szCs w:val="28"/>
        </w:rPr>
        <w:t xml:space="preserve"> X</w:t>
      </w:r>
      <w:r w:rsidRPr="000022B0">
        <w:rPr>
          <w:rFonts w:ascii="Times New Roman" w:eastAsia="宋体" w:hAnsi="Times New Roman" w:cs="Times New Roman" w:hint="eastAsia"/>
          <w:sz w:val="24"/>
          <w:szCs w:val="28"/>
        </w:rPr>
        <w:t>iao</w:t>
      </w:r>
      <w:r w:rsidRPr="000022B0">
        <w:rPr>
          <w:rFonts w:ascii="Times New Roman" w:eastAsia="宋体" w:hAnsi="Times New Roman" w:cs="Times New Roman"/>
          <w:sz w:val="24"/>
          <w:szCs w:val="28"/>
        </w:rPr>
        <w:t>, J</w:t>
      </w:r>
      <w:r w:rsidRPr="000022B0">
        <w:rPr>
          <w:rFonts w:ascii="Times New Roman" w:eastAsia="宋体" w:hAnsi="Times New Roman" w:cs="Times New Roman" w:hint="eastAsia"/>
          <w:sz w:val="24"/>
          <w:szCs w:val="28"/>
        </w:rPr>
        <w:t>iale</w:t>
      </w:r>
      <w:r w:rsidRPr="000022B0">
        <w:rPr>
          <w:rFonts w:ascii="Times New Roman" w:eastAsia="宋体" w:hAnsi="Times New Roman" w:cs="Times New Roman"/>
          <w:sz w:val="24"/>
          <w:szCs w:val="28"/>
        </w:rPr>
        <w:t xml:space="preserve"> M</w:t>
      </w:r>
      <w:r w:rsidRPr="000022B0">
        <w:rPr>
          <w:rFonts w:ascii="Times New Roman" w:eastAsia="宋体" w:hAnsi="Times New Roman" w:cs="Times New Roman" w:hint="eastAsia"/>
          <w:sz w:val="24"/>
          <w:szCs w:val="28"/>
        </w:rPr>
        <w:t>i</w:t>
      </w:r>
    </w:p>
    <w:p w14:paraId="409637AD" w14:textId="77777777" w:rsidR="000022B0" w:rsidRPr="000022B0" w:rsidRDefault="000022B0" w:rsidP="000022B0">
      <w:pPr>
        <w:spacing w:line="360" w:lineRule="auto"/>
        <w:rPr>
          <w:rFonts w:ascii="Times New Roman" w:eastAsia="等线" w:hAnsi="Times New Roman" w:cs="Times New Roman"/>
          <w:bCs/>
          <w:i/>
          <w:iCs/>
          <w:szCs w:val="21"/>
        </w:rPr>
      </w:pPr>
      <w:bookmarkStart w:id="1" w:name="OLE_LINK6"/>
      <w:bookmarkStart w:id="2" w:name="OLE_LINK18"/>
      <w:r w:rsidRPr="000022B0">
        <w:rPr>
          <w:rFonts w:ascii="Times New Roman" w:eastAsia="等线" w:hAnsi="Times New Roman" w:cs="Times New Roman"/>
          <w:bCs/>
          <w:szCs w:val="21"/>
        </w:rPr>
        <w:t>College of Geography and Environmental Science</w:t>
      </w:r>
      <w:r w:rsidRPr="000022B0">
        <w:rPr>
          <w:rFonts w:ascii="Times New Roman" w:eastAsia="等线" w:hAnsi="Times New Roman" w:cs="Times New Roman"/>
          <w:bCs/>
          <w:i/>
          <w:iCs/>
          <w:szCs w:val="21"/>
        </w:rPr>
        <w:t>, Northwest Normal University, Lanzhou 730070, China</w:t>
      </w:r>
    </w:p>
    <w:bookmarkEnd w:id="1"/>
    <w:bookmarkEnd w:id="2"/>
    <w:p w14:paraId="5DE2C8A7" w14:textId="77777777" w:rsidR="000022B0" w:rsidRPr="000022B0" w:rsidRDefault="000022B0" w:rsidP="000022B0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0022B0">
        <w:rPr>
          <w:rFonts w:ascii="Times New Roman" w:eastAsia="等线" w:hAnsi="Times New Roman" w:cs="Times New Roman"/>
          <w:bCs/>
          <w:szCs w:val="21"/>
          <w:vertAlign w:val="superscript"/>
        </w:rPr>
        <w:sym w:font="Symbol" w:char="F02A"/>
      </w:r>
      <w:r w:rsidRPr="000022B0">
        <w:rPr>
          <w:rFonts w:ascii="Times New Roman" w:eastAsia="等线" w:hAnsi="Times New Roman" w:cs="Times New Roman"/>
          <w:bCs/>
          <w:szCs w:val="21"/>
          <w:vertAlign w:val="superscript"/>
        </w:rPr>
        <w:t xml:space="preserve"> </w:t>
      </w:r>
      <w:r w:rsidRPr="000022B0">
        <w:rPr>
          <w:rFonts w:ascii="Times New Roman" w:eastAsia="等线" w:hAnsi="Times New Roman" w:cs="Times New Roman"/>
          <w:szCs w:val="21"/>
        </w:rPr>
        <w:t>Corresponding Author</w:t>
      </w:r>
      <w:r w:rsidRPr="000022B0">
        <w:rPr>
          <w:rFonts w:ascii="Times New Roman" w:eastAsia="宋体" w:hAnsi="Times New Roman" w:cs="Times New Roman" w:hint="eastAsia"/>
          <w:szCs w:val="21"/>
        </w:rPr>
        <w:t>.</w:t>
      </w:r>
    </w:p>
    <w:p w14:paraId="6038A295" w14:textId="77C207E4" w:rsidR="000022B0" w:rsidRDefault="000022B0" w:rsidP="000022B0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0022B0">
        <w:rPr>
          <w:rFonts w:ascii="Times New Roman" w:eastAsia="宋体" w:hAnsi="Times New Roman" w:cs="Times New Roman"/>
          <w:i/>
          <w:iCs/>
          <w:szCs w:val="21"/>
        </w:rPr>
        <w:t>E-mail address</w:t>
      </w:r>
      <w:r w:rsidRPr="000022B0">
        <w:rPr>
          <w:rFonts w:ascii="Times New Roman" w:eastAsia="宋体" w:hAnsi="Times New Roman" w:cs="Times New Roman"/>
          <w:szCs w:val="21"/>
        </w:rPr>
        <w:t>:</w:t>
      </w:r>
      <w:r w:rsidRPr="000022B0">
        <w:rPr>
          <w:rFonts w:ascii="Times New Roman" w:eastAsia="等线" w:hAnsi="Times New Roman" w:cs="Times New Roman"/>
        </w:rPr>
        <w:t xml:space="preserve"> </w:t>
      </w:r>
      <w:hyperlink r:id="rId6" w:history="1">
        <w:r w:rsidRPr="000022B0">
          <w:rPr>
            <w:rFonts w:ascii="Times New Roman" w:eastAsia="宋体" w:hAnsi="Times New Roman" w:cs="Times New Roman"/>
            <w:color w:val="0563C1"/>
            <w:szCs w:val="21"/>
            <w:u w:val="single"/>
          </w:rPr>
          <w:t>liumx@nwnu.edu.cn</w:t>
        </w:r>
      </w:hyperlink>
      <w:r w:rsidRPr="000022B0">
        <w:rPr>
          <w:rFonts w:ascii="Times New Roman" w:eastAsia="宋体" w:hAnsi="Times New Roman" w:cs="Times New Roman"/>
          <w:szCs w:val="21"/>
        </w:rPr>
        <w:t>.</w:t>
      </w:r>
    </w:p>
    <w:p w14:paraId="69B5A6E5" w14:textId="50FD4552" w:rsidR="000022B0" w:rsidRDefault="000022B0" w:rsidP="000022B0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14:paraId="1F592F3C" w14:textId="77777777" w:rsidR="000022B0" w:rsidRDefault="000022B0" w:rsidP="000022B0">
      <w:pPr>
        <w:spacing w:line="360" w:lineRule="auto"/>
        <w:rPr>
          <w:rFonts w:ascii="Times New Roman" w:eastAsia="宋体" w:hAnsi="Times New Roman" w:cs="Times New Roman"/>
          <w:szCs w:val="21"/>
        </w:rPr>
      </w:pPr>
      <w:bookmarkStart w:id="3" w:name="_GoBack"/>
      <w:bookmarkEnd w:id="3"/>
    </w:p>
    <w:p w14:paraId="714FB31C" w14:textId="03FE780A" w:rsidR="000022B0" w:rsidRPr="00D3008E" w:rsidRDefault="00D3008E" w:rsidP="000022B0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D3008E">
        <w:rPr>
          <w:rFonts w:ascii="Times New Roman" w:eastAsia="宋体" w:hAnsi="Times New Roman" w:cs="Times New Roman"/>
          <w:b/>
          <w:sz w:val="24"/>
          <w:szCs w:val="24"/>
        </w:rPr>
        <w:t>Graphical Abstract</w:t>
      </w:r>
    </w:p>
    <w:p w14:paraId="574D82F8" w14:textId="2CED5CA0" w:rsidR="000022B0" w:rsidRPr="000022B0" w:rsidRDefault="000022B0" w:rsidP="000022B0">
      <w:pPr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290731F4" wp14:editId="75E0ED51">
            <wp:extent cx="5083603" cy="2658631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技术路线图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029"/>
                    <a:stretch/>
                  </pic:blipFill>
                  <pic:spPr bwMode="auto">
                    <a:xfrm>
                      <a:off x="0" y="0"/>
                      <a:ext cx="5084691" cy="265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1B20F0" w14:textId="47D8225F" w:rsidR="001217BD" w:rsidRPr="000022B0" w:rsidRDefault="001217BD" w:rsidP="00E45AD1">
      <w:pPr>
        <w:jc w:val="center"/>
      </w:pPr>
    </w:p>
    <w:p w14:paraId="7E53434A" w14:textId="758265CC" w:rsidR="002F4C5C" w:rsidRDefault="002F4C5C" w:rsidP="002F4C5C"/>
    <w:sectPr w:rsidR="002F4C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1913D" w14:textId="77777777" w:rsidR="001A091B" w:rsidRDefault="001A091B" w:rsidP="00E45AD1">
      <w:r>
        <w:separator/>
      </w:r>
    </w:p>
  </w:endnote>
  <w:endnote w:type="continuationSeparator" w:id="0">
    <w:p w14:paraId="5657A1DF" w14:textId="77777777" w:rsidR="001A091B" w:rsidRDefault="001A091B" w:rsidP="00E45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37AE5" w14:textId="77777777" w:rsidR="001A091B" w:rsidRDefault="001A091B" w:rsidP="00E45AD1">
      <w:r>
        <w:separator/>
      </w:r>
    </w:p>
  </w:footnote>
  <w:footnote w:type="continuationSeparator" w:id="0">
    <w:p w14:paraId="6EC9123F" w14:textId="77777777" w:rsidR="001A091B" w:rsidRDefault="001A091B" w:rsidP="00E45A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3C7"/>
    <w:rsid w:val="000022B0"/>
    <w:rsid w:val="001217BD"/>
    <w:rsid w:val="001A091B"/>
    <w:rsid w:val="002F4C5C"/>
    <w:rsid w:val="00404AA8"/>
    <w:rsid w:val="00423C1A"/>
    <w:rsid w:val="006F05C4"/>
    <w:rsid w:val="00AE0D3E"/>
    <w:rsid w:val="00CA53C7"/>
    <w:rsid w:val="00D3008E"/>
    <w:rsid w:val="00E45AD1"/>
    <w:rsid w:val="00EB07C0"/>
    <w:rsid w:val="00FA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3BC407"/>
  <w14:discardImageEditingData/>
  <w14:defaultImageDpi w14:val="32767"/>
  <w15:chartTrackingRefBased/>
  <w15:docId w15:val="{DCF65948-41A9-42F3-9046-4AA74D65B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A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5A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5A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5A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umx@nwn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 ge</dc:creator>
  <cp:keywords/>
  <dc:description/>
  <cp:lastModifiedBy>Administrator</cp:lastModifiedBy>
  <cp:revision>6</cp:revision>
  <dcterms:created xsi:type="dcterms:W3CDTF">2022-05-07T02:47:00Z</dcterms:created>
  <dcterms:modified xsi:type="dcterms:W3CDTF">2022-11-22T14:29:00Z</dcterms:modified>
</cp:coreProperties>
</file>