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AEDF9" w14:textId="365C4BAE" w:rsidR="00226493" w:rsidRDefault="00670830" w:rsidP="00226493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Supplemental </w:t>
      </w:r>
      <w:r w:rsidR="00226493">
        <w:rPr>
          <w:rFonts w:ascii="Times New Roman" w:hAnsi="Times New Roman" w:hint="eastAsia"/>
          <w:b/>
          <w:szCs w:val="24"/>
        </w:rPr>
        <w:t>T</w:t>
      </w:r>
      <w:r w:rsidR="00226493">
        <w:rPr>
          <w:rFonts w:ascii="Times New Roman" w:hAnsi="Times New Roman"/>
          <w:b/>
          <w:szCs w:val="24"/>
        </w:rPr>
        <w:t xml:space="preserve">able </w:t>
      </w:r>
      <w:r w:rsidR="009F73A7">
        <w:rPr>
          <w:rFonts w:ascii="Times New Roman" w:hAnsi="Times New Roman"/>
          <w:b/>
          <w:szCs w:val="24"/>
        </w:rPr>
        <w:t xml:space="preserve">1 </w:t>
      </w:r>
      <w:r w:rsidR="00226493">
        <w:rPr>
          <w:rFonts w:ascii="Times New Roman" w:hAnsi="Times New Roman"/>
          <w:bCs/>
          <w:szCs w:val="24"/>
        </w:rPr>
        <w:t>Number and incidence of eyes having oblique astigmatism stratified by age</w:t>
      </w:r>
      <w:r w:rsidR="00B47B83">
        <w:rPr>
          <w:rFonts w:ascii="Times New Roman" w:hAnsi="Times New Roman"/>
          <w:bCs/>
          <w:szCs w:val="24"/>
        </w:rPr>
        <w:t>.</w:t>
      </w:r>
    </w:p>
    <w:p w14:paraId="4FD84FA9" w14:textId="77777777" w:rsidR="00226493" w:rsidRPr="00C076A0" w:rsidRDefault="00226493" w:rsidP="00226493">
      <w:pPr>
        <w:spacing w:line="480" w:lineRule="auto"/>
        <w:ind w:left="680" w:right="-23" w:hanging="680"/>
        <w:jc w:val="left"/>
        <w:rPr>
          <w:rFonts w:ascii="Times New Roman" w:hAnsi="Times New Roman"/>
          <w:szCs w:val="24"/>
          <w:u w:val="single"/>
          <w:lang w:val="en-GB"/>
        </w:rPr>
      </w:pPr>
      <w:r w:rsidRPr="00C076A0">
        <w:rPr>
          <w:rFonts w:ascii="Times New Roman" w:hAnsi="Times New Roman"/>
          <w:szCs w:val="24"/>
          <w:u w:val="single"/>
          <w:lang w:val="en-GB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  <w:u w:val="single"/>
          <w:lang w:val="en-GB"/>
        </w:rPr>
        <w:t xml:space="preserve">                </w:t>
      </w:r>
      <w:r w:rsidRPr="00C076A0">
        <w:rPr>
          <w:rFonts w:ascii="Times New Roman" w:hAnsi="Times New Roman"/>
          <w:szCs w:val="24"/>
          <w:u w:val="single"/>
          <w:lang w:val="en-GB"/>
        </w:rPr>
        <w:t>.</w:t>
      </w:r>
    </w:p>
    <w:p w14:paraId="3874D6F1" w14:textId="16D8491C" w:rsidR="00226493" w:rsidRPr="00EE085E" w:rsidRDefault="00226493" w:rsidP="00226493">
      <w:pPr>
        <w:spacing w:line="480" w:lineRule="auto"/>
        <w:ind w:left="680" w:right="-23" w:hanging="680"/>
        <w:jc w:val="left"/>
        <w:rPr>
          <w:rFonts w:ascii="Times New Roman" w:hAnsi="Times New Roman"/>
          <w:b/>
          <w:szCs w:val="24"/>
          <w:lang w:val="en-GB"/>
        </w:rPr>
      </w:pPr>
      <w:r w:rsidRPr="00EE085E">
        <w:rPr>
          <w:rFonts w:ascii="Times New Roman" w:hAnsi="Times New Roman"/>
          <w:b/>
          <w:szCs w:val="24"/>
          <w:lang w:val="en-GB"/>
        </w:rPr>
        <w:t xml:space="preserve">Age </w:t>
      </w:r>
      <w:r w:rsidR="00B47B83">
        <w:rPr>
          <w:rFonts w:ascii="Times New Roman" w:hAnsi="Times New Roman"/>
          <w:b/>
          <w:szCs w:val="24"/>
          <w:lang w:val="en-GB"/>
        </w:rPr>
        <w:t>d</w:t>
      </w:r>
      <w:r w:rsidRPr="00EE085E">
        <w:rPr>
          <w:rFonts w:ascii="Times New Roman" w:hAnsi="Times New Roman"/>
          <w:b/>
          <w:szCs w:val="24"/>
          <w:lang w:val="en-GB"/>
        </w:rPr>
        <w:t>ecade</w:t>
      </w:r>
      <w:r w:rsidRPr="00EE085E">
        <w:rPr>
          <w:rFonts w:ascii="Times New Roman" w:hAnsi="Times New Roman"/>
          <w:b/>
          <w:szCs w:val="24"/>
          <w:lang w:val="en-GB"/>
        </w:rPr>
        <w:tab/>
      </w:r>
      <w:r w:rsidRPr="00EE085E">
        <w:rPr>
          <w:rFonts w:ascii="Times New Roman" w:hAnsi="Times New Roman"/>
          <w:b/>
          <w:szCs w:val="24"/>
          <w:lang w:val="en-GB"/>
        </w:rPr>
        <w:tab/>
      </w:r>
      <w:r w:rsidRPr="00EE085E">
        <w:rPr>
          <w:rFonts w:ascii="Times New Roman" w:hAnsi="Times New Roman"/>
          <w:b/>
          <w:szCs w:val="24"/>
          <w:lang w:val="en-GB"/>
        </w:rPr>
        <w:tab/>
        <w:t xml:space="preserve">Oblique </w:t>
      </w:r>
      <w:r w:rsidRPr="00EE085E">
        <w:rPr>
          <w:rFonts w:ascii="Times New Roman" w:hAnsi="Times New Roman"/>
          <w:b/>
          <w:szCs w:val="24"/>
          <w:lang w:val="en-GB"/>
        </w:rPr>
        <w:tab/>
      </w:r>
      <w:r w:rsidRPr="00EE085E">
        <w:rPr>
          <w:rFonts w:ascii="Times New Roman" w:hAnsi="Times New Roman"/>
          <w:b/>
          <w:szCs w:val="24"/>
          <w:lang w:val="en-GB"/>
        </w:rPr>
        <w:tab/>
        <w:t>ATR and WTR</w:t>
      </w:r>
      <w:r w:rsidRPr="00EE085E">
        <w:rPr>
          <w:rFonts w:ascii="Times New Roman" w:hAnsi="Times New Roman"/>
          <w:b/>
          <w:szCs w:val="24"/>
          <w:lang w:val="en-GB"/>
        </w:rPr>
        <w:tab/>
      </w:r>
      <w:r w:rsidRPr="00EE085E">
        <w:rPr>
          <w:rFonts w:ascii="Times New Roman" w:hAnsi="Times New Roman"/>
          <w:b/>
          <w:szCs w:val="24"/>
          <w:lang w:val="en-GB"/>
        </w:rPr>
        <w:tab/>
      </w:r>
      <w:r w:rsidRPr="00EE085E">
        <w:rPr>
          <w:rFonts w:ascii="Times New Roman" w:hAnsi="Times New Roman"/>
          <w:b/>
          <w:i/>
          <w:szCs w:val="24"/>
          <w:lang w:val="en-GB"/>
        </w:rPr>
        <w:t>P</w:t>
      </w:r>
      <w:r w:rsidRPr="00EE085E">
        <w:rPr>
          <w:rFonts w:ascii="Times New Roman" w:hAnsi="Times New Roman"/>
          <w:b/>
          <w:szCs w:val="24"/>
          <w:lang w:val="en-GB"/>
        </w:rPr>
        <w:t xml:space="preserve"> </w:t>
      </w:r>
      <w:r w:rsidR="00670830" w:rsidRPr="00EE085E">
        <w:rPr>
          <w:rFonts w:ascii="Times New Roman" w:hAnsi="Times New Roman"/>
          <w:b/>
          <w:szCs w:val="24"/>
          <w:lang w:val="en-GB"/>
        </w:rPr>
        <w:t>v</w:t>
      </w:r>
      <w:r w:rsidRPr="00EE085E">
        <w:rPr>
          <w:rFonts w:ascii="Times New Roman" w:hAnsi="Times New Roman"/>
          <w:b/>
          <w:szCs w:val="24"/>
          <w:lang w:val="en-GB"/>
        </w:rPr>
        <w:t>alue</w:t>
      </w:r>
    </w:p>
    <w:p w14:paraId="7566BF81" w14:textId="668D73D0" w:rsidR="00226493" w:rsidRPr="00EE085E" w:rsidRDefault="00226493" w:rsidP="00226493">
      <w:pPr>
        <w:spacing w:line="480" w:lineRule="auto"/>
        <w:ind w:left="680" w:right="-23" w:hanging="680"/>
        <w:jc w:val="left"/>
        <w:rPr>
          <w:rFonts w:ascii="Times New Roman" w:hAnsi="Times New Roman"/>
          <w:b/>
          <w:szCs w:val="24"/>
          <w:lang w:val="en-GB"/>
        </w:rPr>
      </w:pPr>
      <w:r w:rsidRPr="00EE085E">
        <w:rPr>
          <w:rFonts w:ascii="Times New Roman" w:hAnsi="Times New Roman"/>
          <w:b/>
          <w:szCs w:val="24"/>
          <w:lang w:val="en-GB"/>
        </w:rPr>
        <w:tab/>
      </w:r>
      <w:r w:rsidRPr="00EE085E">
        <w:rPr>
          <w:rFonts w:ascii="Times New Roman" w:hAnsi="Times New Roman"/>
          <w:b/>
          <w:szCs w:val="24"/>
          <w:lang w:val="en-GB"/>
        </w:rPr>
        <w:tab/>
        <w:t xml:space="preserve"> </w:t>
      </w:r>
      <w:r w:rsidRPr="00EE085E">
        <w:rPr>
          <w:rFonts w:ascii="Times New Roman" w:hAnsi="Times New Roman"/>
          <w:b/>
          <w:szCs w:val="24"/>
          <w:lang w:val="en-GB"/>
        </w:rPr>
        <w:tab/>
        <w:t xml:space="preserve">       </w:t>
      </w:r>
      <w:r w:rsidR="00670830" w:rsidRPr="00EE085E">
        <w:rPr>
          <w:rFonts w:ascii="Times New Roman" w:hAnsi="Times New Roman"/>
          <w:b/>
          <w:szCs w:val="24"/>
          <w:lang w:val="en-GB"/>
        </w:rPr>
        <w:t xml:space="preserve"> a</w:t>
      </w:r>
      <w:r w:rsidRPr="00EE085E">
        <w:rPr>
          <w:rFonts w:ascii="Times New Roman" w:hAnsi="Times New Roman"/>
          <w:b/>
          <w:szCs w:val="24"/>
          <w:lang w:val="en-GB"/>
        </w:rPr>
        <w:t>stigmatism</w:t>
      </w:r>
      <w:r w:rsidRPr="00EE085E">
        <w:rPr>
          <w:rFonts w:ascii="Times New Roman" w:hAnsi="Times New Roman"/>
          <w:b/>
          <w:szCs w:val="24"/>
          <w:lang w:val="en-GB"/>
        </w:rPr>
        <w:tab/>
      </w:r>
      <w:proofErr w:type="gramStart"/>
      <w:r w:rsidRPr="00EE085E">
        <w:rPr>
          <w:rFonts w:ascii="Times New Roman" w:hAnsi="Times New Roman"/>
          <w:b/>
          <w:szCs w:val="24"/>
          <w:lang w:val="en-GB"/>
        </w:rPr>
        <w:tab/>
        <w:t xml:space="preserve">  </w:t>
      </w:r>
      <w:proofErr w:type="spellStart"/>
      <w:r w:rsidR="00670830" w:rsidRPr="00EE085E">
        <w:rPr>
          <w:rFonts w:ascii="Times New Roman" w:hAnsi="Times New Roman"/>
          <w:b/>
          <w:szCs w:val="24"/>
          <w:lang w:val="en-GB"/>
        </w:rPr>
        <w:t>a</w:t>
      </w:r>
      <w:r w:rsidRPr="00EE085E">
        <w:rPr>
          <w:rFonts w:ascii="Times New Roman" w:hAnsi="Times New Roman"/>
          <w:b/>
          <w:szCs w:val="24"/>
          <w:lang w:val="en-GB"/>
        </w:rPr>
        <w:t>stigma</w:t>
      </w:r>
      <w:r w:rsidR="00670830" w:rsidRPr="00EE085E">
        <w:rPr>
          <w:rFonts w:ascii="Times New Roman" w:hAnsi="Times New Roman"/>
          <w:b/>
          <w:szCs w:val="24"/>
          <w:lang w:val="en-GB"/>
        </w:rPr>
        <w:t>tism</w:t>
      </w:r>
      <w:proofErr w:type="spellEnd"/>
      <w:proofErr w:type="gramEnd"/>
    </w:p>
    <w:p w14:paraId="01CD9D8C" w14:textId="77777777" w:rsidR="00226493" w:rsidRPr="00C076A0" w:rsidRDefault="00226493" w:rsidP="00226493">
      <w:pPr>
        <w:spacing w:line="480" w:lineRule="auto"/>
        <w:ind w:left="680" w:right="-23" w:hanging="680"/>
        <w:jc w:val="left"/>
        <w:rPr>
          <w:rFonts w:ascii="Times New Roman" w:hAnsi="Times New Roman"/>
          <w:szCs w:val="24"/>
          <w:u w:val="single"/>
          <w:lang w:val="en-GB"/>
        </w:rPr>
      </w:pPr>
      <w:r w:rsidRPr="00C076A0">
        <w:rPr>
          <w:rFonts w:ascii="Times New Roman" w:hAnsi="Times New Roman"/>
          <w:szCs w:val="24"/>
          <w:u w:val="single"/>
          <w:lang w:val="en-GB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  <w:u w:val="single"/>
          <w:lang w:val="en-GB"/>
        </w:rPr>
        <w:t xml:space="preserve">                </w:t>
      </w:r>
      <w:r w:rsidRPr="00C076A0">
        <w:rPr>
          <w:rFonts w:ascii="Times New Roman" w:hAnsi="Times New Roman"/>
          <w:szCs w:val="24"/>
          <w:u w:val="single"/>
          <w:lang w:val="en-GB"/>
        </w:rPr>
        <w:t>.</w:t>
      </w:r>
    </w:p>
    <w:p w14:paraId="4821A3B4" w14:textId="635CF2DD" w:rsidR="00226493" w:rsidRDefault="00226493" w:rsidP="00226493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40s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 xml:space="preserve">69 (12.9%) </w:t>
      </w:r>
      <w:r w:rsidRPr="00322C1E">
        <w:rPr>
          <w:rFonts w:ascii="Times New Roman" w:hAnsi="Times New Roman"/>
          <w:bCs/>
          <w:szCs w:val="24"/>
          <w:vertAlign w:val="superscript"/>
        </w:rPr>
        <w:t>†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 xml:space="preserve">   465 (87.1%)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&lt; 0.001*</w:t>
      </w:r>
    </w:p>
    <w:p w14:paraId="4D9211CD" w14:textId="77777777" w:rsidR="00226493" w:rsidRDefault="00226493" w:rsidP="00226493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 w:hint="eastAsia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0s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 xml:space="preserve">140 (17.5%) </w:t>
      </w:r>
      <w:r w:rsidRPr="00322C1E">
        <w:rPr>
          <w:rFonts w:ascii="Times New Roman" w:hAnsi="Times New Roman"/>
          <w:bCs/>
          <w:szCs w:val="24"/>
          <w:vertAlign w:val="superscript"/>
        </w:rPr>
        <w:t>§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 xml:space="preserve">   658 (82.5%)</w:t>
      </w:r>
    </w:p>
    <w:p w14:paraId="77C1B50B" w14:textId="77777777" w:rsidR="00226493" w:rsidRDefault="00226493" w:rsidP="00226493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 w:hint="eastAsia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0s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298 (23.8%)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 xml:space="preserve">   954 (76.2%)</w:t>
      </w:r>
    </w:p>
    <w:p w14:paraId="5D4B6373" w14:textId="77777777" w:rsidR="00226493" w:rsidRDefault="00226493" w:rsidP="00226493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 w:hint="eastAsia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0s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384 (23.6%)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 xml:space="preserve"> 1243 (76.4%)</w:t>
      </w:r>
    </w:p>
    <w:p w14:paraId="303327BE" w14:textId="77777777" w:rsidR="00226493" w:rsidRPr="00F3354E" w:rsidRDefault="00226493" w:rsidP="00226493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 w:hint="eastAsia"/>
          <w:bCs/>
          <w:szCs w:val="24"/>
        </w:rPr>
        <w:t>8</w:t>
      </w:r>
      <w:r>
        <w:rPr>
          <w:rFonts w:ascii="Times New Roman" w:hAnsi="Times New Roman"/>
          <w:bCs/>
          <w:szCs w:val="24"/>
        </w:rPr>
        <w:t>0s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109 (18.6%)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 xml:space="preserve">   485 (81.7%)</w:t>
      </w:r>
    </w:p>
    <w:p w14:paraId="35886C41" w14:textId="77777777" w:rsidR="00226493" w:rsidRPr="00C076A0" w:rsidRDefault="00226493" w:rsidP="00226493">
      <w:pPr>
        <w:spacing w:line="480" w:lineRule="auto"/>
        <w:ind w:left="680" w:right="-23" w:hanging="680"/>
        <w:jc w:val="left"/>
        <w:rPr>
          <w:rFonts w:ascii="Times New Roman" w:hAnsi="Times New Roman"/>
          <w:szCs w:val="24"/>
          <w:u w:val="single"/>
          <w:lang w:val="en-GB"/>
        </w:rPr>
      </w:pPr>
      <w:r w:rsidRPr="00C076A0">
        <w:rPr>
          <w:rFonts w:ascii="Times New Roman" w:hAnsi="Times New Roman"/>
          <w:szCs w:val="24"/>
          <w:u w:val="single"/>
          <w:lang w:val="en-GB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  <w:u w:val="single"/>
          <w:lang w:val="en-GB"/>
        </w:rPr>
        <w:t xml:space="preserve">                </w:t>
      </w:r>
      <w:r w:rsidRPr="00C076A0">
        <w:rPr>
          <w:rFonts w:ascii="Times New Roman" w:hAnsi="Times New Roman"/>
          <w:szCs w:val="24"/>
          <w:u w:val="single"/>
          <w:lang w:val="en-GB"/>
        </w:rPr>
        <w:t>.</w:t>
      </w:r>
    </w:p>
    <w:p w14:paraId="4DADD759" w14:textId="77777777" w:rsidR="00226493" w:rsidRDefault="00226493" w:rsidP="00226493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 w:rsidRPr="00BD475B">
        <w:rPr>
          <w:rFonts w:ascii="Times New Roman" w:hAnsi="Times New Roman" w:hint="eastAsia"/>
          <w:bCs/>
          <w:szCs w:val="24"/>
        </w:rPr>
        <w:t>A</w:t>
      </w:r>
      <w:r w:rsidRPr="00BD475B">
        <w:rPr>
          <w:rFonts w:ascii="Times New Roman" w:hAnsi="Times New Roman"/>
          <w:bCs/>
          <w:szCs w:val="24"/>
        </w:rPr>
        <w:t xml:space="preserve">TR = </w:t>
      </w:r>
      <w:r>
        <w:rPr>
          <w:rFonts w:ascii="Times New Roman" w:hAnsi="Times New Roman"/>
          <w:bCs/>
          <w:szCs w:val="24"/>
        </w:rPr>
        <w:t>against-the-rule; WTR = with-the-rule.</w:t>
      </w:r>
    </w:p>
    <w:p w14:paraId="700478F1" w14:textId="7ABD49DE" w:rsidR="00097D12" w:rsidRPr="008D4551" w:rsidRDefault="00226493" w:rsidP="00FB5968">
      <w:pPr>
        <w:spacing w:line="480" w:lineRule="auto"/>
        <w:ind w:right="-23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bCs/>
          <w:szCs w:val="24"/>
        </w:rPr>
        <w:t>*</w:t>
      </w:r>
      <w:r>
        <w:rPr>
          <w:rFonts w:ascii="Times New Roman" w:hAnsi="Times New Roman"/>
          <w:bCs/>
          <w:szCs w:val="24"/>
        </w:rPr>
        <w:t>The incidence of oblique astigmatism differed significantly among the 5 age groups;</w:t>
      </w:r>
      <w:r>
        <w:rPr>
          <w:rFonts w:ascii="Times New Roman" w:hAnsi="Times New Roman" w:hint="eastAsia"/>
          <w:bCs/>
          <w:szCs w:val="24"/>
        </w:rPr>
        <w:t>†</w:t>
      </w:r>
      <w:r>
        <w:rPr>
          <w:rFonts w:ascii="Times New Roman" w:hAnsi="Times New Roman"/>
          <w:bCs/>
          <w:szCs w:val="24"/>
        </w:rPr>
        <w:t>The incidence was significantly smaller in patients in their 40s than those in their 60s and 70s (</w:t>
      </w:r>
      <w:r w:rsidRPr="005E26A7">
        <w:rPr>
          <w:rFonts w:ascii="Times New Roman" w:hAnsi="Times New Roman"/>
          <w:bCs/>
          <w:i/>
          <w:iCs/>
          <w:szCs w:val="24"/>
        </w:rPr>
        <w:t>P</w:t>
      </w:r>
      <w:r>
        <w:rPr>
          <w:rFonts w:ascii="Times New Roman" w:hAnsi="Times New Roman"/>
          <w:bCs/>
          <w:szCs w:val="24"/>
        </w:rPr>
        <w:t xml:space="preserve"> &lt; 0.001); §The incidence was significantly smaller in patients in their 50s than in those in their 60s and 70s (</w:t>
      </w:r>
      <w:r w:rsidRPr="005E26A7">
        <w:rPr>
          <w:rFonts w:ascii="Times New Roman" w:hAnsi="Times New Roman"/>
          <w:bCs/>
          <w:i/>
          <w:iCs/>
          <w:szCs w:val="24"/>
        </w:rPr>
        <w:t>P</w:t>
      </w:r>
      <w:r>
        <w:rPr>
          <w:rFonts w:ascii="Times New Roman" w:hAnsi="Times New Roman"/>
          <w:bCs/>
          <w:szCs w:val="24"/>
        </w:rPr>
        <w:t xml:space="preserve"> &lt; 0.001).</w:t>
      </w:r>
    </w:p>
    <w:p w14:paraId="5CA0E14C" w14:textId="3E2C3BAA" w:rsidR="00692783" w:rsidRPr="00097D12" w:rsidRDefault="00692783" w:rsidP="00097D12"/>
    <w:sectPr w:rsidR="00692783" w:rsidRPr="00097D12" w:rsidSect="00097D12">
      <w:headerReference w:type="default" r:id="rId8"/>
      <w:type w:val="continuous"/>
      <w:pgSz w:w="11899" w:h="16838"/>
      <w:pgMar w:top="1985" w:right="1440" w:bottom="1701" w:left="1440" w:header="851" w:footer="992" w:gutter="0"/>
      <w:lnNumType w:countBy="1" w:restart="continuous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D1E99" w14:textId="77777777" w:rsidR="00567270" w:rsidRDefault="00567270">
      <w:pPr>
        <w:spacing w:line="240" w:lineRule="auto"/>
      </w:pPr>
      <w:r>
        <w:separator/>
      </w:r>
    </w:p>
  </w:endnote>
  <w:endnote w:type="continuationSeparator" w:id="0">
    <w:p w14:paraId="07F57DA9" w14:textId="77777777" w:rsidR="00567270" w:rsidRDefault="005672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﷽﷽﷽﷽﷽﷽ꏀﺩ쮁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ïΩê¨ñæí©">
    <w:altName w:val="Cambria"/>
    <w:panose1 w:val="00000000000000000000"/>
    <w:charset w:val="00"/>
    <w:family w:val="roman"/>
    <w:notTrueType/>
    <w:pitch w:val="fixed"/>
    <w:sig w:usb0="03000000" w:usb1="00000000" w:usb2="00000000" w:usb3="00000000" w:csb0="00000001" w:csb1="00000000"/>
  </w:font>
  <w:font w:name="New York"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2610E" w14:textId="77777777" w:rsidR="00567270" w:rsidRDefault="00567270">
      <w:pPr>
        <w:spacing w:line="240" w:lineRule="auto"/>
      </w:pPr>
      <w:r>
        <w:separator/>
      </w:r>
    </w:p>
  </w:footnote>
  <w:footnote w:type="continuationSeparator" w:id="0">
    <w:p w14:paraId="70B92AC4" w14:textId="77777777" w:rsidR="00567270" w:rsidRDefault="005672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958F2" w14:textId="77777777" w:rsidR="0025413E" w:rsidRPr="00C076A0" w:rsidRDefault="0025413E">
    <w:pPr>
      <w:pStyle w:val="a3"/>
      <w:framePr w:wrap="auto" w:vAnchor="text" w:hAnchor="margin" w:xAlign="right" w:y="1"/>
      <w:rPr>
        <w:rStyle w:val="a5"/>
        <w:rFonts w:ascii="Times New Roman" w:hAnsi="Times New Roman"/>
      </w:rPr>
    </w:pPr>
    <w:r w:rsidRPr="00C076A0">
      <w:rPr>
        <w:rStyle w:val="a5"/>
        <w:rFonts w:ascii="Times New Roman" w:hAnsi="Times New Roman"/>
      </w:rPr>
      <w:fldChar w:fldCharType="begin"/>
    </w:r>
    <w:r w:rsidRPr="00C076A0">
      <w:rPr>
        <w:rStyle w:val="a5"/>
        <w:rFonts w:ascii="Times New Roman" w:hAnsi="Times New Roman"/>
      </w:rPr>
      <w:instrText xml:space="preserve">PAGE  </w:instrText>
    </w:r>
    <w:r w:rsidRPr="00C076A0">
      <w:rPr>
        <w:rStyle w:val="a5"/>
        <w:rFonts w:ascii="Times New Roman" w:hAnsi="Times New Roman"/>
      </w:rPr>
      <w:fldChar w:fldCharType="separate"/>
    </w:r>
    <w:r w:rsidRPr="00C076A0">
      <w:rPr>
        <w:rStyle w:val="a5"/>
        <w:rFonts w:ascii="Times New Roman" w:hAnsi="Times New Roman"/>
        <w:noProof/>
      </w:rPr>
      <w:t>12</w:t>
    </w:r>
    <w:r w:rsidRPr="00C076A0">
      <w:rPr>
        <w:rStyle w:val="a5"/>
        <w:rFonts w:ascii="Times New Roman" w:hAnsi="Times New Roman"/>
      </w:rPr>
      <w:fldChar w:fldCharType="end"/>
    </w:r>
  </w:p>
  <w:p w14:paraId="6E360B56" w14:textId="7CF3B8ED" w:rsidR="0025413E" w:rsidRPr="00C076A0" w:rsidRDefault="00F840D1" w:rsidP="00F840D1">
    <w:pPr>
      <w:pStyle w:val="a3"/>
      <w:wordWrap w:val="0"/>
      <w:ind w:right="480"/>
      <w:jc w:val="right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t>Characteristics of oblique astigmatism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3932"/>
    <w:multiLevelType w:val="hybridMultilevel"/>
    <w:tmpl w:val="D9AC1C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5F06B6"/>
    <w:multiLevelType w:val="hybridMultilevel"/>
    <w:tmpl w:val="F9246A84"/>
    <w:lvl w:ilvl="0" w:tplc="B89CDB84">
      <w:start w:val="1"/>
      <w:numFmt w:val="upperLetter"/>
      <w:lvlText w:val="(%1)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" w15:restartNumberingAfterBreak="0">
    <w:nsid w:val="17500337"/>
    <w:multiLevelType w:val="hybridMultilevel"/>
    <w:tmpl w:val="8206C93E"/>
    <w:lvl w:ilvl="0" w:tplc="E2A22512">
      <w:numFmt w:val="bullet"/>
      <w:lvlText w:val=""/>
      <w:lvlJc w:val="left"/>
      <w:pPr>
        <w:ind w:left="360" w:hanging="360"/>
      </w:pPr>
      <w:rPr>
        <w:rFonts w:ascii="Wingdings" w:eastAsia="游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F816B6"/>
    <w:multiLevelType w:val="multilevel"/>
    <w:tmpl w:val="E258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0C452A"/>
    <w:multiLevelType w:val="hybridMultilevel"/>
    <w:tmpl w:val="F98E3F7C"/>
    <w:lvl w:ilvl="0" w:tplc="FFFFFFFF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B55062"/>
    <w:multiLevelType w:val="hybridMultilevel"/>
    <w:tmpl w:val="F98E3F7C"/>
    <w:lvl w:ilvl="0" w:tplc="91DE78FC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EE32C8"/>
    <w:multiLevelType w:val="hybridMultilevel"/>
    <w:tmpl w:val="5E7671E4"/>
    <w:lvl w:ilvl="0" w:tplc="6686BD44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B9F1D80"/>
    <w:multiLevelType w:val="hybridMultilevel"/>
    <w:tmpl w:val="FAC87E1C"/>
    <w:lvl w:ilvl="0" w:tplc="1B307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BA34E8A"/>
    <w:multiLevelType w:val="hybridMultilevel"/>
    <w:tmpl w:val="96907DBA"/>
    <w:lvl w:ilvl="0" w:tplc="938E1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E0C3E2E"/>
    <w:multiLevelType w:val="hybridMultilevel"/>
    <w:tmpl w:val="362480F0"/>
    <w:lvl w:ilvl="0" w:tplc="52C81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4E016F"/>
    <w:multiLevelType w:val="hybridMultilevel"/>
    <w:tmpl w:val="477A6E14"/>
    <w:lvl w:ilvl="0" w:tplc="6CBE42DC">
      <w:numFmt w:val="bullet"/>
      <w:lvlText w:val=""/>
      <w:lvlJc w:val="left"/>
      <w:pPr>
        <w:ind w:left="360" w:hanging="360"/>
      </w:pPr>
      <w:rPr>
        <w:rFonts w:ascii="Wingdings" w:eastAsia="游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71070C3"/>
    <w:multiLevelType w:val="hybridMultilevel"/>
    <w:tmpl w:val="FF6C7074"/>
    <w:lvl w:ilvl="0" w:tplc="C6007946">
      <w:start w:val="1"/>
      <w:numFmt w:val="upperLetter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2" w15:restartNumberingAfterBreak="0">
    <w:nsid w:val="7B3B5E52"/>
    <w:multiLevelType w:val="hybridMultilevel"/>
    <w:tmpl w:val="308CC3F6"/>
    <w:lvl w:ilvl="0" w:tplc="063440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D487FF3"/>
    <w:multiLevelType w:val="hybridMultilevel"/>
    <w:tmpl w:val="B34E287A"/>
    <w:lvl w:ilvl="0" w:tplc="76646D6E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76763608">
    <w:abstractNumId w:val="6"/>
  </w:num>
  <w:num w:numId="2" w16cid:durableId="588462340">
    <w:abstractNumId w:val="3"/>
  </w:num>
  <w:num w:numId="3" w16cid:durableId="1629777773">
    <w:abstractNumId w:val="1"/>
  </w:num>
  <w:num w:numId="4" w16cid:durableId="247160538">
    <w:abstractNumId w:val="11"/>
  </w:num>
  <w:num w:numId="5" w16cid:durableId="879366443">
    <w:abstractNumId w:val="5"/>
  </w:num>
  <w:num w:numId="6" w16cid:durableId="1910844893">
    <w:abstractNumId w:val="9"/>
  </w:num>
  <w:num w:numId="7" w16cid:durableId="1267541891">
    <w:abstractNumId w:val="12"/>
  </w:num>
  <w:num w:numId="8" w16cid:durableId="459425047">
    <w:abstractNumId w:val="8"/>
  </w:num>
  <w:num w:numId="9" w16cid:durableId="375857674">
    <w:abstractNumId w:val="7"/>
  </w:num>
  <w:num w:numId="10" w16cid:durableId="1496845635">
    <w:abstractNumId w:val="0"/>
  </w:num>
  <w:num w:numId="11" w16cid:durableId="511725976">
    <w:abstractNumId w:val="4"/>
  </w:num>
  <w:num w:numId="12" w16cid:durableId="1455905442">
    <w:abstractNumId w:val="13"/>
  </w:num>
  <w:num w:numId="13" w16cid:durableId="1363483096">
    <w:abstractNumId w:val="10"/>
  </w:num>
  <w:num w:numId="14" w16cid:durableId="836460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680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4BB"/>
    <w:rsid w:val="000007B7"/>
    <w:rsid w:val="00004489"/>
    <w:rsid w:val="0001087B"/>
    <w:rsid w:val="000108B7"/>
    <w:rsid w:val="00010C16"/>
    <w:rsid w:val="00012521"/>
    <w:rsid w:val="000129A8"/>
    <w:rsid w:val="0001756A"/>
    <w:rsid w:val="00020495"/>
    <w:rsid w:val="00020588"/>
    <w:rsid w:val="0002086F"/>
    <w:rsid w:val="00020FBC"/>
    <w:rsid w:val="00025B50"/>
    <w:rsid w:val="00030410"/>
    <w:rsid w:val="00033E3F"/>
    <w:rsid w:val="00035F07"/>
    <w:rsid w:val="0003636B"/>
    <w:rsid w:val="00037526"/>
    <w:rsid w:val="00040CBE"/>
    <w:rsid w:val="000430ED"/>
    <w:rsid w:val="000444DB"/>
    <w:rsid w:val="0004471C"/>
    <w:rsid w:val="00045D32"/>
    <w:rsid w:val="00046634"/>
    <w:rsid w:val="00046CDF"/>
    <w:rsid w:val="00051025"/>
    <w:rsid w:val="00054F5B"/>
    <w:rsid w:val="00055694"/>
    <w:rsid w:val="00056132"/>
    <w:rsid w:val="00056239"/>
    <w:rsid w:val="000600E5"/>
    <w:rsid w:val="00061650"/>
    <w:rsid w:val="00061C80"/>
    <w:rsid w:val="00062186"/>
    <w:rsid w:val="00063051"/>
    <w:rsid w:val="0006337E"/>
    <w:rsid w:val="00065CB9"/>
    <w:rsid w:val="00066D11"/>
    <w:rsid w:val="00067520"/>
    <w:rsid w:val="00070258"/>
    <w:rsid w:val="00072005"/>
    <w:rsid w:val="00072F04"/>
    <w:rsid w:val="00073169"/>
    <w:rsid w:val="00076D03"/>
    <w:rsid w:val="00081F43"/>
    <w:rsid w:val="00083266"/>
    <w:rsid w:val="00083BE3"/>
    <w:rsid w:val="000876EF"/>
    <w:rsid w:val="0008795A"/>
    <w:rsid w:val="00091641"/>
    <w:rsid w:val="00093367"/>
    <w:rsid w:val="00093692"/>
    <w:rsid w:val="00093778"/>
    <w:rsid w:val="00093EFC"/>
    <w:rsid w:val="0009413B"/>
    <w:rsid w:val="00095000"/>
    <w:rsid w:val="00095654"/>
    <w:rsid w:val="00096418"/>
    <w:rsid w:val="00097D12"/>
    <w:rsid w:val="000A3579"/>
    <w:rsid w:val="000A3B09"/>
    <w:rsid w:val="000A4141"/>
    <w:rsid w:val="000A6C76"/>
    <w:rsid w:val="000B0A11"/>
    <w:rsid w:val="000B3768"/>
    <w:rsid w:val="000B4638"/>
    <w:rsid w:val="000B5321"/>
    <w:rsid w:val="000B53C2"/>
    <w:rsid w:val="000B5F20"/>
    <w:rsid w:val="000B6B9C"/>
    <w:rsid w:val="000B6DDD"/>
    <w:rsid w:val="000B7175"/>
    <w:rsid w:val="000B76B4"/>
    <w:rsid w:val="000C218E"/>
    <w:rsid w:val="000C2227"/>
    <w:rsid w:val="000C2EDB"/>
    <w:rsid w:val="000C4E04"/>
    <w:rsid w:val="000C4F8A"/>
    <w:rsid w:val="000C53F8"/>
    <w:rsid w:val="000C782B"/>
    <w:rsid w:val="000C79F3"/>
    <w:rsid w:val="000D0178"/>
    <w:rsid w:val="000D0D62"/>
    <w:rsid w:val="000D1417"/>
    <w:rsid w:val="000D1B7C"/>
    <w:rsid w:val="000D5B41"/>
    <w:rsid w:val="000D6FC2"/>
    <w:rsid w:val="000E56E4"/>
    <w:rsid w:val="000E632E"/>
    <w:rsid w:val="000E704E"/>
    <w:rsid w:val="000F4642"/>
    <w:rsid w:val="000F60B8"/>
    <w:rsid w:val="0010021E"/>
    <w:rsid w:val="00101281"/>
    <w:rsid w:val="00101A57"/>
    <w:rsid w:val="0010300B"/>
    <w:rsid w:val="0010317D"/>
    <w:rsid w:val="00105538"/>
    <w:rsid w:val="0011044C"/>
    <w:rsid w:val="001118A8"/>
    <w:rsid w:val="00111A2E"/>
    <w:rsid w:val="00111B33"/>
    <w:rsid w:val="001130B3"/>
    <w:rsid w:val="001172D5"/>
    <w:rsid w:val="00117318"/>
    <w:rsid w:val="001177E0"/>
    <w:rsid w:val="00120BD6"/>
    <w:rsid w:val="001213CC"/>
    <w:rsid w:val="001228A9"/>
    <w:rsid w:val="00124BEB"/>
    <w:rsid w:val="00124E10"/>
    <w:rsid w:val="001250C8"/>
    <w:rsid w:val="001253CA"/>
    <w:rsid w:val="00125F07"/>
    <w:rsid w:val="0012697C"/>
    <w:rsid w:val="0012701A"/>
    <w:rsid w:val="00130271"/>
    <w:rsid w:val="001315F3"/>
    <w:rsid w:val="00131D54"/>
    <w:rsid w:val="0013283E"/>
    <w:rsid w:val="00133CA4"/>
    <w:rsid w:val="0013785C"/>
    <w:rsid w:val="001401C1"/>
    <w:rsid w:val="0014087F"/>
    <w:rsid w:val="00142AE7"/>
    <w:rsid w:val="00145FA2"/>
    <w:rsid w:val="00146116"/>
    <w:rsid w:val="001500A1"/>
    <w:rsid w:val="00151321"/>
    <w:rsid w:val="00151C94"/>
    <w:rsid w:val="0015280B"/>
    <w:rsid w:val="001538F6"/>
    <w:rsid w:val="001553B1"/>
    <w:rsid w:val="0015562A"/>
    <w:rsid w:val="001570F4"/>
    <w:rsid w:val="00157734"/>
    <w:rsid w:val="00163263"/>
    <w:rsid w:val="00163552"/>
    <w:rsid w:val="00166C22"/>
    <w:rsid w:val="00167D3F"/>
    <w:rsid w:val="00170D42"/>
    <w:rsid w:val="0017396E"/>
    <w:rsid w:val="001756BF"/>
    <w:rsid w:val="00175D9B"/>
    <w:rsid w:val="001778B1"/>
    <w:rsid w:val="00183185"/>
    <w:rsid w:val="001847B0"/>
    <w:rsid w:val="00190A72"/>
    <w:rsid w:val="00192898"/>
    <w:rsid w:val="00195BAA"/>
    <w:rsid w:val="001974D4"/>
    <w:rsid w:val="001A0450"/>
    <w:rsid w:val="001A2ADC"/>
    <w:rsid w:val="001A33A5"/>
    <w:rsid w:val="001A3B5F"/>
    <w:rsid w:val="001A41B4"/>
    <w:rsid w:val="001A57C7"/>
    <w:rsid w:val="001A672E"/>
    <w:rsid w:val="001A6DC4"/>
    <w:rsid w:val="001A70FD"/>
    <w:rsid w:val="001A7196"/>
    <w:rsid w:val="001A7503"/>
    <w:rsid w:val="001B3080"/>
    <w:rsid w:val="001B552C"/>
    <w:rsid w:val="001B6959"/>
    <w:rsid w:val="001B6EDB"/>
    <w:rsid w:val="001C3017"/>
    <w:rsid w:val="001C3410"/>
    <w:rsid w:val="001C39F5"/>
    <w:rsid w:val="001C6E76"/>
    <w:rsid w:val="001C7C15"/>
    <w:rsid w:val="001D19F1"/>
    <w:rsid w:val="001D22ED"/>
    <w:rsid w:val="001D410B"/>
    <w:rsid w:val="001D411C"/>
    <w:rsid w:val="001D51F2"/>
    <w:rsid w:val="001E0197"/>
    <w:rsid w:val="001E0B52"/>
    <w:rsid w:val="001E0CE2"/>
    <w:rsid w:val="001E13A2"/>
    <w:rsid w:val="001E26E8"/>
    <w:rsid w:val="001E31F5"/>
    <w:rsid w:val="001E3307"/>
    <w:rsid w:val="001E43CD"/>
    <w:rsid w:val="001F0138"/>
    <w:rsid w:val="001F0154"/>
    <w:rsid w:val="001F04BB"/>
    <w:rsid w:val="001F24CF"/>
    <w:rsid w:val="001F54FC"/>
    <w:rsid w:val="001F6E3E"/>
    <w:rsid w:val="00200437"/>
    <w:rsid w:val="00200EC4"/>
    <w:rsid w:val="002037CB"/>
    <w:rsid w:val="00203DE9"/>
    <w:rsid w:val="0020429F"/>
    <w:rsid w:val="00204F0C"/>
    <w:rsid w:val="002058AA"/>
    <w:rsid w:val="002063A4"/>
    <w:rsid w:val="00206585"/>
    <w:rsid w:val="00206663"/>
    <w:rsid w:val="002066DA"/>
    <w:rsid w:val="00206DC5"/>
    <w:rsid w:val="002070D9"/>
    <w:rsid w:val="00210250"/>
    <w:rsid w:val="002106F3"/>
    <w:rsid w:val="00213059"/>
    <w:rsid w:val="00214A6F"/>
    <w:rsid w:val="00217868"/>
    <w:rsid w:val="00220B2F"/>
    <w:rsid w:val="00222319"/>
    <w:rsid w:val="00222825"/>
    <w:rsid w:val="00222EB1"/>
    <w:rsid w:val="0022348E"/>
    <w:rsid w:val="00226493"/>
    <w:rsid w:val="00230481"/>
    <w:rsid w:val="002338EB"/>
    <w:rsid w:val="00236EDC"/>
    <w:rsid w:val="002403FF"/>
    <w:rsid w:val="00241C1D"/>
    <w:rsid w:val="002425B1"/>
    <w:rsid w:val="0024265A"/>
    <w:rsid w:val="00243C8E"/>
    <w:rsid w:val="0024547F"/>
    <w:rsid w:val="00246FF6"/>
    <w:rsid w:val="00247523"/>
    <w:rsid w:val="00251147"/>
    <w:rsid w:val="00251FBA"/>
    <w:rsid w:val="00252CAF"/>
    <w:rsid w:val="0025341C"/>
    <w:rsid w:val="002539D9"/>
    <w:rsid w:val="0025413E"/>
    <w:rsid w:val="0025417C"/>
    <w:rsid w:val="00254726"/>
    <w:rsid w:val="0025550E"/>
    <w:rsid w:val="00255CA2"/>
    <w:rsid w:val="00256075"/>
    <w:rsid w:val="00256F73"/>
    <w:rsid w:val="00257BAD"/>
    <w:rsid w:val="00260CA8"/>
    <w:rsid w:val="00261FD9"/>
    <w:rsid w:val="002630BD"/>
    <w:rsid w:val="002659C7"/>
    <w:rsid w:val="002665C9"/>
    <w:rsid w:val="00270B5A"/>
    <w:rsid w:val="0027584E"/>
    <w:rsid w:val="00282C7C"/>
    <w:rsid w:val="0028304C"/>
    <w:rsid w:val="002845C2"/>
    <w:rsid w:val="002849A3"/>
    <w:rsid w:val="00285627"/>
    <w:rsid w:val="00290D93"/>
    <w:rsid w:val="002946AE"/>
    <w:rsid w:val="002954BD"/>
    <w:rsid w:val="0029578A"/>
    <w:rsid w:val="00295AAB"/>
    <w:rsid w:val="00295DD4"/>
    <w:rsid w:val="00295EB3"/>
    <w:rsid w:val="00296880"/>
    <w:rsid w:val="002A00CD"/>
    <w:rsid w:val="002A085D"/>
    <w:rsid w:val="002A2C46"/>
    <w:rsid w:val="002A3AB0"/>
    <w:rsid w:val="002A40F9"/>
    <w:rsid w:val="002A4726"/>
    <w:rsid w:val="002A5AA4"/>
    <w:rsid w:val="002A6B64"/>
    <w:rsid w:val="002A7A9E"/>
    <w:rsid w:val="002B6835"/>
    <w:rsid w:val="002B6DA6"/>
    <w:rsid w:val="002C0BE4"/>
    <w:rsid w:val="002C5C45"/>
    <w:rsid w:val="002C5D46"/>
    <w:rsid w:val="002C7E28"/>
    <w:rsid w:val="002D2FD5"/>
    <w:rsid w:val="002D3848"/>
    <w:rsid w:val="002D4364"/>
    <w:rsid w:val="002D5A7C"/>
    <w:rsid w:val="002D75A6"/>
    <w:rsid w:val="002E0098"/>
    <w:rsid w:val="002E03CA"/>
    <w:rsid w:val="002E2A68"/>
    <w:rsid w:val="002E2DC1"/>
    <w:rsid w:val="002E6B47"/>
    <w:rsid w:val="002E78A5"/>
    <w:rsid w:val="002F041E"/>
    <w:rsid w:val="002F0C21"/>
    <w:rsid w:val="002F11E3"/>
    <w:rsid w:val="002F2D11"/>
    <w:rsid w:val="002F4395"/>
    <w:rsid w:val="002F4D38"/>
    <w:rsid w:val="002F5570"/>
    <w:rsid w:val="002F5A8E"/>
    <w:rsid w:val="002F73CD"/>
    <w:rsid w:val="002F7C8B"/>
    <w:rsid w:val="00300915"/>
    <w:rsid w:val="003011F3"/>
    <w:rsid w:val="00304161"/>
    <w:rsid w:val="0030556D"/>
    <w:rsid w:val="00305754"/>
    <w:rsid w:val="00307E64"/>
    <w:rsid w:val="0031061F"/>
    <w:rsid w:val="00311BD7"/>
    <w:rsid w:val="00313042"/>
    <w:rsid w:val="00316B70"/>
    <w:rsid w:val="00317C6E"/>
    <w:rsid w:val="00321597"/>
    <w:rsid w:val="00322617"/>
    <w:rsid w:val="00322C1E"/>
    <w:rsid w:val="00324566"/>
    <w:rsid w:val="003277D0"/>
    <w:rsid w:val="00327845"/>
    <w:rsid w:val="003320D9"/>
    <w:rsid w:val="003323AD"/>
    <w:rsid w:val="0033391B"/>
    <w:rsid w:val="00337E3D"/>
    <w:rsid w:val="00340C5D"/>
    <w:rsid w:val="00341D5E"/>
    <w:rsid w:val="003426EA"/>
    <w:rsid w:val="00343CB5"/>
    <w:rsid w:val="00343D8D"/>
    <w:rsid w:val="003449E3"/>
    <w:rsid w:val="003458FA"/>
    <w:rsid w:val="003471FF"/>
    <w:rsid w:val="00347E81"/>
    <w:rsid w:val="00350D13"/>
    <w:rsid w:val="00350EA8"/>
    <w:rsid w:val="00350FD5"/>
    <w:rsid w:val="003555B0"/>
    <w:rsid w:val="00355D73"/>
    <w:rsid w:val="003570D5"/>
    <w:rsid w:val="00360D58"/>
    <w:rsid w:val="00364284"/>
    <w:rsid w:val="00365121"/>
    <w:rsid w:val="003716A9"/>
    <w:rsid w:val="00371AE5"/>
    <w:rsid w:val="00372525"/>
    <w:rsid w:val="00376581"/>
    <w:rsid w:val="00377295"/>
    <w:rsid w:val="00382D51"/>
    <w:rsid w:val="00383AE2"/>
    <w:rsid w:val="00383CEB"/>
    <w:rsid w:val="00384406"/>
    <w:rsid w:val="00384E26"/>
    <w:rsid w:val="00384F60"/>
    <w:rsid w:val="00385827"/>
    <w:rsid w:val="00386AB7"/>
    <w:rsid w:val="00387553"/>
    <w:rsid w:val="00390245"/>
    <w:rsid w:val="00391762"/>
    <w:rsid w:val="00391F09"/>
    <w:rsid w:val="00392279"/>
    <w:rsid w:val="003923E3"/>
    <w:rsid w:val="00392E6F"/>
    <w:rsid w:val="00393F3E"/>
    <w:rsid w:val="003945A4"/>
    <w:rsid w:val="00396B99"/>
    <w:rsid w:val="00397C59"/>
    <w:rsid w:val="003A1389"/>
    <w:rsid w:val="003A2F1E"/>
    <w:rsid w:val="003A33AA"/>
    <w:rsid w:val="003A419F"/>
    <w:rsid w:val="003A58EE"/>
    <w:rsid w:val="003A5DED"/>
    <w:rsid w:val="003B14C0"/>
    <w:rsid w:val="003B2351"/>
    <w:rsid w:val="003B235C"/>
    <w:rsid w:val="003B2F52"/>
    <w:rsid w:val="003B3AE5"/>
    <w:rsid w:val="003B3FA5"/>
    <w:rsid w:val="003B63F9"/>
    <w:rsid w:val="003B7501"/>
    <w:rsid w:val="003C28A9"/>
    <w:rsid w:val="003C3DA5"/>
    <w:rsid w:val="003C4C85"/>
    <w:rsid w:val="003D2638"/>
    <w:rsid w:val="003D2834"/>
    <w:rsid w:val="003D36D5"/>
    <w:rsid w:val="003D3AF8"/>
    <w:rsid w:val="003D51C9"/>
    <w:rsid w:val="003D62BC"/>
    <w:rsid w:val="003D7956"/>
    <w:rsid w:val="003E0275"/>
    <w:rsid w:val="003E069C"/>
    <w:rsid w:val="003E2C19"/>
    <w:rsid w:val="003E474B"/>
    <w:rsid w:val="003E58B0"/>
    <w:rsid w:val="003E5CD1"/>
    <w:rsid w:val="003E6325"/>
    <w:rsid w:val="003E67FF"/>
    <w:rsid w:val="003E6E6C"/>
    <w:rsid w:val="003F15CA"/>
    <w:rsid w:val="003F322E"/>
    <w:rsid w:val="003F3BD3"/>
    <w:rsid w:val="003F4DDC"/>
    <w:rsid w:val="003F7A94"/>
    <w:rsid w:val="00400994"/>
    <w:rsid w:val="004022C1"/>
    <w:rsid w:val="0040263C"/>
    <w:rsid w:val="00402979"/>
    <w:rsid w:val="00402EFA"/>
    <w:rsid w:val="0040494E"/>
    <w:rsid w:val="0040508C"/>
    <w:rsid w:val="00405740"/>
    <w:rsid w:val="00405F30"/>
    <w:rsid w:val="004064BA"/>
    <w:rsid w:val="00407B52"/>
    <w:rsid w:val="00407F2D"/>
    <w:rsid w:val="0041528B"/>
    <w:rsid w:val="00416CE0"/>
    <w:rsid w:val="00416E26"/>
    <w:rsid w:val="004176CD"/>
    <w:rsid w:val="004215A8"/>
    <w:rsid w:val="00426988"/>
    <w:rsid w:val="00426B24"/>
    <w:rsid w:val="00426D18"/>
    <w:rsid w:val="00427707"/>
    <w:rsid w:val="00433066"/>
    <w:rsid w:val="00433EE4"/>
    <w:rsid w:val="00435E46"/>
    <w:rsid w:val="00437050"/>
    <w:rsid w:val="00437FA4"/>
    <w:rsid w:val="0044102D"/>
    <w:rsid w:val="00445948"/>
    <w:rsid w:val="00446526"/>
    <w:rsid w:val="00447A3B"/>
    <w:rsid w:val="00447EB0"/>
    <w:rsid w:val="0045048E"/>
    <w:rsid w:val="004505D6"/>
    <w:rsid w:val="004511A6"/>
    <w:rsid w:val="004548CF"/>
    <w:rsid w:val="0045493A"/>
    <w:rsid w:val="0045496A"/>
    <w:rsid w:val="004613EF"/>
    <w:rsid w:val="00461A39"/>
    <w:rsid w:val="00461E00"/>
    <w:rsid w:val="004642E6"/>
    <w:rsid w:val="00466B38"/>
    <w:rsid w:val="0047013B"/>
    <w:rsid w:val="0047246F"/>
    <w:rsid w:val="00472898"/>
    <w:rsid w:val="00472DE2"/>
    <w:rsid w:val="00472E2B"/>
    <w:rsid w:val="00473D6C"/>
    <w:rsid w:val="00476324"/>
    <w:rsid w:val="004769BA"/>
    <w:rsid w:val="00477010"/>
    <w:rsid w:val="004777FF"/>
    <w:rsid w:val="004812E1"/>
    <w:rsid w:val="00484CFB"/>
    <w:rsid w:val="00486FF0"/>
    <w:rsid w:val="00490100"/>
    <w:rsid w:val="00493151"/>
    <w:rsid w:val="004A2670"/>
    <w:rsid w:val="004A472E"/>
    <w:rsid w:val="004A4B2A"/>
    <w:rsid w:val="004A5562"/>
    <w:rsid w:val="004A5572"/>
    <w:rsid w:val="004A5D35"/>
    <w:rsid w:val="004A5DC3"/>
    <w:rsid w:val="004A6892"/>
    <w:rsid w:val="004A7388"/>
    <w:rsid w:val="004A7F58"/>
    <w:rsid w:val="004B1CC4"/>
    <w:rsid w:val="004B22D7"/>
    <w:rsid w:val="004B3289"/>
    <w:rsid w:val="004B4A67"/>
    <w:rsid w:val="004B528E"/>
    <w:rsid w:val="004B65A4"/>
    <w:rsid w:val="004B75AC"/>
    <w:rsid w:val="004C2D7D"/>
    <w:rsid w:val="004C532B"/>
    <w:rsid w:val="004C60AB"/>
    <w:rsid w:val="004C6ED4"/>
    <w:rsid w:val="004C704A"/>
    <w:rsid w:val="004C775C"/>
    <w:rsid w:val="004C7C14"/>
    <w:rsid w:val="004D061A"/>
    <w:rsid w:val="004D103E"/>
    <w:rsid w:val="004D7D0E"/>
    <w:rsid w:val="004D7F7B"/>
    <w:rsid w:val="004E18E9"/>
    <w:rsid w:val="004E2473"/>
    <w:rsid w:val="004E3C99"/>
    <w:rsid w:val="004E5402"/>
    <w:rsid w:val="004E65B4"/>
    <w:rsid w:val="004E672E"/>
    <w:rsid w:val="004F0D04"/>
    <w:rsid w:val="004F449A"/>
    <w:rsid w:val="004F44F2"/>
    <w:rsid w:val="004F580A"/>
    <w:rsid w:val="004F5C7F"/>
    <w:rsid w:val="004F657A"/>
    <w:rsid w:val="00500C10"/>
    <w:rsid w:val="00500FD2"/>
    <w:rsid w:val="0050369A"/>
    <w:rsid w:val="00505435"/>
    <w:rsid w:val="00507BE5"/>
    <w:rsid w:val="0051014A"/>
    <w:rsid w:val="00512AEE"/>
    <w:rsid w:val="00512C0F"/>
    <w:rsid w:val="00512FE0"/>
    <w:rsid w:val="0051302F"/>
    <w:rsid w:val="00515228"/>
    <w:rsid w:val="00517AED"/>
    <w:rsid w:val="00517D9C"/>
    <w:rsid w:val="00520E4F"/>
    <w:rsid w:val="00523283"/>
    <w:rsid w:val="005245A4"/>
    <w:rsid w:val="005256FD"/>
    <w:rsid w:val="00525D4E"/>
    <w:rsid w:val="005306A2"/>
    <w:rsid w:val="005310FC"/>
    <w:rsid w:val="005328F1"/>
    <w:rsid w:val="00534C55"/>
    <w:rsid w:val="005353E5"/>
    <w:rsid w:val="00536FE7"/>
    <w:rsid w:val="005375A1"/>
    <w:rsid w:val="0054093B"/>
    <w:rsid w:val="00541025"/>
    <w:rsid w:val="0054129D"/>
    <w:rsid w:val="00541726"/>
    <w:rsid w:val="00543A21"/>
    <w:rsid w:val="00544451"/>
    <w:rsid w:val="00545541"/>
    <w:rsid w:val="005476FE"/>
    <w:rsid w:val="005529C1"/>
    <w:rsid w:val="005532B0"/>
    <w:rsid w:val="0055364D"/>
    <w:rsid w:val="005559D0"/>
    <w:rsid w:val="005562E5"/>
    <w:rsid w:val="005600EF"/>
    <w:rsid w:val="005614DE"/>
    <w:rsid w:val="00562E9B"/>
    <w:rsid w:val="00563E33"/>
    <w:rsid w:val="00565326"/>
    <w:rsid w:val="005665C9"/>
    <w:rsid w:val="00567270"/>
    <w:rsid w:val="0056730E"/>
    <w:rsid w:val="005679D3"/>
    <w:rsid w:val="005704CC"/>
    <w:rsid w:val="00570FF0"/>
    <w:rsid w:val="00572D8A"/>
    <w:rsid w:val="00573D8F"/>
    <w:rsid w:val="00574D8B"/>
    <w:rsid w:val="00577029"/>
    <w:rsid w:val="005812FE"/>
    <w:rsid w:val="0058205B"/>
    <w:rsid w:val="00582E41"/>
    <w:rsid w:val="005832A3"/>
    <w:rsid w:val="0058538E"/>
    <w:rsid w:val="00586C23"/>
    <w:rsid w:val="00590D92"/>
    <w:rsid w:val="00591329"/>
    <w:rsid w:val="005931E4"/>
    <w:rsid w:val="0059649E"/>
    <w:rsid w:val="005A0401"/>
    <w:rsid w:val="005A056F"/>
    <w:rsid w:val="005A0FA9"/>
    <w:rsid w:val="005A33D7"/>
    <w:rsid w:val="005A3F9C"/>
    <w:rsid w:val="005A4B7A"/>
    <w:rsid w:val="005A5B1B"/>
    <w:rsid w:val="005A618B"/>
    <w:rsid w:val="005A6482"/>
    <w:rsid w:val="005B0D97"/>
    <w:rsid w:val="005B32B8"/>
    <w:rsid w:val="005B55BD"/>
    <w:rsid w:val="005B67DE"/>
    <w:rsid w:val="005C28F1"/>
    <w:rsid w:val="005C5D64"/>
    <w:rsid w:val="005C76A7"/>
    <w:rsid w:val="005D2FD2"/>
    <w:rsid w:val="005D3363"/>
    <w:rsid w:val="005D592E"/>
    <w:rsid w:val="005D5C39"/>
    <w:rsid w:val="005D6879"/>
    <w:rsid w:val="005E0090"/>
    <w:rsid w:val="005E1600"/>
    <w:rsid w:val="005E1DD2"/>
    <w:rsid w:val="005E26A7"/>
    <w:rsid w:val="005E26D8"/>
    <w:rsid w:val="005E5CC9"/>
    <w:rsid w:val="005E6337"/>
    <w:rsid w:val="005E7015"/>
    <w:rsid w:val="005E78A3"/>
    <w:rsid w:val="005F097F"/>
    <w:rsid w:val="005F1E6C"/>
    <w:rsid w:val="005F243E"/>
    <w:rsid w:val="005F298B"/>
    <w:rsid w:val="005F380C"/>
    <w:rsid w:val="005F6560"/>
    <w:rsid w:val="006002C3"/>
    <w:rsid w:val="00603095"/>
    <w:rsid w:val="0060309A"/>
    <w:rsid w:val="006042C8"/>
    <w:rsid w:val="00604C93"/>
    <w:rsid w:val="0060732E"/>
    <w:rsid w:val="00607723"/>
    <w:rsid w:val="00611ABB"/>
    <w:rsid w:val="00611DB5"/>
    <w:rsid w:val="00612895"/>
    <w:rsid w:val="006150F1"/>
    <w:rsid w:val="00616B6A"/>
    <w:rsid w:val="00616B82"/>
    <w:rsid w:val="00616D9B"/>
    <w:rsid w:val="006215DC"/>
    <w:rsid w:val="00621840"/>
    <w:rsid w:val="0062646F"/>
    <w:rsid w:val="00627970"/>
    <w:rsid w:val="0063257F"/>
    <w:rsid w:val="0063318B"/>
    <w:rsid w:val="006333F1"/>
    <w:rsid w:val="00634DA9"/>
    <w:rsid w:val="00635885"/>
    <w:rsid w:val="00635E72"/>
    <w:rsid w:val="00640250"/>
    <w:rsid w:val="006404AD"/>
    <w:rsid w:val="00642900"/>
    <w:rsid w:val="00642D40"/>
    <w:rsid w:val="00650709"/>
    <w:rsid w:val="00650E30"/>
    <w:rsid w:val="00652C64"/>
    <w:rsid w:val="006540A4"/>
    <w:rsid w:val="00655118"/>
    <w:rsid w:val="00655E3A"/>
    <w:rsid w:val="00662D4F"/>
    <w:rsid w:val="00666083"/>
    <w:rsid w:val="00666992"/>
    <w:rsid w:val="00670830"/>
    <w:rsid w:val="006709ED"/>
    <w:rsid w:val="0067386F"/>
    <w:rsid w:val="00673D10"/>
    <w:rsid w:val="00676097"/>
    <w:rsid w:val="00680891"/>
    <w:rsid w:val="0068108D"/>
    <w:rsid w:val="006818DC"/>
    <w:rsid w:val="00683199"/>
    <w:rsid w:val="006831FD"/>
    <w:rsid w:val="00683CA3"/>
    <w:rsid w:val="00685799"/>
    <w:rsid w:val="00692783"/>
    <w:rsid w:val="00693C11"/>
    <w:rsid w:val="0069723F"/>
    <w:rsid w:val="006A14EA"/>
    <w:rsid w:val="006A316A"/>
    <w:rsid w:val="006A418E"/>
    <w:rsid w:val="006A6546"/>
    <w:rsid w:val="006A7044"/>
    <w:rsid w:val="006B05E1"/>
    <w:rsid w:val="006B0F68"/>
    <w:rsid w:val="006B2983"/>
    <w:rsid w:val="006B3B56"/>
    <w:rsid w:val="006B5105"/>
    <w:rsid w:val="006B585D"/>
    <w:rsid w:val="006B5BEC"/>
    <w:rsid w:val="006B6341"/>
    <w:rsid w:val="006B652E"/>
    <w:rsid w:val="006C0333"/>
    <w:rsid w:val="006C091A"/>
    <w:rsid w:val="006C0A29"/>
    <w:rsid w:val="006C1B71"/>
    <w:rsid w:val="006C1F9F"/>
    <w:rsid w:val="006C2AEF"/>
    <w:rsid w:val="006C5C8D"/>
    <w:rsid w:val="006C614C"/>
    <w:rsid w:val="006D012B"/>
    <w:rsid w:val="006D2D65"/>
    <w:rsid w:val="006D4CF5"/>
    <w:rsid w:val="006D6861"/>
    <w:rsid w:val="006D6AE2"/>
    <w:rsid w:val="006D6AEF"/>
    <w:rsid w:val="006D7074"/>
    <w:rsid w:val="006D74FA"/>
    <w:rsid w:val="006E1FBB"/>
    <w:rsid w:val="006E360F"/>
    <w:rsid w:val="006E3E3B"/>
    <w:rsid w:val="006E4064"/>
    <w:rsid w:val="006F0205"/>
    <w:rsid w:val="006F1F9C"/>
    <w:rsid w:val="006F3DBF"/>
    <w:rsid w:val="006F5767"/>
    <w:rsid w:val="006F5CC4"/>
    <w:rsid w:val="006F74E4"/>
    <w:rsid w:val="00700554"/>
    <w:rsid w:val="00701034"/>
    <w:rsid w:val="007013B0"/>
    <w:rsid w:val="00701A7A"/>
    <w:rsid w:val="00702D93"/>
    <w:rsid w:val="00703D78"/>
    <w:rsid w:val="00705759"/>
    <w:rsid w:val="00705B3E"/>
    <w:rsid w:val="0070624C"/>
    <w:rsid w:val="00706662"/>
    <w:rsid w:val="007073C2"/>
    <w:rsid w:val="00707F8E"/>
    <w:rsid w:val="007154D1"/>
    <w:rsid w:val="007161E1"/>
    <w:rsid w:val="0071624D"/>
    <w:rsid w:val="00717EC3"/>
    <w:rsid w:val="007204C3"/>
    <w:rsid w:val="007208F5"/>
    <w:rsid w:val="00722241"/>
    <w:rsid w:val="0072405B"/>
    <w:rsid w:val="00724149"/>
    <w:rsid w:val="0072584B"/>
    <w:rsid w:val="00726DEA"/>
    <w:rsid w:val="00726F8D"/>
    <w:rsid w:val="007307CC"/>
    <w:rsid w:val="00731BD1"/>
    <w:rsid w:val="0073571F"/>
    <w:rsid w:val="00736BCB"/>
    <w:rsid w:val="00742C5A"/>
    <w:rsid w:val="0074586C"/>
    <w:rsid w:val="00745D18"/>
    <w:rsid w:val="0075031B"/>
    <w:rsid w:val="0075254D"/>
    <w:rsid w:val="00752A5B"/>
    <w:rsid w:val="0075306B"/>
    <w:rsid w:val="00754E08"/>
    <w:rsid w:val="00755F47"/>
    <w:rsid w:val="00757EDA"/>
    <w:rsid w:val="007601FD"/>
    <w:rsid w:val="00760203"/>
    <w:rsid w:val="00764632"/>
    <w:rsid w:val="0076530F"/>
    <w:rsid w:val="007653E3"/>
    <w:rsid w:val="007659C8"/>
    <w:rsid w:val="007659F6"/>
    <w:rsid w:val="00771062"/>
    <w:rsid w:val="0077187D"/>
    <w:rsid w:val="00771956"/>
    <w:rsid w:val="00771EDD"/>
    <w:rsid w:val="0077221A"/>
    <w:rsid w:val="00774336"/>
    <w:rsid w:val="00774AA3"/>
    <w:rsid w:val="00776459"/>
    <w:rsid w:val="007774A8"/>
    <w:rsid w:val="00777EF1"/>
    <w:rsid w:val="007815F3"/>
    <w:rsid w:val="0078573C"/>
    <w:rsid w:val="00786786"/>
    <w:rsid w:val="007910A3"/>
    <w:rsid w:val="007913C3"/>
    <w:rsid w:val="007955DB"/>
    <w:rsid w:val="00795E25"/>
    <w:rsid w:val="00796742"/>
    <w:rsid w:val="00797CCF"/>
    <w:rsid w:val="007A0901"/>
    <w:rsid w:val="007A0991"/>
    <w:rsid w:val="007A116B"/>
    <w:rsid w:val="007A26BA"/>
    <w:rsid w:val="007A2B7A"/>
    <w:rsid w:val="007A3309"/>
    <w:rsid w:val="007A4FC2"/>
    <w:rsid w:val="007A6033"/>
    <w:rsid w:val="007A6595"/>
    <w:rsid w:val="007A777E"/>
    <w:rsid w:val="007B4FDA"/>
    <w:rsid w:val="007B6E85"/>
    <w:rsid w:val="007C0EAD"/>
    <w:rsid w:val="007C1333"/>
    <w:rsid w:val="007C346A"/>
    <w:rsid w:val="007C47AA"/>
    <w:rsid w:val="007C7823"/>
    <w:rsid w:val="007D0E1D"/>
    <w:rsid w:val="007D3705"/>
    <w:rsid w:val="007D5524"/>
    <w:rsid w:val="007D615D"/>
    <w:rsid w:val="007E53D0"/>
    <w:rsid w:val="007E575C"/>
    <w:rsid w:val="007E6D41"/>
    <w:rsid w:val="007E7245"/>
    <w:rsid w:val="007E7C87"/>
    <w:rsid w:val="007F11E8"/>
    <w:rsid w:val="007F26F9"/>
    <w:rsid w:val="007F2A66"/>
    <w:rsid w:val="007F39C2"/>
    <w:rsid w:val="007F51E3"/>
    <w:rsid w:val="007F5809"/>
    <w:rsid w:val="007F58B1"/>
    <w:rsid w:val="007F723D"/>
    <w:rsid w:val="00802CD6"/>
    <w:rsid w:val="0080386E"/>
    <w:rsid w:val="00803C93"/>
    <w:rsid w:val="00804172"/>
    <w:rsid w:val="00805811"/>
    <w:rsid w:val="00806B20"/>
    <w:rsid w:val="00807210"/>
    <w:rsid w:val="00810907"/>
    <w:rsid w:val="00811760"/>
    <w:rsid w:val="00811BA1"/>
    <w:rsid w:val="008129AF"/>
    <w:rsid w:val="00813FF2"/>
    <w:rsid w:val="00814DCE"/>
    <w:rsid w:val="00815425"/>
    <w:rsid w:val="00815C16"/>
    <w:rsid w:val="008170D4"/>
    <w:rsid w:val="00817E56"/>
    <w:rsid w:val="00821DE8"/>
    <w:rsid w:val="0082499C"/>
    <w:rsid w:val="00827407"/>
    <w:rsid w:val="00827F57"/>
    <w:rsid w:val="00831968"/>
    <w:rsid w:val="00832233"/>
    <w:rsid w:val="00832CAE"/>
    <w:rsid w:val="00833E14"/>
    <w:rsid w:val="00834B66"/>
    <w:rsid w:val="00835BD2"/>
    <w:rsid w:val="00837EE6"/>
    <w:rsid w:val="008436BB"/>
    <w:rsid w:val="008458B3"/>
    <w:rsid w:val="00846979"/>
    <w:rsid w:val="00851641"/>
    <w:rsid w:val="00853A72"/>
    <w:rsid w:val="00853B2E"/>
    <w:rsid w:val="00854447"/>
    <w:rsid w:val="0085445E"/>
    <w:rsid w:val="00855E36"/>
    <w:rsid w:val="00856B17"/>
    <w:rsid w:val="008603CB"/>
    <w:rsid w:val="008609DD"/>
    <w:rsid w:val="00866E36"/>
    <w:rsid w:val="008671FD"/>
    <w:rsid w:val="0086748E"/>
    <w:rsid w:val="008759FE"/>
    <w:rsid w:val="00875C8C"/>
    <w:rsid w:val="00876229"/>
    <w:rsid w:val="00876575"/>
    <w:rsid w:val="00876AE0"/>
    <w:rsid w:val="00876AFC"/>
    <w:rsid w:val="008773A9"/>
    <w:rsid w:val="0088122A"/>
    <w:rsid w:val="00881F18"/>
    <w:rsid w:val="00887CB1"/>
    <w:rsid w:val="00887EAB"/>
    <w:rsid w:val="00890293"/>
    <w:rsid w:val="00890E75"/>
    <w:rsid w:val="00896112"/>
    <w:rsid w:val="0089650B"/>
    <w:rsid w:val="008A1953"/>
    <w:rsid w:val="008A1E41"/>
    <w:rsid w:val="008A5F77"/>
    <w:rsid w:val="008A6530"/>
    <w:rsid w:val="008A6AFA"/>
    <w:rsid w:val="008A7EFB"/>
    <w:rsid w:val="008B0AD7"/>
    <w:rsid w:val="008B1A74"/>
    <w:rsid w:val="008B2154"/>
    <w:rsid w:val="008B2380"/>
    <w:rsid w:val="008B3D6E"/>
    <w:rsid w:val="008B7B34"/>
    <w:rsid w:val="008C1411"/>
    <w:rsid w:val="008C2798"/>
    <w:rsid w:val="008C38F2"/>
    <w:rsid w:val="008C3A45"/>
    <w:rsid w:val="008C3D60"/>
    <w:rsid w:val="008C4FA6"/>
    <w:rsid w:val="008C5493"/>
    <w:rsid w:val="008C597C"/>
    <w:rsid w:val="008C6569"/>
    <w:rsid w:val="008D1726"/>
    <w:rsid w:val="008D255F"/>
    <w:rsid w:val="008D2B8D"/>
    <w:rsid w:val="008D4551"/>
    <w:rsid w:val="008E0038"/>
    <w:rsid w:val="008E0A02"/>
    <w:rsid w:val="008E1129"/>
    <w:rsid w:val="008E3D25"/>
    <w:rsid w:val="008E4554"/>
    <w:rsid w:val="008E54D7"/>
    <w:rsid w:val="008E705C"/>
    <w:rsid w:val="008E7B66"/>
    <w:rsid w:val="008F66FB"/>
    <w:rsid w:val="008F728D"/>
    <w:rsid w:val="008F7914"/>
    <w:rsid w:val="00900A5D"/>
    <w:rsid w:val="009012B6"/>
    <w:rsid w:val="00903076"/>
    <w:rsid w:val="00905B1F"/>
    <w:rsid w:val="00910275"/>
    <w:rsid w:val="00910BF4"/>
    <w:rsid w:val="00912B99"/>
    <w:rsid w:val="0091380E"/>
    <w:rsid w:val="00914BC8"/>
    <w:rsid w:val="0091686D"/>
    <w:rsid w:val="00920B29"/>
    <w:rsid w:val="0092454B"/>
    <w:rsid w:val="0092686D"/>
    <w:rsid w:val="00930267"/>
    <w:rsid w:val="00930683"/>
    <w:rsid w:val="009311D8"/>
    <w:rsid w:val="0093213F"/>
    <w:rsid w:val="00933845"/>
    <w:rsid w:val="00935273"/>
    <w:rsid w:val="0093676A"/>
    <w:rsid w:val="00936D24"/>
    <w:rsid w:val="00941B0C"/>
    <w:rsid w:val="00942A85"/>
    <w:rsid w:val="00946FBF"/>
    <w:rsid w:val="009502FD"/>
    <w:rsid w:val="009511C4"/>
    <w:rsid w:val="009529BF"/>
    <w:rsid w:val="0095362A"/>
    <w:rsid w:val="00953F77"/>
    <w:rsid w:val="00954A3A"/>
    <w:rsid w:val="009558B1"/>
    <w:rsid w:val="009563C2"/>
    <w:rsid w:val="009576DC"/>
    <w:rsid w:val="00957DC2"/>
    <w:rsid w:val="00963801"/>
    <w:rsid w:val="00965620"/>
    <w:rsid w:val="0096575D"/>
    <w:rsid w:val="00965F90"/>
    <w:rsid w:val="0097288B"/>
    <w:rsid w:val="009730A4"/>
    <w:rsid w:val="00973B6B"/>
    <w:rsid w:val="00973EF5"/>
    <w:rsid w:val="00973F65"/>
    <w:rsid w:val="00974006"/>
    <w:rsid w:val="00981839"/>
    <w:rsid w:val="009821A9"/>
    <w:rsid w:val="0098283C"/>
    <w:rsid w:val="0098349D"/>
    <w:rsid w:val="0098384E"/>
    <w:rsid w:val="00984E1A"/>
    <w:rsid w:val="00986326"/>
    <w:rsid w:val="009867A1"/>
    <w:rsid w:val="00987922"/>
    <w:rsid w:val="00993152"/>
    <w:rsid w:val="00996A89"/>
    <w:rsid w:val="00997083"/>
    <w:rsid w:val="0099754D"/>
    <w:rsid w:val="009A05C2"/>
    <w:rsid w:val="009A062B"/>
    <w:rsid w:val="009A1645"/>
    <w:rsid w:val="009A1E2B"/>
    <w:rsid w:val="009A1E52"/>
    <w:rsid w:val="009A5D4E"/>
    <w:rsid w:val="009A71DF"/>
    <w:rsid w:val="009A745B"/>
    <w:rsid w:val="009B2384"/>
    <w:rsid w:val="009B4C28"/>
    <w:rsid w:val="009B7A6D"/>
    <w:rsid w:val="009B7CF2"/>
    <w:rsid w:val="009C47D1"/>
    <w:rsid w:val="009C4963"/>
    <w:rsid w:val="009D0C24"/>
    <w:rsid w:val="009D1576"/>
    <w:rsid w:val="009D2A1D"/>
    <w:rsid w:val="009D2BFA"/>
    <w:rsid w:val="009D53EF"/>
    <w:rsid w:val="009D7271"/>
    <w:rsid w:val="009D76D2"/>
    <w:rsid w:val="009D7EF1"/>
    <w:rsid w:val="009E070E"/>
    <w:rsid w:val="009E0E48"/>
    <w:rsid w:val="009E2518"/>
    <w:rsid w:val="009E2609"/>
    <w:rsid w:val="009E27AC"/>
    <w:rsid w:val="009E3B9C"/>
    <w:rsid w:val="009E45C9"/>
    <w:rsid w:val="009E4F9F"/>
    <w:rsid w:val="009E52AC"/>
    <w:rsid w:val="009F2002"/>
    <w:rsid w:val="009F241B"/>
    <w:rsid w:val="009F2E71"/>
    <w:rsid w:val="009F4F31"/>
    <w:rsid w:val="009F6594"/>
    <w:rsid w:val="009F6E73"/>
    <w:rsid w:val="009F73A7"/>
    <w:rsid w:val="00A002F1"/>
    <w:rsid w:val="00A027F3"/>
    <w:rsid w:val="00A03F52"/>
    <w:rsid w:val="00A10033"/>
    <w:rsid w:val="00A12895"/>
    <w:rsid w:val="00A14982"/>
    <w:rsid w:val="00A14D9B"/>
    <w:rsid w:val="00A16B80"/>
    <w:rsid w:val="00A16EE5"/>
    <w:rsid w:val="00A20422"/>
    <w:rsid w:val="00A21B8A"/>
    <w:rsid w:val="00A24F0F"/>
    <w:rsid w:val="00A252BF"/>
    <w:rsid w:val="00A254F9"/>
    <w:rsid w:val="00A256BC"/>
    <w:rsid w:val="00A2633E"/>
    <w:rsid w:val="00A342A4"/>
    <w:rsid w:val="00A34A3A"/>
    <w:rsid w:val="00A366D8"/>
    <w:rsid w:val="00A37D9C"/>
    <w:rsid w:val="00A400B5"/>
    <w:rsid w:val="00A40BDB"/>
    <w:rsid w:val="00A42D7C"/>
    <w:rsid w:val="00A44EC8"/>
    <w:rsid w:val="00A45C84"/>
    <w:rsid w:val="00A46882"/>
    <w:rsid w:val="00A4689A"/>
    <w:rsid w:val="00A47075"/>
    <w:rsid w:val="00A50302"/>
    <w:rsid w:val="00A51B60"/>
    <w:rsid w:val="00A60D6C"/>
    <w:rsid w:val="00A63FAF"/>
    <w:rsid w:val="00A645A1"/>
    <w:rsid w:val="00A65468"/>
    <w:rsid w:val="00A71075"/>
    <w:rsid w:val="00A713D9"/>
    <w:rsid w:val="00A73BDB"/>
    <w:rsid w:val="00A75959"/>
    <w:rsid w:val="00A91569"/>
    <w:rsid w:val="00A91590"/>
    <w:rsid w:val="00A91CC0"/>
    <w:rsid w:val="00A926E6"/>
    <w:rsid w:val="00A93AEF"/>
    <w:rsid w:val="00AA0586"/>
    <w:rsid w:val="00AA3025"/>
    <w:rsid w:val="00AA3423"/>
    <w:rsid w:val="00AA40E1"/>
    <w:rsid w:val="00AA58BE"/>
    <w:rsid w:val="00AA668D"/>
    <w:rsid w:val="00AB0788"/>
    <w:rsid w:val="00AB12A4"/>
    <w:rsid w:val="00AB2179"/>
    <w:rsid w:val="00AB25D6"/>
    <w:rsid w:val="00AC0E28"/>
    <w:rsid w:val="00AC20BA"/>
    <w:rsid w:val="00AC307D"/>
    <w:rsid w:val="00AC44AF"/>
    <w:rsid w:val="00AC5829"/>
    <w:rsid w:val="00AC76D2"/>
    <w:rsid w:val="00AD139A"/>
    <w:rsid w:val="00AD3488"/>
    <w:rsid w:val="00AD3A61"/>
    <w:rsid w:val="00AD3C48"/>
    <w:rsid w:val="00AD4723"/>
    <w:rsid w:val="00AD531E"/>
    <w:rsid w:val="00AD60DB"/>
    <w:rsid w:val="00AD7097"/>
    <w:rsid w:val="00AD750A"/>
    <w:rsid w:val="00AE0D0B"/>
    <w:rsid w:val="00AE11E2"/>
    <w:rsid w:val="00AE1F3E"/>
    <w:rsid w:val="00AE6E6F"/>
    <w:rsid w:val="00AF02C8"/>
    <w:rsid w:val="00AF19BC"/>
    <w:rsid w:val="00AF33B6"/>
    <w:rsid w:val="00AF39C0"/>
    <w:rsid w:val="00AF45A9"/>
    <w:rsid w:val="00B00365"/>
    <w:rsid w:val="00B04AF2"/>
    <w:rsid w:val="00B0622F"/>
    <w:rsid w:val="00B07DFA"/>
    <w:rsid w:val="00B1014F"/>
    <w:rsid w:val="00B106DB"/>
    <w:rsid w:val="00B12877"/>
    <w:rsid w:val="00B131AB"/>
    <w:rsid w:val="00B13471"/>
    <w:rsid w:val="00B136DB"/>
    <w:rsid w:val="00B15CF2"/>
    <w:rsid w:val="00B16322"/>
    <w:rsid w:val="00B17364"/>
    <w:rsid w:val="00B17432"/>
    <w:rsid w:val="00B21835"/>
    <w:rsid w:val="00B22676"/>
    <w:rsid w:val="00B23BE5"/>
    <w:rsid w:val="00B2636A"/>
    <w:rsid w:val="00B26DB9"/>
    <w:rsid w:val="00B27887"/>
    <w:rsid w:val="00B31289"/>
    <w:rsid w:val="00B32BC5"/>
    <w:rsid w:val="00B32FB5"/>
    <w:rsid w:val="00B34773"/>
    <w:rsid w:val="00B34A88"/>
    <w:rsid w:val="00B35263"/>
    <w:rsid w:val="00B3578F"/>
    <w:rsid w:val="00B35C76"/>
    <w:rsid w:val="00B3677B"/>
    <w:rsid w:val="00B4089B"/>
    <w:rsid w:val="00B43D86"/>
    <w:rsid w:val="00B44A2F"/>
    <w:rsid w:val="00B47B83"/>
    <w:rsid w:val="00B51FD2"/>
    <w:rsid w:val="00B55B48"/>
    <w:rsid w:val="00B5672E"/>
    <w:rsid w:val="00B61810"/>
    <w:rsid w:val="00B61FF1"/>
    <w:rsid w:val="00B63D85"/>
    <w:rsid w:val="00B64527"/>
    <w:rsid w:val="00B6687D"/>
    <w:rsid w:val="00B66AD7"/>
    <w:rsid w:val="00B7064D"/>
    <w:rsid w:val="00B7344D"/>
    <w:rsid w:val="00B75711"/>
    <w:rsid w:val="00B77444"/>
    <w:rsid w:val="00B77779"/>
    <w:rsid w:val="00B802B9"/>
    <w:rsid w:val="00B80DAA"/>
    <w:rsid w:val="00B8460A"/>
    <w:rsid w:val="00B84B7B"/>
    <w:rsid w:val="00B854B5"/>
    <w:rsid w:val="00B90CBD"/>
    <w:rsid w:val="00B91CFE"/>
    <w:rsid w:val="00B926D8"/>
    <w:rsid w:val="00B92BE8"/>
    <w:rsid w:val="00B95FF8"/>
    <w:rsid w:val="00B960C1"/>
    <w:rsid w:val="00B96B50"/>
    <w:rsid w:val="00B979C7"/>
    <w:rsid w:val="00B97C5E"/>
    <w:rsid w:val="00BA0CC3"/>
    <w:rsid w:val="00BA0E0B"/>
    <w:rsid w:val="00BA2BA6"/>
    <w:rsid w:val="00BA40FF"/>
    <w:rsid w:val="00BA512F"/>
    <w:rsid w:val="00BA53F0"/>
    <w:rsid w:val="00BA5982"/>
    <w:rsid w:val="00BB1725"/>
    <w:rsid w:val="00BB33D0"/>
    <w:rsid w:val="00BB3D47"/>
    <w:rsid w:val="00BB46E2"/>
    <w:rsid w:val="00BB60D2"/>
    <w:rsid w:val="00BB77A6"/>
    <w:rsid w:val="00BB7E12"/>
    <w:rsid w:val="00BB7FF8"/>
    <w:rsid w:val="00BC0964"/>
    <w:rsid w:val="00BC3547"/>
    <w:rsid w:val="00BC398C"/>
    <w:rsid w:val="00BC579F"/>
    <w:rsid w:val="00BC6B4F"/>
    <w:rsid w:val="00BD0E7C"/>
    <w:rsid w:val="00BD1C9A"/>
    <w:rsid w:val="00BD475B"/>
    <w:rsid w:val="00BD5259"/>
    <w:rsid w:val="00BE35CC"/>
    <w:rsid w:val="00BE3B2D"/>
    <w:rsid w:val="00BE637E"/>
    <w:rsid w:val="00BE66EB"/>
    <w:rsid w:val="00BE73AA"/>
    <w:rsid w:val="00BF01D4"/>
    <w:rsid w:val="00BF2285"/>
    <w:rsid w:val="00BF2F0F"/>
    <w:rsid w:val="00BF34E7"/>
    <w:rsid w:val="00BF68FD"/>
    <w:rsid w:val="00BF6B86"/>
    <w:rsid w:val="00C0622A"/>
    <w:rsid w:val="00C067FB"/>
    <w:rsid w:val="00C06D52"/>
    <w:rsid w:val="00C072CF"/>
    <w:rsid w:val="00C07364"/>
    <w:rsid w:val="00C076A0"/>
    <w:rsid w:val="00C07D5B"/>
    <w:rsid w:val="00C12413"/>
    <w:rsid w:val="00C12811"/>
    <w:rsid w:val="00C1314A"/>
    <w:rsid w:val="00C13A26"/>
    <w:rsid w:val="00C1535C"/>
    <w:rsid w:val="00C22B54"/>
    <w:rsid w:val="00C24751"/>
    <w:rsid w:val="00C252B8"/>
    <w:rsid w:val="00C25F8F"/>
    <w:rsid w:val="00C26315"/>
    <w:rsid w:val="00C2696A"/>
    <w:rsid w:val="00C318D3"/>
    <w:rsid w:val="00C322EE"/>
    <w:rsid w:val="00C324C8"/>
    <w:rsid w:val="00C35BAF"/>
    <w:rsid w:val="00C37625"/>
    <w:rsid w:val="00C4317B"/>
    <w:rsid w:val="00C47C72"/>
    <w:rsid w:val="00C47DE2"/>
    <w:rsid w:val="00C5475D"/>
    <w:rsid w:val="00C5674C"/>
    <w:rsid w:val="00C6104C"/>
    <w:rsid w:val="00C63A31"/>
    <w:rsid w:val="00C63CE6"/>
    <w:rsid w:val="00C67602"/>
    <w:rsid w:val="00C6776E"/>
    <w:rsid w:val="00C70A79"/>
    <w:rsid w:val="00C718DB"/>
    <w:rsid w:val="00C73628"/>
    <w:rsid w:val="00C74568"/>
    <w:rsid w:val="00C76631"/>
    <w:rsid w:val="00C77D38"/>
    <w:rsid w:val="00C80448"/>
    <w:rsid w:val="00C80845"/>
    <w:rsid w:val="00C8388F"/>
    <w:rsid w:val="00C83D69"/>
    <w:rsid w:val="00C845D9"/>
    <w:rsid w:val="00C84BAF"/>
    <w:rsid w:val="00C850FE"/>
    <w:rsid w:val="00C85BD6"/>
    <w:rsid w:val="00C8632A"/>
    <w:rsid w:val="00C86D0E"/>
    <w:rsid w:val="00C90DBD"/>
    <w:rsid w:val="00C92248"/>
    <w:rsid w:val="00C936F1"/>
    <w:rsid w:val="00C938FD"/>
    <w:rsid w:val="00C968C1"/>
    <w:rsid w:val="00C97EE7"/>
    <w:rsid w:val="00CA1BA0"/>
    <w:rsid w:val="00CA1C07"/>
    <w:rsid w:val="00CA2055"/>
    <w:rsid w:val="00CA24F5"/>
    <w:rsid w:val="00CA252E"/>
    <w:rsid w:val="00CA51E7"/>
    <w:rsid w:val="00CA6B7E"/>
    <w:rsid w:val="00CA78EF"/>
    <w:rsid w:val="00CA7E4E"/>
    <w:rsid w:val="00CB16DD"/>
    <w:rsid w:val="00CB2FC9"/>
    <w:rsid w:val="00CB32F7"/>
    <w:rsid w:val="00CB6629"/>
    <w:rsid w:val="00CB69BA"/>
    <w:rsid w:val="00CB6D89"/>
    <w:rsid w:val="00CC041C"/>
    <w:rsid w:val="00CC6C48"/>
    <w:rsid w:val="00CC7D51"/>
    <w:rsid w:val="00CD01F5"/>
    <w:rsid w:val="00CD41E9"/>
    <w:rsid w:val="00CD5885"/>
    <w:rsid w:val="00CD5BAA"/>
    <w:rsid w:val="00CD61B0"/>
    <w:rsid w:val="00CE143E"/>
    <w:rsid w:val="00CE364A"/>
    <w:rsid w:val="00CE461B"/>
    <w:rsid w:val="00CF01BC"/>
    <w:rsid w:val="00CF035B"/>
    <w:rsid w:val="00CF1B72"/>
    <w:rsid w:val="00CF3AD5"/>
    <w:rsid w:val="00CF51E5"/>
    <w:rsid w:val="00CF677D"/>
    <w:rsid w:val="00CF6C50"/>
    <w:rsid w:val="00CF7E39"/>
    <w:rsid w:val="00D019B9"/>
    <w:rsid w:val="00D01E19"/>
    <w:rsid w:val="00D03AC2"/>
    <w:rsid w:val="00D03E7F"/>
    <w:rsid w:val="00D04CCC"/>
    <w:rsid w:val="00D058BA"/>
    <w:rsid w:val="00D06F80"/>
    <w:rsid w:val="00D07D79"/>
    <w:rsid w:val="00D1061B"/>
    <w:rsid w:val="00D1171C"/>
    <w:rsid w:val="00D11827"/>
    <w:rsid w:val="00D1269C"/>
    <w:rsid w:val="00D12F86"/>
    <w:rsid w:val="00D15ED6"/>
    <w:rsid w:val="00D163A3"/>
    <w:rsid w:val="00D16F1D"/>
    <w:rsid w:val="00D32E0F"/>
    <w:rsid w:val="00D34744"/>
    <w:rsid w:val="00D349E4"/>
    <w:rsid w:val="00D360EA"/>
    <w:rsid w:val="00D3743F"/>
    <w:rsid w:val="00D377B8"/>
    <w:rsid w:val="00D40144"/>
    <w:rsid w:val="00D40CE8"/>
    <w:rsid w:val="00D41730"/>
    <w:rsid w:val="00D44158"/>
    <w:rsid w:val="00D45EDC"/>
    <w:rsid w:val="00D47596"/>
    <w:rsid w:val="00D51108"/>
    <w:rsid w:val="00D512D9"/>
    <w:rsid w:val="00D5162B"/>
    <w:rsid w:val="00D51646"/>
    <w:rsid w:val="00D51BAD"/>
    <w:rsid w:val="00D545CC"/>
    <w:rsid w:val="00D55912"/>
    <w:rsid w:val="00D577DD"/>
    <w:rsid w:val="00D61023"/>
    <w:rsid w:val="00D61DA0"/>
    <w:rsid w:val="00D62D68"/>
    <w:rsid w:val="00D63062"/>
    <w:rsid w:val="00D70638"/>
    <w:rsid w:val="00D71973"/>
    <w:rsid w:val="00D72213"/>
    <w:rsid w:val="00D725EF"/>
    <w:rsid w:val="00D7447A"/>
    <w:rsid w:val="00D75599"/>
    <w:rsid w:val="00D75774"/>
    <w:rsid w:val="00D81A6A"/>
    <w:rsid w:val="00D840FE"/>
    <w:rsid w:val="00D8586E"/>
    <w:rsid w:val="00D9016C"/>
    <w:rsid w:val="00D905C4"/>
    <w:rsid w:val="00D9130F"/>
    <w:rsid w:val="00D91EE0"/>
    <w:rsid w:val="00D937FD"/>
    <w:rsid w:val="00D96697"/>
    <w:rsid w:val="00DA0AEB"/>
    <w:rsid w:val="00DA2AAB"/>
    <w:rsid w:val="00DA36D5"/>
    <w:rsid w:val="00DA5947"/>
    <w:rsid w:val="00DA59EA"/>
    <w:rsid w:val="00DA696A"/>
    <w:rsid w:val="00DA6ADD"/>
    <w:rsid w:val="00DA74AC"/>
    <w:rsid w:val="00DB100F"/>
    <w:rsid w:val="00DB5911"/>
    <w:rsid w:val="00DB664F"/>
    <w:rsid w:val="00DB6E62"/>
    <w:rsid w:val="00DB6F1F"/>
    <w:rsid w:val="00DB7360"/>
    <w:rsid w:val="00DC05C1"/>
    <w:rsid w:val="00DC19DD"/>
    <w:rsid w:val="00DC3907"/>
    <w:rsid w:val="00DC4E35"/>
    <w:rsid w:val="00DD0689"/>
    <w:rsid w:val="00DD0BF6"/>
    <w:rsid w:val="00DD17AF"/>
    <w:rsid w:val="00DD2AA5"/>
    <w:rsid w:val="00DD4D57"/>
    <w:rsid w:val="00DD52FE"/>
    <w:rsid w:val="00DD723B"/>
    <w:rsid w:val="00DE11BD"/>
    <w:rsid w:val="00DE35B3"/>
    <w:rsid w:val="00DE470F"/>
    <w:rsid w:val="00DE4B38"/>
    <w:rsid w:val="00DE5C4E"/>
    <w:rsid w:val="00DF018E"/>
    <w:rsid w:val="00DF14B9"/>
    <w:rsid w:val="00DF3CC9"/>
    <w:rsid w:val="00DF40D5"/>
    <w:rsid w:val="00DF491C"/>
    <w:rsid w:val="00DF6DE4"/>
    <w:rsid w:val="00E004B7"/>
    <w:rsid w:val="00E005BA"/>
    <w:rsid w:val="00E01116"/>
    <w:rsid w:val="00E01B5B"/>
    <w:rsid w:val="00E02D1F"/>
    <w:rsid w:val="00E053EA"/>
    <w:rsid w:val="00E07F02"/>
    <w:rsid w:val="00E10238"/>
    <w:rsid w:val="00E10A11"/>
    <w:rsid w:val="00E13872"/>
    <w:rsid w:val="00E1650B"/>
    <w:rsid w:val="00E17A7D"/>
    <w:rsid w:val="00E23ADB"/>
    <w:rsid w:val="00E25D53"/>
    <w:rsid w:val="00E26282"/>
    <w:rsid w:val="00E2659C"/>
    <w:rsid w:val="00E26AF1"/>
    <w:rsid w:val="00E30432"/>
    <w:rsid w:val="00E30916"/>
    <w:rsid w:val="00E3210A"/>
    <w:rsid w:val="00E331BB"/>
    <w:rsid w:val="00E33A2D"/>
    <w:rsid w:val="00E35F22"/>
    <w:rsid w:val="00E37883"/>
    <w:rsid w:val="00E37DAA"/>
    <w:rsid w:val="00E41052"/>
    <w:rsid w:val="00E4444F"/>
    <w:rsid w:val="00E45058"/>
    <w:rsid w:val="00E51953"/>
    <w:rsid w:val="00E56D68"/>
    <w:rsid w:val="00E611E0"/>
    <w:rsid w:val="00E65325"/>
    <w:rsid w:val="00E6613B"/>
    <w:rsid w:val="00E66218"/>
    <w:rsid w:val="00E673A6"/>
    <w:rsid w:val="00E71537"/>
    <w:rsid w:val="00E71D70"/>
    <w:rsid w:val="00E72E63"/>
    <w:rsid w:val="00E74311"/>
    <w:rsid w:val="00E74482"/>
    <w:rsid w:val="00E752FB"/>
    <w:rsid w:val="00E77E6F"/>
    <w:rsid w:val="00E8287B"/>
    <w:rsid w:val="00E83994"/>
    <w:rsid w:val="00E84E05"/>
    <w:rsid w:val="00E866E5"/>
    <w:rsid w:val="00E87308"/>
    <w:rsid w:val="00E87AA2"/>
    <w:rsid w:val="00E903BF"/>
    <w:rsid w:val="00E9289C"/>
    <w:rsid w:val="00E928A6"/>
    <w:rsid w:val="00E93349"/>
    <w:rsid w:val="00EA0F72"/>
    <w:rsid w:val="00EA12E9"/>
    <w:rsid w:val="00EA280F"/>
    <w:rsid w:val="00EA2B69"/>
    <w:rsid w:val="00EA37AD"/>
    <w:rsid w:val="00EA3DC9"/>
    <w:rsid w:val="00EA3DF0"/>
    <w:rsid w:val="00EA6C80"/>
    <w:rsid w:val="00EB148D"/>
    <w:rsid w:val="00EB45C5"/>
    <w:rsid w:val="00EB4EAD"/>
    <w:rsid w:val="00EB7095"/>
    <w:rsid w:val="00EC1D3B"/>
    <w:rsid w:val="00EC1D81"/>
    <w:rsid w:val="00EC250E"/>
    <w:rsid w:val="00EC3F35"/>
    <w:rsid w:val="00EC547B"/>
    <w:rsid w:val="00EC5A8C"/>
    <w:rsid w:val="00EC6829"/>
    <w:rsid w:val="00ED3753"/>
    <w:rsid w:val="00ED3B92"/>
    <w:rsid w:val="00ED7C86"/>
    <w:rsid w:val="00EE027F"/>
    <w:rsid w:val="00EE085E"/>
    <w:rsid w:val="00EE0B4A"/>
    <w:rsid w:val="00EE10F1"/>
    <w:rsid w:val="00EE61AE"/>
    <w:rsid w:val="00EE6D92"/>
    <w:rsid w:val="00EF07FF"/>
    <w:rsid w:val="00EF0A0A"/>
    <w:rsid w:val="00EF3AE8"/>
    <w:rsid w:val="00EF4082"/>
    <w:rsid w:val="00EF56D8"/>
    <w:rsid w:val="00EF5807"/>
    <w:rsid w:val="00EF67F8"/>
    <w:rsid w:val="00F002B6"/>
    <w:rsid w:val="00F00393"/>
    <w:rsid w:val="00F0111A"/>
    <w:rsid w:val="00F01671"/>
    <w:rsid w:val="00F05901"/>
    <w:rsid w:val="00F07196"/>
    <w:rsid w:val="00F0746A"/>
    <w:rsid w:val="00F07AC8"/>
    <w:rsid w:val="00F10E74"/>
    <w:rsid w:val="00F14BCD"/>
    <w:rsid w:val="00F17078"/>
    <w:rsid w:val="00F17ED1"/>
    <w:rsid w:val="00F20046"/>
    <w:rsid w:val="00F20BD6"/>
    <w:rsid w:val="00F20EB6"/>
    <w:rsid w:val="00F23E8B"/>
    <w:rsid w:val="00F253EC"/>
    <w:rsid w:val="00F270BB"/>
    <w:rsid w:val="00F2716F"/>
    <w:rsid w:val="00F27381"/>
    <w:rsid w:val="00F32176"/>
    <w:rsid w:val="00F3354E"/>
    <w:rsid w:val="00F3390A"/>
    <w:rsid w:val="00F4032E"/>
    <w:rsid w:val="00F40333"/>
    <w:rsid w:val="00F4254F"/>
    <w:rsid w:val="00F42C96"/>
    <w:rsid w:val="00F436DA"/>
    <w:rsid w:val="00F532BA"/>
    <w:rsid w:val="00F537FE"/>
    <w:rsid w:val="00F57448"/>
    <w:rsid w:val="00F575FA"/>
    <w:rsid w:val="00F60E15"/>
    <w:rsid w:val="00F66ED9"/>
    <w:rsid w:val="00F670BB"/>
    <w:rsid w:val="00F67E98"/>
    <w:rsid w:val="00F724DC"/>
    <w:rsid w:val="00F81388"/>
    <w:rsid w:val="00F83AC7"/>
    <w:rsid w:val="00F840D1"/>
    <w:rsid w:val="00F870CB"/>
    <w:rsid w:val="00F87BB2"/>
    <w:rsid w:val="00F87DCE"/>
    <w:rsid w:val="00F87F57"/>
    <w:rsid w:val="00F910D8"/>
    <w:rsid w:val="00F91466"/>
    <w:rsid w:val="00F91D81"/>
    <w:rsid w:val="00F93C7F"/>
    <w:rsid w:val="00F940E1"/>
    <w:rsid w:val="00F94435"/>
    <w:rsid w:val="00F956A6"/>
    <w:rsid w:val="00F9647F"/>
    <w:rsid w:val="00F97F6D"/>
    <w:rsid w:val="00FA3793"/>
    <w:rsid w:val="00FA61D5"/>
    <w:rsid w:val="00FB0503"/>
    <w:rsid w:val="00FB1200"/>
    <w:rsid w:val="00FB14F1"/>
    <w:rsid w:val="00FB506A"/>
    <w:rsid w:val="00FB5968"/>
    <w:rsid w:val="00FB60EF"/>
    <w:rsid w:val="00FC0B8C"/>
    <w:rsid w:val="00FC1174"/>
    <w:rsid w:val="00FC2C18"/>
    <w:rsid w:val="00FC2C3A"/>
    <w:rsid w:val="00FC3ABC"/>
    <w:rsid w:val="00FC40C2"/>
    <w:rsid w:val="00FC471C"/>
    <w:rsid w:val="00FD173C"/>
    <w:rsid w:val="00FD1E4A"/>
    <w:rsid w:val="00FD5CA7"/>
    <w:rsid w:val="00FD7975"/>
    <w:rsid w:val="00FE07AB"/>
    <w:rsid w:val="00FE285D"/>
    <w:rsid w:val="00FE2B08"/>
    <w:rsid w:val="00FE4117"/>
    <w:rsid w:val="00FE5579"/>
    <w:rsid w:val="00FE7411"/>
    <w:rsid w:val="00FF0996"/>
    <w:rsid w:val="00FF190A"/>
    <w:rsid w:val="00FF2085"/>
    <w:rsid w:val="00FF25F5"/>
    <w:rsid w:val="00FF2F5B"/>
    <w:rsid w:val="00FF698C"/>
    <w:rsid w:val="00FF6E0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B2BE7B"/>
  <w15:chartTrackingRefBased/>
  <w15:docId w15:val="{D5D19F67-64E3-4180-8386-730137E2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游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ïΩê¨ñæí©" w:hAnsi="ïΩê¨ñæí©"/>
      <w:sz w:val="24"/>
    </w:rPr>
  </w:style>
  <w:style w:type="paragraph" w:styleId="1">
    <w:name w:val="heading 1"/>
    <w:basedOn w:val="a"/>
    <w:next w:val="a"/>
    <w:qFormat/>
    <w:pPr>
      <w:keepNext/>
      <w:spacing w:line="480" w:lineRule="atLeast"/>
      <w:ind w:left="2720" w:right="-23" w:firstLine="680"/>
      <w:jc w:val="left"/>
      <w:outlineLvl w:val="0"/>
    </w:pPr>
    <w:rPr>
      <w:rFonts w:ascii="New York" w:hAnsi="New York"/>
      <w:b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New York" w:hAnsi="New York"/>
      <w:b/>
    </w:rPr>
  </w:style>
  <w:style w:type="paragraph" w:styleId="3">
    <w:name w:val="heading 3"/>
    <w:basedOn w:val="a"/>
    <w:next w:val="a"/>
    <w:qFormat/>
    <w:pPr>
      <w:keepNext/>
      <w:spacing w:line="480" w:lineRule="auto"/>
      <w:ind w:right="-23"/>
      <w:jc w:val="left"/>
      <w:outlineLvl w:val="2"/>
    </w:pPr>
    <w:rPr>
      <w:rFonts w:ascii="New York" w:hAnsi="New York"/>
      <w:b/>
    </w:rPr>
  </w:style>
  <w:style w:type="paragraph" w:styleId="4">
    <w:name w:val="heading 4"/>
    <w:basedOn w:val="a"/>
    <w:next w:val="a"/>
    <w:link w:val="40"/>
    <w:qFormat/>
    <w:pPr>
      <w:keepNext/>
      <w:spacing w:line="480" w:lineRule="auto"/>
      <w:ind w:right="-23"/>
      <w:jc w:val="center"/>
      <w:outlineLvl w:val="3"/>
    </w:pPr>
    <w:rPr>
      <w:rFonts w:ascii="New York" w:hAnsi="New York"/>
      <w:b/>
    </w:rPr>
  </w:style>
  <w:style w:type="paragraph" w:styleId="5">
    <w:name w:val="heading 5"/>
    <w:basedOn w:val="a"/>
    <w:next w:val="a"/>
    <w:qFormat/>
    <w:pPr>
      <w:keepNext/>
      <w:spacing w:line="480" w:lineRule="auto"/>
      <w:ind w:right="-23"/>
      <w:jc w:val="left"/>
      <w:outlineLvl w:val="4"/>
    </w:pPr>
    <w:rPr>
      <w:rFonts w:ascii="New York" w:hAnsi="New York"/>
      <w:u w:val="single"/>
    </w:rPr>
  </w:style>
  <w:style w:type="paragraph" w:styleId="6">
    <w:name w:val="heading 6"/>
    <w:basedOn w:val="a"/>
    <w:next w:val="a"/>
    <w:qFormat/>
    <w:pPr>
      <w:keepNext/>
      <w:spacing w:line="480" w:lineRule="auto"/>
      <w:ind w:right="-23"/>
      <w:jc w:val="left"/>
      <w:outlineLvl w:val="5"/>
    </w:pPr>
    <w:rPr>
      <w:rFonts w:ascii="New York" w:hAnsi="New York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rPr>
      <w:rFonts w:ascii="ïΩê¨ñæí©" w:hAnsi="ïΩê¨ñæí©"/>
    </w:rPr>
  </w:style>
  <w:style w:type="character" w:styleId="a6">
    <w:name w:val="Hyperlink"/>
    <w:rPr>
      <w:color w:val="0000FF"/>
      <w:u w:val="single"/>
    </w:rPr>
  </w:style>
  <w:style w:type="paragraph" w:styleId="a7">
    <w:name w:val="Block Text"/>
    <w:basedOn w:val="a"/>
    <w:pPr>
      <w:spacing w:line="480" w:lineRule="auto"/>
      <w:ind w:left="680" w:right="-23" w:hanging="680"/>
      <w:jc w:val="left"/>
    </w:pPr>
    <w:rPr>
      <w:rFonts w:ascii="New York" w:hAnsi="New York"/>
    </w:rPr>
  </w:style>
  <w:style w:type="paragraph" w:styleId="a8">
    <w:name w:val="Body Text"/>
    <w:basedOn w:val="a"/>
    <w:link w:val="a9"/>
    <w:pPr>
      <w:spacing w:line="480" w:lineRule="auto"/>
      <w:ind w:right="-23"/>
      <w:jc w:val="left"/>
    </w:pPr>
    <w:rPr>
      <w:rFonts w:ascii="New York" w:hAnsi="New York"/>
    </w:rPr>
  </w:style>
  <w:style w:type="paragraph" w:styleId="aa">
    <w:name w:val="Body Text Indent"/>
    <w:basedOn w:val="a"/>
    <w:pPr>
      <w:spacing w:line="480" w:lineRule="auto"/>
      <w:ind w:right="-23" w:firstLine="40"/>
      <w:jc w:val="left"/>
    </w:pPr>
    <w:rPr>
      <w:rFonts w:ascii="New York" w:hAnsi="New York"/>
    </w:rPr>
  </w:style>
  <w:style w:type="paragraph" w:styleId="20">
    <w:name w:val="Body Text Indent 2"/>
    <w:basedOn w:val="a"/>
    <w:pPr>
      <w:spacing w:line="480" w:lineRule="auto"/>
      <w:ind w:right="-23" w:hanging="680"/>
      <w:jc w:val="left"/>
    </w:pPr>
    <w:rPr>
      <w:rFonts w:ascii="New York" w:hAnsi="New York"/>
    </w:rPr>
  </w:style>
  <w:style w:type="paragraph" w:styleId="30">
    <w:name w:val="Body Text Indent 3"/>
    <w:basedOn w:val="a"/>
    <w:pPr>
      <w:spacing w:line="480" w:lineRule="auto"/>
      <w:ind w:right="-23" w:firstLine="680"/>
      <w:jc w:val="left"/>
    </w:pPr>
    <w:rPr>
      <w:rFonts w:ascii="New York" w:hAnsi="New York"/>
    </w:rPr>
  </w:style>
  <w:style w:type="character" w:customStyle="1" w:styleId="40">
    <w:name w:val="見出し 4 (文字)"/>
    <w:link w:val="4"/>
    <w:rsid w:val="0014691D"/>
    <w:rPr>
      <w:rFonts w:ascii="New York" w:hAnsi="New York"/>
      <w:b/>
      <w:sz w:val="24"/>
    </w:rPr>
  </w:style>
  <w:style w:type="character" w:styleId="ab">
    <w:name w:val="FollowedHyperlink"/>
    <w:uiPriority w:val="99"/>
    <w:semiHidden/>
    <w:unhideWhenUsed/>
    <w:rsid w:val="00C362D9"/>
    <w:rPr>
      <w:color w:val="800080"/>
      <w:u w:val="single"/>
    </w:rPr>
  </w:style>
  <w:style w:type="paragraph" w:styleId="ac">
    <w:name w:val="List Paragraph"/>
    <w:basedOn w:val="a"/>
    <w:uiPriority w:val="72"/>
    <w:qFormat/>
    <w:rsid w:val="00B80DAA"/>
    <w:pPr>
      <w:ind w:leftChars="400" w:left="840"/>
    </w:pPr>
  </w:style>
  <w:style w:type="character" w:customStyle="1" w:styleId="10">
    <w:name w:val="未解決のメンション1"/>
    <w:uiPriority w:val="99"/>
    <w:semiHidden/>
    <w:unhideWhenUsed/>
    <w:rsid w:val="009B4C28"/>
    <w:rPr>
      <w:color w:val="605E5C"/>
      <w:shd w:val="clear" w:color="auto" w:fill="E1DFDD"/>
    </w:rPr>
  </w:style>
  <w:style w:type="character" w:styleId="ad">
    <w:name w:val="line number"/>
    <w:uiPriority w:val="99"/>
    <w:semiHidden/>
    <w:unhideWhenUsed/>
    <w:rsid w:val="00066D11"/>
  </w:style>
  <w:style w:type="character" w:styleId="ae">
    <w:name w:val="Placeholder Text"/>
    <w:basedOn w:val="a0"/>
    <w:uiPriority w:val="99"/>
    <w:unhideWhenUsed/>
    <w:rsid w:val="00C73628"/>
    <w:rPr>
      <w:color w:val="808080"/>
    </w:rPr>
  </w:style>
  <w:style w:type="character" w:customStyle="1" w:styleId="a9">
    <w:name w:val="本文 (文字)"/>
    <w:link w:val="a8"/>
    <w:rsid w:val="00D349E4"/>
    <w:rPr>
      <w:rFonts w:ascii="New York" w:hAnsi="New York"/>
      <w:sz w:val="24"/>
    </w:rPr>
  </w:style>
  <w:style w:type="character" w:styleId="af">
    <w:name w:val="Unresolved Mention"/>
    <w:basedOn w:val="a0"/>
    <w:uiPriority w:val="99"/>
    <w:semiHidden/>
    <w:unhideWhenUsed/>
    <w:rsid w:val="00190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5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C2996-6DAB-FD40-A86A-6F26CAD2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_Area Reduction of the Anterior Capsule Opening in Eyes of Patients _____with Diabetes Mellitus</vt:lpstr>
      <vt:lpstr>_Area Reduction of the Anterior Capsule Opening in Eyes of Patients _____with Diabetes Mellitus</vt:lpstr>
    </vt:vector>
  </TitlesOfParts>
  <Company/>
  <LinksUpToDate>false</LinksUpToDate>
  <CharactersWithSpaces>1172</CharactersWithSpaces>
  <SharedDoc>false</SharedDoc>
  <HLinks>
    <vt:vector size="6" baseType="variant">
      <vt:variant>
        <vt:i4>3211302</vt:i4>
      </vt:variant>
      <vt:variant>
        <vt:i4>0</vt:i4>
      </vt:variant>
      <vt:variant>
        <vt:i4>0</vt:i4>
      </vt:variant>
      <vt:variant>
        <vt:i4>5</vt:i4>
      </vt:variant>
      <vt:variant>
        <vt:lpwstr>http://www.acrysoftoriccalculator.com/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_Area Reduction of the Anterior Capsule Opening in Eyes of Patients _____with Diabetes Mellitus</dc:title>
  <dc:subject/>
  <dc:creator>Hidetsuna Utsunomiya M.D.</dc:creator>
  <cp:keywords/>
  <cp:lastModifiedBy>林眼科病院 秘書</cp:lastModifiedBy>
  <cp:revision>2</cp:revision>
  <cp:lastPrinted>2022-11-14T00:35:00Z</cp:lastPrinted>
  <dcterms:created xsi:type="dcterms:W3CDTF">2022-11-16T03:26:00Z</dcterms:created>
  <dcterms:modified xsi:type="dcterms:W3CDTF">2022-11-16T03:26:00Z</dcterms:modified>
</cp:coreProperties>
</file>