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35A" w:rsidRDefault="0025694F" w:rsidP="007C135A">
      <w:pPr>
        <w:spacing w:line="480" w:lineRule="auto"/>
        <w:rPr>
          <w:rFonts w:cs="Times New Roman"/>
          <w:b/>
          <w:sz w:val="28"/>
          <w:szCs w:val="28"/>
        </w:rPr>
      </w:pPr>
      <w:r w:rsidRPr="0025694F">
        <w:rPr>
          <w:rFonts w:cs="Times New Roman"/>
          <w:b/>
          <w:sz w:val="28"/>
          <w:szCs w:val="28"/>
        </w:rPr>
        <w:t>Supplementary Information</w:t>
      </w:r>
    </w:p>
    <w:p w:rsidR="0025694F" w:rsidRPr="007C135A" w:rsidRDefault="0025694F" w:rsidP="007C135A">
      <w:pPr>
        <w:spacing w:line="480" w:lineRule="auto"/>
        <w:rPr>
          <w:rFonts w:cs="Times New Roman"/>
          <w:b/>
          <w:sz w:val="28"/>
          <w:szCs w:val="28"/>
        </w:rPr>
      </w:pPr>
    </w:p>
    <w:p w:rsidR="00B87BB6" w:rsidRPr="0025694F" w:rsidRDefault="00B87BB6" w:rsidP="007C135A">
      <w:pPr>
        <w:spacing w:line="480" w:lineRule="auto"/>
        <w:rPr>
          <w:b/>
          <w:sz w:val="24"/>
          <w:szCs w:val="24"/>
        </w:rPr>
      </w:pPr>
      <w:r w:rsidRPr="0025694F">
        <w:rPr>
          <w:b/>
          <w:i/>
          <w:sz w:val="24"/>
          <w:szCs w:val="24"/>
        </w:rPr>
        <w:t>Escherichia coli</w:t>
      </w:r>
      <w:r w:rsidRPr="0025694F">
        <w:rPr>
          <w:b/>
          <w:sz w:val="24"/>
          <w:szCs w:val="24"/>
        </w:rPr>
        <w:t xml:space="preserve"> </w:t>
      </w:r>
      <w:proofErr w:type="gramStart"/>
      <w:r w:rsidRPr="0025694F">
        <w:rPr>
          <w:b/>
          <w:sz w:val="24"/>
          <w:szCs w:val="24"/>
        </w:rPr>
        <w:t>BL21(</w:t>
      </w:r>
      <w:proofErr w:type="gramEnd"/>
      <w:r w:rsidRPr="0025694F">
        <w:rPr>
          <w:b/>
          <w:sz w:val="24"/>
          <w:szCs w:val="24"/>
        </w:rPr>
        <w:t xml:space="preserve">DE3) </w:t>
      </w:r>
      <w:r w:rsidRPr="0025694F">
        <w:rPr>
          <w:rFonts w:hint="eastAsia"/>
          <w:b/>
          <w:sz w:val="24"/>
          <w:szCs w:val="24"/>
        </w:rPr>
        <w:t>O</w:t>
      </w:r>
      <w:r w:rsidRPr="0025694F">
        <w:rPr>
          <w:b/>
          <w:sz w:val="24"/>
          <w:szCs w:val="24"/>
        </w:rPr>
        <w:t>ptimized</w:t>
      </w:r>
      <w:r w:rsidRPr="0025694F">
        <w:rPr>
          <w:rFonts w:hint="eastAsia"/>
          <w:b/>
          <w:sz w:val="24"/>
          <w:szCs w:val="24"/>
        </w:rPr>
        <w:t xml:space="preserve"> D</w:t>
      </w:r>
      <w:r w:rsidRPr="0025694F">
        <w:rPr>
          <w:b/>
          <w:sz w:val="24"/>
          <w:szCs w:val="24"/>
        </w:rPr>
        <w:t xml:space="preserve">eletion </w:t>
      </w:r>
      <w:r w:rsidRPr="0025694F">
        <w:rPr>
          <w:rFonts w:hint="eastAsia"/>
          <w:b/>
          <w:sz w:val="24"/>
          <w:szCs w:val="24"/>
        </w:rPr>
        <w:t>M</w:t>
      </w:r>
      <w:r w:rsidRPr="0025694F">
        <w:rPr>
          <w:b/>
          <w:sz w:val="24"/>
          <w:szCs w:val="24"/>
        </w:rPr>
        <w:t>utant</w:t>
      </w:r>
      <w:r w:rsidRPr="0025694F">
        <w:rPr>
          <w:rFonts w:hint="eastAsia"/>
          <w:b/>
          <w:sz w:val="24"/>
          <w:szCs w:val="24"/>
        </w:rPr>
        <w:t xml:space="preserve"> as</w:t>
      </w:r>
      <w:r w:rsidRPr="0025694F">
        <w:rPr>
          <w:b/>
          <w:sz w:val="24"/>
          <w:szCs w:val="24"/>
        </w:rPr>
        <w:t xml:space="preserve"> </w:t>
      </w:r>
      <w:r w:rsidRPr="0025694F">
        <w:rPr>
          <w:rFonts w:hint="eastAsia"/>
          <w:b/>
          <w:sz w:val="24"/>
          <w:szCs w:val="24"/>
        </w:rPr>
        <w:t xml:space="preserve">the Host </w:t>
      </w:r>
      <w:r w:rsidRPr="0025694F">
        <w:rPr>
          <w:b/>
          <w:sz w:val="24"/>
          <w:szCs w:val="24"/>
        </w:rPr>
        <w:t xml:space="preserve">for </w:t>
      </w:r>
      <w:r w:rsidRPr="0025694F">
        <w:rPr>
          <w:rFonts w:hint="eastAsia"/>
          <w:b/>
          <w:sz w:val="24"/>
          <w:szCs w:val="24"/>
        </w:rPr>
        <w:t>Whole cell biotransformation</w:t>
      </w:r>
      <w:r w:rsidRPr="0025694F">
        <w:rPr>
          <w:b/>
          <w:i/>
          <w:sz w:val="24"/>
          <w:szCs w:val="24"/>
        </w:rPr>
        <w:t xml:space="preserve"> </w:t>
      </w:r>
      <w:r w:rsidRPr="0025694F">
        <w:rPr>
          <w:rFonts w:hint="eastAsia"/>
          <w:b/>
          <w:sz w:val="24"/>
          <w:szCs w:val="24"/>
        </w:rPr>
        <w:t xml:space="preserve">of </w:t>
      </w:r>
      <w:r w:rsidRPr="0025694F">
        <w:rPr>
          <w:b/>
          <w:i/>
          <w:sz w:val="24"/>
          <w:szCs w:val="24"/>
        </w:rPr>
        <w:t>N</w:t>
      </w:r>
      <w:r w:rsidRPr="0025694F">
        <w:rPr>
          <w:b/>
          <w:sz w:val="24"/>
          <w:szCs w:val="24"/>
        </w:rPr>
        <w:t>‑</w:t>
      </w:r>
      <w:r w:rsidRPr="0025694F">
        <w:rPr>
          <w:rFonts w:hint="eastAsia"/>
          <w:b/>
          <w:sz w:val="24"/>
          <w:szCs w:val="24"/>
        </w:rPr>
        <w:t>a</w:t>
      </w:r>
      <w:r w:rsidRPr="0025694F">
        <w:rPr>
          <w:b/>
          <w:sz w:val="24"/>
          <w:szCs w:val="24"/>
        </w:rPr>
        <w:t>cetyl‑</w:t>
      </w:r>
      <w:r w:rsidRPr="00362EA6">
        <w:rPr>
          <w:b/>
          <w:szCs w:val="21"/>
        </w:rPr>
        <w:t>D</w:t>
      </w:r>
      <w:r w:rsidRPr="0025694F">
        <w:rPr>
          <w:b/>
          <w:sz w:val="24"/>
          <w:szCs w:val="24"/>
        </w:rPr>
        <w:t>‑</w:t>
      </w:r>
      <w:proofErr w:type="spellStart"/>
      <w:r w:rsidRPr="0025694F">
        <w:rPr>
          <w:b/>
          <w:sz w:val="24"/>
          <w:szCs w:val="24"/>
        </w:rPr>
        <w:t>neuraminic</w:t>
      </w:r>
      <w:proofErr w:type="spellEnd"/>
      <w:r w:rsidRPr="0025694F">
        <w:rPr>
          <w:b/>
          <w:sz w:val="24"/>
          <w:szCs w:val="24"/>
        </w:rPr>
        <w:t xml:space="preserve"> Acid</w:t>
      </w:r>
      <w:r w:rsidRPr="0025694F">
        <w:rPr>
          <w:rFonts w:hint="eastAsia"/>
          <w:sz w:val="24"/>
          <w:szCs w:val="24"/>
        </w:rPr>
        <w:t xml:space="preserve"> </w:t>
      </w:r>
    </w:p>
    <w:p w:rsidR="00B87BB6" w:rsidRPr="007C135A" w:rsidRDefault="00B87BB6" w:rsidP="007C135A">
      <w:pPr>
        <w:spacing w:line="480" w:lineRule="auto"/>
        <w:rPr>
          <w:sz w:val="24"/>
          <w:szCs w:val="24"/>
        </w:rPr>
      </w:pPr>
      <w:bookmarkStart w:id="0" w:name="_GoBack"/>
      <w:bookmarkEnd w:id="0"/>
    </w:p>
    <w:p w:rsidR="00B87BB6" w:rsidRPr="007C135A" w:rsidRDefault="00B87BB6" w:rsidP="007C135A">
      <w:pPr>
        <w:spacing w:line="480" w:lineRule="auto"/>
        <w:rPr>
          <w:sz w:val="24"/>
          <w:szCs w:val="24"/>
        </w:rPr>
      </w:pPr>
      <w:proofErr w:type="spellStart"/>
      <w:r w:rsidRPr="007C135A">
        <w:rPr>
          <w:rFonts w:hint="eastAsia"/>
          <w:sz w:val="24"/>
          <w:szCs w:val="24"/>
        </w:rPr>
        <w:t>Qiong</w:t>
      </w:r>
      <w:proofErr w:type="spellEnd"/>
      <w:r w:rsidRPr="007C135A">
        <w:rPr>
          <w:rFonts w:hint="eastAsia"/>
          <w:sz w:val="24"/>
          <w:szCs w:val="24"/>
        </w:rPr>
        <w:t xml:space="preserve"> Zhang</w:t>
      </w:r>
      <w:r w:rsidRPr="007C135A">
        <w:rPr>
          <w:rFonts w:hint="eastAsia"/>
          <w:sz w:val="24"/>
          <w:szCs w:val="24"/>
          <w:vertAlign w:val="superscript"/>
        </w:rPr>
        <w:t>1</w:t>
      </w:r>
      <w:r w:rsidRPr="007C135A">
        <w:rPr>
          <w:rFonts w:hint="eastAsia"/>
          <w:sz w:val="24"/>
          <w:szCs w:val="24"/>
        </w:rPr>
        <w:t xml:space="preserve">, </w:t>
      </w:r>
      <w:r w:rsidRPr="007C135A">
        <w:rPr>
          <w:sz w:val="24"/>
          <w:szCs w:val="24"/>
        </w:rPr>
        <w:t>Jiao Zhan</w:t>
      </w:r>
      <w:r w:rsidRPr="007C135A">
        <w:rPr>
          <w:rFonts w:hint="eastAsia"/>
          <w:sz w:val="24"/>
          <w:szCs w:val="24"/>
        </w:rPr>
        <w:t>g</w:t>
      </w:r>
      <w:r w:rsidRPr="007C135A">
        <w:rPr>
          <w:rFonts w:hint="eastAsia"/>
          <w:sz w:val="24"/>
          <w:szCs w:val="24"/>
          <w:vertAlign w:val="superscript"/>
        </w:rPr>
        <w:t>1</w:t>
      </w:r>
      <w:r w:rsidRPr="007C135A">
        <w:rPr>
          <w:rFonts w:hint="eastAsia"/>
          <w:sz w:val="24"/>
          <w:szCs w:val="24"/>
        </w:rPr>
        <w:t>,</w:t>
      </w:r>
      <w:r w:rsidRPr="007C135A">
        <w:rPr>
          <w:rFonts w:hint="eastAsia"/>
          <w:sz w:val="24"/>
          <w:szCs w:val="24"/>
          <w:vertAlign w:val="superscript"/>
        </w:rPr>
        <w:t xml:space="preserve"> </w:t>
      </w:r>
      <w:proofErr w:type="spellStart"/>
      <w:r w:rsidRPr="007C135A">
        <w:rPr>
          <w:sz w:val="24"/>
          <w:szCs w:val="24"/>
        </w:rPr>
        <w:t>Yanhong</w:t>
      </w:r>
      <w:proofErr w:type="spellEnd"/>
      <w:r w:rsidRPr="007C135A">
        <w:rPr>
          <w:sz w:val="24"/>
          <w:szCs w:val="24"/>
        </w:rPr>
        <w:t xml:space="preserve"> Shao</w:t>
      </w:r>
      <w:r w:rsidRPr="007C135A">
        <w:rPr>
          <w:rFonts w:hint="eastAsia"/>
          <w:sz w:val="24"/>
          <w:szCs w:val="24"/>
          <w:vertAlign w:val="superscript"/>
        </w:rPr>
        <w:t>1</w:t>
      </w:r>
      <w:r w:rsidRPr="007C135A">
        <w:rPr>
          <w:rFonts w:hint="eastAsia"/>
          <w:sz w:val="24"/>
          <w:szCs w:val="24"/>
        </w:rPr>
        <w:t>, Guangdong Shang</w:t>
      </w:r>
      <w:r w:rsidRPr="007C135A">
        <w:rPr>
          <w:rFonts w:hint="eastAsia"/>
          <w:sz w:val="24"/>
          <w:szCs w:val="24"/>
          <w:vertAlign w:val="superscript"/>
        </w:rPr>
        <w:t>1*</w:t>
      </w:r>
    </w:p>
    <w:p w:rsidR="00B87BB6" w:rsidRPr="007C135A" w:rsidRDefault="00B87BB6" w:rsidP="007C135A">
      <w:pPr>
        <w:spacing w:line="480" w:lineRule="auto"/>
        <w:rPr>
          <w:sz w:val="24"/>
          <w:szCs w:val="24"/>
        </w:rPr>
      </w:pPr>
      <w:r w:rsidRPr="007C135A">
        <w:rPr>
          <w:rFonts w:hint="eastAsia"/>
          <w:sz w:val="24"/>
          <w:szCs w:val="24"/>
          <w:vertAlign w:val="superscript"/>
        </w:rPr>
        <w:t>1</w:t>
      </w:r>
      <w:r w:rsidRPr="007C135A">
        <w:rPr>
          <w:sz w:val="24"/>
          <w:szCs w:val="24"/>
        </w:rPr>
        <w:t xml:space="preserve">Jiangsu Key Laboratory for Microbes and Functional Genomics, College of Life Sciences, Nanjing Normal University, Nanjing 210023, China  </w:t>
      </w:r>
    </w:p>
    <w:p w:rsidR="00B87BB6" w:rsidRPr="007C135A" w:rsidRDefault="00B87BB6" w:rsidP="007C135A">
      <w:pPr>
        <w:spacing w:line="480" w:lineRule="auto"/>
        <w:rPr>
          <w:sz w:val="24"/>
          <w:szCs w:val="24"/>
        </w:rPr>
      </w:pPr>
    </w:p>
    <w:p w:rsidR="00B87BB6" w:rsidRPr="007C135A" w:rsidRDefault="00B87BB6" w:rsidP="007C135A">
      <w:pPr>
        <w:spacing w:line="480" w:lineRule="auto"/>
        <w:rPr>
          <w:sz w:val="24"/>
          <w:szCs w:val="24"/>
        </w:rPr>
      </w:pPr>
      <w:r w:rsidRPr="007C135A">
        <w:rPr>
          <w:sz w:val="24"/>
          <w:szCs w:val="24"/>
        </w:rPr>
        <w:t>*Corresponding Author</w:t>
      </w:r>
      <w:r w:rsidRPr="007C135A">
        <w:rPr>
          <w:rFonts w:hint="eastAsia"/>
          <w:sz w:val="24"/>
          <w:szCs w:val="24"/>
        </w:rPr>
        <w:t xml:space="preserve">. </w:t>
      </w:r>
      <w:r w:rsidRPr="007C135A">
        <w:rPr>
          <w:sz w:val="24"/>
          <w:szCs w:val="24"/>
        </w:rPr>
        <w:t>Tel.: +8</w:t>
      </w:r>
      <w:r w:rsidRPr="007C135A">
        <w:rPr>
          <w:rFonts w:hint="eastAsia"/>
          <w:sz w:val="24"/>
          <w:szCs w:val="24"/>
        </w:rPr>
        <w:t>6</w:t>
      </w:r>
      <w:r w:rsidRPr="007C135A">
        <w:rPr>
          <w:sz w:val="24"/>
          <w:szCs w:val="24"/>
        </w:rPr>
        <w:t>-2</w:t>
      </w:r>
      <w:r w:rsidRPr="007C135A">
        <w:rPr>
          <w:rFonts w:hint="eastAsia"/>
          <w:sz w:val="24"/>
          <w:szCs w:val="24"/>
        </w:rPr>
        <w:t>5</w:t>
      </w:r>
      <w:r w:rsidRPr="007C135A">
        <w:rPr>
          <w:sz w:val="24"/>
          <w:szCs w:val="24"/>
        </w:rPr>
        <w:t>-</w:t>
      </w:r>
      <w:r w:rsidRPr="007C135A">
        <w:rPr>
          <w:rFonts w:hint="eastAsia"/>
          <w:sz w:val="24"/>
          <w:szCs w:val="24"/>
        </w:rPr>
        <w:t>85898332</w:t>
      </w:r>
      <w:r w:rsidRPr="007C135A">
        <w:rPr>
          <w:sz w:val="24"/>
          <w:szCs w:val="24"/>
        </w:rPr>
        <w:t>. Fax: +8</w:t>
      </w:r>
      <w:r w:rsidRPr="007C135A">
        <w:rPr>
          <w:rFonts w:hint="eastAsia"/>
          <w:sz w:val="24"/>
          <w:szCs w:val="24"/>
        </w:rPr>
        <w:t>6</w:t>
      </w:r>
      <w:r w:rsidRPr="007C135A">
        <w:rPr>
          <w:sz w:val="24"/>
          <w:szCs w:val="24"/>
        </w:rPr>
        <w:t>-2</w:t>
      </w:r>
      <w:r w:rsidRPr="007C135A">
        <w:rPr>
          <w:rFonts w:hint="eastAsia"/>
          <w:sz w:val="24"/>
          <w:szCs w:val="24"/>
        </w:rPr>
        <w:t>5</w:t>
      </w:r>
      <w:r w:rsidRPr="007C135A">
        <w:rPr>
          <w:sz w:val="24"/>
          <w:szCs w:val="24"/>
        </w:rPr>
        <w:t>-</w:t>
      </w:r>
      <w:r w:rsidRPr="007C135A">
        <w:rPr>
          <w:rFonts w:hint="eastAsia"/>
          <w:sz w:val="24"/>
          <w:szCs w:val="24"/>
        </w:rPr>
        <w:t>85891526</w:t>
      </w:r>
      <w:r w:rsidRPr="007C135A">
        <w:rPr>
          <w:sz w:val="24"/>
          <w:szCs w:val="24"/>
        </w:rPr>
        <w:t>. E-mail: shangguangdong@njnu.edu.cn.</w:t>
      </w:r>
    </w:p>
    <w:p w:rsidR="00B87BB6" w:rsidRPr="007C135A" w:rsidRDefault="00B87BB6" w:rsidP="007C135A">
      <w:pPr>
        <w:spacing w:line="480" w:lineRule="auto"/>
        <w:rPr>
          <w:sz w:val="24"/>
          <w:szCs w:val="24"/>
        </w:rPr>
      </w:pPr>
      <w:r w:rsidRPr="007C135A">
        <w:rPr>
          <w:sz w:val="24"/>
          <w:szCs w:val="24"/>
        </w:rPr>
        <w:t>ORCID: 0000-0001-6142-3785</w:t>
      </w:r>
    </w:p>
    <w:p w:rsidR="00B87BB6" w:rsidRPr="007C135A" w:rsidRDefault="00B87BB6" w:rsidP="007C135A">
      <w:pPr>
        <w:spacing w:line="480" w:lineRule="auto"/>
        <w:rPr>
          <w:b/>
          <w:sz w:val="24"/>
          <w:szCs w:val="24"/>
        </w:rPr>
      </w:pPr>
    </w:p>
    <w:p w:rsidR="00B87BB6" w:rsidRPr="007C135A" w:rsidRDefault="00B87BB6" w:rsidP="007C135A">
      <w:pPr>
        <w:spacing w:line="480" w:lineRule="auto"/>
        <w:rPr>
          <w:b/>
          <w:sz w:val="24"/>
          <w:szCs w:val="24"/>
        </w:rPr>
      </w:pPr>
      <w:r w:rsidRPr="007C135A">
        <w:rPr>
          <w:rFonts w:hint="eastAsia"/>
          <w:b/>
          <w:sz w:val="24"/>
          <w:szCs w:val="24"/>
        </w:rPr>
        <w:t>Chemicals</w:t>
      </w:r>
    </w:p>
    <w:p w:rsidR="000277D4" w:rsidRPr="007C135A" w:rsidRDefault="00B87BB6" w:rsidP="007C135A">
      <w:pPr>
        <w:spacing w:line="480" w:lineRule="auto"/>
        <w:rPr>
          <w:b/>
          <w:sz w:val="24"/>
          <w:szCs w:val="24"/>
        </w:rPr>
      </w:pPr>
      <w:r w:rsidRPr="007C135A">
        <w:rPr>
          <w:rFonts w:hint="eastAsia"/>
          <w:b/>
          <w:sz w:val="24"/>
          <w:szCs w:val="24"/>
        </w:rPr>
        <w:t>Vector Construction</w:t>
      </w:r>
    </w:p>
    <w:p w:rsidR="000277D4" w:rsidRPr="007C135A" w:rsidRDefault="000277D4" w:rsidP="007C135A">
      <w:pPr>
        <w:spacing w:line="480" w:lineRule="auto"/>
        <w:rPr>
          <w:sz w:val="24"/>
          <w:szCs w:val="24"/>
        </w:rPr>
      </w:pPr>
      <w:r w:rsidRPr="007C135A">
        <w:rPr>
          <w:b/>
          <w:sz w:val="24"/>
          <w:szCs w:val="24"/>
        </w:rPr>
        <w:t>T</w:t>
      </w:r>
      <w:r w:rsidRPr="007C135A">
        <w:rPr>
          <w:rFonts w:hint="eastAsia"/>
          <w:b/>
          <w:sz w:val="24"/>
          <w:szCs w:val="24"/>
        </w:rPr>
        <w:t>able S1.</w:t>
      </w:r>
      <w:r w:rsidRPr="007C135A">
        <w:rPr>
          <w:rFonts w:hint="eastAsia"/>
          <w:sz w:val="24"/>
          <w:szCs w:val="24"/>
        </w:rPr>
        <w:t xml:space="preserve"> PCR primers and oligonucleotides used in the study</w:t>
      </w:r>
    </w:p>
    <w:p w:rsidR="000277D4" w:rsidRPr="007C135A" w:rsidRDefault="000277D4" w:rsidP="007C135A">
      <w:pPr>
        <w:spacing w:line="480" w:lineRule="auto"/>
        <w:rPr>
          <w:sz w:val="24"/>
          <w:szCs w:val="24"/>
        </w:rPr>
      </w:pPr>
      <w:proofErr w:type="gramStart"/>
      <w:r w:rsidRPr="007C135A">
        <w:rPr>
          <w:rFonts w:hint="eastAsia"/>
          <w:b/>
          <w:sz w:val="24"/>
          <w:szCs w:val="24"/>
        </w:rPr>
        <w:t>Fig</w:t>
      </w:r>
      <w:r w:rsidR="00B87BB6" w:rsidRPr="007C135A">
        <w:rPr>
          <w:rFonts w:hint="eastAsia"/>
          <w:b/>
          <w:sz w:val="24"/>
          <w:szCs w:val="24"/>
        </w:rPr>
        <w:t>.</w:t>
      </w:r>
      <w:proofErr w:type="gramEnd"/>
      <w:r w:rsidR="00B87BB6" w:rsidRPr="007C135A">
        <w:rPr>
          <w:rFonts w:hint="eastAsia"/>
          <w:b/>
          <w:sz w:val="24"/>
          <w:szCs w:val="24"/>
        </w:rPr>
        <w:t xml:space="preserve"> S1</w:t>
      </w:r>
      <w:r w:rsidRPr="007C135A">
        <w:rPr>
          <w:rFonts w:hint="eastAsia"/>
          <w:b/>
          <w:sz w:val="24"/>
          <w:szCs w:val="24"/>
        </w:rPr>
        <w:t xml:space="preserve"> </w:t>
      </w:r>
      <w:r w:rsidRPr="007C135A">
        <w:rPr>
          <w:rFonts w:hint="eastAsia"/>
          <w:sz w:val="24"/>
          <w:szCs w:val="24"/>
        </w:rPr>
        <w:t xml:space="preserve">Schematic </w:t>
      </w:r>
      <w:r w:rsidRPr="007C135A">
        <w:rPr>
          <w:sz w:val="24"/>
          <w:szCs w:val="24"/>
        </w:rPr>
        <w:t>presentation</w:t>
      </w:r>
      <w:r w:rsidRPr="007C135A">
        <w:rPr>
          <w:rFonts w:hint="eastAsia"/>
          <w:sz w:val="24"/>
          <w:szCs w:val="24"/>
        </w:rPr>
        <w:t xml:space="preserve"> of the recombineering and I-</w:t>
      </w:r>
      <w:proofErr w:type="spellStart"/>
      <w:r w:rsidRPr="007C135A">
        <w:rPr>
          <w:rFonts w:hint="eastAsia"/>
          <w:sz w:val="24"/>
          <w:szCs w:val="24"/>
        </w:rPr>
        <w:t>SceI</w:t>
      </w:r>
      <w:proofErr w:type="spellEnd"/>
      <w:r w:rsidRPr="007C135A">
        <w:rPr>
          <w:rFonts w:hint="eastAsia"/>
          <w:sz w:val="24"/>
          <w:szCs w:val="24"/>
        </w:rPr>
        <w:t xml:space="preserve">-mediated gene deletion and genotype </w:t>
      </w:r>
      <w:r w:rsidRPr="007C135A">
        <w:rPr>
          <w:sz w:val="24"/>
          <w:szCs w:val="24"/>
        </w:rPr>
        <w:t>analysis</w:t>
      </w:r>
      <w:r w:rsidRPr="007C135A">
        <w:rPr>
          <w:rFonts w:hint="eastAsia"/>
          <w:sz w:val="24"/>
          <w:szCs w:val="24"/>
        </w:rPr>
        <w:t xml:space="preserve"> of the deletion mutant</w:t>
      </w:r>
    </w:p>
    <w:p w:rsidR="000277D4" w:rsidRPr="007C135A" w:rsidRDefault="000277D4" w:rsidP="007C135A">
      <w:pPr>
        <w:spacing w:line="480" w:lineRule="auto"/>
        <w:rPr>
          <w:sz w:val="24"/>
          <w:szCs w:val="24"/>
        </w:rPr>
      </w:pPr>
      <w:proofErr w:type="gramStart"/>
      <w:r w:rsidRPr="007C135A">
        <w:rPr>
          <w:rFonts w:hint="eastAsia"/>
          <w:b/>
          <w:sz w:val="24"/>
          <w:szCs w:val="24"/>
        </w:rPr>
        <w:t>Fig</w:t>
      </w:r>
      <w:r w:rsidR="00B87BB6" w:rsidRPr="007C135A">
        <w:rPr>
          <w:rFonts w:hint="eastAsia"/>
          <w:b/>
          <w:sz w:val="24"/>
          <w:szCs w:val="24"/>
        </w:rPr>
        <w:t>.</w:t>
      </w:r>
      <w:proofErr w:type="gramEnd"/>
      <w:r w:rsidR="00B87BB6" w:rsidRPr="007C135A">
        <w:rPr>
          <w:rFonts w:hint="eastAsia"/>
          <w:b/>
          <w:sz w:val="24"/>
          <w:szCs w:val="24"/>
        </w:rPr>
        <w:t xml:space="preserve"> </w:t>
      </w:r>
      <w:r w:rsidRPr="007C135A">
        <w:rPr>
          <w:rFonts w:hint="eastAsia"/>
          <w:b/>
          <w:sz w:val="24"/>
          <w:szCs w:val="24"/>
        </w:rPr>
        <w:t xml:space="preserve">S2 </w:t>
      </w:r>
      <w:r w:rsidRPr="007C135A">
        <w:rPr>
          <w:rFonts w:hint="eastAsia"/>
          <w:sz w:val="24"/>
          <w:szCs w:val="24"/>
        </w:rPr>
        <w:t xml:space="preserve">Confirmation of </w:t>
      </w:r>
      <w:r w:rsidRPr="007C135A">
        <w:rPr>
          <w:rFonts w:ascii="Symbol" w:hAnsi="Symbol"/>
          <w:sz w:val="24"/>
          <w:szCs w:val="24"/>
        </w:rPr>
        <w:t></w:t>
      </w:r>
      <w:r w:rsidRPr="007C135A">
        <w:rPr>
          <w:rFonts w:hint="eastAsia"/>
          <w:i/>
          <w:sz w:val="24"/>
          <w:szCs w:val="24"/>
        </w:rPr>
        <w:t xml:space="preserve">nan </w:t>
      </w:r>
      <w:r w:rsidRPr="007C135A">
        <w:rPr>
          <w:rFonts w:hint="eastAsia"/>
          <w:sz w:val="24"/>
          <w:szCs w:val="24"/>
        </w:rPr>
        <w:t>mutant</w:t>
      </w:r>
    </w:p>
    <w:p w:rsidR="000277D4" w:rsidRPr="007C135A" w:rsidRDefault="000277D4" w:rsidP="007C135A">
      <w:pPr>
        <w:spacing w:line="480" w:lineRule="auto"/>
        <w:rPr>
          <w:sz w:val="24"/>
          <w:szCs w:val="24"/>
        </w:rPr>
      </w:pPr>
      <w:proofErr w:type="gramStart"/>
      <w:r w:rsidRPr="007C135A">
        <w:rPr>
          <w:rFonts w:hint="eastAsia"/>
          <w:b/>
          <w:sz w:val="24"/>
          <w:szCs w:val="24"/>
        </w:rPr>
        <w:t>Fig</w:t>
      </w:r>
      <w:r w:rsidR="00B87BB6" w:rsidRPr="007C135A">
        <w:rPr>
          <w:rFonts w:hint="eastAsia"/>
          <w:b/>
          <w:sz w:val="24"/>
          <w:szCs w:val="24"/>
        </w:rPr>
        <w:t>.</w:t>
      </w:r>
      <w:proofErr w:type="gramEnd"/>
      <w:r w:rsidR="00B87BB6" w:rsidRPr="007C135A">
        <w:rPr>
          <w:rFonts w:hint="eastAsia"/>
          <w:b/>
          <w:sz w:val="24"/>
          <w:szCs w:val="24"/>
        </w:rPr>
        <w:t xml:space="preserve"> </w:t>
      </w:r>
      <w:r w:rsidRPr="007C135A">
        <w:rPr>
          <w:rFonts w:hint="eastAsia"/>
          <w:b/>
          <w:sz w:val="24"/>
          <w:szCs w:val="24"/>
        </w:rPr>
        <w:t xml:space="preserve">S3 </w:t>
      </w:r>
      <w:r w:rsidRPr="007C135A">
        <w:rPr>
          <w:rFonts w:hint="eastAsia"/>
          <w:sz w:val="24"/>
          <w:szCs w:val="24"/>
        </w:rPr>
        <w:t xml:space="preserve">Confirmation of </w:t>
      </w:r>
      <w:r w:rsidRPr="007C135A">
        <w:rPr>
          <w:rFonts w:ascii="Symbol" w:hAnsi="Symbol"/>
          <w:sz w:val="24"/>
          <w:szCs w:val="24"/>
        </w:rPr>
        <w:t></w:t>
      </w:r>
      <w:r w:rsidRPr="007C135A">
        <w:rPr>
          <w:rFonts w:hint="eastAsia"/>
          <w:i/>
          <w:sz w:val="24"/>
          <w:szCs w:val="24"/>
          <w:lang w:val="pt-BR"/>
        </w:rPr>
        <w:t>manXYZ</w:t>
      </w:r>
      <w:r w:rsidRPr="007C135A">
        <w:rPr>
          <w:rFonts w:hint="eastAsia"/>
          <w:sz w:val="24"/>
          <w:szCs w:val="24"/>
          <w:lang w:val="pt-BR"/>
        </w:rPr>
        <w:t xml:space="preserve"> operon </w:t>
      </w:r>
      <w:r w:rsidRPr="007C135A">
        <w:rPr>
          <w:rFonts w:hint="eastAsia"/>
          <w:sz w:val="24"/>
          <w:szCs w:val="24"/>
        </w:rPr>
        <w:t>mutant</w:t>
      </w:r>
    </w:p>
    <w:p w:rsidR="000277D4" w:rsidRPr="007C135A" w:rsidRDefault="00B87BB6" w:rsidP="007C135A">
      <w:pPr>
        <w:spacing w:line="480" w:lineRule="auto"/>
        <w:rPr>
          <w:b/>
          <w:sz w:val="24"/>
          <w:szCs w:val="24"/>
        </w:rPr>
      </w:pPr>
      <w:proofErr w:type="gramStart"/>
      <w:r w:rsidRPr="007C135A">
        <w:rPr>
          <w:rFonts w:hint="eastAsia"/>
          <w:b/>
          <w:sz w:val="24"/>
          <w:szCs w:val="24"/>
        </w:rPr>
        <w:t>Fig.</w:t>
      </w:r>
      <w:proofErr w:type="gramEnd"/>
      <w:r w:rsidRPr="007C135A">
        <w:rPr>
          <w:rFonts w:hint="eastAsia"/>
          <w:b/>
          <w:sz w:val="24"/>
          <w:szCs w:val="24"/>
        </w:rPr>
        <w:t xml:space="preserve"> </w:t>
      </w:r>
      <w:r w:rsidR="000277D4" w:rsidRPr="007C135A">
        <w:rPr>
          <w:rFonts w:hint="eastAsia"/>
          <w:b/>
          <w:sz w:val="24"/>
          <w:szCs w:val="24"/>
        </w:rPr>
        <w:t xml:space="preserve">S4 </w:t>
      </w:r>
      <w:r w:rsidR="000277D4" w:rsidRPr="007C135A">
        <w:rPr>
          <w:rFonts w:hint="eastAsia"/>
          <w:sz w:val="24"/>
          <w:szCs w:val="24"/>
        </w:rPr>
        <w:t xml:space="preserve">Confirmation of </w:t>
      </w:r>
      <w:r w:rsidR="000277D4" w:rsidRPr="007C135A">
        <w:rPr>
          <w:rFonts w:ascii="Symbol" w:hAnsi="Symbol"/>
          <w:sz w:val="24"/>
          <w:szCs w:val="24"/>
        </w:rPr>
        <w:t></w:t>
      </w:r>
      <w:r w:rsidR="000277D4" w:rsidRPr="007C135A">
        <w:rPr>
          <w:rFonts w:hint="eastAsia"/>
          <w:i/>
          <w:sz w:val="24"/>
          <w:szCs w:val="24"/>
          <w:lang w:val="pt-BR"/>
        </w:rPr>
        <w:t>nag</w:t>
      </w:r>
      <w:r w:rsidR="001D08A1" w:rsidRPr="007C135A">
        <w:rPr>
          <w:rFonts w:hint="eastAsia"/>
          <w:i/>
          <w:sz w:val="24"/>
          <w:szCs w:val="24"/>
          <w:lang w:val="pt-BR"/>
        </w:rPr>
        <w:t>EABC</w:t>
      </w:r>
      <w:r w:rsidR="000277D4" w:rsidRPr="007C135A">
        <w:rPr>
          <w:rFonts w:hint="eastAsia"/>
          <w:sz w:val="24"/>
          <w:szCs w:val="24"/>
          <w:lang w:val="pt-BR"/>
        </w:rPr>
        <w:t xml:space="preserve"> operon </w:t>
      </w:r>
      <w:r w:rsidR="000277D4" w:rsidRPr="007C135A">
        <w:rPr>
          <w:rFonts w:hint="eastAsia"/>
          <w:sz w:val="24"/>
          <w:szCs w:val="24"/>
        </w:rPr>
        <w:t>mutant</w:t>
      </w:r>
    </w:p>
    <w:p w:rsidR="000277D4" w:rsidRPr="007C135A" w:rsidRDefault="00B87BB6" w:rsidP="007C135A">
      <w:pPr>
        <w:snapToGrid w:val="0"/>
        <w:spacing w:line="480" w:lineRule="auto"/>
        <w:rPr>
          <w:b/>
          <w:sz w:val="24"/>
          <w:szCs w:val="24"/>
        </w:rPr>
      </w:pPr>
      <w:proofErr w:type="gramStart"/>
      <w:r w:rsidRPr="007C135A">
        <w:rPr>
          <w:rFonts w:hint="eastAsia"/>
          <w:b/>
          <w:sz w:val="24"/>
          <w:szCs w:val="24"/>
        </w:rPr>
        <w:t>Fig.</w:t>
      </w:r>
      <w:proofErr w:type="gramEnd"/>
      <w:r w:rsidRPr="007C135A">
        <w:rPr>
          <w:rFonts w:hint="eastAsia"/>
          <w:b/>
          <w:sz w:val="24"/>
          <w:szCs w:val="24"/>
        </w:rPr>
        <w:t xml:space="preserve"> </w:t>
      </w:r>
      <w:r w:rsidR="000277D4" w:rsidRPr="007C135A">
        <w:rPr>
          <w:rFonts w:hint="eastAsia"/>
          <w:b/>
          <w:sz w:val="24"/>
          <w:szCs w:val="24"/>
        </w:rPr>
        <w:t xml:space="preserve">S5 </w:t>
      </w:r>
      <w:r w:rsidR="000277D4" w:rsidRPr="007C135A">
        <w:rPr>
          <w:rFonts w:hint="eastAsia"/>
          <w:sz w:val="24"/>
          <w:szCs w:val="24"/>
        </w:rPr>
        <w:t xml:space="preserve">Confirmation of </w:t>
      </w:r>
      <w:r w:rsidR="000277D4" w:rsidRPr="007C135A">
        <w:rPr>
          <w:rFonts w:ascii="Symbol" w:hAnsi="Symbol"/>
          <w:sz w:val="24"/>
          <w:szCs w:val="24"/>
        </w:rPr>
        <w:t></w:t>
      </w:r>
      <w:proofErr w:type="spellStart"/>
      <w:r w:rsidR="000277D4" w:rsidRPr="007C135A">
        <w:rPr>
          <w:rFonts w:hint="eastAsia"/>
          <w:i/>
          <w:sz w:val="24"/>
          <w:szCs w:val="24"/>
        </w:rPr>
        <w:t>poxB</w:t>
      </w:r>
      <w:proofErr w:type="spellEnd"/>
      <w:r w:rsidR="000277D4" w:rsidRPr="007C135A">
        <w:rPr>
          <w:rFonts w:hint="eastAsia"/>
          <w:i/>
          <w:sz w:val="24"/>
          <w:szCs w:val="24"/>
        </w:rPr>
        <w:t xml:space="preserve"> </w:t>
      </w:r>
      <w:r w:rsidR="000277D4" w:rsidRPr="007C135A">
        <w:rPr>
          <w:rFonts w:hint="eastAsia"/>
          <w:sz w:val="24"/>
          <w:szCs w:val="24"/>
        </w:rPr>
        <w:t>mutant</w:t>
      </w:r>
    </w:p>
    <w:p w:rsidR="000277D4" w:rsidRPr="007C135A" w:rsidRDefault="00B87BB6" w:rsidP="007C135A">
      <w:pPr>
        <w:spacing w:line="480" w:lineRule="auto"/>
        <w:rPr>
          <w:b/>
          <w:sz w:val="24"/>
          <w:szCs w:val="24"/>
        </w:rPr>
      </w:pPr>
      <w:proofErr w:type="gramStart"/>
      <w:r w:rsidRPr="007C135A">
        <w:rPr>
          <w:rFonts w:hint="eastAsia"/>
          <w:b/>
          <w:sz w:val="24"/>
          <w:szCs w:val="24"/>
        </w:rPr>
        <w:t>Fig.</w:t>
      </w:r>
      <w:proofErr w:type="gramEnd"/>
      <w:r w:rsidRPr="007C135A">
        <w:rPr>
          <w:rFonts w:hint="eastAsia"/>
          <w:b/>
          <w:sz w:val="24"/>
          <w:szCs w:val="24"/>
        </w:rPr>
        <w:t xml:space="preserve"> </w:t>
      </w:r>
      <w:r w:rsidR="000277D4" w:rsidRPr="007C135A">
        <w:rPr>
          <w:rFonts w:hint="eastAsia"/>
          <w:b/>
          <w:sz w:val="24"/>
          <w:szCs w:val="24"/>
        </w:rPr>
        <w:t xml:space="preserve">S6 </w:t>
      </w:r>
      <w:r w:rsidR="000277D4" w:rsidRPr="007C135A">
        <w:rPr>
          <w:rFonts w:hint="eastAsia"/>
          <w:sz w:val="24"/>
          <w:szCs w:val="24"/>
        </w:rPr>
        <w:t>Outline of the ssDNA recombineering and CRISPR/Cas9-mediated gene deletion</w:t>
      </w:r>
    </w:p>
    <w:p w:rsidR="000277D4" w:rsidRPr="007C135A" w:rsidRDefault="00B87BB6" w:rsidP="007C135A">
      <w:pPr>
        <w:spacing w:line="480" w:lineRule="auto"/>
        <w:rPr>
          <w:sz w:val="24"/>
          <w:szCs w:val="24"/>
        </w:rPr>
      </w:pPr>
      <w:proofErr w:type="gramStart"/>
      <w:r w:rsidRPr="007C135A">
        <w:rPr>
          <w:rFonts w:hint="eastAsia"/>
          <w:b/>
          <w:sz w:val="24"/>
          <w:szCs w:val="24"/>
        </w:rPr>
        <w:lastRenderedPageBreak/>
        <w:t>Fig.</w:t>
      </w:r>
      <w:proofErr w:type="gramEnd"/>
      <w:r w:rsidRPr="007C135A">
        <w:rPr>
          <w:rFonts w:hint="eastAsia"/>
          <w:b/>
          <w:sz w:val="24"/>
          <w:szCs w:val="24"/>
        </w:rPr>
        <w:t xml:space="preserve"> </w:t>
      </w:r>
      <w:r w:rsidR="000277D4" w:rsidRPr="007C135A">
        <w:rPr>
          <w:rFonts w:hint="eastAsia"/>
          <w:b/>
          <w:sz w:val="24"/>
          <w:szCs w:val="24"/>
        </w:rPr>
        <w:t>S7</w:t>
      </w:r>
      <w:r w:rsidRPr="007C135A">
        <w:rPr>
          <w:rFonts w:hint="eastAsia"/>
          <w:b/>
          <w:sz w:val="24"/>
          <w:szCs w:val="24"/>
        </w:rPr>
        <w:t xml:space="preserve"> </w:t>
      </w:r>
      <w:r w:rsidR="000277D4" w:rsidRPr="007C135A">
        <w:rPr>
          <w:rFonts w:hint="eastAsia"/>
          <w:sz w:val="24"/>
          <w:szCs w:val="24"/>
        </w:rPr>
        <w:t xml:space="preserve">Confirmation of </w:t>
      </w:r>
      <w:r w:rsidR="000277D4" w:rsidRPr="007C135A">
        <w:rPr>
          <w:rFonts w:ascii="Symbol" w:hAnsi="Symbol"/>
          <w:sz w:val="24"/>
          <w:szCs w:val="24"/>
        </w:rPr>
        <w:t></w:t>
      </w:r>
      <w:r w:rsidR="000277D4" w:rsidRPr="007C135A">
        <w:rPr>
          <w:rFonts w:hint="eastAsia"/>
          <w:i/>
          <w:sz w:val="24"/>
          <w:szCs w:val="24"/>
          <w:lang w:val="pt-BR"/>
        </w:rPr>
        <w:t xml:space="preserve">ldhA </w:t>
      </w:r>
      <w:r w:rsidR="000277D4" w:rsidRPr="007C135A">
        <w:rPr>
          <w:rFonts w:hint="eastAsia"/>
          <w:sz w:val="24"/>
          <w:szCs w:val="24"/>
        </w:rPr>
        <w:t>mutant</w:t>
      </w:r>
    </w:p>
    <w:p w:rsidR="000277D4" w:rsidRPr="007C135A" w:rsidRDefault="00B87BB6" w:rsidP="007C135A">
      <w:pPr>
        <w:spacing w:line="480" w:lineRule="auto"/>
        <w:rPr>
          <w:sz w:val="24"/>
          <w:szCs w:val="24"/>
        </w:rPr>
      </w:pPr>
      <w:proofErr w:type="gramStart"/>
      <w:r w:rsidRPr="007C135A">
        <w:rPr>
          <w:rFonts w:hint="eastAsia"/>
          <w:b/>
          <w:sz w:val="24"/>
          <w:szCs w:val="24"/>
        </w:rPr>
        <w:t>Fig.</w:t>
      </w:r>
      <w:proofErr w:type="gramEnd"/>
      <w:r w:rsidRPr="007C135A">
        <w:rPr>
          <w:rFonts w:hint="eastAsia"/>
          <w:b/>
          <w:sz w:val="24"/>
          <w:szCs w:val="24"/>
        </w:rPr>
        <w:t xml:space="preserve"> </w:t>
      </w:r>
      <w:r w:rsidR="000277D4" w:rsidRPr="007C135A">
        <w:rPr>
          <w:rFonts w:hint="eastAsia"/>
          <w:b/>
          <w:sz w:val="24"/>
          <w:szCs w:val="24"/>
        </w:rPr>
        <w:t>S8</w:t>
      </w:r>
      <w:r w:rsidRPr="007C135A">
        <w:rPr>
          <w:rFonts w:hint="eastAsia"/>
          <w:b/>
          <w:sz w:val="24"/>
          <w:szCs w:val="24"/>
        </w:rPr>
        <w:t xml:space="preserve"> </w:t>
      </w:r>
      <w:r w:rsidR="000277D4" w:rsidRPr="007C135A">
        <w:rPr>
          <w:rFonts w:hint="eastAsia"/>
          <w:sz w:val="24"/>
          <w:szCs w:val="24"/>
        </w:rPr>
        <w:t xml:space="preserve">Confirmation of </w:t>
      </w:r>
      <w:r w:rsidR="000277D4" w:rsidRPr="007C135A">
        <w:rPr>
          <w:rFonts w:ascii="Symbol" w:hAnsi="Symbol"/>
          <w:sz w:val="24"/>
          <w:szCs w:val="24"/>
        </w:rPr>
        <w:t></w:t>
      </w:r>
      <w:r w:rsidR="000277D4" w:rsidRPr="007C135A">
        <w:rPr>
          <w:rFonts w:hint="eastAsia"/>
          <w:i/>
          <w:sz w:val="24"/>
          <w:szCs w:val="24"/>
          <w:lang w:val="pt-BR"/>
        </w:rPr>
        <w:t xml:space="preserve">ackA </w:t>
      </w:r>
      <w:r w:rsidR="000277D4" w:rsidRPr="007C135A">
        <w:rPr>
          <w:rFonts w:hint="eastAsia"/>
          <w:sz w:val="24"/>
          <w:szCs w:val="24"/>
        </w:rPr>
        <w:t>mutant</w:t>
      </w:r>
    </w:p>
    <w:p w:rsidR="00B87BB6" w:rsidRPr="007C135A" w:rsidRDefault="00B87BB6" w:rsidP="007C135A">
      <w:pPr>
        <w:spacing w:line="480" w:lineRule="auto"/>
        <w:rPr>
          <w:rFonts w:cs="Times New Roman"/>
          <w:b/>
          <w:sz w:val="24"/>
          <w:szCs w:val="24"/>
        </w:rPr>
      </w:pPr>
      <w:r w:rsidRPr="007C135A">
        <w:rPr>
          <w:rFonts w:cs="Times New Roman" w:hint="eastAsia"/>
          <w:b/>
          <w:sz w:val="24"/>
          <w:szCs w:val="24"/>
        </w:rPr>
        <w:t>References</w:t>
      </w:r>
    </w:p>
    <w:p w:rsidR="00B87BB6" w:rsidRPr="007C135A" w:rsidRDefault="00B87BB6" w:rsidP="007C135A">
      <w:pPr>
        <w:spacing w:line="480" w:lineRule="auto"/>
        <w:rPr>
          <w:rFonts w:cs="Times New Roman"/>
          <w:b/>
          <w:sz w:val="24"/>
          <w:szCs w:val="24"/>
        </w:rPr>
      </w:pPr>
    </w:p>
    <w:p w:rsidR="00B87BB6" w:rsidRPr="007C135A" w:rsidRDefault="00B87BB6" w:rsidP="007C135A">
      <w:pPr>
        <w:spacing w:line="480" w:lineRule="auto"/>
        <w:rPr>
          <w:rFonts w:cs="Times New Roman"/>
          <w:b/>
          <w:sz w:val="24"/>
          <w:szCs w:val="24"/>
        </w:rPr>
      </w:pPr>
    </w:p>
    <w:p w:rsidR="00B87BB6" w:rsidRPr="007C135A" w:rsidRDefault="00B87BB6" w:rsidP="007C135A">
      <w:pPr>
        <w:spacing w:line="480" w:lineRule="auto"/>
        <w:rPr>
          <w:b/>
          <w:sz w:val="24"/>
          <w:szCs w:val="24"/>
        </w:rPr>
      </w:pPr>
      <w:r w:rsidRPr="007C135A">
        <w:rPr>
          <w:rFonts w:hint="eastAsia"/>
          <w:b/>
          <w:sz w:val="24"/>
          <w:szCs w:val="24"/>
        </w:rPr>
        <w:t>Chemicals</w:t>
      </w:r>
    </w:p>
    <w:p w:rsidR="00B87BB6" w:rsidRPr="007C135A" w:rsidRDefault="00B87BB6" w:rsidP="007C135A">
      <w:pPr>
        <w:spacing w:line="480" w:lineRule="auto"/>
        <w:rPr>
          <w:b/>
          <w:sz w:val="24"/>
          <w:szCs w:val="24"/>
        </w:rPr>
      </w:pPr>
      <w:r w:rsidRPr="007C135A">
        <w:rPr>
          <w:rFonts w:hint="eastAsia"/>
          <w:sz w:val="24"/>
          <w:szCs w:val="24"/>
        </w:rPr>
        <w:t xml:space="preserve">Antibiotics were </w:t>
      </w:r>
      <w:r w:rsidRPr="007C135A">
        <w:rPr>
          <w:sz w:val="24"/>
          <w:szCs w:val="24"/>
        </w:rPr>
        <w:t>supplemented</w:t>
      </w:r>
      <w:r w:rsidRPr="007C135A">
        <w:rPr>
          <w:rFonts w:hint="eastAsia"/>
          <w:sz w:val="24"/>
          <w:szCs w:val="24"/>
        </w:rPr>
        <w:t xml:space="preserve"> as follows: a</w:t>
      </w:r>
      <w:r w:rsidRPr="007C135A">
        <w:rPr>
          <w:sz w:val="24"/>
          <w:szCs w:val="24"/>
        </w:rPr>
        <w:t>mpicillin (</w:t>
      </w:r>
      <w:proofErr w:type="spellStart"/>
      <w:proofErr w:type="gramStart"/>
      <w:r w:rsidRPr="007C135A">
        <w:rPr>
          <w:rFonts w:hint="eastAsia"/>
          <w:sz w:val="24"/>
          <w:szCs w:val="24"/>
        </w:rPr>
        <w:t>Ap</w:t>
      </w:r>
      <w:proofErr w:type="spellEnd"/>
      <w:proofErr w:type="gramEnd"/>
      <w:r w:rsidRPr="007C135A">
        <w:rPr>
          <w:rFonts w:hint="eastAsia"/>
          <w:sz w:val="24"/>
          <w:szCs w:val="24"/>
        </w:rPr>
        <w:t xml:space="preserve">, </w:t>
      </w:r>
      <w:r w:rsidRPr="007C135A">
        <w:rPr>
          <w:sz w:val="24"/>
          <w:szCs w:val="24"/>
        </w:rPr>
        <w:t xml:space="preserve">100 </w:t>
      </w:r>
      <w:r w:rsidRPr="007C135A">
        <w:rPr>
          <w:rFonts w:ascii="Symbol" w:hAnsi="Symbol" w:cstheme="minorHAnsi"/>
          <w:sz w:val="24"/>
          <w:szCs w:val="24"/>
        </w:rPr>
        <w:t></w:t>
      </w:r>
      <w:r w:rsidRPr="007C135A">
        <w:rPr>
          <w:sz w:val="24"/>
          <w:szCs w:val="24"/>
        </w:rPr>
        <w:t>g</w:t>
      </w:r>
      <w:r w:rsidRPr="007C135A">
        <w:rPr>
          <w:rFonts w:hint="eastAsia"/>
          <w:sz w:val="24"/>
          <w:szCs w:val="24"/>
        </w:rPr>
        <w:t>/</w:t>
      </w:r>
      <w:r w:rsidRPr="007C135A">
        <w:rPr>
          <w:sz w:val="24"/>
          <w:szCs w:val="24"/>
        </w:rPr>
        <w:t>mL),</w:t>
      </w:r>
      <w:r w:rsidRPr="007C135A">
        <w:rPr>
          <w:rFonts w:hint="eastAsia"/>
          <w:sz w:val="24"/>
          <w:szCs w:val="24"/>
        </w:rPr>
        <w:t xml:space="preserve"> c</w:t>
      </w:r>
      <w:r w:rsidRPr="007C135A">
        <w:rPr>
          <w:sz w:val="24"/>
          <w:szCs w:val="24"/>
        </w:rPr>
        <w:t xml:space="preserve">hloramphenicol (Cm, </w:t>
      </w:r>
      <w:r w:rsidRPr="007C135A">
        <w:rPr>
          <w:rFonts w:hint="eastAsia"/>
          <w:sz w:val="24"/>
          <w:szCs w:val="24"/>
        </w:rPr>
        <w:t>25</w:t>
      </w:r>
      <w:r w:rsidRPr="007C135A">
        <w:rPr>
          <w:sz w:val="24"/>
          <w:szCs w:val="24"/>
        </w:rPr>
        <w:t xml:space="preserve"> </w:t>
      </w:r>
      <w:r w:rsidRPr="007C135A">
        <w:rPr>
          <w:rFonts w:ascii="Symbol" w:hAnsi="Symbol" w:cstheme="minorHAnsi"/>
          <w:sz w:val="24"/>
          <w:szCs w:val="24"/>
        </w:rPr>
        <w:t></w:t>
      </w:r>
      <w:r w:rsidRPr="007C135A">
        <w:rPr>
          <w:sz w:val="24"/>
          <w:szCs w:val="24"/>
        </w:rPr>
        <w:t>g</w:t>
      </w:r>
      <w:r w:rsidRPr="007C135A">
        <w:rPr>
          <w:rFonts w:hint="eastAsia"/>
          <w:sz w:val="24"/>
          <w:szCs w:val="24"/>
        </w:rPr>
        <w:t>/</w:t>
      </w:r>
      <w:r w:rsidRPr="007C135A">
        <w:rPr>
          <w:sz w:val="24"/>
          <w:szCs w:val="24"/>
        </w:rPr>
        <w:t>mL)</w:t>
      </w:r>
      <w:r w:rsidRPr="007C135A">
        <w:rPr>
          <w:rFonts w:hint="eastAsia"/>
          <w:sz w:val="24"/>
          <w:szCs w:val="24"/>
        </w:rPr>
        <w:t>, kanamycin (Km, 3</w:t>
      </w:r>
      <w:r w:rsidRPr="007C135A">
        <w:rPr>
          <w:sz w:val="24"/>
          <w:szCs w:val="24"/>
        </w:rPr>
        <w:t xml:space="preserve">0 </w:t>
      </w:r>
      <w:r w:rsidRPr="007C135A">
        <w:rPr>
          <w:rFonts w:ascii="Symbol" w:hAnsi="Symbol" w:cstheme="minorHAnsi"/>
          <w:sz w:val="24"/>
          <w:szCs w:val="24"/>
        </w:rPr>
        <w:t></w:t>
      </w:r>
      <w:r w:rsidRPr="007C135A">
        <w:rPr>
          <w:sz w:val="24"/>
          <w:szCs w:val="24"/>
        </w:rPr>
        <w:t>g</w:t>
      </w:r>
      <w:r w:rsidRPr="007C135A">
        <w:rPr>
          <w:rFonts w:hint="eastAsia"/>
          <w:sz w:val="24"/>
          <w:szCs w:val="24"/>
        </w:rPr>
        <w:t>/</w:t>
      </w:r>
      <w:r w:rsidRPr="007C135A">
        <w:rPr>
          <w:sz w:val="24"/>
          <w:szCs w:val="24"/>
        </w:rPr>
        <w:t>mL)</w:t>
      </w:r>
      <w:r w:rsidRPr="007C135A">
        <w:rPr>
          <w:rFonts w:hint="eastAsia"/>
          <w:sz w:val="24"/>
          <w:szCs w:val="24"/>
        </w:rPr>
        <w:t xml:space="preserve">, and </w:t>
      </w:r>
      <w:proofErr w:type="spellStart"/>
      <w:r w:rsidRPr="007C135A">
        <w:rPr>
          <w:rFonts w:hint="eastAsia"/>
          <w:sz w:val="24"/>
          <w:szCs w:val="24"/>
        </w:rPr>
        <w:t>s</w:t>
      </w:r>
      <w:r w:rsidRPr="007C135A">
        <w:rPr>
          <w:sz w:val="24"/>
          <w:szCs w:val="24"/>
        </w:rPr>
        <w:t>pectinomycin</w:t>
      </w:r>
      <w:proofErr w:type="spellEnd"/>
      <w:r w:rsidRPr="007C135A">
        <w:rPr>
          <w:rFonts w:hint="eastAsia"/>
          <w:sz w:val="24"/>
          <w:szCs w:val="24"/>
        </w:rPr>
        <w:t xml:space="preserve"> (</w:t>
      </w:r>
      <w:proofErr w:type="spellStart"/>
      <w:r w:rsidRPr="007C135A">
        <w:rPr>
          <w:rFonts w:hint="eastAsia"/>
          <w:sz w:val="24"/>
          <w:szCs w:val="24"/>
        </w:rPr>
        <w:t>Spc</w:t>
      </w:r>
      <w:proofErr w:type="spellEnd"/>
      <w:r w:rsidRPr="007C135A">
        <w:rPr>
          <w:rFonts w:hint="eastAsia"/>
          <w:sz w:val="24"/>
          <w:szCs w:val="24"/>
        </w:rPr>
        <w:t xml:space="preserve">, </w:t>
      </w:r>
      <w:r w:rsidRPr="007C135A">
        <w:rPr>
          <w:rFonts w:cs="Times New Roman" w:hint="eastAsia"/>
          <w:kern w:val="0"/>
          <w:sz w:val="24"/>
          <w:szCs w:val="24"/>
        </w:rPr>
        <w:t xml:space="preserve">100 </w:t>
      </w:r>
      <w:r w:rsidRPr="007C135A">
        <w:rPr>
          <w:rFonts w:ascii="Symbol" w:hAnsi="Symbol" w:cs="Times New Roman"/>
          <w:kern w:val="0"/>
          <w:sz w:val="24"/>
          <w:szCs w:val="24"/>
        </w:rPr>
        <w:t></w:t>
      </w:r>
      <w:r w:rsidRPr="007C135A">
        <w:rPr>
          <w:rFonts w:cs="Times New Roman" w:hint="eastAsia"/>
          <w:kern w:val="0"/>
          <w:sz w:val="24"/>
          <w:szCs w:val="24"/>
        </w:rPr>
        <w:t xml:space="preserve">g/mL). </w:t>
      </w:r>
      <w:r w:rsidRPr="007C135A">
        <w:rPr>
          <w:sz w:val="24"/>
          <w:szCs w:val="24"/>
        </w:rPr>
        <w:t>Neu5Ac</w:t>
      </w:r>
      <w:r w:rsidRPr="007C135A">
        <w:rPr>
          <w:rFonts w:hint="eastAsia"/>
          <w:sz w:val="24"/>
          <w:szCs w:val="24"/>
        </w:rPr>
        <w:t xml:space="preserve">, </w:t>
      </w:r>
      <w:r w:rsidRPr="007C135A">
        <w:rPr>
          <w:rFonts w:cs="Times New Roman" w:hint="eastAsia"/>
          <w:kern w:val="0"/>
          <w:szCs w:val="21"/>
        </w:rPr>
        <w:t>L</w:t>
      </w:r>
      <w:r w:rsidRPr="007C135A">
        <w:rPr>
          <w:rFonts w:cs="Times New Roman" w:hint="eastAsia"/>
          <w:kern w:val="0"/>
          <w:sz w:val="24"/>
          <w:szCs w:val="24"/>
        </w:rPr>
        <w:t>-(+)-arabinose</w:t>
      </w:r>
      <w:r w:rsidRPr="007C135A">
        <w:rPr>
          <w:rFonts w:hint="eastAsia"/>
          <w:sz w:val="24"/>
          <w:szCs w:val="24"/>
        </w:rPr>
        <w:t xml:space="preserve"> and IPTG (i</w:t>
      </w:r>
      <w:r w:rsidRPr="007C135A">
        <w:rPr>
          <w:sz w:val="24"/>
          <w:szCs w:val="24"/>
        </w:rPr>
        <w:t>sopropyl-</w:t>
      </w:r>
      <w:r w:rsidRPr="007C135A">
        <w:rPr>
          <w:rFonts w:ascii="Symbol" w:hAnsi="Symbol"/>
          <w:sz w:val="24"/>
          <w:szCs w:val="24"/>
        </w:rPr>
        <w:t></w:t>
      </w:r>
      <w:r w:rsidRPr="007C135A">
        <w:rPr>
          <w:sz w:val="24"/>
          <w:szCs w:val="24"/>
        </w:rPr>
        <w:t>-D-1-thiogalactopyranoside</w:t>
      </w:r>
      <w:r w:rsidRPr="007C135A">
        <w:rPr>
          <w:rFonts w:hint="eastAsia"/>
          <w:sz w:val="24"/>
          <w:szCs w:val="24"/>
        </w:rPr>
        <w:t>) were ordered from</w:t>
      </w:r>
      <w:r w:rsidRPr="007C135A">
        <w:rPr>
          <w:sz w:val="24"/>
          <w:szCs w:val="24"/>
        </w:rPr>
        <w:t xml:space="preserve"> Sigma-Aldrich (USA)</w:t>
      </w:r>
      <w:r w:rsidRPr="007C135A">
        <w:rPr>
          <w:rFonts w:hint="eastAsia"/>
          <w:sz w:val="24"/>
          <w:szCs w:val="24"/>
        </w:rPr>
        <w:t xml:space="preserve">; </w:t>
      </w:r>
      <w:r w:rsidRPr="007C135A">
        <w:rPr>
          <w:sz w:val="24"/>
          <w:szCs w:val="24"/>
        </w:rPr>
        <w:t>restriction</w:t>
      </w:r>
      <w:r w:rsidRPr="007C135A">
        <w:rPr>
          <w:rFonts w:hint="eastAsia"/>
          <w:sz w:val="24"/>
          <w:szCs w:val="24"/>
        </w:rPr>
        <w:t xml:space="preserve"> enzymes, T4 ligase and PCR enzymes were bought from NEB (USA); </w:t>
      </w:r>
      <w:proofErr w:type="spellStart"/>
      <w:r w:rsidRPr="007C135A">
        <w:rPr>
          <w:sz w:val="24"/>
          <w:szCs w:val="24"/>
        </w:rPr>
        <w:t>GlcNAc</w:t>
      </w:r>
      <w:proofErr w:type="spellEnd"/>
      <w:r w:rsidRPr="007C135A">
        <w:rPr>
          <w:rFonts w:hint="eastAsia"/>
          <w:sz w:val="24"/>
          <w:szCs w:val="24"/>
        </w:rPr>
        <w:t xml:space="preserve">, </w:t>
      </w:r>
      <w:proofErr w:type="spellStart"/>
      <w:r w:rsidRPr="007C135A">
        <w:rPr>
          <w:rFonts w:hint="eastAsia"/>
          <w:sz w:val="24"/>
          <w:szCs w:val="24"/>
        </w:rPr>
        <w:t>Pyr</w:t>
      </w:r>
      <w:proofErr w:type="spellEnd"/>
      <w:r w:rsidRPr="007C135A">
        <w:rPr>
          <w:rFonts w:hint="eastAsia"/>
          <w:sz w:val="24"/>
          <w:szCs w:val="24"/>
        </w:rPr>
        <w:t xml:space="preserve">. Na, </w:t>
      </w:r>
      <w:r w:rsidRPr="007C135A">
        <w:rPr>
          <w:sz w:val="24"/>
          <w:szCs w:val="24"/>
        </w:rPr>
        <w:t>chlortetracycline (</w:t>
      </w:r>
      <w:proofErr w:type="spellStart"/>
      <w:r w:rsidRPr="007C135A">
        <w:rPr>
          <w:sz w:val="24"/>
          <w:szCs w:val="24"/>
        </w:rPr>
        <w:t>cTc</w:t>
      </w:r>
      <w:proofErr w:type="spellEnd"/>
      <w:r w:rsidRPr="007C135A">
        <w:rPr>
          <w:sz w:val="24"/>
          <w:szCs w:val="24"/>
        </w:rPr>
        <w:t>)</w:t>
      </w:r>
      <w:r w:rsidRPr="007C135A">
        <w:rPr>
          <w:rFonts w:hint="eastAsia"/>
          <w:sz w:val="24"/>
          <w:szCs w:val="24"/>
        </w:rPr>
        <w:t xml:space="preserve">, gel extraction and purification kit, plasmid extraction kit, and other chemicals </w:t>
      </w:r>
      <w:r w:rsidRPr="007C135A">
        <w:rPr>
          <w:sz w:val="24"/>
          <w:szCs w:val="24"/>
        </w:rPr>
        <w:t xml:space="preserve">were purchased from </w:t>
      </w:r>
      <w:proofErr w:type="spellStart"/>
      <w:r w:rsidRPr="007C135A">
        <w:rPr>
          <w:rFonts w:hint="eastAsia"/>
          <w:sz w:val="24"/>
          <w:szCs w:val="24"/>
        </w:rPr>
        <w:t>Sangon</w:t>
      </w:r>
      <w:proofErr w:type="spellEnd"/>
      <w:r w:rsidRPr="007C135A">
        <w:rPr>
          <w:rFonts w:hint="eastAsia"/>
          <w:sz w:val="24"/>
          <w:szCs w:val="24"/>
        </w:rPr>
        <w:t xml:space="preserve"> (China). </w:t>
      </w:r>
      <w:proofErr w:type="spellStart"/>
      <w:proofErr w:type="gramStart"/>
      <w:r w:rsidRPr="007C135A">
        <w:rPr>
          <w:sz w:val="24"/>
          <w:szCs w:val="24"/>
        </w:rPr>
        <w:t>cTc</w:t>
      </w:r>
      <w:proofErr w:type="spellEnd"/>
      <w:proofErr w:type="gramEnd"/>
      <w:r w:rsidRPr="007C135A">
        <w:rPr>
          <w:rFonts w:hint="eastAsia"/>
          <w:sz w:val="24"/>
          <w:szCs w:val="24"/>
        </w:rPr>
        <w:t xml:space="preserve"> was dissolved in LB and </w:t>
      </w:r>
      <w:r w:rsidRPr="007C135A">
        <w:rPr>
          <w:sz w:val="24"/>
          <w:szCs w:val="24"/>
        </w:rPr>
        <w:t>prepared</w:t>
      </w:r>
      <w:r w:rsidRPr="007C135A">
        <w:rPr>
          <w:rFonts w:hint="eastAsia"/>
          <w:sz w:val="24"/>
          <w:szCs w:val="24"/>
        </w:rPr>
        <w:t xml:space="preserve"> as a 500 </w:t>
      </w:r>
      <w:r w:rsidRPr="007C135A">
        <w:rPr>
          <w:rFonts w:ascii="Symbol" w:hAnsi="Symbol" w:cs="Times New Roman"/>
          <w:kern w:val="0"/>
          <w:sz w:val="24"/>
          <w:szCs w:val="24"/>
        </w:rPr>
        <w:t></w:t>
      </w:r>
      <w:r w:rsidRPr="007C135A">
        <w:rPr>
          <w:rFonts w:cs="Times New Roman" w:hint="eastAsia"/>
          <w:kern w:val="0"/>
          <w:sz w:val="24"/>
          <w:szCs w:val="24"/>
        </w:rPr>
        <w:t xml:space="preserve">g/mL stock solution and autoclaved before using at a final concentration of 25 </w:t>
      </w:r>
      <w:r w:rsidRPr="007C135A">
        <w:rPr>
          <w:rFonts w:ascii="Symbol" w:hAnsi="Symbol" w:cstheme="minorHAnsi"/>
          <w:sz w:val="24"/>
          <w:szCs w:val="24"/>
        </w:rPr>
        <w:t></w:t>
      </w:r>
      <w:r w:rsidRPr="007C135A">
        <w:rPr>
          <w:sz w:val="24"/>
          <w:szCs w:val="24"/>
        </w:rPr>
        <w:t>g</w:t>
      </w:r>
      <w:r w:rsidRPr="007C135A">
        <w:rPr>
          <w:rFonts w:hint="eastAsia"/>
          <w:sz w:val="24"/>
          <w:szCs w:val="24"/>
        </w:rPr>
        <w:t>/</w:t>
      </w:r>
      <w:r w:rsidRPr="007C135A">
        <w:rPr>
          <w:sz w:val="24"/>
          <w:szCs w:val="24"/>
        </w:rPr>
        <w:t>mL</w:t>
      </w:r>
      <w:r w:rsidRPr="007C135A">
        <w:rPr>
          <w:rFonts w:hint="eastAsia"/>
          <w:sz w:val="24"/>
          <w:szCs w:val="24"/>
        </w:rPr>
        <w:t xml:space="preserve"> for the induction of homing endonuclease I-</w:t>
      </w:r>
      <w:proofErr w:type="spellStart"/>
      <w:r w:rsidRPr="007C135A">
        <w:rPr>
          <w:rFonts w:hint="eastAsia"/>
          <w:sz w:val="24"/>
          <w:szCs w:val="24"/>
        </w:rPr>
        <w:t>SceI</w:t>
      </w:r>
      <w:proofErr w:type="spellEnd"/>
      <w:r w:rsidRPr="007C135A">
        <w:rPr>
          <w:rFonts w:hint="eastAsia"/>
          <w:sz w:val="24"/>
          <w:szCs w:val="24"/>
        </w:rPr>
        <w:t xml:space="preserve"> to cure of the </w:t>
      </w:r>
      <w:proofErr w:type="spellStart"/>
      <w:r w:rsidRPr="007C135A">
        <w:rPr>
          <w:rFonts w:hint="eastAsia"/>
          <w:sz w:val="24"/>
          <w:szCs w:val="24"/>
        </w:rPr>
        <w:t>sgRNA</w:t>
      </w:r>
      <w:proofErr w:type="spellEnd"/>
      <w:r w:rsidRPr="007C135A">
        <w:rPr>
          <w:rFonts w:hint="eastAsia"/>
          <w:sz w:val="24"/>
          <w:szCs w:val="24"/>
        </w:rPr>
        <w:t xml:space="preserve"> expression plasmid.</w:t>
      </w:r>
    </w:p>
    <w:p w:rsidR="00FB4141" w:rsidRDefault="00FB4141" w:rsidP="007C135A">
      <w:pPr>
        <w:spacing w:line="480" w:lineRule="auto"/>
        <w:rPr>
          <w:b/>
          <w:sz w:val="24"/>
          <w:szCs w:val="24"/>
        </w:rPr>
      </w:pPr>
    </w:p>
    <w:p w:rsidR="00B87BB6" w:rsidRPr="007C135A" w:rsidRDefault="00B87BB6" w:rsidP="007C135A">
      <w:pPr>
        <w:spacing w:line="480" w:lineRule="auto"/>
        <w:rPr>
          <w:b/>
          <w:sz w:val="24"/>
          <w:szCs w:val="24"/>
        </w:rPr>
      </w:pPr>
      <w:r w:rsidRPr="007C135A">
        <w:rPr>
          <w:b/>
          <w:sz w:val="24"/>
          <w:szCs w:val="24"/>
        </w:rPr>
        <w:t>Vector Construction</w:t>
      </w:r>
    </w:p>
    <w:p w:rsidR="00B87BB6" w:rsidRPr="007C135A" w:rsidRDefault="00B87BB6" w:rsidP="007C135A">
      <w:pPr>
        <w:spacing w:line="480" w:lineRule="auto"/>
        <w:rPr>
          <w:sz w:val="24"/>
          <w:szCs w:val="24"/>
        </w:rPr>
      </w:pPr>
      <w:r w:rsidRPr="007C135A">
        <w:rPr>
          <w:rFonts w:hint="eastAsia"/>
          <w:sz w:val="24"/>
          <w:szCs w:val="24"/>
        </w:rPr>
        <w:t xml:space="preserve">Molecular biology manipulations, including chemical and </w:t>
      </w:r>
      <w:proofErr w:type="spellStart"/>
      <w:r w:rsidRPr="007C135A">
        <w:rPr>
          <w:rFonts w:hint="eastAsia"/>
          <w:sz w:val="24"/>
          <w:szCs w:val="24"/>
        </w:rPr>
        <w:t>electrocompetent</w:t>
      </w:r>
      <w:proofErr w:type="spellEnd"/>
      <w:r w:rsidRPr="007C135A">
        <w:rPr>
          <w:rFonts w:hint="eastAsia"/>
          <w:sz w:val="24"/>
          <w:szCs w:val="24"/>
        </w:rPr>
        <w:t xml:space="preserve"> cells preparation, DNA </w:t>
      </w:r>
      <w:r w:rsidRPr="007C135A">
        <w:rPr>
          <w:sz w:val="24"/>
          <w:szCs w:val="24"/>
        </w:rPr>
        <w:t>transformation</w:t>
      </w:r>
      <w:r w:rsidRPr="007C135A">
        <w:rPr>
          <w:rFonts w:hint="eastAsia"/>
          <w:sz w:val="24"/>
          <w:szCs w:val="24"/>
        </w:rPr>
        <w:t xml:space="preserve">, plasmid extraction and DNA gel electrophoresis, were performed as per the standard protocols [1]. </w:t>
      </w:r>
      <w:r w:rsidRPr="007C135A">
        <w:rPr>
          <w:rFonts w:hint="eastAsia"/>
          <w:sz w:val="24"/>
          <w:szCs w:val="24"/>
          <w:vertAlign w:val="superscript"/>
        </w:rPr>
        <w:t xml:space="preserve"> </w:t>
      </w:r>
      <w:r w:rsidRPr="007C135A">
        <w:rPr>
          <w:sz w:val="24"/>
          <w:szCs w:val="24"/>
        </w:rPr>
        <w:t xml:space="preserve">We firstly modified BT0453 and </w:t>
      </w:r>
      <w:proofErr w:type="spellStart"/>
      <w:r w:rsidRPr="007C135A">
        <w:rPr>
          <w:i/>
          <w:sz w:val="24"/>
          <w:szCs w:val="24"/>
        </w:rPr>
        <w:t>nanA</w:t>
      </w:r>
      <w:proofErr w:type="spellEnd"/>
      <w:r w:rsidRPr="007C135A">
        <w:rPr>
          <w:i/>
          <w:sz w:val="24"/>
          <w:szCs w:val="24"/>
        </w:rPr>
        <w:t xml:space="preserve"> </w:t>
      </w:r>
      <w:r w:rsidRPr="007C135A">
        <w:rPr>
          <w:sz w:val="24"/>
          <w:szCs w:val="24"/>
        </w:rPr>
        <w:t xml:space="preserve">expression vector pLS2845 </w:t>
      </w:r>
      <w:r w:rsidRPr="007C135A">
        <w:rPr>
          <w:rFonts w:hint="eastAsia"/>
          <w:sz w:val="24"/>
          <w:szCs w:val="24"/>
        </w:rPr>
        <w:t xml:space="preserve">[2] </w:t>
      </w:r>
      <w:r w:rsidRPr="007C135A">
        <w:rPr>
          <w:sz w:val="24"/>
          <w:szCs w:val="24"/>
        </w:rPr>
        <w:t xml:space="preserve">to pLS4106 by adding restriction enzyme recognition sites to facilitate gene cloning. Based on pLS4106, vectors with </w:t>
      </w:r>
      <w:r w:rsidRPr="007C135A">
        <w:rPr>
          <w:i/>
          <w:sz w:val="24"/>
          <w:szCs w:val="24"/>
        </w:rPr>
        <w:t>BT0453</w:t>
      </w:r>
      <w:r w:rsidRPr="007C135A">
        <w:rPr>
          <w:sz w:val="24"/>
          <w:szCs w:val="24"/>
        </w:rPr>
        <w:t xml:space="preserve"> coupled with two </w:t>
      </w:r>
      <w:proofErr w:type="spellStart"/>
      <w:r w:rsidRPr="007C135A">
        <w:rPr>
          <w:i/>
          <w:sz w:val="24"/>
          <w:szCs w:val="24"/>
        </w:rPr>
        <w:t>nanA</w:t>
      </w:r>
      <w:proofErr w:type="spellEnd"/>
      <w:r w:rsidRPr="007C135A">
        <w:rPr>
          <w:sz w:val="24"/>
          <w:szCs w:val="24"/>
        </w:rPr>
        <w:t xml:space="preserve"> genes, and </w:t>
      </w:r>
      <w:r w:rsidRPr="007C135A">
        <w:rPr>
          <w:i/>
          <w:sz w:val="24"/>
          <w:szCs w:val="24"/>
        </w:rPr>
        <w:t>slr1975</w:t>
      </w:r>
      <w:r w:rsidRPr="007C135A">
        <w:rPr>
          <w:sz w:val="24"/>
          <w:szCs w:val="24"/>
        </w:rPr>
        <w:t xml:space="preserve"> and </w:t>
      </w:r>
      <w:proofErr w:type="spellStart"/>
      <w:r w:rsidRPr="007C135A">
        <w:rPr>
          <w:i/>
          <w:sz w:val="24"/>
          <w:szCs w:val="24"/>
        </w:rPr>
        <w:t>bAGE</w:t>
      </w:r>
      <w:proofErr w:type="spellEnd"/>
      <w:r w:rsidRPr="007C135A">
        <w:rPr>
          <w:sz w:val="24"/>
          <w:szCs w:val="24"/>
        </w:rPr>
        <w:t xml:space="preserve"> each coupled with one </w:t>
      </w:r>
      <w:proofErr w:type="spellStart"/>
      <w:r w:rsidRPr="007C135A">
        <w:rPr>
          <w:sz w:val="24"/>
          <w:szCs w:val="24"/>
        </w:rPr>
        <w:t>nanA</w:t>
      </w:r>
      <w:proofErr w:type="spellEnd"/>
      <w:r w:rsidRPr="007C135A">
        <w:rPr>
          <w:sz w:val="24"/>
          <w:szCs w:val="24"/>
        </w:rPr>
        <w:t xml:space="preserve"> or two copies of </w:t>
      </w:r>
      <w:proofErr w:type="spellStart"/>
      <w:r w:rsidRPr="007C135A">
        <w:rPr>
          <w:sz w:val="24"/>
          <w:szCs w:val="24"/>
        </w:rPr>
        <w:lastRenderedPageBreak/>
        <w:t>nanA</w:t>
      </w:r>
      <w:proofErr w:type="spellEnd"/>
      <w:r w:rsidRPr="007C135A">
        <w:rPr>
          <w:sz w:val="24"/>
          <w:szCs w:val="24"/>
        </w:rPr>
        <w:t xml:space="preserve"> genes were generated.</w:t>
      </w:r>
      <w:r w:rsidRPr="007C135A">
        <w:rPr>
          <w:rFonts w:hint="eastAsia"/>
          <w:sz w:val="24"/>
          <w:szCs w:val="24"/>
        </w:rPr>
        <w:t xml:space="preserve"> For </w:t>
      </w:r>
      <w:r w:rsidRPr="007C135A">
        <w:rPr>
          <w:sz w:val="24"/>
          <w:szCs w:val="24"/>
        </w:rPr>
        <w:t>simplicity</w:t>
      </w:r>
      <w:r w:rsidRPr="007C135A">
        <w:rPr>
          <w:rFonts w:hint="eastAsia"/>
          <w:sz w:val="24"/>
          <w:szCs w:val="24"/>
        </w:rPr>
        <w:t>, hereafter the abbreviations by combing the first letters of three AGE genes (</w:t>
      </w:r>
      <w:r w:rsidRPr="007C135A">
        <w:rPr>
          <w:rFonts w:hint="eastAsia"/>
          <w:i/>
          <w:sz w:val="24"/>
          <w:szCs w:val="24"/>
        </w:rPr>
        <w:t>BT0453</w:t>
      </w:r>
      <w:r w:rsidRPr="007C135A">
        <w:rPr>
          <w:rFonts w:hint="eastAsia"/>
          <w:sz w:val="24"/>
          <w:szCs w:val="24"/>
          <w:vertAlign w:val="subscript"/>
        </w:rPr>
        <w:t xml:space="preserve">, </w:t>
      </w:r>
      <w:r w:rsidRPr="007C135A">
        <w:rPr>
          <w:rFonts w:hint="eastAsia"/>
          <w:i/>
          <w:sz w:val="24"/>
          <w:szCs w:val="24"/>
        </w:rPr>
        <w:t xml:space="preserve">slr1975 </w:t>
      </w:r>
      <w:r w:rsidRPr="007C135A">
        <w:rPr>
          <w:rFonts w:hint="eastAsia"/>
          <w:sz w:val="24"/>
          <w:szCs w:val="24"/>
        </w:rPr>
        <w:t xml:space="preserve">and </w:t>
      </w:r>
      <w:proofErr w:type="spellStart"/>
      <w:r w:rsidRPr="007C135A">
        <w:rPr>
          <w:rFonts w:hint="eastAsia"/>
          <w:i/>
          <w:sz w:val="24"/>
          <w:szCs w:val="24"/>
        </w:rPr>
        <w:t>bAGE</w:t>
      </w:r>
      <w:proofErr w:type="spellEnd"/>
      <w:r w:rsidRPr="007C135A">
        <w:rPr>
          <w:rFonts w:hint="eastAsia"/>
          <w:sz w:val="24"/>
          <w:szCs w:val="24"/>
        </w:rPr>
        <w:t xml:space="preserve">) and </w:t>
      </w:r>
      <w:proofErr w:type="spellStart"/>
      <w:r w:rsidRPr="007C135A">
        <w:rPr>
          <w:i/>
          <w:sz w:val="24"/>
          <w:szCs w:val="24"/>
        </w:rPr>
        <w:t>nan</w:t>
      </w:r>
      <w:r w:rsidRPr="007C135A">
        <w:rPr>
          <w:rFonts w:hint="eastAsia"/>
          <w:i/>
          <w:sz w:val="24"/>
          <w:szCs w:val="24"/>
        </w:rPr>
        <w:t>A</w:t>
      </w:r>
      <w:proofErr w:type="spellEnd"/>
      <w:r w:rsidRPr="007C135A">
        <w:rPr>
          <w:rFonts w:hint="eastAsia"/>
          <w:sz w:val="24"/>
          <w:szCs w:val="24"/>
        </w:rPr>
        <w:t xml:space="preserve"> gene are applied to denote the expression vectors. Thus BN, BNN, </w:t>
      </w:r>
      <w:proofErr w:type="spellStart"/>
      <w:proofErr w:type="gramStart"/>
      <w:r w:rsidRPr="007C135A">
        <w:rPr>
          <w:rFonts w:hint="eastAsia"/>
          <w:sz w:val="24"/>
          <w:szCs w:val="24"/>
        </w:rPr>
        <w:t>sN</w:t>
      </w:r>
      <w:proofErr w:type="spellEnd"/>
      <w:proofErr w:type="gramEnd"/>
      <w:r w:rsidRPr="007C135A">
        <w:rPr>
          <w:rFonts w:hint="eastAsia"/>
          <w:sz w:val="24"/>
          <w:szCs w:val="24"/>
        </w:rPr>
        <w:t xml:space="preserve">, </w:t>
      </w:r>
      <w:proofErr w:type="spellStart"/>
      <w:r w:rsidRPr="007C135A">
        <w:rPr>
          <w:rFonts w:hint="eastAsia"/>
          <w:sz w:val="24"/>
          <w:szCs w:val="24"/>
        </w:rPr>
        <w:t>sNN</w:t>
      </w:r>
      <w:proofErr w:type="spellEnd"/>
      <w:r w:rsidRPr="007C135A">
        <w:rPr>
          <w:rFonts w:hint="eastAsia"/>
          <w:sz w:val="24"/>
          <w:szCs w:val="24"/>
        </w:rPr>
        <w:t xml:space="preserve">, </w:t>
      </w:r>
      <w:proofErr w:type="spellStart"/>
      <w:r w:rsidRPr="007C135A">
        <w:rPr>
          <w:sz w:val="24"/>
          <w:szCs w:val="24"/>
        </w:rPr>
        <w:t>bN</w:t>
      </w:r>
      <w:proofErr w:type="spellEnd"/>
      <w:r w:rsidRPr="007C135A">
        <w:rPr>
          <w:rFonts w:hint="eastAsia"/>
          <w:sz w:val="24"/>
          <w:szCs w:val="24"/>
        </w:rPr>
        <w:t xml:space="preserve"> and </w:t>
      </w:r>
      <w:proofErr w:type="spellStart"/>
      <w:r w:rsidRPr="007C135A">
        <w:rPr>
          <w:sz w:val="24"/>
          <w:szCs w:val="24"/>
        </w:rPr>
        <w:t>bNN</w:t>
      </w:r>
      <w:proofErr w:type="spellEnd"/>
      <w:r w:rsidRPr="007C135A">
        <w:rPr>
          <w:rFonts w:hint="eastAsia"/>
          <w:sz w:val="24"/>
          <w:szCs w:val="24"/>
        </w:rPr>
        <w:t xml:space="preserve"> are used throughout, with B, s, and b denote </w:t>
      </w:r>
      <w:r w:rsidRPr="007C135A">
        <w:rPr>
          <w:rFonts w:hint="eastAsia"/>
          <w:i/>
          <w:sz w:val="24"/>
          <w:szCs w:val="24"/>
        </w:rPr>
        <w:t>BT0453</w:t>
      </w:r>
      <w:r w:rsidRPr="007C135A">
        <w:rPr>
          <w:rFonts w:hint="eastAsia"/>
          <w:sz w:val="24"/>
          <w:szCs w:val="24"/>
        </w:rPr>
        <w:t xml:space="preserve">, </w:t>
      </w:r>
      <w:r w:rsidRPr="007C135A">
        <w:rPr>
          <w:rFonts w:hint="eastAsia"/>
          <w:i/>
          <w:sz w:val="24"/>
          <w:szCs w:val="24"/>
        </w:rPr>
        <w:t>slr1975</w:t>
      </w:r>
      <w:r w:rsidRPr="007C135A">
        <w:rPr>
          <w:rFonts w:hint="eastAsia"/>
          <w:sz w:val="24"/>
          <w:szCs w:val="24"/>
        </w:rPr>
        <w:t xml:space="preserve">, and </w:t>
      </w:r>
      <w:proofErr w:type="spellStart"/>
      <w:r w:rsidRPr="007C135A">
        <w:rPr>
          <w:rFonts w:hint="eastAsia"/>
          <w:i/>
          <w:sz w:val="24"/>
          <w:szCs w:val="24"/>
        </w:rPr>
        <w:t>bAGE</w:t>
      </w:r>
      <w:proofErr w:type="spellEnd"/>
      <w:r w:rsidRPr="007C135A">
        <w:rPr>
          <w:rFonts w:hint="eastAsia"/>
          <w:sz w:val="24"/>
          <w:szCs w:val="24"/>
        </w:rPr>
        <w:t xml:space="preserve">, </w:t>
      </w:r>
      <w:r w:rsidRPr="007C135A">
        <w:rPr>
          <w:sz w:val="24"/>
          <w:szCs w:val="24"/>
        </w:rPr>
        <w:t>respectively</w:t>
      </w:r>
      <w:r w:rsidRPr="007C135A">
        <w:rPr>
          <w:rFonts w:hint="eastAsia"/>
          <w:sz w:val="24"/>
          <w:szCs w:val="24"/>
        </w:rPr>
        <w:t xml:space="preserve">; while </w:t>
      </w:r>
      <w:r w:rsidRPr="007C135A">
        <w:rPr>
          <w:sz w:val="24"/>
          <w:szCs w:val="24"/>
        </w:rPr>
        <w:t>N</w:t>
      </w:r>
      <w:r w:rsidRPr="007C135A">
        <w:rPr>
          <w:rFonts w:hint="eastAsia"/>
          <w:sz w:val="24"/>
          <w:szCs w:val="24"/>
        </w:rPr>
        <w:t xml:space="preserve"> indicates </w:t>
      </w:r>
      <w:proofErr w:type="spellStart"/>
      <w:r w:rsidRPr="007C135A">
        <w:rPr>
          <w:i/>
          <w:sz w:val="24"/>
          <w:szCs w:val="24"/>
        </w:rPr>
        <w:t>nan</w:t>
      </w:r>
      <w:r w:rsidRPr="007C135A">
        <w:rPr>
          <w:rFonts w:hint="eastAsia"/>
          <w:i/>
          <w:sz w:val="24"/>
          <w:szCs w:val="24"/>
        </w:rPr>
        <w:t>A</w:t>
      </w:r>
      <w:proofErr w:type="spellEnd"/>
      <w:r w:rsidRPr="007C135A">
        <w:rPr>
          <w:rFonts w:hint="eastAsia"/>
          <w:sz w:val="24"/>
          <w:szCs w:val="24"/>
        </w:rPr>
        <w:t>.</w:t>
      </w:r>
    </w:p>
    <w:p w:rsidR="00B87BB6" w:rsidRPr="007C135A" w:rsidRDefault="00B87BB6" w:rsidP="007C135A">
      <w:pPr>
        <w:spacing w:line="480" w:lineRule="auto"/>
        <w:ind w:firstLine="420"/>
        <w:rPr>
          <w:sz w:val="24"/>
          <w:szCs w:val="24"/>
        </w:rPr>
      </w:pPr>
      <w:r w:rsidRPr="007C135A">
        <w:rPr>
          <w:rFonts w:hint="eastAsia"/>
          <w:sz w:val="24"/>
          <w:szCs w:val="24"/>
        </w:rPr>
        <w:t>With pLS2825</w:t>
      </w:r>
      <w:r w:rsidR="007C135A" w:rsidRPr="007C135A">
        <w:rPr>
          <w:rFonts w:hint="eastAsia"/>
          <w:sz w:val="24"/>
          <w:szCs w:val="24"/>
        </w:rPr>
        <w:t xml:space="preserve"> [2]</w:t>
      </w:r>
      <w:r w:rsidRPr="007C135A">
        <w:rPr>
          <w:rFonts w:hint="eastAsia"/>
          <w:sz w:val="24"/>
          <w:szCs w:val="24"/>
        </w:rPr>
        <w:t xml:space="preserve"> as template, primers </w:t>
      </w:r>
      <w:r w:rsidRPr="007C135A">
        <w:rPr>
          <w:sz w:val="24"/>
          <w:szCs w:val="24"/>
        </w:rPr>
        <w:t>C</w:t>
      </w:r>
      <w:r w:rsidRPr="007C135A">
        <w:rPr>
          <w:rFonts w:hint="eastAsia"/>
          <w:sz w:val="24"/>
          <w:szCs w:val="24"/>
        </w:rPr>
        <w:t>3</w:t>
      </w:r>
      <w:r w:rsidRPr="007C135A">
        <w:rPr>
          <w:sz w:val="24"/>
          <w:szCs w:val="24"/>
        </w:rPr>
        <w:t>5</w:t>
      </w:r>
      <w:r w:rsidRPr="007C135A">
        <w:rPr>
          <w:rFonts w:hint="eastAsia"/>
          <w:sz w:val="24"/>
          <w:szCs w:val="24"/>
        </w:rPr>
        <w:t>4F</w:t>
      </w:r>
      <w:r w:rsidRPr="007C135A">
        <w:rPr>
          <w:sz w:val="24"/>
          <w:szCs w:val="24"/>
        </w:rPr>
        <w:t>–C</w:t>
      </w:r>
      <w:r w:rsidRPr="007C135A">
        <w:rPr>
          <w:rFonts w:hint="eastAsia"/>
          <w:sz w:val="24"/>
          <w:szCs w:val="24"/>
        </w:rPr>
        <w:t>3</w:t>
      </w:r>
      <w:r w:rsidRPr="007C135A">
        <w:rPr>
          <w:sz w:val="24"/>
          <w:szCs w:val="24"/>
        </w:rPr>
        <w:t>5</w:t>
      </w:r>
      <w:r w:rsidRPr="007C135A">
        <w:rPr>
          <w:rFonts w:hint="eastAsia"/>
          <w:sz w:val="24"/>
          <w:szCs w:val="24"/>
        </w:rPr>
        <w:t xml:space="preserve">4R amplified a </w:t>
      </w:r>
      <w:proofErr w:type="spellStart"/>
      <w:r w:rsidRPr="007C135A">
        <w:rPr>
          <w:i/>
          <w:sz w:val="24"/>
          <w:szCs w:val="24"/>
        </w:rPr>
        <w:t>nan</w:t>
      </w:r>
      <w:r w:rsidRPr="007C135A">
        <w:rPr>
          <w:rFonts w:hint="eastAsia"/>
          <w:i/>
          <w:sz w:val="24"/>
          <w:szCs w:val="24"/>
        </w:rPr>
        <w:t>A</w:t>
      </w:r>
      <w:proofErr w:type="spellEnd"/>
      <w:r w:rsidRPr="007C135A">
        <w:rPr>
          <w:rFonts w:hint="eastAsia"/>
          <w:sz w:val="24"/>
          <w:szCs w:val="24"/>
        </w:rPr>
        <w:t xml:space="preserve"> </w:t>
      </w:r>
      <w:proofErr w:type="gramStart"/>
      <w:r w:rsidRPr="007C135A">
        <w:rPr>
          <w:rFonts w:hint="eastAsia"/>
          <w:sz w:val="24"/>
          <w:szCs w:val="24"/>
        </w:rPr>
        <w:t>fragment  (</w:t>
      </w:r>
      <w:proofErr w:type="gramEnd"/>
      <w:r w:rsidRPr="007C135A">
        <w:rPr>
          <w:rFonts w:hint="eastAsia"/>
          <w:sz w:val="24"/>
          <w:szCs w:val="24"/>
        </w:rPr>
        <w:t xml:space="preserve">with </w:t>
      </w:r>
      <w:proofErr w:type="spellStart"/>
      <w:r w:rsidRPr="007C135A">
        <w:rPr>
          <w:rFonts w:hint="eastAsia"/>
          <w:i/>
          <w:sz w:val="24"/>
          <w:szCs w:val="24"/>
        </w:rPr>
        <w:t>SaI</w:t>
      </w:r>
      <w:r w:rsidRPr="007C135A">
        <w:rPr>
          <w:rFonts w:hint="eastAsia"/>
          <w:sz w:val="24"/>
          <w:szCs w:val="24"/>
        </w:rPr>
        <w:t>I</w:t>
      </w:r>
      <w:proofErr w:type="spellEnd"/>
      <w:r w:rsidRPr="007C135A">
        <w:rPr>
          <w:rFonts w:hint="eastAsia"/>
          <w:sz w:val="24"/>
          <w:szCs w:val="24"/>
        </w:rPr>
        <w:t xml:space="preserve"> </w:t>
      </w:r>
      <w:r w:rsidRPr="007C135A">
        <w:rPr>
          <w:sz w:val="24"/>
          <w:szCs w:val="24"/>
        </w:rPr>
        <w:t>engineered</w:t>
      </w:r>
      <w:r w:rsidRPr="007C135A">
        <w:rPr>
          <w:rFonts w:hint="eastAsia"/>
          <w:sz w:val="24"/>
          <w:szCs w:val="24"/>
        </w:rPr>
        <w:t xml:space="preserve"> at the 5</w:t>
      </w:r>
      <w:r w:rsidRPr="007C135A">
        <w:rPr>
          <w:sz w:val="24"/>
          <w:szCs w:val="24"/>
        </w:rPr>
        <w:t>'</w:t>
      </w:r>
      <w:r w:rsidRPr="007C135A">
        <w:rPr>
          <w:rFonts w:hint="eastAsia"/>
          <w:sz w:val="24"/>
          <w:szCs w:val="24"/>
        </w:rPr>
        <w:t xml:space="preserve">-end) which was cloned into pMD19T Simple, </w:t>
      </w:r>
      <w:r w:rsidRPr="007C135A">
        <w:rPr>
          <w:sz w:val="24"/>
          <w:szCs w:val="24"/>
        </w:rPr>
        <w:t>getting</w:t>
      </w:r>
      <w:r w:rsidRPr="007C135A">
        <w:rPr>
          <w:rFonts w:hint="eastAsia"/>
          <w:sz w:val="24"/>
          <w:szCs w:val="24"/>
        </w:rPr>
        <w:t xml:space="preserve"> pLS4105. The </w:t>
      </w:r>
      <w:r w:rsidRPr="007C135A">
        <w:rPr>
          <w:rFonts w:hint="eastAsia"/>
          <w:i/>
          <w:sz w:val="24"/>
          <w:szCs w:val="24"/>
        </w:rPr>
        <w:t>BT0453</w:t>
      </w:r>
      <w:r w:rsidRPr="007C135A">
        <w:rPr>
          <w:rFonts w:hint="eastAsia"/>
          <w:sz w:val="24"/>
          <w:szCs w:val="24"/>
        </w:rPr>
        <w:t xml:space="preserve"> gene isolated as a </w:t>
      </w:r>
      <w:proofErr w:type="spellStart"/>
      <w:r w:rsidRPr="007C135A">
        <w:rPr>
          <w:rFonts w:eastAsia="宋体" w:cs="Times New Roman" w:hint="eastAsia"/>
          <w:i/>
          <w:sz w:val="24"/>
          <w:szCs w:val="24"/>
        </w:rPr>
        <w:t>Nco</w:t>
      </w:r>
      <w:r w:rsidRPr="007C135A">
        <w:rPr>
          <w:rFonts w:eastAsia="宋体" w:cs="Times New Roman" w:hint="eastAsia"/>
          <w:sz w:val="24"/>
          <w:szCs w:val="24"/>
        </w:rPr>
        <w:t>I</w:t>
      </w:r>
      <w:proofErr w:type="spellEnd"/>
      <w:r w:rsidRPr="007C135A">
        <w:rPr>
          <w:sz w:val="24"/>
          <w:szCs w:val="24"/>
        </w:rPr>
        <w:t>–</w:t>
      </w:r>
      <w:proofErr w:type="spellStart"/>
      <w:r w:rsidRPr="007C135A">
        <w:rPr>
          <w:rFonts w:eastAsia="宋体" w:cs="Times New Roman"/>
          <w:i/>
          <w:sz w:val="24"/>
          <w:szCs w:val="24"/>
        </w:rPr>
        <w:t>S</w:t>
      </w:r>
      <w:r w:rsidRPr="007C135A">
        <w:rPr>
          <w:rFonts w:eastAsia="宋体" w:cs="Times New Roman" w:hint="eastAsia"/>
          <w:i/>
          <w:sz w:val="24"/>
          <w:szCs w:val="24"/>
        </w:rPr>
        <w:t>al</w:t>
      </w:r>
      <w:r w:rsidRPr="007C135A">
        <w:rPr>
          <w:rFonts w:eastAsia="宋体" w:cs="Times New Roman"/>
          <w:sz w:val="24"/>
          <w:szCs w:val="24"/>
        </w:rPr>
        <w:t>I</w:t>
      </w:r>
      <w:proofErr w:type="spellEnd"/>
      <w:r w:rsidRPr="007C135A">
        <w:rPr>
          <w:rFonts w:eastAsia="宋体" w:cs="Times New Roman" w:hint="eastAsia"/>
          <w:sz w:val="24"/>
          <w:szCs w:val="24"/>
        </w:rPr>
        <w:t xml:space="preserve"> fragment from pLS2824</w:t>
      </w:r>
      <w:r w:rsidR="007C135A" w:rsidRPr="007C135A">
        <w:rPr>
          <w:rFonts w:hint="eastAsia"/>
          <w:sz w:val="24"/>
          <w:szCs w:val="24"/>
        </w:rPr>
        <w:t xml:space="preserve"> [2]</w:t>
      </w:r>
      <w:r w:rsidRPr="007C135A">
        <w:rPr>
          <w:rFonts w:hint="eastAsia"/>
          <w:sz w:val="24"/>
          <w:szCs w:val="24"/>
        </w:rPr>
        <w:t xml:space="preserve"> </w:t>
      </w:r>
      <w:r w:rsidRPr="007C135A">
        <w:rPr>
          <w:rFonts w:eastAsia="宋体" w:cs="Times New Roman" w:hint="eastAsia"/>
          <w:sz w:val="24"/>
          <w:szCs w:val="24"/>
        </w:rPr>
        <w:t xml:space="preserve">and </w:t>
      </w:r>
      <w:proofErr w:type="spellStart"/>
      <w:r w:rsidRPr="007C135A">
        <w:rPr>
          <w:rFonts w:eastAsia="宋体" w:cs="Times New Roman"/>
          <w:i/>
          <w:sz w:val="24"/>
          <w:szCs w:val="24"/>
        </w:rPr>
        <w:t>nan</w:t>
      </w:r>
      <w:r w:rsidRPr="007C135A">
        <w:rPr>
          <w:rFonts w:eastAsia="宋体" w:cs="Times New Roman" w:hint="eastAsia"/>
          <w:i/>
          <w:sz w:val="24"/>
          <w:szCs w:val="24"/>
        </w:rPr>
        <w:t>A</w:t>
      </w:r>
      <w:proofErr w:type="spellEnd"/>
      <w:r w:rsidRPr="007C135A">
        <w:rPr>
          <w:rFonts w:eastAsia="宋体" w:cs="Times New Roman" w:hint="eastAsia"/>
          <w:i/>
          <w:sz w:val="24"/>
          <w:szCs w:val="24"/>
        </w:rPr>
        <w:t xml:space="preserve"> </w:t>
      </w:r>
      <w:r w:rsidRPr="007C135A">
        <w:rPr>
          <w:rFonts w:eastAsia="宋体" w:cs="Times New Roman" w:hint="eastAsia"/>
          <w:sz w:val="24"/>
          <w:szCs w:val="24"/>
        </w:rPr>
        <w:t xml:space="preserve">gene </w:t>
      </w:r>
      <w:r w:rsidRPr="007C135A">
        <w:rPr>
          <w:rFonts w:eastAsia="宋体" w:cs="Times New Roman"/>
          <w:sz w:val="24"/>
          <w:szCs w:val="24"/>
        </w:rPr>
        <w:t>isolated</w:t>
      </w:r>
      <w:r w:rsidRPr="007C135A">
        <w:rPr>
          <w:rFonts w:eastAsia="宋体" w:cs="Times New Roman" w:hint="eastAsia"/>
          <w:sz w:val="24"/>
          <w:szCs w:val="24"/>
        </w:rPr>
        <w:t xml:space="preserve"> as </w:t>
      </w:r>
      <w:proofErr w:type="spellStart"/>
      <w:r w:rsidRPr="007C135A">
        <w:rPr>
          <w:i/>
          <w:sz w:val="24"/>
          <w:szCs w:val="24"/>
        </w:rPr>
        <w:t>SaI</w:t>
      </w:r>
      <w:r w:rsidRPr="007C135A">
        <w:rPr>
          <w:sz w:val="24"/>
          <w:szCs w:val="24"/>
        </w:rPr>
        <w:t>I</w:t>
      </w:r>
      <w:proofErr w:type="spellEnd"/>
      <w:r w:rsidRPr="007C135A">
        <w:rPr>
          <w:sz w:val="24"/>
          <w:szCs w:val="24"/>
        </w:rPr>
        <w:t>–</w:t>
      </w:r>
      <w:proofErr w:type="spellStart"/>
      <w:r w:rsidRPr="007C135A">
        <w:rPr>
          <w:i/>
          <w:sz w:val="24"/>
          <w:szCs w:val="24"/>
        </w:rPr>
        <w:t>Hin</w:t>
      </w:r>
      <w:r w:rsidRPr="007C135A">
        <w:rPr>
          <w:sz w:val="24"/>
          <w:szCs w:val="24"/>
        </w:rPr>
        <w:t>dIII</w:t>
      </w:r>
      <w:proofErr w:type="spellEnd"/>
      <w:r w:rsidRPr="007C135A">
        <w:rPr>
          <w:rFonts w:hint="eastAsia"/>
          <w:sz w:val="24"/>
          <w:szCs w:val="24"/>
        </w:rPr>
        <w:t xml:space="preserve"> fragment from pLS4105 were ligated and </w:t>
      </w:r>
      <w:r w:rsidRPr="007C135A">
        <w:rPr>
          <w:sz w:val="24"/>
          <w:szCs w:val="24"/>
        </w:rPr>
        <w:t>sandwiched</w:t>
      </w:r>
      <w:r w:rsidRPr="007C135A">
        <w:rPr>
          <w:rFonts w:hint="eastAsia"/>
          <w:sz w:val="24"/>
          <w:szCs w:val="24"/>
        </w:rPr>
        <w:t xml:space="preserve"> cloning into the </w:t>
      </w:r>
      <w:proofErr w:type="spellStart"/>
      <w:r w:rsidRPr="007C135A">
        <w:rPr>
          <w:rFonts w:hint="eastAsia"/>
          <w:i/>
          <w:sz w:val="24"/>
          <w:szCs w:val="24"/>
        </w:rPr>
        <w:t>Nco</w:t>
      </w:r>
      <w:r w:rsidRPr="007C135A">
        <w:rPr>
          <w:rFonts w:hint="eastAsia"/>
          <w:sz w:val="24"/>
          <w:szCs w:val="24"/>
        </w:rPr>
        <w:t>I</w:t>
      </w:r>
      <w:proofErr w:type="spellEnd"/>
      <w:r w:rsidRPr="007C135A">
        <w:rPr>
          <w:sz w:val="24"/>
          <w:szCs w:val="24"/>
        </w:rPr>
        <w:t>–</w:t>
      </w:r>
      <w:proofErr w:type="spellStart"/>
      <w:r w:rsidRPr="007C135A">
        <w:rPr>
          <w:rFonts w:hint="eastAsia"/>
          <w:i/>
          <w:sz w:val="24"/>
          <w:szCs w:val="24"/>
        </w:rPr>
        <w:t>Hin</w:t>
      </w:r>
      <w:r w:rsidRPr="007C135A">
        <w:rPr>
          <w:rFonts w:hint="eastAsia"/>
          <w:sz w:val="24"/>
          <w:szCs w:val="24"/>
        </w:rPr>
        <w:t>dIII</w:t>
      </w:r>
      <w:proofErr w:type="spellEnd"/>
      <w:r w:rsidRPr="007C135A">
        <w:rPr>
          <w:rFonts w:hint="eastAsia"/>
          <w:sz w:val="24"/>
          <w:szCs w:val="24"/>
        </w:rPr>
        <w:t xml:space="preserve"> sites of pET28a(+), resulting in BN expression vector pLS4106. With pLS2825</w:t>
      </w:r>
      <w:r w:rsidRPr="007C135A">
        <w:rPr>
          <w:rFonts w:hint="eastAsia"/>
          <w:sz w:val="24"/>
          <w:szCs w:val="24"/>
          <w:vertAlign w:val="superscript"/>
        </w:rPr>
        <w:t xml:space="preserve"> </w:t>
      </w:r>
      <w:r w:rsidRPr="007C135A">
        <w:rPr>
          <w:rFonts w:hint="eastAsia"/>
          <w:sz w:val="24"/>
          <w:szCs w:val="24"/>
        </w:rPr>
        <w:t xml:space="preserve">as template, primers </w:t>
      </w:r>
      <w:r w:rsidRPr="007C135A">
        <w:rPr>
          <w:sz w:val="24"/>
          <w:szCs w:val="24"/>
        </w:rPr>
        <w:t>C</w:t>
      </w:r>
      <w:r w:rsidRPr="007C135A">
        <w:rPr>
          <w:rFonts w:hint="eastAsia"/>
          <w:sz w:val="24"/>
          <w:szCs w:val="24"/>
        </w:rPr>
        <w:t>355F</w:t>
      </w:r>
      <w:r w:rsidRPr="007C135A">
        <w:rPr>
          <w:sz w:val="24"/>
          <w:szCs w:val="24"/>
        </w:rPr>
        <w:t>–C</w:t>
      </w:r>
      <w:r w:rsidRPr="007C135A">
        <w:rPr>
          <w:rFonts w:hint="eastAsia"/>
          <w:sz w:val="24"/>
          <w:szCs w:val="24"/>
        </w:rPr>
        <w:t xml:space="preserve">355R amplified a </w:t>
      </w:r>
      <w:proofErr w:type="spellStart"/>
      <w:r w:rsidRPr="007C135A">
        <w:rPr>
          <w:i/>
          <w:sz w:val="24"/>
          <w:szCs w:val="24"/>
        </w:rPr>
        <w:t>nan</w:t>
      </w:r>
      <w:r w:rsidRPr="007C135A">
        <w:rPr>
          <w:rFonts w:hint="eastAsia"/>
          <w:i/>
          <w:sz w:val="24"/>
          <w:szCs w:val="24"/>
        </w:rPr>
        <w:t>A</w:t>
      </w:r>
      <w:proofErr w:type="spellEnd"/>
      <w:r w:rsidRPr="007C135A">
        <w:rPr>
          <w:rFonts w:hint="eastAsia"/>
          <w:sz w:val="24"/>
          <w:szCs w:val="24"/>
        </w:rPr>
        <w:t xml:space="preserve"> fragment (with </w:t>
      </w:r>
      <w:proofErr w:type="spellStart"/>
      <w:r w:rsidRPr="007C135A">
        <w:rPr>
          <w:rFonts w:hint="eastAsia"/>
          <w:i/>
          <w:sz w:val="24"/>
          <w:szCs w:val="24"/>
        </w:rPr>
        <w:t>Pst</w:t>
      </w:r>
      <w:r w:rsidRPr="007C135A">
        <w:rPr>
          <w:rFonts w:hint="eastAsia"/>
          <w:sz w:val="24"/>
          <w:szCs w:val="24"/>
        </w:rPr>
        <w:t>I</w:t>
      </w:r>
      <w:proofErr w:type="spellEnd"/>
      <w:r w:rsidRPr="007C135A">
        <w:rPr>
          <w:rFonts w:hint="eastAsia"/>
          <w:sz w:val="24"/>
          <w:szCs w:val="24"/>
        </w:rPr>
        <w:t xml:space="preserve"> </w:t>
      </w:r>
      <w:r w:rsidRPr="007C135A">
        <w:rPr>
          <w:sz w:val="24"/>
          <w:szCs w:val="24"/>
        </w:rPr>
        <w:t>engineered</w:t>
      </w:r>
      <w:r w:rsidRPr="007C135A">
        <w:rPr>
          <w:rFonts w:hint="eastAsia"/>
          <w:sz w:val="24"/>
          <w:szCs w:val="24"/>
        </w:rPr>
        <w:t xml:space="preserve"> at the 5</w:t>
      </w:r>
      <w:r w:rsidRPr="007C135A">
        <w:rPr>
          <w:sz w:val="24"/>
          <w:szCs w:val="24"/>
        </w:rPr>
        <w:t>'</w:t>
      </w:r>
      <w:r w:rsidRPr="007C135A">
        <w:rPr>
          <w:rFonts w:hint="eastAsia"/>
          <w:sz w:val="24"/>
          <w:szCs w:val="24"/>
        </w:rPr>
        <w:t xml:space="preserve">-end) which was cloned into pMD19T Simple, obtaining pLS4107. The </w:t>
      </w:r>
      <w:proofErr w:type="spellStart"/>
      <w:r w:rsidRPr="007C135A">
        <w:rPr>
          <w:i/>
          <w:sz w:val="24"/>
          <w:szCs w:val="24"/>
        </w:rPr>
        <w:t>Kpn</w:t>
      </w:r>
      <w:r w:rsidRPr="007C135A">
        <w:rPr>
          <w:sz w:val="24"/>
          <w:szCs w:val="24"/>
        </w:rPr>
        <w:t>I</w:t>
      </w:r>
      <w:proofErr w:type="spellEnd"/>
      <w:r w:rsidRPr="007C135A">
        <w:rPr>
          <w:sz w:val="24"/>
          <w:szCs w:val="24"/>
        </w:rPr>
        <w:t>–</w:t>
      </w:r>
      <w:proofErr w:type="spellStart"/>
      <w:r w:rsidRPr="007C135A">
        <w:rPr>
          <w:i/>
          <w:sz w:val="24"/>
          <w:szCs w:val="24"/>
        </w:rPr>
        <w:t>Pst</w:t>
      </w:r>
      <w:r w:rsidRPr="007C135A">
        <w:rPr>
          <w:sz w:val="24"/>
          <w:szCs w:val="24"/>
        </w:rPr>
        <w:t>I</w:t>
      </w:r>
      <w:proofErr w:type="spellEnd"/>
      <w:r w:rsidRPr="007C135A">
        <w:rPr>
          <w:rFonts w:hint="eastAsia"/>
          <w:sz w:val="24"/>
          <w:szCs w:val="24"/>
        </w:rPr>
        <w:t xml:space="preserve"> excised </w:t>
      </w:r>
      <w:proofErr w:type="spellStart"/>
      <w:r w:rsidRPr="007C135A">
        <w:rPr>
          <w:i/>
          <w:sz w:val="24"/>
          <w:szCs w:val="24"/>
        </w:rPr>
        <w:t>nan</w:t>
      </w:r>
      <w:r w:rsidRPr="007C135A">
        <w:rPr>
          <w:rFonts w:hint="eastAsia"/>
          <w:i/>
          <w:sz w:val="24"/>
          <w:szCs w:val="24"/>
        </w:rPr>
        <w:t>A</w:t>
      </w:r>
      <w:proofErr w:type="spellEnd"/>
      <w:r w:rsidRPr="007C135A">
        <w:rPr>
          <w:rFonts w:hint="eastAsia"/>
          <w:sz w:val="24"/>
          <w:szCs w:val="24"/>
        </w:rPr>
        <w:t xml:space="preserve"> fragment from pLS4105 and</w:t>
      </w:r>
      <w:r w:rsidRPr="007C135A">
        <w:rPr>
          <w:sz w:val="24"/>
          <w:szCs w:val="24"/>
        </w:rPr>
        <w:t xml:space="preserve"> </w:t>
      </w:r>
      <w:proofErr w:type="spellStart"/>
      <w:r w:rsidRPr="007C135A">
        <w:rPr>
          <w:i/>
          <w:sz w:val="24"/>
          <w:szCs w:val="24"/>
        </w:rPr>
        <w:t>Pst</w:t>
      </w:r>
      <w:r w:rsidRPr="007C135A">
        <w:rPr>
          <w:sz w:val="24"/>
          <w:szCs w:val="24"/>
        </w:rPr>
        <w:t>I</w:t>
      </w:r>
      <w:proofErr w:type="spellEnd"/>
      <w:r w:rsidRPr="007C135A">
        <w:rPr>
          <w:sz w:val="24"/>
          <w:szCs w:val="24"/>
        </w:rPr>
        <w:t>–</w:t>
      </w:r>
      <w:proofErr w:type="spellStart"/>
      <w:r w:rsidRPr="007C135A">
        <w:rPr>
          <w:i/>
          <w:sz w:val="24"/>
          <w:szCs w:val="24"/>
        </w:rPr>
        <w:t>Hin</w:t>
      </w:r>
      <w:r w:rsidRPr="007C135A">
        <w:rPr>
          <w:sz w:val="24"/>
          <w:szCs w:val="24"/>
        </w:rPr>
        <w:t>dIII</w:t>
      </w:r>
      <w:proofErr w:type="spellEnd"/>
      <w:r w:rsidRPr="007C135A">
        <w:rPr>
          <w:rFonts w:hint="eastAsia"/>
          <w:sz w:val="24"/>
          <w:szCs w:val="24"/>
        </w:rPr>
        <w:t xml:space="preserve"> excised </w:t>
      </w:r>
      <w:proofErr w:type="spellStart"/>
      <w:r w:rsidRPr="007C135A">
        <w:rPr>
          <w:i/>
          <w:sz w:val="24"/>
          <w:szCs w:val="24"/>
        </w:rPr>
        <w:t>nan</w:t>
      </w:r>
      <w:r w:rsidRPr="007C135A">
        <w:rPr>
          <w:rFonts w:hint="eastAsia"/>
          <w:i/>
          <w:sz w:val="24"/>
          <w:szCs w:val="24"/>
        </w:rPr>
        <w:t>A</w:t>
      </w:r>
      <w:proofErr w:type="spellEnd"/>
      <w:r w:rsidRPr="007C135A">
        <w:rPr>
          <w:rFonts w:hint="eastAsia"/>
          <w:sz w:val="24"/>
          <w:szCs w:val="24"/>
        </w:rPr>
        <w:t xml:space="preserve"> fragment from pLS4107 were ligated and </w:t>
      </w:r>
      <w:r w:rsidRPr="007C135A">
        <w:rPr>
          <w:sz w:val="24"/>
          <w:szCs w:val="24"/>
        </w:rPr>
        <w:t>sandwiched</w:t>
      </w:r>
      <w:r w:rsidRPr="007C135A">
        <w:rPr>
          <w:rFonts w:hint="eastAsia"/>
          <w:sz w:val="24"/>
          <w:szCs w:val="24"/>
        </w:rPr>
        <w:t xml:space="preserve"> cloning into the </w:t>
      </w:r>
      <w:proofErr w:type="spellStart"/>
      <w:r w:rsidRPr="007C135A">
        <w:rPr>
          <w:rFonts w:hint="eastAsia"/>
          <w:i/>
          <w:sz w:val="24"/>
          <w:szCs w:val="24"/>
        </w:rPr>
        <w:t>Kpn</w:t>
      </w:r>
      <w:r w:rsidRPr="007C135A">
        <w:rPr>
          <w:rFonts w:hint="eastAsia"/>
          <w:sz w:val="24"/>
          <w:szCs w:val="24"/>
        </w:rPr>
        <w:t>I</w:t>
      </w:r>
      <w:proofErr w:type="spellEnd"/>
      <w:r w:rsidRPr="007C135A">
        <w:rPr>
          <w:sz w:val="24"/>
          <w:szCs w:val="24"/>
        </w:rPr>
        <w:t>–</w:t>
      </w:r>
      <w:proofErr w:type="spellStart"/>
      <w:r w:rsidRPr="007C135A">
        <w:rPr>
          <w:rFonts w:hint="eastAsia"/>
          <w:i/>
          <w:sz w:val="24"/>
          <w:szCs w:val="24"/>
        </w:rPr>
        <w:t>Hin</w:t>
      </w:r>
      <w:r w:rsidRPr="007C135A">
        <w:rPr>
          <w:rFonts w:hint="eastAsia"/>
          <w:sz w:val="24"/>
          <w:szCs w:val="24"/>
        </w:rPr>
        <w:t>dIII</w:t>
      </w:r>
      <w:proofErr w:type="spellEnd"/>
      <w:r w:rsidRPr="007C135A">
        <w:rPr>
          <w:rFonts w:hint="eastAsia"/>
          <w:sz w:val="24"/>
          <w:szCs w:val="24"/>
        </w:rPr>
        <w:t xml:space="preserve"> sites of </w:t>
      </w:r>
      <w:proofErr w:type="spellStart"/>
      <w:r w:rsidRPr="007C135A">
        <w:rPr>
          <w:rFonts w:hint="eastAsia"/>
          <w:sz w:val="24"/>
          <w:szCs w:val="24"/>
        </w:rPr>
        <w:t>pBluescript</w:t>
      </w:r>
      <w:proofErr w:type="spellEnd"/>
      <w:r w:rsidRPr="007C135A">
        <w:rPr>
          <w:rFonts w:hint="eastAsia"/>
          <w:sz w:val="24"/>
          <w:szCs w:val="24"/>
        </w:rPr>
        <w:t xml:space="preserve"> KS(</w:t>
      </w:r>
      <w:r w:rsidRPr="007C135A">
        <w:rPr>
          <w:sz w:val="24"/>
          <w:szCs w:val="24"/>
        </w:rPr>
        <w:t>–</w:t>
      </w:r>
      <w:r w:rsidRPr="007C135A">
        <w:rPr>
          <w:rFonts w:hint="eastAsia"/>
          <w:sz w:val="24"/>
          <w:szCs w:val="24"/>
        </w:rPr>
        <w:t xml:space="preserve">), rendering pLS4108. The </w:t>
      </w:r>
      <w:r w:rsidRPr="007C135A">
        <w:rPr>
          <w:rFonts w:eastAsia="宋体" w:cs="Times New Roman" w:hint="eastAsia"/>
          <w:i/>
          <w:sz w:val="24"/>
          <w:szCs w:val="24"/>
        </w:rPr>
        <w:t>BT0453</w:t>
      </w:r>
      <w:r w:rsidRPr="007C135A">
        <w:rPr>
          <w:rFonts w:eastAsia="宋体" w:cs="Times New Roman" w:hint="eastAsia"/>
          <w:sz w:val="24"/>
          <w:szCs w:val="24"/>
        </w:rPr>
        <w:t xml:space="preserve"> </w:t>
      </w:r>
      <w:r w:rsidRPr="007C135A">
        <w:rPr>
          <w:rFonts w:eastAsia="宋体" w:cs="Times New Roman"/>
          <w:sz w:val="24"/>
          <w:szCs w:val="24"/>
        </w:rPr>
        <w:t>isolated</w:t>
      </w:r>
      <w:r w:rsidRPr="007C135A">
        <w:rPr>
          <w:rFonts w:eastAsia="宋体" w:cs="Times New Roman" w:hint="eastAsia"/>
          <w:sz w:val="24"/>
          <w:szCs w:val="24"/>
        </w:rPr>
        <w:t xml:space="preserve"> as a </w:t>
      </w:r>
      <w:proofErr w:type="spellStart"/>
      <w:r w:rsidRPr="007C135A">
        <w:rPr>
          <w:rFonts w:eastAsia="宋体" w:cs="Times New Roman" w:hint="eastAsia"/>
          <w:i/>
          <w:sz w:val="24"/>
          <w:szCs w:val="24"/>
        </w:rPr>
        <w:t>Nco</w:t>
      </w:r>
      <w:r w:rsidRPr="007C135A">
        <w:rPr>
          <w:rFonts w:eastAsia="宋体" w:cs="Times New Roman" w:hint="eastAsia"/>
          <w:sz w:val="24"/>
          <w:szCs w:val="24"/>
        </w:rPr>
        <w:t>I</w:t>
      </w:r>
      <w:proofErr w:type="spellEnd"/>
      <w:r w:rsidRPr="007C135A">
        <w:rPr>
          <w:sz w:val="24"/>
          <w:szCs w:val="24"/>
        </w:rPr>
        <w:t>–</w:t>
      </w:r>
      <w:proofErr w:type="spellStart"/>
      <w:r w:rsidRPr="007C135A">
        <w:rPr>
          <w:rFonts w:eastAsia="宋体" w:cs="Times New Roman"/>
          <w:i/>
          <w:sz w:val="24"/>
          <w:szCs w:val="24"/>
        </w:rPr>
        <w:t>S</w:t>
      </w:r>
      <w:r w:rsidRPr="007C135A">
        <w:rPr>
          <w:rFonts w:eastAsia="宋体" w:cs="Times New Roman" w:hint="eastAsia"/>
          <w:i/>
          <w:sz w:val="24"/>
          <w:szCs w:val="24"/>
        </w:rPr>
        <w:t>al</w:t>
      </w:r>
      <w:r w:rsidRPr="007C135A">
        <w:rPr>
          <w:rFonts w:eastAsia="宋体" w:cs="Times New Roman"/>
          <w:sz w:val="24"/>
          <w:szCs w:val="24"/>
        </w:rPr>
        <w:t>I</w:t>
      </w:r>
      <w:proofErr w:type="spellEnd"/>
      <w:r w:rsidRPr="007C135A">
        <w:rPr>
          <w:rFonts w:eastAsia="宋体" w:cs="Times New Roman" w:hint="eastAsia"/>
          <w:sz w:val="24"/>
          <w:szCs w:val="24"/>
        </w:rPr>
        <w:t xml:space="preserve"> fragment from pLS2824</w:t>
      </w:r>
      <w:r w:rsidRPr="007C135A">
        <w:rPr>
          <w:rFonts w:hint="eastAsia"/>
          <w:sz w:val="24"/>
          <w:szCs w:val="24"/>
        </w:rPr>
        <w:t xml:space="preserve"> </w:t>
      </w:r>
      <w:r w:rsidRPr="007C135A">
        <w:rPr>
          <w:rFonts w:eastAsia="宋体" w:cs="Times New Roman" w:hint="eastAsia"/>
          <w:sz w:val="24"/>
          <w:szCs w:val="24"/>
        </w:rPr>
        <w:t xml:space="preserve">and two </w:t>
      </w:r>
      <w:proofErr w:type="spellStart"/>
      <w:r w:rsidRPr="007C135A">
        <w:rPr>
          <w:rFonts w:eastAsia="宋体" w:cs="Times New Roman"/>
          <w:i/>
          <w:sz w:val="24"/>
          <w:szCs w:val="24"/>
        </w:rPr>
        <w:t>nan</w:t>
      </w:r>
      <w:r w:rsidRPr="007C135A">
        <w:rPr>
          <w:rFonts w:eastAsia="宋体" w:cs="Times New Roman" w:hint="eastAsia"/>
          <w:i/>
          <w:sz w:val="24"/>
          <w:szCs w:val="24"/>
        </w:rPr>
        <w:t>A</w:t>
      </w:r>
      <w:proofErr w:type="spellEnd"/>
      <w:r w:rsidRPr="007C135A">
        <w:rPr>
          <w:rFonts w:eastAsia="宋体" w:cs="Times New Roman" w:hint="eastAsia"/>
          <w:sz w:val="24"/>
          <w:szCs w:val="24"/>
        </w:rPr>
        <w:t xml:space="preserve"> genes </w:t>
      </w:r>
      <w:r w:rsidRPr="007C135A">
        <w:rPr>
          <w:rFonts w:eastAsia="宋体" w:cs="Times New Roman"/>
          <w:sz w:val="24"/>
          <w:szCs w:val="24"/>
        </w:rPr>
        <w:t>isolated</w:t>
      </w:r>
      <w:r w:rsidRPr="007C135A">
        <w:rPr>
          <w:rFonts w:eastAsia="宋体" w:cs="Times New Roman" w:hint="eastAsia"/>
          <w:sz w:val="24"/>
          <w:szCs w:val="24"/>
        </w:rPr>
        <w:t xml:space="preserve"> as a </w:t>
      </w:r>
      <w:proofErr w:type="spellStart"/>
      <w:r w:rsidRPr="007C135A">
        <w:rPr>
          <w:i/>
          <w:sz w:val="24"/>
          <w:szCs w:val="24"/>
        </w:rPr>
        <w:t>SaI</w:t>
      </w:r>
      <w:r w:rsidRPr="007C135A">
        <w:rPr>
          <w:sz w:val="24"/>
          <w:szCs w:val="24"/>
        </w:rPr>
        <w:t>I</w:t>
      </w:r>
      <w:proofErr w:type="spellEnd"/>
      <w:r w:rsidRPr="007C135A">
        <w:rPr>
          <w:sz w:val="24"/>
          <w:szCs w:val="24"/>
        </w:rPr>
        <w:t>–</w:t>
      </w:r>
      <w:proofErr w:type="spellStart"/>
      <w:r w:rsidRPr="007C135A">
        <w:rPr>
          <w:i/>
          <w:sz w:val="24"/>
          <w:szCs w:val="24"/>
        </w:rPr>
        <w:t>Hin</w:t>
      </w:r>
      <w:r w:rsidRPr="007C135A">
        <w:rPr>
          <w:sz w:val="24"/>
          <w:szCs w:val="24"/>
        </w:rPr>
        <w:t>dIII</w:t>
      </w:r>
      <w:proofErr w:type="spellEnd"/>
      <w:r w:rsidRPr="007C135A">
        <w:rPr>
          <w:rFonts w:eastAsia="宋体" w:cs="Times New Roman" w:hint="eastAsia"/>
          <w:sz w:val="24"/>
          <w:szCs w:val="24"/>
        </w:rPr>
        <w:t xml:space="preserve"> fragment from </w:t>
      </w:r>
      <w:r w:rsidRPr="007C135A">
        <w:rPr>
          <w:rFonts w:hint="eastAsia"/>
          <w:sz w:val="24"/>
          <w:szCs w:val="24"/>
        </w:rPr>
        <w:t xml:space="preserve">pLS4108 were ligated and </w:t>
      </w:r>
      <w:r w:rsidRPr="007C135A">
        <w:rPr>
          <w:sz w:val="24"/>
          <w:szCs w:val="24"/>
        </w:rPr>
        <w:t>sandwiched</w:t>
      </w:r>
      <w:r w:rsidRPr="007C135A">
        <w:rPr>
          <w:rFonts w:hint="eastAsia"/>
          <w:sz w:val="24"/>
          <w:szCs w:val="24"/>
        </w:rPr>
        <w:t xml:space="preserve"> cloning into the </w:t>
      </w:r>
      <w:proofErr w:type="spellStart"/>
      <w:r w:rsidRPr="007C135A">
        <w:rPr>
          <w:rFonts w:hint="eastAsia"/>
          <w:i/>
          <w:sz w:val="24"/>
          <w:szCs w:val="24"/>
        </w:rPr>
        <w:t>Nco</w:t>
      </w:r>
      <w:r w:rsidRPr="007C135A">
        <w:rPr>
          <w:rFonts w:hint="eastAsia"/>
          <w:sz w:val="24"/>
          <w:szCs w:val="24"/>
        </w:rPr>
        <w:t>I</w:t>
      </w:r>
      <w:proofErr w:type="spellEnd"/>
      <w:r w:rsidRPr="007C135A">
        <w:rPr>
          <w:sz w:val="24"/>
          <w:szCs w:val="24"/>
        </w:rPr>
        <w:t>–</w:t>
      </w:r>
      <w:proofErr w:type="spellStart"/>
      <w:r w:rsidRPr="007C135A">
        <w:rPr>
          <w:rFonts w:hint="eastAsia"/>
          <w:i/>
          <w:sz w:val="24"/>
          <w:szCs w:val="24"/>
        </w:rPr>
        <w:t>Hin</w:t>
      </w:r>
      <w:r w:rsidRPr="007C135A">
        <w:rPr>
          <w:rFonts w:hint="eastAsia"/>
          <w:sz w:val="24"/>
          <w:szCs w:val="24"/>
        </w:rPr>
        <w:t>dIII</w:t>
      </w:r>
      <w:proofErr w:type="spellEnd"/>
      <w:r w:rsidRPr="007C135A">
        <w:rPr>
          <w:rFonts w:hint="eastAsia"/>
          <w:sz w:val="24"/>
          <w:szCs w:val="24"/>
        </w:rPr>
        <w:t xml:space="preserve"> sites of pET28a(+), giving BNN expression vector pLS4109.</w:t>
      </w:r>
    </w:p>
    <w:p w:rsidR="00B87BB6" w:rsidRPr="007C135A" w:rsidRDefault="00B87BB6" w:rsidP="007C135A">
      <w:pPr>
        <w:spacing w:line="480" w:lineRule="auto"/>
        <w:ind w:firstLine="420"/>
        <w:rPr>
          <w:sz w:val="24"/>
          <w:szCs w:val="24"/>
        </w:rPr>
      </w:pPr>
      <w:proofErr w:type="gramStart"/>
      <w:r w:rsidRPr="007C135A">
        <w:rPr>
          <w:rFonts w:hint="eastAsia"/>
          <w:sz w:val="24"/>
          <w:szCs w:val="24"/>
        </w:rPr>
        <w:t>With pLS2815</w:t>
      </w:r>
      <w:r w:rsidR="007C135A" w:rsidRPr="007C135A">
        <w:rPr>
          <w:rFonts w:hint="eastAsia"/>
          <w:sz w:val="24"/>
          <w:szCs w:val="24"/>
        </w:rPr>
        <w:t xml:space="preserve"> [2]</w:t>
      </w:r>
      <w:r w:rsidRPr="007C135A">
        <w:rPr>
          <w:rFonts w:hint="eastAsia"/>
          <w:sz w:val="24"/>
          <w:szCs w:val="24"/>
        </w:rPr>
        <w:t xml:space="preserve"> as template, primers C356A</w:t>
      </w:r>
      <w:r w:rsidRPr="007C135A">
        <w:rPr>
          <w:sz w:val="24"/>
          <w:szCs w:val="24"/>
        </w:rPr>
        <w:t>–</w:t>
      </w:r>
      <w:r w:rsidRPr="007C135A">
        <w:rPr>
          <w:rFonts w:hint="eastAsia"/>
          <w:sz w:val="24"/>
          <w:szCs w:val="24"/>
        </w:rPr>
        <w:t>C356B, C356C</w:t>
      </w:r>
      <w:r w:rsidRPr="007C135A">
        <w:rPr>
          <w:sz w:val="24"/>
          <w:szCs w:val="24"/>
        </w:rPr>
        <w:t>–</w:t>
      </w:r>
      <w:r w:rsidRPr="007C135A">
        <w:rPr>
          <w:rFonts w:hint="eastAsia"/>
          <w:sz w:val="24"/>
          <w:szCs w:val="24"/>
        </w:rPr>
        <w:t>C356D and C356E</w:t>
      </w:r>
      <w:r w:rsidRPr="007C135A">
        <w:rPr>
          <w:sz w:val="24"/>
          <w:szCs w:val="24"/>
        </w:rPr>
        <w:t>–</w:t>
      </w:r>
      <w:r w:rsidRPr="007C135A">
        <w:rPr>
          <w:rFonts w:hint="eastAsia"/>
          <w:sz w:val="24"/>
          <w:szCs w:val="24"/>
        </w:rPr>
        <w:t xml:space="preserve">C356F PCR </w:t>
      </w:r>
      <w:r w:rsidRPr="007C135A">
        <w:rPr>
          <w:sz w:val="24"/>
          <w:szCs w:val="24"/>
        </w:rPr>
        <w:t>amplified</w:t>
      </w:r>
      <w:r w:rsidRPr="007C135A">
        <w:rPr>
          <w:rFonts w:hint="eastAsia"/>
          <w:sz w:val="24"/>
          <w:szCs w:val="24"/>
        </w:rPr>
        <w:t xml:space="preserve"> three parts of </w:t>
      </w:r>
      <w:r w:rsidRPr="007C135A">
        <w:rPr>
          <w:rFonts w:hint="eastAsia"/>
          <w:i/>
          <w:sz w:val="24"/>
          <w:szCs w:val="24"/>
        </w:rPr>
        <w:t>slr1975</w:t>
      </w:r>
      <w:r w:rsidRPr="007C135A">
        <w:rPr>
          <w:rFonts w:hint="eastAsia"/>
          <w:sz w:val="24"/>
          <w:szCs w:val="24"/>
        </w:rPr>
        <w:t xml:space="preserve"> gene.</w:t>
      </w:r>
      <w:proofErr w:type="gramEnd"/>
      <w:r w:rsidRPr="007C135A">
        <w:rPr>
          <w:rFonts w:hint="eastAsia"/>
          <w:sz w:val="24"/>
          <w:szCs w:val="24"/>
        </w:rPr>
        <w:t xml:space="preserve"> The three fragments were combined as templates, with C356A</w:t>
      </w:r>
      <w:r w:rsidRPr="007C135A">
        <w:rPr>
          <w:sz w:val="24"/>
          <w:szCs w:val="24"/>
        </w:rPr>
        <w:t>–</w:t>
      </w:r>
      <w:r w:rsidRPr="007C135A">
        <w:rPr>
          <w:rFonts w:hint="eastAsia"/>
          <w:sz w:val="24"/>
          <w:szCs w:val="24"/>
        </w:rPr>
        <w:t xml:space="preserve">C356F as PCR primers, the 1.2 kb </w:t>
      </w:r>
      <w:r w:rsidRPr="007C135A">
        <w:rPr>
          <w:rFonts w:hint="eastAsia"/>
          <w:i/>
          <w:sz w:val="24"/>
          <w:szCs w:val="24"/>
        </w:rPr>
        <w:t>slr1975</w:t>
      </w:r>
      <w:r w:rsidRPr="007C135A">
        <w:rPr>
          <w:rFonts w:hint="eastAsia"/>
          <w:sz w:val="24"/>
          <w:szCs w:val="24"/>
        </w:rPr>
        <w:t xml:space="preserve"> amplicon (with the two </w:t>
      </w:r>
      <w:proofErr w:type="spellStart"/>
      <w:r w:rsidRPr="007C135A">
        <w:rPr>
          <w:rFonts w:hint="eastAsia"/>
          <w:i/>
          <w:sz w:val="24"/>
          <w:szCs w:val="24"/>
        </w:rPr>
        <w:t>Nco</w:t>
      </w:r>
      <w:r w:rsidRPr="007C135A">
        <w:rPr>
          <w:rFonts w:hint="eastAsia"/>
          <w:sz w:val="24"/>
          <w:szCs w:val="24"/>
        </w:rPr>
        <w:t>I</w:t>
      </w:r>
      <w:proofErr w:type="spellEnd"/>
      <w:r w:rsidRPr="007C135A">
        <w:rPr>
          <w:rFonts w:hint="eastAsia"/>
          <w:sz w:val="24"/>
          <w:szCs w:val="24"/>
        </w:rPr>
        <w:t xml:space="preserve"> sites inside </w:t>
      </w:r>
      <w:r w:rsidRPr="007C135A">
        <w:rPr>
          <w:rFonts w:hint="eastAsia"/>
          <w:i/>
          <w:sz w:val="24"/>
          <w:szCs w:val="24"/>
        </w:rPr>
        <w:t xml:space="preserve">slr1975 </w:t>
      </w:r>
      <w:r w:rsidRPr="007C135A">
        <w:rPr>
          <w:rFonts w:hint="eastAsia"/>
          <w:sz w:val="24"/>
          <w:szCs w:val="24"/>
        </w:rPr>
        <w:t xml:space="preserve">were eliminated) was amplified. The amplicon was digested with </w:t>
      </w:r>
      <w:proofErr w:type="spellStart"/>
      <w:r w:rsidRPr="007C135A">
        <w:rPr>
          <w:i/>
          <w:sz w:val="24"/>
          <w:szCs w:val="24"/>
        </w:rPr>
        <w:t>Bam</w:t>
      </w:r>
      <w:r w:rsidRPr="007C135A">
        <w:rPr>
          <w:sz w:val="24"/>
          <w:szCs w:val="24"/>
        </w:rPr>
        <w:t>HI-</w:t>
      </w:r>
      <w:r w:rsidRPr="007C135A">
        <w:rPr>
          <w:i/>
          <w:sz w:val="24"/>
          <w:szCs w:val="24"/>
        </w:rPr>
        <w:t>SaI</w:t>
      </w:r>
      <w:r w:rsidRPr="007C135A">
        <w:rPr>
          <w:sz w:val="24"/>
          <w:szCs w:val="24"/>
        </w:rPr>
        <w:t>I</w:t>
      </w:r>
      <w:proofErr w:type="spellEnd"/>
      <w:r w:rsidRPr="007C135A">
        <w:rPr>
          <w:rFonts w:hint="eastAsia"/>
          <w:sz w:val="24"/>
          <w:szCs w:val="24"/>
        </w:rPr>
        <w:t xml:space="preserve"> and cloned into the same treated </w:t>
      </w:r>
      <w:proofErr w:type="spellStart"/>
      <w:r w:rsidRPr="007C135A">
        <w:rPr>
          <w:rFonts w:hint="eastAsia"/>
          <w:sz w:val="24"/>
          <w:szCs w:val="24"/>
        </w:rPr>
        <w:t>pBluescript</w:t>
      </w:r>
      <w:proofErr w:type="spellEnd"/>
      <w:r w:rsidRPr="007C135A">
        <w:rPr>
          <w:rFonts w:hint="eastAsia"/>
          <w:sz w:val="24"/>
          <w:szCs w:val="24"/>
        </w:rPr>
        <w:t xml:space="preserve"> </w:t>
      </w:r>
      <w:proofErr w:type="gramStart"/>
      <w:r w:rsidRPr="007C135A">
        <w:rPr>
          <w:rFonts w:hint="eastAsia"/>
          <w:sz w:val="24"/>
          <w:szCs w:val="24"/>
        </w:rPr>
        <w:t>KS(</w:t>
      </w:r>
      <w:proofErr w:type="gramEnd"/>
      <w:r w:rsidRPr="007C135A">
        <w:rPr>
          <w:sz w:val="24"/>
          <w:szCs w:val="24"/>
        </w:rPr>
        <w:t>–</w:t>
      </w:r>
      <w:r w:rsidRPr="007C135A">
        <w:rPr>
          <w:rFonts w:hint="eastAsia"/>
          <w:sz w:val="24"/>
          <w:szCs w:val="24"/>
        </w:rPr>
        <w:t xml:space="preserve">), giving pLS4110. </w:t>
      </w:r>
      <w:r w:rsidRPr="007C135A">
        <w:rPr>
          <w:rFonts w:hint="eastAsia"/>
          <w:sz w:val="24"/>
          <w:szCs w:val="24"/>
        </w:rPr>
        <w:lastRenderedPageBreak/>
        <w:t xml:space="preserve">The </w:t>
      </w:r>
      <w:r w:rsidRPr="007C135A">
        <w:rPr>
          <w:rFonts w:hint="eastAsia"/>
          <w:i/>
          <w:sz w:val="24"/>
          <w:szCs w:val="24"/>
        </w:rPr>
        <w:t>slr1975</w:t>
      </w:r>
      <w:r w:rsidRPr="007C135A">
        <w:rPr>
          <w:rFonts w:hint="eastAsia"/>
          <w:sz w:val="24"/>
          <w:szCs w:val="24"/>
        </w:rPr>
        <w:t xml:space="preserve"> was then excised as </w:t>
      </w:r>
      <w:r w:rsidRPr="007C135A">
        <w:rPr>
          <w:sz w:val="24"/>
          <w:szCs w:val="24"/>
        </w:rPr>
        <w:t>an</w:t>
      </w:r>
      <w:r w:rsidRPr="007C135A">
        <w:rPr>
          <w:rFonts w:hint="eastAsia"/>
          <w:sz w:val="24"/>
          <w:szCs w:val="24"/>
        </w:rPr>
        <w:t xml:space="preserve"> </w:t>
      </w:r>
      <w:proofErr w:type="spellStart"/>
      <w:r w:rsidRPr="007C135A">
        <w:rPr>
          <w:i/>
          <w:sz w:val="24"/>
          <w:szCs w:val="24"/>
        </w:rPr>
        <w:t>Nco</w:t>
      </w:r>
      <w:r w:rsidRPr="007C135A">
        <w:rPr>
          <w:sz w:val="24"/>
          <w:szCs w:val="24"/>
        </w:rPr>
        <w:t>I</w:t>
      </w:r>
      <w:proofErr w:type="spellEnd"/>
      <w:r w:rsidRPr="007C135A">
        <w:rPr>
          <w:sz w:val="24"/>
          <w:szCs w:val="24"/>
        </w:rPr>
        <w:t>–</w:t>
      </w:r>
      <w:proofErr w:type="spellStart"/>
      <w:r w:rsidRPr="007C135A">
        <w:rPr>
          <w:i/>
          <w:sz w:val="24"/>
          <w:szCs w:val="24"/>
        </w:rPr>
        <w:t>SaI</w:t>
      </w:r>
      <w:r w:rsidRPr="007C135A">
        <w:rPr>
          <w:sz w:val="24"/>
          <w:szCs w:val="24"/>
        </w:rPr>
        <w:t>I</w:t>
      </w:r>
      <w:proofErr w:type="spellEnd"/>
      <w:r w:rsidRPr="007C135A">
        <w:rPr>
          <w:rFonts w:hint="eastAsia"/>
          <w:sz w:val="24"/>
          <w:szCs w:val="24"/>
        </w:rPr>
        <w:t xml:space="preserve"> fragment from pLS4110 and used to replace the </w:t>
      </w:r>
      <w:proofErr w:type="spellStart"/>
      <w:r w:rsidRPr="007C135A">
        <w:rPr>
          <w:i/>
          <w:sz w:val="24"/>
          <w:szCs w:val="24"/>
        </w:rPr>
        <w:t>Nco</w:t>
      </w:r>
      <w:r w:rsidRPr="007C135A">
        <w:rPr>
          <w:sz w:val="24"/>
          <w:szCs w:val="24"/>
        </w:rPr>
        <w:t>I</w:t>
      </w:r>
      <w:proofErr w:type="spellEnd"/>
      <w:r w:rsidRPr="007C135A">
        <w:rPr>
          <w:sz w:val="24"/>
          <w:szCs w:val="24"/>
        </w:rPr>
        <w:t>–</w:t>
      </w:r>
      <w:proofErr w:type="spellStart"/>
      <w:r w:rsidRPr="007C135A">
        <w:rPr>
          <w:i/>
          <w:sz w:val="24"/>
          <w:szCs w:val="24"/>
        </w:rPr>
        <w:t>SaI</w:t>
      </w:r>
      <w:r w:rsidRPr="007C135A">
        <w:rPr>
          <w:sz w:val="24"/>
          <w:szCs w:val="24"/>
        </w:rPr>
        <w:t>I</w:t>
      </w:r>
      <w:proofErr w:type="spellEnd"/>
      <w:r w:rsidRPr="007C135A">
        <w:rPr>
          <w:rFonts w:hint="eastAsia"/>
          <w:sz w:val="24"/>
          <w:szCs w:val="24"/>
        </w:rPr>
        <w:t xml:space="preserve"> fragment of </w:t>
      </w:r>
      <w:r w:rsidRPr="007C135A">
        <w:rPr>
          <w:rFonts w:hint="eastAsia"/>
          <w:i/>
          <w:sz w:val="24"/>
          <w:szCs w:val="24"/>
        </w:rPr>
        <w:t>BT0453</w:t>
      </w:r>
      <w:r w:rsidRPr="007C135A">
        <w:rPr>
          <w:rFonts w:hint="eastAsia"/>
          <w:sz w:val="24"/>
          <w:szCs w:val="24"/>
        </w:rPr>
        <w:t xml:space="preserve"> in pLS4106 and pLS4109, obtaining </w:t>
      </w:r>
      <w:proofErr w:type="spellStart"/>
      <w:proofErr w:type="gramStart"/>
      <w:r w:rsidRPr="007C135A">
        <w:rPr>
          <w:rFonts w:hint="eastAsia"/>
          <w:sz w:val="24"/>
          <w:szCs w:val="24"/>
        </w:rPr>
        <w:t>sN</w:t>
      </w:r>
      <w:proofErr w:type="spellEnd"/>
      <w:proofErr w:type="gramEnd"/>
      <w:r w:rsidRPr="007C135A">
        <w:rPr>
          <w:rFonts w:hint="eastAsia"/>
          <w:sz w:val="24"/>
          <w:szCs w:val="24"/>
        </w:rPr>
        <w:t xml:space="preserve"> expression vector pLS4111 and </w:t>
      </w:r>
      <w:proofErr w:type="spellStart"/>
      <w:r w:rsidRPr="007C135A">
        <w:rPr>
          <w:rFonts w:hint="eastAsia"/>
          <w:sz w:val="24"/>
          <w:szCs w:val="24"/>
        </w:rPr>
        <w:t>sNN</w:t>
      </w:r>
      <w:proofErr w:type="spellEnd"/>
      <w:r w:rsidRPr="007C135A">
        <w:rPr>
          <w:rFonts w:hint="eastAsia"/>
          <w:sz w:val="24"/>
          <w:szCs w:val="24"/>
        </w:rPr>
        <w:t xml:space="preserve"> expression vector pLS4112, respectively.</w:t>
      </w:r>
    </w:p>
    <w:p w:rsidR="00B87BB6" w:rsidRPr="007C135A" w:rsidRDefault="00B87BB6" w:rsidP="007C135A">
      <w:pPr>
        <w:spacing w:line="480" w:lineRule="auto"/>
        <w:ind w:firstLine="420"/>
        <w:rPr>
          <w:sz w:val="24"/>
          <w:szCs w:val="24"/>
        </w:rPr>
      </w:pPr>
      <w:r w:rsidRPr="007C135A">
        <w:rPr>
          <w:rFonts w:hint="eastAsia"/>
          <w:sz w:val="24"/>
          <w:szCs w:val="24"/>
        </w:rPr>
        <w:t>With pLS2817</w:t>
      </w:r>
      <w:r w:rsidR="007C135A" w:rsidRPr="007C135A">
        <w:rPr>
          <w:rFonts w:hint="eastAsia"/>
          <w:sz w:val="24"/>
          <w:szCs w:val="24"/>
        </w:rPr>
        <w:t xml:space="preserve"> [2]</w:t>
      </w:r>
      <w:r w:rsidRPr="007C135A">
        <w:rPr>
          <w:rFonts w:hint="eastAsia"/>
          <w:sz w:val="24"/>
          <w:szCs w:val="24"/>
        </w:rPr>
        <w:t xml:space="preserve"> as template, primers </w:t>
      </w:r>
      <w:r w:rsidRPr="007C135A">
        <w:rPr>
          <w:sz w:val="24"/>
          <w:szCs w:val="24"/>
        </w:rPr>
        <w:t>C3</w:t>
      </w:r>
      <w:r w:rsidRPr="007C135A">
        <w:rPr>
          <w:rFonts w:hint="eastAsia"/>
          <w:sz w:val="24"/>
          <w:szCs w:val="24"/>
        </w:rPr>
        <w:t>6</w:t>
      </w:r>
      <w:r w:rsidRPr="007C135A">
        <w:rPr>
          <w:sz w:val="24"/>
          <w:szCs w:val="24"/>
        </w:rPr>
        <w:t>6F–C3</w:t>
      </w:r>
      <w:r w:rsidRPr="007C135A">
        <w:rPr>
          <w:rFonts w:hint="eastAsia"/>
          <w:sz w:val="24"/>
          <w:szCs w:val="24"/>
        </w:rPr>
        <w:t>6</w:t>
      </w:r>
      <w:r w:rsidRPr="007C135A">
        <w:rPr>
          <w:sz w:val="24"/>
          <w:szCs w:val="24"/>
        </w:rPr>
        <w:t>6</w:t>
      </w:r>
      <w:r w:rsidRPr="007C135A">
        <w:rPr>
          <w:rFonts w:hint="eastAsia"/>
          <w:sz w:val="24"/>
          <w:szCs w:val="24"/>
        </w:rPr>
        <w:t xml:space="preserve">R PCR amplified the </w:t>
      </w:r>
      <w:proofErr w:type="spellStart"/>
      <w:r w:rsidRPr="007C135A">
        <w:rPr>
          <w:rFonts w:hint="eastAsia"/>
          <w:i/>
          <w:sz w:val="24"/>
          <w:szCs w:val="24"/>
        </w:rPr>
        <w:t>bAGE</w:t>
      </w:r>
      <w:proofErr w:type="spellEnd"/>
      <w:r w:rsidRPr="007C135A">
        <w:rPr>
          <w:rFonts w:hint="eastAsia"/>
          <w:sz w:val="24"/>
          <w:szCs w:val="24"/>
        </w:rPr>
        <w:t xml:space="preserve"> fragment, which was digested with </w:t>
      </w:r>
      <w:proofErr w:type="spellStart"/>
      <w:r w:rsidRPr="007C135A">
        <w:rPr>
          <w:i/>
          <w:sz w:val="24"/>
          <w:szCs w:val="24"/>
        </w:rPr>
        <w:t>Bam</w:t>
      </w:r>
      <w:r w:rsidRPr="007C135A">
        <w:rPr>
          <w:sz w:val="24"/>
          <w:szCs w:val="24"/>
        </w:rPr>
        <w:t>HI-</w:t>
      </w:r>
      <w:r w:rsidRPr="007C135A">
        <w:rPr>
          <w:i/>
          <w:sz w:val="24"/>
          <w:szCs w:val="24"/>
        </w:rPr>
        <w:t>SaI</w:t>
      </w:r>
      <w:r w:rsidRPr="007C135A">
        <w:rPr>
          <w:sz w:val="24"/>
          <w:szCs w:val="24"/>
        </w:rPr>
        <w:t>I</w:t>
      </w:r>
      <w:proofErr w:type="spellEnd"/>
      <w:r w:rsidRPr="007C135A">
        <w:rPr>
          <w:rFonts w:hint="eastAsia"/>
          <w:sz w:val="24"/>
          <w:szCs w:val="24"/>
        </w:rPr>
        <w:t xml:space="preserve"> and cloned into the same treated </w:t>
      </w:r>
      <w:proofErr w:type="spellStart"/>
      <w:r w:rsidRPr="007C135A">
        <w:rPr>
          <w:rFonts w:hint="eastAsia"/>
          <w:sz w:val="24"/>
          <w:szCs w:val="24"/>
        </w:rPr>
        <w:t>pBluescript</w:t>
      </w:r>
      <w:proofErr w:type="spellEnd"/>
      <w:r w:rsidRPr="007C135A">
        <w:rPr>
          <w:rFonts w:hint="eastAsia"/>
          <w:sz w:val="24"/>
          <w:szCs w:val="24"/>
        </w:rPr>
        <w:t xml:space="preserve"> </w:t>
      </w:r>
      <w:proofErr w:type="gramStart"/>
      <w:r w:rsidRPr="007C135A">
        <w:rPr>
          <w:rFonts w:hint="eastAsia"/>
          <w:sz w:val="24"/>
          <w:szCs w:val="24"/>
        </w:rPr>
        <w:t>KS(</w:t>
      </w:r>
      <w:proofErr w:type="gramEnd"/>
      <w:r w:rsidRPr="007C135A">
        <w:rPr>
          <w:sz w:val="24"/>
          <w:szCs w:val="24"/>
        </w:rPr>
        <w:t>–</w:t>
      </w:r>
      <w:r w:rsidRPr="007C135A">
        <w:rPr>
          <w:rFonts w:hint="eastAsia"/>
          <w:sz w:val="24"/>
          <w:szCs w:val="24"/>
        </w:rPr>
        <w:t xml:space="preserve">), giving pLS4113. The </w:t>
      </w:r>
      <w:proofErr w:type="spellStart"/>
      <w:r w:rsidRPr="007C135A">
        <w:rPr>
          <w:rFonts w:hint="eastAsia"/>
          <w:i/>
          <w:sz w:val="24"/>
          <w:szCs w:val="24"/>
        </w:rPr>
        <w:t>bAGE</w:t>
      </w:r>
      <w:proofErr w:type="spellEnd"/>
      <w:r w:rsidRPr="007C135A">
        <w:rPr>
          <w:rFonts w:hint="eastAsia"/>
          <w:sz w:val="24"/>
          <w:szCs w:val="24"/>
        </w:rPr>
        <w:t xml:space="preserve"> was excised as </w:t>
      </w:r>
      <w:r w:rsidRPr="007C135A">
        <w:rPr>
          <w:sz w:val="24"/>
          <w:szCs w:val="24"/>
        </w:rPr>
        <w:t>an</w:t>
      </w:r>
      <w:r w:rsidRPr="007C135A">
        <w:rPr>
          <w:rFonts w:hint="eastAsia"/>
          <w:sz w:val="24"/>
          <w:szCs w:val="24"/>
        </w:rPr>
        <w:t xml:space="preserve"> </w:t>
      </w:r>
      <w:proofErr w:type="spellStart"/>
      <w:r w:rsidRPr="007C135A">
        <w:rPr>
          <w:i/>
          <w:sz w:val="24"/>
          <w:szCs w:val="24"/>
        </w:rPr>
        <w:t>Nco</w:t>
      </w:r>
      <w:r w:rsidRPr="007C135A">
        <w:rPr>
          <w:sz w:val="24"/>
          <w:szCs w:val="24"/>
        </w:rPr>
        <w:t>I</w:t>
      </w:r>
      <w:proofErr w:type="spellEnd"/>
      <w:r w:rsidRPr="007C135A">
        <w:rPr>
          <w:sz w:val="24"/>
          <w:szCs w:val="24"/>
        </w:rPr>
        <w:t>–</w:t>
      </w:r>
      <w:proofErr w:type="spellStart"/>
      <w:r w:rsidRPr="007C135A">
        <w:rPr>
          <w:i/>
          <w:sz w:val="24"/>
          <w:szCs w:val="24"/>
        </w:rPr>
        <w:t>SaI</w:t>
      </w:r>
      <w:r w:rsidRPr="007C135A">
        <w:rPr>
          <w:sz w:val="24"/>
          <w:szCs w:val="24"/>
        </w:rPr>
        <w:t>I</w:t>
      </w:r>
      <w:proofErr w:type="spellEnd"/>
      <w:r w:rsidRPr="007C135A">
        <w:rPr>
          <w:rFonts w:hint="eastAsia"/>
          <w:sz w:val="24"/>
          <w:szCs w:val="24"/>
        </w:rPr>
        <w:t xml:space="preserve"> fragment from pLS4113 and used to replace the </w:t>
      </w:r>
      <w:proofErr w:type="spellStart"/>
      <w:r w:rsidRPr="007C135A">
        <w:rPr>
          <w:i/>
          <w:sz w:val="24"/>
          <w:szCs w:val="24"/>
        </w:rPr>
        <w:t>Nco</w:t>
      </w:r>
      <w:r w:rsidRPr="007C135A">
        <w:rPr>
          <w:sz w:val="24"/>
          <w:szCs w:val="24"/>
        </w:rPr>
        <w:t>I</w:t>
      </w:r>
      <w:proofErr w:type="spellEnd"/>
      <w:r w:rsidRPr="007C135A">
        <w:rPr>
          <w:sz w:val="24"/>
          <w:szCs w:val="24"/>
        </w:rPr>
        <w:t>–</w:t>
      </w:r>
      <w:proofErr w:type="spellStart"/>
      <w:r w:rsidRPr="007C135A">
        <w:rPr>
          <w:i/>
          <w:sz w:val="24"/>
          <w:szCs w:val="24"/>
        </w:rPr>
        <w:t>SaI</w:t>
      </w:r>
      <w:r w:rsidRPr="007C135A">
        <w:rPr>
          <w:sz w:val="24"/>
          <w:szCs w:val="24"/>
        </w:rPr>
        <w:t>I</w:t>
      </w:r>
      <w:proofErr w:type="spellEnd"/>
      <w:r w:rsidRPr="007C135A">
        <w:rPr>
          <w:rFonts w:hint="eastAsia"/>
          <w:sz w:val="24"/>
          <w:szCs w:val="24"/>
        </w:rPr>
        <w:t xml:space="preserve"> fragment of </w:t>
      </w:r>
      <w:r w:rsidRPr="007C135A">
        <w:rPr>
          <w:rFonts w:hint="eastAsia"/>
          <w:i/>
          <w:sz w:val="24"/>
          <w:szCs w:val="24"/>
        </w:rPr>
        <w:t>BT0453</w:t>
      </w:r>
      <w:r w:rsidRPr="007C135A">
        <w:rPr>
          <w:rFonts w:hint="eastAsia"/>
          <w:sz w:val="24"/>
          <w:szCs w:val="24"/>
        </w:rPr>
        <w:t xml:space="preserve"> in pLS4106 and pLS4109, </w:t>
      </w:r>
      <w:r w:rsidRPr="007C135A">
        <w:rPr>
          <w:sz w:val="24"/>
          <w:szCs w:val="24"/>
        </w:rPr>
        <w:t>forming</w:t>
      </w:r>
      <w:r w:rsidRPr="007C135A">
        <w:rPr>
          <w:rFonts w:hint="eastAsia"/>
          <w:sz w:val="24"/>
          <w:szCs w:val="24"/>
        </w:rPr>
        <w:t xml:space="preserve"> </w:t>
      </w:r>
      <w:proofErr w:type="spellStart"/>
      <w:r w:rsidRPr="007C135A">
        <w:rPr>
          <w:rFonts w:hint="eastAsia"/>
          <w:sz w:val="24"/>
          <w:szCs w:val="24"/>
        </w:rPr>
        <w:t>bN</w:t>
      </w:r>
      <w:proofErr w:type="spellEnd"/>
      <w:r w:rsidRPr="007C135A">
        <w:rPr>
          <w:rFonts w:hint="eastAsia"/>
          <w:sz w:val="24"/>
          <w:szCs w:val="24"/>
        </w:rPr>
        <w:t xml:space="preserve"> expression vector pLS4114 and </w:t>
      </w:r>
      <w:proofErr w:type="spellStart"/>
      <w:r w:rsidRPr="007C135A">
        <w:rPr>
          <w:rFonts w:hint="eastAsia"/>
          <w:sz w:val="24"/>
          <w:szCs w:val="24"/>
        </w:rPr>
        <w:t>bNN</w:t>
      </w:r>
      <w:proofErr w:type="spellEnd"/>
      <w:r w:rsidRPr="007C135A">
        <w:rPr>
          <w:rFonts w:hint="eastAsia"/>
          <w:sz w:val="24"/>
          <w:szCs w:val="24"/>
        </w:rPr>
        <w:t xml:space="preserve"> expression vector pLS4115, respectively.</w:t>
      </w:r>
    </w:p>
    <w:p w:rsidR="00B87BB6" w:rsidRPr="007C135A" w:rsidRDefault="00B87BB6" w:rsidP="007C135A">
      <w:pPr>
        <w:spacing w:line="480" w:lineRule="auto"/>
        <w:ind w:firstLineChars="150" w:firstLine="360"/>
        <w:rPr>
          <w:b/>
          <w:sz w:val="24"/>
          <w:szCs w:val="24"/>
        </w:rPr>
      </w:pPr>
      <w:r w:rsidRPr="007C135A">
        <w:rPr>
          <w:rFonts w:cs="Times New Roman" w:hint="eastAsia"/>
          <w:sz w:val="24"/>
          <w:szCs w:val="24"/>
        </w:rPr>
        <w:t>With pLS3545</w:t>
      </w:r>
      <w:r w:rsidR="007C135A" w:rsidRPr="007C135A">
        <w:rPr>
          <w:rFonts w:hint="eastAsia"/>
          <w:sz w:val="24"/>
          <w:szCs w:val="24"/>
        </w:rPr>
        <w:t xml:space="preserve"> [2]</w:t>
      </w:r>
      <w:r w:rsidRPr="007C135A">
        <w:rPr>
          <w:rFonts w:hint="eastAsia"/>
          <w:sz w:val="24"/>
          <w:szCs w:val="24"/>
        </w:rPr>
        <w:t xml:space="preserve"> </w:t>
      </w:r>
      <w:r w:rsidRPr="007C135A">
        <w:rPr>
          <w:rFonts w:cs="Times New Roman" w:hint="eastAsia"/>
          <w:sz w:val="24"/>
          <w:szCs w:val="24"/>
        </w:rPr>
        <w:t xml:space="preserve">as template, primers </w:t>
      </w:r>
      <w:r w:rsidRPr="007C135A">
        <w:rPr>
          <w:rFonts w:cs="Times New Roman"/>
          <w:sz w:val="24"/>
          <w:szCs w:val="24"/>
        </w:rPr>
        <w:t>C</w:t>
      </w:r>
      <w:r w:rsidRPr="007C135A">
        <w:rPr>
          <w:rFonts w:cs="Times New Roman" w:hint="eastAsia"/>
          <w:sz w:val="24"/>
          <w:szCs w:val="24"/>
        </w:rPr>
        <w:t>371</w:t>
      </w:r>
      <w:r w:rsidRPr="007C135A">
        <w:rPr>
          <w:sz w:val="24"/>
          <w:szCs w:val="24"/>
        </w:rPr>
        <w:t>–</w:t>
      </w:r>
      <w:r w:rsidRPr="007C135A">
        <w:rPr>
          <w:rFonts w:cs="Times New Roman" w:hint="eastAsia"/>
          <w:sz w:val="24"/>
          <w:szCs w:val="24"/>
        </w:rPr>
        <w:t xml:space="preserve">C286 and primers </w:t>
      </w:r>
      <w:r w:rsidRPr="007C135A">
        <w:rPr>
          <w:rFonts w:cs="Times New Roman"/>
          <w:sz w:val="24"/>
          <w:szCs w:val="24"/>
        </w:rPr>
        <w:t>C</w:t>
      </w:r>
      <w:r w:rsidRPr="007C135A">
        <w:rPr>
          <w:rFonts w:cs="Times New Roman" w:hint="eastAsia"/>
          <w:sz w:val="24"/>
          <w:szCs w:val="24"/>
        </w:rPr>
        <w:t>374</w:t>
      </w:r>
      <w:r w:rsidRPr="007C135A">
        <w:rPr>
          <w:sz w:val="24"/>
          <w:szCs w:val="24"/>
        </w:rPr>
        <w:t>–</w:t>
      </w:r>
      <w:r w:rsidRPr="007C135A">
        <w:rPr>
          <w:rFonts w:cs="Times New Roman" w:hint="eastAsia"/>
          <w:sz w:val="24"/>
          <w:szCs w:val="24"/>
        </w:rPr>
        <w:t xml:space="preserve">C286 each PCR amplified a </w:t>
      </w:r>
      <w:r w:rsidRPr="007C135A">
        <w:rPr>
          <w:rFonts w:ascii="Symbol" w:hAnsi="Symbol" w:cs="Times New Roman"/>
          <w:sz w:val="24"/>
          <w:szCs w:val="24"/>
        </w:rPr>
        <w:t></w:t>
      </w:r>
      <w:r w:rsidRPr="007C135A">
        <w:rPr>
          <w:rFonts w:ascii="Symbol" w:hAnsi="Symbol" w:cs="Times New Roman"/>
          <w:sz w:val="24"/>
          <w:szCs w:val="24"/>
        </w:rPr>
        <w:t></w:t>
      </w:r>
      <w:r w:rsidRPr="007C135A">
        <w:rPr>
          <w:rFonts w:ascii="Symbol" w:hAnsi="Symbol" w:cs="Times New Roman"/>
          <w:sz w:val="24"/>
          <w:szCs w:val="24"/>
        </w:rPr>
        <w:t></w:t>
      </w:r>
      <w:r w:rsidRPr="007C135A">
        <w:rPr>
          <w:rFonts w:ascii="Symbol" w:hAnsi="Symbol" w:cs="Times New Roman"/>
          <w:sz w:val="24"/>
          <w:szCs w:val="24"/>
        </w:rPr>
        <w:t></w:t>
      </w:r>
      <w:r w:rsidRPr="007C135A">
        <w:rPr>
          <w:rFonts w:cs="Times New Roman"/>
          <w:sz w:val="24"/>
          <w:szCs w:val="24"/>
        </w:rPr>
        <w:t>kb</w:t>
      </w:r>
      <w:r w:rsidRPr="007C135A">
        <w:rPr>
          <w:rFonts w:cs="Times New Roman" w:hint="eastAsia"/>
          <w:sz w:val="24"/>
          <w:szCs w:val="24"/>
        </w:rPr>
        <w:t xml:space="preserve"> fragment, which upon </w:t>
      </w:r>
      <w:proofErr w:type="spellStart"/>
      <w:r w:rsidRPr="007C135A">
        <w:rPr>
          <w:rFonts w:cs="Times New Roman" w:hint="eastAsia"/>
          <w:i/>
          <w:sz w:val="24"/>
          <w:szCs w:val="24"/>
        </w:rPr>
        <w:t>Spe</w:t>
      </w:r>
      <w:r w:rsidRPr="007C135A">
        <w:rPr>
          <w:rFonts w:cs="Times New Roman" w:hint="eastAsia"/>
          <w:sz w:val="24"/>
          <w:szCs w:val="24"/>
        </w:rPr>
        <w:t>I</w:t>
      </w:r>
      <w:proofErr w:type="spellEnd"/>
      <w:r w:rsidRPr="007C135A">
        <w:rPr>
          <w:sz w:val="24"/>
          <w:szCs w:val="24"/>
        </w:rPr>
        <w:t>–</w:t>
      </w:r>
      <w:proofErr w:type="spellStart"/>
      <w:r w:rsidRPr="007C135A">
        <w:rPr>
          <w:rFonts w:cs="Times New Roman" w:hint="eastAsia"/>
          <w:i/>
          <w:sz w:val="24"/>
          <w:szCs w:val="24"/>
        </w:rPr>
        <w:t>Pst</w:t>
      </w:r>
      <w:r w:rsidRPr="007C135A">
        <w:rPr>
          <w:rFonts w:cs="Times New Roman" w:hint="eastAsia"/>
          <w:sz w:val="24"/>
          <w:szCs w:val="24"/>
        </w:rPr>
        <w:t>I</w:t>
      </w:r>
      <w:proofErr w:type="spellEnd"/>
      <w:r w:rsidRPr="007C135A">
        <w:rPr>
          <w:rFonts w:cs="Times New Roman" w:hint="eastAsia"/>
          <w:sz w:val="24"/>
          <w:szCs w:val="24"/>
        </w:rPr>
        <w:t xml:space="preserve"> digestion, </w:t>
      </w:r>
      <w:r w:rsidRPr="007C135A">
        <w:rPr>
          <w:rFonts w:cs="Times New Roman"/>
          <w:sz w:val="24"/>
          <w:szCs w:val="24"/>
        </w:rPr>
        <w:t>w</w:t>
      </w:r>
      <w:r w:rsidRPr="007C135A">
        <w:rPr>
          <w:rFonts w:cs="Times New Roman" w:hint="eastAsia"/>
          <w:sz w:val="24"/>
          <w:szCs w:val="24"/>
        </w:rPr>
        <w:t xml:space="preserve">as separately cloned into </w:t>
      </w:r>
      <w:r w:rsidRPr="007C135A">
        <w:rPr>
          <w:rFonts w:cs="Times New Roman"/>
          <w:sz w:val="24"/>
          <w:szCs w:val="24"/>
        </w:rPr>
        <w:t>the</w:t>
      </w:r>
      <w:r w:rsidRPr="007C135A">
        <w:rPr>
          <w:rFonts w:cs="Times New Roman" w:hint="eastAsia"/>
          <w:sz w:val="24"/>
          <w:szCs w:val="24"/>
        </w:rPr>
        <w:t xml:space="preserve"> same sites of pLS3545, </w:t>
      </w:r>
      <w:r w:rsidRPr="007C135A">
        <w:rPr>
          <w:rFonts w:cs="Times New Roman"/>
          <w:sz w:val="24"/>
          <w:szCs w:val="24"/>
        </w:rPr>
        <w:t>yielding</w:t>
      </w:r>
      <w:r w:rsidRPr="007C135A">
        <w:rPr>
          <w:rFonts w:cs="Times New Roman" w:hint="eastAsia"/>
          <w:sz w:val="24"/>
          <w:szCs w:val="24"/>
        </w:rPr>
        <w:t xml:space="preserve"> </w:t>
      </w:r>
      <w:proofErr w:type="spellStart"/>
      <w:r w:rsidRPr="007C135A">
        <w:rPr>
          <w:rFonts w:cs="Times New Roman"/>
          <w:i/>
          <w:sz w:val="24"/>
          <w:szCs w:val="24"/>
        </w:rPr>
        <w:t>ldhA</w:t>
      </w:r>
      <w:proofErr w:type="spellEnd"/>
      <w:r w:rsidRPr="007C135A">
        <w:rPr>
          <w:rFonts w:cs="Times New Roman" w:hint="eastAsia"/>
          <w:sz w:val="24"/>
          <w:szCs w:val="24"/>
        </w:rPr>
        <w:t xml:space="preserve"> gene </w:t>
      </w:r>
      <w:proofErr w:type="spellStart"/>
      <w:r w:rsidRPr="007C135A">
        <w:rPr>
          <w:rFonts w:cs="Times New Roman" w:hint="eastAsia"/>
          <w:sz w:val="24"/>
          <w:szCs w:val="24"/>
        </w:rPr>
        <w:t>sgRNA</w:t>
      </w:r>
      <w:proofErr w:type="spellEnd"/>
      <w:r w:rsidRPr="007C135A">
        <w:rPr>
          <w:rFonts w:cs="Times New Roman" w:hint="eastAsia"/>
          <w:sz w:val="24"/>
          <w:szCs w:val="24"/>
        </w:rPr>
        <w:t xml:space="preserve"> expression vector pLS4119, and </w:t>
      </w:r>
      <w:proofErr w:type="spellStart"/>
      <w:r w:rsidRPr="007C135A">
        <w:rPr>
          <w:rFonts w:cs="Times New Roman" w:hint="eastAsia"/>
          <w:i/>
          <w:sz w:val="24"/>
          <w:szCs w:val="24"/>
        </w:rPr>
        <w:t>ackA</w:t>
      </w:r>
      <w:proofErr w:type="spellEnd"/>
      <w:r w:rsidRPr="007C135A">
        <w:rPr>
          <w:rFonts w:cs="Times New Roman" w:hint="eastAsia"/>
          <w:sz w:val="24"/>
          <w:szCs w:val="24"/>
        </w:rPr>
        <w:t xml:space="preserve"> gene </w:t>
      </w:r>
      <w:proofErr w:type="spellStart"/>
      <w:r w:rsidRPr="007C135A">
        <w:rPr>
          <w:rFonts w:cs="Times New Roman" w:hint="eastAsia"/>
          <w:sz w:val="24"/>
          <w:szCs w:val="24"/>
        </w:rPr>
        <w:t>sgRNA</w:t>
      </w:r>
      <w:proofErr w:type="spellEnd"/>
      <w:r w:rsidRPr="007C135A">
        <w:rPr>
          <w:rFonts w:cs="Times New Roman" w:hint="eastAsia"/>
          <w:sz w:val="24"/>
          <w:szCs w:val="24"/>
        </w:rPr>
        <w:t xml:space="preserve"> expression vector pLS4121, </w:t>
      </w:r>
      <w:r w:rsidRPr="007C135A">
        <w:rPr>
          <w:rFonts w:cs="Times New Roman"/>
          <w:sz w:val="24"/>
          <w:szCs w:val="24"/>
        </w:rPr>
        <w:t>respectively</w:t>
      </w:r>
      <w:r w:rsidRPr="007C135A">
        <w:rPr>
          <w:rFonts w:cs="Times New Roman" w:hint="eastAsia"/>
          <w:sz w:val="24"/>
          <w:szCs w:val="24"/>
        </w:rPr>
        <w:t xml:space="preserve">. </w:t>
      </w:r>
    </w:p>
    <w:p w:rsidR="00B87BB6" w:rsidRPr="007C135A" w:rsidRDefault="00B87BB6" w:rsidP="007C135A">
      <w:pPr>
        <w:spacing w:line="480" w:lineRule="auto"/>
        <w:rPr>
          <w:rFonts w:cs="Times New Roman"/>
          <w:b/>
          <w:sz w:val="24"/>
          <w:szCs w:val="24"/>
        </w:rPr>
      </w:pPr>
    </w:p>
    <w:p w:rsidR="00B87BB6" w:rsidRPr="007C135A" w:rsidRDefault="00B87BB6" w:rsidP="007C135A">
      <w:pPr>
        <w:spacing w:line="480" w:lineRule="auto"/>
        <w:rPr>
          <w:rFonts w:cs="Times New Roman"/>
          <w:b/>
          <w:sz w:val="24"/>
          <w:szCs w:val="24"/>
        </w:rPr>
      </w:pPr>
    </w:p>
    <w:p w:rsidR="007C135A" w:rsidRPr="007C135A" w:rsidRDefault="007C135A" w:rsidP="007C135A">
      <w:pPr>
        <w:spacing w:line="480" w:lineRule="auto"/>
        <w:rPr>
          <w:rFonts w:cs="Times New Roman"/>
          <w:b/>
          <w:sz w:val="24"/>
          <w:szCs w:val="24"/>
        </w:rPr>
      </w:pPr>
    </w:p>
    <w:p w:rsidR="007C135A" w:rsidRPr="007C135A" w:rsidRDefault="007C135A" w:rsidP="007C135A">
      <w:pPr>
        <w:spacing w:line="480" w:lineRule="auto"/>
        <w:rPr>
          <w:rFonts w:cs="Times New Roman"/>
          <w:b/>
          <w:sz w:val="24"/>
          <w:szCs w:val="24"/>
        </w:rPr>
      </w:pPr>
    </w:p>
    <w:p w:rsidR="007C135A" w:rsidRPr="007C135A" w:rsidRDefault="007C135A" w:rsidP="007C135A">
      <w:pPr>
        <w:spacing w:line="480" w:lineRule="auto"/>
        <w:rPr>
          <w:rFonts w:cs="Times New Roman"/>
          <w:b/>
          <w:sz w:val="24"/>
          <w:szCs w:val="24"/>
        </w:rPr>
      </w:pPr>
    </w:p>
    <w:p w:rsidR="007C135A" w:rsidRPr="007C135A" w:rsidRDefault="007C135A" w:rsidP="007C135A">
      <w:pPr>
        <w:spacing w:line="480" w:lineRule="auto"/>
        <w:rPr>
          <w:rFonts w:cs="Times New Roman"/>
          <w:b/>
          <w:sz w:val="24"/>
          <w:szCs w:val="24"/>
        </w:rPr>
      </w:pPr>
    </w:p>
    <w:p w:rsidR="007C135A" w:rsidRPr="007C135A" w:rsidRDefault="007C135A" w:rsidP="007C135A">
      <w:pPr>
        <w:spacing w:line="480" w:lineRule="auto"/>
        <w:rPr>
          <w:rFonts w:cs="Times New Roman"/>
          <w:b/>
          <w:sz w:val="24"/>
          <w:szCs w:val="24"/>
        </w:rPr>
      </w:pPr>
    </w:p>
    <w:p w:rsidR="007C135A" w:rsidRPr="007C135A" w:rsidRDefault="007C135A" w:rsidP="007C135A">
      <w:pPr>
        <w:spacing w:line="480" w:lineRule="auto"/>
        <w:rPr>
          <w:rFonts w:cs="Times New Roman"/>
          <w:b/>
          <w:sz w:val="24"/>
          <w:szCs w:val="24"/>
        </w:rPr>
      </w:pPr>
    </w:p>
    <w:p w:rsidR="007C135A" w:rsidRPr="007C135A" w:rsidRDefault="007C135A" w:rsidP="007C135A">
      <w:pPr>
        <w:spacing w:line="480" w:lineRule="auto"/>
        <w:rPr>
          <w:rFonts w:cs="Times New Roman"/>
          <w:b/>
          <w:sz w:val="24"/>
          <w:szCs w:val="24"/>
        </w:rPr>
      </w:pPr>
    </w:p>
    <w:p w:rsidR="007C135A" w:rsidRPr="007C135A" w:rsidRDefault="007C135A" w:rsidP="007C135A">
      <w:pPr>
        <w:spacing w:line="480" w:lineRule="auto"/>
        <w:rPr>
          <w:rFonts w:cs="Times New Roman"/>
          <w:b/>
          <w:sz w:val="24"/>
          <w:szCs w:val="24"/>
        </w:rPr>
      </w:pPr>
    </w:p>
    <w:p w:rsidR="00C37638" w:rsidRPr="007C135A" w:rsidRDefault="00B87BB6" w:rsidP="007C135A">
      <w:pPr>
        <w:spacing w:line="480" w:lineRule="auto"/>
        <w:rPr>
          <w:rFonts w:cs="Times New Roman"/>
          <w:sz w:val="24"/>
          <w:szCs w:val="24"/>
        </w:rPr>
      </w:pPr>
      <w:r w:rsidRPr="007C135A">
        <w:rPr>
          <w:rFonts w:cs="Times New Roman"/>
          <w:b/>
          <w:sz w:val="24"/>
          <w:szCs w:val="24"/>
        </w:rPr>
        <w:lastRenderedPageBreak/>
        <w:t>Table S1</w:t>
      </w:r>
      <w:r w:rsidRPr="007C135A">
        <w:rPr>
          <w:rFonts w:cs="Times New Roman" w:hint="eastAsia"/>
          <w:b/>
          <w:sz w:val="24"/>
          <w:szCs w:val="24"/>
        </w:rPr>
        <w:t xml:space="preserve"> </w:t>
      </w:r>
      <w:r w:rsidR="00C37638" w:rsidRPr="007C135A">
        <w:rPr>
          <w:rFonts w:cs="Times New Roman"/>
          <w:sz w:val="24"/>
          <w:szCs w:val="24"/>
        </w:rPr>
        <w:t>PCR primers and oli</w:t>
      </w:r>
      <w:r w:rsidR="00BF042E" w:rsidRPr="007C135A">
        <w:rPr>
          <w:rFonts w:cs="Times New Roman"/>
          <w:sz w:val="24"/>
          <w:szCs w:val="24"/>
        </w:rPr>
        <w:t>gonucleotides used in the study</w:t>
      </w:r>
    </w:p>
    <w:tbl>
      <w:tblPr>
        <w:tblStyle w:val="a6"/>
        <w:tblW w:w="833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961"/>
        <w:gridCol w:w="2410"/>
      </w:tblGrid>
      <w:tr w:rsidR="007C135A" w:rsidRPr="007C135A" w:rsidTr="002E6EA5">
        <w:trPr>
          <w:cantSplit/>
          <w:trHeight w:val="283"/>
        </w:trPr>
        <w:tc>
          <w:tcPr>
            <w:tcW w:w="959" w:type="dxa"/>
            <w:tcBorders>
              <w:bottom w:val="single" w:sz="4" w:space="0" w:color="000000" w:themeColor="text1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Name</w:t>
            </w:r>
          </w:p>
        </w:tc>
        <w:tc>
          <w:tcPr>
            <w:tcW w:w="4961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kern w:val="0"/>
                <w:sz w:val="24"/>
                <w:szCs w:val="24"/>
              </w:rPr>
              <w:t>Sequence (5'</w:t>
            </w:r>
            <w:r w:rsidRPr="007C135A">
              <w:rPr>
                <w:rFonts w:cs="Times New Roman"/>
                <w:sz w:val="24"/>
                <w:szCs w:val="24"/>
              </w:rPr>
              <w:sym w:font="Wingdings" w:char="F0E0"/>
            </w:r>
            <w:r w:rsidRPr="007C135A">
              <w:rPr>
                <w:rFonts w:cs="Times New Roman"/>
                <w:kern w:val="0"/>
                <w:sz w:val="24"/>
                <w:szCs w:val="24"/>
              </w:rPr>
              <w:t>3')</w:t>
            </w:r>
            <w:r w:rsidRPr="007C135A">
              <w:rPr>
                <w:rFonts w:cs="Times New Roman"/>
                <w:sz w:val="24"/>
                <w:szCs w:val="24"/>
                <w:vertAlign w:val="superscript"/>
              </w:rPr>
              <w:t xml:space="preserve">a </w:t>
            </w:r>
          </w:p>
        </w:tc>
        <w:tc>
          <w:tcPr>
            <w:tcW w:w="2410" w:type="dxa"/>
            <w:tcBorders>
              <w:left w:val="nil"/>
              <w:bottom w:val="single" w:sz="4" w:space="0" w:color="000000" w:themeColor="text1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7C135A">
              <w:rPr>
                <w:rFonts w:cs="Times New Roman"/>
                <w:kern w:val="0"/>
                <w:sz w:val="24"/>
                <w:szCs w:val="24"/>
              </w:rPr>
              <w:t>Purpose</w:t>
            </w: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single" w:sz="4" w:space="0" w:color="000000" w:themeColor="text1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C354F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GGA</w:t>
            </w:r>
            <w:r w:rsidRPr="007C135A">
              <w:rPr>
                <w:rFonts w:cs="Times New Roman"/>
                <w:sz w:val="24"/>
                <w:szCs w:val="24"/>
                <w:u w:val="single"/>
              </w:rPr>
              <w:t>GTCGAC</w:t>
            </w:r>
            <w:r w:rsidRPr="007C135A">
              <w:rPr>
                <w:rFonts w:cs="Times New Roman"/>
                <w:sz w:val="24"/>
                <w:szCs w:val="24"/>
              </w:rPr>
              <w:t>GAGATGGCGCCCAACAGTCCC</w:t>
            </w:r>
          </w:p>
        </w:tc>
        <w:tc>
          <w:tcPr>
            <w:tcW w:w="2410" w:type="dxa"/>
            <w:vMerge w:val="restart"/>
            <w:tcBorders>
              <w:lef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</w:p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 xml:space="preserve">Construction of </w:t>
            </w:r>
          </w:p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pLS4105</w:t>
            </w: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nil"/>
              <w:bottom w:val="single" w:sz="4" w:space="0" w:color="000000" w:themeColor="text1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C354R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GGA</w:t>
            </w:r>
            <w:r w:rsidRPr="007C135A">
              <w:rPr>
                <w:rFonts w:cs="Times New Roman"/>
                <w:sz w:val="24"/>
                <w:szCs w:val="24"/>
                <w:u w:val="single"/>
              </w:rPr>
              <w:t>AAGCTTCTGCAG</w:t>
            </w:r>
            <w:r w:rsidRPr="007C135A">
              <w:rPr>
                <w:rFonts w:cs="Times New Roman"/>
                <w:sz w:val="24"/>
                <w:szCs w:val="24"/>
              </w:rPr>
              <w:t>TCACCCGCGCTCTTGCATCAAC</w:t>
            </w:r>
          </w:p>
        </w:tc>
        <w:tc>
          <w:tcPr>
            <w:tcW w:w="2410" w:type="dxa"/>
            <w:vMerge/>
            <w:tcBorders>
              <w:lef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C355F</w:t>
            </w:r>
          </w:p>
        </w:tc>
        <w:tc>
          <w:tcPr>
            <w:tcW w:w="4961" w:type="dxa"/>
            <w:tcBorders>
              <w:left w:val="nil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GGA</w:t>
            </w:r>
            <w:r w:rsidRPr="007C135A">
              <w:rPr>
                <w:rFonts w:cs="Times New Roman"/>
                <w:sz w:val="24"/>
                <w:szCs w:val="24"/>
                <w:u w:val="single"/>
              </w:rPr>
              <w:t>CTGCAG</w:t>
            </w:r>
            <w:r w:rsidRPr="007C135A">
              <w:rPr>
                <w:rFonts w:cs="Times New Roman"/>
                <w:sz w:val="24"/>
                <w:szCs w:val="24"/>
              </w:rPr>
              <w:t>GAGATGGCGCCCAACAGTCCC</w:t>
            </w:r>
          </w:p>
        </w:tc>
        <w:tc>
          <w:tcPr>
            <w:tcW w:w="2410" w:type="dxa"/>
            <w:vMerge w:val="restart"/>
            <w:tcBorders>
              <w:lef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</w:p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Construction of</w:t>
            </w:r>
          </w:p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 xml:space="preserve"> pLS4107</w:t>
            </w: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nil"/>
              <w:bottom w:val="single" w:sz="4" w:space="0" w:color="000000" w:themeColor="text1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C355R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GGA</w:t>
            </w:r>
            <w:r w:rsidRPr="007C135A">
              <w:rPr>
                <w:rFonts w:cs="Times New Roman"/>
                <w:sz w:val="24"/>
                <w:szCs w:val="24"/>
                <w:u w:val="single"/>
              </w:rPr>
              <w:t>AAGCTT</w:t>
            </w:r>
            <w:r w:rsidRPr="007C135A">
              <w:rPr>
                <w:rFonts w:cs="Times New Roman"/>
                <w:sz w:val="24"/>
                <w:szCs w:val="24"/>
              </w:rPr>
              <w:t>TCACCCGCGCTCTTGCATCAAC</w:t>
            </w:r>
          </w:p>
        </w:tc>
        <w:tc>
          <w:tcPr>
            <w:tcW w:w="2410" w:type="dxa"/>
            <w:vMerge/>
            <w:tcBorders>
              <w:lef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C356A</w:t>
            </w:r>
          </w:p>
        </w:tc>
        <w:tc>
          <w:tcPr>
            <w:tcW w:w="4961" w:type="dxa"/>
            <w:tcBorders>
              <w:left w:val="nil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GAA</w:t>
            </w:r>
            <w:r w:rsidRPr="007C135A">
              <w:rPr>
                <w:rFonts w:cs="Times New Roman"/>
                <w:sz w:val="24"/>
                <w:szCs w:val="24"/>
                <w:u w:val="single"/>
              </w:rPr>
              <w:t>GGATCCCCATGG</w:t>
            </w:r>
            <w:r w:rsidRPr="007C135A">
              <w:rPr>
                <w:rFonts w:cs="Times New Roman"/>
                <w:sz w:val="24"/>
                <w:szCs w:val="24"/>
              </w:rPr>
              <w:t>TTGCCCATCGCCGTCAG</w:t>
            </w:r>
          </w:p>
        </w:tc>
        <w:tc>
          <w:tcPr>
            <w:tcW w:w="2410" w:type="dxa"/>
            <w:vMerge w:val="restart"/>
            <w:tcBorders>
              <w:lef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</w:p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</w:p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</w:p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</w:p>
          <w:p w:rsidR="00E86402" w:rsidRPr="007C135A" w:rsidRDefault="00E86402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</w:p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Construction of</w:t>
            </w:r>
          </w:p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pLS4110</w:t>
            </w: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nil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C356B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GCTAAAAAATCAGCACCATGTCGGGCAATTTCTAACCATTGG</w:t>
            </w:r>
          </w:p>
        </w:tc>
        <w:tc>
          <w:tcPr>
            <w:tcW w:w="2410" w:type="dxa"/>
            <w:vMerge/>
            <w:tcBorders>
              <w:lef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nil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C356C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CCAATGGTTAGAAATTGCCCGACATGGTGCTGATTTTTTAGC</w:t>
            </w:r>
          </w:p>
        </w:tc>
        <w:tc>
          <w:tcPr>
            <w:tcW w:w="2410" w:type="dxa"/>
            <w:vMerge/>
            <w:tcBorders>
              <w:lef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nil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C356D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GCATATTGACTAAAGGCCATAGCGGCGAAGCAATCGGAAAAAACG</w:t>
            </w:r>
          </w:p>
        </w:tc>
        <w:tc>
          <w:tcPr>
            <w:tcW w:w="2410" w:type="dxa"/>
            <w:vMerge/>
            <w:tcBorders>
              <w:lef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nil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C356E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CGTTTTTTCCGATTGCTTCGCCGCTATGGCCTTTAGTCAATATGC</w:t>
            </w:r>
          </w:p>
        </w:tc>
        <w:tc>
          <w:tcPr>
            <w:tcW w:w="2410" w:type="dxa"/>
            <w:vMerge/>
            <w:tcBorders>
              <w:left w:val="nil"/>
              <w:bottom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nil"/>
              <w:bottom w:val="single" w:sz="4" w:space="0" w:color="000000" w:themeColor="text1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C356F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GAA</w:t>
            </w:r>
            <w:r w:rsidRPr="007C135A">
              <w:rPr>
                <w:rFonts w:cs="Times New Roman"/>
                <w:sz w:val="24"/>
                <w:szCs w:val="24"/>
                <w:u w:val="single"/>
              </w:rPr>
              <w:t>GTCGAC</w:t>
            </w:r>
            <w:r w:rsidRPr="007C135A">
              <w:rPr>
                <w:rFonts w:cs="Times New Roman"/>
                <w:sz w:val="24"/>
                <w:szCs w:val="24"/>
              </w:rPr>
              <w:t>TTAACTAACCGGAAGTTGGAG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 w:themeColor="text1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single" w:sz="4" w:space="0" w:color="000000" w:themeColor="text1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lastRenderedPageBreak/>
              <w:t>C366F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GGC</w:t>
            </w:r>
            <w:r w:rsidRPr="007C135A">
              <w:rPr>
                <w:rFonts w:cs="Times New Roman"/>
                <w:sz w:val="24"/>
                <w:szCs w:val="24"/>
                <w:u w:val="single"/>
              </w:rPr>
              <w:t>GGATCCATGG</w:t>
            </w:r>
            <w:r w:rsidRPr="007C135A">
              <w:rPr>
                <w:rFonts w:cs="Times New Roman"/>
                <w:sz w:val="24"/>
                <w:szCs w:val="24"/>
              </w:rPr>
              <w:t>GGAAAAACTTACAAGCAC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nil"/>
              <w:bottom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</w:p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Construction of</w:t>
            </w:r>
          </w:p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pLS4113</w:t>
            </w: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nil"/>
              <w:bottom w:val="single" w:sz="4" w:space="0" w:color="000000" w:themeColor="text1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C366R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GGA</w:t>
            </w:r>
            <w:r w:rsidRPr="007C135A">
              <w:rPr>
                <w:rFonts w:cs="Times New Roman"/>
                <w:sz w:val="24"/>
                <w:szCs w:val="24"/>
                <w:u w:val="single"/>
              </w:rPr>
              <w:t>GTCGAC</w:t>
            </w:r>
            <w:r w:rsidRPr="007C135A">
              <w:rPr>
                <w:rFonts w:cs="Times New Roman"/>
                <w:sz w:val="24"/>
                <w:szCs w:val="24"/>
              </w:rPr>
              <w:t>TCAACTCAACGCCTCGAACTG</w:t>
            </w:r>
          </w:p>
        </w:tc>
        <w:tc>
          <w:tcPr>
            <w:tcW w:w="2410" w:type="dxa"/>
            <w:vMerge/>
            <w:tcBorders>
              <w:top w:val="nil"/>
              <w:lef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single" w:sz="4" w:space="0" w:color="000000" w:themeColor="text1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C371</w:t>
            </w:r>
          </w:p>
        </w:tc>
        <w:tc>
          <w:tcPr>
            <w:tcW w:w="4961" w:type="dxa"/>
            <w:tcBorders>
              <w:left w:val="nil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GGA</w:t>
            </w:r>
            <w:r w:rsidRPr="007C135A">
              <w:rPr>
                <w:rFonts w:cs="Times New Roman"/>
                <w:sz w:val="24"/>
                <w:szCs w:val="24"/>
                <w:u w:val="single"/>
              </w:rPr>
              <w:t>ACTAGT</w:t>
            </w:r>
            <w:r w:rsidRPr="007C135A">
              <w:rPr>
                <w:rFonts w:cs="Times New Roman"/>
                <w:sz w:val="24"/>
                <w:szCs w:val="24"/>
              </w:rPr>
              <w:t>GCGATGCTGCGCATTCTGAAGTTTTAGAGCTAGAAATAGC</w:t>
            </w:r>
          </w:p>
        </w:tc>
        <w:tc>
          <w:tcPr>
            <w:tcW w:w="2410" w:type="dxa"/>
            <w:vMerge w:val="restart"/>
            <w:tcBorders>
              <w:lef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</w:p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Construction of</w:t>
            </w:r>
          </w:p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 xml:space="preserve"> pLS4119</w:t>
            </w: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nil"/>
              <w:bottom w:val="single" w:sz="4" w:space="0" w:color="000000" w:themeColor="text1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C286</w:t>
            </w:r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GGGCTAGT</w:t>
            </w:r>
            <w:r w:rsidRPr="007C135A">
              <w:rPr>
                <w:rFonts w:cs="Times New Roman"/>
                <w:sz w:val="24"/>
                <w:szCs w:val="24"/>
                <w:u w:val="single"/>
              </w:rPr>
              <w:t>CTGCAG</w:t>
            </w:r>
            <w:r w:rsidRPr="007C135A">
              <w:rPr>
                <w:rFonts w:cs="Times New Roman"/>
                <w:sz w:val="24"/>
                <w:szCs w:val="24"/>
              </w:rPr>
              <w:t>ATAAAACG</w:t>
            </w:r>
          </w:p>
        </w:tc>
        <w:tc>
          <w:tcPr>
            <w:tcW w:w="2410" w:type="dxa"/>
            <w:vMerge/>
            <w:tcBorders>
              <w:lef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C374</w:t>
            </w:r>
          </w:p>
        </w:tc>
        <w:tc>
          <w:tcPr>
            <w:tcW w:w="4961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GGA</w:t>
            </w:r>
            <w:r w:rsidRPr="007C135A">
              <w:rPr>
                <w:rFonts w:cs="Times New Roman"/>
                <w:sz w:val="24"/>
                <w:szCs w:val="24"/>
                <w:u w:val="single"/>
              </w:rPr>
              <w:t>ACTAGT</w:t>
            </w:r>
            <w:r w:rsidRPr="007C135A">
              <w:rPr>
                <w:rFonts w:cs="Times New Roman"/>
                <w:sz w:val="24"/>
                <w:szCs w:val="24"/>
              </w:rPr>
              <w:t>GGCAAAAATGCTGAACAAACGTTTTAGAGCTAGAAATAGC</w:t>
            </w:r>
          </w:p>
        </w:tc>
        <w:tc>
          <w:tcPr>
            <w:tcW w:w="2410" w:type="dxa"/>
            <w:tcBorders>
              <w:lef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 xml:space="preserve">Construction of </w:t>
            </w:r>
          </w:p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pLS4121</w:t>
            </w: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single" w:sz="4" w:space="0" w:color="000000" w:themeColor="text1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s203F</w:t>
            </w:r>
          </w:p>
        </w:tc>
        <w:tc>
          <w:tcPr>
            <w:tcW w:w="4961" w:type="dxa"/>
            <w:tcBorders>
              <w:left w:val="nil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i/>
                <w:sz w:val="24"/>
                <w:szCs w:val="24"/>
              </w:rPr>
              <w:t>CGCAGGATGTAACCCAGCAGACGGTAATGACTGTACTTCACCCATCATCA</w:t>
            </w:r>
            <w:r w:rsidRPr="007C135A">
              <w:rPr>
                <w:rFonts w:cs="Times New Roman"/>
                <w:b/>
                <w:i/>
                <w:sz w:val="24"/>
                <w:szCs w:val="24"/>
              </w:rPr>
              <w:t>CATTCTGTAAGGTCAGTGTGATTAACATCATCAGTGACAT</w:t>
            </w:r>
            <w:r w:rsidRPr="007C135A">
              <w:rPr>
                <w:rFonts w:cs="Times New Roman"/>
                <w:sz w:val="24"/>
                <w:szCs w:val="24"/>
              </w:rPr>
              <w:t>AACAAATAGGGGTTCCGCGC</w:t>
            </w:r>
          </w:p>
        </w:tc>
        <w:tc>
          <w:tcPr>
            <w:tcW w:w="2410" w:type="dxa"/>
            <w:vMerge w:val="restart"/>
            <w:tcBorders>
              <w:lef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ascii="Symbol" w:hAnsi="Symbol" w:cs="Times New Roman"/>
                <w:sz w:val="24"/>
                <w:szCs w:val="24"/>
              </w:rPr>
            </w:pPr>
          </w:p>
          <w:p w:rsidR="00C37638" w:rsidRPr="007C135A" w:rsidRDefault="00C37638" w:rsidP="007C135A">
            <w:pPr>
              <w:spacing w:line="480" w:lineRule="auto"/>
              <w:rPr>
                <w:rFonts w:ascii="Symbol" w:hAnsi="Symbol" w:cs="Times New Roman"/>
                <w:sz w:val="24"/>
                <w:szCs w:val="24"/>
              </w:rPr>
            </w:pPr>
          </w:p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ascii="Symbol" w:hAnsi="Symbol" w:cs="Times New Roman"/>
                <w:sz w:val="24"/>
                <w:szCs w:val="24"/>
              </w:rPr>
              <w:t></w:t>
            </w:r>
            <w:r w:rsidRPr="007C135A">
              <w:rPr>
                <w:rFonts w:cs="Times New Roman"/>
                <w:i/>
                <w:sz w:val="24"/>
                <w:szCs w:val="24"/>
              </w:rPr>
              <w:t>nan</w:t>
            </w:r>
            <w:r w:rsidRPr="007C135A">
              <w:rPr>
                <w:rFonts w:cs="Times New Roman"/>
                <w:sz w:val="24"/>
                <w:szCs w:val="24"/>
              </w:rPr>
              <w:t xml:space="preserve"> targeting DNA PCR</w:t>
            </w: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nil"/>
              <w:bottom w:val="single" w:sz="4" w:space="0" w:color="000000" w:themeColor="text1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s203R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i/>
                <w:sz w:val="24"/>
                <w:szCs w:val="24"/>
              </w:rPr>
              <w:t>GGCCTTATGAACGCATTTGATTCGCAAACCGAAGATTCTTACCTGCAAT</w:t>
            </w:r>
            <w:r w:rsidRPr="007C135A">
              <w:rPr>
                <w:rFonts w:cs="Times New Roman"/>
                <w:sz w:val="24"/>
                <w:szCs w:val="24"/>
              </w:rPr>
              <w:t>TCCTTAGTTCCTATTCCGAAG</w:t>
            </w:r>
          </w:p>
        </w:tc>
        <w:tc>
          <w:tcPr>
            <w:tcW w:w="2410" w:type="dxa"/>
            <w:vMerge/>
            <w:tcBorders>
              <w:lef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single" w:sz="4" w:space="0" w:color="000000" w:themeColor="text1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s204F</w:t>
            </w:r>
          </w:p>
        </w:tc>
        <w:tc>
          <w:tcPr>
            <w:tcW w:w="4961" w:type="dxa"/>
            <w:tcBorders>
              <w:left w:val="nil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GTCGCCCTGTAATTCGTAACG</w:t>
            </w:r>
          </w:p>
        </w:tc>
        <w:tc>
          <w:tcPr>
            <w:tcW w:w="2410" w:type="dxa"/>
            <w:vMerge w:val="restart"/>
            <w:tcBorders>
              <w:left w:val="nil"/>
            </w:tcBorders>
            <w:vAlign w:val="center"/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ascii="Symbol" w:hAnsi="Symbol" w:cs="Times New Roman"/>
                <w:sz w:val="24"/>
                <w:szCs w:val="24"/>
              </w:rPr>
              <w:t></w:t>
            </w:r>
            <w:r w:rsidRPr="007C135A">
              <w:rPr>
                <w:rFonts w:cs="Times New Roman"/>
                <w:i/>
                <w:sz w:val="24"/>
                <w:szCs w:val="24"/>
              </w:rPr>
              <w:t>nan</w:t>
            </w:r>
            <w:r w:rsidRPr="007C135A">
              <w:rPr>
                <w:rFonts w:cs="Times New Roman"/>
                <w:sz w:val="24"/>
                <w:szCs w:val="24"/>
              </w:rPr>
              <w:t xml:space="preserve"> genotyping</w:t>
            </w: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nil"/>
              <w:bottom w:val="single" w:sz="4" w:space="0" w:color="000000" w:themeColor="text1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s204R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AACGGCAGATTGAAAACAACG</w:t>
            </w:r>
          </w:p>
        </w:tc>
        <w:tc>
          <w:tcPr>
            <w:tcW w:w="2410" w:type="dxa"/>
            <w:vMerge/>
            <w:tcBorders>
              <w:left w:val="nil"/>
              <w:bottom w:val="single" w:sz="4" w:space="0" w:color="000000" w:themeColor="text1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single" w:sz="4" w:space="0" w:color="000000" w:themeColor="text1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s205F</w:t>
            </w:r>
          </w:p>
        </w:tc>
        <w:tc>
          <w:tcPr>
            <w:tcW w:w="4961" w:type="dxa"/>
            <w:tcBorders>
              <w:left w:val="nil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TGACTAAATCGTTTTTGGCG</w:t>
            </w:r>
          </w:p>
        </w:tc>
        <w:tc>
          <w:tcPr>
            <w:tcW w:w="2410" w:type="dxa"/>
            <w:vMerge w:val="restart"/>
            <w:tcBorders>
              <w:lef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7C135A">
              <w:rPr>
                <w:rFonts w:cs="Times New Roman"/>
                <w:i/>
                <w:sz w:val="24"/>
                <w:szCs w:val="24"/>
              </w:rPr>
              <w:t>nanT</w:t>
            </w:r>
            <w:proofErr w:type="spellEnd"/>
            <w:r w:rsidRPr="007C135A">
              <w:rPr>
                <w:rFonts w:cs="Times New Roman"/>
                <w:sz w:val="24"/>
                <w:szCs w:val="24"/>
              </w:rPr>
              <w:t xml:space="preserve"> PCR 620 </w:t>
            </w:r>
            <w:proofErr w:type="spellStart"/>
            <w:r w:rsidRPr="007C135A">
              <w:rPr>
                <w:rFonts w:cs="Times New Roman"/>
                <w:sz w:val="24"/>
                <w:szCs w:val="24"/>
              </w:rPr>
              <w:t>bp</w:t>
            </w:r>
            <w:proofErr w:type="spellEnd"/>
            <w:r w:rsidRPr="007C135A">
              <w:rPr>
                <w:rFonts w:cs="Times New Roman"/>
                <w:sz w:val="24"/>
                <w:szCs w:val="24"/>
              </w:rPr>
              <w:t xml:space="preserve">, inside </w:t>
            </w:r>
            <w:r w:rsidRPr="007C135A">
              <w:rPr>
                <w:rFonts w:cs="Times New Roman"/>
                <w:i/>
                <w:sz w:val="24"/>
                <w:szCs w:val="24"/>
              </w:rPr>
              <w:t xml:space="preserve">nan </w:t>
            </w:r>
            <w:r w:rsidRPr="007C135A">
              <w:rPr>
                <w:rFonts w:cs="Times New Roman"/>
                <w:sz w:val="24"/>
                <w:szCs w:val="24"/>
              </w:rPr>
              <w:t>operon</w:t>
            </w: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nil"/>
              <w:bottom w:val="single" w:sz="4" w:space="0" w:color="000000" w:themeColor="text1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s205R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TGCTTTCCTCTACTCATGGC</w:t>
            </w:r>
          </w:p>
        </w:tc>
        <w:tc>
          <w:tcPr>
            <w:tcW w:w="2410" w:type="dxa"/>
            <w:vMerge/>
            <w:tcBorders>
              <w:left w:val="nil"/>
              <w:bottom w:val="single" w:sz="4" w:space="0" w:color="000000" w:themeColor="text1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single" w:sz="4" w:space="0" w:color="000000" w:themeColor="text1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sz w:val="24"/>
                <w:szCs w:val="24"/>
              </w:rPr>
            </w:pPr>
            <w:r w:rsidRPr="007C135A">
              <w:rPr>
                <w:sz w:val="24"/>
                <w:szCs w:val="24"/>
              </w:rPr>
              <w:lastRenderedPageBreak/>
              <w:t>206F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sz w:val="24"/>
                <w:szCs w:val="24"/>
              </w:rPr>
            </w:pPr>
            <w:r w:rsidRPr="007C135A">
              <w:rPr>
                <w:i/>
                <w:sz w:val="24"/>
                <w:szCs w:val="24"/>
              </w:rPr>
              <w:t>ATACATCTGGCACGTTGAGGTGTTAACGATAATAAAGGAGGTAGCAAGTG</w:t>
            </w:r>
            <w:r w:rsidRPr="007C135A">
              <w:rPr>
                <w:b/>
                <w:i/>
                <w:sz w:val="24"/>
                <w:szCs w:val="24"/>
              </w:rPr>
              <w:t>TAAGACTGTTGTACACTACCGGGGCCTTTTGGCCCCGTTT</w:t>
            </w:r>
            <w:r w:rsidRPr="007C135A">
              <w:rPr>
                <w:sz w:val="24"/>
                <w:szCs w:val="24"/>
              </w:rPr>
              <w:t>AACAAATAGGGGTTCCGCGC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nil"/>
              <w:bottom w:val="nil"/>
            </w:tcBorders>
            <w:vAlign w:val="center"/>
          </w:tcPr>
          <w:p w:rsidR="001D61BC" w:rsidRPr="007C135A" w:rsidRDefault="001D61BC" w:rsidP="007C135A">
            <w:pPr>
              <w:spacing w:line="480" w:lineRule="auto"/>
              <w:rPr>
                <w:rFonts w:ascii="Symbol" w:hAnsi="Symbol"/>
              </w:rPr>
            </w:pPr>
          </w:p>
          <w:p w:rsidR="001D61BC" w:rsidRPr="007C135A" w:rsidRDefault="001D61BC" w:rsidP="007C135A">
            <w:pPr>
              <w:spacing w:line="480" w:lineRule="auto"/>
              <w:rPr>
                <w:rFonts w:ascii="Symbol" w:hAnsi="Symbol"/>
              </w:rPr>
            </w:pPr>
          </w:p>
          <w:p w:rsidR="00C37638" w:rsidRPr="007C135A" w:rsidRDefault="00C37638" w:rsidP="007C135A">
            <w:pPr>
              <w:spacing w:line="480" w:lineRule="auto"/>
            </w:pPr>
            <w:r w:rsidRPr="007C135A">
              <w:rPr>
                <w:rFonts w:ascii="Symbol" w:hAnsi="Symbol"/>
              </w:rPr>
              <w:t></w:t>
            </w:r>
            <w:proofErr w:type="spellStart"/>
            <w:r w:rsidRPr="007C135A">
              <w:rPr>
                <w:i/>
              </w:rPr>
              <w:t>man</w:t>
            </w:r>
            <w:r w:rsidRPr="007C135A">
              <w:t>XYZ</w:t>
            </w:r>
            <w:proofErr w:type="spellEnd"/>
            <w:r w:rsidRPr="007C135A">
              <w:t xml:space="preserve"> targeting</w:t>
            </w:r>
          </w:p>
          <w:p w:rsidR="002F1BC6" w:rsidRPr="007C135A" w:rsidRDefault="00C37638" w:rsidP="007C135A">
            <w:pPr>
              <w:spacing w:line="480" w:lineRule="auto"/>
            </w:pPr>
            <w:r w:rsidRPr="007C135A">
              <w:t>DNA PCR</w:t>
            </w: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nil"/>
              <w:bottom w:val="single" w:sz="4" w:space="0" w:color="000000" w:themeColor="text1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s206R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i/>
                <w:sz w:val="24"/>
                <w:szCs w:val="24"/>
              </w:rPr>
              <w:t>CAGTCCCAGCAGGCCGCAAGCGTAACCAGCGATACCGATGACGAAGAAGC</w:t>
            </w:r>
            <w:r w:rsidRPr="007C135A">
              <w:rPr>
                <w:rFonts w:cs="Times New Roman"/>
                <w:sz w:val="24"/>
                <w:szCs w:val="24"/>
              </w:rPr>
              <w:t>TCCTTAGTTCCTATTCCGAAG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 w:themeColor="text1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single" w:sz="4" w:space="0" w:color="000000" w:themeColor="text1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s207F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ATAAATCGCGAAACGCAGGG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nil"/>
            </w:tcBorders>
            <w:vAlign w:val="center"/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ascii="Symbol" w:hAnsi="Symbol" w:cs="Times New Roman"/>
                <w:sz w:val="24"/>
                <w:szCs w:val="24"/>
              </w:rPr>
              <w:t></w:t>
            </w:r>
            <w:proofErr w:type="spellStart"/>
            <w:r w:rsidRPr="007C135A">
              <w:rPr>
                <w:rFonts w:cs="Times New Roman"/>
                <w:i/>
                <w:sz w:val="24"/>
                <w:szCs w:val="24"/>
              </w:rPr>
              <w:t>manXYZ</w:t>
            </w:r>
            <w:proofErr w:type="spellEnd"/>
            <w:r w:rsidRPr="007C135A">
              <w:rPr>
                <w:rFonts w:cs="Times New Roman"/>
                <w:sz w:val="24"/>
                <w:szCs w:val="24"/>
              </w:rPr>
              <w:t xml:space="preserve"> genotyping</w:t>
            </w: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nil"/>
              <w:bottom w:val="single" w:sz="4" w:space="0" w:color="000000" w:themeColor="text1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s207R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GTGCGGCGATGAAAAGAATC</w:t>
            </w:r>
          </w:p>
        </w:tc>
        <w:tc>
          <w:tcPr>
            <w:tcW w:w="2410" w:type="dxa"/>
            <w:vMerge/>
            <w:tcBorders>
              <w:lef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single" w:sz="4" w:space="0" w:color="000000" w:themeColor="text1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s208F</w:t>
            </w:r>
          </w:p>
        </w:tc>
        <w:tc>
          <w:tcPr>
            <w:tcW w:w="4961" w:type="dxa"/>
            <w:tcBorders>
              <w:left w:val="nil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i/>
                <w:sz w:val="24"/>
                <w:szCs w:val="24"/>
              </w:rPr>
              <w:t>GGACTACCCAGAATATTGACAACAATAAGCGCCACTATAAAAGCACATTATAATCTGCTTTA</w:t>
            </w:r>
            <w:r w:rsidRPr="007C135A">
              <w:rPr>
                <w:rFonts w:cs="Times New Roman"/>
                <w:b/>
                <w:i/>
                <w:sz w:val="24"/>
                <w:szCs w:val="24"/>
              </w:rPr>
              <w:t>TGCCTGATGCGACGCTTGAGCGTCGCAT</w:t>
            </w:r>
            <w:r w:rsidRPr="007C135A">
              <w:rPr>
                <w:rFonts w:cs="Times New Roman"/>
                <w:sz w:val="24"/>
                <w:szCs w:val="24"/>
              </w:rPr>
              <w:t>AACAAATAGGGGTTCCGCGC</w:t>
            </w:r>
          </w:p>
        </w:tc>
        <w:tc>
          <w:tcPr>
            <w:tcW w:w="2410" w:type="dxa"/>
            <w:vMerge w:val="restart"/>
            <w:tcBorders>
              <w:lef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ascii="Symbol" w:hAnsi="Symbol" w:cs="Times New Roman"/>
                <w:sz w:val="24"/>
                <w:szCs w:val="24"/>
              </w:rPr>
            </w:pPr>
          </w:p>
          <w:p w:rsidR="00C37638" w:rsidRPr="007C135A" w:rsidRDefault="00C37638" w:rsidP="007C135A">
            <w:pPr>
              <w:spacing w:line="480" w:lineRule="auto"/>
              <w:rPr>
                <w:rFonts w:ascii="Symbol" w:hAnsi="Symbol" w:cs="Times New Roman"/>
                <w:sz w:val="24"/>
                <w:szCs w:val="24"/>
              </w:rPr>
            </w:pPr>
          </w:p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ascii="Symbol" w:hAnsi="Symbol" w:cs="Times New Roman"/>
                <w:sz w:val="24"/>
                <w:szCs w:val="24"/>
              </w:rPr>
              <w:t></w:t>
            </w:r>
            <w:r w:rsidRPr="007C135A">
              <w:rPr>
                <w:rFonts w:cs="Times New Roman"/>
                <w:i/>
                <w:sz w:val="24"/>
                <w:szCs w:val="24"/>
              </w:rPr>
              <w:t>nag</w:t>
            </w:r>
            <w:r w:rsidRPr="007C135A">
              <w:rPr>
                <w:rFonts w:cs="Times New Roman"/>
                <w:sz w:val="24"/>
                <w:szCs w:val="24"/>
              </w:rPr>
              <w:t xml:space="preserve"> targeting DNA PCR</w:t>
            </w: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nil"/>
              <w:bottom w:val="single" w:sz="4" w:space="0" w:color="000000" w:themeColor="text1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s208R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i/>
                <w:sz w:val="24"/>
                <w:szCs w:val="24"/>
              </w:rPr>
              <w:t>CTTTTTGATTTCATACAGCGGTGTTTGACCCGCCACAACATGGCCCTGAG</w:t>
            </w:r>
            <w:r w:rsidRPr="007C135A">
              <w:rPr>
                <w:rFonts w:cs="Times New Roman"/>
                <w:sz w:val="24"/>
                <w:szCs w:val="24"/>
              </w:rPr>
              <w:t>TCCTTAGTTCCTATTCCGAAG</w:t>
            </w:r>
          </w:p>
        </w:tc>
        <w:tc>
          <w:tcPr>
            <w:tcW w:w="2410" w:type="dxa"/>
            <w:vMerge/>
            <w:tcBorders>
              <w:lef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single" w:sz="4" w:space="0" w:color="000000" w:themeColor="text1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s209F</w:t>
            </w:r>
          </w:p>
        </w:tc>
        <w:tc>
          <w:tcPr>
            <w:tcW w:w="4961" w:type="dxa"/>
            <w:tcBorders>
              <w:left w:val="nil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ATCCCGTGCAAAAATTCCGC</w:t>
            </w:r>
          </w:p>
        </w:tc>
        <w:tc>
          <w:tcPr>
            <w:tcW w:w="2410" w:type="dxa"/>
            <w:vMerge w:val="restart"/>
            <w:tcBorders>
              <w:left w:val="nil"/>
            </w:tcBorders>
            <w:vAlign w:val="center"/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ascii="Symbol" w:hAnsi="Symbol" w:cs="Times New Roman"/>
                <w:sz w:val="24"/>
                <w:szCs w:val="24"/>
              </w:rPr>
              <w:t></w:t>
            </w:r>
            <w:r w:rsidRPr="007C135A">
              <w:rPr>
                <w:rFonts w:cs="Times New Roman"/>
                <w:i/>
                <w:sz w:val="24"/>
                <w:szCs w:val="24"/>
              </w:rPr>
              <w:t>nag</w:t>
            </w:r>
            <w:r w:rsidRPr="007C135A">
              <w:rPr>
                <w:rFonts w:cs="Times New Roman"/>
                <w:sz w:val="24"/>
                <w:szCs w:val="24"/>
              </w:rPr>
              <w:t xml:space="preserve"> genotyping</w:t>
            </w: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nil"/>
              <w:bottom w:val="single" w:sz="4" w:space="0" w:color="000000" w:themeColor="text1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s209R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 xml:space="preserve">TATAAGCGGGACAGGCTGAC </w:t>
            </w:r>
          </w:p>
        </w:tc>
        <w:tc>
          <w:tcPr>
            <w:tcW w:w="2410" w:type="dxa"/>
            <w:vMerge/>
            <w:tcBorders>
              <w:lef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single" w:sz="4" w:space="0" w:color="000000" w:themeColor="text1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s210F</w:t>
            </w:r>
          </w:p>
        </w:tc>
        <w:tc>
          <w:tcPr>
            <w:tcW w:w="4961" w:type="dxa"/>
            <w:tcBorders>
              <w:left w:val="nil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ACCTTTGATATTTTCTGCTTC</w:t>
            </w:r>
          </w:p>
        </w:tc>
        <w:tc>
          <w:tcPr>
            <w:tcW w:w="2410" w:type="dxa"/>
            <w:vMerge w:val="restart"/>
            <w:tcBorders>
              <w:lef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7C135A">
              <w:rPr>
                <w:rFonts w:cs="Times New Roman"/>
                <w:i/>
                <w:sz w:val="24"/>
                <w:szCs w:val="24"/>
              </w:rPr>
              <w:t>nagB</w:t>
            </w:r>
            <w:proofErr w:type="spellEnd"/>
            <w:r w:rsidRPr="007C135A">
              <w:rPr>
                <w:rFonts w:cs="Times New Roman"/>
                <w:sz w:val="24"/>
                <w:szCs w:val="24"/>
              </w:rPr>
              <w:t xml:space="preserve"> PCR 800 </w:t>
            </w:r>
            <w:proofErr w:type="spellStart"/>
            <w:r w:rsidRPr="007C135A">
              <w:rPr>
                <w:rFonts w:cs="Times New Roman"/>
                <w:sz w:val="24"/>
                <w:szCs w:val="24"/>
              </w:rPr>
              <w:t>bp</w:t>
            </w:r>
            <w:proofErr w:type="spellEnd"/>
            <w:r w:rsidRPr="007C135A">
              <w:rPr>
                <w:rFonts w:cs="Times New Roman"/>
                <w:sz w:val="24"/>
                <w:szCs w:val="24"/>
              </w:rPr>
              <w:t>,</w:t>
            </w:r>
          </w:p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 xml:space="preserve">inside </w:t>
            </w:r>
            <w:r w:rsidRPr="007C135A">
              <w:rPr>
                <w:rFonts w:cs="Times New Roman"/>
                <w:i/>
                <w:sz w:val="24"/>
                <w:szCs w:val="24"/>
              </w:rPr>
              <w:t xml:space="preserve">nag </w:t>
            </w:r>
            <w:r w:rsidRPr="007C135A">
              <w:rPr>
                <w:rFonts w:cs="Times New Roman"/>
                <w:sz w:val="24"/>
                <w:szCs w:val="24"/>
              </w:rPr>
              <w:t>operon</w:t>
            </w: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nil"/>
              <w:bottom w:val="single" w:sz="4" w:space="0" w:color="000000" w:themeColor="text1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s210R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GAATAATGAGACTGATCCCC</w:t>
            </w:r>
          </w:p>
        </w:tc>
        <w:tc>
          <w:tcPr>
            <w:tcW w:w="2410" w:type="dxa"/>
            <w:vMerge/>
            <w:tcBorders>
              <w:lef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single" w:sz="4" w:space="0" w:color="000000" w:themeColor="text1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s211F</w:t>
            </w:r>
          </w:p>
        </w:tc>
        <w:tc>
          <w:tcPr>
            <w:tcW w:w="4961" w:type="dxa"/>
            <w:tcBorders>
              <w:left w:val="nil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TACTTACACATCCCGCCATC</w:t>
            </w:r>
          </w:p>
        </w:tc>
        <w:tc>
          <w:tcPr>
            <w:tcW w:w="2410" w:type="dxa"/>
            <w:vMerge w:val="restart"/>
            <w:tcBorders>
              <w:left w:val="nil"/>
            </w:tcBorders>
            <w:vAlign w:val="center"/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ascii="Symbol" w:hAnsi="Symbol" w:cs="Times New Roman"/>
                <w:sz w:val="24"/>
                <w:szCs w:val="24"/>
              </w:rPr>
              <w:t></w:t>
            </w:r>
            <w:proofErr w:type="spellStart"/>
            <w:r w:rsidRPr="007C135A">
              <w:rPr>
                <w:rFonts w:cs="Times New Roman"/>
                <w:i/>
                <w:sz w:val="24"/>
                <w:szCs w:val="24"/>
              </w:rPr>
              <w:t>ldhA</w:t>
            </w:r>
            <w:proofErr w:type="spellEnd"/>
            <w:r w:rsidRPr="007C135A">
              <w:rPr>
                <w:rFonts w:cs="Times New Roman"/>
                <w:sz w:val="24"/>
                <w:szCs w:val="24"/>
              </w:rPr>
              <w:t xml:space="preserve"> genotyping</w:t>
            </w: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nil"/>
              <w:bottom w:val="single" w:sz="4" w:space="0" w:color="000000" w:themeColor="text1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s211R</w:t>
            </w:r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CCCAGCATGGGTAGTTAATATC</w:t>
            </w:r>
          </w:p>
        </w:tc>
        <w:tc>
          <w:tcPr>
            <w:tcW w:w="2410" w:type="dxa"/>
            <w:vMerge/>
            <w:tcBorders>
              <w:lef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lastRenderedPageBreak/>
              <w:t>s212</w:t>
            </w:r>
          </w:p>
        </w:tc>
        <w:tc>
          <w:tcPr>
            <w:tcW w:w="4961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i/>
                <w:sz w:val="24"/>
                <w:szCs w:val="24"/>
              </w:rPr>
              <w:t>T*A*G*T*AGCTTAAATGTGATTCAACATCACTGGAGAAAGTCTTATG</w:t>
            </w:r>
            <w:r w:rsidRPr="007C135A">
              <w:rPr>
                <w:rFonts w:cs="Times New Roman"/>
                <w:b/>
                <w:i/>
                <w:sz w:val="24"/>
                <w:szCs w:val="24"/>
              </w:rPr>
              <w:t>TAATCTTGCCGCTCCCCTGCAACCCAGGGGAGCTGATTCAGATA</w:t>
            </w:r>
          </w:p>
        </w:tc>
        <w:tc>
          <w:tcPr>
            <w:tcW w:w="2410" w:type="dxa"/>
            <w:tcBorders>
              <w:lef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ascii="Symbol" w:hAnsi="Symbol" w:cs="Times New Roman"/>
                <w:sz w:val="24"/>
                <w:szCs w:val="24"/>
              </w:rPr>
              <w:t></w:t>
            </w:r>
            <w:proofErr w:type="spellStart"/>
            <w:r w:rsidRPr="007C135A">
              <w:rPr>
                <w:rFonts w:cs="Times New Roman"/>
                <w:i/>
                <w:sz w:val="24"/>
                <w:szCs w:val="24"/>
              </w:rPr>
              <w:t>ldhA</w:t>
            </w:r>
            <w:proofErr w:type="spellEnd"/>
            <w:r w:rsidRPr="007C135A">
              <w:rPr>
                <w:rFonts w:cs="Times New Roman"/>
                <w:sz w:val="24"/>
                <w:szCs w:val="24"/>
              </w:rPr>
              <w:t xml:space="preserve"> oligo</w:t>
            </w: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single" w:sz="4" w:space="0" w:color="000000" w:themeColor="text1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s213F</w:t>
            </w:r>
          </w:p>
        </w:tc>
        <w:tc>
          <w:tcPr>
            <w:tcW w:w="4961" w:type="dxa"/>
            <w:tcBorders>
              <w:left w:val="nil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i/>
                <w:sz w:val="24"/>
                <w:szCs w:val="24"/>
              </w:rPr>
              <w:t>AAATCAATCATGGCATGTCCTTATTATGACGGGAAATGCCACCCTTTTTA</w:t>
            </w:r>
            <w:r w:rsidRPr="007C135A">
              <w:rPr>
                <w:rFonts w:cs="Times New Roman"/>
                <w:b/>
                <w:i/>
                <w:sz w:val="24"/>
                <w:szCs w:val="24"/>
              </w:rPr>
              <w:t>CATGGTTCTCCATCTCCTGAATGTGATAACGGTAACAAGT</w:t>
            </w:r>
            <w:r w:rsidRPr="007C135A">
              <w:rPr>
                <w:rFonts w:cs="Times New Roman"/>
                <w:sz w:val="24"/>
                <w:szCs w:val="24"/>
              </w:rPr>
              <w:t>AACAAATAGGGGTTCCGCGC</w:t>
            </w:r>
          </w:p>
        </w:tc>
        <w:tc>
          <w:tcPr>
            <w:tcW w:w="2410" w:type="dxa"/>
            <w:vMerge w:val="restart"/>
            <w:tcBorders>
              <w:lef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ascii="Symbol" w:hAnsi="Symbol" w:cs="Times New Roman"/>
                <w:sz w:val="24"/>
                <w:szCs w:val="24"/>
              </w:rPr>
            </w:pPr>
          </w:p>
          <w:p w:rsidR="00C37638" w:rsidRPr="007C135A" w:rsidRDefault="00C37638" w:rsidP="007C135A">
            <w:pPr>
              <w:spacing w:line="480" w:lineRule="auto"/>
              <w:rPr>
                <w:rFonts w:ascii="Symbol" w:hAnsi="Symbol" w:cs="Times New Roman"/>
                <w:sz w:val="24"/>
                <w:szCs w:val="24"/>
              </w:rPr>
            </w:pPr>
          </w:p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ascii="Symbol" w:hAnsi="Symbol" w:cs="Times New Roman"/>
                <w:sz w:val="24"/>
                <w:szCs w:val="24"/>
              </w:rPr>
              <w:t></w:t>
            </w:r>
            <w:proofErr w:type="spellStart"/>
            <w:r w:rsidRPr="007C135A">
              <w:rPr>
                <w:rFonts w:cs="Times New Roman"/>
                <w:i/>
                <w:sz w:val="24"/>
                <w:szCs w:val="24"/>
              </w:rPr>
              <w:t>poxB</w:t>
            </w:r>
            <w:proofErr w:type="spellEnd"/>
            <w:r w:rsidRPr="007C135A">
              <w:rPr>
                <w:rFonts w:cs="Times New Roman"/>
                <w:sz w:val="24"/>
                <w:szCs w:val="24"/>
              </w:rPr>
              <w:t xml:space="preserve"> targeting DNA PCR</w:t>
            </w:r>
          </w:p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nil"/>
              <w:bottom w:val="single" w:sz="4" w:space="0" w:color="000000" w:themeColor="text1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s213R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i/>
                <w:sz w:val="24"/>
                <w:szCs w:val="24"/>
              </w:rPr>
              <w:t>AAACAAACGGTTGCAGCTTATATCGCCAAAACACTCGAATCGGCAGGGGT</w:t>
            </w:r>
            <w:r w:rsidRPr="007C135A">
              <w:rPr>
                <w:rFonts w:cs="Times New Roman"/>
                <w:sz w:val="24"/>
                <w:szCs w:val="24"/>
              </w:rPr>
              <w:t>TCCTTAGTTCCTATTCCGAAG</w:t>
            </w:r>
          </w:p>
        </w:tc>
        <w:tc>
          <w:tcPr>
            <w:tcW w:w="2410" w:type="dxa"/>
            <w:vMerge/>
            <w:tcBorders>
              <w:lef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single" w:sz="4" w:space="0" w:color="000000" w:themeColor="text1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s214F</w:t>
            </w:r>
          </w:p>
        </w:tc>
        <w:tc>
          <w:tcPr>
            <w:tcW w:w="4961" w:type="dxa"/>
            <w:tcBorders>
              <w:left w:val="nil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AGAGCATTAACGGTAGGGTC</w:t>
            </w:r>
          </w:p>
        </w:tc>
        <w:tc>
          <w:tcPr>
            <w:tcW w:w="2410" w:type="dxa"/>
            <w:vMerge w:val="restart"/>
            <w:tcBorders>
              <w:left w:val="nil"/>
            </w:tcBorders>
            <w:vAlign w:val="center"/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ascii="Symbol" w:hAnsi="Symbol" w:cs="Times New Roman"/>
                <w:sz w:val="24"/>
                <w:szCs w:val="24"/>
              </w:rPr>
              <w:t></w:t>
            </w:r>
            <w:proofErr w:type="spellStart"/>
            <w:r w:rsidRPr="007C135A">
              <w:rPr>
                <w:rFonts w:cs="Times New Roman"/>
                <w:i/>
                <w:sz w:val="24"/>
                <w:szCs w:val="24"/>
              </w:rPr>
              <w:t>poxB</w:t>
            </w:r>
            <w:proofErr w:type="spellEnd"/>
            <w:r w:rsidRPr="007C135A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7C135A">
              <w:rPr>
                <w:rFonts w:cs="Times New Roman"/>
                <w:sz w:val="24"/>
                <w:szCs w:val="24"/>
              </w:rPr>
              <w:t>genotyping</w:t>
            </w: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nil"/>
              <w:bottom w:val="single" w:sz="4" w:space="0" w:color="000000" w:themeColor="text1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s214R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CCGAAATCGCTGAAGGTTACG</w:t>
            </w:r>
          </w:p>
        </w:tc>
        <w:tc>
          <w:tcPr>
            <w:tcW w:w="2410" w:type="dxa"/>
            <w:vMerge/>
            <w:tcBorders>
              <w:lef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single" w:sz="4" w:space="0" w:color="000000" w:themeColor="text1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s215F</w:t>
            </w:r>
          </w:p>
        </w:tc>
        <w:tc>
          <w:tcPr>
            <w:tcW w:w="4961" w:type="dxa"/>
            <w:tcBorders>
              <w:left w:val="nil"/>
              <w:bottom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ACGCAAAATGGCATAGACTC</w:t>
            </w:r>
          </w:p>
        </w:tc>
        <w:tc>
          <w:tcPr>
            <w:tcW w:w="2410" w:type="dxa"/>
            <w:vMerge w:val="restart"/>
            <w:tcBorders>
              <w:left w:val="nil"/>
            </w:tcBorders>
            <w:vAlign w:val="center"/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ascii="Symbol" w:hAnsi="Symbol" w:cs="Times New Roman"/>
                <w:sz w:val="24"/>
                <w:szCs w:val="24"/>
              </w:rPr>
              <w:t></w:t>
            </w:r>
            <w:proofErr w:type="spellStart"/>
            <w:r w:rsidRPr="007C135A">
              <w:rPr>
                <w:rFonts w:cs="Times New Roman"/>
                <w:i/>
                <w:sz w:val="24"/>
                <w:szCs w:val="24"/>
              </w:rPr>
              <w:t>ackA</w:t>
            </w:r>
            <w:proofErr w:type="spellEnd"/>
            <w:r w:rsidRPr="007C135A">
              <w:rPr>
                <w:rFonts w:cs="Times New Roman"/>
                <w:sz w:val="24"/>
                <w:szCs w:val="24"/>
              </w:rPr>
              <w:t xml:space="preserve"> genotyping</w:t>
            </w: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nil"/>
              <w:bottom w:val="single" w:sz="4" w:space="0" w:color="000000" w:themeColor="text1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s215R</w:t>
            </w:r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CGATAGGTTTGAAAACGCTC</w:t>
            </w:r>
          </w:p>
        </w:tc>
        <w:tc>
          <w:tcPr>
            <w:tcW w:w="2410" w:type="dxa"/>
            <w:vMerge/>
            <w:tcBorders>
              <w:lef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C135A" w:rsidRPr="007C135A" w:rsidTr="002E6EA5">
        <w:trPr>
          <w:cantSplit/>
        </w:trPr>
        <w:tc>
          <w:tcPr>
            <w:tcW w:w="959" w:type="dxa"/>
            <w:tcBorders>
              <w:top w:val="single" w:sz="4" w:space="0" w:color="000000" w:themeColor="text1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sz w:val="24"/>
                <w:szCs w:val="24"/>
              </w:rPr>
              <w:t>s216</w:t>
            </w:r>
          </w:p>
        </w:tc>
        <w:tc>
          <w:tcPr>
            <w:tcW w:w="4961" w:type="dxa"/>
            <w:tcBorders>
              <w:left w:val="nil"/>
              <w:righ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cs="Times New Roman"/>
                <w:i/>
                <w:sz w:val="24"/>
                <w:szCs w:val="24"/>
              </w:rPr>
              <w:t>C*C*T*G*ACGTTTTTTTAGCCACGTATCAATTATAGGTACTTCCATG</w:t>
            </w:r>
            <w:r w:rsidRPr="007C135A">
              <w:rPr>
                <w:rFonts w:cs="Times New Roman"/>
                <w:b/>
                <w:i/>
                <w:sz w:val="24"/>
                <w:szCs w:val="24"/>
              </w:rPr>
              <w:t>TGATTTCACACCGCCAGCTCAGCTGGCGGTGCTGTTTTGTAACC</w:t>
            </w:r>
          </w:p>
        </w:tc>
        <w:tc>
          <w:tcPr>
            <w:tcW w:w="2410" w:type="dxa"/>
            <w:tcBorders>
              <w:left w:val="nil"/>
            </w:tcBorders>
          </w:tcPr>
          <w:p w:rsidR="00C37638" w:rsidRPr="007C135A" w:rsidRDefault="00C37638" w:rsidP="007C135A">
            <w:pPr>
              <w:spacing w:line="480" w:lineRule="auto"/>
              <w:rPr>
                <w:rFonts w:ascii="Symbol" w:hAnsi="Symbol" w:cs="Times New Roman"/>
                <w:sz w:val="24"/>
                <w:szCs w:val="24"/>
              </w:rPr>
            </w:pPr>
          </w:p>
          <w:p w:rsidR="00C37638" w:rsidRPr="007C135A" w:rsidRDefault="00C37638" w:rsidP="007C135A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7C135A">
              <w:rPr>
                <w:rFonts w:ascii="Symbol" w:hAnsi="Symbol" w:cs="Times New Roman"/>
                <w:sz w:val="24"/>
                <w:szCs w:val="24"/>
              </w:rPr>
              <w:t></w:t>
            </w:r>
            <w:proofErr w:type="spellStart"/>
            <w:r w:rsidRPr="007C135A">
              <w:rPr>
                <w:rFonts w:cs="Times New Roman"/>
                <w:i/>
                <w:sz w:val="24"/>
                <w:szCs w:val="24"/>
              </w:rPr>
              <w:t>ackA</w:t>
            </w:r>
            <w:proofErr w:type="spellEnd"/>
            <w:r w:rsidRPr="007C135A">
              <w:rPr>
                <w:rFonts w:cs="Times New Roman"/>
                <w:sz w:val="24"/>
                <w:szCs w:val="24"/>
              </w:rPr>
              <w:t xml:space="preserve"> oligo</w:t>
            </w:r>
          </w:p>
        </w:tc>
      </w:tr>
    </w:tbl>
    <w:p w:rsidR="00C37638" w:rsidRPr="007C135A" w:rsidRDefault="00C37638" w:rsidP="007C135A">
      <w:pPr>
        <w:spacing w:line="480" w:lineRule="auto"/>
        <w:rPr>
          <w:sz w:val="24"/>
          <w:szCs w:val="24"/>
          <w:lang w:val="pt-BR"/>
        </w:rPr>
      </w:pPr>
      <w:proofErr w:type="gramStart"/>
      <w:r w:rsidRPr="007C135A">
        <w:rPr>
          <w:rFonts w:hint="eastAsia"/>
          <w:sz w:val="24"/>
          <w:szCs w:val="24"/>
          <w:vertAlign w:val="superscript"/>
        </w:rPr>
        <w:t>a</w:t>
      </w:r>
      <w:proofErr w:type="gramEnd"/>
      <w:r w:rsidRPr="007C135A">
        <w:rPr>
          <w:rFonts w:hint="eastAsia"/>
          <w:sz w:val="24"/>
          <w:szCs w:val="24"/>
          <w:vertAlign w:val="superscript"/>
        </w:rPr>
        <w:t xml:space="preserve"> </w:t>
      </w:r>
      <w:r w:rsidRPr="007C135A">
        <w:rPr>
          <w:rFonts w:hint="eastAsia"/>
          <w:sz w:val="24"/>
          <w:szCs w:val="24"/>
        </w:rPr>
        <w:t xml:space="preserve">Restriction enzyme recognition sites are underlined. </w:t>
      </w:r>
      <w:r w:rsidRPr="007C135A">
        <w:rPr>
          <w:rFonts w:cs="Times New Roman"/>
          <w:sz w:val="24"/>
          <w:szCs w:val="24"/>
        </w:rPr>
        <w:t>S</w:t>
      </w:r>
      <w:r w:rsidRPr="007C135A">
        <w:rPr>
          <w:rFonts w:cs="Times New Roman" w:hint="eastAsia"/>
          <w:sz w:val="24"/>
          <w:szCs w:val="24"/>
        </w:rPr>
        <w:t xml:space="preserve">pacer sequence </w:t>
      </w:r>
      <w:r w:rsidR="002E6EA5" w:rsidRPr="007C135A">
        <w:rPr>
          <w:rFonts w:cs="Times New Roman" w:hint="eastAsia"/>
          <w:sz w:val="24"/>
          <w:szCs w:val="24"/>
        </w:rPr>
        <w:t xml:space="preserve">for </w:t>
      </w:r>
      <w:r w:rsidRPr="007C135A">
        <w:rPr>
          <w:rFonts w:cs="Times New Roman" w:hint="eastAsia"/>
          <w:sz w:val="24"/>
          <w:szCs w:val="24"/>
        </w:rPr>
        <w:t xml:space="preserve">CRISPR/Cas9 is shown in blue. </w:t>
      </w:r>
      <w:r w:rsidRPr="007C135A">
        <w:rPr>
          <w:rFonts w:cs="Times New Roman"/>
          <w:sz w:val="24"/>
          <w:szCs w:val="24"/>
        </w:rPr>
        <w:t>T</w:t>
      </w:r>
      <w:r w:rsidRPr="007C135A">
        <w:rPr>
          <w:rFonts w:cs="Times New Roman" w:hint="eastAsia"/>
          <w:sz w:val="24"/>
          <w:szCs w:val="24"/>
        </w:rPr>
        <w:t xml:space="preserve">he left and right HA in Red-cas9 are shown </w:t>
      </w:r>
      <w:r w:rsidR="002E6EA5" w:rsidRPr="007C135A">
        <w:rPr>
          <w:rFonts w:cs="Times New Roman" w:hint="eastAsia"/>
          <w:sz w:val="24"/>
          <w:szCs w:val="24"/>
        </w:rPr>
        <w:t>in</w:t>
      </w:r>
      <w:r w:rsidRPr="007C135A">
        <w:rPr>
          <w:rFonts w:cs="Times New Roman" w:hint="eastAsia"/>
          <w:sz w:val="24"/>
          <w:szCs w:val="24"/>
        </w:rPr>
        <w:t xml:space="preserve"> </w:t>
      </w:r>
      <w:r w:rsidRPr="007C135A">
        <w:rPr>
          <w:rFonts w:cs="Times New Roman" w:hint="eastAsia"/>
          <w:i/>
          <w:sz w:val="24"/>
          <w:szCs w:val="24"/>
        </w:rPr>
        <w:t>italic</w:t>
      </w:r>
      <w:r w:rsidRPr="007C135A">
        <w:rPr>
          <w:rFonts w:cs="Times New Roman" w:hint="eastAsia"/>
          <w:sz w:val="24"/>
          <w:szCs w:val="24"/>
        </w:rPr>
        <w:t xml:space="preserve"> and</w:t>
      </w:r>
      <w:r w:rsidRPr="007C135A">
        <w:rPr>
          <w:rFonts w:cs="Times New Roman" w:hint="eastAsia"/>
          <w:b/>
          <w:i/>
          <w:sz w:val="24"/>
          <w:szCs w:val="24"/>
        </w:rPr>
        <w:t xml:space="preserve"> bold italic</w:t>
      </w:r>
      <w:r w:rsidRPr="007C135A">
        <w:rPr>
          <w:rFonts w:cs="Times New Roman" w:hint="eastAsia"/>
          <w:sz w:val="24"/>
          <w:szCs w:val="24"/>
        </w:rPr>
        <w:t>, respectively. The 50bp HA in Red-I-</w:t>
      </w:r>
      <w:proofErr w:type="spellStart"/>
      <w:r w:rsidRPr="007C135A">
        <w:rPr>
          <w:rFonts w:cs="Times New Roman" w:hint="eastAsia"/>
          <w:sz w:val="24"/>
          <w:szCs w:val="24"/>
        </w:rPr>
        <w:t>SceI</w:t>
      </w:r>
      <w:proofErr w:type="spellEnd"/>
      <w:r w:rsidRPr="007C135A">
        <w:rPr>
          <w:rFonts w:cs="Times New Roman" w:hint="eastAsia"/>
          <w:sz w:val="24"/>
          <w:szCs w:val="24"/>
        </w:rPr>
        <w:t xml:space="preserve"> are </w:t>
      </w:r>
      <w:r w:rsidR="002E6EA5" w:rsidRPr="007C135A">
        <w:rPr>
          <w:rFonts w:cs="Times New Roman" w:hint="eastAsia"/>
          <w:sz w:val="24"/>
          <w:szCs w:val="24"/>
        </w:rPr>
        <w:t>shown in</w:t>
      </w:r>
      <w:r w:rsidRPr="007C135A">
        <w:rPr>
          <w:rFonts w:cs="Times New Roman"/>
          <w:sz w:val="24"/>
          <w:szCs w:val="24"/>
        </w:rPr>
        <w:t xml:space="preserve"> </w:t>
      </w:r>
      <w:r w:rsidRPr="007C135A">
        <w:rPr>
          <w:rFonts w:cs="Times New Roman"/>
          <w:i/>
          <w:sz w:val="24"/>
          <w:szCs w:val="24"/>
        </w:rPr>
        <w:t>italic</w:t>
      </w:r>
      <w:r w:rsidRPr="007C135A">
        <w:rPr>
          <w:rFonts w:cs="Times New Roman" w:hint="eastAsia"/>
          <w:sz w:val="24"/>
          <w:szCs w:val="24"/>
        </w:rPr>
        <w:t>, the 40</w:t>
      </w:r>
      <w:r w:rsidR="002E6EA5" w:rsidRPr="007C135A">
        <w:rPr>
          <w:rFonts w:cs="Times New Roman" w:hint="eastAsia"/>
          <w:sz w:val="24"/>
          <w:szCs w:val="24"/>
        </w:rPr>
        <w:t xml:space="preserve"> </w:t>
      </w:r>
      <w:proofErr w:type="spellStart"/>
      <w:r w:rsidRPr="007C135A">
        <w:rPr>
          <w:rFonts w:cs="Times New Roman" w:hint="eastAsia"/>
          <w:sz w:val="24"/>
          <w:szCs w:val="24"/>
        </w:rPr>
        <w:t>bp</w:t>
      </w:r>
      <w:proofErr w:type="spellEnd"/>
      <w:r w:rsidRPr="007C135A">
        <w:rPr>
          <w:rFonts w:cs="Times New Roman" w:hint="eastAsia"/>
          <w:sz w:val="24"/>
          <w:szCs w:val="24"/>
        </w:rPr>
        <w:t xml:space="preserve"> B </w:t>
      </w:r>
      <w:r w:rsidR="002E6EA5" w:rsidRPr="007C135A">
        <w:rPr>
          <w:rFonts w:cs="Times New Roman" w:hint="eastAsia"/>
          <w:sz w:val="24"/>
          <w:szCs w:val="24"/>
        </w:rPr>
        <w:t xml:space="preserve">sequence </w:t>
      </w:r>
      <w:r w:rsidRPr="007C135A">
        <w:rPr>
          <w:rFonts w:cs="Times New Roman" w:hint="eastAsia"/>
          <w:sz w:val="24"/>
          <w:szCs w:val="24"/>
        </w:rPr>
        <w:t xml:space="preserve">used for DSBR (double strand break repair) is </w:t>
      </w:r>
      <w:r w:rsidR="002E6EA5" w:rsidRPr="007C135A">
        <w:rPr>
          <w:rFonts w:cs="Times New Roman" w:hint="eastAsia"/>
          <w:sz w:val="24"/>
          <w:szCs w:val="24"/>
        </w:rPr>
        <w:t>shown in</w:t>
      </w:r>
      <w:r w:rsidRPr="007C135A">
        <w:rPr>
          <w:rFonts w:cs="Times New Roman" w:hint="eastAsia"/>
          <w:sz w:val="24"/>
          <w:szCs w:val="24"/>
        </w:rPr>
        <w:t xml:space="preserve"> </w:t>
      </w:r>
      <w:r w:rsidRPr="007C135A">
        <w:rPr>
          <w:rFonts w:cs="Times New Roman" w:hint="eastAsia"/>
          <w:b/>
          <w:i/>
          <w:sz w:val="24"/>
          <w:szCs w:val="24"/>
        </w:rPr>
        <w:t>bold italic.</w:t>
      </w:r>
      <w:r w:rsidRPr="007C135A">
        <w:rPr>
          <w:rFonts w:cs="Times New Roman" w:hint="eastAsia"/>
          <w:sz w:val="24"/>
          <w:szCs w:val="24"/>
        </w:rPr>
        <w:t xml:space="preserve"> </w:t>
      </w:r>
    </w:p>
    <w:p w:rsidR="00C37638" w:rsidRPr="007C135A" w:rsidRDefault="00C37638" w:rsidP="007C135A">
      <w:pPr>
        <w:spacing w:line="480" w:lineRule="auto"/>
        <w:rPr>
          <w:rFonts w:cs="Times New Roman"/>
          <w:lang w:val="pt-BR"/>
        </w:rPr>
      </w:pPr>
    </w:p>
    <w:p w:rsidR="00BF042E" w:rsidRPr="007C135A" w:rsidRDefault="00BF042E" w:rsidP="007C135A">
      <w:pPr>
        <w:spacing w:line="480" w:lineRule="auto"/>
        <w:rPr>
          <w:rFonts w:cs="Times New Roman"/>
          <w:lang w:val="pt-BR"/>
        </w:rPr>
      </w:pPr>
    </w:p>
    <w:p w:rsidR="00BF042E" w:rsidRPr="007C135A" w:rsidRDefault="00BF042E" w:rsidP="007C135A">
      <w:pPr>
        <w:spacing w:line="480" w:lineRule="auto"/>
        <w:rPr>
          <w:rFonts w:cs="Times New Roman"/>
          <w:lang w:val="pt-BR"/>
        </w:rPr>
      </w:pPr>
    </w:p>
    <w:p w:rsidR="00E30E5C" w:rsidRPr="007C135A" w:rsidRDefault="000277D4" w:rsidP="007C135A">
      <w:pPr>
        <w:spacing w:line="480" w:lineRule="auto"/>
        <w:rPr>
          <w:b/>
          <w:sz w:val="24"/>
          <w:szCs w:val="24"/>
        </w:rPr>
      </w:pPr>
      <w:r w:rsidRPr="007C135A">
        <w:rPr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7C8433A9" wp14:editId="76BEDD24">
            <wp:simplePos x="0" y="0"/>
            <wp:positionH relativeFrom="column">
              <wp:posOffset>333375</wp:posOffset>
            </wp:positionH>
            <wp:positionV relativeFrom="paragraph">
              <wp:posOffset>0</wp:posOffset>
            </wp:positionV>
            <wp:extent cx="4552950" cy="2733675"/>
            <wp:effectExtent l="0" t="0" r="0" b="0"/>
            <wp:wrapNone/>
            <wp:docPr id="1" name="图片 1" descr="C:\Users\SHANG\AppData\Local\Microsoft\Windows\INetCache\Content.Word\Fig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ANG\AppData\Local\Microsoft\Windows\INetCache\Content.Word\Fig S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0E5C" w:rsidRPr="007C135A" w:rsidRDefault="00E30E5C" w:rsidP="007C135A">
      <w:pPr>
        <w:spacing w:line="480" w:lineRule="auto"/>
        <w:rPr>
          <w:b/>
          <w:sz w:val="24"/>
          <w:szCs w:val="24"/>
        </w:rPr>
      </w:pPr>
    </w:p>
    <w:p w:rsidR="00E30E5C" w:rsidRPr="007C135A" w:rsidRDefault="00E30E5C" w:rsidP="007C135A">
      <w:pPr>
        <w:spacing w:line="480" w:lineRule="auto"/>
        <w:rPr>
          <w:b/>
          <w:sz w:val="24"/>
          <w:szCs w:val="24"/>
        </w:rPr>
      </w:pPr>
    </w:p>
    <w:p w:rsidR="00E30E5C" w:rsidRPr="007C135A" w:rsidRDefault="00E30E5C" w:rsidP="007C135A">
      <w:pPr>
        <w:spacing w:line="480" w:lineRule="auto"/>
        <w:rPr>
          <w:b/>
          <w:sz w:val="24"/>
          <w:szCs w:val="24"/>
        </w:rPr>
      </w:pPr>
    </w:p>
    <w:p w:rsidR="00E30E5C" w:rsidRPr="007C135A" w:rsidRDefault="00E30E5C" w:rsidP="007C135A">
      <w:pPr>
        <w:spacing w:line="480" w:lineRule="auto"/>
        <w:rPr>
          <w:b/>
          <w:sz w:val="24"/>
          <w:szCs w:val="24"/>
        </w:rPr>
      </w:pPr>
    </w:p>
    <w:p w:rsidR="00E30E5C" w:rsidRPr="007C135A" w:rsidRDefault="00E30E5C" w:rsidP="007C135A">
      <w:pPr>
        <w:spacing w:line="480" w:lineRule="auto"/>
        <w:rPr>
          <w:b/>
          <w:sz w:val="24"/>
          <w:szCs w:val="24"/>
        </w:rPr>
      </w:pPr>
    </w:p>
    <w:p w:rsidR="00E30E5C" w:rsidRPr="007C135A" w:rsidRDefault="00E30E5C" w:rsidP="007C135A">
      <w:pPr>
        <w:spacing w:line="480" w:lineRule="auto"/>
        <w:rPr>
          <w:b/>
          <w:sz w:val="24"/>
          <w:szCs w:val="24"/>
        </w:rPr>
      </w:pPr>
    </w:p>
    <w:p w:rsidR="00E30E5C" w:rsidRPr="007C135A" w:rsidRDefault="00E30E5C" w:rsidP="007C135A">
      <w:pPr>
        <w:spacing w:line="480" w:lineRule="auto"/>
        <w:rPr>
          <w:b/>
          <w:sz w:val="24"/>
          <w:szCs w:val="24"/>
        </w:rPr>
      </w:pPr>
    </w:p>
    <w:p w:rsidR="007C135A" w:rsidRPr="007C135A" w:rsidRDefault="00B87BB6" w:rsidP="007C135A">
      <w:pPr>
        <w:spacing w:line="480" w:lineRule="auto"/>
        <w:rPr>
          <w:sz w:val="24"/>
          <w:szCs w:val="24"/>
        </w:rPr>
      </w:pPr>
      <w:r w:rsidRPr="007C135A">
        <w:rPr>
          <w:rFonts w:hint="eastAsia"/>
          <w:b/>
          <w:sz w:val="24"/>
          <w:szCs w:val="24"/>
        </w:rPr>
        <w:t>Fi</w:t>
      </w:r>
      <w:r w:rsidR="00FB4141">
        <w:rPr>
          <w:rFonts w:hint="eastAsia"/>
          <w:b/>
          <w:sz w:val="24"/>
          <w:szCs w:val="24"/>
        </w:rPr>
        <w:t>g</w:t>
      </w:r>
      <w:r w:rsidRPr="007C135A">
        <w:rPr>
          <w:rFonts w:hint="eastAsia"/>
          <w:b/>
          <w:sz w:val="24"/>
          <w:szCs w:val="24"/>
        </w:rPr>
        <w:t xml:space="preserve">. </w:t>
      </w:r>
      <w:proofErr w:type="gramStart"/>
      <w:r w:rsidR="00BD787D" w:rsidRPr="007C135A">
        <w:rPr>
          <w:rFonts w:hint="eastAsia"/>
          <w:b/>
          <w:sz w:val="24"/>
          <w:szCs w:val="24"/>
        </w:rPr>
        <w:t xml:space="preserve">S1 </w:t>
      </w:r>
      <w:r w:rsidR="00BD787D" w:rsidRPr="007C135A">
        <w:rPr>
          <w:rFonts w:hint="eastAsia"/>
          <w:sz w:val="24"/>
          <w:szCs w:val="24"/>
        </w:rPr>
        <w:t xml:space="preserve">Schematic </w:t>
      </w:r>
      <w:r w:rsidR="00BD787D" w:rsidRPr="007C135A">
        <w:rPr>
          <w:sz w:val="24"/>
          <w:szCs w:val="24"/>
        </w:rPr>
        <w:t>presentation</w:t>
      </w:r>
      <w:r w:rsidR="00BD787D" w:rsidRPr="007C135A">
        <w:rPr>
          <w:rFonts w:hint="eastAsia"/>
          <w:sz w:val="24"/>
          <w:szCs w:val="24"/>
        </w:rPr>
        <w:t xml:space="preserve"> of the recombineering and I-</w:t>
      </w:r>
      <w:proofErr w:type="spellStart"/>
      <w:r w:rsidR="00BD787D" w:rsidRPr="007C135A">
        <w:rPr>
          <w:rFonts w:hint="eastAsia"/>
          <w:sz w:val="24"/>
          <w:szCs w:val="24"/>
        </w:rPr>
        <w:t>SceI</w:t>
      </w:r>
      <w:proofErr w:type="spellEnd"/>
      <w:r w:rsidR="00BD787D" w:rsidRPr="007C135A">
        <w:rPr>
          <w:rFonts w:hint="eastAsia"/>
          <w:sz w:val="24"/>
          <w:szCs w:val="24"/>
        </w:rPr>
        <w:t xml:space="preserve">-mediated gene deletion and genotype </w:t>
      </w:r>
      <w:r w:rsidR="00BD787D" w:rsidRPr="007C135A">
        <w:rPr>
          <w:sz w:val="24"/>
          <w:szCs w:val="24"/>
        </w:rPr>
        <w:t>analysis</w:t>
      </w:r>
      <w:r w:rsidR="00BD787D" w:rsidRPr="007C135A">
        <w:rPr>
          <w:rFonts w:hint="eastAsia"/>
          <w:sz w:val="24"/>
          <w:szCs w:val="24"/>
        </w:rPr>
        <w:t xml:space="preserve"> of the deletion mutant.</w:t>
      </w:r>
      <w:proofErr w:type="gramEnd"/>
      <w:r w:rsidR="00BD787D" w:rsidRPr="007C135A">
        <w:rPr>
          <w:rFonts w:hint="eastAsia"/>
          <w:sz w:val="24"/>
          <w:szCs w:val="24"/>
        </w:rPr>
        <w:t xml:space="preserve"> For </w:t>
      </w:r>
      <w:r w:rsidR="00C37638" w:rsidRPr="007C135A">
        <w:rPr>
          <w:rFonts w:hint="eastAsia"/>
          <w:sz w:val="24"/>
          <w:szCs w:val="24"/>
        </w:rPr>
        <w:t>d</w:t>
      </w:r>
      <w:r w:rsidR="00C37638" w:rsidRPr="007C135A">
        <w:rPr>
          <w:sz w:val="24"/>
          <w:szCs w:val="24"/>
        </w:rPr>
        <w:t>el</w:t>
      </w:r>
      <w:r w:rsidR="00C37638" w:rsidRPr="007C135A">
        <w:rPr>
          <w:rFonts w:hint="eastAsia"/>
          <w:sz w:val="24"/>
          <w:szCs w:val="24"/>
        </w:rPr>
        <w:t>e</w:t>
      </w:r>
      <w:r w:rsidR="00BD787D" w:rsidRPr="007C135A">
        <w:rPr>
          <w:sz w:val="24"/>
          <w:szCs w:val="24"/>
        </w:rPr>
        <w:t>tion</w:t>
      </w:r>
      <w:r w:rsidR="00C37638" w:rsidRPr="007C135A">
        <w:rPr>
          <w:rFonts w:hint="eastAsia"/>
          <w:sz w:val="24"/>
          <w:szCs w:val="24"/>
        </w:rPr>
        <w:t xml:space="preserve"> gen of interest</w:t>
      </w:r>
      <w:r w:rsidR="00BD787D" w:rsidRPr="007C135A">
        <w:rPr>
          <w:rFonts w:hint="eastAsia"/>
          <w:sz w:val="24"/>
          <w:szCs w:val="24"/>
        </w:rPr>
        <w:t xml:space="preserve"> (GOI), </w:t>
      </w:r>
      <w:r w:rsidR="00BD787D" w:rsidRPr="007C135A">
        <w:rPr>
          <w:sz w:val="24"/>
          <w:szCs w:val="24"/>
        </w:rPr>
        <w:t>targeting</w:t>
      </w:r>
      <w:r w:rsidR="00BD787D" w:rsidRPr="007C135A">
        <w:rPr>
          <w:rFonts w:hint="eastAsia"/>
          <w:sz w:val="24"/>
          <w:szCs w:val="24"/>
        </w:rPr>
        <w:t xml:space="preserve"> DNA consisting of 50 </w:t>
      </w:r>
      <w:proofErr w:type="spellStart"/>
      <w:r w:rsidR="00BD787D" w:rsidRPr="007C135A">
        <w:rPr>
          <w:rFonts w:hint="eastAsia"/>
          <w:sz w:val="24"/>
          <w:szCs w:val="24"/>
        </w:rPr>
        <w:t>bp</w:t>
      </w:r>
      <w:proofErr w:type="spellEnd"/>
      <w:r w:rsidR="00BD787D" w:rsidRPr="007C135A">
        <w:rPr>
          <w:rFonts w:hint="eastAsia"/>
          <w:sz w:val="24"/>
          <w:szCs w:val="24"/>
        </w:rPr>
        <w:t xml:space="preserve"> upstream homologous arm (HA) A, 50bp downstream HA C, two homing endonuclease I-</w:t>
      </w:r>
      <w:proofErr w:type="spellStart"/>
      <w:r w:rsidR="00BD787D" w:rsidRPr="007C135A">
        <w:rPr>
          <w:rFonts w:hint="eastAsia"/>
          <w:sz w:val="24"/>
          <w:szCs w:val="24"/>
        </w:rPr>
        <w:t>SceI</w:t>
      </w:r>
      <w:proofErr w:type="spellEnd"/>
      <w:r w:rsidR="00BD787D" w:rsidRPr="007C135A">
        <w:rPr>
          <w:rFonts w:hint="eastAsia"/>
          <w:sz w:val="24"/>
          <w:szCs w:val="24"/>
        </w:rPr>
        <w:t xml:space="preserve"> </w:t>
      </w:r>
      <w:r w:rsidR="00BD787D" w:rsidRPr="007C135A">
        <w:rPr>
          <w:sz w:val="24"/>
          <w:szCs w:val="24"/>
        </w:rPr>
        <w:t>cleavage</w:t>
      </w:r>
      <w:r w:rsidR="00BD787D" w:rsidRPr="007C135A">
        <w:rPr>
          <w:rFonts w:hint="eastAsia"/>
          <w:sz w:val="24"/>
          <w:szCs w:val="24"/>
        </w:rPr>
        <w:t xml:space="preserve"> sites (S), kanamycin resistance gene (</w:t>
      </w:r>
      <w:r w:rsidR="00BD787D" w:rsidRPr="007C135A">
        <w:rPr>
          <w:rFonts w:hint="eastAsia"/>
          <w:i/>
          <w:sz w:val="24"/>
          <w:szCs w:val="24"/>
        </w:rPr>
        <w:t>neo</w:t>
      </w:r>
      <w:r w:rsidR="00BD787D" w:rsidRPr="007C135A">
        <w:rPr>
          <w:rFonts w:hint="eastAsia"/>
          <w:sz w:val="24"/>
          <w:szCs w:val="24"/>
        </w:rPr>
        <w:t xml:space="preserve">) and 50 </w:t>
      </w:r>
      <w:proofErr w:type="spellStart"/>
      <w:r w:rsidR="00BD787D" w:rsidRPr="007C135A">
        <w:rPr>
          <w:rFonts w:hint="eastAsia"/>
          <w:sz w:val="24"/>
          <w:szCs w:val="24"/>
        </w:rPr>
        <w:t>bp</w:t>
      </w:r>
      <w:proofErr w:type="spellEnd"/>
      <w:r w:rsidR="00BD787D" w:rsidRPr="007C135A">
        <w:rPr>
          <w:rFonts w:hint="eastAsia"/>
          <w:sz w:val="24"/>
          <w:szCs w:val="24"/>
        </w:rPr>
        <w:t xml:space="preserve"> B sequence (behind C) was amplified. The t</w:t>
      </w:r>
      <w:r w:rsidR="00BD787D" w:rsidRPr="007C135A">
        <w:rPr>
          <w:sz w:val="24"/>
          <w:szCs w:val="24"/>
        </w:rPr>
        <w:t>argeting</w:t>
      </w:r>
      <w:r w:rsidR="00BD787D" w:rsidRPr="007C135A">
        <w:rPr>
          <w:rFonts w:hint="eastAsia"/>
          <w:sz w:val="24"/>
          <w:szCs w:val="24"/>
        </w:rPr>
        <w:t xml:space="preserve"> DNA was </w:t>
      </w:r>
      <w:r w:rsidR="00BD787D" w:rsidRPr="007C135A">
        <w:rPr>
          <w:sz w:val="24"/>
          <w:szCs w:val="24"/>
        </w:rPr>
        <w:t>electroplated</w:t>
      </w:r>
      <w:r w:rsidR="00BD787D" w:rsidRPr="007C135A">
        <w:rPr>
          <w:rFonts w:hint="eastAsia"/>
          <w:sz w:val="24"/>
          <w:szCs w:val="24"/>
        </w:rPr>
        <w:t xml:space="preserve"> into IPTG induced, </w:t>
      </w:r>
      <w:r w:rsidR="00DC3A58" w:rsidRPr="007C135A">
        <w:rPr>
          <w:rFonts w:hint="eastAsia"/>
          <w:sz w:val="24"/>
          <w:szCs w:val="24"/>
        </w:rPr>
        <w:t>recombinase</w:t>
      </w:r>
      <w:r w:rsidR="00BD787D" w:rsidRPr="007C135A">
        <w:rPr>
          <w:rFonts w:hint="eastAsia"/>
          <w:sz w:val="24"/>
          <w:szCs w:val="24"/>
        </w:rPr>
        <w:t>-profi</w:t>
      </w:r>
      <w:r w:rsidR="00C37638" w:rsidRPr="007C135A">
        <w:rPr>
          <w:rFonts w:hint="eastAsia"/>
          <w:sz w:val="24"/>
          <w:szCs w:val="24"/>
        </w:rPr>
        <w:t xml:space="preserve">cient </w:t>
      </w:r>
      <w:proofErr w:type="spellStart"/>
      <w:r w:rsidR="00C37638" w:rsidRPr="007C135A">
        <w:rPr>
          <w:rFonts w:hint="eastAsia"/>
          <w:sz w:val="24"/>
          <w:szCs w:val="24"/>
        </w:rPr>
        <w:t>electrocompetent</w:t>
      </w:r>
      <w:proofErr w:type="spellEnd"/>
      <w:r w:rsidR="00C37638" w:rsidRPr="007C135A">
        <w:rPr>
          <w:rFonts w:hint="eastAsia"/>
          <w:sz w:val="24"/>
          <w:szCs w:val="24"/>
        </w:rPr>
        <w:t xml:space="preserve"> cells</w:t>
      </w:r>
      <w:r w:rsidR="007C135A" w:rsidRPr="007C135A">
        <w:rPr>
          <w:rFonts w:hint="eastAsia"/>
          <w:sz w:val="24"/>
          <w:szCs w:val="24"/>
        </w:rPr>
        <w:t xml:space="preserve"> harboring </w:t>
      </w:r>
      <w:proofErr w:type="spellStart"/>
      <w:r w:rsidR="007C135A" w:rsidRPr="007C135A">
        <w:rPr>
          <w:rFonts w:hint="eastAsia"/>
          <w:sz w:val="24"/>
          <w:szCs w:val="24"/>
        </w:rPr>
        <w:t>pTKRed</w:t>
      </w:r>
      <w:proofErr w:type="spellEnd"/>
      <w:r w:rsidR="007C135A" w:rsidRPr="007C135A">
        <w:rPr>
          <w:rFonts w:hint="eastAsia"/>
          <w:sz w:val="24"/>
          <w:szCs w:val="24"/>
        </w:rPr>
        <w:t xml:space="preserve"> [3]</w:t>
      </w:r>
      <w:proofErr w:type="gramStart"/>
      <w:r w:rsidR="00C37638" w:rsidRPr="007C135A">
        <w:rPr>
          <w:rFonts w:hint="eastAsia"/>
          <w:sz w:val="24"/>
          <w:szCs w:val="24"/>
        </w:rPr>
        <w:t>,</w:t>
      </w:r>
      <w:proofErr w:type="gramEnd"/>
      <w:r w:rsidR="00BD787D" w:rsidRPr="007C135A">
        <w:rPr>
          <w:rFonts w:hint="eastAsia"/>
          <w:sz w:val="24"/>
          <w:szCs w:val="24"/>
        </w:rPr>
        <w:t xml:space="preserve"> GOI was </w:t>
      </w:r>
      <w:r w:rsidR="00BD787D" w:rsidRPr="007C135A">
        <w:rPr>
          <w:sz w:val="24"/>
          <w:szCs w:val="24"/>
        </w:rPr>
        <w:t>replaced</w:t>
      </w:r>
      <w:r w:rsidR="00BD787D" w:rsidRPr="007C135A">
        <w:rPr>
          <w:rFonts w:hint="eastAsia"/>
          <w:sz w:val="24"/>
          <w:szCs w:val="24"/>
        </w:rPr>
        <w:t xml:space="preserve"> by the targeting cassette under kanamycin selection via the recombinase-catalyzed homologous </w:t>
      </w:r>
      <w:r w:rsidR="00BD787D" w:rsidRPr="007C135A">
        <w:rPr>
          <w:sz w:val="24"/>
          <w:szCs w:val="24"/>
        </w:rPr>
        <w:t>recombination</w:t>
      </w:r>
      <w:r w:rsidR="00BD787D" w:rsidRPr="007C135A">
        <w:rPr>
          <w:rFonts w:hint="eastAsia"/>
          <w:sz w:val="24"/>
          <w:szCs w:val="24"/>
        </w:rPr>
        <w:t xml:space="preserve"> between the HAs in the targeting DNA and </w:t>
      </w:r>
      <w:r w:rsidR="00DC3A58" w:rsidRPr="007C135A">
        <w:rPr>
          <w:rFonts w:hint="eastAsia"/>
          <w:sz w:val="24"/>
          <w:szCs w:val="24"/>
        </w:rPr>
        <w:t xml:space="preserve">the </w:t>
      </w:r>
      <w:r w:rsidR="00BD787D" w:rsidRPr="007C135A">
        <w:rPr>
          <w:rFonts w:hint="eastAsia"/>
          <w:sz w:val="24"/>
          <w:szCs w:val="24"/>
        </w:rPr>
        <w:t>allele</w:t>
      </w:r>
      <w:r w:rsidR="00DC3A58" w:rsidRPr="007C135A">
        <w:rPr>
          <w:rFonts w:hint="eastAsia"/>
          <w:sz w:val="24"/>
          <w:szCs w:val="24"/>
        </w:rPr>
        <w:t>s</w:t>
      </w:r>
      <w:r w:rsidR="00BD787D" w:rsidRPr="007C135A">
        <w:rPr>
          <w:rFonts w:hint="eastAsia"/>
          <w:sz w:val="24"/>
          <w:szCs w:val="24"/>
        </w:rPr>
        <w:t xml:space="preserve"> in the chromosome. After sequence confirmation, I-</w:t>
      </w:r>
      <w:proofErr w:type="spellStart"/>
      <w:r w:rsidR="00BD787D" w:rsidRPr="007C135A">
        <w:rPr>
          <w:rFonts w:hint="eastAsia"/>
          <w:sz w:val="24"/>
          <w:szCs w:val="24"/>
        </w:rPr>
        <w:t>SceI</w:t>
      </w:r>
      <w:proofErr w:type="spellEnd"/>
      <w:r w:rsidR="00BD787D" w:rsidRPr="007C135A">
        <w:rPr>
          <w:rFonts w:hint="eastAsia"/>
          <w:sz w:val="24"/>
          <w:szCs w:val="24"/>
        </w:rPr>
        <w:t xml:space="preserve"> was induced via</w:t>
      </w:r>
      <w:r w:rsidR="00C37638" w:rsidRPr="007C135A">
        <w:rPr>
          <w:rFonts w:hint="eastAsia"/>
          <w:sz w:val="24"/>
          <w:szCs w:val="24"/>
        </w:rPr>
        <w:t xml:space="preserve"> </w:t>
      </w:r>
      <w:r w:rsidR="00BD787D" w:rsidRPr="007C135A">
        <w:rPr>
          <w:rFonts w:hint="eastAsia"/>
          <w:sz w:val="24"/>
          <w:szCs w:val="24"/>
        </w:rPr>
        <w:t xml:space="preserve">0.2% (w/v) </w:t>
      </w:r>
      <w:r w:rsidR="00BD787D" w:rsidRPr="007C135A">
        <w:rPr>
          <w:rFonts w:hint="eastAsia"/>
          <w:szCs w:val="21"/>
        </w:rPr>
        <w:t>L</w:t>
      </w:r>
      <w:r w:rsidR="00BD787D" w:rsidRPr="007C135A">
        <w:rPr>
          <w:rFonts w:hint="eastAsia"/>
          <w:sz w:val="24"/>
          <w:szCs w:val="24"/>
        </w:rPr>
        <w:t>-arabinose, which cuts at the two S, creating double strand break (DSB). Under such pressure, the strain</w:t>
      </w:r>
      <w:r w:rsidR="00BD787D" w:rsidRPr="007C135A">
        <w:rPr>
          <w:sz w:val="24"/>
          <w:szCs w:val="24"/>
        </w:rPr>
        <w:t>’</w:t>
      </w:r>
      <w:r w:rsidR="00BD787D" w:rsidRPr="007C135A">
        <w:rPr>
          <w:rFonts w:hint="eastAsia"/>
          <w:sz w:val="24"/>
          <w:szCs w:val="24"/>
        </w:rPr>
        <w:t xml:space="preserve">s inherent </w:t>
      </w:r>
      <w:r w:rsidR="00BD787D" w:rsidRPr="007C135A">
        <w:rPr>
          <w:sz w:val="24"/>
          <w:szCs w:val="24"/>
        </w:rPr>
        <w:t>recombination</w:t>
      </w:r>
      <w:r w:rsidR="00BD787D" w:rsidRPr="007C135A">
        <w:rPr>
          <w:rFonts w:hint="eastAsia"/>
          <w:sz w:val="24"/>
          <w:szCs w:val="24"/>
        </w:rPr>
        <w:t xml:space="preserve"> system catalyze</w:t>
      </w:r>
      <w:r w:rsidR="00C37638" w:rsidRPr="007C135A">
        <w:rPr>
          <w:rFonts w:hint="eastAsia"/>
          <w:sz w:val="24"/>
          <w:szCs w:val="24"/>
        </w:rPr>
        <w:t>d</w:t>
      </w:r>
      <w:r w:rsidR="00BD787D" w:rsidRPr="007C135A">
        <w:rPr>
          <w:rFonts w:hint="eastAsia"/>
          <w:sz w:val="24"/>
          <w:szCs w:val="24"/>
        </w:rPr>
        <w:t xml:space="preserve"> the </w:t>
      </w:r>
      <w:r w:rsidR="00BD787D" w:rsidRPr="007C135A">
        <w:rPr>
          <w:sz w:val="24"/>
          <w:szCs w:val="24"/>
        </w:rPr>
        <w:t>homologous</w:t>
      </w:r>
      <w:r w:rsidR="00BD787D" w:rsidRPr="007C135A">
        <w:rPr>
          <w:rFonts w:hint="eastAsia"/>
          <w:sz w:val="24"/>
          <w:szCs w:val="24"/>
        </w:rPr>
        <w:t xml:space="preserve"> </w:t>
      </w:r>
      <w:r w:rsidR="00BD787D" w:rsidRPr="007C135A">
        <w:rPr>
          <w:sz w:val="24"/>
          <w:szCs w:val="24"/>
        </w:rPr>
        <w:t>recombination</w:t>
      </w:r>
      <w:r w:rsidR="00BD787D" w:rsidRPr="007C135A">
        <w:rPr>
          <w:rFonts w:hint="eastAsia"/>
          <w:sz w:val="24"/>
          <w:szCs w:val="24"/>
        </w:rPr>
        <w:t xml:space="preserve"> between the two 50 </w:t>
      </w:r>
      <w:proofErr w:type="spellStart"/>
      <w:r w:rsidR="00BD787D" w:rsidRPr="007C135A">
        <w:rPr>
          <w:rFonts w:hint="eastAsia"/>
          <w:sz w:val="24"/>
          <w:szCs w:val="24"/>
        </w:rPr>
        <w:t>bp</w:t>
      </w:r>
      <w:proofErr w:type="spellEnd"/>
      <w:r w:rsidR="00BD787D" w:rsidRPr="007C135A">
        <w:rPr>
          <w:rFonts w:hint="eastAsia"/>
          <w:sz w:val="24"/>
          <w:szCs w:val="24"/>
        </w:rPr>
        <w:t xml:space="preserve"> B, leading to DSB repair</w:t>
      </w:r>
      <w:r w:rsidR="00C37638" w:rsidRPr="007C135A">
        <w:rPr>
          <w:rFonts w:hint="eastAsia"/>
          <w:sz w:val="24"/>
          <w:szCs w:val="24"/>
        </w:rPr>
        <w:t xml:space="preserve"> (DSBR)</w:t>
      </w:r>
      <w:r w:rsidR="00BD787D" w:rsidRPr="007C135A">
        <w:rPr>
          <w:rFonts w:hint="eastAsia"/>
          <w:sz w:val="24"/>
          <w:szCs w:val="24"/>
        </w:rPr>
        <w:t xml:space="preserve">, </w:t>
      </w:r>
      <w:r w:rsidR="00BD787D" w:rsidRPr="007C135A">
        <w:rPr>
          <w:sz w:val="24"/>
          <w:szCs w:val="24"/>
        </w:rPr>
        <w:t>generating</w:t>
      </w:r>
      <w:r w:rsidR="00BD787D" w:rsidRPr="007C135A">
        <w:rPr>
          <w:rFonts w:hint="eastAsia"/>
          <w:sz w:val="24"/>
          <w:szCs w:val="24"/>
        </w:rPr>
        <w:t xml:space="preserve"> the deletion mutant </w:t>
      </w:r>
      <w:r w:rsidR="00BD787D" w:rsidRPr="007C135A">
        <w:rPr>
          <w:sz w:val="24"/>
          <w:szCs w:val="24"/>
        </w:rPr>
        <w:t>which</w:t>
      </w:r>
      <w:r w:rsidR="00BD787D" w:rsidRPr="007C135A">
        <w:rPr>
          <w:rFonts w:hint="eastAsia"/>
          <w:sz w:val="24"/>
          <w:szCs w:val="24"/>
        </w:rPr>
        <w:t xml:space="preserve"> was confirmed by PCR and sequencing. The genotyping primers (Pa and </w:t>
      </w:r>
      <w:proofErr w:type="spellStart"/>
      <w:r w:rsidR="00BD787D" w:rsidRPr="007C135A">
        <w:rPr>
          <w:rFonts w:hint="eastAsia"/>
          <w:sz w:val="24"/>
          <w:szCs w:val="24"/>
        </w:rPr>
        <w:t>Pb</w:t>
      </w:r>
      <w:proofErr w:type="spellEnd"/>
      <w:r w:rsidR="00BD787D" w:rsidRPr="007C135A">
        <w:rPr>
          <w:rFonts w:hint="eastAsia"/>
          <w:sz w:val="24"/>
          <w:szCs w:val="24"/>
        </w:rPr>
        <w:t xml:space="preserve">) were designed about 100 </w:t>
      </w:r>
      <w:proofErr w:type="spellStart"/>
      <w:r w:rsidR="00BD787D" w:rsidRPr="007C135A">
        <w:rPr>
          <w:rFonts w:hint="eastAsia"/>
          <w:sz w:val="24"/>
          <w:szCs w:val="24"/>
        </w:rPr>
        <w:t>bp</w:t>
      </w:r>
      <w:proofErr w:type="spellEnd"/>
      <w:r w:rsidR="00BD787D" w:rsidRPr="007C135A">
        <w:rPr>
          <w:rFonts w:hint="eastAsia"/>
          <w:sz w:val="24"/>
          <w:szCs w:val="24"/>
        </w:rPr>
        <w:t xml:space="preserve"> away </w:t>
      </w:r>
      <w:r w:rsidR="00C37638" w:rsidRPr="007C135A">
        <w:rPr>
          <w:rFonts w:hint="eastAsia"/>
          <w:sz w:val="24"/>
          <w:szCs w:val="24"/>
        </w:rPr>
        <w:t>f</w:t>
      </w:r>
      <w:r w:rsidR="00BD787D" w:rsidRPr="007C135A">
        <w:rPr>
          <w:rFonts w:hint="eastAsia"/>
          <w:sz w:val="24"/>
          <w:szCs w:val="24"/>
        </w:rPr>
        <w:t xml:space="preserve">rom </w:t>
      </w:r>
      <w:r w:rsidR="00C37638" w:rsidRPr="007C135A">
        <w:rPr>
          <w:sz w:val="24"/>
          <w:szCs w:val="24"/>
        </w:rPr>
        <w:t>the</w:t>
      </w:r>
      <w:r w:rsidRPr="007C135A">
        <w:rPr>
          <w:rFonts w:hint="eastAsia"/>
          <w:sz w:val="24"/>
          <w:szCs w:val="24"/>
        </w:rPr>
        <w:t xml:space="preserve"> deletion junctions</w:t>
      </w:r>
    </w:p>
    <w:p w:rsidR="00840E1B" w:rsidRPr="007C135A" w:rsidRDefault="000277D4" w:rsidP="007C135A">
      <w:pPr>
        <w:spacing w:line="480" w:lineRule="auto"/>
        <w:rPr>
          <w:sz w:val="24"/>
          <w:szCs w:val="24"/>
        </w:rPr>
      </w:pPr>
      <w:r w:rsidRPr="007C135A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83646D6" wp14:editId="75483457">
            <wp:simplePos x="0" y="0"/>
            <wp:positionH relativeFrom="column">
              <wp:posOffset>76200</wp:posOffset>
            </wp:positionH>
            <wp:positionV relativeFrom="paragraph">
              <wp:posOffset>0</wp:posOffset>
            </wp:positionV>
            <wp:extent cx="5353050" cy="3886200"/>
            <wp:effectExtent l="0" t="0" r="0" b="0"/>
            <wp:wrapNone/>
            <wp:docPr id="2" name="图片 2" descr="Fig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 S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88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40E1B" w:rsidRPr="007C135A" w:rsidRDefault="00840E1B" w:rsidP="007C135A">
      <w:pPr>
        <w:spacing w:line="480" w:lineRule="auto"/>
        <w:rPr>
          <w:sz w:val="24"/>
          <w:szCs w:val="24"/>
        </w:rPr>
      </w:pPr>
    </w:p>
    <w:p w:rsidR="00840E1B" w:rsidRPr="007C135A" w:rsidRDefault="00840E1B" w:rsidP="007C135A">
      <w:pPr>
        <w:spacing w:line="480" w:lineRule="auto"/>
        <w:rPr>
          <w:sz w:val="24"/>
          <w:szCs w:val="24"/>
        </w:rPr>
      </w:pPr>
    </w:p>
    <w:p w:rsidR="00840E1B" w:rsidRPr="007C135A" w:rsidRDefault="00840E1B" w:rsidP="007C135A">
      <w:pPr>
        <w:spacing w:line="480" w:lineRule="auto"/>
        <w:rPr>
          <w:sz w:val="24"/>
          <w:szCs w:val="24"/>
        </w:rPr>
      </w:pPr>
    </w:p>
    <w:p w:rsidR="00840E1B" w:rsidRPr="007C135A" w:rsidRDefault="00840E1B" w:rsidP="007C135A">
      <w:pPr>
        <w:spacing w:line="480" w:lineRule="auto"/>
        <w:rPr>
          <w:sz w:val="24"/>
          <w:szCs w:val="24"/>
        </w:rPr>
      </w:pPr>
    </w:p>
    <w:p w:rsidR="00840E1B" w:rsidRPr="007C135A" w:rsidRDefault="00840E1B" w:rsidP="007C135A">
      <w:pPr>
        <w:spacing w:line="480" w:lineRule="auto"/>
        <w:rPr>
          <w:sz w:val="24"/>
          <w:szCs w:val="24"/>
        </w:rPr>
      </w:pPr>
    </w:p>
    <w:p w:rsidR="00840E1B" w:rsidRPr="007C135A" w:rsidRDefault="00840E1B" w:rsidP="007C135A">
      <w:pPr>
        <w:spacing w:line="480" w:lineRule="auto"/>
        <w:rPr>
          <w:sz w:val="24"/>
          <w:szCs w:val="24"/>
        </w:rPr>
      </w:pPr>
    </w:p>
    <w:p w:rsidR="000277D4" w:rsidRPr="007C135A" w:rsidRDefault="000277D4" w:rsidP="007C135A">
      <w:pPr>
        <w:spacing w:line="480" w:lineRule="auto"/>
        <w:rPr>
          <w:sz w:val="24"/>
          <w:szCs w:val="24"/>
        </w:rPr>
      </w:pPr>
    </w:p>
    <w:p w:rsidR="00840E1B" w:rsidRPr="007C135A" w:rsidRDefault="00840E1B" w:rsidP="007C135A">
      <w:pPr>
        <w:spacing w:line="480" w:lineRule="auto"/>
        <w:rPr>
          <w:sz w:val="24"/>
          <w:szCs w:val="24"/>
        </w:rPr>
      </w:pPr>
    </w:p>
    <w:p w:rsidR="000277D4" w:rsidRPr="007C135A" w:rsidRDefault="000277D4" w:rsidP="007C135A">
      <w:pPr>
        <w:spacing w:line="480" w:lineRule="auto"/>
        <w:rPr>
          <w:sz w:val="24"/>
          <w:szCs w:val="24"/>
        </w:rPr>
      </w:pPr>
    </w:p>
    <w:p w:rsidR="00B053EB" w:rsidRPr="007C135A" w:rsidRDefault="00B053EB" w:rsidP="007C135A">
      <w:pPr>
        <w:spacing w:line="480" w:lineRule="auto"/>
        <w:rPr>
          <w:sz w:val="24"/>
          <w:szCs w:val="24"/>
        </w:rPr>
      </w:pPr>
    </w:p>
    <w:p w:rsidR="007C135A" w:rsidRPr="007C135A" w:rsidRDefault="007C135A" w:rsidP="007C135A">
      <w:pPr>
        <w:spacing w:line="480" w:lineRule="auto"/>
        <w:rPr>
          <w:b/>
          <w:sz w:val="24"/>
          <w:szCs w:val="24"/>
        </w:rPr>
      </w:pPr>
    </w:p>
    <w:p w:rsidR="00B053EB" w:rsidRPr="007C135A" w:rsidRDefault="00B87BB6" w:rsidP="007C135A">
      <w:pPr>
        <w:spacing w:line="480" w:lineRule="auto"/>
        <w:rPr>
          <w:sz w:val="24"/>
          <w:szCs w:val="24"/>
        </w:rPr>
      </w:pPr>
      <w:proofErr w:type="gramStart"/>
      <w:r w:rsidRPr="007C135A">
        <w:rPr>
          <w:rFonts w:hint="eastAsia"/>
          <w:b/>
          <w:sz w:val="24"/>
          <w:szCs w:val="24"/>
        </w:rPr>
        <w:t>Fig.</w:t>
      </w:r>
      <w:proofErr w:type="gramEnd"/>
      <w:r w:rsidRPr="007C135A">
        <w:rPr>
          <w:rFonts w:hint="eastAsia"/>
          <w:b/>
          <w:sz w:val="24"/>
          <w:szCs w:val="24"/>
        </w:rPr>
        <w:t xml:space="preserve"> </w:t>
      </w:r>
      <w:r w:rsidR="00E30E5C" w:rsidRPr="007C135A">
        <w:rPr>
          <w:rFonts w:hint="eastAsia"/>
          <w:b/>
          <w:sz w:val="24"/>
          <w:szCs w:val="24"/>
        </w:rPr>
        <w:t xml:space="preserve">S2 </w:t>
      </w:r>
      <w:r w:rsidR="00E30E5C" w:rsidRPr="007C135A">
        <w:rPr>
          <w:rFonts w:hint="eastAsia"/>
          <w:sz w:val="24"/>
          <w:szCs w:val="24"/>
        </w:rPr>
        <w:t xml:space="preserve">Confirmation of </w:t>
      </w:r>
      <w:r w:rsidR="00E30E5C" w:rsidRPr="007C135A">
        <w:rPr>
          <w:rFonts w:ascii="Symbol" w:hAnsi="Symbol"/>
          <w:sz w:val="24"/>
          <w:szCs w:val="24"/>
        </w:rPr>
        <w:t></w:t>
      </w:r>
      <w:r w:rsidR="00E30E5C" w:rsidRPr="007C135A">
        <w:rPr>
          <w:rFonts w:hint="eastAsia"/>
          <w:i/>
          <w:sz w:val="24"/>
          <w:szCs w:val="24"/>
        </w:rPr>
        <w:t>nan</w:t>
      </w:r>
      <w:r w:rsidR="001643DF" w:rsidRPr="007C135A">
        <w:rPr>
          <w:rFonts w:hint="eastAsia"/>
          <w:i/>
          <w:sz w:val="24"/>
          <w:szCs w:val="24"/>
        </w:rPr>
        <w:t xml:space="preserve"> </w:t>
      </w:r>
      <w:r w:rsidR="001643DF" w:rsidRPr="007C135A">
        <w:rPr>
          <w:rFonts w:hint="eastAsia"/>
          <w:sz w:val="24"/>
          <w:szCs w:val="24"/>
        </w:rPr>
        <w:t>mutant</w:t>
      </w:r>
      <w:r w:rsidR="00E30E5C" w:rsidRPr="007C135A">
        <w:rPr>
          <w:rFonts w:hint="eastAsia"/>
          <w:sz w:val="24"/>
          <w:szCs w:val="24"/>
        </w:rPr>
        <w:t>. (</w:t>
      </w:r>
      <w:r w:rsidR="00E30E5C" w:rsidRPr="007C135A">
        <w:rPr>
          <w:rFonts w:hint="eastAsia"/>
          <w:b/>
          <w:sz w:val="24"/>
          <w:szCs w:val="24"/>
        </w:rPr>
        <w:t>A</w:t>
      </w:r>
      <w:r w:rsidR="00E30E5C" w:rsidRPr="007C135A">
        <w:rPr>
          <w:rFonts w:hint="eastAsia"/>
          <w:sz w:val="24"/>
          <w:szCs w:val="24"/>
        </w:rPr>
        <w:t xml:space="preserve">) </w:t>
      </w:r>
      <w:r w:rsidR="00E30E5C" w:rsidRPr="007C135A">
        <w:rPr>
          <w:sz w:val="24"/>
          <w:szCs w:val="24"/>
          <w:lang w:val="pt-BR"/>
        </w:rPr>
        <w:t>G</w:t>
      </w:r>
      <w:r w:rsidR="00DC3A58" w:rsidRPr="007C135A">
        <w:rPr>
          <w:rFonts w:hint="eastAsia"/>
          <w:sz w:val="24"/>
          <w:szCs w:val="24"/>
          <w:lang w:val="pt-BR"/>
        </w:rPr>
        <w:t>ene</w:t>
      </w:r>
      <w:r w:rsidR="00E30E5C" w:rsidRPr="007C135A">
        <w:rPr>
          <w:rFonts w:hint="eastAsia"/>
          <w:sz w:val="24"/>
          <w:szCs w:val="24"/>
          <w:lang w:val="pt-BR"/>
        </w:rPr>
        <w:t xml:space="preserve">tic organization of </w:t>
      </w:r>
      <w:proofErr w:type="gramStart"/>
      <w:r w:rsidR="00E30E5C" w:rsidRPr="007C135A">
        <w:rPr>
          <w:rFonts w:hint="eastAsia"/>
          <w:i/>
          <w:sz w:val="24"/>
          <w:szCs w:val="24"/>
          <w:lang w:val="pt-BR"/>
        </w:rPr>
        <w:t>nan</w:t>
      </w:r>
      <w:proofErr w:type="gramEnd"/>
      <w:r w:rsidR="00E30E5C" w:rsidRPr="007C135A">
        <w:rPr>
          <w:rFonts w:hint="eastAsia"/>
          <w:sz w:val="24"/>
          <w:szCs w:val="24"/>
          <w:lang w:val="pt-BR"/>
        </w:rPr>
        <w:t xml:space="preserve"> operon wi</w:t>
      </w:r>
      <w:r w:rsidR="00DC3A58" w:rsidRPr="007C135A">
        <w:rPr>
          <w:rFonts w:hint="eastAsia"/>
          <w:sz w:val="24"/>
          <w:szCs w:val="24"/>
          <w:lang w:val="pt-BR"/>
        </w:rPr>
        <w:t>t</w:t>
      </w:r>
      <w:r w:rsidR="00E30E5C" w:rsidRPr="007C135A">
        <w:rPr>
          <w:rFonts w:hint="eastAsia"/>
          <w:sz w:val="24"/>
          <w:szCs w:val="24"/>
          <w:lang w:val="pt-BR"/>
        </w:rPr>
        <w:t xml:space="preserve">h </w:t>
      </w:r>
      <w:r w:rsidR="00E30E5C" w:rsidRPr="007C135A">
        <w:rPr>
          <w:rFonts w:ascii="Symbol" w:hAnsi="Symbol"/>
          <w:sz w:val="24"/>
          <w:szCs w:val="24"/>
          <w:lang w:val="pt-BR"/>
        </w:rPr>
        <w:t></w:t>
      </w:r>
      <w:r w:rsidR="00E30E5C" w:rsidRPr="007C135A">
        <w:rPr>
          <w:rFonts w:hint="eastAsia"/>
          <w:i/>
          <w:sz w:val="24"/>
          <w:szCs w:val="24"/>
          <w:lang w:val="pt-BR"/>
        </w:rPr>
        <w:t>nanA</w:t>
      </w:r>
      <w:r w:rsidR="00E30E5C" w:rsidRPr="007C135A">
        <w:rPr>
          <w:rFonts w:hint="eastAsia"/>
          <w:sz w:val="24"/>
          <w:szCs w:val="24"/>
          <w:lang w:val="pt-BR"/>
        </w:rPr>
        <w:t xml:space="preserve">. </w:t>
      </w:r>
      <w:r w:rsidR="00E30E5C" w:rsidRPr="007C135A">
        <w:rPr>
          <w:rFonts w:hint="eastAsia"/>
          <w:sz w:val="24"/>
          <w:szCs w:val="24"/>
        </w:rPr>
        <w:t>(</w:t>
      </w:r>
      <w:r w:rsidR="00E30E5C" w:rsidRPr="007C135A">
        <w:rPr>
          <w:rFonts w:hint="eastAsia"/>
          <w:b/>
          <w:sz w:val="24"/>
          <w:szCs w:val="24"/>
        </w:rPr>
        <w:t>B</w:t>
      </w:r>
      <w:r w:rsidR="00E30E5C" w:rsidRPr="007C135A">
        <w:rPr>
          <w:rFonts w:hint="eastAsia"/>
          <w:sz w:val="24"/>
          <w:szCs w:val="24"/>
        </w:rPr>
        <w:t xml:space="preserve">) Genotyping of </w:t>
      </w:r>
      <w:r w:rsidR="00E30E5C" w:rsidRPr="007C135A">
        <w:rPr>
          <w:rFonts w:ascii="Symbol" w:hAnsi="Symbol"/>
          <w:sz w:val="24"/>
          <w:szCs w:val="24"/>
        </w:rPr>
        <w:t></w:t>
      </w:r>
      <w:r w:rsidR="00E30E5C" w:rsidRPr="007C135A">
        <w:rPr>
          <w:rFonts w:hint="eastAsia"/>
          <w:i/>
          <w:sz w:val="24"/>
          <w:szCs w:val="24"/>
        </w:rPr>
        <w:t>nan</w:t>
      </w:r>
      <w:r w:rsidR="00E30E5C" w:rsidRPr="007C135A">
        <w:rPr>
          <w:rFonts w:hint="eastAsia"/>
          <w:sz w:val="24"/>
          <w:szCs w:val="24"/>
        </w:rPr>
        <w:t xml:space="preserve"> mutant. </w:t>
      </w:r>
      <w:r w:rsidR="00E86835" w:rsidRPr="007C135A">
        <w:rPr>
          <w:rFonts w:hint="eastAsia"/>
          <w:sz w:val="24"/>
          <w:szCs w:val="24"/>
        </w:rPr>
        <w:t xml:space="preserve">Lanes 1, 2, and 3 denote the </w:t>
      </w:r>
      <w:r w:rsidR="00E86835" w:rsidRPr="007C135A">
        <w:rPr>
          <w:sz w:val="24"/>
          <w:szCs w:val="24"/>
          <w:lang w:val="pt-BR"/>
        </w:rPr>
        <w:t>s20</w:t>
      </w:r>
      <w:r w:rsidR="00E86835" w:rsidRPr="007C135A">
        <w:rPr>
          <w:rFonts w:hint="eastAsia"/>
          <w:sz w:val="24"/>
          <w:szCs w:val="24"/>
          <w:lang w:val="pt-BR"/>
        </w:rPr>
        <w:t>4</w:t>
      </w:r>
      <w:r w:rsidR="00E86835" w:rsidRPr="007C135A">
        <w:rPr>
          <w:sz w:val="24"/>
          <w:szCs w:val="24"/>
          <w:lang w:val="pt-BR"/>
        </w:rPr>
        <w:t>F</w:t>
      </w:r>
      <w:r w:rsidR="00E86835" w:rsidRPr="007C135A">
        <w:rPr>
          <w:szCs w:val="21"/>
        </w:rPr>
        <w:t>–</w:t>
      </w:r>
      <w:r w:rsidR="00E86835" w:rsidRPr="007C135A">
        <w:rPr>
          <w:sz w:val="24"/>
          <w:szCs w:val="24"/>
          <w:lang w:val="pt-BR"/>
        </w:rPr>
        <w:t>s20</w:t>
      </w:r>
      <w:r w:rsidR="00E86835" w:rsidRPr="007C135A">
        <w:rPr>
          <w:rFonts w:hint="eastAsia"/>
          <w:sz w:val="24"/>
          <w:szCs w:val="24"/>
          <w:lang w:val="pt-BR"/>
        </w:rPr>
        <w:t>4R primers amplified</w:t>
      </w:r>
      <w:r w:rsidR="00E86835" w:rsidRPr="007C135A">
        <w:rPr>
          <w:rFonts w:hint="eastAsia"/>
          <w:sz w:val="24"/>
          <w:szCs w:val="24"/>
        </w:rPr>
        <w:t xml:space="preserve"> PCR products from </w:t>
      </w:r>
      <w:r w:rsidR="00E86835" w:rsidRPr="007C135A">
        <w:rPr>
          <w:rFonts w:hint="eastAsia"/>
          <w:i/>
          <w:sz w:val="24"/>
          <w:szCs w:val="24"/>
          <w:lang w:val="pt-BR"/>
        </w:rPr>
        <w:t>E. coli</w:t>
      </w:r>
      <w:r w:rsidR="00E86835" w:rsidRPr="007C135A">
        <w:rPr>
          <w:rFonts w:hint="eastAsia"/>
          <w:sz w:val="24"/>
          <w:szCs w:val="24"/>
          <w:lang w:val="pt-BR"/>
        </w:rPr>
        <w:t xml:space="preserve"> LS2802, </w:t>
      </w:r>
      <w:r w:rsidR="00E86835" w:rsidRPr="007C135A">
        <w:rPr>
          <w:rFonts w:hint="eastAsia"/>
          <w:i/>
          <w:sz w:val="24"/>
          <w:szCs w:val="24"/>
          <w:lang w:val="pt-BR"/>
        </w:rPr>
        <w:t xml:space="preserve">E. coli </w:t>
      </w:r>
      <w:r w:rsidR="00E86835" w:rsidRPr="007C135A">
        <w:rPr>
          <w:rFonts w:hint="eastAsia"/>
          <w:sz w:val="24"/>
          <w:szCs w:val="24"/>
          <w:lang w:val="pt-BR"/>
        </w:rPr>
        <w:t>LS4401 (</w:t>
      </w:r>
      <w:r w:rsidR="00E86835" w:rsidRPr="007C135A">
        <w:rPr>
          <w:sz w:val="24"/>
          <w:szCs w:val="24"/>
          <w:lang w:val="pt-BR"/>
        </w:rPr>
        <w:t>Km</w:t>
      </w:r>
      <w:r w:rsidR="00E86835" w:rsidRPr="007C135A">
        <w:rPr>
          <w:sz w:val="24"/>
          <w:szCs w:val="24"/>
          <w:vertAlign w:val="superscript"/>
          <w:lang w:val="pt-BR"/>
        </w:rPr>
        <w:t>R</w:t>
      </w:r>
      <w:r w:rsidR="00E86835" w:rsidRPr="007C135A">
        <w:rPr>
          <w:rFonts w:hint="eastAsia"/>
          <w:sz w:val="24"/>
          <w:szCs w:val="24"/>
          <w:lang w:val="pt-BR"/>
        </w:rPr>
        <w:t>)</w:t>
      </w:r>
      <w:r w:rsidR="00E86835" w:rsidRPr="007C135A">
        <w:rPr>
          <w:sz w:val="24"/>
          <w:szCs w:val="24"/>
          <w:lang w:val="pt-BR"/>
        </w:rPr>
        <w:t xml:space="preserve">, </w:t>
      </w:r>
      <w:r w:rsidR="00E86835" w:rsidRPr="007C135A">
        <w:rPr>
          <w:rFonts w:hint="eastAsia"/>
          <w:sz w:val="24"/>
          <w:szCs w:val="24"/>
          <w:lang w:val="pt-BR"/>
        </w:rPr>
        <w:t xml:space="preserve">and </w:t>
      </w:r>
      <w:r w:rsidR="00E86835" w:rsidRPr="007C135A">
        <w:rPr>
          <w:rFonts w:hint="eastAsia"/>
          <w:i/>
          <w:sz w:val="24"/>
          <w:szCs w:val="24"/>
          <w:lang w:val="pt-BR"/>
        </w:rPr>
        <w:t xml:space="preserve">E. coli </w:t>
      </w:r>
      <w:r w:rsidR="00E86835" w:rsidRPr="007C135A">
        <w:rPr>
          <w:rFonts w:hint="eastAsia"/>
          <w:sz w:val="24"/>
          <w:szCs w:val="24"/>
          <w:lang w:val="pt-BR"/>
        </w:rPr>
        <w:t>LS4403 (</w:t>
      </w:r>
      <w:r w:rsidR="00E86835" w:rsidRPr="007C135A">
        <w:rPr>
          <w:sz w:val="24"/>
          <w:szCs w:val="24"/>
          <w:lang w:val="pt-BR"/>
        </w:rPr>
        <w:t>Km</w:t>
      </w:r>
      <w:r w:rsidR="00E86835" w:rsidRPr="007C135A">
        <w:rPr>
          <w:sz w:val="24"/>
          <w:szCs w:val="24"/>
          <w:vertAlign w:val="superscript"/>
          <w:lang w:val="pt-BR"/>
        </w:rPr>
        <w:t>S</w:t>
      </w:r>
      <w:r w:rsidR="00E86835" w:rsidRPr="007C135A">
        <w:rPr>
          <w:rFonts w:hint="eastAsia"/>
          <w:sz w:val="24"/>
          <w:szCs w:val="24"/>
          <w:lang w:val="pt-BR"/>
        </w:rPr>
        <w:t xml:space="preserve">, </w:t>
      </w:r>
      <w:r w:rsidR="00E86835" w:rsidRPr="007C135A">
        <w:rPr>
          <w:rFonts w:ascii="Symbol" w:hAnsi="Symbol"/>
          <w:sz w:val="24"/>
          <w:szCs w:val="24"/>
        </w:rPr>
        <w:t></w:t>
      </w:r>
      <w:r w:rsidR="00E86835" w:rsidRPr="007C135A">
        <w:rPr>
          <w:rFonts w:hint="eastAsia"/>
          <w:i/>
          <w:sz w:val="24"/>
          <w:szCs w:val="24"/>
          <w:lang w:val="pt-BR"/>
        </w:rPr>
        <w:t>nan</w:t>
      </w:r>
      <w:r w:rsidR="00E86835" w:rsidRPr="007C135A">
        <w:rPr>
          <w:rFonts w:hint="eastAsia"/>
          <w:sz w:val="24"/>
          <w:szCs w:val="24"/>
          <w:lang w:val="pt-BR"/>
        </w:rPr>
        <w:t>),</w:t>
      </w:r>
      <w:r w:rsidR="00E86835" w:rsidRPr="007C135A">
        <w:rPr>
          <w:sz w:val="24"/>
          <w:szCs w:val="24"/>
          <w:lang w:val="pt-BR"/>
        </w:rPr>
        <w:t xml:space="preserve"> </w:t>
      </w:r>
      <w:r w:rsidR="00E86835" w:rsidRPr="007C135A">
        <w:rPr>
          <w:rFonts w:hint="eastAsia"/>
          <w:sz w:val="24"/>
          <w:szCs w:val="24"/>
          <w:lang w:val="pt-BR"/>
        </w:rPr>
        <w:t>respectively. Lane 4 and 5</w:t>
      </w:r>
      <w:r w:rsidR="00E86835" w:rsidRPr="007C135A">
        <w:rPr>
          <w:rFonts w:hint="eastAsia"/>
          <w:sz w:val="24"/>
          <w:szCs w:val="24"/>
        </w:rPr>
        <w:t xml:space="preserve"> denote the</w:t>
      </w:r>
      <w:r w:rsidR="00E86835" w:rsidRPr="007C135A">
        <w:rPr>
          <w:rFonts w:hint="eastAsia"/>
          <w:sz w:val="24"/>
          <w:szCs w:val="24"/>
          <w:lang w:val="pt-BR"/>
        </w:rPr>
        <w:t xml:space="preserve"> s205F</w:t>
      </w:r>
      <w:r w:rsidR="00E86835" w:rsidRPr="007C135A">
        <w:rPr>
          <w:sz w:val="24"/>
          <w:szCs w:val="24"/>
          <w:lang w:val="pt-BR"/>
        </w:rPr>
        <w:t>–</w:t>
      </w:r>
      <w:r w:rsidR="00E86835" w:rsidRPr="007C135A">
        <w:rPr>
          <w:rFonts w:hint="eastAsia"/>
          <w:sz w:val="24"/>
          <w:szCs w:val="24"/>
          <w:lang w:val="pt-BR"/>
        </w:rPr>
        <w:t>s205R primers amplified</w:t>
      </w:r>
      <w:r w:rsidR="00E86835" w:rsidRPr="007C135A">
        <w:rPr>
          <w:rFonts w:hint="eastAsia"/>
          <w:sz w:val="24"/>
          <w:szCs w:val="24"/>
        </w:rPr>
        <w:t xml:space="preserve"> </w:t>
      </w:r>
      <w:r w:rsidR="00E86835" w:rsidRPr="007C135A">
        <w:rPr>
          <w:rFonts w:hint="eastAsia"/>
          <w:i/>
          <w:sz w:val="24"/>
          <w:szCs w:val="24"/>
          <w:lang w:val="pt-BR"/>
        </w:rPr>
        <w:t>nanT</w:t>
      </w:r>
      <w:r w:rsidR="00E86835" w:rsidRPr="007C135A">
        <w:rPr>
          <w:i/>
          <w:sz w:val="24"/>
          <w:szCs w:val="24"/>
          <w:lang w:val="pt-BR"/>
        </w:rPr>
        <w:t xml:space="preserve"> </w:t>
      </w:r>
      <w:r w:rsidR="00E86835" w:rsidRPr="007C135A">
        <w:rPr>
          <w:rFonts w:hint="eastAsia"/>
          <w:sz w:val="24"/>
          <w:szCs w:val="24"/>
        </w:rPr>
        <w:t>region PCR products from</w:t>
      </w:r>
      <w:r w:rsidR="00E86835" w:rsidRPr="007C135A">
        <w:rPr>
          <w:rFonts w:hint="eastAsia"/>
          <w:i/>
          <w:sz w:val="24"/>
          <w:szCs w:val="24"/>
          <w:lang w:val="pt-BR"/>
        </w:rPr>
        <w:t xml:space="preserve"> E. coli</w:t>
      </w:r>
      <w:r w:rsidR="00E86835" w:rsidRPr="007C135A">
        <w:rPr>
          <w:rFonts w:hint="eastAsia"/>
          <w:sz w:val="24"/>
          <w:szCs w:val="24"/>
          <w:lang w:val="pt-BR"/>
        </w:rPr>
        <w:t xml:space="preserve"> LS2802 and </w:t>
      </w:r>
      <w:r w:rsidR="00E86835" w:rsidRPr="007C135A">
        <w:rPr>
          <w:rFonts w:hint="eastAsia"/>
          <w:i/>
          <w:sz w:val="24"/>
          <w:szCs w:val="24"/>
          <w:lang w:val="pt-BR"/>
        </w:rPr>
        <w:t xml:space="preserve">E. coli </w:t>
      </w:r>
      <w:r w:rsidR="00E86835" w:rsidRPr="007C135A">
        <w:rPr>
          <w:rFonts w:hint="eastAsia"/>
          <w:sz w:val="24"/>
          <w:szCs w:val="24"/>
          <w:lang w:val="pt-BR"/>
        </w:rPr>
        <w:t>LS4403 (</w:t>
      </w:r>
      <w:r w:rsidR="00E86835" w:rsidRPr="007C135A">
        <w:rPr>
          <w:sz w:val="24"/>
          <w:szCs w:val="24"/>
          <w:lang w:val="pt-BR"/>
        </w:rPr>
        <w:t>Km</w:t>
      </w:r>
      <w:r w:rsidR="00E86835" w:rsidRPr="007C135A">
        <w:rPr>
          <w:sz w:val="24"/>
          <w:szCs w:val="24"/>
          <w:vertAlign w:val="superscript"/>
          <w:lang w:val="pt-BR"/>
        </w:rPr>
        <w:t>S</w:t>
      </w:r>
      <w:r w:rsidR="00E86835" w:rsidRPr="007C135A">
        <w:rPr>
          <w:rFonts w:hint="eastAsia"/>
          <w:sz w:val="24"/>
          <w:szCs w:val="24"/>
          <w:lang w:val="pt-BR"/>
        </w:rPr>
        <w:t xml:space="preserve">, </w:t>
      </w:r>
      <w:r w:rsidR="00E86835" w:rsidRPr="007C135A">
        <w:rPr>
          <w:rFonts w:ascii="Symbol" w:hAnsi="Symbol"/>
          <w:sz w:val="24"/>
          <w:szCs w:val="24"/>
        </w:rPr>
        <w:t></w:t>
      </w:r>
      <w:r w:rsidR="00E86835" w:rsidRPr="007C135A">
        <w:rPr>
          <w:rFonts w:hint="eastAsia"/>
          <w:i/>
          <w:sz w:val="24"/>
          <w:szCs w:val="24"/>
          <w:lang w:val="pt-BR"/>
        </w:rPr>
        <w:t>nan</w:t>
      </w:r>
      <w:r w:rsidR="00E86835" w:rsidRPr="007C135A">
        <w:rPr>
          <w:rFonts w:hint="eastAsia"/>
          <w:sz w:val="24"/>
          <w:szCs w:val="24"/>
          <w:lang w:val="pt-BR"/>
        </w:rPr>
        <w:t>),</w:t>
      </w:r>
      <w:r w:rsidR="00E86835" w:rsidRPr="007C135A">
        <w:rPr>
          <w:sz w:val="24"/>
          <w:szCs w:val="24"/>
          <w:lang w:val="pt-BR"/>
        </w:rPr>
        <w:t xml:space="preserve"> </w:t>
      </w:r>
      <w:r w:rsidR="00E86835" w:rsidRPr="007C135A">
        <w:rPr>
          <w:rFonts w:hint="eastAsia"/>
          <w:sz w:val="24"/>
          <w:szCs w:val="24"/>
          <w:lang w:val="pt-BR"/>
        </w:rPr>
        <w:t xml:space="preserve">respectively. No </w:t>
      </w:r>
      <w:r w:rsidR="00E86835" w:rsidRPr="007C135A">
        <w:rPr>
          <w:rFonts w:hint="eastAsia"/>
          <w:i/>
          <w:sz w:val="24"/>
          <w:szCs w:val="24"/>
          <w:lang w:val="pt-BR"/>
        </w:rPr>
        <w:t>nanT</w:t>
      </w:r>
      <w:r w:rsidR="00E86835" w:rsidRPr="007C135A">
        <w:rPr>
          <w:i/>
          <w:sz w:val="24"/>
          <w:szCs w:val="24"/>
          <w:lang w:val="pt-BR"/>
        </w:rPr>
        <w:t xml:space="preserve"> </w:t>
      </w:r>
      <w:r w:rsidR="00E86835" w:rsidRPr="007C135A">
        <w:rPr>
          <w:rFonts w:hint="eastAsia"/>
          <w:sz w:val="24"/>
          <w:szCs w:val="24"/>
        </w:rPr>
        <w:t>region left in the deletion mutant</w:t>
      </w:r>
      <w:r w:rsidR="00DC3A58" w:rsidRPr="007C135A">
        <w:rPr>
          <w:rFonts w:hint="eastAsia"/>
          <w:i/>
          <w:sz w:val="24"/>
          <w:szCs w:val="24"/>
          <w:lang w:val="pt-BR"/>
        </w:rPr>
        <w:t xml:space="preserve"> E. coli </w:t>
      </w:r>
      <w:r w:rsidR="00DC3A58" w:rsidRPr="007C135A">
        <w:rPr>
          <w:rFonts w:hint="eastAsia"/>
          <w:sz w:val="24"/>
          <w:szCs w:val="24"/>
          <w:lang w:val="pt-BR"/>
        </w:rPr>
        <w:t>LS4403</w:t>
      </w:r>
      <w:r w:rsidR="00E86835" w:rsidRPr="007C135A">
        <w:rPr>
          <w:rFonts w:hint="eastAsia"/>
          <w:sz w:val="24"/>
          <w:szCs w:val="24"/>
        </w:rPr>
        <w:t>.</w:t>
      </w:r>
      <w:r w:rsidR="00E86835" w:rsidRPr="007C135A">
        <w:rPr>
          <w:rFonts w:hint="eastAsia"/>
          <w:i/>
          <w:sz w:val="24"/>
          <w:szCs w:val="24"/>
          <w:lang w:val="pt-BR"/>
        </w:rPr>
        <w:t xml:space="preserve"> </w:t>
      </w:r>
      <w:r w:rsidR="00E86835" w:rsidRPr="007C135A">
        <w:rPr>
          <w:rFonts w:hint="eastAsia"/>
          <w:sz w:val="24"/>
          <w:szCs w:val="24"/>
          <w:lang w:val="pt-BR"/>
        </w:rPr>
        <w:t>M1, Trans2K Plus DNA molecular marker (Tiangen, China) with sizes are 8.0, 5.0, 3.0, 2.0, 1.0, 0.75, 0.5, 0.25, and 0.1 kb.</w:t>
      </w:r>
      <w:r w:rsidR="00E86835" w:rsidRPr="007C135A">
        <w:rPr>
          <w:rFonts w:hint="eastAsia"/>
          <w:sz w:val="24"/>
          <w:szCs w:val="24"/>
        </w:rPr>
        <w:t xml:space="preserve"> </w:t>
      </w:r>
      <w:r w:rsidR="00E30E5C" w:rsidRPr="007C135A">
        <w:rPr>
          <w:rFonts w:hint="eastAsia"/>
          <w:sz w:val="24"/>
          <w:szCs w:val="24"/>
        </w:rPr>
        <w:t>(</w:t>
      </w:r>
      <w:r w:rsidR="00E30E5C" w:rsidRPr="007C135A">
        <w:rPr>
          <w:rFonts w:hint="eastAsia"/>
          <w:b/>
          <w:sz w:val="24"/>
          <w:szCs w:val="24"/>
        </w:rPr>
        <w:t>C</w:t>
      </w:r>
      <w:r w:rsidR="00E30E5C" w:rsidRPr="007C135A">
        <w:rPr>
          <w:rFonts w:hint="eastAsia"/>
          <w:sz w:val="24"/>
          <w:szCs w:val="24"/>
        </w:rPr>
        <w:t xml:space="preserve">) Sequencing of </w:t>
      </w:r>
      <w:r w:rsidR="00E30E5C" w:rsidRPr="007C135A">
        <w:rPr>
          <w:rFonts w:ascii="Symbol" w:hAnsi="Symbol"/>
          <w:sz w:val="24"/>
          <w:szCs w:val="24"/>
        </w:rPr>
        <w:t></w:t>
      </w:r>
      <w:r w:rsidR="00E30E5C" w:rsidRPr="007C135A">
        <w:rPr>
          <w:rFonts w:hint="eastAsia"/>
          <w:i/>
          <w:sz w:val="24"/>
          <w:szCs w:val="24"/>
        </w:rPr>
        <w:t>nan</w:t>
      </w:r>
      <w:r w:rsidR="00E30E5C" w:rsidRPr="007C135A">
        <w:rPr>
          <w:rFonts w:hint="eastAsia"/>
          <w:sz w:val="24"/>
          <w:szCs w:val="24"/>
        </w:rPr>
        <w:t xml:space="preserve"> mutant.</w:t>
      </w:r>
      <w:r w:rsidR="00B053EB" w:rsidRPr="007C135A">
        <w:rPr>
          <w:rFonts w:hint="eastAsia"/>
          <w:sz w:val="24"/>
          <w:szCs w:val="24"/>
        </w:rPr>
        <w:t xml:space="preserve"> Dotted lines indicate the borders of left </w:t>
      </w:r>
      <w:r w:rsidR="00B053EB" w:rsidRPr="007C135A">
        <w:rPr>
          <w:sz w:val="24"/>
          <w:szCs w:val="24"/>
        </w:rPr>
        <w:t>residues</w:t>
      </w:r>
      <w:r w:rsidR="00B053EB" w:rsidRPr="007C135A">
        <w:rPr>
          <w:rFonts w:hint="eastAsia"/>
          <w:sz w:val="24"/>
          <w:szCs w:val="24"/>
        </w:rPr>
        <w:t xml:space="preserve"> with only the underlined </w:t>
      </w:r>
      <w:r w:rsidR="00B053EB" w:rsidRPr="007C135A">
        <w:rPr>
          <w:sz w:val="24"/>
          <w:szCs w:val="24"/>
        </w:rPr>
        <w:t>start</w:t>
      </w:r>
      <w:r w:rsidR="00B053EB" w:rsidRPr="007C135A">
        <w:rPr>
          <w:rFonts w:hint="eastAsia"/>
          <w:sz w:val="24"/>
          <w:szCs w:val="24"/>
        </w:rPr>
        <w:t xml:space="preserve"> </w:t>
      </w:r>
      <w:r w:rsidR="00C922A1" w:rsidRPr="007C135A">
        <w:rPr>
          <w:rFonts w:hint="eastAsia"/>
          <w:sz w:val="24"/>
          <w:szCs w:val="24"/>
        </w:rPr>
        <w:t xml:space="preserve">codon of </w:t>
      </w:r>
      <w:proofErr w:type="spellStart"/>
      <w:r w:rsidR="00C922A1" w:rsidRPr="007C135A">
        <w:rPr>
          <w:rFonts w:hint="eastAsia"/>
          <w:i/>
          <w:sz w:val="24"/>
          <w:szCs w:val="24"/>
        </w:rPr>
        <w:t>nanK</w:t>
      </w:r>
      <w:proofErr w:type="spellEnd"/>
      <w:r w:rsidR="00C922A1" w:rsidRPr="007C135A">
        <w:rPr>
          <w:rFonts w:hint="eastAsia"/>
          <w:sz w:val="24"/>
          <w:szCs w:val="24"/>
        </w:rPr>
        <w:t xml:space="preserve"> </w:t>
      </w:r>
      <w:r w:rsidR="00B053EB" w:rsidRPr="007C135A">
        <w:rPr>
          <w:rFonts w:hint="eastAsia"/>
          <w:sz w:val="24"/>
          <w:szCs w:val="24"/>
        </w:rPr>
        <w:t>and stop codon</w:t>
      </w:r>
      <w:r w:rsidR="00C922A1" w:rsidRPr="007C135A">
        <w:rPr>
          <w:rFonts w:hint="eastAsia"/>
          <w:sz w:val="24"/>
          <w:szCs w:val="24"/>
        </w:rPr>
        <w:t xml:space="preserve"> of</w:t>
      </w:r>
      <w:r w:rsidR="00C922A1" w:rsidRPr="007C135A">
        <w:rPr>
          <w:rFonts w:hint="eastAsia"/>
          <w:i/>
          <w:sz w:val="24"/>
          <w:szCs w:val="24"/>
        </w:rPr>
        <w:t xml:space="preserve"> </w:t>
      </w:r>
      <w:proofErr w:type="spellStart"/>
      <w:r w:rsidR="00C922A1" w:rsidRPr="007C135A">
        <w:rPr>
          <w:rFonts w:hint="eastAsia"/>
          <w:i/>
          <w:sz w:val="24"/>
          <w:szCs w:val="24"/>
        </w:rPr>
        <w:t>nanR</w:t>
      </w:r>
      <w:proofErr w:type="spellEnd"/>
      <w:r w:rsidR="00C922A1" w:rsidRPr="007C135A">
        <w:rPr>
          <w:rFonts w:hint="eastAsia"/>
          <w:sz w:val="24"/>
          <w:szCs w:val="24"/>
        </w:rPr>
        <w:t xml:space="preserve"> </w:t>
      </w:r>
      <w:r w:rsidR="00B053EB" w:rsidRPr="007C135A">
        <w:rPr>
          <w:rFonts w:hint="eastAsia"/>
          <w:sz w:val="24"/>
          <w:szCs w:val="24"/>
        </w:rPr>
        <w:t>open reading frame</w:t>
      </w:r>
      <w:r w:rsidR="00C922A1" w:rsidRPr="007C135A">
        <w:rPr>
          <w:rFonts w:hint="eastAsia"/>
          <w:sz w:val="24"/>
          <w:szCs w:val="24"/>
        </w:rPr>
        <w:t>s</w:t>
      </w:r>
      <w:r w:rsidR="00B053EB" w:rsidRPr="007C135A">
        <w:rPr>
          <w:rFonts w:hint="eastAsia"/>
          <w:sz w:val="24"/>
          <w:szCs w:val="24"/>
        </w:rPr>
        <w:t xml:space="preserve"> are left (</w:t>
      </w:r>
      <w:r w:rsidR="00C922A1" w:rsidRPr="007C135A">
        <w:rPr>
          <w:rFonts w:hint="eastAsia"/>
          <w:sz w:val="24"/>
          <w:szCs w:val="24"/>
        </w:rPr>
        <w:t xml:space="preserve">both </w:t>
      </w:r>
      <w:r w:rsidR="00B053EB" w:rsidRPr="007C135A">
        <w:rPr>
          <w:rFonts w:hint="eastAsia"/>
          <w:sz w:val="24"/>
          <w:szCs w:val="24"/>
        </w:rPr>
        <w:t xml:space="preserve">shown as reverse </w:t>
      </w:r>
      <w:r w:rsidR="00B053EB" w:rsidRPr="007C135A">
        <w:rPr>
          <w:sz w:val="24"/>
          <w:szCs w:val="24"/>
        </w:rPr>
        <w:t>complement</w:t>
      </w:r>
      <w:r w:rsidR="00B053EB" w:rsidRPr="007C135A">
        <w:rPr>
          <w:rFonts w:hint="eastAsia"/>
          <w:sz w:val="24"/>
          <w:szCs w:val="24"/>
        </w:rPr>
        <w:t xml:space="preserve"> </w:t>
      </w:r>
      <w:r w:rsidR="00C922A1" w:rsidRPr="007C135A">
        <w:rPr>
          <w:rFonts w:hint="eastAsia"/>
          <w:sz w:val="24"/>
          <w:szCs w:val="24"/>
        </w:rPr>
        <w:t>sequences</w:t>
      </w:r>
      <w:r w:rsidR="00B053EB" w:rsidRPr="007C135A">
        <w:rPr>
          <w:rFonts w:hint="eastAsia"/>
          <w:sz w:val="24"/>
          <w:szCs w:val="24"/>
        </w:rPr>
        <w:t>). The deletion size of 4</w:t>
      </w:r>
      <w:r w:rsidR="00C922A1" w:rsidRPr="007C135A">
        <w:rPr>
          <w:rFonts w:hint="eastAsia"/>
          <w:sz w:val="24"/>
          <w:szCs w:val="24"/>
        </w:rPr>
        <w:t>0</w:t>
      </w:r>
      <w:r w:rsidRPr="007C135A">
        <w:rPr>
          <w:rFonts w:hint="eastAsia"/>
          <w:sz w:val="24"/>
          <w:szCs w:val="24"/>
        </w:rPr>
        <w:t xml:space="preserve">71 </w:t>
      </w:r>
      <w:proofErr w:type="spellStart"/>
      <w:r w:rsidRPr="007C135A">
        <w:rPr>
          <w:rFonts w:hint="eastAsia"/>
          <w:sz w:val="24"/>
          <w:szCs w:val="24"/>
        </w:rPr>
        <w:t>bp</w:t>
      </w:r>
      <w:proofErr w:type="spellEnd"/>
      <w:r w:rsidRPr="007C135A">
        <w:rPr>
          <w:rFonts w:hint="eastAsia"/>
          <w:sz w:val="24"/>
          <w:szCs w:val="24"/>
        </w:rPr>
        <w:t xml:space="preserve"> is indicated below</w:t>
      </w:r>
    </w:p>
    <w:p w:rsidR="00E30E5C" w:rsidRPr="007C135A" w:rsidRDefault="00C37638" w:rsidP="007C135A">
      <w:pPr>
        <w:spacing w:line="480" w:lineRule="auto"/>
        <w:rPr>
          <w:sz w:val="24"/>
          <w:szCs w:val="24"/>
        </w:rPr>
      </w:pPr>
      <w:r w:rsidRPr="007C135A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681650B9" wp14:editId="3B23BD92">
            <wp:simplePos x="0" y="0"/>
            <wp:positionH relativeFrom="column">
              <wp:posOffset>-57150</wp:posOffset>
            </wp:positionH>
            <wp:positionV relativeFrom="paragraph">
              <wp:posOffset>69850</wp:posOffset>
            </wp:positionV>
            <wp:extent cx="5486400" cy="4371975"/>
            <wp:effectExtent l="0" t="0" r="0" b="0"/>
            <wp:wrapNone/>
            <wp:docPr id="3" name="图片 3" descr="Fig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 S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37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B2FFF" w:rsidRPr="007C135A" w:rsidRDefault="007B2FFF" w:rsidP="007C135A">
      <w:pPr>
        <w:spacing w:line="480" w:lineRule="auto"/>
        <w:rPr>
          <w:sz w:val="24"/>
          <w:szCs w:val="24"/>
        </w:rPr>
      </w:pPr>
    </w:p>
    <w:p w:rsidR="007B2FFF" w:rsidRPr="007C135A" w:rsidRDefault="007B2FFF" w:rsidP="007C135A">
      <w:pPr>
        <w:spacing w:line="480" w:lineRule="auto"/>
        <w:rPr>
          <w:sz w:val="24"/>
          <w:szCs w:val="24"/>
        </w:rPr>
      </w:pPr>
    </w:p>
    <w:p w:rsidR="007B2FFF" w:rsidRPr="007C135A" w:rsidRDefault="007B2FFF" w:rsidP="007C135A">
      <w:pPr>
        <w:spacing w:line="480" w:lineRule="auto"/>
        <w:rPr>
          <w:sz w:val="24"/>
          <w:szCs w:val="24"/>
        </w:rPr>
      </w:pPr>
    </w:p>
    <w:p w:rsidR="007B2FFF" w:rsidRPr="007C135A" w:rsidRDefault="007B2FFF" w:rsidP="007C135A">
      <w:pPr>
        <w:spacing w:line="480" w:lineRule="auto"/>
        <w:rPr>
          <w:sz w:val="24"/>
          <w:szCs w:val="24"/>
        </w:rPr>
      </w:pPr>
    </w:p>
    <w:p w:rsidR="007B2FFF" w:rsidRPr="007C135A" w:rsidRDefault="007B2FFF" w:rsidP="007C135A">
      <w:pPr>
        <w:spacing w:line="480" w:lineRule="auto"/>
        <w:rPr>
          <w:sz w:val="24"/>
          <w:szCs w:val="24"/>
        </w:rPr>
      </w:pPr>
    </w:p>
    <w:p w:rsidR="007B2FFF" w:rsidRPr="007C135A" w:rsidRDefault="007B2FFF" w:rsidP="007C135A">
      <w:pPr>
        <w:spacing w:line="480" w:lineRule="auto"/>
        <w:rPr>
          <w:sz w:val="24"/>
          <w:szCs w:val="24"/>
        </w:rPr>
      </w:pPr>
    </w:p>
    <w:p w:rsidR="007B2FFF" w:rsidRPr="007C135A" w:rsidRDefault="007B2FFF" w:rsidP="007C135A">
      <w:pPr>
        <w:spacing w:line="480" w:lineRule="auto"/>
        <w:rPr>
          <w:sz w:val="24"/>
          <w:szCs w:val="24"/>
        </w:rPr>
      </w:pPr>
    </w:p>
    <w:p w:rsidR="007B2FFF" w:rsidRPr="007C135A" w:rsidRDefault="007B2FFF" w:rsidP="007C135A">
      <w:pPr>
        <w:spacing w:line="480" w:lineRule="auto"/>
        <w:rPr>
          <w:sz w:val="24"/>
          <w:szCs w:val="24"/>
        </w:rPr>
      </w:pPr>
    </w:p>
    <w:p w:rsidR="007B2FFF" w:rsidRPr="007C135A" w:rsidRDefault="007B2FFF" w:rsidP="007C135A">
      <w:pPr>
        <w:spacing w:line="480" w:lineRule="auto"/>
        <w:rPr>
          <w:sz w:val="24"/>
          <w:szCs w:val="24"/>
        </w:rPr>
      </w:pPr>
    </w:p>
    <w:p w:rsidR="000277D4" w:rsidRPr="007C135A" w:rsidRDefault="000277D4" w:rsidP="007C135A">
      <w:pPr>
        <w:spacing w:line="480" w:lineRule="auto"/>
        <w:rPr>
          <w:sz w:val="24"/>
          <w:szCs w:val="24"/>
        </w:rPr>
      </w:pPr>
    </w:p>
    <w:p w:rsidR="00C37638" w:rsidRPr="007C135A" w:rsidRDefault="00C37638" w:rsidP="007C135A">
      <w:pPr>
        <w:spacing w:line="480" w:lineRule="auto"/>
        <w:rPr>
          <w:sz w:val="24"/>
          <w:szCs w:val="24"/>
        </w:rPr>
      </w:pPr>
    </w:p>
    <w:p w:rsidR="00C37638" w:rsidRPr="007C135A" w:rsidRDefault="00C37638" w:rsidP="007C135A">
      <w:pPr>
        <w:spacing w:line="480" w:lineRule="auto"/>
        <w:rPr>
          <w:sz w:val="24"/>
          <w:szCs w:val="24"/>
        </w:rPr>
      </w:pPr>
    </w:p>
    <w:p w:rsidR="00C37638" w:rsidRPr="007C135A" w:rsidRDefault="00C37638" w:rsidP="007C135A">
      <w:pPr>
        <w:spacing w:line="480" w:lineRule="auto"/>
        <w:rPr>
          <w:sz w:val="24"/>
          <w:szCs w:val="24"/>
        </w:rPr>
      </w:pPr>
    </w:p>
    <w:p w:rsidR="00C922A1" w:rsidRPr="007C135A" w:rsidRDefault="00B87BB6" w:rsidP="007C135A">
      <w:pPr>
        <w:spacing w:line="480" w:lineRule="auto"/>
        <w:rPr>
          <w:sz w:val="24"/>
          <w:szCs w:val="24"/>
        </w:rPr>
      </w:pPr>
      <w:proofErr w:type="gramStart"/>
      <w:r w:rsidRPr="007C135A">
        <w:rPr>
          <w:rFonts w:hint="eastAsia"/>
          <w:b/>
          <w:sz w:val="24"/>
          <w:szCs w:val="24"/>
        </w:rPr>
        <w:t>Fig.</w:t>
      </w:r>
      <w:proofErr w:type="gramEnd"/>
      <w:r w:rsidR="00C922A1" w:rsidRPr="007C135A">
        <w:rPr>
          <w:rFonts w:hint="eastAsia"/>
          <w:b/>
          <w:sz w:val="24"/>
          <w:szCs w:val="24"/>
        </w:rPr>
        <w:t xml:space="preserve"> S3 </w:t>
      </w:r>
      <w:r w:rsidR="00C922A1" w:rsidRPr="007C135A">
        <w:rPr>
          <w:rFonts w:hint="eastAsia"/>
          <w:sz w:val="24"/>
          <w:szCs w:val="24"/>
        </w:rPr>
        <w:t xml:space="preserve">Confirmation of </w:t>
      </w:r>
      <w:r w:rsidR="00C922A1" w:rsidRPr="007C135A">
        <w:rPr>
          <w:rFonts w:ascii="Symbol" w:hAnsi="Symbol"/>
          <w:sz w:val="24"/>
          <w:szCs w:val="24"/>
        </w:rPr>
        <w:t></w:t>
      </w:r>
      <w:r w:rsidR="00C922A1" w:rsidRPr="007C135A">
        <w:rPr>
          <w:rFonts w:hint="eastAsia"/>
          <w:i/>
          <w:sz w:val="24"/>
          <w:szCs w:val="24"/>
          <w:lang w:val="pt-BR"/>
        </w:rPr>
        <w:t>manXYZ</w:t>
      </w:r>
      <w:r w:rsidR="00C922A1" w:rsidRPr="007C135A">
        <w:rPr>
          <w:rFonts w:hint="eastAsia"/>
          <w:sz w:val="24"/>
          <w:szCs w:val="24"/>
          <w:lang w:val="pt-BR"/>
        </w:rPr>
        <w:t xml:space="preserve"> operon</w:t>
      </w:r>
      <w:r w:rsidR="001643DF" w:rsidRPr="007C135A">
        <w:rPr>
          <w:rFonts w:hint="eastAsia"/>
          <w:sz w:val="24"/>
          <w:szCs w:val="24"/>
          <w:lang w:val="pt-BR"/>
        </w:rPr>
        <w:t xml:space="preserve"> </w:t>
      </w:r>
      <w:r w:rsidR="001643DF" w:rsidRPr="007C135A">
        <w:rPr>
          <w:rFonts w:hint="eastAsia"/>
          <w:sz w:val="24"/>
          <w:szCs w:val="24"/>
        </w:rPr>
        <w:t>mutant</w:t>
      </w:r>
      <w:r w:rsidR="00C922A1" w:rsidRPr="007C135A">
        <w:rPr>
          <w:rFonts w:hint="eastAsia"/>
          <w:sz w:val="24"/>
          <w:szCs w:val="24"/>
        </w:rPr>
        <w:t>. (</w:t>
      </w:r>
      <w:r w:rsidR="00C922A1" w:rsidRPr="007C135A">
        <w:rPr>
          <w:rFonts w:hint="eastAsia"/>
          <w:b/>
          <w:sz w:val="24"/>
          <w:szCs w:val="24"/>
        </w:rPr>
        <w:t>A</w:t>
      </w:r>
      <w:r w:rsidR="00C922A1" w:rsidRPr="007C135A">
        <w:rPr>
          <w:rFonts w:hint="eastAsia"/>
          <w:sz w:val="24"/>
          <w:szCs w:val="24"/>
        </w:rPr>
        <w:t xml:space="preserve">) </w:t>
      </w:r>
      <w:r w:rsidR="00C922A1" w:rsidRPr="007C135A">
        <w:rPr>
          <w:sz w:val="24"/>
          <w:szCs w:val="24"/>
          <w:lang w:val="pt-BR"/>
        </w:rPr>
        <w:t>G</w:t>
      </w:r>
      <w:r w:rsidR="00DC3A58" w:rsidRPr="007C135A">
        <w:rPr>
          <w:rFonts w:hint="eastAsia"/>
          <w:sz w:val="24"/>
          <w:szCs w:val="24"/>
          <w:lang w:val="pt-BR"/>
        </w:rPr>
        <w:t>ene</w:t>
      </w:r>
      <w:r w:rsidR="00C922A1" w:rsidRPr="007C135A">
        <w:rPr>
          <w:rFonts w:hint="eastAsia"/>
          <w:sz w:val="24"/>
          <w:szCs w:val="24"/>
          <w:lang w:val="pt-BR"/>
        </w:rPr>
        <w:t xml:space="preserve">tic organization of </w:t>
      </w:r>
      <w:r w:rsidR="00C922A1" w:rsidRPr="007C135A">
        <w:rPr>
          <w:rFonts w:hint="eastAsia"/>
          <w:i/>
          <w:sz w:val="24"/>
          <w:szCs w:val="24"/>
          <w:lang w:val="pt-BR"/>
        </w:rPr>
        <w:t>manXYZ</w:t>
      </w:r>
      <w:r w:rsidR="00C922A1" w:rsidRPr="007C135A">
        <w:rPr>
          <w:rFonts w:hint="eastAsia"/>
          <w:sz w:val="24"/>
          <w:szCs w:val="24"/>
          <w:lang w:val="pt-BR"/>
        </w:rPr>
        <w:t xml:space="preserve"> operon. </w:t>
      </w:r>
      <w:r w:rsidR="00C922A1" w:rsidRPr="007C135A">
        <w:rPr>
          <w:rFonts w:hint="eastAsia"/>
          <w:sz w:val="24"/>
          <w:szCs w:val="24"/>
        </w:rPr>
        <w:t>(</w:t>
      </w:r>
      <w:r w:rsidR="00C922A1" w:rsidRPr="007C135A">
        <w:rPr>
          <w:rFonts w:hint="eastAsia"/>
          <w:b/>
          <w:sz w:val="24"/>
          <w:szCs w:val="24"/>
        </w:rPr>
        <w:t>B</w:t>
      </w:r>
      <w:r w:rsidR="00C922A1" w:rsidRPr="007C135A">
        <w:rPr>
          <w:rFonts w:hint="eastAsia"/>
          <w:sz w:val="24"/>
          <w:szCs w:val="24"/>
        </w:rPr>
        <w:t xml:space="preserve">) Genotyping of </w:t>
      </w:r>
      <w:r w:rsidR="00C922A1" w:rsidRPr="007C135A">
        <w:rPr>
          <w:rFonts w:ascii="Symbol" w:hAnsi="Symbol"/>
          <w:sz w:val="24"/>
          <w:szCs w:val="24"/>
        </w:rPr>
        <w:t></w:t>
      </w:r>
      <w:r w:rsidR="00C922A1" w:rsidRPr="007C135A">
        <w:rPr>
          <w:rFonts w:hint="eastAsia"/>
          <w:i/>
          <w:sz w:val="24"/>
          <w:szCs w:val="24"/>
          <w:lang w:val="pt-BR"/>
        </w:rPr>
        <w:t>manXYZ</w:t>
      </w:r>
      <w:r w:rsidR="00C922A1" w:rsidRPr="007C135A">
        <w:rPr>
          <w:rFonts w:hint="eastAsia"/>
          <w:sz w:val="24"/>
          <w:szCs w:val="24"/>
        </w:rPr>
        <w:t xml:space="preserve">. </w:t>
      </w:r>
      <w:r w:rsidR="00E86835" w:rsidRPr="007C135A">
        <w:rPr>
          <w:rFonts w:hint="eastAsia"/>
          <w:sz w:val="24"/>
          <w:szCs w:val="24"/>
        </w:rPr>
        <w:t>Lanes 1, 2, and 3 denote the</w:t>
      </w:r>
      <w:r w:rsidR="00E86835" w:rsidRPr="007C135A">
        <w:rPr>
          <w:rFonts w:hint="eastAsia"/>
          <w:sz w:val="24"/>
          <w:szCs w:val="24"/>
          <w:lang w:val="pt-BR"/>
        </w:rPr>
        <w:t xml:space="preserve"> s205F</w:t>
      </w:r>
      <w:r w:rsidR="00E86835" w:rsidRPr="007C135A">
        <w:rPr>
          <w:sz w:val="24"/>
          <w:szCs w:val="24"/>
          <w:lang w:val="pt-BR"/>
        </w:rPr>
        <w:t>–</w:t>
      </w:r>
      <w:r w:rsidR="00E86835" w:rsidRPr="007C135A">
        <w:rPr>
          <w:rFonts w:hint="eastAsia"/>
          <w:sz w:val="24"/>
          <w:szCs w:val="24"/>
          <w:lang w:val="pt-BR"/>
        </w:rPr>
        <w:t>s205R primers amplified</w:t>
      </w:r>
      <w:r w:rsidR="00E86835" w:rsidRPr="007C135A">
        <w:rPr>
          <w:rFonts w:hint="eastAsia"/>
          <w:sz w:val="24"/>
          <w:szCs w:val="24"/>
        </w:rPr>
        <w:t xml:space="preserve"> PCR products from</w:t>
      </w:r>
      <w:r w:rsidR="00E86835" w:rsidRPr="007C135A">
        <w:rPr>
          <w:rFonts w:hint="eastAsia"/>
          <w:sz w:val="24"/>
          <w:szCs w:val="24"/>
          <w:lang w:val="pt-BR"/>
        </w:rPr>
        <w:t xml:space="preserve"> </w:t>
      </w:r>
      <w:r w:rsidR="00E86835" w:rsidRPr="007C135A">
        <w:rPr>
          <w:rFonts w:hint="eastAsia"/>
          <w:i/>
          <w:sz w:val="24"/>
          <w:szCs w:val="24"/>
          <w:lang w:val="pt-BR"/>
        </w:rPr>
        <w:t xml:space="preserve">E. coli </w:t>
      </w:r>
      <w:r w:rsidR="00E86835" w:rsidRPr="007C135A">
        <w:rPr>
          <w:rFonts w:hint="eastAsia"/>
          <w:sz w:val="24"/>
          <w:szCs w:val="24"/>
          <w:lang w:val="pt-BR"/>
        </w:rPr>
        <w:t>LS2802,</w:t>
      </w:r>
      <w:r w:rsidR="00E86835" w:rsidRPr="007C135A">
        <w:rPr>
          <w:sz w:val="24"/>
          <w:szCs w:val="24"/>
          <w:lang w:val="pt-BR"/>
        </w:rPr>
        <w:t xml:space="preserve"> </w:t>
      </w:r>
      <w:r w:rsidR="00E86835" w:rsidRPr="007C135A">
        <w:rPr>
          <w:rFonts w:hint="eastAsia"/>
          <w:i/>
          <w:sz w:val="24"/>
          <w:szCs w:val="24"/>
          <w:lang w:val="pt-BR"/>
        </w:rPr>
        <w:t xml:space="preserve">E. coli </w:t>
      </w:r>
      <w:r w:rsidR="00E86835" w:rsidRPr="007C135A">
        <w:rPr>
          <w:sz w:val="24"/>
          <w:szCs w:val="24"/>
          <w:lang w:val="pt-BR"/>
        </w:rPr>
        <w:t>LS</w:t>
      </w:r>
      <w:r w:rsidR="00E86835" w:rsidRPr="007C135A">
        <w:rPr>
          <w:rFonts w:hint="eastAsia"/>
          <w:sz w:val="24"/>
          <w:szCs w:val="24"/>
          <w:lang w:val="pt-BR"/>
        </w:rPr>
        <w:t>4404 (Km</w:t>
      </w:r>
      <w:r w:rsidR="00E86835" w:rsidRPr="007C135A">
        <w:rPr>
          <w:rFonts w:hint="eastAsia"/>
          <w:sz w:val="24"/>
          <w:szCs w:val="24"/>
          <w:vertAlign w:val="superscript"/>
          <w:lang w:val="pt-BR"/>
        </w:rPr>
        <w:t>R</w:t>
      </w:r>
      <w:r w:rsidR="00E86835" w:rsidRPr="007C135A">
        <w:rPr>
          <w:rFonts w:hint="eastAsia"/>
          <w:sz w:val="24"/>
          <w:szCs w:val="24"/>
          <w:lang w:val="pt-BR"/>
        </w:rPr>
        <w:t>), and</w:t>
      </w:r>
      <w:r w:rsidR="00E86835" w:rsidRPr="007C135A">
        <w:rPr>
          <w:sz w:val="24"/>
          <w:szCs w:val="24"/>
          <w:lang w:val="pt-BR"/>
        </w:rPr>
        <w:t xml:space="preserve"> </w:t>
      </w:r>
      <w:r w:rsidR="00E86835" w:rsidRPr="007C135A">
        <w:rPr>
          <w:rFonts w:hint="eastAsia"/>
          <w:i/>
          <w:sz w:val="24"/>
          <w:szCs w:val="24"/>
          <w:lang w:val="pt-BR"/>
        </w:rPr>
        <w:t xml:space="preserve">E. coli </w:t>
      </w:r>
      <w:r w:rsidR="00E86835" w:rsidRPr="007C135A">
        <w:rPr>
          <w:sz w:val="24"/>
          <w:szCs w:val="24"/>
          <w:lang w:val="pt-BR"/>
        </w:rPr>
        <w:t>LS</w:t>
      </w:r>
      <w:r w:rsidR="00E86835" w:rsidRPr="007C135A">
        <w:rPr>
          <w:rFonts w:hint="eastAsia"/>
          <w:sz w:val="24"/>
          <w:szCs w:val="24"/>
          <w:lang w:val="pt-BR"/>
        </w:rPr>
        <w:t>4406 (Km</w:t>
      </w:r>
      <w:r w:rsidR="00E86835" w:rsidRPr="007C135A">
        <w:rPr>
          <w:rFonts w:hint="eastAsia"/>
          <w:sz w:val="24"/>
          <w:szCs w:val="24"/>
          <w:vertAlign w:val="superscript"/>
          <w:lang w:val="pt-BR"/>
        </w:rPr>
        <w:t>S</w:t>
      </w:r>
      <w:r w:rsidR="00E86835" w:rsidRPr="007C135A">
        <w:rPr>
          <w:rFonts w:hint="eastAsia"/>
          <w:sz w:val="24"/>
          <w:szCs w:val="24"/>
          <w:lang w:val="pt-BR"/>
        </w:rPr>
        <w:t xml:space="preserve">, </w:t>
      </w:r>
      <w:r w:rsidR="00E86835" w:rsidRPr="007C135A">
        <w:rPr>
          <w:rFonts w:ascii="Symbol" w:hAnsi="Symbol"/>
          <w:sz w:val="24"/>
          <w:szCs w:val="24"/>
        </w:rPr>
        <w:t></w:t>
      </w:r>
      <w:r w:rsidR="00E86835" w:rsidRPr="007C135A">
        <w:rPr>
          <w:rFonts w:hint="eastAsia"/>
          <w:i/>
          <w:sz w:val="24"/>
          <w:szCs w:val="24"/>
          <w:lang w:val="pt-BR"/>
        </w:rPr>
        <w:t>man</w:t>
      </w:r>
      <w:r w:rsidR="00E86835" w:rsidRPr="007C135A">
        <w:rPr>
          <w:rFonts w:hint="eastAsia"/>
          <w:sz w:val="24"/>
          <w:szCs w:val="24"/>
          <w:lang w:val="pt-BR"/>
        </w:rPr>
        <w:t>), respectively. M2, DL5000 DNA molecular marker (Takara) with sizes are 5.0, 3.0, 2.0, 1.5, 1.0, 0.75, 0.5, 0.25, and 0.1 kb.</w:t>
      </w:r>
      <w:r w:rsidR="00E86835" w:rsidRPr="007C135A">
        <w:rPr>
          <w:rFonts w:hint="eastAsia"/>
          <w:sz w:val="24"/>
          <w:szCs w:val="24"/>
        </w:rPr>
        <w:t xml:space="preserve"> </w:t>
      </w:r>
      <w:r w:rsidR="00C922A1" w:rsidRPr="007C135A">
        <w:rPr>
          <w:rFonts w:hint="eastAsia"/>
          <w:sz w:val="24"/>
          <w:szCs w:val="24"/>
        </w:rPr>
        <w:t>(</w:t>
      </w:r>
      <w:r w:rsidR="00C922A1" w:rsidRPr="007C135A">
        <w:rPr>
          <w:rFonts w:hint="eastAsia"/>
          <w:b/>
          <w:sz w:val="24"/>
          <w:szCs w:val="24"/>
        </w:rPr>
        <w:t>C</w:t>
      </w:r>
      <w:r w:rsidR="00C922A1" w:rsidRPr="007C135A">
        <w:rPr>
          <w:rFonts w:hint="eastAsia"/>
          <w:sz w:val="24"/>
          <w:szCs w:val="24"/>
        </w:rPr>
        <w:t xml:space="preserve">) Sequencing of </w:t>
      </w:r>
      <w:r w:rsidR="00C922A1" w:rsidRPr="007C135A">
        <w:rPr>
          <w:rFonts w:ascii="Symbol" w:hAnsi="Symbol"/>
          <w:sz w:val="24"/>
          <w:szCs w:val="24"/>
        </w:rPr>
        <w:t></w:t>
      </w:r>
      <w:r w:rsidR="00C922A1" w:rsidRPr="007C135A">
        <w:rPr>
          <w:rFonts w:hint="eastAsia"/>
          <w:i/>
          <w:sz w:val="24"/>
          <w:szCs w:val="24"/>
          <w:lang w:val="pt-BR"/>
        </w:rPr>
        <w:t>manXYZ</w:t>
      </w:r>
      <w:r w:rsidR="00C922A1" w:rsidRPr="007C135A">
        <w:rPr>
          <w:rFonts w:hint="eastAsia"/>
          <w:sz w:val="24"/>
          <w:szCs w:val="24"/>
          <w:lang w:val="pt-BR"/>
        </w:rPr>
        <w:t xml:space="preserve"> </w:t>
      </w:r>
      <w:r w:rsidR="00C922A1" w:rsidRPr="007C135A">
        <w:rPr>
          <w:rFonts w:hint="eastAsia"/>
          <w:sz w:val="24"/>
          <w:szCs w:val="24"/>
        </w:rPr>
        <w:t xml:space="preserve">mutant. Dotted lines indicate the borders of left </w:t>
      </w:r>
      <w:r w:rsidR="00C922A1" w:rsidRPr="007C135A">
        <w:rPr>
          <w:sz w:val="24"/>
          <w:szCs w:val="24"/>
        </w:rPr>
        <w:t>residues</w:t>
      </w:r>
      <w:r w:rsidR="00C922A1" w:rsidRPr="007C135A">
        <w:rPr>
          <w:rFonts w:hint="eastAsia"/>
          <w:sz w:val="24"/>
          <w:szCs w:val="24"/>
        </w:rPr>
        <w:t xml:space="preserve"> with only the underlined </w:t>
      </w:r>
      <w:r w:rsidR="00C922A1" w:rsidRPr="007C135A">
        <w:rPr>
          <w:sz w:val="24"/>
          <w:szCs w:val="24"/>
        </w:rPr>
        <w:t>start</w:t>
      </w:r>
      <w:r w:rsidR="00C922A1" w:rsidRPr="007C135A">
        <w:rPr>
          <w:rFonts w:hint="eastAsia"/>
          <w:sz w:val="24"/>
          <w:szCs w:val="24"/>
        </w:rPr>
        <w:t xml:space="preserve"> codon of</w:t>
      </w:r>
      <w:r w:rsidR="00C922A1" w:rsidRPr="007C135A">
        <w:rPr>
          <w:rFonts w:hint="eastAsia"/>
          <w:i/>
          <w:sz w:val="24"/>
          <w:szCs w:val="24"/>
        </w:rPr>
        <w:t xml:space="preserve"> </w:t>
      </w:r>
      <w:proofErr w:type="spellStart"/>
      <w:proofErr w:type="gramStart"/>
      <w:r w:rsidR="00C922A1" w:rsidRPr="007C135A">
        <w:rPr>
          <w:rFonts w:hint="eastAsia"/>
          <w:i/>
          <w:sz w:val="24"/>
          <w:szCs w:val="24"/>
        </w:rPr>
        <w:t>manX</w:t>
      </w:r>
      <w:proofErr w:type="spellEnd"/>
      <w:proofErr w:type="gramEnd"/>
      <w:r w:rsidR="00C922A1" w:rsidRPr="007C135A">
        <w:rPr>
          <w:rFonts w:hint="eastAsia"/>
          <w:sz w:val="24"/>
          <w:szCs w:val="24"/>
        </w:rPr>
        <w:t xml:space="preserve"> and stop codon of </w:t>
      </w:r>
      <w:proofErr w:type="spellStart"/>
      <w:r w:rsidR="00C922A1" w:rsidRPr="007C135A">
        <w:rPr>
          <w:rFonts w:hint="eastAsia"/>
          <w:i/>
          <w:sz w:val="24"/>
          <w:szCs w:val="24"/>
        </w:rPr>
        <w:t>manZ</w:t>
      </w:r>
      <w:proofErr w:type="spellEnd"/>
      <w:r w:rsidR="00C922A1" w:rsidRPr="007C135A">
        <w:rPr>
          <w:rFonts w:hint="eastAsia"/>
          <w:sz w:val="24"/>
          <w:szCs w:val="24"/>
        </w:rPr>
        <w:t xml:space="preserve"> are left. The deletion size of 2693 </w:t>
      </w:r>
      <w:proofErr w:type="spellStart"/>
      <w:r w:rsidR="00C922A1" w:rsidRPr="007C135A">
        <w:rPr>
          <w:rFonts w:hint="eastAsia"/>
          <w:sz w:val="24"/>
          <w:szCs w:val="24"/>
        </w:rPr>
        <w:t>bp</w:t>
      </w:r>
      <w:proofErr w:type="spellEnd"/>
      <w:r w:rsidR="00C922A1" w:rsidRPr="007C135A">
        <w:rPr>
          <w:rFonts w:hint="eastAsia"/>
          <w:sz w:val="24"/>
          <w:szCs w:val="24"/>
        </w:rPr>
        <w:t xml:space="preserve"> is indicated below.</w:t>
      </w:r>
    </w:p>
    <w:p w:rsidR="00C37638" w:rsidRPr="007C135A" w:rsidRDefault="00C37638" w:rsidP="007C135A">
      <w:pPr>
        <w:spacing w:line="480" w:lineRule="auto"/>
        <w:rPr>
          <w:sz w:val="24"/>
          <w:szCs w:val="24"/>
        </w:rPr>
      </w:pPr>
    </w:p>
    <w:p w:rsidR="00B87BB6" w:rsidRPr="007C135A" w:rsidRDefault="00B87BB6" w:rsidP="007C135A">
      <w:pPr>
        <w:spacing w:line="480" w:lineRule="auto"/>
        <w:rPr>
          <w:sz w:val="24"/>
          <w:szCs w:val="24"/>
        </w:rPr>
      </w:pPr>
    </w:p>
    <w:p w:rsidR="00E86835" w:rsidRPr="007C135A" w:rsidRDefault="000277D4" w:rsidP="007C135A">
      <w:pPr>
        <w:spacing w:line="480" w:lineRule="auto"/>
        <w:rPr>
          <w:b/>
          <w:sz w:val="24"/>
          <w:szCs w:val="24"/>
        </w:rPr>
      </w:pPr>
      <w:r w:rsidRPr="007C135A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7EBD980A" wp14:editId="4A7EC506">
            <wp:simplePos x="0" y="0"/>
            <wp:positionH relativeFrom="column">
              <wp:posOffset>-47625</wp:posOffset>
            </wp:positionH>
            <wp:positionV relativeFrom="paragraph">
              <wp:posOffset>144780</wp:posOffset>
            </wp:positionV>
            <wp:extent cx="5476875" cy="3886200"/>
            <wp:effectExtent l="0" t="0" r="9525" b="0"/>
            <wp:wrapNone/>
            <wp:docPr id="4" name="图片 4" descr="Fig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g S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88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B2FFF" w:rsidRPr="007C135A" w:rsidRDefault="007B2FFF" w:rsidP="007C135A">
      <w:pPr>
        <w:spacing w:line="480" w:lineRule="auto"/>
        <w:rPr>
          <w:b/>
          <w:sz w:val="24"/>
          <w:szCs w:val="24"/>
        </w:rPr>
      </w:pPr>
    </w:p>
    <w:p w:rsidR="007B2FFF" w:rsidRPr="007C135A" w:rsidRDefault="007B2FFF" w:rsidP="007C135A">
      <w:pPr>
        <w:spacing w:line="480" w:lineRule="auto"/>
        <w:rPr>
          <w:b/>
          <w:sz w:val="24"/>
          <w:szCs w:val="24"/>
        </w:rPr>
      </w:pPr>
    </w:p>
    <w:p w:rsidR="007B2FFF" w:rsidRPr="007C135A" w:rsidRDefault="007B2FFF" w:rsidP="007C135A">
      <w:pPr>
        <w:spacing w:line="480" w:lineRule="auto"/>
        <w:rPr>
          <w:b/>
          <w:sz w:val="24"/>
          <w:szCs w:val="24"/>
        </w:rPr>
      </w:pPr>
    </w:p>
    <w:p w:rsidR="007B2FFF" w:rsidRPr="007C135A" w:rsidRDefault="007B2FFF" w:rsidP="007C135A">
      <w:pPr>
        <w:spacing w:line="480" w:lineRule="auto"/>
        <w:rPr>
          <w:b/>
          <w:sz w:val="24"/>
          <w:szCs w:val="24"/>
        </w:rPr>
      </w:pPr>
    </w:p>
    <w:p w:rsidR="007B2FFF" w:rsidRPr="007C135A" w:rsidRDefault="007B2FFF" w:rsidP="007C135A">
      <w:pPr>
        <w:spacing w:line="480" w:lineRule="auto"/>
        <w:rPr>
          <w:b/>
          <w:sz w:val="24"/>
          <w:szCs w:val="24"/>
        </w:rPr>
      </w:pPr>
    </w:p>
    <w:p w:rsidR="007B2FFF" w:rsidRPr="007C135A" w:rsidRDefault="007B2FFF" w:rsidP="007C135A">
      <w:pPr>
        <w:spacing w:line="480" w:lineRule="auto"/>
        <w:rPr>
          <w:b/>
          <w:sz w:val="24"/>
          <w:szCs w:val="24"/>
        </w:rPr>
      </w:pPr>
    </w:p>
    <w:p w:rsidR="007B2FFF" w:rsidRPr="007C135A" w:rsidRDefault="007B2FFF" w:rsidP="007C135A">
      <w:pPr>
        <w:spacing w:line="480" w:lineRule="auto"/>
        <w:rPr>
          <w:b/>
          <w:sz w:val="24"/>
          <w:szCs w:val="24"/>
        </w:rPr>
      </w:pPr>
    </w:p>
    <w:p w:rsidR="007B2FFF" w:rsidRPr="007C135A" w:rsidRDefault="007B2FFF" w:rsidP="007C135A">
      <w:pPr>
        <w:spacing w:line="480" w:lineRule="auto"/>
        <w:rPr>
          <w:b/>
          <w:sz w:val="24"/>
          <w:szCs w:val="24"/>
        </w:rPr>
      </w:pPr>
    </w:p>
    <w:p w:rsidR="007B2FFF" w:rsidRPr="007C135A" w:rsidRDefault="007B2FFF" w:rsidP="007C135A">
      <w:pPr>
        <w:spacing w:line="480" w:lineRule="auto"/>
        <w:rPr>
          <w:b/>
          <w:sz w:val="24"/>
          <w:szCs w:val="24"/>
        </w:rPr>
      </w:pPr>
    </w:p>
    <w:p w:rsidR="007B2FFF" w:rsidRPr="007C135A" w:rsidRDefault="007B2FFF" w:rsidP="007C135A">
      <w:pPr>
        <w:spacing w:line="480" w:lineRule="auto"/>
        <w:rPr>
          <w:b/>
          <w:sz w:val="24"/>
          <w:szCs w:val="24"/>
        </w:rPr>
      </w:pPr>
    </w:p>
    <w:p w:rsidR="007B2FFF" w:rsidRPr="007C135A" w:rsidRDefault="007B2FFF" w:rsidP="007C135A">
      <w:pPr>
        <w:spacing w:line="480" w:lineRule="auto"/>
        <w:rPr>
          <w:b/>
          <w:sz w:val="24"/>
          <w:szCs w:val="24"/>
        </w:rPr>
      </w:pPr>
    </w:p>
    <w:p w:rsidR="00C922A1" w:rsidRPr="007C135A" w:rsidRDefault="00B87BB6" w:rsidP="007C135A">
      <w:pPr>
        <w:spacing w:line="480" w:lineRule="auto"/>
        <w:rPr>
          <w:sz w:val="24"/>
          <w:szCs w:val="24"/>
        </w:rPr>
      </w:pPr>
      <w:proofErr w:type="gramStart"/>
      <w:r w:rsidRPr="007C135A">
        <w:rPr>
          <w:rFonts w:hint="eastAsia"/>
          <w:b/>
          <w:sz w:val="24"/>
          <w:szCs w:val="24"/>
        </w:rPr>
        <w:t>Fig.</w:t>
      </w:r>
      <w:proofErr w:type="gramEnd"/>
      <w:r w:rsidRPr="007C135A">
        <w:rPr>
          <w:rFonts w:hint="eastAsia"/>
          <w:b/>
          <w:sz w:val="24"/>
          <w:szCs w:val="24"/>
        </w:rPr>
        <w:t xml:space="preserve"> </w:t>
      </w:r>
      <w:r w:rsidR="00C922A1" w:rsidRPr="007C135A">
        <w:rPr>
          <w:rFonts w:hint="eastAsia"/>
          <w:b/>
          <w:sz w:val="24"/>
          <w:szCs w:val="24"/>
        </w:rPr>
        <w:t>S</w:t>
      </w:r>
      <w:r w:rsidR="00363B2D" w:rsidRPr="007C135A">
        <w:rPr>
          <w:rFonts w:hint="eastAsia"/>
          <w:b/>
          <w:sz w:val="24"/>
          <w:szCs w:val="24"/>
        </w:rPr>
        <w:t>4</w:t>
      </w:r>
      <w:r w:rsidR="00C922A1" w:rsidRPr="007C135A">
        <w:rPr>
          <w:rFonts w:hint="eastAsia"/>
          <w:b/>
          <w:sz w:val="24"/>
          <w:szCs w:val="24"/>
        </w:rPr>
        <w:t xml:space="preserve"> </w:t>
      </w:r>
      <w:r w:rsidR="00C922A1" w:rsidRPr="007C135A">
        <w:rPr>
          <w:rFonts w:hint="eastAsia"/>
          <w:sz w:val="24"/>
          <w:szCs w:val="24"/>
        </w:rPr>
        <w:t xml:space="preserve">Confirmation of </w:t>
      </w:r>
      <w:r w:rsidR="00C922A1" w:rsidRPr="007C135A">
        <w:rPr>
          <w:rFonts w:ascii="Symbol" w:hAnsi="Symbol"/>
          <w:sz w:val="24"/>
          <w:szCs w:val="24"/>
        </w:rPr>
        <w:t></w:t>
      </w:r>
      <w:r w:rsidR="00C922A1" w:rsidRPr="007C135A">
        <w:rPr>
          <w:rFonts w:hint="eastAsia"/>
          <w:i/>
          <w:sz w:val="24"/>
          <w:szCs w:val="24"/>
          <w:lang w:val="pt-BR"/>
        </w:rPr>
        <w:t>nag</w:t>
      </w:r>
      <w:r w:rsidR="001D08A1" w:rsidRPr="007C135A">
        <w:rPr>
          <w:rFonts w:hint="eastAsia"/>
          <w:i/>
          <w:sz w:val="24"/>
          <w:szCs w:val="24"/>
          <w:lang w:val="pt-BR"/>
        </w:rPr>
        <w:t xml:space="preserve">EABC </w:t>
      </w:r>
      <w:r w:rsidR="00C922A1" w:rsidRPr="007C135A">
        <w:rPr>
          <w:rFonts w:hint="eastAsia"/>
          <w:sz w:val="24"/>
          <w:szCs w:val="24"/>
          <w:lang w:val="pt-BR"/>
        </w:rPr>
        <w:t>operon</w:t>
      </w:r>
      <w:r w:rsidR="001643DF" w:rsidRPr="007C135A">
        <w:rPr>
          <w:rFonts w:hint="eastAsia"/>
          <w:sz w:val="24"/>
          <w:szCs w:val="24"/>
          <w:lang w:val="pt-BR"/>
        </w:rPr>
        <w:t xml:space="preserve"> </w:t>
      </w:r>
      <w:r w:rsidR="001643DF" w:rsidRPr="007C135A">
        <w:rPr>
          <w:rFonts w:hint="eastAsia"/>
          <w:sz w:val="24"/>
          <w:szCs w:val="24"/>
        </w:rPr>
        <w:t>mutant</w:t>
      </w:r>
      <w:r w:rsidR="00C922A1" w:rsidRPr="007C135A">
        <w:rPr>
          <w:rFonts w:hint="eastAsia"/>
          <w:sz w:val="24"/>
          <w:szCs w:val="24"/>
        </w:rPr>
        <w:t>. (</w:t>
      </w:r>
      <w:r w:rsidR="00C922A1" w:rsidRPr="007C135A">
        <w:rPr>
          <w:rFonts w:hint="eastAsia"/>
          <w:b/>
          <w:sz w:val="24"/>
          <w:szCs w:val="24"/>
        </w:rPr>
        <w:t>A</w:t>
      </w:r>
      <w:r w:rsidR="00C922A1" w:rsidRPr="007C135A">
        <w:rPr>
          <w:rFonts w:hint="eastAsia"/>
          <w:sz w:val="24"/>
          <w:szCs w:val="24"/>
        </w:rPr>
        <w:t xml:space="preserve">) </w:t>
      </w:r>
      <w:r w:rsidR="00C922A1" w:rsidRPr="007C135A">
        <w:rPr>
          <w:sz w:val="24"/>
          <w:szCs w:val="24"/>
          <w:lang w:val="pt-BR"/>
        </w:rPr>
        <w:t>G</w:t>
      </w:r>
      <w:r w:rsidR="00DC3A58" w:rsidRPr="007C135A">
        <w:rPr>
          <w:rFonts w:hint="eastAsia"/>
          <w:sz w:val="24"/>
          <w:szCs w:val="24"/>
          <w:lang w:val="pt-BR"/>
        </w:rPr>
        <w:t>ene</w:t>
      </w:r>
      <w:r w:rsidR="00C922A1" w:rsidRPr="007C135A">
        <w:rPr>
          <w:rFonts w:hint="eastAsia"/>
          <w:sz w:val="24"/>
          <w:szCs w:val="24"/>
          <w:lang w:val="pt-BR"/>
        </w:rPr>
        <w:t xml:space="preserve">tic organization of </w:t>
      </w:r>
      <w:r w:rsidR="00C922A1" w:rsidRPr="007C135A">
        <w:rPr>
          <w:rFonts w:hint="eastAsia"/>
          <w:i/>
          <w:sz w:val="24"/>
          <w:szCs w:val="24"/>
          <w:lang w:val="pt-BR"/>
        </w:rPr>
        <w:t>nag</w:t>
      </w:r>
      <w:r w:rsidR="001D08A1" w:rsidRPr="007C135A">
        <w:rPr>
          <w:rFonts w:hint="eastAsia"/>
          <w:i/>
          <w:sz w:val="24"/>
          <w:szCs w:val="24"/>
          <w:lang w:val="pt-BR"/>
        </w:rPr>
        <w:t>EABC</w:t>
      </w:r>
      <w:r w:rsidR="00C922A1" w:rsidRPr="007C135A">
        <w:rPr>
          <w:rFonts w:hint="eastAsia"/>
          <w:sz w:val="24"/>
          <w:szCs w:val="24"/>
          <w:lang w:val="pt-BR"/>
        </w:rPr>
        <w:t xml:space="preserve"> operon. </w:t>
      </w:r>
      <w:r w:rsidR="00C922A1" w:rsidRPr="007C135A">
        <w:rPr>
          <w:rFonts w:hint="eastAsia"/>
          <w:sz w:val="24"/>
          <w:szCs w:val="24"/>
        </w:rPr>
        <w:t>(</w:t>
      </w:r>
      <w:r w:rsidR="00C922A1" w:rsidRPr="007C135A">
        <w:rPr>
          <w:rFonts w:hint="eastAsia"/>
          <w:b/>
          <w:sz w:val="24"/>
          <w:szCs w:val="24"/>
        </w:rPr>
        <w:t>B</w:t>
      </w:r>
      <w:r w:rsidR="00C922A1" w:rsidRPr="007C135A">
        <w:rPr>
          <w:rFonts w:hint="eastAsia"/>
          <w:sz w:val="24"/>
          <w:szCs w:val="24"/>
        </w:rPr>
        <w:t xml:space="preserve">) Genotyping of </w:t>
      </w:r>
      <w:r w:rsidR="00C922A1" w:rsidRPr="007C135A">
        <w:rPr>
          <w:rFonts w:ascii="Symbol" w:hAnsi="Symbol"/>
          <w:sz w:val="24"/>
          <w:szCs w:val="24"/>
        </w:rPr>
        <w:t></w:t>
      </w:r>
      <w:r w:rsidR="00C922A1" w:rsidRPr="007C135A">
        <w:rPr>
          <w:rFonts w:hint="eastAsia"/>
          <w:i/>
          <w:sz w:val="24"/>
          <w:szCs w:val="24"/>
          <w:lang w:val="pt-BR"/>
        </w:rPr>
        <w:t>nag</w:t>
      </w:r>
      <w:r w:rsidR="001D08A1" w:rsidRPr="007C135A">
        <w:rPr>
          <w:rFonts w:hint="eastAsia"/>
          <w:i/>
          <w:sz w:val="24"/>
          <w:szCs w:val="24"/>
          <w:lang w:val="pt-BR"/>
        </w:rPr>
        <w:t>EABC</w:t>
      </w:r>
      <w:r w:rsidR="00C922A1" w:rsidRPr="007C135A">
        <w:rPr>
          <w:rFonts w:hint="eastAsia"/>
          <w:sz w:val="24"/>
          <w:szCs w:val="24"/>
        </w:rPr>
        <w:t xml:space="preserve">. </w:t>
      </w:r>
      <w:r w:rsidR="00E86835" w:rsidRPr="007C135A">
        <w:rPr>
          <w:rFonts w:hint="eastAsia"/>
          <w:sz w:val="24"/>
          <w:szCs w:val="24"/>
        </w:rPr>
        <w:t xml:space="preserve">Lanes 1, 2, and 3 denote the </w:t>
      </w:r>
      <w:r w:rsidR="00E86835" w:rsidRPr="007C135A">
        <w:rPr>
          <w:sz w:val="24"/>
          <w:szCs w:val="24"/>
          <w:lang w:val="pt-BR"/>
        </w:rPr>
        <w:t>s20</w:t>
      </w:r>
      <w:r w:rsidR="00E86835" w:rsidRPr="007C135A">
        <w:rPr>
          <w:rFonts w:hint="eastAsia"/>
          <w:sz w:val="24"/>
          <w:szCs w:val="24"/>
          <w:lang w:val="pt-BR"/>
        </w:rPr>
        <w:t>9</w:t>
      </w:r>
      <w:r w:rsidR="00E86835" w:rsidRPr="007C135A">
        <w:rPr>
          <w:sz w:val="24"/>
          <w:szCs w:val="24"/>
          <w:lang w:val="pt-BR"/>
        </w:rPr>
        <w:t>F</w:t>
      </w:r>
      <w:r w:rsidR="00E86835" w:rsidRPr="007C135A">
        <w:rPr>
          <w:szCs w:val="21"/>
        </w:rPr>
        <w:t>–</w:t>
      </w:r>
      <w:r w:rsidR="00E86835" w:rsidRPr="007C135A">
        <w:rPr>
          <w:sz w:val="24"/>
          <w:szCs w:val="24"/>
          <w:lang w:val="pt-BR"/>
        </w:rPr>
        <w:t>s20</w:t>
      </w:r>
      <w:r w:rsidR="00E86835" w:rsidRPr="007C135A">
        <w:rPr>
          <w:rFonts w:hint="eastAsia"/>
          <w:sz w:val="24"/>
          <w:szCs w:val="24"/>
          <w:lang w:val="pt-BR"/>
        </w:rPr>
        <w:t>9R primers amplified</w:t>
      </w:r>
      <w:r w:rsidR="00E86835" w:rsidRPr="007C135A">
        <w:rPr>
          <w:rFonts w:hint="eastAsia"/>
          <w:sz w:val="24"/>
          <w:szCs w:val="24"/>
        </w:rPr>
        <w:t xml:space="preserve"> PCR products from </w:t>
      </w:r>
      <w:r w:rsidR="00E86835" w:rsidRPr="007C135A">
        <w:rPr>
          <w:rFonts w:hint="eastAsia"/>
          <w:i/>
          <w:sz w:val="24"/>
          <w:szCs w:val="24"/>
          <w:lang w:val="pt-BR"/>
        </w:rPr>
        <w:t xml:space="preserve">E. coli </w:t>
      </w:r>
      <w:r w:rsidR="00E86835" w:rsidRPr="007C135A">
        <w:rPr>
          <w:rFonts w:hint="eastAsia"/>
          <w:sz w:val="24"/>
          <w:szCs w:val="24"/>
          <w:lang w:val="pt-BR"/>
        </w:rPr>
        <w:t xml:space="preserve">LS2802, </w:t>
      </w:r>
      <w:r w:rsidR="00E86835" w:rsidRPr="007C135A">
        <w:rPr>
          <w:rFonts w:hint="eastAsia"/>
          <w:i/>
          <w:sz w:val="24"/>
          <w:szCs w:val="24"/>
          <w:lang w:val="pt-BR"/>
        </w:rPr>
        <w:t xml:space="preserve">E. coli </w:t>
      </w:r>
      <w:r w:rsidR="00E86835" w:rsidRPr="007C135A">
        <w:rPr>
          <w:rFonts w:hint="eastAsia"/>
          <w:sz w:val="24"/>
          <w:szCs w:val="24"/>
          <w:lang w:val="pt-BR"/>
        </w:rPr>
        <w:t>LS4407 (Km</w:t>
      </w:r>
      <w:r w:rsidR="00E86835" w:rsidRPr="007C135A">
        <w:rPr>
          <w:rFonts w:hint="eastAsia"/>
          <w:sz w:val="24"/>
          <w:szCs w:val="24"/>
          <w:vertAlign w:val="superscript"/>
          <w:lang w:val="pt-BR"/>
        </w:rPr>
        <w:t>R</w:t>
      </w:r>
      <w:r w:rsidR="00E86835" w:rsidRPr="007C135A">
        <w:rPr>
          <w:rFonts w:hint="eastAsia"/>
          <w:sz w:val="24"/>
          <w:szCs w:val="24"/>
          <w:lang w:val="pt-BR"/>
        </w:rPr>
        <w:t xml:space="preserve">), and </w:t>
      </w:r>
      <w:r w:rsidR="00E86835" w:rsidRPr="007C135A">
        <w:rPr>
          <w:rFonts w:hint="eastAsia"/>
          <w:i/>
          <w:sz w:val="24"/>
          <w:szCs w:val="24"/>
          <w:lang w:val="pt-BR"/>
        </w:rPr>
        <w:t xml:space="preserve">E. coli </w:t>
      </w:r>
      <w:r w:rsidR="00E86835" w:rsidRPr="007C135A">
        <w:rPr>
          <w:sz w:val="24"/>
          <w:szCs w:val="24"/>
          <w:lang w:val="pt-BR"/>
        </w:rPr>
        <w:t>LS</w:t>
      </w:r>
      <w:r w:rsidR="00E86835" w:rsidRPr="007C135A">
        <w:rPr>
          <w:rFonts w:hint="eastAsia"/>
          <w:sz w:val="24"/>
          <w:szCs w:val="24"/>
          <w:lang w:val="pt-BR"/>
        </w:rPr>
        <w:t>4409 (Km</w:t>
      </w:r>
      <w:r w:rsidR="00E86835" w:rsidRPr="007C135A">
        <w:rPr>
          <w:rFonts w:hint="eastAsia"/>
          <w:sz w:val="24"/>
          <w:szCs w:val="24"/>
          <w:vertAlign w:val="superscript"/>
          <w:lang w:val="pt-BR"/>
        </w:rPr>
        <w:t>S</w:t>
      </w:r>
      <w:r w:rsidR="00E86835" w:rsidRPr="007C135A">
        <w:rPr>
          <w:rFonts w:hint="eastAsia"/>
          <w:sz w:val="24"/>
          <w:szCs w:val="24"/>
          <w:lang w:val="pt-BR"/>
        </w:rPr>
        <w:t xml:space="preserve">, </w:t>
      </w:r>
      <w:r w:rsidR="00E86835" w:rsidRPr="007C135A">
        <w:rPr>
          <w:rFonts w:ascii="Symbol" w:hAnsi="Symbol"/>
          <w:sz w:val="24"/>
          <w:szCs w:val="24"/>
        </w:rPr>
        <w:t></w:t>
      </w:r>
      <w:r w:rsidR="00E86835" w:rsidRPr="007C135A">
        <w:rPr>
          <w:rFonts w:hint="eastAsia"/>
          <w:i/>
          <w:sz w:val="24"/>
          <w:szCs w:val="24"/>
          <w:lang w:val="pt-BR"/>
        </w:rPr>
        <w:t>nag</w:t>
      </w:r>
      <w:r w:rsidR="00E86835" w:rsidRPr="007C135A">
        <w:rPr>
          <w:rFonts w:hint="eastAsia"/>
          <w:sz w:val="24"/>
          <w:szCs w:val="24"/>
          <w:lang w:val="pt-BR"/>
        </w:rPr>
        <w:t>), respectively. Lane 4 and 5</w:t>
      </w:r>
      <w:r w:rsidR="00E86835" w:rsidRPr="007C135A">
        <w:rPr>
          <w:rFonts w:hint="eastAsia"/>
          <w:sz w:val="24"/>
          <w:szCs w:val="24"/>
        </w:rPr>
        <w:t xml:space="preserve"> denote the</w:t>
      </w:r>
      <w:r w:rsidR="00E86835" w:rsidRPr="007C135A">
        <w:rPr>
          <w:rFonts w:hint="eastAsia"/>
          <w:sz w:val="24"/>
          <w:szCs w:val="24"/>
          <w:lang w:val="pt-BR"/>
        </w:rPr>
        <w:t xml:space="preserve"> s210F</w:t>
      </w:r>
      <w:r w:rsidR="00E86835" w:rsidRPr="007C135A">
        <w:rPr>
          <w:sz w:val="24"/>
          <w:szCs w:val="24"/>
          <w:lang w:val="pt-BR"/>
        </w:rPr>
        <w:t>–</w:t>
      </w:r>
      <w:r w:rsidR="00E86835" w:rsidRPr="007C135A">
        <w:rPr>
          <w:rFonts w:hint="eastAsia"/>
          <w:sz w:val="24"/>
          <w:szCs w:val="24"/>
          <w:lang w:val="pt-BR"/>
        </w:rPr>
        <w:t>s210R primers amplified</w:t>
      </w:r>
      <w:r w:rsidR="00E86835" w:rsidRPr="007C135A">
        <w:rPr>
          <w:rFonts w:hint="eastAsia"/>
          <w:sz w:val="24"/>
          <w:szCs w:val="24"/>
        </w:rPr>
        <w:t xml:space="preserve"> </w:t>
      </w:r>
      <w:r w:rsidR="00E86835" w:rsidRPr="007C135A">
        <w:rPr>
          <w:i/>
          <w:sz w:val="24"/>
          <w:szCs w:val="24"/>
          <w:lang w:val="pt-BR"/>
        </w:rPr>
        <w:t xml:space="preserve">nagB </w:t>
      </w:r>
      <w:r w:rsidR="00E86835" w:rsidRPr="007C135A">
        <w:rPr>
          <w:rFonts w:hint="eastAsia"/>
          <w:sz w:val="24"/>
          <w:szCs w:val="24"/>
        </w:rPr>
        <w:t>region PCR products from</w:t>
      </w:r>
      <w:r w:rsidR="00E86835" w:rsidRPr="007C135A">
        <w:rPr>
          <w:rFonts w:hint="eastAsia"/>
          <w:i/>
          <w:sz w:val="24"/>
          <w:szCs w:val="24"/>
          <w:lang w:val="pt-BR"/>
        </w:rPr>
        <w:t xml:space="preserve"> E. coli</w:t>
      </w:r>
      <w:r w:rsidR="00E86835" w:rsidRPr="007C135A">
        <w:rPr>
          <w:rFonts w:hint="eastAsia"/>
          <w:sz w:val="24"/>
          <w:szCs w:val="24"/>
          <w:lang w:val="pt-BR"/>
        </w:rPr>
        <w:t xml:space="preserve"> LS2802 and </w:t>
      </w:r>
      <w:r w:rsidR="00E86835" w:rsidRPr="007C135A">
        <w:rPr>
          <w:rFonts w:hint="eastAsia"/>
          <w:i/>
          <w:sz w:val="24"/>
          <w:szCs w:val="24"/>
          <w:lang w:val="pt-BR"/>
        </w:rPr>
        <w:t xml:space="preserve">E. coli </w:t>
      </w:r>
      <w:r w:rsidR="00E86835" w:rsidRPr="007C135A">
        <w:rPr>
          <w:rFonts w:hint="eastAsia"/>
          <w:sz w:val="24"/>
          <w:szCs w:val="24"/>
          <w:lang w:val="pt-BR"/>
        </w:rPr>
        <w:t>LS4409 (</w:t>
      </w:r>
      <w:r w:rsidR="00E86835" w:rsidRPr="007C135A">
        <w:rPr>
          <w:sz w:val="24"/>
          <w:szCs w:val="24"/>
          <w:lang w:val="pt-BR"/>
        </w:rPr>
        <w:t>Km</w:t>
      </w:r>
      <w:r w:rsidR="00E86835" w:rsidRPr="007C135A">
        <w:rPr>
          <w:sz w:val="24"/>
          <w:szCs w:val="24"/>
          <w:vertAlign w:val="superscript"/>
          <w:lang w:val="pt-BR"/>
        </w:rPr>
        <w:t>S</w:t>
      </w:r>
      <w:r w:rsidR="00E86835" w:rsidRPr="007C135A">
        <w:rPr>
          <w:rFonts w:hint="eastAsia"/>
          <w:sz w:val="24"/>
          <w:szCs w:val="24"/>
          <w:lang w:val="pt-BR"/>
        </w:rPr>
        <w:t xml:space="preserve">, </w:t>
      </w:r>
      <w:r w:rsidR="00E86835" w:rsidRPr="007C135A">
        <w:rPr>
          <w:rFonts w:ascii="Symbol" w:hAnsi="Symbol"/>
          <w:sz w:val="24"/>
          <w:szCs w:val="24"/>
        </w:rPr>
        <w:t></w:t>
      </w:r>
      <w:r w:rsidR="00E86835" w:rsidRPr="007C135A">
        <w:rPr>
          <w:rFonts w:hint="eastAsia"/>
          <w:i/>
          <w:sz w:val="24"/>
          <w:szCs w:val="24"/>
          <w:lang w:val="pt-BR"/>
        </w:rPr>
        <w:t>nag</w:t>
      </w:r>
      <w:r w:rsidR="00E86835" w:rsidRPr="007C135A">
        <w:rPr>
          <w:rFonts w:hint="eastAsia"/>
          <w:sz w:val="24"/>
          <w:szCs w:val="24"/>
          <w:lang w:val="pt-BR"/>
        </w:rPr>
        <w:t>),</w:t>
      </w:r>
      <w:r w:rsidR="00E86835" w:rsidRPr="007C135A">
        <w:rPr>
          <w:sz w:val="24"/>
          <w:szCs w:val="24"/>
          <w:lang w:val="pt-BR"/>
        </w:rPr>
        <w:t xml:space="preserve"> </w:t>
      </w:r>
      <w:r w:rsidR="00E86835" w:rsidRPr="007C135A">
        <w:rPr>
          <w:rFonts w:hint="eastAsia"/>
          <w:sz w:val="24"/>
          <w:szCs w:val="24"/>
          <w:lang w:val="pt-BR"/>
        </w:rPr>
        <w:t xml:space="preserve">respectively. No </w:t>
      </w:r>
      <w:r w:rsidR="00E86835" w:rsidRPr="007C135A">
        <w:rPr>
          <w:i/>
          <w:sz w:val="24"/>
          <w:szCs w:val="24"/>
          <w:lang w:val="pt-BR"/>
        </w:rPr>
        <w:t xml:space="preserve">nagB </w:t>
      </w:r>
      <w:r w:rsidR="00E86835" w:rsidRPr="007C135A">
        <w:rPr>
          <w:rFonts w:hint="eastAsia"/>
          <w:sz w:val="24"/>
          <w:szCs w:val="24"/>
        </w:rPr>
        <w:t>region left in the deletion mutant</w:t>
      </w:r>
      <w:r w:rsidR="00DC3A58" w:rsidRPr="007C135A">
        <w:rPr>
          <w:rFonts w:hint="eastAsia"/>
          <w:i/>
          <w:sz w:val="24"/>
          <w:szCs w:val="24"/>
          <w:lang w:val="pt-BR"/>
        </w:rPr>
        <w:t xml:space="preserve"> E. coli </w:t>
      </w:r>
      <w:r w:rsidR="00DC3A58" w:rsidRPr="007C135A">
        <w:rPr>
          <w:rFonts w:hint="eastAsia"/>
          <w:sz w:val="24"/>
          <w:szCs w:val="24"/>
          <w:lang w:val="pt-BR"/>
        </w:rPr>
        <w:t>LS4409</w:t>
      </w:r>
      <w:r w:rsidR="00E86835" w:rsidRPr="007C135A">
        <w:rPr>
          <w:rFonts w:hint="eastAsia"/>
          <w:sz w:val="24"/>
          <w:szCs w:val="24"/>
        </w:rPr>
        <w:t>.</w:t>
      </w:r>
      <w:r w:rsidR="00E86835" w:rsidRPr="007C135A">
        <w:rPr>
          <w:rFonts w:hint="eastAsia"/>
          <w:i/>
          <w:sz w:val="24"/>
          <w:szCs w:val="24"/>
          <w:lang w:val="pt-BR"/>
        </w:rPr>
        <w:t xml:space="preserve"> </w:t>
      </w:r>
      <w:r w:rsidR="00E86835" w:rsidRPr="007C135A">
        <w:rPr>
          <w:rFonts w:hint="eastAsia"/>
          <w:sz w:val="24"/>
          <w:szCs w:val="24"/>
          <w:lang w:val="pt-BR"/>
        </w:rPr>
        <w:t xml:space="preserve">M1, Trans2K Plus DNA molecular marker. </w:t>
      </w:r>
      <w:r w:rsidR="00C922A1" w:rsidRPr="007C135A">
        <w:rPr>
          <w:rFonts w:hint="eastAsia"/>
          <w:sz w:val="24"/>
          <w:szCs w:val="24"/>
        </w:rPr>
        <w:t>(</w:t>
      </w:r>
      <w:r w:rsidR="00C922A1" w:rsidRPr="007C135A">
        <w:rPr>
          <w:rFonts w:hint="eastAsia"/>
          <w:b/>
          <w:sz w:val="24"/>
          <w:szCs w:val="24"/>
        </w:rPr>
        <w:t>C</w:t>
      </w:r>
      <w:r w:rsidR="00C922A1" w:rsidRPr="007C135A">
        <w:rPr>
          <w:rFonts w:hint="eastAsia"/>
          <w:sz w:val="24"/>
          <w:szCs w:val="24"/>
        </w:rPr>
        <w:t xml:space="preserve">) Sequencing of </w:t>
      </w:r>
      <w:r w:rsidR="00C922A1" w:rsidRPr="007C135A">
        <w:rPr>
          <w:rFonts w:ascii="Symbol" w:hAnsi="Symbol"/>
          <w:sz w:val="24"/>
          <w:szCs w:val="24"/>
        </w:rPr>
        <w:t></w:t>
      </w:r>
      <w:r w:rsidR="00C922A1" w:rsidRPr="007C135A">
        <w:rPr>
          <w:rFonts w:hint="eastAsia"/>
          <w:i/>
          <w:sz w:val="24"/>
          <w:szCs w:val="24"/>
          <w:lang w:val="pt-BR"/>
        </w:rPr>
        <w:t>nag</w:t>
      </w:r>
      <w:r w:rsidR="001D08A1" w:rsidRPr="007C135A">
        <w:rPr>
          <w:rFonts w:hint="eastAsia"/>
          <w:i/>
          <w:sz w:val="24"/>
          <w:szCs w:val="24"/>
          <w:lang w:val="pt-BR"/>
        </w:rPr>
        <w:t>EABC</w:t>
      </w:r>
      <w:r w:rsidR="00C922A1" w:rsidRPr="007C135A">
        <w:rPr>
          <w:rFonts w:ascii="Symbol" w:hAnsi="Symbol"/>
          <w:sz w:val="24"/>
          <w:szCs w:val="24"/>
        </w:rPr>
        <w:t></w:t>
      </w:r>
      <w:r w:rsidR="00C922A1" w:rsidRPr="007C135A">
        <w:rPr>
          <w:rFonts w:hint="eastAsia"/>
          <w:sz w:val="24"/>
          <w:szCs w:val="24"/>
        </w:rPr>
        <w:t xml:space="preserve">mutant. Dotted lines indicate the borders of left </w:t>
      </w:r>
      <w:r w:rsidR="00C922A1" w:rsidRPr="007C135A">
        <w:rPr>
          <w:sz w:val="24"/>
          <w:szCs w:val="24"/>
        </w:rPr>
        <w:t>residues</w:t>
      </w:r>
      <w:r w:rsidR="00C922A1" w:rsidRPr="007C135A">
        <w:rPr>
          <w:rFonts w:hint="eastAsia"/>
          <w:sz w:val="24"/>
          <w:szCs w:val="24"/>
        </w:rPr>
        <w:t xml:space="preserve"> with only the underlined </w:t>
      </w:r>
      <w:r w:rsidR="00C922A1" w:rsidRPr="007C135A">
        <w:rPr>
          <w:sz w:val="24"/>
          <w:szCs w:val="24"/>
        </w:rPr>
        <w:t>start</w:t>
      </w:r>
      <w:r w:rsidR="00C922A1" w:rsidRPr="007C135A">
        <w:rPr>
          <w:rFonts w:hint="eastAsia"/>
          <w:sz w:val="24"/>
          <w:szCs w:val="24"/>
        </w:rPr>
        <w:t xml:space="preserve"> codon</w:t>
      </w:r>
      <w:r w:rsidR="00DC3A58" w:rsidRPr="007C135A">
        <w:rPr>
          <w:rFonts w:hint="eastAsia"/>
          <w:sz w:val="24"/>
          <w:szCs w:val="24"/>
        </w:rPr>
        <w:t xml:space="preserve"> of</w:t>
      </w:r>
      <w:r w:rsidR="00C922A1" w:rsidRPr="007C135A">
        <w:rPr>
          <w:rFonts w:hint="eastAsia"/>
          <w:sz w:val="24"/>
          <w:szCs w:val="24"/>
        </w:rPr>
        <w:t xml:space="preserve"> </w:t>
      </w:r>
      <w:proofErr w:type="spellStart"/>
      <w:r w:rsidR="00C922A1" w:rsidRPr="007C135A">
        <w:rPr>
          <w:rFonts w:hint="eastAsia"/>
          <w:i/>
          <w:sz w:val="24"/>
          <w:szCs w:val="24"/>
        </w:rPr>
        <w:t>nagC</w:t>
      </w:r>
      <w:proofErr w:type="spellEnd"/>
      <w:r w:rsidR="00C922A1" w:rsidRPr="007C135A">
        <w:rPr>
          <w:rFonts w:hint="eastAsia"/>
          <w:sz w:val="24"/>
          <w:szCs w:val="24"/>
        </w:rPr>
        <w:t xml:space="preserve"> (shown as reverse </w:t>
      </w:r>
      <w:r w:rsidR="00C922A1" w:rsidRPr="007C135A">
        <w:rPr>
          <w:sz w:val="24"/>
          <w:szCs w:val="24"/>
        </w:rPr>
        <w:t>complement</w:t>
      </w:r>
      <w:r w:rsidR="00C922A1" w:rsidRPr="007C135A">
        <w:rPr>
          <w:rFonts w:hint="eastAsia"/>
          <w:sz w:val="24"/>
          <w:szCs w:val="24"/>
        </w:rPr>
        <w:t xml:space="preserve"> sequences) and stop codon of </w:t>
      </w:r>
      <w:proofErr w:type="spellStart"/>
      <w:proofErr w:type="gramStart"/>
      <w:r w:rsidR="00C922A1" w:rsidRPr="007C135A">
        <w:rPr>
          <w:rFonts w:hint="eastAsia"/>
          <w:i/>
          <w:sz w:val="24"/>
          <w:szCs w:val="24"/>
        </w:rPr>
        <w:t>nagE</w:t>
      </w:r>
      <w:proofErr w:type="spellEnd"/>
      <w:r w:rsidR="00C922A1" w:rsidRPr="007C135A">
        <w:rPr>
          <w:rFonts w:hint="eastAsia"/>
          <w:sz w:val="24"/>
          <w:szCs w:val="24"/>
        </w:rPr>
        <w:t xml:space="preserve">  are</w:t>
      </w:r>
      <w:proofErr w:type="gramEnd"/>
      <w:r w:rsidR="00C922A1" w:rsidRPr="007C135A">
        <w:rPr>
          <w:rFonts w:hint="eastAsia"/>
          <w:sz w:val="24"/>
          <w:szCs w:val="24"/>
        </w:rPr>
        <w:t xml:space="preserve"> left. The deletion siz</w:t>
      </w:r>
      <w:r w:rsidRPr="007C135A">
        <w:rPr>
          <w:rFonts w:hint="eastAsia"/>
          <w:sz w:val="24"/>
          <w:szCs w:val="24"/>
        </w:rPr>
        <w:t xml:space="preserve">e of 5511 </w:t>
      </w:r>
      <w:proofErr w:type="spellStart"/>
      <w:r w:rsidRPr="007C135A">
        <w:rPr>
          <w:rFonts w:hint="eastAsia"/>
          <w:sz w:val="24"/>
          <w:szCs w:val="24"/>
        </w:rPr>
        <w:t>bp</w:t>
      </w:r>
      <w:proofErr w:type="spellEnd"/>
      <w:r w:rsidRPr="007C135A">
        <w:rPr>
          <w:rFonts w:hint="eastAsia"/>
          <w:sz w:val="24"/>
          <w:szCs w:val="24"/>
        </w:rPr>
        <w:t xml:space="preserve"> is indicated below</w:t>
      </w:r>
    </w:p>
    <w:p w:rsidR="00C37638" w:rsidRPr="007C135A" w:rsidRDefault="00C37638" w:rsidP="007C135A">
      <w:pPr>
        <w:spacing w:line="480" w:lineRule="auto"/>
        <w:rPr>
          <w:sz w:val="24"/>
          <w:szCs w:val="24"/>
        </w:rPr>
      </w:pPr>
    </w:p>
    <w:p w:rsidR="00C922A1" w:rsidRPr="007C135A" w:rsidRDefault="000277D4" w:rsidP="007C135A">
      <w:pPr>
        <w:spacing w:line="480" w:lineRule="auto"/>
        <w:rPr>
          <w:sz w:val="24"/>
          <w:szCs w:val="24"/>
        </w:rPr>
      </w:pPr>
      <w:r w:rsidRPr="007C135A"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0FF6E7A9" wp14:editId="0E220AC0">
            <wp:simplePos x="0" y="0"/>
            <wp:positionH relativeFrom="column">
              <wp:posOffset>-57150</wp:posOffset>
            </wp:positionH>
            <wp:positionV relativeFrom="paragraph">
              <wp:posOffset>11430</wp:posOffset>
            </wp:positionV>
            <wp:extent cx="5486400" cy="4076700"/>
            <wp:effectExtent l="0" t="0" r="0" b="0"/>
            <wp:wrapNone/>
            <wp:docPr id="5" name="图片 5" descr="Fig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g S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07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922A1" w:rsidRPr="007C135A">
        <w:rPr>
          <w:rFonts w:hint="eastAsia"/>
          <w:sz w:val="24"/>
          <w:szCs w:val="24"/>
        </w:rPr>
        <w:t xml:space="preserve"> </w:t>
      </w:r>
    </w:p>
    <w:p w:rsidR="007B2FFF" w:rsidRPr="007C135A" w:rsidRDefault="007B2FFF" w:rsidP="007C135A">
      <w:pPr>
        <w:spacing w:line="480" w:lineRule="auto"/>
        <w:rPr>
          <w:sz w:val="24"/>
          <w:szCs w:val="24"/>
        </w:rPr>
      </w:pPr>
    </w:p>
    <w:p w:rsidR="007B2FFF" w:rsidRPr="007C135A" w:rsidRDefault="007B2FFF" w:rsidP="007C135A">
      <w:pPr>
        <w:spacing w:line="480" w:lineRule="auto"/>
        <w:rPr>
          <w:sz w:val="24"/>
          <w:szCs w:val="24"/>
          <w:lang w:val="pt-BR"/>
        </w:rPr>
      </w:pPr>
    </w:p>
    <w:p w:rsidR="007B2FFF" w:rsidRPr="007C135A" w:rsidRDefault="007B2FFF" w:rsidP="007C135A">
      <w:pPr>
        <w:snapToGrid w:val="0"/>
        <w:spacing w:line="480" w:lineRule="auto"/>
        <w:rPr>
          <w:b/>
          <w:sz w:val="24"/>
          <w:szCs w:val="24"/>
        </w:rPr>
      </w:pPr>
    </w:p>
    <w:p w:rsidR="007B2FFF" w:rsidRPr="007C135A" w:rsidRDefault="007B2FFF" w:rsidP="007C135A">
      <w:pPr>
        <w:snapToGrid w:val="0"/>
        <w:spacing w:line="480" w:lineRule="auto"/>
        <w:rPr>
          <w:b/>
          <w:sz w:val="24"/>
          <w:szCs w:val="24"/>
        </w:rPr>
      </w:pPr>
    </w:p>
    <w:p w:rsidR="007B2FFF" w:rsidRPr="007C135A" w:rsidRDefault="007B2FFF" w:rsidP="007C135A">
      <w:pPr>
        <w:snapToGrid w:val="0"/>
        <w:spacing w:line="480" w:lineRule="auto"/>
        <w:rPr>
          <w:b/>
          <w:sz w:val="24"/>
          <w:szCs w:val="24"/>
        </w:rPr>
      </w:pPr>
    </w:p>
    <w:p w:rsidR="007B2FFF" w:rsidRPr="007C135A" w:rsidRDefault="007B2FFF" w:rsidP="007C135A">
      <w:pPr>
        <w:snapToGrid w:val="0"/>
        <w:spacing w:line="480" w:lineRule="auto"/>
        <w:rPr>
          <w:b/>
          <w:sz w:val="24"/>
          <w:szCs w:val="24"/>
        </w:rPr>
      </w:pPr>
    </w:p>
    <w:p w:rsidR="007B2FFF" w:rsidRPr="007C135A" w:rsidRDefault="007B2FFF" w:rsidP="007C135A">
      <w:pPr>
        <w:snapToGrid w:val="0"/>
        <w:spacing w:line="480" w:lineRule="auto"/>
        <w:rPr>
          <w:b/>
          <w:sz w:val="24"/>
          <w:szCs w:val="24"/>
        </w:rPr>
      </w:pPr>
    </w:p>
    <w:p w:rsidR="007B2FFF" w:rsidRPr="007C135A" w:rsidRDefault="007B2FFF" w:rsidP="007C135A">
      <w:pPr>
        <w:snapToGrid w:val="0"/>
        <w:spacing w:line="480" w:lineRule="auto"/>
        <w:rPr>
          <w:b/>
          <w:sz w:val="24"/>
          <w:szCs w:val="24"/>
        </w:rPr>
      </w:pPr>
    </w:p>
    <w:p w:rsidR="007B2FFF" w:rsidRPr="007C135A" w:rsidRDefault="007B2FFF" w:rsidP="007C135A">
      <w:pPr>
        <w:snapToGrid w:val="0"/>
        <w:spacing w:line="480" w:lineRule="auto"/>
        <w:rPr>
          <w:b/>
          <w:sz w:val="24"/>
          <w:szCs w:val="24"/>
        </w:rPr>
      </w:pPr>
    </w:p>
    <w:p w:rsidR="007B2FFF" w:rsidRPr="007C135A" w:rsidRDefault="007B2FFF" w:rsidP="007C135A">
      <w:pPr>
        <w:snapToGrid w:val="0"/>
        <w:spacing w:line="480" w:lineRule="auto"/>
        <w:rPr>
          <w:b/>
          <w:sz w:val="24"/>
          <w:szCs w:val="24"/>
        </w:rPr>
      </w:pPr>
    </w:p>
    <w:p w:rsidR="007B2FFF" w:rsidRPr="007C135A" w:rsidRDefault="007B2FFF" w:rsidP="007C135A">
      <w:pPr>
        <w:snapToGrid w:val="0"/>
        <w:spacing w:line="480" w:lineRule="auto"/>
        <w:rPr>
          <w:b/>
          <w:sz w:val="24"/>
          <w:szCs w:val="24"/>
        </w:rPr>
      </w:pPr>
    </w:p>
    <w:p w:rsidR="007B2FFF" w:rsidRPr="007C135A" w:rsidRDefault="007B2FFF" w:rsidP="007C135A">
      <w:pPr>
        <w:snapToGrid w:val="0"/>
        <w:spacing w:line="480" w:lineRule="auto"/>
        <w:rPr>
          <w:b/>
          <w:sz w:val="24"/>
          <w:szCs w:val="24"/>
        </w:rPr>
      </w:pPr>
    </w:p>
    <w:p w:rsidR="00363B2D" w:rsidRPr="007C135A" w:rsidRDefault="00B87BB6" w:rsidP="007C135A">
      <w:pPr>
        <w:snapToGrid w:val="0"/>
        <w:spacing w:line="480" w:lineRule="auto"/>
        <w:rPr>
          <w:sz w:val="24"/>
          <w:szCs w:val="24"/>
        </w:rPr>
      </w:pPr>
      <w:proofErr w:type="gramStart"/>
      <w:r w:rsidRPr="007C135A">
        <w:rPr>
          <w:rFonts w:hint="eastAsia"/>
          <w:b/>
          <w:sz w:val="24"/>
          <w:szCs w:val="24"/>
        </w:rPr>
        <w:t>Fig.</w:t>
      </w:r>
      <w:proofErr w:type="gramEnd"/>
      <w:r w:rsidR="00363B2D" w:rsidRPr="007C135A">
        <w:rPr>
          <w:rFonts w:hint="eastAsia"/>
          <w:b/>
          <w:sz w:val="24"/>
          <w:szCs w:val="24"/>
        </w:rPr>
        <w:t xml:space="preserve"> S5 </w:t>
      </w:r>
      <w:r w:rsidR="00363B2D" w:rsidRPr="007C135A">
        <w:rPr>
          <w:rFonts w:hint="eastAsia"/>
          <w:sz w:val="24"/>
          <w:szCs w:val="24"/>
        </w:rPr>
        <w:t xml:space="preserve">Confirmation of </w:t>
      </w:r>
      <w:r w:rsidR="00363B2D" w:rsidRPr="007C135A">
        <w:rPr>
          <w:rFonts w:ascii="Symbol" w:hAnsi="Symbol"/>
          <w:sz w:val="24"/>
          <w:szCs w:val="24"/>
        </w:rPr>
        <w:t></w:t>
      </w:r>
      <w:proofErr w:type="spellStart"/>
      <w:r w:rsidR="00363B2D" w:rsidRPr="007C135A">
        <w:rPr>
          <w:rFonts w:hint="eastAsia"/>
          <w:i/>
          <w:sz w:val="24"/>
          <w:szCs w:val="24"/>
        </w:rPr>
        <w:t>poxB</w:t>
      </w:r>
      <w:proofErr w:type="spellEnd"/>
      <w:r w:rsidR="001643DF" w:rsidRPr="007C135A">
        <w:rPr>
          <w:rFonts w:hint="eastAsia"/>
          <w:i/>
          <w:sz w:val="24"/>
          <w:szCs w:val="24"/>
        </w:rPr>
        <w:t xml:space="preserve"> </w:t>
      </w:r>
      <w:r w:rsidR="001643DF" w:rsidRPr="007C135A">
        <w:rPr>
          <w:rFonts w:hint="eastAsia"/>
          <w:sz w:val="24"/>
          <w:szCs w:val="24"/>
        </w:rPr>
        <w:t>mutant</w:t>
      </w:r>
      <w:r w:rsidR="00363B2D" w:rsidRPr="007C135A">
        <w:rPr>
          <w:rFonts w:hint="eastAsia"/>
          <w:sz w:val="24"/>
          <w:szCs w:val="24"/>
        </w:rPr>
        <w:t>. (</w:t>
      </w:r>
      <w:r w:rsidR="00363B2D" w:rsidRPr="007C135A">
        <w:rPr>
          <w:rFonts w:hint="eastAsia"/>
          <w:b/>
          <w:sz w:val="24"/>
          <w:szCs w:val="24"/>
        </w:rPr>
        <w:t>A</w:t>
      </w:r>
      <w:r w:rsidR="00363B2D" w:rsidRPr="007C135A">
        <w:rPr>
          <w:rFonts w:hint="eastAsia"/>
          <w:sz w:val="24"/>
          <w:szCs w:val="24"/>
        </w:rPr>
        <w:t xml:space="preserve">) </w:t>
      </w:r>
      <w:r w:rsidR="00363B2D" w:rsidRPr="007C135A">
        <w:rPr>
          <w:sz w:val="24"/>
          <w:szCs w:val="24"/>
          <w:lang w:val="pt-BR"/>
        </w:rPr>
        <w:t>G</w:t>
      </w:r>
      <w:r w:rsidR="00DC3A58" w:rsidRPr="007C135A">
        <w:rPr>
          <w:rFonts w:hint="eastAsia"/>
          <w:sz w:val="24"/>
          <w:szCs w:val="24"/>
          <w:lang w:val="pt-BR"/>
        </w:rPr>
        <w:t>ene</w:t>
      </w:r>
      <w:r w:rsidR="00363B2D" w:rsidRPr="007C135A">
        <w:rPr>
          <w:rFonts w:hint="eastAsia"/>
          <w:sz w:val="24"/>
          <w:szCs w:val="24"/>
          <w:lang w:val="pt-BR"/>
        </w:rPr>
        <w:t xml:space="preserve">tic organization of </w:t>
      </w:r>
      <w:r w:rsidR="00363B2D" w:rsidRPr="007C135A">
        <w:rPr>
          <w:rFonts w:hint="eastAsia"/>
          <w:i/>
          <w:sz w:val="24"/>
          <w:szCs w:val="24"/>
          <w:lang w:val="pt-BR"/>
        </w:rPr>
        <w:t>poxB</w:t>
      </w:r>
      <w:r w:rsidR="00363B2D" w:rsidRPr="007C135A">
        <w:rPr>
          <w:rFonts w:hint="eastAsia"/>
          <w:sz w:val="24"/>
          <w:szCs w:val="24"/>
          <w:lang w:val="pt-BR"/>
        </w:rPr>
        <w:t xml:space="preserve">. </w:t>
      </w:r>
      <w:r w:rsidR="00363B2D" w:rsidRPr="007C135A">
        <w:rPr>
          <w:rFonts w:hint="eastAsia"/>
          <w:sz w:val="24"/>
          <w:szCs w:val="24"/>
        </w:rPr>
        <w:t>(</w:t>
      </w:r>
      <w:r w:rsidR="00363B2D" w:rsidRPr="007C135A">
        <w:rPr>
          <w:rFonts w:hint="eastAsia"/>
          <w:b/>
          <w:sz w:val="24"/>
          <w:szCs w:val="24"/>
        </w:rPr>
        <w:t>B</w:t>
      </w:r>
      <w:r w:rsidR="00363B2D" w:rsidRPr="007C135A">
        <w:rPr>
          <w:rFonts w:hint="eastAsia"/>
          <w:sz w:val="24"/>
          <w:szCs w:val="24"/>
        </w:rPr>
        <w:t xml:space="preserve">) Genotyping of </w:t>
      </w:r>
      <w:r w:rsidR="00363B2D" w:rsidRPr="007C135A">
        <w:rPr>
          <w:rFonts w:ascii="Symbol" w:hAnsi="Symbol"/>
          <w:sz w:val="24"/>
          <w:szCs w:val="24"/>
        </w:rPr>
        <w:t></w:t>
      </w:r>
      <w:r w:rsidR="00363B2D" w:rsidRPr="007C135A">
        <w:rPr>
          <w:rFonts w:hint="eastAsia"/>
          <w:i/>
          <w:sz w:val="24"/>
          <w:szCs w:val="24"/>
          <w:lang w:val="pt-BR"/>
        </w:rPr>
        <w:t>poxB</w:t>
      </w:r>
      <w:r w:rsidR="00363B2D" w:rsidRPr="007C135A">
        <w:rPr>
          <w:rFonts w:hint="eastAsia"/>
          <w:sz w:val="24"/>
          <w:szCs w:val="24"/>
        </w:rPr>
        <w:t xml:space="preserve">. </w:t>
      </w:r>
      <w:r w:rsidR="00E86835" w:rsidRPr="007C135A">
        <w:rPr>
          <w:rFonts w:hint="eastAsia"/>
          <w:sz w:val="24"/>
          <w:szCs w:val="24"/>
        </w:rPr>
        <w:t xml:space="preserve">Lanes 1, 2, and 3 denote the </w:t>
      </w:r>
      <w:r w:rsidR="00E86835" w:rsidRPr="007C135A">
        <w:rPr>
          <w:sz w:val="24"/>
          <w:szCs w:val="24"/>
          <w:lang w:val="pt-BR"/>
        </w:rPr>
        <w:t>s2</w:t>
      </w:r>
      <w:r w:rsidR="00E86835" w:rsidRPr="007C135A">
        <w:rPr>
          <w:rFonts w:hint="eastAsia"/>
          <w:sz w:val="24"/>
          <w:szCs w:val="24"/>
          <w:lang w:val="pt-BR"/>
        </w:rPr>
        <w:t>14</w:t>
      </w:r>
      <w:r w:rsidR="00E86835" w:rsidRPr="007C135A">
        <w:rPr>
          <w:sz w:val="24"/>
          <w:szCs w:val="24"/>
          <w:lang w:val="pt-BR"/>
        </w:rPr>
        <w:t>F</w:t>
      </w:r>
      <w:r w:rsidR="00E86835" w:rsidRPr="007C135A">
        <w:rPr>
          <w:szCs w:val="21"/>
        </w:rPr>
        <w:t>–</w:t>
      </w:r>
      <w:r w:rsidR="00E86835" w:rsidRPr="007C135A">
        <w:rPr>
          <w:sz w:val="24"/>
          <w:szCs w:val="24"/>
          <w:lang w:val="pt-BR"/>
        </w:rPr>
        <w:t>s2</w:t>
      </w:r>
      <w:r w:rsidR="00E86835" w:rsidRPr="007C135A">
        <w:rPr>
          <w:rFonts w:hint="eastAsia"/>
          <w:sz w:val="24"/>
          <w:szCs w:val="24"/>
          <w:lang w:val="pt-BR"/>
        </w:rPr>
        <w:t>14R primers amplified</w:t>
      </w:r>
      <w:r w:rsidR="00E86835" w:rsidRPr="007C135A">
        <w:rPr>
          <w:rFonts w:hint="eastAsia"/>
          <w:sz w:val="24"/>
          <w:szCs w:val="24"/>
        </w:rPr>
        <w:t xml:space="preserve"> PCR products from </w:t>
      </w:r>
      <w:r w:rsidR="00E86835" w:rsidRPr="007C135A">
        <w:rPr>
          <w:rFonts w:hint="eastAsia"/>
          <w:i/>
          <w:sz w:val="24"/>
          <w:szCs w:val="24"/>
          <w:lang w:val="pt-BR"/>
        </w:rPr>
        <w:t xml:space="preserve">E. coli </w:t>
      </w:r>
      <w:r w:rsidR="00E86835" w:rsidRPr="007C135A">
        <w:rPr>
          <w:rFonts w:hint="eastAsia"/>
          <w:sz w:val="24"/>
          <w:szCs w:val="24"/>
          <w:lang w:val="pt-BR"/>
        </w:rPr>
        <w:t>LS2802,</w:t>
      </w:r>
      <w:r w:rsidR="00E86835" w:rsidRPr="007C135A">
        <w:rPr>
          <w:rFonts w:hint="eastAsia"/>
          <w:i/>
          <w:sz w:val="24"/>
          <w:szCs w:val="24"/>
          <w:lang w:val="pt-BR"/>
        </w:rPr>
        <w:t xml:space="preserve"> E. coli </w:t>
      </w:r>
      <w:r w:rsidR="00E86835" w:rsidRPr="007C135A">
        <w:rPr>
          <w:sz w:val="24"/>
          <w:szCs w:val="24"/>
          <w:lang w:val="pt-BR"/>
        </w:rPr>
        <w:t>LS</w:t>
      </w:r>
      <w:r w:rsidR="00E86835" w:rsidRPr="007C135A">
        <w:rPr>
          <w:rFonts w:hint="eastAsia"/>
          <w:sz w:val="24"/>
          <w:szCs w:val="24"/>
          <w:lang w:val="pt-BR"/>
        </w:rPr>
        <w:t xml:space="preserve">4413, and </w:t>
      </w:r>
      <w:r w:rsidR="00E86835" w:rsidRPr="007C135A">
        <w:rPr>
          <w:rFonts w:hint="eastAsia"/>
          <w:i/>
          <w:sz w:val="24"/>
          <w:szCs w:val="24"/>
          <w:lang w:val="pt-BR"/>
        </w:rPr>
        <w:t xml:space="preserve">E. coli </w:t>
      </w:r>
      <w:r w:rsidR="00E86835" w:rsidRPr="007C135A">
        <w:rPr>
          <w:sz w:val="24"/>
          <w:szCs w:val="24"/>
          <w:lang w:val="pt-BR"/>
        </w:rPr>
        <w:t>LS</w:t>
      </w:r>
      <w:r w:rsidR="00E86835" w:rsidRPr="007C135A">
        <w:rPr>
          <w:rFonts w:hint="eastAsia"/>
          <w:sz w:val="24"/>
          <w:szCs w:val="24"/>
          <w:lang w:val="pt-BR"/>
        </w:rPr>
        <w:t>4415 (Km</w:t>
      </w:r>
      <w:r w:rsidR="00E86835" w:rsidRPr="007C135A">
        <w:rPr>
          <w:rFonts w:hint="eastAsia"/>
          <w:sz w:val="24"/>
          <w:szCs w:val="24"/>
          <w:vertAlign w:val="superscript"/>
          <w:lang w:val="pt-BR"/>
        </w:rPr>
        <w:t>S</w:t>
      </w:r>
      <w:r w:rsidR="00E86835" w:rsidRPr="007C135A">
        <w:rPr>
          <w:rFonts w:hint="eastAsia"/>
          <w:sz w:val="24"/>
          <w:szCs w:val="24"/>
          <w:lang w:val="pt-BR"/>
        </w:rPr>
        <w:t xml:space="preserve">, </w:t>
      </w:r>
      <w:r w:rsidR="00E86835" w:rsidRPr="007C135A">
        <w:rPr>
          <w:rFonts w:ascii="Symbol" w:hAnsi="Symbol"/>
          <w:sz w:val="24"/>
          <w:szCs w:val="24"/>
        </w:rPr>
        <w:t></w:t>
      </w:r>
      <w:r w:rsidR="00E86835" w:rsidRPr="007C135A">
        <w:rPr>
          <w:i/>
          <w:sz w:val="24"/>
          <w:szCs w:val="24"/>
          <w:lang w:val="pt-BR"/>
        </w:rPr>
        <w:t>poxB</w:t>
      </w:r>
      <w:r w:rsidR="00E86835" w:rsidRPr="007C135A">
        <w:rPr>
          <w:rFonts w:hint="eastAsia"/>
          <w:sz w:val="24"/>
          <w:szCs w:val="24"/>
          <w:lang w:val="pt-BR"/>
        </w:rPr>
        <w:t>), respectively. M3. DL2000 DNA molecular marker (Takara) with sizes are 2.0, 1.5, 1.0, 0.75, 0.5, 0.25, 0.1 kb.</w:t>
      </w:r>
      <w:r w:rsidR="00E86835" w:rsidRPr="007C135A">
        <w:rPr>
          <w:rFonts w:hint="eastAsia"/>
          <w:sz w:val="24"/>
          <w:szCs w:val="24"/>
        </w:rPr>
        <w:t xml:space="preserve"> </w:t>
      </w:r>
      <w:r w:rsidR="00363B2D" w:rsidRPr="007C135A">
        <w:rPr>
          <w:rFonts w:hint="eastAsia"/>
          <w:sz w:val="24"/>
          <w:szCs w:val="24"/>
        </w:rPr>
        <w:t>(</w:t>
      </w:r>
      <w:r w:rsidR="00363B2D" w:rsidRPr="007C135A">
        <w:rPr>
          <w:rFonts w:hint="eastAsia"/>
          <w:b/>
          <w:sz w:val="24"/>
          <w:szCs w:val="24"/>
        </w:rPr>
        <w:t>C</w:t>
      </w:r>
      <w:r w:rsidR="00363B2D" w:rsidRPr="007C135A">
        <w:rPr>
          <w:rFonts w:hint="eastAsia"/>
          <w:sz w:val="24"/>
          <w:szCs w:val="24"/>
        </w:rPr>
        <w:t xml:space="preserve">) Sequencing of </w:t>
      </w:r>
      <w:r w:rsidR="00363B2D" w:rsidRPr="007C135A">
        <w:rPr>
          <w:rFonts w:ascii="Symbol" w:hAnsi="Symbol"/>
          <w:sz w:val="24"/>
          <w:szCs w:val="24"/>
        </w:rPr>
        <w:t></w:t>
      </w:r>
      <w:r w:rsidR="00363B2D" w:rsidRPr="007C135A">
        <w:rPr>
          <w:rFonts w:hint="eastAsia"/>
          <w:i/>
          <w:sz w:val="24"/>
          <w:szCs w:val="24"/>
          <w:lang w:val="pt-BR"/>
        </w:rPr>
        <w:t>poxB</w:t>
      </w:r>
      <w:r w:rsidR="00363B2D" w:rsidRPr="007C135A">
        <w:rPr>
          <w:rFonts w:ascii="Symbol" w:hAnsi="Symbol"/>
          <w:sz w:val="24"/>
          <w:szCs w:val="24"/>
        </w:rPr>
        <w:t></w:t>
      </w:r>
      <w:r w:rsidR="00363B2D" w:rsidRPr="007C135A">
        <w:rPr>
          <w:rFonts w:ascii="Symbol" w:hAnsi="Symbol"/>
          <w:sz w:val="24"/>
          <w:szCs w:val="24"/>
        </w:rPr>
        <w:t></w:t>
      </w:r>
      <w:r w:rsidR="00363B2D" w:rsidRPr="007C135A">
        <w:rPr>
          <w:rFonts w:hint="eastAsia"/>
          <w:sz w:val="24"/>
          <w:szCs w:val="24"/>
        </w:rPr>
        <w:t xml:space="preserve">mutant. Dotted lines indicate the borders of left </w:t>
      </w:r>
      <w:r w:rsidR="00363B2D" w:rsidRPr="007C135A">
        <w:rPr>
          <w:sz w:val="24"/>
          <w:szCs w:val="24"/>
        </w:rPr>
        <w:t>residues</w:t>
      </w:r>
      <w:r w:rsidR="00363B2D" w:rsidRPr="007C135A">
        <w:rPr>
          <w:rFonts w:hint="eastAsia"/>
          <w:sz w:val="24"/>
          <w:szCs w:val="24"/>
        </w:rPr>
        <w:t xml:space="preserve"> with only the underlined </w:t>
      </w:r>
      <w:r w:rsidR="00363B2D" w:rsidRPr="007C135A">
        <w:rPr>
          <w:sz w:val="24"/>
          <w:szCs w:val="24"/>
        </w:rPr>
        <w:t>start</w:t>
      </w:r>
      <w:r w:rsidR="00363B2D" w:rsidRPr="007C135A">
        <w:rPr>
          <w:rFonts w:hint="eastAsia"/>
          <w:sz w:val="24"/>
          <w:szCs w:val="24"/>
        </w:rPr>
        <w:t xml:space="preserve"> codon and stop codon are left (both shown as reverse </w:t>
      </w:r>
      <w:r w:rsidR="00363B2D" w:rsidRPr="007C135A">
        <w:rPr>
          <w:sz w:val="24"/>
          <w:szCs w:val="24"/>
        </w:rPr>
        <w:t>complement</w:t>
      </w:r>
      <w:r w:rsidR="00363B2D" w:rsidRPr="007C135A">
        <w:rPr>
          <w:rFonts w:hint="eastAsia"/>
          <w:sz w:val="24"/>
          <w:szCs w:val="24"/>
        </w:rPr>
        <w:t xml:space="preserve"> sequences). The deletion siz</w:t>
      </w:r>
      <w:r w:rsidRPr="007C135A">
        <w:rPr>
          <w:rFonts w:hint="eastAsia"/>
          <w:sz w:val="24"/>
          <w:szCs w:val="24"/>
        </w:rPr>
        <w:t xml:space="preserve">e of 1713 </w:t>
      </w:r>
      <w:proofErr w:type="spellStart"/>
      <w:r w:rsidRPr="007C135A">
        <w:rPr>
          <w:rFonts w:hint="eastAsia"/>
          <w:sz w:val="24"/>
          <w:szCs w:val="24"/>
        </w:rPr>
        <w:t>bp</w:t>
      </w:r>
      <w:proofErr w:type="spellEnd"/>
      <w:r w:rsidRPr="007C135A">
        <w:rPr>
          <w:rFonts w:hint="eastAsia"/>
          <w:sz w:val="24"/>
          <w:szCs w:val="24"/>
        </w:rPr>
        <w:t xml:space="preserve"> is indicated below</w:t>
      </w:r>
    </w:p>
    <w:p w:rsidR="00C37638" w:rsidRPr="007C135A" w:rsidRDefault="00C37638" w:rsidP="007C135A">
      <w:pPr>
        <w:snapToGrid w:val="0"/>
        <w:spacing w:line="480" w:lineRule="auto"/>
        <w:rPr>
          <w:sz w:val="24"/>
          <w:szCs w:val="24"/>
        </w:rPr>
      </w:pPr>
    </w:p>
    <w:p w:rsidR="00C37638" w:rsidRPr="007C135A" w:rsidRDefault="00C37638" w:rsidP="007C135A">
      <w:pPr>
        <w:snapToGrid w:val="0"/>
        <w:spacing w:line="480" w:lineRule="auto"/>
        <w:rPr>
          <w:sz w:val="24"/>
          <w:szCs w:val="24"/>
        </w:rPr>
      </w:pPr>
    </w:p>
    <w:p w:rsidR="00363B2D" w:rsidRPr="007C135A" w:rsidRDefault="000277D4" w:rsidP="007C135A">
      <w:pPr>
        <w:spacing w:line="480" w:lineRule="auto"/>
        <w:rPr>
          <w:sz w:val="24"/>
          <w:szCs w:val="24"/>
        </w:rPr>
      </w:pPr>
      <w:r w:rsidRPr="007C135A"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64E9088D" wp14:editId="5AFA01C8">
            <wp:simplePos x="0" y="0"/>
            <wp:positionH relativeFrom="column">
              <wp:posOffset>85725</wp:posOffset>
            </wp:positionH>
            <wp:positionV relativeFrom="paragraph">
              <wp:posOffset>19050</wp:posOffset>
            </wp:positionV>
            <wp:extent cx="5381625" cy="2409825"/>
            <wp:effectExtent l="0" t="0" r="9525" b="0"/>
            <wp:wrapNone/>
            <wp:docPr id="6" name="图片 6" descr="Fig 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ig S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40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7B2FFF" w:rsidRPr="007C135A" w:rsidRDefault="007B2FFF" w:rsidP="007C135A">
      <w:pPr>
        <w:spacing w:line="480" w:lineRule="auto"/>
        <w:rPr>
          <w:sz w:val="24"/>
          <w:szCs w:val="24"/>
        </w:rPr>
      </w:pPr>
    </w:p>
    <w:p w:rsidR="007B2FFF" w:rsidRPr="007C135A" w:rsidRDefault="007B2FFF" w:rsidP="007C135A">
      <w:pPr>
        <w:spacing w:line="480" w:lineRule="auto"/>
        <w:rPr>
          <w:sz w:val="24"/>
          <w:szCs w:val="24"/>
        </w:rPr>
      </w:pPr>
    </w:p>
    <w:p w:rsidR="007B2FFF" w:rsidRPr="007C135A" w:rsidRDefault="007B2FFF" w:rsidP="007C135A">
      <w:pPr>
        <w:spacing w:line="480" w:lineRule="auto"/>
        <w:rPr>
          <w:sz w:val="24"/>
          <w:szCs w:val="24"/>
        </w:rPr>
      </w:pPr>
    </w:p>
    <w:p w:rsidR="007B2FFF" w:rsidRPr="007C135A" w:rsidRDefault="007B2FFF" w:rsidP="007C135A">
      <w:pPr>
        <w:spacing w:line="480" w:lineRule="auto"/>
        <w:rPr>
          <w:sz w:val="24"/>
          <w:szCs w:val="24"/>
        </w:rPr>
      </w:pPr>
    </w:p>
    <w:p w:rsidR="007B2FFF" w:rsidRPr="007C135A" w:rsidRDefault="007B2FFF" w:rsidP="007C135A">
      <w:pPr>
        <w:spacing w:line="480" w:lineRule="auto"/>
        <w:rPr>
          <w:sz w:val="24"/>
          <w:szCs w:val="24"/>
        </w:rPr>
      </w:pPr>
    </w:p>
    <w:p w:rsidR="007B2FFF" w:rsidRPr="007C135A" w:rsidRDefault="007B2FFF" w:rsidP="007C135A">
      <w:pPr>
        <w:spacing w:line="480" w:lineRule="auto"/>
        <w:rPr>
          <w:sz w:val="24"/>
          <w:szCs w:val="24"/>
        </w:rPr>
      </w:pPr>
    </w:p>
    <w:p w:rsidR="000277D4" w:rsidRPr="007C135A" w:rsidRDefault="000277D4" w:rsidP="007C135A">
      <w:pPr>
        <w:spacing w:line="480" w:lineRule="auto"/>
        <w:rPr>
          <w:b/>
          <w:sz w:val="24"/>
          <w:szCs w:val="24"/>
        </w:rPr>
      </w:pPr>
    </w:p>
    <w:p w:rsidR="00C37638" w:rsidRPr="007C135A" w:rsidRDefault="00B87BB6" w:rsidP="007C135A">
      <w:pPr>
        <w:spacing w:line="480" w:lineRule="auto"/>
        <w:rPr>
          <w:sz w:val="24"/>
          <w:szCs w:val="24"/>
        </w:rPr>
      </w:pPr>
      <w:proofErr w:type="gramStart"/>
      <w:r w:rsidRPr="007C135A">
        <w:rPr>
          <w:rFonts w:hint="eastAsia"/>
          <w:b/>
          <w:sz w:val="24"/>
          <w:szCs w:val="24"/>
        </w:rPr>
        <w:t>Fig.</w:t>
      </w:r>
      <w:proofErr w:type="gramEnd"/>
      <w:r w:rsidR="00E16067" w:rsidRPr="007C135A">
        <w:rPr>
          <w:rFonts w:hint="eastAsia"/>
          <w:b/>
          <w:sz w:val="24"/>
          <w:szCs w:val="24"/>
        </w:rPr>
        <w:t xml:space="preserve"> S6 </w:t>
      </w:r>
      <w:r w:rsidR="00E16067" w:rsidRPr="007C135A">
        <w:rPr>
          <w:rFonts w:hint="eastAsia"/>
          <w:sz w:val="24"/>
          <w:szCs w:val="24"/>
        </w:rPr>
        <w:t>Outline of the ssDNA recombineering and CRI</w:t>
      </w:r>
      <w:r w:rsidR="000277D4" w:rsidRPr="007C135A">
        <w:rPr>
          <w:rFonts w:hint="eastAsia"/>
          <w:sz w:val="24"/>
          <w:szCs w:val="24"/>
        </w:rPr>
        <w:t>SPR/Cas9-mediated gene deletion</w:t>
      </w:r>
      <w:r w:rsidR="00E16067" w:rsidRPr="007C135A">
        <w:rPr>
          <w:rFonts w:hint="eastAsia"/>
          <w:sz w:val="24"/>
          <w:szCs w:val="24"/>
        </w:rPr>
        <w:t xml:space="preserve">. The </w:t>
      </w:r>
      <w:proofErr w:type="spellStart"/>
      <w:r w:rsidR="00E16067" w:rsidRPr="007C135A">
        <w:rPr>
          <w:rFonts w:hint="eastAsia"/>
          <w:sz w:val="24"/>
          <w:szCs w:val="24"/>
        </w:rPr>
        <w:t>sgRNA</w:t>
      </w:r>
      <w:proofErr w:type="spellEnd"/>
      <w:r w:rsidR="00E16067" w:rsidRPr="007C135A">
        <w:rPr>
          <w:rFonts w:hint="eastAsia"/>
          <w:sz w:val="24"/>
          <w:szCs w:val="24"/>
        </w:rPr>
        <w:t xml:space="preserve"> expression plasmid was </w:t>
      </w:r>
      <w:proofErr w:type="spellStart"/>
      <w:r w:rsidR="00E16067" w:rsidRPr="007C135A">
        <w:rPr>
          <w:rFonts w:hint="eastAsia"/>
          <w:sz w:val="24"/>
          <w:szCs w:val="24"/>
        </w:rPr>
        <w:t>pUC</w:t>
      </w:r>
      <w:proofErr w:type="spellEnd"/>
      <w:r w:rsidR="00E16067" w:rsidRPr="007C135A">
        <w:rPr>
          <w:rFonts w:hint="eastAsia"/>
          <w:sz w:val="24"/>
          <w:szCs w:val="24"/>
        </w:rPr>
        <w:t xml:space="preserve"> plasmid backbone-based, and contains chlortetracycline (</w:t>
      </w:r>
      <w:proofErr w:type="spellStart"/>
      <w:r w:rsidR="00E16067" w:rsidRPr="007C135A">
        <w:rPr>
          <w:rFonts w:hint="eastAsia"/>
          <w:sz w:val="24"/>
          <w:szCs w:val="24"/>
        </w:rPr>
        <w:t>cTc</w:t>
      </w:r>
      <w:proofErr w:type="spellEnd"/>
      <w:r w:rsidR="00E16067" w:rsidRPr="007C135A">
        <w:rPr>
          <w:rFonts w:hint="eastAsia"/>
          <w:sz w:val="24"/>
          <w:szCs w:val="24"/>
        </w:rPr>
        <w:t>)-induced I-</w:t>
      </w:r>
      <w:proofErr w:type="spellStart"/>
      <w:r w:rsidR="00E16067" w:rsidRPr="007C135A">
        <w:rPr>
          <w:rFonts w:hint="eastAsia"/>
          <w:sz w:val="24"/>
          <w:szCs w:val="24"/>
        </w:rPr>
        <w:t>SceI</w:t>
      </w:r>
      <w:proofErr w:type="spellEnd"/>
      <w:r w:rsidR="00E16067" w:rsidRPr="007C135A">
        <w:rPr>
          <w:rFonts w:hint="eastAsia"/>
          <w:sz w:val="24"/>
          <w:szCs w:val="24"/>
        </w:rPr>
        <w:t xml:space="preserve"> gene cassette and two I-</w:t>
      </w:r>
      <w:proofErr w:type="spellStart"/>
      <w:r w:rsidR="00E16067" w:rsidRPr="007C135A">
        <w:rPr>
          <w:rFonts w:hint="eastAsia"/>
          <w:sz w:val="24"/>
          <w:szCs w:val="24"/>
        </w:rPr>
        <w:t>SceI</w:t>
      </w:r>
      <w:proofErr w:type="spellEnd"/>
      <w:r w:rsidR="00E16067" w:rsidRPr="007C135A">
        <w:rPr>
          <w:rFonts w:hint="eastAsia"/>
          <w:sz w:val="24"/>
          <w:szCs w:val="24"/>
        </w:rPr>
        <w:t xml:space="preserve"> cleavage sites. The deletion oligonucleotide </w:t>
      </w:r>
      <w:r w:rsidR="00DC3A58" w:rsidRPr="007C135A">
        <w:rPr>
          <w:rFonts w:hint="eastAsia"/>
          <w:sz w:val="24"/>
          <w:szCs w:val="24"/>
        </w:rPr>
        <w:t xml:space="preserve">was </w:t>
      </w:r>
      <w:r w:rsidR="00E16067" w:rsidRPr="007C135A">
        <w:rPr>
          <w:sz w:val="24"/>
          <w:szCs w:val="24"/>
        </w:rPr>
        <w:t>designed</w:t>
      </w:r>
      <w:r w:rsidR="00E16067" w:rsidRPr="007C135A">
        <w:rPr>
          <w:rFonts w:hint="eastAsia"/>
          <w:sz w:val="24"/>
          <w:szCs w:val="24"/>
        </w:rPr>
        <w:t xml:space="preserve"> as </w:t>
      </w:r>
      <w:r w:rsidR="00E16067" w:rsidRPr="007C135A">
        <w:rPr>
          <w:sz w:val="24"/>
          <w:szCs w:val="24"/>
        </w:rPr>
        <w:t>an</w:t>
      </w:r>
      <w:r w:rsidR="00E16067" w:rsidRPr="007C135A">
        <w:rPr>
          <w:rFonts w:hint="eastAsia"/>
          <w:sz w:val="24"/>
          <w:szCs w:val="24"/>
        </w:rPr>
        <w:t xml:space="preserve"> 88 </w:t>
      </w:r>
      <w:proofErr w:type="spellStart"/>
      <w:proofErr w:type="gramStart"/>
      <w:r w:rsidR="00E16067" w:rsidRPr="007C135A">
        <w:rPr>
          <w:rFonts w:hint="eastAsia"/>
          <w:sz w:val="24"/>
          <w:szCs w:val="24"/>
        </w:rPr>
        <w:t>nt</w:t>
      </w:r>
      <w:proofErr w:type="spellEnd"/>
      <w:proofErr w:type="gramEnd"/>
      <w:r w:rsidR="00E16067" w:rsidRPr="007C135A">
        <w:rPr>
          <w:rFonts w:hint="eastAsia"/>
          <w:sz w:val="24"/>
          <w:szCs w:val="24"/>
        </w:rPr>
        <w:t xml:space="preserve"> oligonucleotide which consists of 44 </w:t>
      </w:r>
      <w:proofErr w:type="spellStart"/>
      <w:r w:rsidR="00E16067" w:rsidRPr="007C135A">
        <w:rPr>
          <w:rFonts w:hint="eastAsia"/>
          <w:sz w:val="24"/>
          <w:szCs w:val="24"/>
        </w:rPr>
        <w:t>nt</w:t>
      </w:r>
      <w:proofErr w:type="spellEnd"/>
      <w:r w:rsidR="00E16067" w:rsidRPr="007C135A">
        <w:rPr>
          <w:rFonts w:hint="eastAsia"/>
          <w:sz w:val="24"/>
          <w:szCs w:val="24"/>
        </w:rPr>
        <w:t xml:space="preserve"> upstream HA (ended as the start codon of the open reading frame of GOI, take ATG as an example herein), and 44 </w:t>
      </w:r>
      <w:proofErr w:type="spellStart"/>
      <w:r w:rsidR="00E16067" w:rsidRPr="007C135A">
        <w:rPr>
          <w:rFonts w:hint="eastAsia"/>
          <w:sz w:val="24"/>
          <w:szCs w:val="24"/>
        </w:rPr>
        <w:t>nt</w:t>
      </w:r>
      <w:proofErr w:type="spellEnd"/>
      <w:r w:rsidR="00E16067" w:rsidRPr="007C135A">
        <w:rPr>
          <w:rFonts w:hint="eastAsia"/>
          <w:sz w:val="24"/>
          <w:szCs w:val="24"/>
        </w:rPr>
        <w:t xml:space="preserve"> downstream HA (started as the end codon of the open reading frame of GOI, take TAG as an example herein). The first four bases of </w:t>
      </w:r>
      <w:r w:rsidR="00E16067" w:rsidRPr="007C135A">
        <w:rPr>
          <w:sz w:val="24"/>
          <w:szCs w:val="24"/>
        </w:rPr>
        <w:t>the</w:t>
      </w:r>
      <w:r w:rsidR="00E16067" w:rsidRPr="007C135A">
        <w:rPr>
          <w:rFonts w:hint="eastAsia"/>
          <w:sz w:val="24"/>
          <w:szCs w:val="24"/>
        </w:rPr>
        <w:t xml:space="preserve"> deletion oligonucl</w:t>
      </w:r>
      <w:r w:rsidR="00DC3A58" w:rsidRPr="007C135A">
        <w:rPr>
          <w:rFonts w:hint="eastAsia"/>
          <w:sz w:val="24"/>
          <w:szCs w:val="24"/>
        </w:rPr>
        <w:t>e</w:t>
      </w:r>
      <w:r w:rsidR="00E16067" w:rsidRPr="007C135A">
        <w:rPr>
          <w:rFonts w:hint="eastAsia"/>
          <w:sz w:val="24"/>
          <w:szCs w:val="24"/>
        </w:rPr>
        <w:t xml:space="preserve">otide </w:t>
      </w:r>
      <w:r w:rsidR="00DC3A58" w:rsidRPr="007C135A">
        <w:rPr>
          <w:rFonts w:hint="eastAsia"/>
          <w:sz w:val="24"/>
          <w:szCs w:val="24"/>
        </w:rPr>
        <w:t xml:space="preserve">were </w:t>
      </w:r>
      <w:r w:rsidR="00E16067" w:rsidRPr="007C135A">
        <w:rPr>
          <w:rFonts w:hint="eastAsia"/>
          <w:sz w:val="24"/>
          <w:szCs w:val="24"/>
          <w:lang w:val="pt-BR"/>
        </w:rPr>
        <w:t>phosphorothioated t</w:t>
      </w:r>
      <w:r w:rsidR="00E16067" w:rsidRPr="007C135A">
        <w:rPr>
          <w:sz w:val="24"/>
          <w:szCs w:val="24"/>
        </w:rPr>
        <w:t>o</w:t>
      </w:r>
      <w:r w:rsidR="00E16067" w:rsidRPr="007C135A">
        <w:rPr>
          <w:rFonts w:hint="eastAsia"/>
          <w:sz w:val="24"/>
          <w:szCs w:val="24"/>
        </w:rPr>
        <w:t xml:space="preserve"> protect </w:t>
      </w:r>
      <w:r w:rsidR="00E16067" w:rsidRPr="007C135A">
        <w:rPr>
          <w:sz w:val="24"/>
          <w:szCs w:val="24"/>
        </w:rPr>
        <w:t>degradation</w:t>
      </w:r>
      <w:r w:rsidR="00E16067" w:rsidRPr="007C135A">
        <w:rPr>
          <w:rFonts w:hint="eastAsia"/>
          <w:sz w:val="24"/>
          <w:szCs w:val="24"/>
        </w:rPr>
        <w:t xml:space="preserve"> by endonuclease. After co-electroporation of </w:t>
      </w:r>
      <w:proofErr w:type="spellStart"/>
      <w:r w:rsidR="00E16067" w:rsidRPr="007C135A">
        <w:rPr>
          <w:rFonts w:hint="eastAsia"/>
          <w:sz w:val="24"/>
          <w:szCs w:val="24"/>
        </w:rPr>
        <w:t>sgRNA</w:t>
      </w:r>
      <w:proofErr w:type="spellEnd"/>
      <w:r w:rsidR="00E16067" w:rsidRPr="007C135A">
        <w:rPr>
          <w:rFonts w:hint="eastAsia"/>
          <w:sz w:val="24"/>
          <w:szCs w:val="24"/>
        </w:rPr>
        <w:t xml:space="preserve"> </w:t>
      </w:r>
      <w:r w:rsidR="00E16067" w:rsidRPr="007C135A">
        <w:rPr>
          <w:sz w:val="24"/>
          <w:szCs w:val="24"/>
        </w:rPr>
        <w:t>expression</w:t>
      </w:r>
      <w:r w:rsidR="00E16067" w:rsidRPr="007C135A">
        <w:rPr>
          <w:rFonts w:hint="eastAsia"/>
          <w:sz w:val="24"/>
          <w:szCs w:val="24"/>
        </w:rPr>
        <w:t xml:space="preserve"> plasmid and deletion oligo into the recombinase and Cas9-proficient </w:t>
      </w:r>
      <w:proofErr w:type="spellStart"/>
      <w:r w:rsidR="00E16067" w:rsidRPr="007C135A">
        <w:rPr>
          <w:rFonts w:hint="eastAsia"/>
          <w:sz w:val="24"/>
          <w:szCs w:val="24"/>
        </w:rPr>
        <w:t>electrocompetent</w:t>
      </w:r>
      <w:proofErr w:type="spellEnd"/>
      <w:r w:rsidR="00E16067" w:rsidRPr="007C135A">
        <w:rPr>
          <w:rFonts w:hint="eastAsia"/>
          <w:sz w:val="24"/>
          <w:szCs w:val="24"/>
        </w:rPr>
        <w:t xml:space="preserve"> cells</w:t>
      </w:r>
      <w:r w:rsidR="007C135A" w:rsidRPr="007C135A">
        <w:rPr>
          <w:rFonts w:hint="eastAsia"/>
          <w:sz w:val="24"/>
          <w:szCs w:val="24"/>
        </w:rPr>
        <w:t xml:space="preserve"> harboring pLS3535 [4]</w:t>
      </w:r>
      <w:r w:rsidR="00E16067" w:rsidRPr="007C135A">
        <w:rPr>
          <w:rFonts w:hint="eastAsia"/>
          <w:sz w:val="24"/>
          <w:szCs w:val="24"/>
        </w:rPr>
        <w:t>, the recombinase-catalyzed homologous recombination result</w:t>
      </w:r>
      <w:r w:rsidR="00DC3A58" w:rsidRPr="007C135A">
        <w:rPr>
          <w:rFonts w:hint="eastAsia"/>
          <w:sz w:val="24"/>
          <w:szCs w:val="24"/>
        </w:rPr>
        <w:t>ed</w:t>
      </w:r>
      <w:r w:rsidR="00E16067" w:rsidRPr="007C135A">
        <w:rPr>
          <w:rFonts w:hint="eastAsia"/>
          <w:sz w:val="24"/>
          <w:szCs w:val="24"/>
        </w:rPr>
        <w:t xml:space="preserve"> in the GOI deletion. The recombination efficiency</w:t>
      </w:r>
      <w:r w:rsidR="00362CB3" w:rsidRPr="007C135A">
        <w:rPr>
          <w:rFonts w:hint="eastAsia"/>
          <w:sz w:val="24"/>
          <w:szCs w:val="24"/>
        </w:rPr>
        <w:t xml:space="preserve"> wa</w:t>
      </w:r>
      <w:r w:rsidR="00E16067" w:rsidRPr="007C135A">
        <w:rPr>
          <w:rFonts w:hint="eastAsia"/>
          <w:sz w:val="24"/>
          <w:szCs w:val="24"/>
        </w:rPr>
        <w:t>s normally 10</w:t>
      </w:r>
      <w:r w:rsidR="00E16067" w:rsidRPr="007C135A">
        <w:rPr>
          <w:sz w:val="24"/>
          <w:szCs w:val="24"/>
          <w:vertAlign w:val="superscript"/>
        </w:rPr>
        <w:t>–</w:t>
      </w:r>
      <w:r w:rsidR="00E16067" w:rsidRPr="007C135A">
        <w:rPr>
          <w:rFonts w:hint="eastAsia"/>
          <w:sz w:val="24"/>
          <w:szCs w:val="24"/>
          <w:vertAlign w:val="superscript"/>
        </w:rPr>
        <w:t>4</w:t>
      </w:r>
      <w:r w:rsidR="00E16067" w:rsidRPr="007C135A">
        <w:rPr>
          <w:rFonts w:hint="eastAsia"/>
          <w:sz w:val="24"/>
          <w:szCs w:val="24"/>
        </w:rPr>
        <w:t xml:space="preserve">, which means </w:t>
      </w:r>
      <w:r w:rsidR="00DC3A58" w:rsidRPr="007C135A">
        <w:rPr>
          <w:rFonts w:hint="eastAsia"/>
          <w:sz w:val="24"/>
          <w:szCs w:val="24"/>
        </w:rPr>
        <w:t xml:space="preserve">that </w:t>
      </w:r>
      <w:r w:rsidR="00E16067" w:rsidRPr="007C135A">
        <w:rPr>
          <w:rFonts w:hint="eastAsia"/>
          <w:sz w:val="24"/>
          <w:szCs w:val="24"/>
        </w:rPr>
        <w:t xml:space="preserve">the majority DNAs </w:t>
      </w:r>
      <w:r w:rsidR="00362CB3" w:rsidRPr="007C135A">
        <w:rPr>
          <w:rFonts w:hint="eastAsia"/>
          <w:sz w:val="24"/>
          <w:szCs w:val="24"/>
        </w:rPr>
        <w:t>were</w:t>
      </w:r>
      <w:r w:rsidR="00E16067" w:rsidRPr="007C135A">
        <w:rPr>
          <w:rFonts w:hint="eastAsia"/>
          <w:sz w:val="24"/>
          <w:szCs w:val="24"/>
        </w:rPr>
        <w:t xml:space="preserve"> none-edited. Cas9 acts as a </w:t>
      </w:r>
      <w:proofErr w:type="spellStart"/>
      <w:r w:rsidR="00E16067" w:rsidRPr="007C135A">
        <w:rPr>
          <w:rFonts w:hint="eastAsia"/>
          <w:sz w:val="24"/>
          <w:szCs w:val="24"/>
        </w:rPr>
        <w:t>counterselection</w:t>
      </w:r>
      <w:proofErr w:type="spellEnd"/>
      <w:r w:rsidR="00E16067" w:rsidRPr="007C135A">
        <w:rPr>
          <w:rFonts w:hint="eastAsia"/>
          <w:sz w:val="24"/>
          <w:szCs w:val="24"/>
        </w:rPr>
        <w:t xml:space="preserve"> marker to eliminate those none-edited clones. Cas9-sgRNA complex </w:t>
      </w:r>
      <w:r w:rsidR="00E16067" w:rsidRPr="007C135A">
        <w:rPr>
          <w:sz w:val="24"/>
          <w:szCs w:val="24"/>
        </w:rPr>
        <w:t>recognizes</w:t>
      </w:r>
      <w:r w:rsidR="00E16067" w:rsidRPr="007C135A">
        <w:rPr>
          <w:rFonts w:hint="eastAsia"/>
          <w:sz w:val="24"/>
          <w:szCs w:val="24"/>
        </w:rPr>
        <w:t xml:space="preserve"> the spacer sequence in the GOI, and cleave</w:t>
      </w:r>
      <w:r w:rsidR="00362CB3" w:rsidRPr="007C135A">
        <w:rPr>
          <w:rFonts w:hint="eastAsia"/>
          <w:sz w:val="24"/>
          <w:szCs w:val="24"/>
        </w:rPr>
        <w:t>d</w:t>
      </w:r>
      <w:r w:rsidR="00E16067" w:rsidRPr="007C135A">
        <w:rPr>
          <w:rFonts w:hint="eastAsia"/>
          <w:sz w:val="24"/>
          <w:szCs w:val="24"/>
        </w:rPr>
        <w:t xml:space="preserve"> at the three nucleotide upstream of the PAM (</w:t>
      </w:r>
      <w:proofErr w:type="spellStart"/>
      <w:r w:rsidR="00E16067" w:rsidRPr="007C135A">
        <w:rPr>
          <w:sz w:val="24"/>
          <w:szCs w:val="24"/>
        </w:rPr>
        <w:t>protosp</w:t>
      </w:r>
      <w:r w:rsidR="00E16067" w:rsidRPr="007C135A">
        <w:rPr>
          <w:rFonts w:hint="eastAsia"/>
          <w:sz w:val="24"/>
          <w:szCs w:val="24"/>
        </w:rPr>
        <w:t>a</w:t>
      </w:r>
      <w:r w:rsidR="00E16067" w:rsidRPr="007C135A">
        <w:rPr>
          <w:sz w:val="24"/>
          <w:szCs w:val="24"/>
        </w:rPr>
        <w:t>cer</w:t>
      </w:r>
      <w:proofErr w:type="spellEnd"/>
      <w:r w:rsidR="00E16067" w:rsidRPr="007C135A">
        <w:rPr>
          <w:sz w:val="24"/>
          <w:szCs w:val="24"/>
        </w:rPr>
        <w:t xml:space="preserve"> adjacent motif</w:t>
      </w:r>
      <w:r w:rsidR="00E16067" w:rsidRPr="007C135A">
        <w:rPr>
          <w:rFonts w:hint="eastAsia"/>
          <w:sz w:val="24"/>
          <w:szCs w:val="24"/>
        </w:rPr>
        <w:t xml:space="preserve">) sequence </w:t>
      </w:r>
      <w:r w:rsidR="00E16067" w:rsidRPr="007C135A">
        <w:rPr>
          <w:sz w:val="24"/>
          <w:szCs w:val="24"/>
        </w:rPr>
        <w:t>NGG</w:t>
      </w:r>
      <w:r w:rsidR="00E16067" w:rsidRPr="007C135A">
        <w:rPr>
          <w:rFonts w:hint="eastAsia"/>
          <w:sz w:val="24"/>
          <w:szCs w:val="24"/>
        </w:rPr>
        <w:t xml:space="preserve"> (N denotes </w:t>
      </w:r>
      <w:r w:rsidR="00E16067" w:rsidRPr="007C135A">
        <w:rPr>
          <w:rFonts w:hint="eastAsia"/>
          <w:sz w:val="24"/>
          <w:szCs w:val="24"/>
        </w:rPr>
        <w:lastRenderedPageBreak/>
        <w:t>A/G/C/T)</w:t>
      </w:r>
      <w:proofErr w:type="gramStart"/>
      <w:r w:rsidR="00E16067" w:rsidRPr="007C135A">
        <w:rPr>
          <w:rFonts w:hint="eastAsia"/>
          <w:sz w:val="24"/>
          <w:szCs w:val="24"/>
        </w:rPr>
        <w:t>,</w:t>
      </w:r>
      <w:proofErr w:type="gramEnd"/>
      <w:r w:rsidR="00E16067" w:rsidRPr="007C135A">
        <w:rPr>
          <w:rFonts w:hint="eastAsia"/>
          <w:sz w:val="24"/>
          <w:szCs w:val="24"/>
        </w:rPr>
        <w:t xml:space="preserve"> creating DSB, thus only the deleted mutants which the PAM co</w:t>
      </w:r>
      <w:r w:rsidR="000277D4" w:rsidRPr="007C135A">
        <w:rPr>
          <w:rFonts w:hint="eastAsia"/>
          <w:sz w:val="24"/>
          <w:szCs w:val="24"/>
        </w:rPr>
        <w:t>ntaining sequence</w:t>
      </w:r>
      <w:r w:rsidR="00DC3A58" w:rsidRPr="007C135A">
        <w:rPr>
          <w:rFonts w:hint="eastAsia"/>
          <w:sz w:val="24"/>
          <w:szCs w:val="24"/>
        </w:rPr>
        <w:t>s</w:t>
      </w:r>
      <w:r w:rsidR="000277D4" w:rsidRPr="007C135A">
        <w:rPr>
          <w:rFonts w:hint="eastAsia"/>
          <w:sz w:val="24"/>
          <w:szCs w:val="24"/>
        </w:rPr>
        <w:t xml:space="preserve"> </w:t>
      </w:r>
      <w:r w:rsidR="00362CB3" w:rsidRPr="007C135A">
        <w:rPr>
          <w:rFonts w:hint="eastAsia"/>
          <w:sz w:val="24"/>
          <w:szCs w:val="24"/>
        </w:rPr>
        <w:t xml:space="preserve">were </w:t>
      </w:r>
      <w:r w:rsidR="000277D4" w:rsidRPr="007C135A">
        <w:rPr>
          <w:rFonts w:hint="eastAsia"/>
          <w:sz w:val="24"/>
          <w:szCs w:val="24"/>
        </w:rPr>
        <w:t xml:space="preserve">deleted </w:t>
      </w:r>
      <w:r w:rsidR="00E16067" w:rsidRPr="007C135A">
        <w:rPr>
          <w:rFonts w:hint="eastAsia"/>
          <w:sz w:val="24"/>
          <w:szCs w:val="24"/>
        </w:rPr>
        <w:t xml:space="preserve">would survive. The edited clones were subsequently </w:t>
      </w:r>
      <w:r w:rsidR="00E16067" w:rsidRPr="007C135A">
        <w:rPr>
          <w:sz w:val="24"/>
          <w:szCs w:val="24"/>
        </w:rPr>
        <w:t>characterized</w:t>
      </w:r>
      <w:r w:rsidR="00E16067" w:rsidRPr="007C135A">
        <w:rPr>
          <w:rFonts w:hint="eastAsia"/>
          <w:sz w:val="24"/>
          <w:szCs w:val="24"/>
        </w:rPr>
        <w:t xml:space="preserve"> via </w:t>
      </w:r>
      <w:r w:rsidR="00E16067" w:rsidRPr="007C135A">
        <w:rPr>
          <w:sz w:val="24"/>
          <w:szCs w:val="24"/>
        </w:rPr>
        <w:t>target</w:t>
      </w:r>
      <w:r w:rsidR="00E16067" w:rsidRPr="007C135A">
        <w:rPr>
          <w:rFonts w:hint="eastAsia"/>
          <w:sz w:val="24"/>
          <w:szCs w:val="24"/>
        </w:rPr>
        <w:t xml:space="preserve"> region PCR and </w:t>
      </w:r>
      <w:r w:rsidR="00E16067" w:rsidRPr="007C135A">
        <w:rPr>
          <w:sz w:val="24"/>
          <w:szCs w:val="24"/>
        </w:rPr>
        <w:t>sequencing</w:t>
      </w:r>
      <w:r w:rsidR="00E16067" w:rsidRPr="007C135A">
        <w:rPr>
          <w:rFonts w:hint="eastAsia"/>
          <w:sz w:val="24"/>
          <w:szCs w:val="24"/>
        </w:rPr>
        <w:t xml:space="preserve">. After gene deletion, the strain </w:t>
      </w:r>
      <w:r w:rsidR="00E16067" w:rsidRPr="007C135A">
        <w:rPr>
          <w:sz w:val="24"/>
          <w:szCs w:val="24"/>
        </w:rPr>
        <w:t>harboring</w:t>
      </w:r>
      <w:r w:rsidR="00E16067" w:rsidRPr="007C135A">
        <w:rPr>
          <w:rFonts w:hint="eastAsia"/>
          <w:sz w:val="24"/>
          <w:szCs w:val="24"/>
        </w:rPr>
        <w:t xml:space="preserve"> the p15-bakbone-based, </w:t>
      </w:r>
      <w:proofErr w:type="spellStart"/>
      <w:r w:rsidR="00E16067" w:rsidRPr="007C135A">
        <w:rPr>
          <w:rFonts w:hint="eastAsia"/>
          <w:sz w:val="24"/>
          <w:szCs w:val="24"/>
        </w:rPr>
        <w:t>Cm</w:t>
      </w:r>
      <w:r w:rsidR="00E16067" w:rsidRPr="007C135A">
        <w:rPr>
          <w:rFonts w:hint="eastAsia"/>
          <w:sz w:val="24"/>
          <w:szCs w:val="24"/>
          <w:vertAlign w:val="superscript"/>
        </w:rPr>
        <w:t>R</w:t>
      </w:r>
      <w:proofErr w:type="spellEnd"/>
      <w:r w:rsidR="00E16067" w:rsidRPr="007C135A">
        <w:rPr>
          <w:rFonts w:hint="eastAsia"/>
          <w:sz w:val="24"/>
          <w:szCs w:val="24"/>
        </w:rPr>
        <w:t xml:space="preserve">, recombinase and cas9 expression plasmid pLS3535 and </w:t>
      </w:r>
      <w:proofErr w:type="spellStart"/>
      <w:r w:rsidR="00E16067" w:rsidRPr="007C135A">
        <w:rPr>
          <w:rFonts w:hint="eastAsia"/>
          <w:sz w:val="24"/>
          <w:szCs w:val="24"/>
        </w:rPr>
        <w:t>Ap</w:t>
      </w:r>
      <w:r w:rsidR="00E16067" w:rsidRPr="007C135A">
        <w:rPr>
          <w:rFonts w:hint="eastAsia"/>
          <w:sz w:val="24"/>
          <w:szCs w:val="24"/>
          <w:vertAlign w:val="superscript"/>
        </w:rPr>
        <w:t>R</w:t>
      </w:r>
      <w:proofErr w:type="spellEnd"/>
      <w:r w:rsidR="00E16067" w:rsidRPr="007C135A">
        <w:rPr>
          <w:rFonts w:hint="eastAsia"/>
          <w:sz w:val="24"/>
          <w:szCs w:val="24"/>
        </w:rPr>
        <w:t xml:space="preserve">, </w:t>
      </w:r>
      <w:proofErr w:type="spellStart"/>
      <w:r w:rsidR="00E16067" w:rsidRPr="007C135A">
        <w:rPr>
          <w:rFonts w:hint="eastAsia"/>
          <w:sz w:val="24"/>
          <w:szCs w:val="24"/>
        </w:rPr>
        <w:t>sgRNA</w:t>
      </w:r>
      <w:proofErr w:type="spellEnd"/>
      <w:r w:rsidR="00E16067" w:rsidRPr="007C135A">
        <w:rPr>
          <w:rFonts w:hint="eastAsia"/>
          <w:sz w:val="24"/>
          <w:szCs w:val="24"/>
        </w:rPr>
        <w:t xml:space="preserve"> expression plasmid was transformed with a p15A</w:t>
      </w:r>
      <w:r w:rsidR="00362CB3" w:rsidRPr="007C135A">
        <w:rPr>
          <w:rFonts w:hint="eastAsia"/>
          <w:sz w:val="24"/>
          <w:szCs w:val="24"/>
        </w:rPr>
        <w:t xml:space="preserve"> </w:t>
      </w:r>
      <w:r w:rsidR="00E16067" w:rsidRPr="007C135A">
        <w:rPr>
          <w:rFonts w:hint="eastAsia"/>
          <w:sz w:val="24"/>
          <w:szCs w:val="24"/>
        </w:rPr>
        <w:t xml:space="preserve">backbone-based, </w:t>
      </w:r>
      <w:proofErr w:type="spellStart"/>
      <w:r w:rsidR="00E16067" w:rsidRPr="007C135A">
        <w:rPr>
          <w:rFonts w:hint="eastAsia"/>
          <w:sz w:val="24"/>
          <w:szCs w:val="24"/>
        </w:rPr>
        <w:t>Km</w:t>
      </w:r>
      <w:r w:rsidR="00E16067" w:rsidRPr="007C135A">
        <w:rPr>
          <w:rFonts w:hint="eastAsia"/>
          <w:sz w:val="24"/>
          <w:szCs w:val="24"/>
          <w:vertAlign w:val="superscript"/>
        </w:rPr>
        <w:t>R</w:t>
      </w:r>
      <w:proofErr w:type="spellEnd"/>
      <w:r w:rsidR="00E16067" w:rsidRPr="007C135A">
        <w:rPr>
          <w:rFonts w:hint="eastAsia"/>
          <w:sz w:val="24"/>
          <w:szCs w:val="24"/>
        </w:rPr>
        <w:t xml:space="preserve"> plasmid pLS3550 </w:t>
      </w:r>
      <w:r w:rsidR="007C135A" w:rsidRPr="007C135A">
        <w:rPr>
          <w:rFonts w:hint="eastAsia"/>
          <w:sz w:val="24"/>
          <w:szCs w:val="24"/>
        </w:rPr>
        <w:t>[4]</w:t>
      </w:r>
      <w:r w:rsidR="00E16067" w:rsidRPr="007C135A">
        <w:rPr>
          <w:sz w:val="24"/>
          <w:szCs w:val="24"/>
        </w:rPr>
        <w:t>which</w:t>
      </w:r>
      <w:r w:rsidR="00E16067" w:rsidRPr="007C135A">
        <w:rPr>
          <w:rFonts w:hint="eastAsia"/>
          <w:sz w:val="24"/>
          <w:szCs w:val="24"/>
        </w:rPr>
        <w:t xml:space="preserve"> also cloned with </w:t>
      </w:r>
      <w:proofErr w:type="spellStart"/>
      <w:r w:rsidR="00E16067" w:rsidRPr="007C135A">
        <w:rPr>
          <w:rFonts w:hint="eastAsia"/>
          <w:sz w:val="24"/>
          <w:szCs w:val="24"/>
        </w:rPr>
        <w:t>cTc</w:t>
      </w:r>
      <w:proofErr w:type="spellEnd"/>
      <w:r w:rsidR="00E16067" w:rsidRPr="007C135A">
        <w:rPr>
          <w:rFonts w:hint="eastAsia"/>
          <w:sz w:val="24"/>
          <w:szCs w:val="24"/>
        </w:rPr>
        <w:t>-induced I-</w:t>
      </w:r>
      <w:proofErr w:type="spellStart"/>
      <w:r w:rsidR="00E16067" w:rsidRPr="007C135A">
        <w:rPr>
          <w:rFonts w:hint="eastAsia"/>
          <w:sz w:val="24"/>
          <w:szCs w:val="24"/>
        </w:rPr>
        <w:t>SceI</w:t>
      </w:r>
      <w:proofErr w:type="spellEnd"/>
      <w:r w:rsidR="00E16067" w:rsidRPr="007C135A">
        <w:rPr>
          <w:rFonts w:hint="eastAsia"/>
          <w:sz w:val="24"/>
          <w:szCs w:val="24"/>
        </w:rPr>
        <w:t xml:space="preserve"> gene cassette and two I-</w:t>
      </w:r>
      <w:proofErr w:type="spellStart"/>
      <w:r w:rsidR="00E16067" w:rsidRPr="007C135A">
        <w:rPr>
          <w:rFonts w:hint="eastAsia"/>
          <w:sz w:val="24"/>
          <w:szCs w:val="24"/>
        </w:rPr>
        <w:t>SceI</w:t>
      </w:r>
      <w:proofErr w:type="spellEnd"/>
      <w:r w:rsidR="00E16067" w:rsidRPr="007C135A">
        <w:rPr>
          <w:rFonts w:hint="eastAsia"/>
          <w:sz w:val="24"/>
          <w:szCs w:val="24"/>
        </w:rPr>
        <w:t xml:space="preserve"> cleavage sites. </w:t>
      </w:r>
      <w:r w:rsidR="00362CB3" w:rsidRPr="007C135A">
        <w:rPr>
          <w:rFonts w:hint="eastAsia"/>
          <w:sz w:val="24"/>
          <w:szCs w:val="24"/>
        </w:rPr>
        <w:t xml:space="preserve">Both the </w:t>
      </w:r>
      <w:proofErr w:type="spellStart"/>
      <w:r w:rsidR="00362CB3" w:rsidRPr="007C135A">
        <w:rPr>
          <w:rFonts w:hint="eastAsia"/>
          <w:sz w:val="24"/>
          <w:szCs w:val="24"/>
        </w:rPr>
        <w:t>sgRNA</w:t>
      </w:r>
      <w:proofErr w:type="spellEnd"/>
      <w:r w:rsidR="00362CB3" w:rsidRPr="007C135A">
        <w:rPr>
          <w:rFonts w:hint="eastAsia"/>
          <w:sz w:val="24"/>
          <w:szCs w:val="24"/>
        </w:rPr>
        <w:t xml:space="preserve"> </w:t>
      </w:r>
      <w:r w:rsidR="00362CB3" w:rsidRPr="007C135A">
        <w:rPr>
          <w:sz w:val="24"/>
          <w:szCs w:val="24"/>
        </w:rPr>
        <w:t>expression</w:t>
      </w:r>
      <w:r w:rsidR="00362CB3" w:rsidRPr="007C135A">
        <w:rPr>
          <w:rFonts w:hint="eastAsia"/>
          <w:sz w:val="24"/>
          <w:szCs w:val="24"/>
        </w:rPr>
        <w:t xml:space="preserve"> plasmid and pLS3550 are </w:t>
      </w:r>
      <w:r w:rsidR="00362CB3" w:rsidRPr="007C135A">
        <w:rPr>
          <w:sz w:val="24"/>
          <w:szCs w:val="24"/>
        </w:rPr>
        <w:t>“</w:t>
      </w:r>
      <w:r w:rsidR="00362CB3" w:rsidRPr="007C135A">
        <w:rPr>
          <w:rFonts w:hint="eastAsia"/>
          <w:sz w:val="24"/>
          <w:szCs w:val="24"/>
        </w:rPr>
        <w:t>self-</w:t>
      </w:r>
      <w:r w:rsidR="00362CB3" w:rsidRPr="007C135A">
        <w:rPr>
          <w:sz w:val="24"/>
          <w:szCs w:val="24"/>
        </w:rPr>
        <w:t>cleavage”</w:t>
      </w:r>
      <w:r w:rsidR="00362CB3" w:rsidRPr="007C135A">
        <w:rPr>
          <w:rFonts w:hint="eastAsia"/>
          <w:sz w:val="24"/>
          <w:szCs w:val="24"/>
        </w:rPr>
        <w:t xml:space="preserve"> type plasmids. </w:t>
      </w:r>
      <w:r w:rsidR="00E16067" w:rsidRPr="007C135A">
        <w:rPr>
          <w:rFonts w:hint="eastAsia"/>
          <w:sz w:val="24"/>
          <w:szCs w:val="24"/>
        </w:rPr>
        <w:t xml:space="preserve">The </w:t>
      </w:r>
      <w:proofErr w:type="spellStart"/>
      <w:r w:rsidR="00E16067" w:rsidRPr="007C135A">
        <w:rPr>
          <w:rFonts w:hint="eastAsia"/>
          <w:sz w:val="24"/>
          <w:szCs w:val="24"/>
        </w:rPr>
        <w:t>Km</w:t>
      </w:r>
      <w:r w:rsidR="00E16067" w:rsidRPr="007C135A">
        <w:rPr>
          <w:rFonts w:hint="eastAsia"/>
          <w:sz w:val="24"/>
          <w:szCs w:val="24"/>
          <w:vertAlign w:val="superscript"/>
        </w:rPr>
        <w:t>R</w:t>
      </w:r>
      <w:proofErr w:type="spellEnd"/>
      <w:r w:rsidR="00E16067" w:rsidRPr="007C135A">
        <w:rPr>
          <w:rFonts w:hint="eastAsia"/>
          <w:sz w:val="24"/>
          <w:szCs w:val="24"/>
          <w:vertAlign w:val="superscript"/>
        </w:rPr>
        <w:t xml:space="preserve"> </w:t>
      </w:r>
      <w:proofErr w:type="spellStart"/>
      <w:r w:rsidR="00E16067" w:rsidRPr="007C135A">
        <w:rPr>
          <w:rFonts w:hint="eastAsia"/>
          <w:sz w:val="24"/>
          <w:szCs w:val="24"/>
        </w:rPr>
        <w:t>Cm</w:t>
      </w:r>
      <w:r w:rsidR="00E16067" w:rsidRPr="007C135A">
        <w:rPr>
          <w:rFonts w:hint="eastAsia"/>
          <w:sz w:val="24"/>
          <w:szCs w:val="24"/>
          <w:vertAlign w:val="superscript"/>
        </w:rPr>
        <w:t>S</w:t>
      </w:r>
      <w:proofErr w:type="spellEnd"/>
      <w:r w:rsidR="00E16067" w:rsidRPr="007C135A">
        <w:rPr>
          <w:rFonts w:hint="eastAsia"/>
          <w:sz w:val="24"/>
          <w:szCs w:val="24"/>
        </w:rPr>
        <w:t xml:space="preserve"> clone</w:t>
      </w:r>
      <w:r w:rsidR="00362CB3" w:rsidRPr="007C135A">
        <w:rPr>
          <w:rFonts w:hint="eastAsia"/>
          <w:sz w:val="24"/>
          <w:szCs w:val="24"/>
        </w:rPr>
        <w:t xml:space="preserve"> was </w:t>
      </w:r>
      <w:r w:rsidR="00362CB3" w:rsidRPr="007C135A">
        <w:rPr>
          <w:sz w:val="24"/>
          <w:szCs w:val="24"/>
        </w:rPr>
        <w:t>cultured</w:t>
      </w:r>
      <w:r w:rsidR="00362CB3" w:rsidRPr="007C135A">
        <w:rPr>
          <w:rFonts w:hint="eastAsia"/>
          <w:sz w:val="24"/>
          <w:szCs w:val="24"/>
        </w:rPr>
        <w:t xml:space="preserve"> and </w:t>
      </w:r>
      <w:r w:rsidR="00E16067" w:rsidRPr="007C135A">
        <w:rPr>
          <w:rFonts w:hint="eastAsia"/>
          <w:sz w:val="24"/>
          <w:szCs w:val="24"/>
        </w:rPr>
        <w:t xml:space="preserve">supplemented with heat activated </w:t>
      </w:r>
      <w:proofErr w:type="spellStart"/>
      <w:r w:rsidR="00E16067" w:rsidRPr="007C135A">
        <w:rPr>
          <w:rFonts w:hint="eastAsia"/>
          <w:sz w:val="24"/>
          <w:szCs w:val="24"/>
        </w:rPr>
        <w:t>cTc</w:t>
      </w:r>
      <w:proofErr w:type="spellEnd"/>
      <w:r w:rsidR="00E16067" w:rsidRPr="007C135A">
        <w:rPr>
          <w:rFonts w:hint="eastAsia"/>
          <w:sz w:val="24"/>
          <w:szCs w:val="24"/>
        </w:rPr>
        <w:t xml:space="preserve"> to induce I-</w:t>
      </w:r>
      <w:proofErr w:type="spellStart"/>
      <w:r w:rsidR="00E16067" w:rsidRPr="007C135A">
        <w:rPr>
          <w:rFonts w:hint="eastAsia"/>
          <w:sz w:val="24"/>
          <w:szCs w:val="24"/>
        </w:rPr>
        <w:t>SceI</w:t>
      </w:r>
      <w:proofErr w:type="spellEnd"/>
      <w:r w:rsidR="00E16067" w:rsidRPr="007C135A">
        <w:rPr>
          <w:rFonts w:hint="eastAsia"/>
          <w:sz w:val="24"/>
          <w:szCs w:val="24"/>
        </w:rPr>
        <w:t xml:space="preserve"> which cleave</w:t>
      </w:r>
      <w:r w:rsidR="00362CB3" w:rsidRPr="007C135A">
        <w:rPr>
          <w:rFonts w:hint="eastAsia"/>
          <w:sz w:val="24"/>
          <w:szCs w:val="24"/>
        </w:rPr>
        <w:t>d</w:t>
      </w:r>
      <w:r w:rsidR="00E16067" w:rsidRPr="007C135A">
        <w:rPr>
          <w:rFonts w:hint="eastAsia"/>
          <w:sz w:val="24"/>
          <w:szCs w:val="24"/>
        </w:rPr>
        <w:t xml:space="preserve"> its recognition sites in </w:t>
      </w:r>
      <w:proofErr w:type="spellStart"/>
      <w:r w:rsidR="00E16067" w:rsidRPr="007C135A">
        <w:rPr>
          <w:rFonts w:hint="eastAsia"/>
          <w:sz w:val="24"/>
          <w:szCs w:val="24"/>
        </w:rPr>
        <w:t>sgRNA</w:t>
      </w:r>
      <w:proofErr w:type="spellEnd"/>
      <w:r w:rsidR="00E16067" w:rsidRPr="007C135A">
        <w:rPr>
          <w:rFonts w:hint="eastAsia"/>
          <w:sz w:val="24"/>
          <w:szCs w:val="24"/>
        </w:rPr>
        <w:t xml:space="preserve"> expression plasmid and pLS3550 and </w:t>
      </w:r>
      <w:r w:rsidR="00E16067" w:rsidRPr="007C135A">
        <w:rPr>
          <w:sz w:val="24"/>
          <w:szCs w:val="24"/>
        </w:rPr>
        <w:t>destroy</w:t>
      </w:r>
      <w:r w:rsidR="00362CB3" w:rsidRPr="007C135A">
        <w:rPr>
          <w:rFonts w:hint="eastAsia"/>
          <w:sz w:val="24"/>
          <w:szCs w:val="24"/>
        </w:rPr>
        <w:t>ed</w:t>
      </w:r>
      <w:r w:rsidR="00E16067" w:rsidRPr="007C135A">
        <w:rPr>
          <w:rFonts w:hint="eastAsia"/>
          <w:sz w:val="24"/>
          <w:szCs w:val="24"/>
        </w:rPr>
        <w:t xml:space="preserve"> the two plasmids. The </w:t>
      </w:r>
      <w:proofErr w:type="spellStart"/>
      <w:r w:rsidR="00E16067" w:rsidRPr="007C135A">
        <w:rPr>
          <w:rFonts w:hint="eastAsia"/>
          <w:sz w:val="24"/>
          <w:szCs w:val="24"/>
        </w:rPr>
        <w:t>Ap</w:t>
      </w:r>
      <w:r w:rsidR="00E16067" w:rsidRPr="007C135A">
        <w:rPr>
          <w:rFonts w:hint="eastAsia"/>
          <w:sz w:val="24"/>
          <w:szCs w:val="24"/>
          <w:vertAlign w:val="superscript"/>
        </w:rPr>
        <w:t>S</w:t>
      </w:r>
      <w:r w:rsidR="00E16067" w:rsidRPr="007C135A">
        <w:rPr>
          <w:rFonts w:hint="eastAsia"/>
          <w:sz w:val="24"/>
          <w:szCs w:val="24"/>
        </w:rPr>
        <w:t>Km</w:t>
      </w:r>
      <w:r w:rsidR="00E16067" w:rsidRPr="007C135A">
        <w:rPr>
          <w:rFonts w:hint="eastAsia"/>
          <w:sz w:val="24"/>
          <w:szCs w:val="24"/>
          <w:vertAlign w:val="superscript"/>
        </w:rPr>
        <w:t>S</w:t>
      </w:r>
      <w:proofErr w:type="spellEnd"/>
      <w:r w:rsidR="00E16067" w:rsidRPr="007C135A">
        <w:rPr>
          <w:rFonts w:hint="eastAsia"/>
          <w:sz w:val="24"/>
          <w:szCs w:val="24"/>
        </w:rPr>
        <w:t xml:space="preserve"> clones </w:t>
      </w:r>
      <w:r w:rsidR="00E16067" w:rsidRPr="007C135A">
        <w:rPr>
          <w:sz w:val="24"/>
          <w:szCs w:val="24"/>
        </w:rPr>
        <w:t>obtained</w:t>
      </w:r>
      <w:r w:rsidR="00E16067" w:rsidRPr="007C135A">
        <w:rPr>
          <w:rFonts w:hint="eastAsia"/>
          <w:sz w:val="24"/>
          <w:szCs w:val="24"/>
        </w:rPr>
        <w:t xml:space="preserve"> via duplicati</w:t>
      </w:r>
      <w:r w:rsidR="00362CB3" w:rsidRPr="007C135A">
        <w:rPr>
          <w:rFonts w:hint="eastAsia"/>
          <w:sz w:val="24"/>
          <w:szCs w:val="24"/>
        </w:rPr>
        <w:t xml:space="preserve">on were the final strains </w:t>
      </w:r>
      <w:r w:rsidR="00E16067" w:rsidRPr="007C135A">
        <w:rPr>
          <w:rFonts w:hint="eastAsia"/>
          <w:sz w:val="24"/>
          <w:szCs w:val="24"/>
        </w:rPr>
        <w:t>cu</w:t>
      </w:r>
      <w:r w:rsidR="00362CB3" w:rsidRPr="007C135A">
        <w:rPr>
          <w:rFonts w:hint="eastAsia"/>
          <w:sz w:val="24"/>
          <w:szCs w:val="24"/>
        </w:rPr>
        <w:t>r</w:t>
      </w:r>
      <w:r w:rsidR="00E16067" w:rsidRPr="007C135A">
        <w:rPr>
          <w:rFonts w:hint="eastAsia"/>
          <w:sz w:val="24"/>
          <w:szCs w:val="24"/>
        </w:rPr>
        <w:t xml:space="preserve">ed of inside </w:t>
      </w:r>
      <w:r w:rsidR="00362CB3" w:rsidRPr="007C135A">
        <w:rPr>
          <w:rFonts w:hint="eastAsia"/>
          <w:sz w:val="24"/>
          <w:szCs w:val="24"/>
        </w:rPr>
        <w:t xml:space="preserve">e </w:t>
      </w:r>
      <w:proofErr w:type="spellStart"/>
      <w:r w:rsidR="00362CB3" w:rsidRPr="007C135A">
        <w:rPr>
          <w:rFonts w:hint="eastAsia"/>
          <w:sz w:val="24"/>
          <w:szCs w:val="24"/>
        </w:rPr>
        <w:t>sgRNA</w:t>
      </w:r>
      <w:proofErr w:type="spellEnd"/>
      <w:r w:rsidR="00362CB3" w:rsidRPr="007C135A">
        <w:rPr>
          <w:rFonts w:hint="eastAsia"/>
          <w:sz w:val="24"/>
          <w:szCs w:val="24"/>
        </w:rPr>
        <w:t xml:space="preserve"> </w:t>
      </w:r>
      <w:r w:rsidR="00362CB3" w:rsidRPr="007C135A">
        <w:rPr>
          <w:sz w:val="24"/>
          <w:szCs w:val="24"/>
        </w:rPr>
        <w:t>expression</w:t>
      </w:r>
      <w:r w:rsidRPr="007C135A">
        <w:rPr>
          <w:rFonts w:hint="eastAsia"/>
          <w:sz w:val="24"/>
          <w:szCs w:val="24"/>
        </w:rPr>
        <w:t xml:space="preserve"> plasmid and pLS3550</w:t>
      </w:r>
    </w:p>
    <w:p w:rsidR="00C37638" w:rsidRPr="007C135A" w:rsidRDefault="00C37638" w:rsidP="007C135A">
      <w:pPr>
        <w:spacing w:line="480" w:lineRule="auto"/>
        <w:rPr>
          <w:sz w:val="24"/>
          <w:szCs w:val="24"/>
        </w:rPr>
      </w:pPr>
    </w:p>
    <w:p w:rsidR="00C37638" w:rsidRPr="007C135A" w:rsidRDefault="00C37638" w:rsidP="007C135A">
      <w:pPr>
        <w:spacing w:line="480" w:lineRule="auto"/>
        <w:rPr>
          <w:sz w:val="24"/>
          <w:szCs w:val="24"/>
        </w:rPr>
      </w:pPr>
    </w:p>
    <w:p w:rsidR="00C37638" w:rsidRPr="007C135A" w:rsidRDefault="00C37638" w:rsidP="007C135A">
      <w:pPr>
        <w:spacing w:line="480" w:lineRule="auto"/>
        <w:rPr>
          <w:sz w:val="24"/>
          <w:szCs w:val="24"/>
        </w:rPr>
      </w:pPr>
    </w:p>
    <w:p w:rsidR="00C37638" w:rsidRPr="007C135A" w:rsidRDefault="00C37638" w:rsidP="007C135A">
      <w:pPr>
        <w:spacing w:line="480" w:lineRule="auto"/>
        <w:rPr>
          <w:sz w:val="24"/>
          <w:szCs w:val="24"/>
        </w:rPr>
      </w:pPr>
    </w:p>
    <w:p w:rsidR="00C37638" w:rsidRPr="007C135A" w:rsidRDefault="00C37638" w:rsidP="007C135A">
      <w:pPr>
        <w:spacing w:line="480" w:lineRule="auto"/>
        <w:rPr>
          <w:sz w:val="24"/>
          <w:szCs w:val="24"/>
        </w:rPr>
      </w:pPr>
    </w:p>
    <w:p w:rsidR="00C37638" w:rsidRPr="007C135A" w:rsidRDefault="00C37638" w:rsidP="007C135A">
      <w:pPr>
        <w:spacing w:line="480" w:lineRule="auto"/>
        <w:rPr>
          <w:sz w:val="24"/>
          <w:szCs w:val="24"/>
        </w:rPr>
      </w:pPr>
    </w:p>
    <w:p w:rsidR="00C37638" w:rsidRPr="007C135A" w:rsidRDefault="00C37638" w:rsidP="007C135A">
      <w:pPr>
        <w:spacing w:line="480" w:lineRule="auto"/>
        <w:rPr>
          <w:sz w:val="24"/>
          <w:szCs w:val="24"/>
        </w:rPr>
      </w:pPr>
    </w:p>
    <w:p w:rsidR="00C37638" w:rsidRPr="007C135A" w:rsidRDefault="00C37638" w:rsidP="007C135A">
      <w:pPr>
        <w:spacing w:line="480" w:lineRule="auto"/>
        <w:rPr>
          <w:sz w:val="24"/>
          <w:szCs w:val="24"/>
        </w:rPr>
      </w:pPr>
    </w:p>
    <w:p w:rsidR="00C37638" w:rsidRPr="007C135A" w:rsidRDefault="00C37638" w:rsidP="007C135A">
      <w:pPr>
        <w:spacing w:line="480" w:lineRule="auto"/>
        <w:rPr>
          <w:sz w:val="24"/>
          <w:szCs w:val="24"/>
        </w:rPr>
      </w:pPr>
    </w:p>
    <w:p w:rsidR="00C37638" w:rsidRPr="007C135A" w:rsidRDefault="00C37638" w:rsidP="007C135A">
      <w:pPr>
        <w:spacing w:line="480" w:lineRule="auto"/>
        <w:rPr>
          <w:sz w:val="24"/>
          <w:szCs w:val="24"/>
        </w:rPr>
      </w:pPr>
    </w:p>
    <w:p w:rsidR="00C37638" w:rsidRPr="007C135A" w:rsidRDefault="00C37638" w:rsidP="007C135A">
      <w:pPr>
        <w:spacing w:line="480" w:lineRule="auto"/>
        <w:rPr>
          <w:sz w:val="24"/>
          <w:szCs w:val="24"/>
        </w:rPr>
      </w:pPr>
    </w:p>
    <w:p w:rsidR="00363B2D" w:rsidRPr="007C135A" w:rsidRDefault="000277D4" w:rsidP="007C135A">
      <w:pPr>
        <w:spacing w:line="480" w:lineRule="auto"/>
        <w:rPr>
          <w:sz w:val="24"/>
          <w:szCs w:val="24"/>
        </w:rPr>
      </w:pPr>
      <w:r w:rsidRPr="007C135A"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57C32792" wp14:editId="74D201C0">
            <wp:simplePos x="0" y="0"/>
            <wp:positionH relativeFrom="column">
              <wp:posOffset>-19050</wp:posOffset>
            </wp:positionH>
            <wp:positionV relativeFrom="paragraph">
              <wp:posOffset>7620</wp:posOffset>
            </wp:positionV>
            <wp:extent cx="5476875" cy="3895725"/>
            <wp:effectExtent l="0" t="0" r="9525" b="0"/>
            <wp:wrapNone/>
            <wp:docPr id="7" name="图片 7" descr="Fig 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ig S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895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B2FFF" w:rsidRPr="007C135A" w:rsidRDefault="007B2FFF" w:rsidP="007C135A">
      <w:pPr>
        <w:spacing w:line="480" w:lineRule="auto"/>
        <w:rPr>
          <w:sz w:val="24"/>
          <w:szCs w:val="24"/>
        </w:rPr>
      </w:pPr>
    </w:p>
    <w:p w:rsidR="007B2FFF" w:rsidRPr="007C135A" w:rsidRDefault="007B2FFF" w:rsidP="007C135A">
      <w:pPr>
        <w:spacing w:line="480" w:lineRule="auto"/>
        <w:rPr>
          <w:sz w:val="24"/>
          <w:szCs w:val="24"/>
        </w:rPr>
      </w:pPr>
    </w:p>
    <w:p w:rsidR="007B2FFF" w:rsidRPr="007C135A" w:rsidRDefault="007B2FFF" w:rsidP="007C135A">
      <w:pPr>
        <w:spacing w:line="480" w:lineRule="auto"/>
        <w:rPr>
          <w:sz w:val="24"/>
          <w:szCs w:val="24"/>
        </w:rPr>
      </w:pPr>
    </w:p>
    <w:p w:rsidR="00C37638" w:rsidRPr="007C135A" w:rsidRDefault="00C37638" w:rsidP="007C135A">
      <w:pPr>
        <w:spacing w:line="480" w:lineRule="auto"/>
        <w:rPr>
          <w:sz w:val="24"/>
          <w:szCs w:val="24"/>
        </w:rPr>
      </w:pPr>
    </w:p>
    <w:p w:rsidR="00C37638" w:rsidRPr="007C135A" w:rsidRDefault="00C37638" w:rsidP="007C135A">
      <w:pPr>
        <w:spacing w:line="480" w:lineRule="auto"/>
        <w:rPr>
          <w:sz w:val="24"/>
          <w:szCs w:val="24"/>
        </w:rPr>
      </w:pPr>
    </w:p>
    <w:p w:rsidR="00C37638" w:rsidRPr="007C135A" w:rsidRDefault="00C37638" w:rsidP="007C135A">
      <w:pPr>
        <w:spacing w:line="480" w:lineRule="auto"/>
        <w:rPr>
          <w:sz w:val="24"/>
          <w:szCs w:val="24"/>
        </w:rPr>
      </w:pPr>
    </w:p>
    <w:p w:rsidR="00C37638" w:rsidRPr="007C135A" w:rsidRDefault="00C37638" w:rsidP="007C135A">
      <w:pPr>
        <w:spacing w:line="480" w:lineRule="auto"/>
        <w:rPr>
          <w:sz w:val="24"/>
          <w:szCs w:val="24"/>
        </w:rPr>
      </w:pPr>
    </w:p>
    <w:p w:rsidR="00C37638" w:rsidRPr="007C135A" w:rsidRDefault="00C37638" w:rsidP="007C135A">
      <w:pPr>
        <w:spacing w:line="480" w:lineRule="auto"/>
        <w:rPr>
          <w:sz w:val="24"/>
          <w:szCs w:val="24"/>
        </w:rPr>
      </w:pPr>
    </w:p>
    <w:p w:rsidR="00C37638" w:rsidRPr="007C135A" w:rsidRDefault="00C37638" w:rsidP="007C135A">
      <w:pPr>
        <w:spacing w:line="480" w:lineRule="auto"/>
        <w:rPr>
          <w:sz w:val="24"/>
          <w:szCs w:val="24"/>
        </w:rPr>
      </w:pPr>
    </w:p>
    <w:p w:rsidR="00C37638" w:rsidRPr="007C135A" w:rsidRDefault="00C37638" w:rsidP="007C135A">
      <w:pPr>
        <w:spacing w:line="480" w:lineRule="auto"/>
        <w:rPr>
          <w:sz w:val="24"/>
          <w:szCs w:val="24"/>
        </w:rPr>
      </w:pPr>
    </w:p>
    <w:p w:rsidR="007B2FFF" w:rsidRPr="007C135A" w:rsidRDefault="007B2FFF" w:rsidP="007C135A">
      <w:pPr>
        <w:spacing w:line="480" w:lineRule="auto"/>
        <w:rPr>
          <w:sz w:val="24"/>
          <w:szCs w:val="24"/>
        </w:rPr>
      </w:pPr>
    </w:p>
    <w:p w:rsidR="00363B2D" w:rsidRPr="007C135A" w:rsidRDefault="00B87BB6" w:rsidP="007C135A">
      <w:pPr>
        <w:spacing w:line="480" w:lineRule="auto"/>
        <w:rPr>
          <w:sz w:val="24"/>
          <w:szCs w:val="24"/>
        </w:rPr>
      </w:pPr>
      <w:proofErr w:type="gramStart"/>
      <w:r w:rsidRPr="007C135A">
        <w:rPr>
          <w:rFonts w:hint="eastAsia"/>
          <w:b/>
          <w:sz w:val="24"/>
          <w:szCs w:val="24"/>
        </w:rPr>
        <w:t>Fig.</w:t>
      </w:r>
      <w:proofErr w:type="gramEnd"/>
      <w:r w:rsidR="00363B2D" w:rsidRPr="007C135A">
        <w:rPr>
          <w:rFonts w:hint="eastAsia"/>
          <w:b/>
          <w:sz w:val="24"/>
          <w:szCs w:val="24"/>
        </w:rPr>
        <w:t xml:space="preserve"> S</w:t>
      </w:r>
      <w:r w:rsidR="00E16067" w:rsidRPr="007C135A">
        <w:rPr>
          <w:rFonts w:hint="eastAsia"/>
          <w:b/>
          <w:sz w:val="24"/>
          <w:szCs w:val="24"/>
        </w:rPr>
        <w:t>7</w:t>
      </w:r>
      <w:r w:rsidR="00363B2D" w:rsidRPr="007C135A">
        <w:rPr>
          <w:rFonts w:hint="eastAsia"/>
          <w:b/>
          <w:sz w:val="24"/>
          <w:szCs w:val="24"/>
        </w:rPr>
        <w:t xml:space="preserve"> </w:t>
      </w:r>
      <w:r w:rsidR="00363B2D" w:rsidRPr="007C135A">
        <w:rPr>
          <w:rFonts w:hint="eastAsia"/>
          <w:sz w:val="24"/>
          <w:szCs w:val="24"/>
        </w:rPr>
        <w:t xml:space="preserve">Confirmation of </w:t>
      </w:r>
      <w:r w:rsidR="00363B2D" w:rsidRPr="007C135A">
        <w:rPr>
          <w:rFonts w:ascii="Symbol" w:hAnsi="Symbol"/>
          <w:sz w:val="24"/>
          <w:szCs w:val="24"/>
        </w:rPr>
        <w:t></w:t>
      </w:r>
      <w:r w:rsidR="00363B2D" w:rsidRPr="007C135A">
        <w:rPr>
          <w:rFonts w:hint="eastAsia"/>
          <w:i/>
          <w:sz w:val="24"/>
          <w:szCs w:val="24"/>
          <w:lang w:val="pt-BR"/>
        </w:rPr>
        <w:t>ldhA</w:t>
      </w:r>
      <w:r w:rsidR="001643DF" w:rsidRPr="007C135A">
        <w:rPr>
          <w:rFonts w:hint="eastAsia"/>
          <w:i/>
          <w:sz w:val="24"/>
          <w:szCs w:val="24"/>
          <w:lang w:val="pt-BR"/>
        </w:rPr>
        <w:t xml:space="preserve"> </w:t>
      </w:r>
      <w:r w:rsidR="001643DF" w:rsidRPr="007C135A">
        <w:rPr>
          <w:rFonts w:hint="eastAsia"/>
          <w:sz w:val="24"/>
          <w:szCs w:val="24"/>
        </w:rPr>
        <w:t>mutant</w:t>
      </w:r>
      <w:r w:rsidR="00363B2D" w:rsidRPr="007C135A">
        <w:rPr>
          <w:rFonts w:hint="eastAsia"/>
          <w:sz w:val="24"/>
          <w:szCs w:val="24"/>
        </w:rPr>
        <w:t>. (</w:t>
      </w:r>
      <w:r w:rsidR="00363B2D" w:rsidRPr="007C135A">
        <w:rPr>
          <w:rFonts w:hint="eastAsia"/>
          <w:b/>
          <w:sz w:val="24"/>
          <w:szCs w:val="24"/>
        </w:rPr>
        <w:t>A</w:t>
      </w:r>
      <w:r w:rsidR="00363B2D" w:rsidRPr="007C135A">
        <w:rPr>
          <w:rFonts w:hint="eastAsia"/>
          <w:sz w:val="24"/>
          <w:szCs w:val="24"/>
        </w:rPr>
        <w:t xml:space="preserve">) </w:t>
      </w:r>
      <w:r w:rsidR="00363B2D" w:rsidRPr="007C135A">
        <w:rPr>
          <w:sz w:val="24"/>
          <w:szCs w:val="24"/>
          <w:lang w:val="pt-BR"/>
        </w:rPr>
        <w:t>G</w:t>
      </w:r>
      <w:r w:rsidR="00362CB3" w:rsidRPr="007C135A">
        <w:rPr>
          <w:rFonts w:hint="eastAsia"/>
          <w:sz w:val="24"/>
          <w:szCs w:val="24"/>
          <w:lang w:val="pt-BR"/>
        </w:rPr>
        <w:t>enet</w:t>
      </w:r>
      <w:r w:rsidR="00363B2D" w:rsidRPr="007C135A">
        <w:rPr>
          <w:rFonts w:hint="eastAsia"/>
          <w:sz w:val="24"/>
          <w:szCs w:val="24"/>
          <w:lang w:val="pt-BR"/>
        </w:rPr>
        <w:t xml:space="preserve">ic organization of </w:t>
      </w:r>
      <w:r w:rsidR="00363B2D" w:rsidRPr="007C135A">
        <w:rPr>
          <w:rFonts w:hint="eastAsia"/>
          <w:i/>
          <w:sz w:val="24"/>
          <w:szCs w:val="24"/>
          <w:lang w:val="pt-BR"/>
        </w:rPr>
        <w:t>ldhA</w:t>
      </w:r>
      <w:r w:rsidR="00363B2D" w:rsidRPr="007C135A">
        <w:rPr>
          <w:rFonts w:hint="eastAsia"/>
          <w:sz w:val="24"/>
          <w:szCs w:val="24"/>
          <w:lang w:val="pt-BR"/>
        </w:rPr>
        <w:t xml:space="preserve">. </w:t>
      </w:r>
      <w:r w:rsidR="00363B2D" w:rsidRPr="007C135A">
        <w:rPr>
          <w:rFonts w:hint="eastAsia"/>
          <w:sz w:val="24"/>
          <w:szCs w:val="24"/>
        </w:rPr>
        <w:t>(</w:t>
      </w:r>
      <w:r w:rsidR="00363B2D" w:rsidRPr="007C135A">
        <w:rPr>
          <w:rFonts w:hint="eastAsia"/>
          <w:b/>
          <w:sz w:val="24"/>
          <w:szCs w:val="24"/>
        </w:rPr>
        <w:t>B</w:t>
      </w:r>
      <w:r w:rsidR="00363B2D" w:rsidRPr="007C135A">
        <w:rPr>
          <w:rFonts w:hint="eastAsia"/>
          <w:sz w:val="24"/>
          <w:szCs w:val="24"/>
        </w:rPr>
        <w:t xml:space="preserve">) Genotyping of </w:t>
      </w:r>
      <w:r w:rsidR="00363B2D" w:rsidRPr="007C135A">
        <w:rPr>
          <w:rFonts w:ascii="Symbol" w:hAnsi="Symbol"/>
          <w:sz w:val="24"/>
          <w:szCs w:val="24"/>
        </w:rPr>
        <w:t></w:t>
      </w:r>
      <w:r w:rsidR="00363B2D" w:rsidRPr="007C135A">
        <w:rPr>
          <w:rFonts w:hint="eastAsia"/>
          <w:i/>
          <w:sz w:val="24"/>
          <w:szCs w:val="24"/>
          <w:lang w:val="pt-BR"/>
        </w:rPr>
        <w:t>ldhA</w:t>
      </w:r>
      <w:r w:rsidR="00363B2D" w:rsidRPr="007C135A">
        <w:rPr>
          <w:rFonts w:hint="eastAsia"/>
          <w:sz w:val="24"/>
          <w:szCs w:val="24"/>
        </w:rPr>
        <w:t xml:space="preserve">. </w:t>
      </w:r>
      <w:r w:rsidR="00E86835" w:rsidRPr="007C135A">
        <w:rPr>
          <w:rFonts w:hint="eastAsia"/>
          <w:sz w:val="24"/>
          <w:szCs w:val="24"/>
        </w:rPr>
        <w:t xml:space="preserve">Lanes 1, 2, and 3 denote the </w:t>
      </w:r>
      <w:r w:rsidR="00E86835" w:rsidRPr="007C135A">
        <w:rPr>
          <w:sz w:val="24"/>
          <w:szCs w:val="24"/>
          <w:lang w:val="pt-BR"/>
        </w:rPr>
        <w:t>s2</w:t>
      </w:r>
      <w:r w:rsidR="00E86835" w:rsidRPr="007C135A">
        <w:rPr>
          <w:rFonts w:hint="eastAsia"/>
          <w:sz w:val="24"/>
          <w:szCs w:val="24"/>
          <w:lang w:val="pt-BR"/>
        </w:rPr>
        <w:t>11</w:t>
      </w:r>
      <w:r w:rsidR="00E86835" w:rsidRPr="007C135A">
        <w:rPr>
          <w:sz w:val="24"/>
          <w:szCs w:val="24"/>
          <w:lang w:val="pt-BR"/>
        </w:rPr>
        <w:t>F</w:t>
      </w:r>
      <w:r w:rsidR="00E86835" w:rsidRPr="007C135A">
        <w:rPr>
          <w:szCs w:val="21"/>
        </w:rPr>
        <w:t>–</w:t>
      </w:r>
      <w:r w:rsidR="00E86835" w:rsidRPr="007C135A">
        <w:rPr>
          <w:sz w:val="24"/>
          <w:szCs w:val="24"/>
          <w:lang w:val="pt-BR"/>
        </w:rPr>
        <w:t>s2</w:t>
      </w:r>
      <w:r w:rsidR="00E86835" w:rsidRPr="007C135A">
        <w:rPr>
          <w:rFonts w:hint="eastAsia"/>
          <w:sz w:val="24"/>
          <w:szCs w:val="24"/>
          <w:lang w:val="pt-BR"/>
        </w:rPr>
        <w:t>11R primers amplified</w:t>
      </w:r>
      <w:r w:rsidR="00E86835" w:rsidRPr="007C135A">
        <w:rPr>
          <w:rFonts w:hint="eastAsia"/>
          <w:sz w:val="24"/>
          <w:szCs w:val="24"/>
        </w:rPr>
        <w:t xml:space="preserve"> PCR products from </w:t>
      </w:r>
      <w:r w:rsidR="00E86835" w:rsidRPr="007C135A">
        <w:rPr>
          <w:rFonts w:hint="eastAsia"/>
          <w:i/>
          <w:sz w:val="24"/>
          <w:szCs w:val="24"/>
          <w:lang w:val="pt-BR"/>
        </w:rPr>
        <w:t xml:space="preserve">E. coli </w:t>
      </w:r>
      <w:r w:rsidR="00E86835" w:rsidRPr="007C135A">
        <w:rPr>
          <w:rFonts w:hint="eastAsia"/>
          <w:sz w:val="24"/>
          <w:szCs w:val="24"/>
          <w:lang w:val="pt-BR"/>
        </w:rPr>
        <w:t>LS2802,</w:t>
      </w:r>
      <w:r w:rsidR="00E86835" w:rsidRPr="007C135A">
        <w:rPr>
          <w:rFonts w:hint="eastAsia"/>
          <w:i/>
          <w:sz w:val="24"/>
          <w:szCs w:val="24"/>
          <w:lang w:val="pt-BR"/>
        </w:rPr>
        <w:t xml:space="preserve"> E. coli </w:t>
      </w:r>
      <w:r w:rsidR="00E86835" w:rsidRPr="007C135A">
        <w:rPr>
          <w:sz w:val="24"/>
          <w:szCs w:val="24"/>
          <w:lang w:val="pt-BR"/>
        </w:rPr>
        <w:t>LS</w:t>
      </w:r>
      <w:r w:rsidR="00E86835" w:rsidRPr="007C135A">
        <w:rPr>
          <w:rFonts w:hint="eastAsia"/>
          <w:sz w:val="24"/>
          <w:szCs w:val="24"/>
          <w:lang w:val="pt-BR"/>
        </w:rPr>
        <w:t>4412 (</w:t>
      </w:r>
      <w:r w:rsidR="00E86835" w:rsidRPr="007C135A">
        <w:rPr>
          <w:rFonts w:ascii="Symbol" w:hAnsi="Symbol"/>
          <w:sz w:val="24"/>
          <w:szCs w:val="24"/>
          <w:lang w:val="pt-BR"/>
        </w:rPr>
        <w:t></w:t>
      </w:r>
      <w:r w:rsidR="00E86835" w:rsidRPr="007C135A">
        <w:rPr>
          <w:i/>
          <w:sz w:val="24"/>
          <w:szCs w:val="24"/>
          <w:lang w:val="pt-BR"/>
        </w:rPr>
        <w:t>ldhA</w:t>
      </w:r>
      <w:r w:rsidR="00E86835" w:rsidRPr="007C135A">
        <w:rPr>
          <w:rFonts w:hint="eastAsia"/>
          <w:sz w:val="24"/>
          <w:szCs w:val="24"/>
          <w:lang w:val="pt-BR"/>
        </w:rPr>
        <w:t>), respectively. M3. DL2000 DNA molecular marker (Takara).</w:t>
      </w:r>
      <w:r w:rsidR="00E86835" w:rsidRPr="007C135A">
        <w:rPr>
          <w:rFonts w:hint="eastAsia"/>
          <w:sz w:val="24"/>
          <w:szCs w:val="24"/>
        </w:rPr>
        <w:t xml:space="preserve"> </w:t>
      </w:r>
      <w:r w:rsidR="00363B2D" w:rsidRPr="007C135A">
        <w:rPr>
          <w:rFonts w:hint="eastAsia"/>
          <w:sz w:val="24"/>
          <w:szCs w:val="24"/>
        </w:rPr>
        <w:t>(</w:t>
      </w:r>
      <w:r w:rsidR="00363B2D" w:rsidRPr="007C135A">
        <w:rPr>
          <w:rFonts w:hint="eastAsia"/>
          <w:b/>
          <w:sz w:val="24"/>
          <w:szCs w:val="24"/>
        </w:rPr>
        <w:t>C</w:t>
      </w:r>
      <w:r w:rsidR="00363B2D" w:rsidRPr="007C135A">
        <w:rPr>
          <w:rFonts w:hint="eastAsia"/>
          <w:sz w:val="24"/>
          <w:szCs w:val="24"/>
        </w:rPr>
        <w:t xml:space="preserve">) Sequencing of </w:t>
      </w:r>
      <w:r w:rsidR="00363B2D" w:rsidRPr="007C135A">
        <w:rPr>
          <w:rFonts w:ascii="Symbol" w:hAnsi="Symbol"/>
          <w:sz w:val="24"/>
          <w:szCs w:val="24"/>
        </w:rPr>
        <w:t></w:t>
      </w:r>
      <w:r w:rsidR="00363B2D" w:rsidRPr="007C135A">
        <w:rPr>
          <w:rFonts w:hint="eastAsia"/>
          <w:i/>
          <w:sz w:val="24"/>
          <w:szCs w:val="24"/>
          <w:lang w:val="pt-BR"/>
        </w:rPr>
        <w:t>ldhA</w:t>
      </w:r>
      <w:r w:rsidR="00363B2D" w:rsidRPr="007C135A">
        <w:rPr>
          <w:rFonts w:hint="eastAsia"/>
          <w:sz w:val="24"/>
          <w:szCs w:val="24"/>
        </w:rPr>
        <w:t xml:space="preserve">. Dotted lines indicate the borders of left </w:t>
      </w:r>
      <w:r w:rsidR="00363B2D" w:rsidRPr="007C135A">
        <w:rPr>
          <w:sz w:val="24"/>
          <w:szCs w:val="24"/>
        </w:rPr>
        <w:t>residues</w:t>
      </w:r>
      <w:r w:rsidR="00363B2D" w:rsidRPr="007C135A">
        <w:rPr>
          <w:rFonts w:hint="eastAsia"/>
          <w:sz w:val="24"/>
          <w:szCs w:val="24"/>
        </w:rPr>
        <w:t xml:space="preserve"> with only the underlined </w:t>
      </w:r>
      <w:r w:rsidR="00363B2D" w:rsidRPr="007C135A">
        <w:rPr>
          <w:sz w:val="24"/>
          <w:szCs w:val="24"/>
        </w:rPr>
        <w:t>start</w:t>
      </w:r>
      <w:r w:rsidR="00363B2D" w:rsidRPr="007C135A">
        <w:rPr>
          <w:rFonts w:hint="eastAsia"/>
          <w:sz w:val="24"/>
          <w:szCs w:val="24"/>
        </w:rPr>
        <w:t xml:space="preserve"> codon and stop codon </w:t>
      </w:r>
      <w:r w:rsidR="00362CB3" w:rsidRPr="007C135A">
        <w:rPr>
          <w:rFonts w:hint="eastAsia"/>
          <w:sz w:val="24"/>
          <w:szCs w:val="24"/>
        </w:rPr>
        <w:t xml:space="preserve">of the ORF </w:t>
      </w:r>
      <w:r w:rsidR="00363B2D" w:rsidRPr="007C135A">
        <w:rPr>
          <w:rFonts w:hint="eastAsia"/>
          <w:sz w:val="24"/>
          <w:szCs w:val="24"/>
        </w:rPr>
        <w:t xml:space="preserve">are left (both shown as reverse </w:t>
      </w:r>
      <w:r w:rsidR="00363B2D" w:rsidRPr="007C135A">
        <w:rPr>
          <w:sz w:val="24"/>
          <w:szCs w:val="24"/>
        </w:rPr>
        <w:t>complement</w:t>
      </w:r>
      <w:r w:rsidR="00363B2D" w:rsidRPr="007C135A">
        <w:rPr>
          <w:rFonts w:hint="eastAsia"/>
          <w:sz w:val="24"/>
          <w:szCs w:val="24"/>
        </w:rPr>
        <w:t xml:space="preserve"> sequences). The deletion size of 894 </w:t>
      </w:r>
      <w:proofErr w:type="spellStart"/>
      <w:r w:rsidR="00363B2D" w:rsidRPr="007C135A">
        <w:rPr>
          <w:rFonts w:hint="eastAsia"/>
          <w:sz w:val="24"/>
          <w:szCs w:val="24"/>
        </w:rPr>
        <w:t>bp</w:t>
      </w:r>
      <w:proofErr w:type="spellEnd"/>
      <w:r w:rsidR="00363B2D" w:rsidRPr="007C135A">
        <w:rPr>
          <w:rFonts w:hint="eastAsia"/>
          <w:sz w:val="24"/>
          <w:szCs w:val="24"/>
        </w:rPr>
        <w:t xml:space="preserve"> is indicated below.</w:t>
      </w:r>
    </w:p>
    <w:p w:rsidR="00C37638" w:rsidRPr="007C135A" w:rsidRDefault="00C37638" w:rsidP="007C135A">
      <w:pPr>
        <w:spacing w:line="480" w:lineRule="auto"/>
        <w:rPr>
          <w:sz w:val="24"/>
          <w:szCs w:val="24"/>
        </w:rPr>
      </w:pPr>
    </w:p>
    <w:p w:rsidR="00C37638" w:rsidRPr="007C135A" w:rsidRDefault="00C37638" w:rsidP="007C135A">
      <w:pPr>
        <w:spacing w:line="480" w:lineRule="auto"/>
        <w:rPr>
          <w:sz w:val="24"/>
          <w:szCs w:val="24"/>
        </w:rPr>
      </w:pPr>
    </w:p>
    <w:p w:rsidR="00C37638" w:rsidRPr="007C135A" w:rsidRDefault="00C37638" w:rsidP="007C135A">
      <w:pPr>
        <w:spacing w:line="480" w:lineRule="auto"/>
        <w:rPr>
          <w:sz w:val="24"/>
          <w:szCs w:val="24"/>
        </w:rPr>
      </w:pPr>
    </w:p>
    <w:p w:rsidR="00C37638" w:rsidRPr="007C135A" w:rsidRDefault="00C37638" w:rsidP="007C135A">
      <w:pPr>
        <w:spacing w:line="480" w:lineRule="auto"/>
        <w:rPr>
          <w:sz w:val="24"/>
          <w:szCs w:val="24"/>
        </w:rPr>
      </w:pPr>
    </w:p>
    <w:p w:rsidR="00C37638" w:rsidRPr="007C135A" w:rsidRDefault="00C37638" w:rsidP="007C135A">
      <w:pPr>
        <w:spacing w:line="480" w:lineRule="auto"/>
        <w:rPr>
          <w:sz w:val="24"/>
          <w:szCs w:val="24"/>
        </w:rPr>
      </w:pPr>
    </w:p>
    <w:p w:rsidR="001643DF" w:rsidRPr="007C135A" w:rsidRDefault="000277D4" w:rsidP="007C135A">
      <w:pPr>
        <w:spacing w:line="480" w:lineRule="auto"/>
        <w:rPr>
          <w:b/>
          <w:sz w:val="24"/>
          <w:szCs w:val="24"/>
        </w:rPr>
      </w:pPr>
      <w:r w:rsidRPr="007C135A"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1465E8A8" wp14:editId="249B41AF">
            <wp:simplePos x="0" y="0"/>
            <wp:positionH relativeFrom="column">
              <wp:posOffset>-47625</wp:posOffset>
            </wp:positionH>
            <wp:positionV relativeFrom="paragraph">
              <wp:posOffset>110490</wp:posOffset>
            </wp:positionV>
            <wp:extent cx="5476875" cy="3800475"/>
            <wp:effectExtent l="0" t="0" r="9525" b="0"/>
            <wp:wrapNone/>
            <wp:docPr id="8" name="图片 8" descr="Fig 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ig S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800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B2FFF" w:rsidRPr="007C135A" w:rsidRDefault="007B2FFF" w:rsidP="007C135A">
      <w:pPr>
        <w:spacing w:line="480" w:lineRule="auto"/>
        <w:rPr>
          <w:b/>
          <w:sz w:val="24"/>
          <w:szCs w:val="24"/>
        </w:rPr>
      </w:pPr>
    </w:p>
    <w:p w:rsidR="007B2FFF" w:rsidRPr="007C135A" w:rsidRDefault="007B2FFF" w:rsidP="007C135A">
      <w:pPr>
        <w:spacing w:line="480" w:lineRule="auto"/>
        <w:rPr>
          <w:b/>
          <w:sz w:val="24"/>
          <w:szCs w:val="24"/>
        </w:rPr>
      </w:pPr>
    </w:p>
    <w:p w:rsidR="00E728F0" w:rsidRPr="007C135A" w:rsidRDefault="00E728F0" w:rsidP="007C135A">
      <w:pPr>
        <w:spacing w:line="480" w:lineRule="auto"/>
        <w:rPr>
          <w:b/>
          <w:sz w:val="24"/>
          <w:szCs w:val="24"/>
        </w:rPr>
      </w:pPr>
    </w:p>
    <w:p w:rsidR="00E728F0" w:rsidRPr="007C135A" w:rsidRDefault="00E728F0" w:rsidP="007C135A">
      <w:pPr>
        <w:spacing w:line="480" w:lineRule="auto"/>
        <w:rPr>
          <w:b/>
          <w:sz w:val="24"/>
          <w:szCs w:val="24"/>
        </w:rPr>
      </w:pPr>
    </w:p>
    <w:p w:rsidR="00E728F0" w:rsidRPr="007C135A" w:rsidRDefault="00E728F0" w:rsidP="007C135A">
      <w:pPr>
        <w:spacing w:line="480" w:lineRule="auto"/>
        <w:rPr>
          <w:b/>
          <w:sz w:val="24"/>
          <w:szCs w:val="24"/>
        </w:rPr>
      </w:pPr>
    </w:p>
    <w:p w:rsidR="007C135A" w:rsidRPr="007C135A" w:rsidRDefault="007C135A" w:rsidP="007C135A">
      <w:pPr>
        <w:spacing w:line="480" w:lineRule="auto"/>
        <w:rPr>
          <w:b/>
          <w:sz w:val="24"/>
          <w:szCs w:val="24"/>
        </w:rPr>
      </w:pPr>
    </w:p>
    <w:p w:rsidR="007C135A" w:rsidRPr="007C135A" w:rsidRDefault="007C135A" w:rsidP="007C135A">
      <w:pPr>
        <w:spacing w:line="480" w:lineRule="auto"/>
        <w:rPr>
          <w:b/>
          <w:sz w:val="24"/>
          <w:szCs w:val="24"/>
        </w:rPr>
      </w:pPr>
    </w:p>
    <w:p w:rsidR="007C135A" w:rsidRPr="007C135A" w:rsidRDefault="007C135A" w:rsidP="007C135A">
      <w:pPr>
        <w:spacing w:line="480" w:lineRule="auto"/>
        <w:rPr>
          <w:b/>
          <w:sz w:val="24"/>
          <w:szCs w:val="24"/>
        </w:rPr>
      </w:pPr>
    </w:p>
    <w:p w:rsidR="007C135A" w:rsidRPr="007C135A" w:rsidRDefault="007C135A" w:rsidP="007C135A">
      <w:pPr>
        <w:spacing w:line="480" w:lineRule="auto"/>
        <w:rPr>
          <w:b/>
          <w:sz w:val="24"/>
          <w:szCs w:val="24"/>
        </w:rPr>
      </w:pPr>
    </w:p>
    <w:p w:rsidR="007C135A" w:rsidRPr="007C135A" w:rsidRDefault="007C135A" w:rsidP="007C135A">
      <w:pPr>
        <w:spacing w:line="480" w:lineRule="auto"/>
        <w:rPr>
          <w:b/>
          <w:sz w:val="24"/>
          <w:szCs w:val="24"/>
        </w:rPr>
      </w:pPr>
    </w:p>
    <w:p w:rsidR="00E728F0" w:rsidRPr="007C135A" w:rsidRDefault="00E728F0" w:rsidP="007C135A">
      <w:pPr>
        <w:spacing w:line="480" w:lineRule="auto"/>
        <w:rPr>
          <w:b/>
          <w:sz w:val="24"/>
          <w:szCs w:val="24"/>
        </w:rPr>
      </w:pPr>
    </w:p>
    <w:p w:rsidR="00EC74D9" w:rsidRPr="007C135A" w:rsidRDefault="00B87BB6" w:rsidP="007C135A">
      <w:pPr>
        <w:spacing w:line="480" w:lineRule="auto"/>
        <w:rPr>
          <w:sz w:val="24"/>
          <w:szCs w:val="24"/>
        </w:rPr>
      </w:pPr>
      <w:proofErr w:type="gramStart"/>
      <w:r w:rsidRPr="007C135A">
        <w:rPr>
          <w:rFonts w:hint="eastAsia"/>
          <w:b/>
          <w:sz w:val="24"/>
          <w:szCs w:val="24"/>
        </w:rPr>
        <w:t>Fig.</w:t>
      </w:r>
      <w:proofErr w:type="gramEnd"/>
      <w:r w:rsidR="00E16067" w:rsidRPr="007C135A">
        <w:rPr>
          <w:rFonts w:hint="eastAsia"/>
          <w:b/>
          <w:sz w:val="24"/>
          <w:szCs w:val="24"/>
        </w:rPr>
        <w:t xml:space="preserve"> S8 </w:t>
      </w:r>
      <w:r w:rsidR="00E16067" w:rsidRPr="007C135A">
        <w:rPr>
          <w:rFonts w:hint="eastAsia"/>
          <w:sz w:val="24"/>
          <w:szCs w:val="24"/>
        </w:rPr>
        <w:t xml:space="preserve">Confirmation of </w:t>
      </w:r>
      <w:r w:rsidR="00E16067" w:rsidRPr="007C135A">
        <w:rPr>
          <w:rFonts w:ascii="Symbol" w:hAnsi="Symbol"/>
          <w:sz w:val="24"/>
          <w:szCs w:val="24"/>
        </w:rPr>
        <w:t></w:t>
      </w:r>
      <w:r w:rsidR="00E16067" w:rsidRPr="007C135A">
        <w:rPr>
          <w:rFonts w:hint="eastAsia"/>
          <w:i/>
          <w:sz w:val="24"/>
          <w:szCs w:val="24"/>
          <w:lang w:val="pt-BR"/>
        </w:rPr>
        <w:t>ackA</w:t>
      </w:r>
      <w:r w:rsidR="001643DF" w:rsidRPr="007C135A">
        <w:rPr>
          <w:rFonts w:hint="eastAsia"/>
          <w:i/>
          <w:sz w:val="24"/>
          <w:szCs w:val="24"/>
          <w:lang w:val="pt-BR"/>
        </w:rPr>
        <w:t xml:space="preserve"> </w:t>
      </w:r>
      <w:r w:rsidR="001643DF" w:rsidRPr="007C135A">
        <w:rPr>
          <w:rFonts w:hint="eastAsia"/>
          <w:sz w:val="24"/>
          <w:szCs w:val="24"/>
        </w:rPr>
        <w:t>mutant</w:t>
      </w:r>
      <w:r w:rsidR="00E16067" w:rsidRPr="007C135A">
        <w:rPr>
          <w:rFonts w:hint="eastAsia"/>
          <w:sz w:val="24"/>
          <w:szCs w:val="24"/>
        </w:rPr>
        <w:t>. (</w:t>
      </w:r>
      <w:r w:rsidR="00E16067" w:rsidRPr="007C135A">
        <w:rPr>
          <w:rFonts w:hint="eastAsia"/>
          <w:b/>
          <w:sz w:val="24"/>
          <w:szCs w:val="24"/>
        </w:rPr>
        <w:t>A</w:t>
      </w:r>
      <w:r w:rsidR="00E16067" w:rsidRPr="007C135A">
        <w:rPr>
          <w:rFonts w:hint="eastAsia"/>
          <w:sz w:val="24"/>
          <w:szCs w:val="24"/>
        </w:rPr>
        <w:t xml:space="preserve">) </w:t>
      </w:r>
      <w:r w:rsidR="00E16067" w:rsidRPr="007C135A">
        <w:rPr>
          <w:sz w:val="24"/>
          <w:szCs w:val="24"/>
          <w:lang w:val="pt-BR"/>
        </w:rPr>
        <w:t>G</w:t>
      </w:r>
      <w:r w:rsidR="00362CB3" w:rsidRPr="007C135A">
        <w:rPr>
          <w:rFonts w:hint="eastAsia"/>
          <w:sz w:val="24"/>
          <w:szCs w:val="24"/>
          <w:lang w:val="pt-BR"/>
        </w:rPr>
        <w:t>ene</w:t>
      </w:r>
      <w:r w:rsidR="00E16067" w:rsidRPr="007C135A">
        <w:rPr>
          <w:rFonts w:hint="eastAsia"/>
          <w:sz w:val="24"/>
          <w:szCs w:val="24"/>
          <w:lang w:val="pt-BR"/>
        </w:rPr>
        <w:t xml:space="preserve">tic organization of </w:t>
      </w:r>
      <w:r w:rsidR="00E16067" w:rsidRPr="007C135A">
        <w:rPr>
          <w:rFonts w:hint="eastAsia"/>
          <w:i/>
          <w:sz w:val="24"/>
          <w:szCs w:val="24"/>
          <w:lang w:val="pt-BR"/>
        </w:rPr>
        <w:t>ackA</w:t>
      </w:r>
      <w:r w:rsidR="00E16067" w:rsidRPr="007C135A">
        <w:rPr>
          <w:rFonts w:hint="eastAsia"/>
          <w:sz w:val="24"/>
          <w:szCs w:val="24"/>
          <w:lang w:val="pt-BR"/>
        </w:rPr>
        <w:t xml:space="preserve">. </w:t>
      </w:r>
      <w:r w:rsidR="00E16067" w:rsidRPr="007C135A">
        <w:rPr>
          <w:rFonts w:hint="eastAsia"/>
          <w:sz w:val="24"/>
          <w:szCs w:val="24"/>
        </w:rPr>
        <w:t>(</w:t>
      </w:r>
      <w:r w:rsidR="00E16067" w:rsidRPr="007C135A">
        <w:rPr>
          <w:rFonts w:hint="eastAsia"/>
          <w:b/>
          <w:sz w:val="24"/>
          <w:szCs w:val="24"/>
        </w:rPr>
        <w:t>B</w:t>
      </w:r>
      <w:r w:rsidR="00E16067" w:rsidRPr="007C135A">
        <w:rPr>
          <w:rFonts w:hint="eastAsia"/>
          <w:sz w:val="24"/>
          <w:szCs w:val="24"/>
        </w:rPr>
        <w:t xml:space="preserve">) Genotyping of </w:t>
      </w:r>
      <w:r w:rsidR="00E16067" w:rsidRPr="007C135A">
        <w:rPr>
          <w:rFonts w:ascii="Symbol" w:hAnsi="Symbol"/>
          <w:sz w:val="24"/>
          <w:szCs w:val="24"/>
        </w:rPr>
        <w:t></w:t>
      </w:r>
      <w:r w:rsidR="00E16067" w:rsidRPr="007C135A">
        <w:rPr>
          <w:rFonts w:hint="eastAsia"/>
          <w:i/>
          <w:sz w:val="24"/>
          <w:szCs w:val="24"/>
          <w:lang w:val="pt-BR"/>
        </w:rPr>
        <w:t>ackA</w:t>
      </w:r>
      <w:r w:rsidR="00E16067" w:rsidRPr="007C135A">
        <w:rPr>
          <w:rFonts w:hint="eastAsia"/>
          <w:sz w:val="24"/>
          <w:szCs w:val="24"/>
        </w:rPr>
        <w:t>.</w:t>
      </w:r>
      <w:r w:rsidR="00E86835" w:rsidRPr="007C135A">
        <w:rPr>
          <w:rFonts w:hint="eastAsia"/>
          <w:sz w:val="24"/>
          <w:szCs w:val="24"/>
        </w:rPr>
        <w:t xml:space="preserve"> Lanes 1, 2, and 3 denote the </w:t>
      </w:r>
      <w:r w:rsidR="00E86835" w:rsidRPr="007C135A">
        <w:rPr>
          <w:sz w:val="24"/>
          <w:szCs w:val="24"/>
          <w:lang w:val="pt-BR"/>
        </w:rPr>
        <w:t>s2</w:t>
      </w:r>
      <w:r w:rsidR="00E86835" w:rsidRPr="007C135A">
        <w:rPr>
          <w:rFonts w:hint="eastAsia"/>
          <w:sz w:val="24"/>
          <w:szCs w:val="24"/>
          <w:lang w:val="pt-BR"/>
        </w:rPr>
        <w:t>15</w:t>
      </w:r>
      <w:r w:rsidR="00E86835" w:rsidRPr="007C135A">
        <w:rPr>
          <w:sz w:val="24"/>
          <w:szCs w:val="24"/>
          <w:lang w:val="pt-BR"/>
        </w:rPr>
        <w:t>F</w:t>
      </w:r>
      <w:r w:rsidR="00E86835" w:rsidRPr="007C135A">
        <w:rPr>
          <w:szCs w:val="21"/>
        </w:rPr>
        <w:t>–</w:t>
      </w:r>
      <w:r w:rsidR="00E86835" w:rsidRPr="007C135A">
        <w:rPr>
          <w:sz w:val="24"/>
          <w:szCs w:val="24"/>
          <w:lang w:val="pt-BR"/>
        </w:rPr>
        <w:t>s2</w:t>
      </w:r>
      <w:r w:rsidR="00E86835" w:rsidRPr="007C135A">
        <w:rPr>
          <w:rFonts w:hint="eastAsia"/>
          <w:sz w:val="24"/>
          <w:szCs w:val="24"/>
          <w:lang w:val="pt-BR"/>
        </w:rPr>
        <w:t>15R primers amplified</w:t>
      </w:r>
      <w:r w:rsidR="00E86835" w:rsidRPr="007C135A">
        <w:rPr>
          <w:rFonts w:hint="eastAsia"/>
          <w:sz w:val="24"/>
          <w:szCs w:val="24"/>
        </w:rPr>
        <w:t xml:space="preserve"> PCR products from </w:t>
      </w:r>
      <w:r w:rsidR="00E86835" w:rsidRPr="007C135A">
        <w:rPr>
          <w:rFonts w:hint="eastAsia"/>
          <w:i/>
          <w:sz w:val="24"/>
          <w:szCs w:val="24"/>
          <w:lang w:val="pt-BR"/>
        </w:rPr>
        <w:t xml:space="preserve">E. coli </w:t>
      </w:r>
      <w:r w:rsidR="00E86835" w:rsidRPr="007C135A">
        <w:rPr>
          <w:rFonts w:hint="eastAsia"/>
          <w:sz w:val="24"/>
          <w:szCs w:val="24"/>
          <w:lang w:val="pt-BR"/>
        </w:rPr>
        <w:t>LS2802,</w:t>
      </w:r>
      <w:r w:rsidR="00E86835" w:rsidRPr="007C135A">
        <w:rPr>
          <w:rFonts w:hint="eastAsia"/>
          <w:i/>
          <w:sz w:val="24"/>
          <w:szCs w:val="24"/>
          <w:lang w:val="pt-BR"/>
        </w:rPr>
        <w:t xml:space="preserve"> E. coli</w:t>
      </w:r>
      <w:r w:rsidR="00E86835" w:rsidRPr="007C135A">
        <w:rPr>
          <w:rFonts w:hint="eastAsia"/>
          <w:sz w:val="24"/>
          <w:szCs w:val="24"/>
          <w:lang w:val="pt-BR"/>
        </w:rPr>
        <w:t xml:space="preserve"> LS4418 (</w:t>
      </w:r>
      <w:r w:rsidR="00E86835" w:rsidRPr="007C135A">
        <w:rPr>
          <w:rFonts w:ascii="Symbol" w:hAnsi="Symbol"/>
          <w:sz w:val="24"/>
          <w:szCs w:val="24"/>
          <w:lang w:val="pt-BR"/>
        </w:rPr>
        <w:t></w:t>
      </w:r>
      <w:r w:rsidR="00E86835" w:rsidRPr="007C135A">
        <w:rPr>
          <w:i/>
          <w:sz w:val="24"/>
          <w:szCs w:val="24"/>
          <w:lang w:val="pt-BR"/>
        </w:rPr>
        <w:t>ackA</w:t>
      </w:r>
      <w:r w:rsidR="00E86835" w:rsidRPr="007C135A">
        <w:rPr>
          <w:rFonts w:hint="eastAsia"/>
          <w:sz w:val="24"/>
          <w:szCs w:val="24"/>
          <w:lang w:val="pt-BR"/>
        </w:rPr>
        <w:t>), respectively. M3. DL2000 DNA molecular marker (Takara).</w:t>
      </w:r>
      <w:r w:rsidR="00E16067" w:rsidRPr="007C135A">
        <w:rPr>
          <w:rFonts w:hint="eastAsia"/>
          <w:sz w:val="24"/>
          <w:szCs w:val="24"/>
        </w:rPr>
        <w:t xml:space="preserve"> (</w:t>
      </w:r>
      <w:r w:rsidR="00E16067" w:rsidRPr="007C135A">
        <w:rPr>
          <w:rFonts w:hint="eastAsia"/>
          <w:b/>
          <w:sz w:val="24"/>
          <w:szCs w:val="24"/>
        </w:rPr>
        <w:t>C</w:t>
      </w:r>
      <w:r w:rsidR="00E16067" w:rsidRPr="007C135A">
        <w:rPr>
          <w:rFonts w:hint="eastAsia"/>
          <w:sz w:val="24"/>
          <w:szCs w:val="24"/>
        </w:rPr>
        <w:t xml:space="preserve">) Sequencing of </w:t>
      </w:r>
      <w:r w:rsidR="00E16067" w:rsidRPr="007C135A">
        <w:rPr>
          <w:rFonts w:ascii="Symbol" w:hAnsi="Symbol"/>
          <w:sz w:val="24"/>
          <w:szCs w:val="24"/>
        </w:rPr>
        <w:t></w:t>
      </w:r>
      <w:r w:rsidR="00E16067" w:rsidRPr="007C135A">
        <w:rPr>
          <w:rFonts w:hint="eastAsia"/>
          <w:i/>
          <w:sz w:val="24"/>
          <w:szCs w:val="24"/>
          <w:lang w:val="pt-BR"/>
        </w:rPr>
        <w:t xml:space="preserve"> ackA</w:t>
      </w:r>
      <w:r w:rsidR="00E16067" w:rsidRPr="007C135A">
        <w:rPr>
          <w:rFonts w:hint="eastAsia"/>
          <w:sz w:val="24"/>
          <w:szCs w:val="24"/>
        </w:rPr>
        <w:t xml:space="preserve">. Dotted lines indicate the borders of left </w:t>
      </w:r>
      <w:r w:rsidR="00E16067" w:rsidRPr="007C135A">
        <w:rPr>
          <w:sz w:val="24"/>
          <w:szCs w:val="24"/>
        </w:rPr>
        <w:t>residues</w:t>
      </w:r>
      <w:r w:rsidR="00E16067" w:rsidRPr="007C135A">
        <w:rPr>
          <w:rFonts w:hint="eastAsia"/>
          <w:sz w:val="24"/>
          <w:szCs w:val="24"/>
        </w:rPr>
        <w:t xml:space="preserve"> with only the underlined </w:t>
      </w:r>
      <w:r w:rsidR="00E16067" w:rsidRPr="007C135A">
        <w:rPr>
          <w:sz w:val="24"/>
          <w:szCs w:val="24"/>
        </w:rPr>
        <w:t>start</w:t>
      </w:r>
      <w:r w:rsidR="00E16067" w:rsidRPr="007C135A">
        <w:rPr>
          <w:rFonts w:hint="eastAsia"/>
          <w:sz w:val="24"/>
          <w:szCs w:val="24"/>
        </w:rPr>
        <w:t xml:space="preserve"> codon and stop codon </w:t>
      </w:r>
      <w:r w:rsidR="00362CB3" w:rsidRPr="007C135A">
        <w:rPr>
          <w:rFonts w:hint="eastAsia"/>
          <w:sz w:val="24"/>
          <w:szCs w:val="24"/>
        </w:rPr>
        <w:t xml:space="preserve">of the ORF </w:t>
      </w:r>
      <w:r w:rsidR="00E16067" w:rsidRPr="007C135A">
        <w:rPr>
          <w:rFonts w:hint="eastAsia"/>
          <w:sz w:val="24"/>
          <w:szCs w:val="24"/>
        </w:rPr>
        <w:t>are left. The deletion siz</w:t>
      </w:r>
      <w:r w:rsidRPr="007C135A">
        <w:rPr>
          <w:rFonts w:hint="eastAsia"/>
          <w:sz w:val="24"/>
          <w:szCs w:val="24"/>
        </w:rPr>
        <w:t xml:space="preserve">e of 1197 </w:t>
      </w:r>
      <w:proofErr w:type="spellStart"/>
      <w:r w:rsidRPr="007C135A">
        <w:rPr>
          <w:rFonts w:hint="eastAsia"/>
          <w:sz w:val="24"/>
          <w:szCs w:val="24"/>
        </w:rPr>
        <w:t>bp</w:t>
      </w:r>
      <w:proofErr w:type="spellEnd"/>
      <w:r w:rsidRPr="007C135A">
        <w:rPr>
          <w:rFonts w:hint="eastAsia"/>
          <w:sz w:val="24"/>
          <w:szCs w:val="24"/>
        </w:rPr>
        <w:t xml:space="preserve"> is indicated below</w:t>
      </w:r>
    </w:p>
    <w:p w:rsidR="00B87BB6" w:rsidRPr="007C135A" w:rsidRDefault="00B87BB6" w:rsidP="007C135A">
      <w:pPr>
        <w:spacing w:line="480" w:lineRule="auto"/>
        <w:rPr>
          <w:sz w:val="24"/>
          <w:szCs w:val="24"/>
        </w:rPr>
      </w:pPr>
    </w:p>
    <w:p w:rsidR="007C135A" w:rsidRPr="007C135A" w:rsidRDefault="007C135A" w:rsidP="007C135A">
      <w:pPr>
        <w:spacing w:line="480" w:lineRule="auto"/>
        <w:rPr>
          <w:sz w:val="24"/>
          <w:szCs w:val="24"/>
        </w:rPr>
      </w:pPr>
    </w:p>
    <w:p w:rsidR="007C135A" w:rsidRPr="007C135A" w:rsidRDefault="007C135A" w:rsidP="007C135A">
      <w:pPr>
        <w:spacing w:line="480" w:lineRule="auto"/>
        <w:rPr>
          <w:sz w:val="24"/>
          <w:szCs w:val="24"/>
        </w:rPr>
      </w:pPr>
    </w:p>
    <w:p w:rsidR="007C135A" w:rsidRPr="007C135A" w:rsidRDefault="007C135A" w:rsidP="007C135A">
      <w:pPr>
        <w:spacing w:line="480" w:lineRule="auto"/>
        <w:rPr>
          <w:sz w:val="24"/>
          <w:szCs w:val="24"/>
        </w:rPr>
      </w:pPr>
    </w:p>
    <w:p w:rsidR="007C135A" w:rsidRPr="007C135A" w:rsidRDefault="007C135A" w:rsidP="007C135A">
      <w:pPr>
        <w:spacing w:line="480" w:lineRule="auto"/>
        <w:rPr>
          <w:sz w:val="24"/>
          <w:szCs w:val="24"/>
        </w:rPr>
      </w:pPr>
    </w:p>
    <w:p w:rsidR="00B87BB6" w:rsidRPr="007C135A" w:rsidRDefault="00B87BB6" w:rsidP="007C135A">
      <w:pPr>
        <w:spacing w:line="480" w:lineRule="auto"/>
        <w:rPr>
          <w:b/>
          <w:sz w:val="24"/>
          <w:szCs w:val="24"/>
        </w:rPr>
      </w:pPr>
      <w:r w:rsidRPr="007C135A">
        <w:rPr>
          <w:b/>
          <w:sz w:val="24"/>
          <w:szCs w:val="24"/>
        </w:rPr>
        <w:lastRenderedPageBreak/>
        <w:t>References</w:t>
      </w:r>
    </w:p>
    <w:p w:rsidR="00B87BB6" w:rsidRPr="007C135A" w:rsidRDefault="00B87BB6" w:rsidP="007C135A">
      <w:pPr>
        <w:spacing w:line="480" w:lineRule="auto"/>
        <w:ind w:left="360" w:hangingChars="150" w:hanging="360"/>
        <w:rPr>
          <w:sz w:val="24"/>
          <w:szCs w:val="24"/>
        </w:rPr>
      </w:pPr>
      <w:r w:rsidRPr="007C135A">
        <w:rPr>
          <w:sz w:val="24"/>
          <w:szCs w:val="24"/>
        </w:rPr>
        <w:t xml:space="preserve">1. </w:t>
      </w:r>
      <w:proofErr w:type="spellStart"/>
      <w:r w:rsidRPr="007C135A">
        <w:rPr>
          <w:sz w:val="24"/>
          <w:szCs w:val="24"/>
        </w:rPr>
        <w:t>Sambrook</w:t>
      </w:r>
      <w:proofErr w:type="spellEnd"/>
      <w:r w:rsidRPr="007C135A">
        <w:rPr>
          <w:sz w:val="24"/>
          <w:szCs w:val="24"/>
        </w:rPr>
        <w:t xml:space="preserve">, J. &amp; Russell, D. W. (2001). Molecular cloning: a laboratory manual, 3rd </w:t>
      </w:r>
      <w:proofErr w:type="spellStart"/>
      <w:r w:rsidRPr="007C135A">
        <w:rPr>
          <w:sz w:val="24"/>
          <w:szCs w:val="24"/>
        </w:rPr>
        <w:t>edn</w:t>
      </w:r>
      <w:proofErr w:type="spellEnd"/>
      <w:r w:rsidRPr="007C135A">
        <w:rPr>
          <w:sz w:val="24"/>
          <w:szCs w:val="24"/>
        </w:rPr>
        <w:t xml:space="preserve">. </w:t>
      </w:r>
      <w:proofErr w:type="gramStart"/>
      <w:r w:rsidRPr="007C135A">
        <w:rPr>
          <w:sz w:val="24"/>
          <w:szCs w:val="24"/>
        </w:rPr>
        <w:t>Cold Spring Harbor, Cold Spring Harbor Laboratory.</w:t>
      </w:r>
      <w:proofErr w:type="gramEnd"/>
    </w:p>
    <w:p w:rsidR="00B87BB6" w:rsidRPr="007C135A" w:rsidRDefault="00B87BB6" w:rsidP="007C135A">
      <w:pPr>
        <w:autoSpaceDE w:val="0"/>
        <w:autoSpaceDN w:val="0"/>
        <w:adjustRightInd w:val="0"/>
        <w:spacing w:line="480" w:lineRule="auto"/>
        <w:ind w:left="360" w:hangingChars="150" w:hanging="360"/>
        <w:jc w:val="left"/>
        <w:rPr>
          <w:rFonts w:cs="Times New Roman"/>
          <w:kern w:val="0"/>
          <w:sz w:val="24"/>
          <w:szCs w:val="24"/>
        </w:rPr>
      </w:pPr>
      <w:proofErr w:type="gramStart"/>
      <w:r w:rsidRPr="007C135A">
        <w:rPr>
          <w:rFonts w:cs="Times New Roman" w:hint="eastAsia"/>
          <w:kern w:val="0"/>
          <w:sz w:val="24"/>
          <w:szCs w:val="24"/>
        </w:rPr>
        <w:t>2</w:t>
      </w:r>
      <w:r w:rsidRPr="007C135A">
        <w:rPr>
          <w:rFonts w:cs="Times New Roman"/>
          <w:kern w:val="0"/>
          <w:sz w:val="24"/>
          <w:szCs w:val="24"/>
        </w:rPr>
        <w:t>.</w:t>
      </w:r>
      <w:r w:rsidRPr="007C135A">
        <w:rPr>
          <w:rFonts w:cs="Times New Roman"/>
          <w:kern w:val="0"/>
          <w:sz w:val="24"/>
          <w:szCs w:val="24"/>
        </w:rPr>
        <w:tab/>
        <w:t>Gao</w:t>
      </w:r>
      <w:proofErr w:type="gramEnd"/>
      <w:r w:rsidRPr="007C135A">
        <w:rPr>
          <w:rFonts w:cs="Times New Roman"/>
          <w:kern w:val="0"/>
          <w:sz w:val="24"/>
          <w:szCs w:val="24"/>
        </w:rPr>
        <w:t>, X.,</w:t>
      </w:r>
      <w:r w:rsidRPr="007C135A">
        <w:rPr>
          <w:rFonts w:cs="Times New Roman" w:hint="eastAsia"/>
          <w:kern w:val="0"/>
          <w:sz w:val="24"/>
          <w:szCs w:val="24"/>
        </w:rPr>
        <w:t xml:space="preserve"> </w:t>
      </w:r>
      <w:r w:rsidRPr="007C135A">
        <w:rPr>
          <w:rFonts w:cs="Times New Roman"/>
          <w:kern w:val="0"/>
          <w:sz w:val="24"/>
          <w:szCs w:val="24"/>
        </w:rPr>
        <w:t>Zhang, F.,</w:t>
      </w:r>
      <w:r w:rsidRPr="007C135A">
        <w:rPr>
          <w:rFonts w:cs="Times New Roman" w:hint="eastAsia"/>
          <w:kern w:val="0"/>
          <w:sz w:val="24"/>
          <w:szCs w:val="24"/>
        </w:rPr>
        <w:t xml:space="preserve"> </w:t>
      </w:r>
      <w:r w:rsidRPr="007C135A">
        <w:rPr>
          <w:rFonts w:cs="Times New Roman"/>
          <w:kern w:val="0"/>
          <w:sz w:val="24"/>
          <w:szCs w:val="24"/>
        </w:rPr>
        <w:t>Wu, M.,</w:t>
      </w:r>
      <w:r w:rsidRPr="007C135A">
        <w:rPr>
          <w:rFonts w:cs="Times New Roman" w:hint="eastAsia"/>
          <w:kern w:val="0"/>
          <w:sz w:val="24"/>
          <w:szCs w:val="24"/>
        </w:rPr>
        <w:t xml:space="preserve"> </w:t>
      </w:r>
      <w:r w:rsidRPr="007C135A">
        <w:rPr>
          <w:rFonts w:cs="Times New Roman"/>
          <w:kern w:val="0"/>
          <w:sz w:val="24"/>
          <w:szCs w:val="24"/>
        </w:rPr>
        <w:t xml:space="preserve">Wu, Z. &amp; Shang, G. (2019). </w:t>
      </w:r>
      <w:proofErr w:type="gramStart"/>
      <w:r w:rsidRPr="007C135A">
        <w:rPr>
          <w:rFonts w:cs="Times New Roman"/>
          <w:kern w:val="0"/>
          <w:sz w:val="24"/>
          <w:szCs w:val="24"/>
        </w:rPr>
        <w:t xml:space="preserve">Production of </w:t>
      </w:r>
      <w:r w:rsidRPr="007C135A">
        <w:rPr>
          <w:rFonts w:cs="Times New Roman"/>
          <w:i/>
          <w:kern w:val="0"/>
          <w:sz w:val="24"/>
          <w:szCs w:val="24"/>
        </w:rPr>
        <w:t>N</w:t>
      </w:r>
      <w:r w:rsidRPr="007C135A">
        <w:rPr>
          <w:rFonts w:cs="Times New Roman"/>
          <w:kern w:val="0"/>
          <w:sz w:val="24"/>
          <w:szCs w:val="24"/>
        </w:rPr>
        <w:t>-</w:t>
      </w:r>
      <w:r w:rsidRPr="007C135A">
        <w:rPr>
          <w:rFonts w:cs="Times New Roman" w:hint="eastAsia"/>
          <w:kern w:val="0"/>
          <w:sz w:val="24"/>
          <w:szCs w:val="24"/>
        </w:rPr>
        <w:t>a</w:t>
      </w:r>
      <w:r w:rsidRPr="007C135A">
        <w:rPr>
          <w:rFonts w:cs="Times New Roman"/>
          <w:kern w:val="0"/>
          <w:sz w:val="24"/>
          <w:szCs w:val="24"/>
        </w:rPr>
        <w:t>cetyl-</w:t>
      </w:r>
      <w:r w:rsidRPr="007C135A">
        <w:rPr>
          <w:rFonts w:cs="Times New Roman" w:hint="eastAsia"/>
          <w:kern w:val="0"/>
          <w:szCs w:val="21"/>
        </w:rPr>
        <w:t>D</w:t>
      </w:r>
      <w:r w:rsidRPr="007C135A">
        <w:rPr>
          <w:rFonts w:cs="Times New Roman"/>
          <w:kern w:val="0"/>
          <w:sz w:val="24"/>
          <w:szCs w:val="24"/>
        </w:rPr>
        <w:t>-</w:t>
      </w:r>
      <w:proofErr w:type="spellStart"/>
      <w:r w:rsidRPr="007C135A">
        <w:rPr>
          <w:rFonts w:cs="Times New Roman"/>
          <w:kern w:val="0"/>
          <w:sz w:val="24"/>
          <w:szCs w:val="24"/>
        </w:rPr>
        <w:t>neuraminic</w:t>
      </w:r>
      <w:proofErr w:type="spellEnd"/>
      <w:r w:rsidRPr="007C135A">
        <w:rPr>
          <w:rFonts w:cs="Times New Roman"/>
          <w:kern w:val="0"/>
          <w:sz w:val="24"/>
          <w:szCs w:val="24"/>
        </w:rPr>
        <w:t xml:space="preserve"> </w:t>
      </w:r>
      <w:r w:rsidRPr="007C135A">
        <w:rPr>
          <w:rFonts w:cs="Times New Roman" w:hint="eastAsia"/>
          <w:kern w:val="0"/>
          <w:sz w:val="24"/>
          <w:szCs w:val="24"/>
        </w:rPr>
        <w:t>a</w:t>
      </w:r>
      <w:r w:rsidRPr="007C135A">
        <w:rPr>
          <w:rFonts w:cs="Times New Roman"/>
          <w:kern w:val="0"/>
          <w:sz w:val="24"/>
          <w:szCs w:val="24"/>
        </w:rPr>
        <w:t xml:space="preserve">cid by </w:t>
      </w:r>
      <w:r w:rsidRPr="007C135A">
        <w:rPr>
          <w:rFonts w:cs="Times New Roman" w:hint="eastAsia"/>
          <w:kern w:val="0"/>
          <w:sz w:val="24"/>
          <w:szCs w:val="24"/>
        </w:rPr>
        <w:t>w</w:t>
      </w:r>
      <w:r w:rsidRPr="007C135A">
        <w:rPr>
          <w:rFonts w:cs="Times New Roman"/>
          <w:kern w:val="0"/>
          <w:sz w:val="24"/>
          <w:szCs w:val="24"/>
        </w:rPr>
        <w:t xml:space="preserve">hole </w:t>
      </w:r>
      <w:r w:rsidRPr="007C135A">
        <w:rPr>
          <w:rFonts w:cs="Times New Roman" w:hint="eastAsia"/>
          <w:kern w:val="0"/>
          <w:sz w:val="24"/>
          <w:szCs w:val="24"/>
        </w:rPr>
        <w:t>c</w:t>
      </w:r>
      <w:r w:rsidRPr="007C135A">
        <w:rPr>
          <w:rFonts w:cs="Times New Roman"/>
          <w:kern w:val="0"/>
          <w:sz w:val="24"/>
          <w:szCs w:val="24"/>
        </w:rPr>
        <w:t xml:space="preserve">ells </w:t>
      </w:r>
      <w:r w:rsidRPr="007C135A">
        <w:rPr>
          <w:rFonts w:cs="Times New Roman" w:hint="eastAsia"/>
          <w:kern w:val="0"/>
          <w:sz w:val="24"/>
          <w:szCs w:val="24"/>
        </w:rPr>
        <w:t>e</w:t>
      </w:r>
      <w:r w:rsidRPr="007C135A">
        <w:rPr>
          <w:rFonts w:cs="Times New Roman"/>
          <w:kern w:val="0"/>
          <w:sz w:val="24"/>
          <w:szCs w:val="24"/>
        </w:rPr>
        <w:t xml:space="preserve">xpressing </w:t>
      </w:r>
      <w:proofErr w:type="spellStart"/>
      <w:r w:rsidRPr="007C135A">
        <w:rPr>
          <w:rFonts w:cs="Times New Roman"/>
          <w:i/>
          <w:kern w:val="0"/>
          <w:sz w:val="24"/>
          <w:szCs w:val="24"/>
        </w:rPr>
        <w:t>Bacteroides</w:t>
      </w:r>
      <w:proofErr w:type="spellEnd"/>
      <w:r w:rsidRPr="007C135A">
        <w:rPr>
          <w:rFonts w:cs="Times New Roman"/>
          <w:i/>
          <w:kern w:val="0"/>
          <w:sz w:val="24"/>
          <w:szCs w:val="24"/>
        </w:rPr>
        <w:t xml:space="preserve"> </w:t>
      </w:r>
      <w:proofErr w:type="spellStart"/>
      <w:r w:rsidRPr="007C135A">
        <w:rPr>
          <w:rFonts w:cs="Times New Roman"/>
          <w:i/>
          <w:kern w:val="0"/>
          <w:sz w:val="24"/>
          <w:szCs w:val="24"/>
        </w:rPr>
        <w:t>thetaiotaomicron</w:t>
      </w:r>
      <w:proofErr w:type="spellEnd"/>
      <w:r w:rsidRPr="007C135A">
        <w:rPr>
          <w:rFonts w:cs="Times New Roman"/>
          <w:i/>
          <w:kern w:val="0"/>
          <w:sz w:val="24"/>
          <w:szCs w:val="24"/>
        </w:rPr>
        <w:t xml:space="preserve"> N</w:t>
      </w:r>
      <w:r w:rsidRPr="007C135A">
        <w:rPr>
          <w:rFonts w:cs="Times New Roman"/>
          <w:kern w:val="0"/>
          <w:sz w:val="24"/>
          <w:szCs w:val="24"/>
        </w:rPr>
        <w:t>-</w:t>
      </w:r>
      <w:r w:rsidRPr="007C135A">
        <w:rPr>
          <w:rFonts w:cs="Times New Roman" w:hint="eastAsia"/>
          <w:kern w:val="0"/>
          <w:sz w:val="24"/>
          <w:szCs w:val="24"/>
        </w:rPr>
        <w:t>a</w:t>
      </w:r>
      <w:r w:rsidRPr="007C135A">
        <w:rPr>
          <w:rFonts w:cs="Times New Roman"/>
          <w:kern w:val="0"/>
          <w:sz w:val="24"/>
          <w:szCs w:val="24"/>
        </w:rPr>
        <w:t>cetyl-</w:t>
      </w:r>
      <w:r w:rsidRPr="007C135A">
        <w:rPr>
          <w:rFonts w:cs="Times New Roman" w:hint="eastAsia"/>
          <w:kern w:val="0"/>
          <w:szCs w:val="21"/>
        </w:rPr>
        <w:t>D</w:t>
      </w:r>
      <w:r w:rsidRPr="007C135A">
        <w:rPr>
          <w:rFonts w:cs="Times New Roman"/>
          <w:kern w:val="0"/>
          <w:sz w:val="24"/>
          <w:szCs w:val="24"/>
        </w:rPr>
        <w:t>-glucosamine 2-</w:t>
      </w:r>
      <w:r w:rsidRPr="007C135A">
        <w:rPr>
          <w:rFonts w:cs="Times New Roman" w:hint="eastAsia"/>
          <w:kern w:val="0"/>
          <w:sz w:val="24"/>
          <w:szCs w:val="24"/>
        </w:rPr>
        <w:t>e</w:t>
      </w:r>
      <w:r w:rsidRPr="007C135A">
        <w:rPr>
          <w:rFonts w:cs="Times New Roman"/>
          <w:kern w:val="0"/>
          <w:sz w:val="24"/>
          <w:szCs w:val="24"/>
        </w:rPr>
        <w:t xml:space="preserve">pimerase and </w:t>
      </w:r>
      <w:r w:rsidRPr="007C135A">
        <w:rPr>
          <w:rFonts w:cs="Times New Roman"/>
          <w:i/>
          <w:kern w:val="0"/>
          <w:sz w:val="24"/>
          <w:szCs w:val="24"/>
        </w:rPr>
        <w:t>Escherichia coli</w:t>
      </w:r>
      <w:r w:rsidRPr="007C135A">
        <w:rPr>
          <w:rFonts w:cs="Times New Roman"/>
          <w:kern w:val="0"/>
          <w:sz w:val="24"/>
          <w:szCs w:val="24"/>
        </w:rPr>
        <w:t xml:space="preserve"> </w:t>
      </w:r>
      <w:r w:rsidRPr="007C135A">
        <w:rPr>
          <w:rFonts w:cs="Times New Roman"/>
          <w:i/>
          <w:kern w:val="0"/>
          <w:sz w:val="24"/>
          <w:szCs w:val="24"/>
        </w:rPr>
        <w:t>N</w:t>
      </w:r>
      <w:r w:rsidRPr="007C135A">
        <w:rPr>
          <w:rFonts w:cs="Times New Roman"/>
          <w:kern w:val="0"/>
          <w:sz w:val="24"/>
          <w:szCs w:val="24"/>
        </w:rPr>
        <w:t>-</w:t>
      </w:r>
      <w:r w:rsidRPr="007C135A">
        <w:rPr>
          <w:rFonts w:cs="Times New Roman" w:hint="eastAsia"/>
          <w:kern w:val="0"/>
          <w:sz w:val="24"/>
          <w:szCs w:val="24"/>
        </w:rPr>
        <w:t>a</w:t>
      </w:r>
      <w:r w:rsidRPr="007C135A">
        <w:rPr>
          <w:rFonts w:cs="Times New Roman"/>
          <w:kern w:val="0"/>
          <w:sz w:val="24"/>
          <w:szCs w:val="24"/>
        </w:rPr>
        <w:t>cetyl-</w:t>
      </w:r>
      <w:r w:rsidRPr="007C135A">
        <w:rPr>
          <w:rFonts w:cs="Times New Roman" w:hint="eastAsia"/>
          <w:kern w:val="0"/>
          <w:szCs w:val="21"/>
        </w:rPr>
        <w:t>D</w:t>
      </w:r>
      <w:r w:rsidRPr="007C135A">
        <w:rPr>
          <w:rFonts w:cs="Times New Roman"/>
          <w:kern w:val="0"/>
          <w:sz w:val="24"/>
          <w:szCs w:val="24"/>
        </w:rPr>
        <w:t>-</w:t>
      </w:r>
      <w:proofErr w:type="spellStart"/>
      <w:r w:rsidRPr="007C135A">
        <w:rPr>
          <w:rFonts w:cs="Times New Roman"/>
          <w:kern w:val="0"/>
          <w:sz w:val="24"/>
          <w:szCs w:val="24"/>
        </w:rPr>
        <w:t>neuraminic</w:t>
      </w:r>
      <w:proofErr w:type="spellEnd"/>
      <w:r w:rsidRPr="007C135A">
        <w:rPr>
          <w:rFonts w:cs="Times New Roman"/>
          <w:kern w:val="0"/>
          <w:sz w:val="24"/>
          <w:szCs w:val="24"/>
        </w:rPr>
        <w:t xml:space="preserve"> </w:t>
      </w:r>
      <w:r w:rsidRPr="007C135A">
        <w:rPr>
          <w:rFonts w:cs="Times New Roman" w:hint="eastAsia"/>
          <w:kern w:val="0"/>
          <w:sz w:val="24"/>
          <w:szCs w:val="24"/>
        </w:rPr>
        <w:t>a</w:t>
      </w:r>
      <w:r w:rsidRPr="007C135A">
        <w:rPr>
          <w:rFonts w:cs="Times New Roman"/>
          <w:kern w:val="0"/>
          <w:sz w:val="24"/>
          <w:szCs w:val="24"/>
        </w:rPr>
        <w:t xml:space="preserve">cid </w:t>
      </w:r>
      <w:r w:rsidRPr="007C135A">
        <w:rPr>
          <w:rFonts w:cs="Times New Roman" w:hint="eastAsia"/>
          <w:kern w:val="0"/>
          <w:sz w:val="24"/>
          <w:szCs w:val="24"/>
        </w:rPr>
        <w:t>a</w:t>
      </w:r>
      <w:r w:rsidRPr="007C135A">
        <w:rPr>
          <w:rFonts w:cs="Times New Roman"/>
          <w:kern w:val="0"/>
          <w:sz w:val="24"/>
          <w:szCs w:val="24"/>
        </w:rPr>
        <w:t>ldolase.</w:t>
      </w:r>
      <w:proofErr w:type="gramEnd"/>
      <w:r w:rsidRPr="007C135A">
        <w:rPr>
          <w:rFonts w:cs="Times New Roman"/>
          <w:kern w:val="0"/>
          <w:sz w:val="24"/>
          <w:szCs w:val="24"/>
        </w:rPr>
        <w:t xml:space="preserve"> </w:t>
      </w:r>
      <w:r w:rsidRPr="007C135A">
        <w:rPr>
          <w:rFonts w:cs="Times New Roman"/>
          <w:i/>
          <w:iCs/>
          <w:kern w:val="0"/>
          <w:sz w:val="24"/>
          <w:szCs w:val="24"/>
        </w:rPr>
        <w:t>Journal of Agricultural and Food Chemistry</w:t>
      </w:r>
      <w:r w:rsidRPr="007C135A">
        <w:rPr>
          <w:rFonts w:cs="Times New Roman"/>
          <w:iCs/>
          <w:kern w:val="0"/>
          <w:sz w:val="24"/>
          <w:szCs w:val="24"/>
        </w:rPr>
        <w:t>,</w:t>
      </w:r>
      <w:r w:rsidRPr="007C135A">
        <w:rPr>
          <w:rFonts w:cs="Times New Roman"/>
          <w:i/>
          <w:iCs/>
          <w:kern w:val="0"/>
          <w:sz w:val="24"/>
          <w:szCs w:val="24"/>
        </w:rPr>
        <w:t xml:space="preserve"> 67</w:t>
      </w:r>
      <w:r w:rsidRPr="007C135A">
        <w:rPr>
          <w:rFonts w:cs="Times New Roman"/>
          <w:kern w:val="0"/>
          <w:sz w:val="24"/>
          <w:szCs w:val="24"/>
        </w:rPr>
        <w:t>, 6285</w:t>
      </w:r>
      <w:r w:rsidRPr="007C135A">
        <w:rPr>
          <w:rFonts w:cs="Times New Roman"/>
          <w:sz w:val="24"/>
          <w:szCs w:val="24"/>
        </w:rPr>
        <w:t>–</w:t>
      </w:r>
      <w:r w:rsidRPr="007C135A">
        <w:rPr>
          <w:rFonts w:cs="Times New Roman"/>
          <w:kern w:val="0"/>
          <w:sz w:val="24"/>
          <w:szCs w:val="24"/>
        </w:rPr>
        <w:t>6291.</w:t>
      </w:r>
    </w:p>
    <w:p w:rsidR="007C135A" w:rsidRPr="007C135A" w:rsidRDefault="007C135A" w:rsidP="007C135A">
      <w:pPr>
        <w:autoSpaceDE w:val="0"/>
        <w:autoSpaceDN w:val="0"/>
        <w:adjustRightInd w:val="0"/>
        <w:spacing w:line="480" w:lineRule="auto"/>
        <w:ind w:left="360" w:hangingChars="150" w:hanging="360"/>
        <w:jc w:val="left"/>
        <w:rPr>
          <w:rFonts w:cs="Times New Roman"/>
          <w:kern w:val="0"/>
          <w:sz w:val="24"/>
          <w:szCs w:val="24"/>
        </w:rPr>
      </w:pPr>
      <w:r w:rsidRPr="007C135A">
        <w:rPr>
          <w:rFonts w:cs="Times New Roman" w:hint="eastAsia"/>
          <w:kern w:val="0"/>
          <w:sz w:val="24"/>
          <w:szCs w:val="24"/>
        </w:rPr>
        <w:t>3</w:t>
      </w:r>
      <w:r w:rsidRPr="007C135A">
        <w:rPr>
          <w:rFonts w:cs="Times New Roman"/>
          <w:kern w:val="0"/>
          <w:sz w:val="24"/>
          <w:szCs w:val="24"/>
        </w:rPr>
        <w:t>.</w:t>
      </w:r>
      <w:r w:rsidRPr="007C135A">
        <w:rPr>
          <w:rFonts w:cs="Times New Roman"/>
          <w:kern w:val="0"/>
          <w:sz w:val="24"/>
          <w:szCs w:val="24"/>
        </w:rPr>
        <w:tab/>
        <w:t xml:space="preserve">Kuhlman, T. E. &amp; Cox, E. C. (2010). Site-specific chromosomal integration of large synthetic constructs. </w:t>
      </w:r>
      <w:r w:rsidRPr="007C135A">
        <w:rPr>
          <w:rFonts w:cs="Times New Roman"/>
          <w:i/>
          <w:iCs/>
          <w:kern w:val="0"/>
          <w:sz w:val="24"/>
          <w:szCs w:val="24"/>
        </w:rPr>
        <w:t>Nucleic Acids Research</w:t>
      </w:r>
      <w:r w:rsidRPr="007C135A">
        <w:rPr>
          <w:rFonts w:cs="Times New Roman"/>
          <w:iCs/>
          <w:kern w:val="0"/>
          <w:sz w:val="24"/>
          <w:szCs w:val="24"/>
        </w:rPr>
        <w:t xml:space="preserve">, </w:t>
      </w:r>
      <w:r w:rsidRPr="007C135A">
        <w:rPr>
          <w:rFonts w:cs="Times New Roman"/>
          <w:i/>
          <w:iCs/>
          <w:kern w:val="0"/>
          <w:sz w:val="24"/>
          <w:szCs w:val="24"/>
        </w:rPr>
        <w:t>38</w:t>
      </w:r>
      <w:r w:rsidRPr="007C135A">
        <w:rPr>
          <w:rFonts w:cs="Times New Roman"/>
          <w:kern w:val="0"/>
          <w:sz w:val="24"/>
          <w:szCs w:val="24"/>
        </w:rPr>
        <w:t>, e92.</w:t>
      </w:r>
    </w:p>
    <w:p w:rsidR="007C135A" w:rsidRPr="007C135A" w:rsidRDefault="007C135A" w:rsidP="007C135A">
      <w:pPr>
        <w:autoSpaceDE w:val="0"/>
        <w:autoSpaceDN w:val="0"/>
        <w:adjustRightInd w:val="0"/>
        <w:spacing w:line="480" w:lineRule="auto"/>
        <w:ind w:left="240" w:hangingChars="100" w:hanging="240"/>
        <w:jc w:val="left"/>
        <w:rPr>
          <w:rFonts w:cs="Times New Roman"/>
          <w:kern w:val="0"/>
          <w:sz w:val="24"/>
          <w:szCs w:val="24"/>
        </w:rPr>
      </w:pPr>
      <w:r w:rsidRPr="007C135A">
        <w:rPr>
          <w:rFonts w:cs="Times New Roman" w:hint="eastAsia"/>
          <w:kern w:val="0"/>
          <w:sz w:val="24"/>
          <w:szCs w:val="24"/>
        </w:rPr>
        <w:t>4</w:t>
      </w:r>
      <w:r w:rsidRPr="007C135A">
        <w:rPr>
          <w:rFonts w:cs="Times New Roman"/>
          <w:kern w:val="0"/>
          <w:sz w:val="24"/>
          <w:szCs w:val="24"/>
        </w:rPr>
        <w:t>.</w:t>
      </w:r>
      <w:r w:rsidRPr="007C135A">
        <w:rPr>
          <w:rFonts w:cs="Times New Roman"/>
          <w:kern w:val="0"/>
          <w:sz w:val="24"/>
          <w:szCs w:val="24"/>
        </w:rPr>
        <w:tab/>
        <w:t>Li, J.,</w:t>
      </w:r>
      <w:r w:rsidRPr="007C135A">
        <w:rPr>
          <w:rFonts w:cs="Times New Roman" w:hint="eastAsia"/>
          <w:kern w:val="0"/>
          <w:sz w:val="24"/>
          <w:szCs w:val="24"/>
        </w:rPr>
        <w:t xml:space="preserve"> </w:t>
      </w:r>
      <w:r w:rsidRPr="007C135A">
        <w:rPr>
          <w:rFonts w:cs="Times New Roman"/>
          <w:kern w:val="0"/>
          <w:sz w:val="24"/>
          <w:szCs w:val="24"/>
        </w:rPr>
        <w:t>Sun, J.,</w:t>
      </w:r>
      <w:r w:rsidRPr="007C135A">
        <w:rPr>
          <w:rFonts w:cs="Times New Roman" w:hint="eastAsia"/>
          <w:kern w:val="0"/>
          <w:sz w:val="24"/>
          <w:szCs w:val="24"/>
        </w:rPr>
        <w:t xml:space="preserve"> </w:t>
      </w:r>
      <w:proofErr w:type="gramStart"/>
      <w:r w:rsidRPr="007C135A">
        <w:rPr>
          <w:rFonts w:cs="Times New Roman"/>
          <w:kern w:val="0"/>
          <w:sz w:val="24"/>
          <w:szCs w:val="24"/>
        </w:rPr>
        <w:t>Gao</w:t>
      </w:r>
      <w:proofErr w:type="gramEnd"/>
      <w:r w:rsidRPr="007C135A">
        <w:rPr>
          <w:rFonts w:cs="Times New Roman"/>
          <w:kern w:val="0"/>
          <w:sz w:val="24"/>
          <w:szCs w:val="24"/>
        </w:rPr>
        <w:t>, X.,</w:t>
      </w:r>
      <w:r w:rsidRPr="007C135A">
        <w:rPr>
          <w:rFonts w:cs="Times New Roman" w:hint="eastAsia"/>
          <w:kern w:val="0"/>
          <w:sz w:val="24"/>
          <w:szCs w:val="24"/>
        </w:rPr>
        <w:t xml:space="preserve"> </w:t>
      </w:r>
      <w:r w:rsidRPr="007C135A">
        <w:rPr>
          <w:rFonts w:cs="Times New Roman"/>
          <w:kern w:val="0"/>
          <w:sz w:val="24"/>
          <w:szCs w:val="24"/>
        </w:rPr>
        <w:t xml:space="preserve">Wu, Z. &amp; Shang, G. (2019). Coupling ssDNA recombineering </w:t>
      </w:r>
    </w:p>
    <w:p w:rsidR="007C135A" w:rsidRPr="007C135A" w:rsidRDefault="007C135A" w:rsidP="007C135A">
      <w:pPr>
        <w:autoSpaceDE w:val="0"/>
        <w:autoSpaceDN w:val="0"/>
        <w:adjustRightInd w:val="0"/>
        <w:spacing w:line="480" w:lineRule="auto"/>
        <w:ind w:leftChars="100" w:left="210"/>
        <w:jc w:val="left"/>
        <w:rPr>
          <w:rFonts w:cs="Times New Roman"/>
          <w:kern w:val="0"/>
          <w:sz w:val="24"/>
          <w:szCs w:val="24"/>
        </w:rPr>
      </w:pPr>
      <w:proofErr w:type="gramStart"/>
      <w:r w:rsidRPr="007C135A">
        <w:rPr>
          <w:rFonts w:cs="Times New Roman"/>
          <w:kern w:val="0"/>
          <w:sz w:val="24"/>
          <w:szCs w:val="24"/>
        </w:rPr>
        <w:t>with</w:t>
      </w:r>
      <w:proofErr w:type="gramEnd"/>
      <w:r w:rsidRPr="007C135A">
        <w:rPr>
          <w:rFonts w:cs="Times New Roman"/>
          <w:kern w:val="0"/>
          <w:sz w:val="24"/>
          <w:szCs w:val="24"/>
        </w:rPr>
        <w:t xml:space="preserve"> CRISPR-Cas9 for </w:t>
      </w:r>
      <w:r w:rsidRPr="007C135A">
        <w:rPr>
          <w:rFonts w:cs="Times New Roman"/>
          <w:i/>
          <w:kern w:val="0"/>
          <w:sz w:val="24"/>
          <w:szCs w:val="24"/>
        </w:rPr>
        <w:t>Escherichia coli</w:t>
      </w:r>
      <w:r w:rsidRPr="007C135A">
        <w:rPr>
          <w:rFonts w:cs="Times New Roman"/>
          <w:kern w:val="0"/>
          <w:sz w:val="24"/>
          <w:szCs w:val="24"/>
        </w:rPr>
        <w:t xml:space="preserve"> </w:t>
      </w:r>
      <w:proofErr w:type="spellStart"/>
      <w:r w:rsidRPr="007C135A">
        <w:rPr>
          <w:rFonts w:cs="Times New Roman"/>
          <w:kern w:val="0"/>
          <w:sz w:val="24"/>
          <w:szCs w:val="24"/>
        </w:rPr>
        <w:t>DnaG</w:t>
      </w:r>
      <w:proofErr w:type="spellEnd"/>
      <w:r w:rsidRPr="007C135A">
        <w:rPr>
          <w:rFonts w:cs="Times New Roman"/>
          <w:kern w:val="0"/>
          <w:sz w:val="24"/>
          <w:szCs w:val="24"/>
        </w:rPr>
        <w:t xml:space="preserve"> mutations. </w:t>
      </w:r>
      <w:r w:rsidRPr="007C135A">
        <w:rPr>
          <w:rFonts w:cs="Times New Roman"/>
          <w:i/>
          <w:iCs/>
          <w:kern w:val="0"/>
          <w:sz w:val="24"/>
          <w:szCs w:val="24"/>
        </w:rPr>
        <w:t>Applied Microbiology and Biotechnology</w:t>
      </w:r>
      <w:r w:rsidRPr="007C135A">
        <w:rPr>
          <w:rFonts w:cs="Times New Roman"/>
          <w:iCs/>
          <w:kern w:val="0"/>
          <w:sz w:val="24"/>
          <w:szCs w:val="24"/>
        </w:rPr>
        <w:t xml:space="preserve">, </w:t>
      </w:r>
      <w:r w:rsidRPr="007C135A">
        <w:rPr>
          <w:rFonts w:cs="Times New Roman"/>
          <w:i/>
          <w:iCs/>
          <w:kern w:val="0"/>
          <w:sz w:val="24"/>
          <w:szCs w:val="24"/>
        </w:rPr>
        <w:t>103</w:t>
      </w:r>
      <w:r w:rsidRPr="007C135A">
        <w:rPr>
          <w:rFonts w:cs="Times New Roman"/>
          <w:kern w:val="0"/>
          <w:sz w:val="24"/>
          <w:szCs w:val="24"/>
        </w:rPr>
        <w:t>, 3559</w:t>
      </w:r>
      <w:r w:rsidRPr="007C135A">
        <w:rPr>
          <w:rFonts w:cs="Times New Roman"/>
          <w:sz w:val="24"/>
          <w:szCs w:val="24"/>
        </w:rPr>
        <w:t>–</w:t>
      </w:r>
      <w:r w:rsidRPr="007C135A">
        <w:rPr>
          <w:rFonts w:cs="Times New Roman"/>
          <w:kern w:val="0"/>
          <w:sz w:val="24"/>
          <w:szCs w:val="24"/>
        </w:rPr>
        <w:t>3570.</w:t>
      </w:r>
    </w:p>
    <w:p w:rsidR="007C135A" w:rsidRPr="007C135A" w:rsidRDefault="007C135A" w:rsidP="007C135A">
      <w:pPr>
        <w:spacing w:line="480" w:lineRule="auto"/>
      </w:pPr>
    </w:p>
    <w:sectPr w:rsidR="007C135A" w:rsidRPr="007C135A" w:rsidSect="00EC74D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C3E" w:rsidRDefault="00604C3E" w:rsidP="006751F1">
      <w:pPr>
        <w:spacing w:line="240" w:lineRule="auto"/>
      </w:pPr>
      <w:r>
        <w:separator/>
      </w:r>
    </w:p>
  </w:endnote>
  <w:endnote w:type="continuationSeparator" w:id="0">
    <w:p w:rsidR="00604C3E" w:rsidRDefault="00604C3E" w:rsidP="006751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C3E" w:rsidRDefault="00604C3E" w:rsidP="006751F1">
      <w:pPr>
        <w:spacing w:line="240" w:lineRule="auto"/>
      </w:pPr>
      <w:r>
        <w:separator/>
      </w:r>
    </w:p>
  </w:footnote>
  <w:footnote w:type="continuationSeparator" w:id="0">
    <w:p w:rsidR="00604C3E" w:rsidRDefault="00604C3E" w:rsidP="006751F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B6537"/>
    <w:multiLevelType w:val="hybridMultilevel"/>
    <w:tmpl w:val="0D944192"/>
    <w:lvl w:ilvl="0" w:tplc="C456A16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E0E"/>
    <w:rsid w:val="00022422"/>
    <w:rsid w:val="000232F5"/>
    <w:rsid w:val="000277D4"/>
    <w:rsid w:val="000940E2"/>
    <w:rsid w:val="000E5765"/>
    <w:rsid w:val="000F30CB"/>
    <w:rsid w:val="0013479C"/>
    <w:rsid w:val="001643DF"/>
    <w:rsid w:val="00170753"/>
    <w:rsid w:val="001D08A1"/>
    <w:rsid w:val="001D61BC"/>
    <w:rsid w:val="001E0EAF"/>
    <w:rsid w:val="001E1E00"/>
    <w:rsid w:val="00213E95"/>
    <w:rsid w:val="0025694F"/>
    <w:rsid w:val="00261221"/>
    <w:rsid w:val="00285F76"/>
    <w:rsid w:val="00293084"/>
    <w:rsid w:val="002B2B36"/>
    <w:rsid w:val="002C0F2A"/>
    <w:rsid w:val="002D184B"/>
    <w:rsid w:val="002E6EA5"/>
    <w:rsid w:val="002F00CF"/>
    <w:rsid w:val="002F1BC6"/>
    <w:rsid w:val="00301571"/>
    <w:rsid w:val="00345A6E"/>
    <w:rsid w:val="00345B63"/>
    <w:rsid w:val="00362CB3"/>
    <w:rsid w:val="00362EA6"/>
    <w:rsid w:val="00363B2D"/>
    <w:rsid w:val="003846E7"/>
    <w:rsid w:val="003A1F75"/>
    <w:rsid w:val="003B26FA"/>
    <w:rsid w:val="003C05CB"/>
    <w:rsid w:val="003C1164"/>
    <w:rsid w:val="003D4855"/>
    <w:rsid w:val="003F1ED1"/>
    <w:rsid w:val="004019A9"/>
    <w:rsid w:val="00405E0E"/>
    <w:rsid w:val="004221F3"/>
    <w:rsid w:val="00432DDE"/>
    <w:rsid w:val="004349EE"/>
    <w:rsid w:val="004B27FE"/>
    <w:rsid w:val="005054E7"/>
    <w:rsid w:val="005322BB"/>
    <w:rsid w:val="00537971"/>
    <w:rsid w:val="00557548"/>
    <w:rsid w:val="00557DF6"/>
    <w:rsid w:val="0056592D"/>
    <w:rsid w:val="00570090"/>
    <w:rsid w:val="005B44EB"/>
    <w:rsid w:val="005D665D"/>
    <w:rsid w:val="00604400"/>
    <w:rsid w:val="00604C3E"/>
    <w:rsid w:val="00627B25"/>
    <w:rsid w:val="006751F1"/>
    <w:rsid w:val="00675519"/>
    <w:rsid w:val="00711C37"/>
    <w:rsid w:val="00724DC1"/>
    <w:rsid w:val="00730512"/>
    <w:rsid w:val="00740DDD"/>
    <w:rsid w:val="00772ABD"/>
    <w:rsid w:val="007B2FFF"/>
    <w:rsid w:val="007C135A"/>
    <w:rsid w:val="007C3E86"/>
    <w:rsid w:val="007C5113"/>
    <w:rsid w:val="007D2351"/>
    <w:rsid w:val="007D3260"/>
    <w:rsid w:val="007F4EA1"/>
    <w:rsid w:val="00811D83"/>
    <w:rsid w:val="00823163"/>
    <w:rsid w:val="00825214"/>
    <w:rsid w:val="00832A5E"/>
    <w:rsid w:val="00835187"/>
    <w:rsid w:val="00840B77"/>
    <w:rsid w:val="00840E1B"/>
    <w:rsid w:val="008D2D84"/>
    <w:rsid w:val="00972E2B"/>
    <w:rsid w:val="00997C50"/>
    <w:rsid w:val="009A224F"/>
    <w:rsid w:val="00AA0A49"/>
    <w:rsid w:val="00B053EB"/>
    <w:rsid w:val="00B06A9C"/>
    <w:rsid w:val="00B87BB6"/>
    <w:rsid w:val="00BB5D04"/>
    <w:rsid w:val="00BD5BD0"/>
    <w:rsid w:val="00BD787D"/>
    <w:rsid w:val="00BF042E"/>
    <w:rsid w:val="00BF53AB"/>
    <w:rsid w:val="00C06CD2"/>
    <w:rsid w:val="00C37638"/>
    <w:rsid w:val="00C82971"/>
    <w:rsid w:val="00C922A1"/>
    <w:rsid w:val="00CF0380"/>
    <w:rsid w:val="00D22AEE"/>
    <w:rsid w:val="00D73DD8"/>
    <w:rsid w:val="00D86C45"/>
    <w:rsid w:val="00DB4FE5"/>
    <w:rsid w:val="00DB7C69"/>
    <w:rsid w:val="00DC3A58"/>
    <w:rsid w:val="00E16067"/>
    <w:rsid w:val="00E30E5C"/>
    <w:rsid w:val="00E728F0"/>
    <w:rsid w:val="00E86402"/>
    <w:rsid w:val="00E86835"/>
    <w:rsid w:val="00EA7DD6"/>
    <w:rsid w:val="00EC74D9"/>
    <w:rsid w:val="00EF0521"/>
    <w:rsid w:val="00F47174"/>
    <w:rsid w:val="00FB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E0E"/>
    <w:pPr>
      <w:spacing w:after="0" w:line="360" w:lineRule="exact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18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751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751F1"/>
    <w:rPr>
      <w:rFonts w:ascii="Times New Roman" w:hAnsi="Times New Roman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751F1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751F1"/>
    <w:rPr>
      <w:rFonts w:ascii="Times New Roman" w:hAnsi="Times New Roman"/>
      <w:kern w:val="2"/>
      <w:sz w:val="18"/>
      <w:szCs w:val="18"/>
    </w:rPr>
  </w:style>
  <w:style w:type="table" w:styleId="a6">
    <w:name w:val="Table Grid"/>
    <w:basedOn w:val="a1"/>
    <w:uiPriority w:val="59"/>
    <w:rsid w:val="00825214"/>
    <w:pPr>
      <w:spacing w:after="0" w:line="240" w:lineRule="auto"/>
    </w:pPr>
    <w:rPr>
      <w:kern w:val="2"/>
      <w:sz w:val="21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BF04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E0E"/>
    <w:pPr>
      <w:spacing w:after="0" w:line="360" w:lineRule="exact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18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751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751F1"/>
    <w:rPr>
      <w:rFonts w:ascii="Times New Roman" w:hAnsi="Times New Roman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751F1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751F1"/>
    <w:rPr>
      <w:rFonts w:ascii="Times New Roman" w:hAnsi="Times New Roman"/>
      <w:kern w:val="2"/>
      <w:sz w:val="18"/>
      <w:szCs w:val="18"/>
    </w:rPr>
  </w:style>
  <w:style w:type="table" w:styleId="a6">
    <w:name w:val="Table Grid"/>
    <w:basedOn w:val="a1"/>
    <w:uiPriority w:val="59"/>
    <w:rsid w:val="00825214"/>
    <w:pPr>
      <w:spacing w:after="0" w:line="240" w:lineRule="auto"/>
    </w:pPr>
    <w:rPr>
      <w:kern w:val="2"/>
      <w:sz w:val="21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BF04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18</Pages>
  <Words>2410</Words>
  <Characters>13739</Characters>
  <Application>Microsoft Office Word</Application>
  <DocSecurity>0</DocSecurity>
  <Lines>114</Lines>
  <Paragraphs>32</Paragraphs>
  <ScaleCrop>false</ScaleCrop>
  <Company/>
  <LinksUpToDate>false</LinksUpToDate>
  <CharactersWithSpaces>16117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guangdong shang</dc:creator>
  <cp:lastModifiedBy>Windows 用户</cp:lastModifiedBy>
  <cp:revision>6</cp:revision>
  <dcterms:created xsi:type="dcterms:W3CDTF">2022-11-13T23:54:00Z</dcterms:created>
  <dcterms:modified xsi:type="dcterms:W3CDTF">2022-11-22T00:36:00Z</dcterms:modified>
</cp:coreProperties>
</file>