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otnotes.xml" ContentType="application/vnd.openxmlformats-officedocument.wordprocessingml.footnotes+xml"/>
  <Override PartName="/word/glossary/endnotes.xml" ContentType="application/vnd.openxmlformats-officedocument.wordprocessingml.endnote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D2528C" w14:textId="03C53250" w:rsidR="00EF0F7C" w:rsidRDefault="009556C1">
      <w:pPr>
        <w:pStyle w:val="berschrift1"/>
        <w:jc w:val="center"/>
        <w:rPr>
          <w:sz w:val="22"/>
          <w:szCs w:val="18"/>
        </w:rPr>
      </w:pPr>
      <w:r w:rsidRPr="00662A94">
        <w:rPr>
          <w:sz w:val="22"/>
          <w:szCs w:val="18"/>
        </w:rPr>
        <w:t>Appendix</w:t>
      </w:r>
      <w:r w:rsidR="00B16F9A">
        <w:rPr>
          <w:sz w:val="22"/>
          <w:szCs w:val="18"/>
        </w:rPr>
        <w:t xml:space="preserve"> 1</w:t>
      </w:r>
    </w:p>
    <w:p w14:paraId="461DFBA0" w14:textId="08B6A8B6" w:rsidR="005342C9" w:rsidRDefault="005342C9" w:rsidP="005342C9">
      <w:pPr>
        <w:jc w:val="center"/>
        <w:rPr>
          <w:lang w:val="en-US"/>
        </w:rPr>
      </w:pPr>
      <w:r>
        <w:rPr>
          <w:lang w:val="en-US"/>
        </w:rPr>
        <w:t>Supplementary Tables</w:t>
      </w:r>
    </w:p>
    <w:p w14:paraId="62731346" w14:textId="77777777" w:rsidR="005342C9" w:rsidRPr="005342C9" w:rsidRDefault="005342C9" w:rsidP="005342C9">
      <w:pPr>
        <w:jc w:val="center"/>
        <w:rPr>
          <w:lang w:val="en-US"/>
        </w:rPr>
      </w:pPr>
    </w:p>
    <w:p w14:paraId="2DAC301E" w14:textId="058F8E92" w:rsidR="00EF0F7C" w:rsidRPr="006E3EC1" w:rsidRDefault="006A4FA0">
      <w:pPr>
        <w:pStyle w:val="Beschriftung"/>
        <w:keepNext/>
        <w:spacing w:line="480" w:lineRule="auto"/>
        <w:rPr>
          <w:b w:val="0"/>
          <w:bCs w:val="0"/>
          <w:i/>
          <w:color w:val="auto"/>
          <w:sz w:val="22"/>
          <w:lang w:val="en-US"/>
        </w:rPr>
      </w:pPr>
      <w:r w:rsidRPr="006E3EC1">
        <w:rPr>
          <w:color w:val="auto"/>
          <w:sz w:val="22"/>
          <w:lang w:val="en-US"/>
        </w:rPr>
        <w:t xml:space="preserve">Supplementary </w:t>
      </w:r>
      <w:r w:rsidR="006E3EC1" w:rsidRPr="006E3EC1">
        <w:rPr>
          <w:color w:val="auto"/>
          <w:sz w:val="22"/>
          <w:lang w:val="en-US"/>
        </w:rPr>
        <w:t>t</w:t>
      </w:r>
      <w:r w:rsidR="009556C1" w:rsidRPr="006E3EC1">
        <w:rPr>
          <w:color w:val="auto"/>
          <w:sz w:val="22"/>
          <w:lang w:val="en-US"/>
        </w:rPr>
        <w:t xml:space="preserve">able </w:t>
      </w:r>
      <w:r w:rsidR="009556C1" w:rsidRPr="006E3EC1">
        <w:rPr>
          <w:color w:val="auto"/>
          <w:sz w:val="22"/>
        </w:rPr>
        <w:fldChar w:fldCharType="begin"/>
      </w:r>
      <w:r w:rsidR="009556C1" w:rsidRPr="006E3EC1">
        <w:rPr>
          <w:color w:val="auto"/>
          <w:sz w:val="22"/>
          <w:lang w:val="en-US"/>
        </w:rPr>
        <w:instrText xml:space="preserve"> SEQ Table \* ARABIC </w:instrText>
      </w:r>
      <w:r w:rsidR="009556C1" w:rsidRPr="006E3EC1">
        <w:rPr>
          <w:color w:val="auto"/>
          <w:sz w:val="22"/>
        </w:rPr>
        <w:fldChar w:fldCharType="separate"/>
      </w:r>
      <w:r w:rsidR="009556C1" w:rsidRPr="006E3EC1">
        <w:rPr>
          <w:color w:val="auto"/>
          <w:sz w:val="22"/>
          <w:lang w:val="en-US"/>
        </w:rPr>
        <w:t>1</w:t>
      </w:r>
      <w:r w:rsidR="009556C1" w:rsidRPr="006E3EC1">
        <w:rPr>
          <w:color w:val="auto"/>
          <w:sz w:val="22"/>
        </w:rPr>
        <w:fldChar w:fldCharType="end"/>
      </w:r>
      <w:r w:rsidR="00BD3EB2" w:rsidRPr="006E3EC1">
        <w:rPr>
          <w:color w:val="auto"/>
          <w:sz w:val="22"/>
          <w:lang w:val="en-US"/>
        </w:rPr>
        <w:t xml:space="preserve"> </w:t>
      </w:r>
      <w:r w:rsidR="00D768E5" w:rsidRPr="006E3EC1">
        <w:rPr>
          <w:b w:val="0"/>
          <w:bCs w:val="0"/>
          <w:color w:val="auto"/>
          <w:sz w:val="22"/>
          <w:lang w:val="en-US"/>
        </w:rPr>
        <w:t>Methodology</w:t>
      </w:r>
      <w:r w:rsidR="009556C1" w:rsidRPr="006E3EC1">
        <w:rPr>
          <w:b w:val="0"/>
          <w:bCs w:val="0"/>
          <w:color w:val="auto"/>
          <w:sz w:val="22"/>
          <w:lang w:val="en-US"/>
        </w:rPr>
        <w:t xml:space="preserve"> of </w:t>
      </w:r>
      <w:r w:rsidR="00B16F9A" w:rsidRPr="006E3EC1">
        <w:rPr>
          <w:b w:val="0"/>
          <w:bCs w:val="0"/>
          <w:color w:val="auto"/>
          <w:sz w:val="22"/>
          <w:lang w:val="en-US"/>
        </w:rPr>
        <w:t>i</w:t>
      </w:r>
      <w:r w:rsidR="009556C1" w:rsidRPr="006E3EC1">
        <w:rPr>
          <w:b w:val="0"/>
          <w:bCs w:val="0"/>
          <w:color w:val="auto"/>
          <w:sz w:val="22"/>
          <w:lang w:val="en-US"/>
        </w:rPr>
        <w:t xml:space="preserve">ncluded </w:t>
      </w:r>
      <w:r w:rsidR="00B16F9A" w:rsidRPr="006E3EC1">
        <w:rPr>
          <w:b w:val="0"/>
          <w:bCs w:val="0"/>
          <w:color w:val="auto"/>
          <w:sz w:val="22"/>
          <w:lang w:val="en-US"/>
        </w:rPr>
        <w:t>s</w:t>
      </w:r>
      <w:r w:rsidR="009556C1" w:rsidRPr="006E3EC1">
        <w:rPr>
          <w:b w:val="0"/>
          <w:bCs w:val="0"/>
          <w:color w:val="auto"/>
          <w:sz w:val="22"/>
          <w:lang w:val="en-US"/>
        </w:rPr>
        <w:t xml:space="preserve">tudies </w:t>
      </w:r>
      <w:r w:rsidR="00892F61" w:rsidRPr="006E3EC1">
        <w:rPr>
          <w:b w:val="0"/>
          <w:bCs w:val="0"/>
          <w:color w:val="auto"/>
          <w:sz w:val="22"/>
          <w:lang w:val="en-US"/>
        </w:rPr>
        <w:t>a</w:t>
      </w:r>
      <w:r w:rsidR="009556C1" w:rsidRPr="006E3EC1">
        <w:rPr>
          <w:b w:val="0"/>
          <w:bCs w:val="0"/>
          <w:color w:val="auto"/>
          <w:sz w:val="22"/>
          <w:lang w:val="en-US"/>
        </w:rPr>
        <w:t xml:space="preserve">ssessing </w:t>
      </w:r>
      <w:r w:rsidR="00B16F9A" w:rsidRPr="006E3EC1">
        <w:rPr>
          <w:b w:val="0"/>
          <w:bCs w:val="0"/>
          <w:color w:val="auto"/>
          <w:sz w:val="22"/>
          <w:lang w:val="en-US"/>
        </w:rPr>
        <w:t>c</w:t>
      </w:r>
      <w:r w:rsidR="009556C1" w:rsidRPr="006E3EC1">
        <w:rPr>
          <w:b w:val="0"/>
          <w:bCs w:val="0"/>
          <w:color w:val="auto"/>
          <w:sz w:val="22"/>
          <w:lang w:val="en-US"/>
        </w:rPr>
        <w:t xml:space="preserve">ommunity </w:t>
      </w:r>
      <w:r w:rsidR="00B16F9A" w:rsidRPr="006E3EC1">
        <w:rPr>
          <w:b w:val="0"/>
          <w:bCs w:val="0"/>
          <w:color w:val="auto"/>
          <w:sz w:val="22"/>
          <w:lang w:val="en-US"/>
        </w:rPr>
        <w:t>c</w:t>
      </w:r>
      <w:r w:rsidR="009556C1" w:rsidRPr="006E3EC1">
        <w:rPr>
          <w:b w:val="0"/>
          <w:bCs w:val="0"/>
          <w:color w:val="auto"/>
          <w:sz w:val="22"/>
          <w:lang w:val="en-US"/>
        </w:rPr>
        <w:t>apacity</w:t>
      </w:r>
    </w:p>
    <w:tbl>
      <w:tblPr>
        <w:tblStyle w:val="Tabellenraster"/>
        <w:tblpPr w:leftFromText="141" w:rightFromText="141" w:vertAnchor="text" w:tblpY="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77"/>
        <w:gridCol w:w="3768"/>
        <w:gridCol w:w="2693"/>
        <w:gridCol w:w="2694"/>
        <w:gridCol w:w="3654"/>
      </w:tblGrid>
      <w:tr w:rsidR="00EF0F7C" w:rsidRPr="00B16F9A" w14:paraId="320C6D42" w14:textId="77777777" w:rsidTr="006E3EC1">
        <w:trPr>
          <w:trHeight w:val="284"/>
          <w:tblHeader/>
        </w:trPr>
        <w:tc>
          <w:tcPr>
            <w:tcW w:w="1477" w:type="dxa"/>
            <w:tcBorders>
              <w:top w:val="single" w:sz="4" w:space="0" w:color="auto"/>
              <w:bottom w:val="single" w:sz="4" w:space="0" w:color="auto"/>
            </w:tcBorders>
          </w:tcPr>
          <w:p w14:paraId="41BEAEE3" w14:textId="77777777" w:rsidR="00EF0F7C" w:rsidRPr="00662A94" w:rsidRDefault="009556C1">
            <w:pPr>
              <w:spacing w:after="120"/>
              <w:jc w:val="center"/>
              <w:rPr>
                <w:rFonts w:eastAsia="Carlito"/>
                <w:bCs/>
                <w:sz w:val="18"/>
                <w:szCs w:val="18"/>
              </w:rPr>
            </w:pPr>
            <w:r w:rsidRPr="00662A94">
              <w:rPr>
                <w:rFonts w:eastAsia="Carlito"/>
                <w:bCs/>
                <w:sz w:val="18"/>
                <w:szCs w:val="18"/>
                <w:lang w:val="en-US"/>
              </w:rPr>
              <w:t>Reference</w:t>
            </w:r>
          </w:p>
        </w:tc>
        <w:tc>
          <w:tcPr>
            <w:tcW w:w="3768" w:type="dxa"/>
            <w:tcBorders>
              <w:top w:val="single" w:sz="4" w:space="0" w:color="auto"/>
              <w:bottom w:val="single" w:sz="4" w:space="0" w:color="auto"/>
            </w:tcBorders>
          </w:tcPr>
          <w:p w14:paraId="4B4818F3" w14:textId="77777777" w:rsidR="00EF0F7C" w:rsidRPr="00662A94" w:rsidRDefault="009556C1">
            <w:pPr>
              <w:spacing w:after="120"/>
              <w:jc w:val="center"/>
              <w:rPr>
                <w:rFonts w:eastAsia="Carlito"/>
                <w:bCs/>
                <w:sz w:val="18"/>
                <w:szCs w:val="18"/>
              </w:rPr>
            </w:pPr>
            <w:r w:rsidRPr="00662A94">
              <w:rPr>
                <w:rFonts w:eastAsia="Carlito"/>
                <w:bCs/>
                <w:sz w:val="18"/>
                <w:szCs w:val="18"/>
                <w:lang w:val="en-US"/>
              </w:rPr>
              <w:t>Aim of the study</w:t>
            </w:r>
          </w:p>
        </w:tc>
        <w:tc>
          <w:tcPr>
            <w:tcW w:w="2693" w:type="dxa"/>
            <w:tcBorders>
              <w:top w:val="single" w:sz="4" w:space="0" w:color="auto"/>
              <w:bottom w:val="single" w:sz="4" w:space="0" w:color="auto"/>
            </w:tcBorders>
          </w:tcPr>
          <w:p w14:paraId="27F1FDFE" w14:textId="77777777" w:rsidR="00EF0F7C" w:rsidRPr="00662A94" w:rsidRDefault="009556C1">
            <w:pPr>
              <w:spacing w:after="120"/>
              <w:jc w:val="center"/>
              <w:rPr>
                <w:rFonts w:eastAsia="Carlito"/>
                <w:bCs/>
                <w:sz w:val="18"/>
                <w:szCs w:val="18"/>
                <w:lang w:val="en-US"/>
              </w:rPr>
            </w:pPr>
            <w:r w:rsidRPr="00662A94">
              <w:rPr>
                <w:rFonts w:eastAsia="Carlito"/>
                <w:bCs/>
                <w:sz w:val="18"/>
                <w:szCs w:val="18"/>
                <w:lang w:val="en-US"/>
              </w:rPr>
              <w:t xml:space="preserve">Study design </w:t>
            </w:r>
          </w:p>
        </w:tc>
        <w:tc>
          <w:tcPr>
            <w:tcW w:w="2694" w:type="dxa"/>
            <w:tcBorders>
              <w:top w:val="single" w:sz="4" w:space="0" w:color="auto"/>
              <w:bottom w:val="single" w:sz="4" w:space="0" w:color="auto"/>
            </w:tcBorders>
          </w:tcPr>
          <w:p w14:paraId="09A9B957" w14:textId="77777777" w:rsidR="00EF0F7C" w:rsidRPr="00662A94" w:rsidRDefault="009556C1">
            <w:pPr>
              <w:spacing w:after="120"/>
              <w:jc w:val="center"/>
              <w:rPr>
                <w:rFonts w:eastAsia="Carlito"/>
                <w:bCs/>
                <w:sz w:val="18"/>
                <w:szCs w:val="18"/>
                <w:lang w:val="en-US"/>
              </w:rPr>
            </w:pPr>
            <w:r w:rsidRPr="00662A94">
              <w:rPr>
                <w:rFonts w:eastAsia="Carlito"/>
                <w:bCs/>
                <w:sz w:val="18"/>
                <w:szCs w:val="18"/>
                <w:lang w:val="en-US"/>
              </w:rPr>
              <w:t>Sample characteristics</w:t>
            </w:r>
          </w:p>
        </w:tc>
        <w:tc>
          <w:tcPr>
            <w:tcW w:w="3654" w:type="dxa"/>
            <w:tcBorders>
              <w:top w:val="single" w:sz="4" w:space="0" w:color="auto"/>
              <w:bottom w:val="single" w:sz="4" w:space="0" w:color="auto"/>
            </w:tcBorders>
          </w:tcPr>
          <w:p w14:paraId="4F37FDB2" w14:textId="77777777" w:rsidR="00EF0F7C" w:rsidRPr="00662A94" w:rsidRDefault="009556C1">
            <w:pPr>
              <w:spacing w:after="120"/>
              <w:jc w:val="center"/>
              <w:rPr>
                <w:rFonts w:eastAsia="Carlito"/>
                <w:bCs/>
                <w:sz w:val="18"/>
                <w:szCs w:val="18"/>
                <w:lang w:val="en-US"/>
              </w:rPr>
            </w:pPr>
            <w:r w:rsidRPr="00662A94">
              <w:rPr>
                <w:rFonts w:eastAsia="Carlito"/>
                <w:bCs/>
                <w:sz w:val="18"/>
                <w:szCs w:val="18"/>
                <w:lang w:val="en-US"/>
              </w:rPr>
              <w:t>Community capacity frameworks and tools</w:t>
            </w:r>
          </w:p>
        </w:tc>
      </w:tr>
      <w:tr w:rsidR="00EF0F7C" w:rsidRPr="00B16F9A" w14:paraId="6907DE4B" w14:textId="77777777" w:rsidTr="006E3EC1">
        <w:trPr>
          <w:trHeight w:val="1164"/>
        </w:trPr>
        <w:tc>
          <w:tcPr>
            <w:tcW w:w="1477" w:type="dxa"/>
            <w:tcBorders>
              <w:top w:val="single" w:sz="4" w:space="0" w:color="auto"/>
            </w:tcBorders>
          </w:tcPr>
          <w:p w14:paraId="21C83D6B" w14:textId="77777777" w:rsidR="00EF0F7C" w:rsidRPr="00662A94" w:rsidRDefault="009556C1">
            <w:pPr>
              <w:spacing w:after="100" w:afterAutospacing="1"/>
              <w:rPr>
                <w:rFonts w:eastAsia="Carlito"/>
                <w:sz w:val="18"/>
                <w:szCs w:val="18"/>
              </w:rPr>
            </w:pPr>
            <w:r w:rsidRPr="00662A94">
              <w:rPr>
                <w:rFonts w:eastAsia="Carlito"/>
                <w:sz w:val="18"/>
                <w:szCs w:val="18"/>
                <w:lang w:val="en-US"/>
              </w:rPr>
              <w:t>Alfonso et al., 2008</w:t>
            </w:r>
          </w:p>
        </w:tc>
        <w:tc>
          <w:tcPr>
            <w:tcW w:w="3768" w:type="dxa"/>
            <w:tcBorders>
              <w:top w:val="single" w:sz="4" w:space="0" w:color="auto"/>
            </w:tcBorders>
          </w:tcPr>
          <w:p w14:paraId="19E8ED71" w14:textId="77777777" w:rsidR="00EF0F7C" w:rsidRPr="00662A94" w:rsidRDefault="009556C1">
            <w:pPr>
              <w:spacing w:before="60" w:after="60"/>
              <w:rPr>
                <w:rFonts w:eastAsia="Carlito"/>
                <w:sz w:val="18"/>
                <w:szCs w:val="18"/>
                <w:lang w:val="en-US"/>
              </w:rPr>
            </w:pPr>
            <w:r w:rsidRPr="00662A94">
              <w:rPr>
                <w:rFonts w:eastAsia="Carlito"/>
                <w:sz w:val="18"/>
                <w:szCs w:val="18"/>
                <w:lang w:val="en-US"/>
              </w:rPr>
              <w:t>To evaluate the capacity needed to implement and sustain the VERB Summer Scorecard program in Sarasota County</w:t>
            </w:r>
          </w:p>
        </w:tc>
        <w:tc>
          <w:tcPr>
            <w:tcW w:w="2693" w:type="dxa"/>
            <w:tcBorders>
              <w:top w:val="single" w:sz="4" w:space="0" w:color="auto"/>
            </w:tcBorders>
          </w:tcPr>
          <w:p w14:paraId="17E9CB0A" w14:textId="77777777" w:rsidR="00EF0F7C" w:rsidRPr="00662A94" w:rsidRDefault="009556C1">
            <w:pPr>
              <w:spacing w:before="60" w:after="60"/>
              <w:rPr>
                <w:rFonts w:eastAsia="Carlito"/>
                <w:sz w:val="18"/>
                <w:szCs w:val="18"/>
                <w:lang w:val="en-US"/>
              </w:rPr>
            </w:pPr>
            <w:r w:rsidRPr="00662A94">
              <w:rPr>
                <w:rFonts w:eastAsia="Carlito"/>
                <w:sz w:val="18"/>
                <w:szCs w:val="18"/>
                <w:lang w:val="en-US"/>
              </w:rPr>
              <w:t>Mixed methods: case study evaluation of the VSS obesity campaign three years after implementation</w:t>
            </w:r>
          </w:p>
        </w:tc>
        <w:tc>
          <w:tcPr>
            <w:tcW w:w="2694" w:type="dxa"/>
            <w:tcBorders>
              <w:top w:val="single" w:sz="4" w:space="0" w:color="auto"/>
            </w:tcBorders>
          </w:tcPr>
          <w:p w14:paraId="7F1F00F1" w14:textId="3EC40D3A" w:rsidR="00EF0F7C" w:rsidRPr="00662A94" w:rsidRDefault="009556C1" w:rsidP="00144FFB">
            <w:pPr>
              <w:pBdr>
                <w:top w:val="none" w:sz="4" w:space="0" w:color="000000"/>
                <w:left w:val="none" w:sz="4" w:space="0" w:color="000000"/>
                <w:bottom w:val="none" w:sz="4" w:space="0" w:color="000000"/>
                <w:right w:val="none" w:sz="4" w:space="0" w:color="000000"/>
              </w:pBdr>
              <w:spacing w:before="60" w:after="60" w:line="235" w:lineRule="atLeast"/>
              <w:rPr>
                <w:sz w:val="18"/>
                <w:szCs w:val="18"/>
                <w:lang w:val="en-US"/>
              </w:rPr>
            </w:pPr>
            <w:r w:rsidRPr="00662A94">
              <w:rPr>
                <w:rFonts w:eastAsia="Carlito"/>
                <w:color w:val="000000"/>
                <w:sz w:val="18"/>
                <w:szCs w:val="18"/>
                <w:lang w:val="en-US"/>
              </w:rPr>
              <w:t xml:space="preserve">Teens (ages 9-13 years, </w:t>
            </w:r>
            <w:r w:rsidR="00144FFB" w:rsidRPr="00662A94">
              <w:rPr>
                <w:rFonts w:eastAsia="Carlito"/>
                <w:i/>
                <w:color w:val="000000"/>
                <w:sz w:val="18"/>
                <w:szCs w:val="18"/>
                <w:lang w:val="en-US"/>
              </w:rPr>
              <w:t>n</w:t>
            </w:r>
            <w:r w:rsidRPr="00662A94">
              <w:rPr>
                <w:rFonts w:eastAsia="Carlito"/>
                <w:i/>
                <w:color w:val="000000"/>
                <w:sz w:val="18"/>
                <w:szCs w:val="18"/>
                <w:lang w:val="en-US"/>
              </w:rPr>
              <w:t xml:space="preserve"> </w:t>
            </w:r>
            <w:r w:rsidRPr="00662A94">
              <w:rPr>
                <w:rFonts w:eastAsia="Carlito"/>
                <w:color w:val="000000"/>
                <w:sz w:val="18"/>
                <w:szCs w:val="18"/>
                <w:lang w:val="en-US"/>
              </w:rPr>
              <w:t xml:space="preserve">= not mentioned) in Sarasota County, Florida, USA </w:t>
            </w:r>
          </w:p>
        </w:tc>
        <w:tc>
          <w:tcPr>
            <w:tcW w:w="3654" w:type="dxa"/>
            <w:tcBorders>
              <w:top w:val="single" w:sz="4" w:space="0" w:color="auto"/>
            </w:tcBorders>
          </w:tcPr>
          <w:p w14:paraId="6374143C" w14:textId="1F1527A6" w:rsidR="00EF0F7C" w:rsidRPr="00662A94" w:rsidRDefault="009556C1">
            <w:pPr>
              <w:spacing w:before="60" w:after="60"/>
              <w:rPr>
                <w:rFonts w:eastAsia="Carlito"/>
                <w:sz w:val="18"/>
                <w:szCs w:val="18"/>
                <w:lang w:val="en-US"/>
              </w:rPr>
            </w:pPr>
            <w:r w:rsidRPr="00662A94">
              <w:rPr>
                <w:rFonts w:eastAsia="Carlito"/>
                <w:sz w:val="18"/>
                <w:szCs w:val="18"/>
                <w:lang w:val="en-US"/>
              </w:rPr>
              <w:t xml:space="preserve">Wilder Collaboration Factors Inventory </w:t>
            </w:r>
            <w:sdt>
              <w:sdtPr>
                <w:rPr>
                  <w:rFonts w:eastAsia="Carlito"/>
                  <w:sz w:val="18"/>
                  <w:szCs w:val="18"/>
                  <w:lang w:val="en-US"/>
                </w:rPr>
                <w:alias w:val="To edit, see citavi.com/edit"/>
                <w:tag w:val="CitaviPlaceholder#0802790d-0386-4ceb-86c9-180b3258a390"/>
                <w:id w:val="-162394107"/>
                <w:placeholder>
                  <w:docPart w:val="8DE4E8B4CA494A3487AE0F58FD077918"/>
                </w:placeholder>
              </w:sdtPr>
              <w:sdtContent>
                <w:r w:rsidRPr="00662A94">
                  <w:rPr>
                    <w:rFonts w:eastAsia="Carlito"/>
                    <w:sz w:val="18"/>
                    <w:szCs w:val="18"/>
                    <w:lang w:val="en-US"/>
                  </w:rPr>
                  <w:fldChar w:fldCharType="begin"/>
                </w:r>
                <w:r w:rsidR="00B16F9A">
                  <w:rPr>
                    <w:rFonts w:eastAsia="Carlito"/>
                    <w:sz w:val="18"/>
                    <w:szCs w:val="18"/>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Y1YzA0ZmRhLWM1ODMtNGU0Zi05ZjhmLTNkNTcxYmI2MjUzZCIsIlJhbmdlTGVuZ3RoIjozLCJSZWZlcmVuY2VJZCI6IjA5ZmRkNGJmLWUzYzgtNGM4Ny1iMTM0LTIyOGNmYjliNDQ0Y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}</w:instrText>
                </w:r>
                <w:r w:rsidRPr="00662A94">
                  <w:rPr>
                    <w:rFonts w:eastAsia="Carlito"/>
                    <w:sz w:val="18"/>
                    <w:szCs w:val="18"/>
                    <w:lang w:val="en-US"/>
                  </w:rPr>
                  <w:fldChar w:fldCharType="separate"/>
                </w:r>
                <w:r w:rsidR="007604FA">
                  <w:rPr>
                    <w:rFonts w:eastAsia="Carlito"/>
                    <w:sz w:val="18"/>
                    <w:szCs w:val="18"/>
                    <w:lang w:val="en-US"/>
                  </w:rPr>
                  <w:t>(1)</w:t>
                </w:r>
                <w:r w:rsidRPr="00662A94">
                  <w:rPr>
                    <w:rFonts w:eastAsia="Carlito"/>
                    <w:sz w:val="18"/>
                    <w:szCs w:val="18"/>
                    <w:lang w:val="en-US"/>
                  </w:rPr>
                  <w:fldChar w:fldCharType="end"/>
                </w:r>
              </w:sdtContent>
            </w:sdt>
            <w:r w:rsidRPr="00662A94">
              <w:rPr>
                <w:rFonts w:eastAsia="Carlito"/>
                <w:sz w:val="18"/>
                <w:szCs w:val="18"/>
                <w:lang w:val="en-US"/>
              </w:rPr>
              <w:t xml:space="preserve"> </w:t>
            </w:r>
          </w:p>
          <w:p w14:paraId="77393735" w14:textId="33B9B4CA" w:rsidR="00EF0F7C" w:rsidRPr="00662A94" w:rsidRDefault="009556C1">
            <w:pPr>
              <w:spacing w:before="60" w:after="60"/>
              <w:rPr>
                <w:rFonts w:eastAsia="Carlito"/>
                <w:sz w:val="18"/>
                <w:szCs w:val="18"/>
                <w:lang w:val="en-US"/>
              </w:rPr>
            </w:pPr>
            <w:r w:rsidRPr="00662A94">
              <w:rPr>
                <w:rFonts w:eastAsia="Carlito"/>
                <w:sz w:val="18"/>
                <w:szCs w:val="18"/>
                <w:lang w:val="en-US"/>
              </w:rPr>
              <w:t xml:space="preserve">Getting to Outcomes tool </w:t>
            </w:r>
            <w:sdt>
              <w:sdtPr>
                <w:rPr>
                  <w:rFonts w:eastAsia="Carlito"/>
                  <w:sz w:val="18"/>
                  <w:szCs w:val="18"/>
                  <w:lang w:val="en-US"/>
                </w:rPr>
                <w:alias w:val="To edit, see citavi.com/edit"/>
                <w:tag w:val="CitaviPlaceholder#14a696d6-d302-4131-a011-9659f5d1322b"/>
                <w:id w:val="149497097"/>
                <w:placeholder>
                  <w:docPart w:val="8DE4E8B4CA494A3487AE0F58FD077918"/>
                </w:placeholder>
              </w:sdtPr>
              <w:sdtContent>
                <w:r w:rsidRPr="00662A94">
                  <w:rPr>
                    <w:rFonts w:eastAsia="Carlito"/>
                    <w:sz w:val="18"/>
                    <w:szCs w:val="18"/>
                    <w:lang w:val="en-US"/>
                  </w:rPr>
                  <w:fldChar w:fldCharType="begin"/>
                </w:r>
                <w:r w:rsidR="00B16F9A">
                  <w:rPr>
                    <w:rFonts w:eastAsia="Carlito"/>
                    <w:sz w:val="18"/>
                    <w:szCs w:val="18"/>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hiNDQ2MTMwLTcyZWUtNDViYi04ZjRhLTY3OGYzMTcxMjAzZiIsIlJhbmdlTGVuZ3RoIjozLCJSZWZlcmVuY2VJZCI6IjJiNDZmNjQ3LTliZWItNDQ5NC1hMmYzLTIxODhhODJhNmU5N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}</w:instrText>
                </w:r>
                <w:r w:rsidRPr="00662A94">
                  <w:rPr>
                    <w:rFonts w:eastAsia="Carlito"/>
                    <w:sz w:val="18"/>
                    <w:szCs w:val="18"/>
                    <w:lang w:val="en-US"/>
                  </w:rPr>
                  <w:fldChar w:fldCharType="separate"/>
                </w:r>
                <w:r w:rsidR="007604FA">
                  <w:rPr>
                    <w:rFonts w:eastAsia="Carlito"/>
                    <w:sz w:val="18"/>
                    <w:szCs w:val="18"/>
                    <w:lang w:val="en-US"/>
                  </w:rPr>
                  <w:t>(2)</w:t>
                </w:r>
                <w:r w:rsidRPr="00662A94">
                  <w:rPr>
                    <w:rFonts w:eastAsia="Carlito"/>
                    <w:sz w:val="18"/>
                    <w:szCs w:val="18"/>
                    <w:lang w:val="en-US"/>
                  </w:rPr>
                  <w:fldChar w:fldCharType="end"/>
                </w:r>
              </w:sdtContent>
            </w:sdt>
          </w:p>
        </w:tc>
      </w:tr>
      <w:tr w:rsidR="00EF0F7C" w:rsidRPr="00B16F9A" w14:paraId="7D394286" w14:textId="77777777" w:rsidTr="006E3EC1">
        <w:tc>
          <w:tcPr>
            <w:tcW w:w="1477" w:type="dxa"/>
          </w:tcPr>
          <w:p w14:paraId="6DE7CEC4" w14:textId="77777777" w:rsidR="00EF0F7C" w:rsidRPr="00662A94" w:rsidRDefault="009556C1">
            <w:pPr>
              <w:spacing w:after="100" w:afterAutospacing="1"/>
              <w:rPr>
                <w:rFonts w:eastAsia="Carlito"/>
                <w:sz w:val="18"/>
                <w:szCs w:val="18"/>
                <w:lang w:val="en-US"/>
              </w:rPr>
            </w:pPr>
            <w:r w:rsidRPr="00662A94">
              <w:rPr>
                <w:rFonts w:eastAsia="Carlito"/>
                <w:sz w:val="18"/>
                <w:szCs w:val="18"/>
                <w:lang w:val="en-US"/>
              </w:rPr>
              <w:t>Anderson-Lewis et al., 2012</w:t>
            </w:r>
          </w:p>
        </w:tc>
        <w:tc>
          <w:tcPr>
            <w:tcW w:w="3768" w:type="dxa"/>
          </w:tcPr>
          <w:p w14:paraId="70F42824" w14:textId="77777777" w:rsidR="00EF0F7C" w:rsidRPr="00662A94" w:rsidRDefault="009556C1">
            <w:pPr>
              <w:spacing w:before="60" w:after="60"/>
              <w:rPr>
                <w:rFonts w:eastAsia="Carlito"/>
                <w:sz w:val="18"/>
                <w:szCs w:val="18"/>
                <w:lang w:val="en-US"/>
              </w:rPr>
            </w:pPr>
            <w:r w:rsidRPr="00662A94">
              <w:rPr>
                <w:rFonts w:eastAsia="Carlito"/>
                <w:sz w:val="18"/>
                <w:szCs w:val="18"/>
                <w:lang w:val="en-US"/>
              </w:rPr>
              <w:t>To utilize community collaboration and capacity building processes to lower blood pressure in an African American population via a walking intervention</w:t>
            </w:r>
          </w:p>
        </w:tc>
        <w:tc>
          <w:tcPr>
            <w:tcW w:w="2693" w:type="dxa"/>
          </w:tcPr>
          <w:p w14:paraId="61B4DF7E" w14:textId="77777777" w:rsidR="00EF0F7C" w:rsidRPr="00662A94" w:rsidRDefault="009556C1">
            <w:pPr>
              <w:spacing w:before="60" w:after="60"/>
              <w:rPr>
                <w:rFonts w:eastAsia="Carlito"/>
                <w:sz w:val="18"/>
                <w:szCs w:val="18"/>
                <w:lang w:val="en-US"/>
              </w:rPr>
            </w:pPr>
            <w:r w:rsidRPr="00662A94">
              <w:rPr>
                <w:rFonts w:eastAsia="Carlito"/>
                <w:sz w:val="18"/>
                <w:szCs w:val="18"/>
                <w:lang w:val="en-US"/>
              </w:rPr>
              <w:t>Mixed methods: observational study. Baseline description of capacity with annual capacity assessment over a 5-year time frame</w:t>
            </w:r>
          </w:p>
        </w:tc>
        <w:tc>
          <w:tcPr>
            <w:tcW w:w="2694" w:type="dxa"/>
          </w:tcPr>
          <w:p w14:paraId="72EECCB2" w14:textId="4A71AFC6" w:rsidR="00EF0F7C" w:rsidRPr="00662A94" w:rsidRDefault="009556C1">
            <w:pPr>
              <w:spacing w:before="60" w:after="60"/>
              <w:rPr>
                <w:rFonts w:eastAsia="Carlito"/>
                <w:sz w:val="18"/>
                <w:szCs w:val="18"/>
                <w:lang w:val="en-US"/>
              </w:rPr>
            </w:pPr>
            <w:r w:rsidRPr="00662A94">
              <w:rPr>
                <w:rFonts w:eastAsia="Carlito"/>
                <w:sz w:val="18"/>
                <w:szCs w:val="18"/>
                <w:lang w:val="en-US"/>
              </w:rPr>
              <w:t>African American adults (</w:t>
            </w:r>
            <w:r w:rsidR="00144FFB" w:rsidRPr="00662A94">
              <w:rPr>
                <w:rFonts w:eastAsia="Carlito"/>
                <w:i/>
                <w:color w:val="000000"/>
                <w:sz w:val="18"/>
                <w:szCs w:val="18"/>
                <w:lang w:val="en-US"/>
              </w:rPr>
              <w:t>n</w:t>
            </w:r>
            <w:r w:rsidRPr="00662A94">
              <w:rPr>
                <w:rFonts w:eastAsia="Carlito"/>
                <w:sz w:val="18"/>
                <w:szCs w:val="18"/>
                <w:lang w:val="en-US"/>
              </w:rPr>
              <w:t xml:space="preserve"> = 64) in Mississippi, USA </w:t>
            </w:r>
          </w:p>
          <w:p w14:paraId="4E2FC665" w14:textId="77777777" w:rsidR="00EF0F7C" w:rsidRPr="00662A94" w:rsidRDefault="00EF0F7C">
            <w:pPr>
              <w:spacing w:before="60" w:after="60"/>
              <w:rPr>
                <w:rFonts w:eastAsia="Carlito"/>
                <w:sz w:val="18"/>
                <w:szCs w:val="18"/>
                <w:lang w:val="en-US"/>
              </w:rPr>
            </w:pPr>
          </w:p>
        </w:tc>
        <w:tc>
          <w:tcPr>
            <w:tcW w:w="3654" w:type="dxa"/>
          </w:tcPr>
          <w:p w14:paraId="19DAE2BE" w14:textId="31C9889E" w:rsidR="00EF0F7C" w:rsidRPr="00662A94" w:rsidRDefault="009556C1">
            <w:pPr>
              <w:spacing w:before="60" w:after="60"/>
              <w:rPr>
                <w:rFonts w:eastAsia="Carlito"/>
                <w:sz w:val="18"/>
                <w:szCs w:val="18"/>
                <w:lang w:val="en-US"/>
              </w:rPr>
            </w:pPr>
            <w:r w:rsidRPr="00662A94">
              <w:rPr>
                <w:rFonts w:eastAsia="Carlito"/>
                <w:sz w:val="18"/>
                <w:szCs w:val="18"/>
                <w:lang w:val="en-US"/>
              </w:rPr>
              <w:t xml:space="preserve">Community Capacity Questionnaire </w:t>
            </w:r>
            <w:sdt>
              <w:sdtPr>
                <w:rPr>
                  <w:rFonts w:eastAsia="Carlito"/>
                  <w:sz w:val="18"/>
                  <w:szCs w:val="18"/>
                  <w:lang w:val="en-US"/>
                </w:rPr>
                <w:alias w:val="To edit, see citavi.com/edit"/>
                <w:tag w:val="CitaviPlaceholder#a877a8ae-42bd-4bdb-8470-206390f095e0"/>
                <w:id w:val="381288349"/>
                <w:placeholder>
                  <w:docPart w:val="8DE4E8B4CA494A3487AE0F58FD077918"/>
                </w:placeholder>
              </w:sdtPr>
              <w:sdtContent>
                <w:r w:rsidRPr="00662A94">
                  <w:rPr>
                    <w:rFonts w:eastAsia="Carlito"/>
                    <w:sz w:val="18"/>
                    <w:szCs w:val="18"/>
                    <w:lang w:val="en-US"/>
                  </w:rPr>
                  <w:fldChar w:fldCharType="begin"/>
                </w:r>
                <w:r w:rsidR="00B16F9A">
                  <w:rPr>
                    <w:rFonts w:eastAsia="Carlito"/>
                    <w:sz w:val="18"/>
                    <w:szCs w:val="18"/>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kxODk3MDhjLTFkNjAtNDFhMy05YTY0LWFiYzU4NzVhZTQ5YSIsIlJhbmdlTGVuZ3RoIjozLCJSZWZlcmVuY2VJZCI6Ijg1YzQ5NzQwLTRkZjgtNGNmNi05ZDk1LWI5NjE4YTVhMjhjZ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}</w:instrText>
                </w:r>
                <w:r w:rsidRPr="00662A94">
                  <w:rPr>
                    <w:rFonts w:eastAsia="Carlito"/>
                    <w:sz w:val="18"/>
                    <w:szCs w:val="18"/>
                    <w:lang w:val="en-US"/>
                  </w:rPr>
                  <w:fldChar w:fldCharType="separate"/>
                </w:r>
                <w:r w:rsidR="007604FA">
                  <w:rPr>
                    <w:rFonts w:eastAsia="Carlito"/>
                    <w:sz w:val="18"/>
                    <w:szCs w:val="18"/>
                    <w:lang w:val="en-US"/>
                  </w:rPr>
                  <w:t>(3)</w:t>
                </w:r>
                <w:r w:rsidRPr="00662A94">
                  <w:rPr>
                    <w:rFonts w:eastAsia="Carlito"/>
                    <w:sz w:val="18"/>
                    <w:szCs w:val="18"/>
                    <w:lang w:val="en-US"/>
                  </w:rPr>
                  <w:fldChar w:fldCharType="end"/>
                </w:r>
              </w:sdtContent>
            </w:sdt>
          </w:p>
        </w:tc>
      </w:tr>
      <w:tr w:rsidR="00EF0F7C" w:rsidRPr="00B16F9A" w14:paraId="1B8AD9CD" w14:textId="77777777" w:rsidTr="006E3EC1">
        <w:tc>
          <w:tcPr>
            <w:tcW w:w="1477" w:type="dxa"/>
          </w:tcPr>
          <w:p w14:paraId="18BA1507" w14:textId="77777777" w:rsidR="00EF0F7C" w:rsidRPr="00662A94" w:rsidRDefault="009556C1">
            <w:pPr>
              <w:spacing w:after="100" w:afterAutospacing="1"/>
              <w:rPr>
                <w:rFonts w:eastAsia="Carlito"/>
                <w:sz w:val="18"/>
                <w:szCs w:val="18"/>
                <w:lang w:val="en-US"/>
              </w:rPr>
            </w:pPr>
            <w:r w:rsidRPr="00662A94">
              <w:rPr>
                <w:rFonts w:eastAsia="Carlito"/>
                <w:sz w:val="18"/>
                <w:szCs w:val="18"/>
                <w:lang w:val="en-US"/>
              </w:rPr>
              <w:t>Atinga et al., 2019</w:t>
            </w:r>
          </w:p>
        </w:tc>
        <w:tc>
          <w:tcPr>
            <w:tcW w:w="3768" w:type="dxa"/>
          </w:tcPr>
          <w:p w14:paraId="35C57B3F" w14:textId="77777777" w:rsidR="00EF0F7C" w:rsidRPr="00662A94" w:rsidRDefault="009556C1">
            <w:pPr>
              <w:pBdr>
                <w:top w:val="none" w:sz="4" w:space="0" w:color="000000"/>
                <w:left w:val="none" w:sz="4" w:space="0" w:color="000000"/>
                <w:bottom w:val="none" w:sz="4" w:space="0" w:color="000000"/>
                <w:right w:val="none" w:sz="4" w:space="0" w:color="000000"/>
              </w:pBdr>
              <w:spacing w:before="60" w:after="60"/>
              <w:rPr>
                <w:rFonts w:eastAsia="Carlito"/>
                <w:color w:val="000000"/>
                <w:sz w:val="18"/>
                <w:szCs w:val="18"/>
                <w:lang w:val="en-US"/>
              </w:rPr>
            </w:pPr>
            <w:r w:rsidRPr="00662A94">
              <w:rPr>
                <w:rFonts w:eastAsia="Carlito"/>
                <w:color w:val="000000"/>
                <w:sz w:val="18"/>
                <w:szCs w:val="18"/>
                <w:lang w:val="en-US"/>
              </w:rPr>
              <w:t xml:space="preserve">To assess community capacity to participate in </w:t>
            </w:r>
            <w:r w:rsidRPr="00662A94">
              <w:rPr>
                <w:rFonts w:eastAsia="Carlito"/>
                <w:sz w:val="18"/>
                <w:szCs w:val="18"/>
                <w:lang w:val="en-US"/>
              </w:rPr>
              <w:t>Community-Based Health Planning and Service</w:t>
            </w:r>
          </w:p>
        </w:tc>
        <w:tc>
          <w:tcPr>
            <w:tcW w:w="2693" w:type="dxa"/>
          </w:tcPr>
          <w:p w14:paraId="7415E139" w14:textId="67802421" w:rsidR="00EF0F7C" w:rsidRPr="00662A94" w:rsidRDefault="009556C1" w:rsidP="00144FFB">
            <w:pPr>
              <w:pBdr>
                <w:top w:val="none" w:sz="4" w:space="0" w:color="000000"/>
                <w:left w:val="none" w:sz="4" w:space="0" w:color="000000"/>
                <w:bottom w:val="none" w:sz="4" w:space="0" w:color="000000"/>
                <w:right w:val="none" w:sz="4" w:space="0" w:color="000000"/>
              </w:pBdr>
              <w:spacing w:before="60" w:after="60"/>
              <w:rPr>
                <w:rFonts w:eastAsia="Carlito"/>
                <w:color w:val="000000"/>
                <w:sz w:val="18"/>
                <w:szCs w:val="18"/>
                <w:lang w:val="en-US"/>
              </w:rPr>
            </w:pPr>
            <w:r w:rsidRPr="00662A94">
              <w:rPr>
                <w:rFonts w:eastAsia="Carlito"/>
                <w:sz w:val="18"/>
                <w:szCs w:val="18"/>
                <w:lang w:val="en-US"/>
              </w:rPr>
              <w:t>Mixed methods: d</w:t>
            </w:r>
            <w:r w:rsidRPr="00662A94">
              <w:rPr>
                <w:rFonts w:eastAsia="Carlito"/>
                <w:color w:val="000000"/>
                <w:sz w:val="18"/>
                <w:szCs w:val="18"/>
                <w:lang w:val="en-US"/>
              </w:rPr>
              <w:t>escriptive study design based on a previous stud</w:t>
            </w:r>
            <w:r w:rsidR="00144FFB" w:rsidRPr="00662A94">
              <w:rPr>
                <w:rFonts w:eastAsia="Carlito"/>
                <w:color w:val="000000"/>
                <w:sz w:val="18"/>
                <w:szCs w:val="18"/>
                <w:lang w:val="en-US"/>
              </w:rPr>
              <w:t>y</w:t>
            </w:r>
            <w:r w:rsidRPr="00662A94">
              <w:rPr>
                <w:rFonts w:eastAsia="Carlito"/>
                <w:color w:val="000000"/>
                <w:sz w:val="18"/>
                <w:szCs w:val="18"/>
                <w:lang w:val="en-US"/>
              </w:rPr>
              <w:t xml:space="preserve"> </w:t>
            </w:r>
          </w:p>
        </w:tc>
        <w:tc>
          <w:tcPr>
            <w:tcW w:w="2694" w:type="dxa"/>
          </w:tcPr>
          <w:p w14:paraId="066E3089" w14:textId="7F3090D5" w:rsidR="00EF0F7C" w:rsidRPr="00662A94" w:rsidRDefault="009556C1" w:rsidP="00144FFB">
            <w:pPr>
              <w:pBdr>
                <w:top w:val="none" w:sz="4" w:space="0" w:color="000000"/>
                <w:left w:val="none" w:sz="4" w:space="0" w:color="000000"/>
                <w:bottom w:val="none" w:sz="4" w:space="0" w:color="000000"/>
                <w:right w:val="none" w:sz="4" w:space="0" w:color="000000"/>
              </w:pBdr>
              <w:spacing w:before="60" w:after="60" w:line="235" w:lineRule="atLeast"/>
              <w:rPr>
                <w:rFonts w:eastAsia="Carlito"/>
                <w:color w:val="000000"/>
                <w:sz w:val="18"/>
                <w:szCs w:val="18"/>
                <w:lang w:val="en-US"/>
              </w:rPr>
            </w:pPr>
            <w:r w:rsidRPr="00662A94">
              <w:rPr>
                <w:rFonts w:eastAsia="Carlito"/>
                <w:color w:val="000000"/>
                <w:sz w:val="18"/>
                <w:szCs w:val="18"/>
                <w:lang w:val="en-US"/>
              </w:rPr>
              <w:t>Any adult man or woman aged 18+ (</w:t>
            </w:r>
            <w:r w:rsidR="00144FFB" w:rsidRPr="00662A94">
              <w:rPr>
                <w:rFonts w:eastAsia="Carlito"/>
                <w:i/>
                <w:color w:val="000000"/>
                <w:sz w:val="18"/>
                <w:szCs w:val="18"/>
                <w:lang w:val="en-US"/>
              </w:rPr>
              <w:t>n</w:t>
            </w:r>
            <w:r w:rsidRPr="00662A94">
              <w:rPr>
                <w:rFonts w:eastAsia="Carlito"/>
                <w:color w:val="000000"/>
                <w:sz w:val="18"/>
                <w:szCs w:val="18"/>
                <w:lang w:val="en-US"/>
              </w:rPr>
              <w:t xml:space="preserve"> = 476) in Ghana, West Africa</w:t>
            </w:r>
          </w:p>
        </w:tc>
        <w:tc>
          <w:tcPr>
            <w:tcW w:w="3654" w:type="dxa"/>
          </w:tcPr>
          <w:p w14:paraId="4C48AFBE" w14:textId="3587F437" w:rsidR="00EF0F7C" w:rsidRPr="00662A94" w:rsidRDefault="009556C1" w:rsidP="00144FFB">
            <w:pPr>
              <w:spacing w:before="60" w:after="60"/>
              <w:rPr>
                <w:rFonts w:eastAsia="Carlito"/>
                <w:sz w:val="18"/>
                <w:szCs w:val="18"/>
                <w:lang w:val="en-US"/>
              </w:rPr>
            </w:pPr>
            <w:r w:rsidRPr="00662A94">
              <w:rPr>
                <w:rFonts w:eastAsia="Carlito"/>
                <w:sz w:val="18"/>
                <w:szCs w:val="18"/>
                <w:lang w:val="en-US"/>
              </w:rPr>
              <w:t>A modification of</w:t>
            </w:r>
            <w:r w:rsidR="00B16F9A">
              <w:rPr>
                <w:rFonts w:eastAsia="Carlito"/>
                <w:sz w:val="18"/>
                <w:szCs w:val="18"/>
                <w:lang w:val="en-US"/>
              </w:rPr>
              <w:t xml:space="preserve"> Chaskin et al. 2001</w:t>
            </w:r>
            <w:r w:rsidRPr="00662A94">
              <w:rPr>
                <w:rFonts w:eastAsia="Carlito"/>
                <w:sz w:val="18"/>
                <w:szCs w:val="18"/>
                <w:lang w:val="en-US"/>
              </w:rPr>
              <w:t xml:space="preserve"> </w:t>
            </w:r>
            <w:sdt>
              <w:sdtPr>
                <w:rPr>
                  <w:rFonts w:eastAsia="Carlito"/>
                  <w:sz w:val="18"/>
                  <w:szCs w:val="18"/>
                  <w:lang w:val="en-US"/>
                </w:rPr>
                <w:alias w:val="To edit, see citavi.com/edit"/>
                <w:tag w:val="CitaviPlaceholder#aaf23633-3e1f-411c-bf85-5e8262cb9873"/>
                <w:id w:val="-1091851922"/>
                <w:placeholder>
                  <w:docPart w:val="8DE4E8B4CA494A3487AE0F58FD077918"/>
                </w:placeholder>
              </w:sdtPr>
              <w:sdtContent>
                <w:r w:rsidRPr="00662A94">
                  <w:rPr>
                    <w:rFonts w:eastAsia="Carlito"/>
                    <w:sz w:val="18"/>
                    <w:szCs w:val="18"/>
                    <w:lang w:val="en-US"/>
                  </w:rPr>
                  <w:fldChar w:fldCharType="begin"/>
                </w:r>
                <w:r w:rsidR="00B16F9A">
                  <w:rPr>
                    <w:rFonts w:eastAsia="Carlito"/>
                    <w:sz w:val="18"/>
                    <w:szCs w:val="18"/>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c1Y2E0MzAwLTI3ZTYtNDg0MS04ZDE3LWIyN2YzMDRmMGRkOCIsIlJhbmdlTGVuZ3RoIjozLCJSZWZlcmVuY2VJZCI6Ijk2MDRjYWU1LTQzYzctNDk1NC1hZTFhLTk3NzllOTcyNzMxN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}</w:instrText>
                </w:r>
                <w:r w:rsidRPr="00662A94">
                  <w:rPr>
                    <w:rFonts w:eastAsia="Carlito"/>
                    <w:sz w:val="18"/>
                    <w:szCs w:val="18"/>
                    <w:lang w:val="en-US"/>
                  </w:rPr>
                  <w:fldChar w:fldCharType="separate"/>
                </w:r>
                <w:r w:rsidR="007604FA">
                  <w:rPr>
                    <w:rFonts w:eastAsia="Carlito"/>
                    <w:sz w:val="18"/>
                    <w:szCs w:val="18"/>
                    <w:lang w:val="en-US"/>
                  </w:rPr>
                  <w:t>(4)</w:t>
                </w:r>
                <w:r w:rsidRPr="00662A94">
                  <w:rPr>
                    <w:rFonts w:eastAsia="Carlito"/>
                    <w:sz w:val="18"/>
                    <w:szCs w:val="18"/>
                    <w:lang w:val="en-US"/>
                  </w:rPr>
                  <w:fldChar w:fldCharType="end"/>
                </w:r>
              </w:sdtContent>
            </w:sdt>
          </w:p>
        </w:tc>
      </w:tr>
      <w:tr w:rsidR="00EF0F7C" w:rsidRPr="00B16F9A" w14:paraId="45319BDA" w14:textId="77777777" w:rsidTr="006E3EC1">
        <w:trPr>
          <w:trHeight w:val="666"/>
        </w:trPr>
        <w:tc>
          <w:tcPr>
            <w:tcW w:w="1477" w:type="dxa"/>
          </w:tcPr>
          <w:p w14:paraId="38D255C7" w14:textId="77777777" w:rsidR="00EF0F7C" w:rsidRPr="00662A94" w:rsidRDefault="009556C1">
            <w:pPr>
              <w:spacing w:after="100" w:afterAutospacing="1"/>
              <w:rPr>
                <w:rFonts w:eastAsia="Carlito"/>
                <w:lang w:val="en-US"/>
              </w:rPr>
            </w:pPr>
            <w:r w:rsidRPr="00662A94">
              <w:rPr>
                <w:rFonts w:eastAsia="Carlito"/>
                <w:sz w:val="18"/>
                <w:szCs w:val="18"/>
                <w:lang w:val="en-US"/>
              </w:rPr>
              <w:t>Baugh Littlejohns et al., 2000</w:t>
            </w:r>
          </w:p>
        </w:tc>
        <w:tc>
          <w:tcPr>
            <w:tcW w:w="3768" w:type="dxa"/>
          </w:tcPr>
          <w:p w14:paraId="783197FE" w14:textId="77777777" w:rsidR="00EF0F7C" w:rsidRPr="00662A94" w:rsidRDefault="009556C1">
            <w:pPr>
              <w:spacing w:before="60" w:after="60"/>
              <w:rPr>
                <w:rFonts w:eastAsia="Carlito"/>
                <w:lang w:val="en-US"/>
              </w:rPr>
            </w:pPr>
            <w:r w:rsidRPr="00662A94">
              <w:rPr>
                <w:rFonts w:eastAsia="Carlito"/>
                <w:sz w:val="18"/>
                <w:szCs w:val="18"/>
                <w:lang w:val="en-US"/>
              </w:rPr>
              <w:t>To design, test, and evaluate a community capacity assessment process within a Healthy Communities Initiative (HCI)</w:t>
            </w:r>
          </w:p>
        </w:tc>
        <w:tc>
          <w:tcPr>
            <w:tcW w:w="2693" w:type="dxa"/>
          </w:tcPr>
          <w:p w14:paraId="21A0F046" w14:textId="39F70105" w:rsidR="00EF0F7C" w:rsidRPr="00662A94" w:rsidRDefault="009556C1" w:rsidP="00144FFB">
            <w:pPr>
              <w:spacing w:before="60" w:after="60"/>
              <w:rPr>
                <w:rFonts w:eastAsia="Carlito"/>
                <w:lang w:val="en-US"/>
              </w:rPr>
            </w:pPr>
            <w:r w:rsidRPr="00662A94">
              <w:rPr>
                <w:rFonts w:eastAsia="Carlito"/>
                <w:sz w:val="18"/>
                <w:szCs w:val="18"/>
                <w:lang w:val="en-US"/>
              </w:rPr>
              <w:t>Qualitative: descriptive study design, participatory approach</w:t>
            </w:r>
          </w:p>
        </w:tc>
        <w:tc>
          <w:tcPr>
            <w:tcW w:w="2694" w:type="dxa"/>
          </w:tcPr>
          <w:p w14:paraId="362E70CB" w14:textId="49386F35" w:rsidR="00EF0F7C" w:rsidRPr="00662A94" w:rsidRDefault="009556C1" w:rsidP="00144FFB">
            <w:pPr>
              <w:pBdr>
                <w:top w:val="none" w:sz="4" w:space="0" w:color="000000"/>
                <w:left w:val="none" w:sz="4" w:space="0" w:color="000000"/>
                <w:bottom w:val="none" w:sz="4" w:space="0" w:color="000000"/>
                <w:right w:val="none" w:sz="4" w:space="0" w:color="000000"/>
              </w:pBdr>
              <w:spacing w:before="60" w:after="60"/>
              <w:rPr>
                <w:rFonts w:eastAsia="Carlito"/>
                <w:color w:val="000000"/>
                <w:lang w:val="en-US"/>
              </w:rPr>
            </w:pPr>
            <w:r w:rsidRPr="00662A94">
              <w:rPr>
                <w:rFonts w:eastAsia="Carlito"/>
                <w:color w:val="000000"/>
                <w:sz w:val="18"/>
                <w:szCs w:val="18"/>
                <w:lang w:val="en-US"/>
              </w:rPr>
              <w:t>Elnora, Canada</w:t>
            </w:r>
            <w:r w:rsidRPr="00662A94">
              <w:rPr>
                <w:rFonts w:eastAsia="Carlito"/>
                <w:color w:val="000000"/>
                <w:lang w:val="en-US"/>
              </w:rPr>
              <w:t xml:space="preserve"> </w:t>
            </w:r>
            <w:r w:rsidRPr="00662A94">
              <w:rPr>
                <w:rFonts w:eastAsia="Carlito"/>
                <w:color w:val="000000"/>
                <w:sz w:val="18"/>
                <w:szCs w:val="18"/>
                <w:lang w:val="en-US"/>
              </w:rPr>
              <w:t>(</w:t>
            </w:r>
            <w:r w:rsidR="00144FFB" w:rsidRPr="00662A94">
              <w:rPr>
                <w:rFonts w:eastAsia="Carlito"/>
                <w:i/>
                <w:color w:val="000000"/>
                <w:sz w:val="18"/>
                <w:szCs w:val="18"/>
                <w:lang w:val="en-US"/>
              </w:rPr>
              <w:t>n</w:t>
            </w:r>
            <w:r w:rsidRPr="00662A94">
              <w:rPr>
                <w:rFonts w:eastAsia="Carlito"/>
                <w:color w:val="000000"/>
                <w:sz w:val="18"/>
                <w:szCs w:val="18"/>
                <w:lang w:val="en-US"/>
              </w:rPr>
              <w:t>= not mentioned) </w:t>
            </w:r>
          </w:p>
        </w:tc>
        <w:tc>
          <w:tcPr>
            <w:tcW w:w="3654" w:type="dxa"/>
          </w:tcPr>
          <w:p w14:paraId="2EA9DA8A" w14:textId="486DABA7" w:rsidR="00EF0F7C" w:rsidRPr="00662A94" w:rsidRDefault="00662A94" w:rsidP="00662A94">
            <w:pPr>
              <w:shd w:val="clear" w:color="FFFFFF" w:themeColor="background1" w:fill="FFFFFF" w:themeFill="background1"/>
              <w:spacing w:before="60" w:after="60"/>
              <w:rPr>
                <w:rFonts w:eastAsia="Carlito"/>
                <w:color w:val="000000"/>
                <w:lang w:val="en-US"/>
              </w:rPr>
            </w:pPr>
            <w:r>
              <w:rPr>
                <w:rFonts w:eastAsia="Carlito"/>
                <w:color w:val="000000"/>
                <w:sz w:val="18"/>
                <w:szCs w:val="18"/>
                <w:lang w:val="en-US"/>
              </w:rPr>
              <w:t>Assessment tool</w:t>
            </w:r>
            <w:r w:rsidR="009556C1" w:rsidRPr="00662A94">
              <w:rPr>
                <w:rFonts w:eastAsia="Carlito"/>
                <w:color w:val="000000"/>
                <w:sz w:val="18"/>
                <w:szCs w:val="18"/>
                <w:lang w:val="en-US"/>
              </w:rPr>
              <w:t xml:space="preserve"> developed by same researchers</w:t>
            </w:r>
          </w:p>
        </w:tc>
      </w:tr>
      <w:tr w:rsidR="00EF0F7C" w:rsidRPr="00B16F9A" w14:paraId="181DE425" w14:textId="77777777" w:rsidTr="006E3EC1">
        <w:tc>
          <w:tcPr>
            <w:tcW w:w="1477" w:type="dxa"/>
          </w:tcPr>
          <w:p w14:paraId="1B34CB1F" w14:textId="77777777" w:rsidR="00EF0F7C" w:rsidRPr="00662A94" w:rsidRDefault="009556C1">
            <w:pPr>
              <w:spacing w:after="100" w:afterAutospacing="1"/>
              <w:rPr>
                <w:rFonts w:eastAsia="Carlito"/>
                <w:sz w:val="18"/>
                <w:szCs w:val="18"/>
                <w:lang w:val="en-US"/>
              </w:rPr>
            </w:pPr>
            <w:r w:rsidRPr="00662A94">
              <w:rPr>
                <w:rFonts w:eastAsia="Carlito"/>
                <w:sz w:val="18"/>
                <w:szCs w:val="18"/>
                <w:lang w:val="en-US"/>
              </w:rPr>
              <w:t>Brazier et al., 2015</w:t>
            </w:r>
          </w:p>
        </w:tc>
        <w:tc>
          <w:tcPr>
            <w:tcW w:w="3768" w:type="dxa"/>
          </w:tcPr>
          <w:p w14:paraId="53611E55" w14:textId="77777777" w:rsidR="00EF0F7C" w:rsidRPr="00662A94" w:rsidRDefault="009556C1">
            <w:pPr>
              <w:pBdr>
                <w:top w:val="none" w:sz="4" w:space="0" w:color="000000"/>
                <w:left w:val="none" w:sz="4" w:space="0" w:color="000000"/>
                <w:bottom w:val="none" w:sz="4" w:space="0" w:color="000000"/>
                <w:right w:val="none" w:sz="4" w:space="0" w:color="000000"/>
              </w:pBdr>
              <w:spacing w:before="60" w:after="60"/>
              <w:rPr>
                <w:rFonts w:eastAsia="Carlito"/>
                <w:sz w:val="18"/>
                <w:szCs w:val="18"/>
                <w:lang w:val="en-US"/>
              </w:rPr>
            </w:pPr>
            <w:r w:rsidRPr="00662A94">
              <w:rPr>
                <w:rFonts w:eastAsia="Carlito"/>
                <w:color w:val="000000"/>
                <w:sz w:val="18"/>
                <w:szCs w:val="18"/>
                <w:lang w:val="en-US"/>
              </w:rPr>
              <w:t>To explore how intervention exposure and capacity within communities influence women’s use of maternal health services during pregnancy and childbirth</w:t>
            </w:r>
          </w:p>
        </w:tc>
        <w:tc>
          <w:tcPr>
            <w:tcW w:w="2693" w:type="dxa"/>
          </w:tcPr>
          <w:p w14:paraId="4FD573F3" w14:textId="12EF0BE5" w:rsidR="00EF0F7C" w:rsidRPr="00662A94" w:rsidRDefault="009556C1">
            <w:pPr>
              <w:pBdr>
                <w:top w:val="none" w:sz="4" w:space="0" w:color="000000"/>
                <w:left w:val="none" w:sz="4" w:space="0" w:color="000000"/>
                <w:bottom w:val="none" w:sz="4" w:space="0" w:color="000000"/>
                <w:right w:val="none" w:sz="4" w:space="0" w:color="000000"/>
              </w:pBdr>
              <w:spacing w:before="60" w:after="60"/>
              <w:rPr>
                <w:rFonts w:eastAsia="Carlito"/>
                <w:sz w:val="18"/>
                <w:szCs w:val="18"/>
                <w:lang w:val="en-US"/>
              </w:rPr>
            </w:pPr>
            <w:r w:rsidRPr="00662A94">
              <w:rPr>
                <w:rFonts w:eastAsia="Carlito"/>
                <w:sz w:val="18"/>
                <w:szCs w:val="18"/>
                <w:lang w:val="en-US"/>
              </w:rPr>
              <w:t xml:space="preserve">Mixed methods: </w:t>
            </w:r>
            <w:r w:rsidRPr="00662A94">
              <w:rPr>
                <w:rFonts w:eastAsia="Carlito"/>
                <w:color w:val="000000"/>
                <w:sz w:val="18"/>
                <w:szCs w:val="18"/>
                <w:lang w:val="en-US"/>
              </w:rPr>
              <w:t>observational study and longitudinal retrospective study design. 20 intervention villages (2007-2009) and 10 comparison villages with no intervention. Data</w:t>
            </w:r>
            <w:r w:rsidR="00144FFB" w:rsidRPr="00662A94">
              <w:rPr>
                <w:rFonts w:eastAsia="Carlito"/>
                <w:color w:val="000000"/>
                <w:sz w:val="18"/>
                <w:szCs w:val="18"/>
                <w:lang w:val="en-US"/>
              </w:rPr>
              <w:t xml:space="preserve"> collected over a 6-week period</w:t>
            </w:r>
          </w:p>
        </w:tc>
        <w:tc>
          <w:tcPr>
            <w:tcW w:w="2694" w:type="dxa"/>
          </w:tcPr>
          <w:p w14:paraId="60A0EC22" w14:textId="7E61A60B" w:rsidR="00EF0F7C" w:rsidRPr="00662A94" w:rsidRDefault="009556C1" w:rsidP="00144FFB">
            <w:pPr>
              <w:spacing w:before="60" w:after="60"/>
              <w:rPr>
                <w:rFonts w:eastAsia="Carlito"/>
                <w:sz w:val="18"/>
                <w:szCs w:val="18"/>
                <w:lang w:val="en-US"/>
              </w:rPr>
            </w:pPr>
            <w:r w:rsidRPr="00662A94">
              <w:rPr>
                <w:rFonts w:eastAsia="Carlito"/>
                <w:sz w:val="18"/>
                <w:szCs w:val="18"/>
                <w:lang w:val="en-US"/>
              </w:rPr>
              <w:t>African women of child bearing age</w:t>
            </w:r>
            <w:r w:rsidR="00144FFB" w:rsidRPr="00662A94">
              <w:rPr>
                <w:rFonts w:eastAsia="Carlito"/>
                <w:sz w:val="18"/>
                <w:szCs w:val="18"/>
                <w:lang w:val="en-US"/>
              </w:rPr>
              <w:t xml:space="preserve"> </w:t>
            </w:r>
            <w:r w:rsidRPr="00662A94">
              <w:rPr>
                <w:rFonts w:eastAsia="Carlito"/>
                <w:sz w:val="18"/>
                <w:szCs w:val="18"/>
                <w:lang w:val="en-US"/>
              </w:rPr>
              <w:t>(</w:t>
            </w:r>
            <w:r w:rsidR="00144FFB" w:rsidRPr="00662A94">
              <w:rPr>
                <w:rFonts w:eastAsia="Carlito"/>
                <w:i/>
                <w:sz w:val="18"/>
                <w:szCs w:val="18"/>
                <w:lang w:val="en-US"/>
              </w:rPr>
              <w:t>n</w:t>
            </w:r>
            <w:r w:rsidRPr="00662A94">
              <w:rPr>
                <w:rFonts w:eastAsia="Carlito"/>
                <w:color w:val="000000"/>
                <w:sz w:val="18"/>
                <w:szCs w:val="18"/>
                <w:lang w:val="en-US"/>
              </w:rPr>
              <w:t xml:space="preserve"> = </w:t>
            </w:r>
            <w:r w:rsidRPr="00662A94">
              <w:rPr>
                <w:rFonts w:eastAsia="Carlito"/>
                <w:sz w:val="18"/>
                <w:szCs w:val="18"/>
                <w:lang w:val="en-US"/>
              </w:rPr>
              <w:t>2,335) in the Republic of Guinea, West Africa</w:t>
            </w:r>
          </w:p>
        </w:tc>
        <w:tc>
          <w:tcPr>
            <w:tcW w:w="3654" w:type="dxa"/>
          </w:tcPr>
          <w:p w14:paraId="188FC379" w14:textId="2227BAF2" w:rsidR="00EF0F7C" w:rsidRPr="00662A94" w:rsidRDefault="009556C1">
            <w:pPr>
              <w:spacing w:before="60" w:after="60"/>
              <w:rPr>
                <w:rFonts w:eastAsia="Carlito"/>
                <w:color w:val="000000"/>
                <w:sz w:val="18"/>
                <w:szCs w:val="18"/>
                <w:lang w:val="en-US"/>
              </w:rPr>
            </w:pPr>
            <w:r w:rsidRPr="00662A94">
              <w:rPr>
                <w:rFonts w:eastAsia="Carlito"/>
                <w:color w:val="000000"/>
                <w:sz w:val="18"/>
                <w:szCs w:val="18"/>
                <w:lang w:val="en-US"/>
              </w:rPr>
              <w:t xml:space="preserve">Goodman et al. (1998) </w:t>
            </w:r>
          </w:p>
          <w:p w14:paraId="5E4ABABE" w14:textId="77777777" w:rsidR="00EF0F7C" w:rsidRPr="00662A94" w:rsidRDefault="009556C1">
            <w:pPr>
              <w:spacing w:before="60" w:after="60"/>
              <w:rPr>
                <w:rFonts w:eastAsia="Carlito"/>
                <w:color w:val="000000"/>
                <w:sz w:val="18"/>
                <w:szCs w:val="18"/>
                <w:lang w:val="en-US"/>
              </w:rPr>
            </w:pPr>
            <w:r w:rsidRPr="00662A94">
              <w:rPr>
                <w:rFonts w:eastAsia="Carlito"/>
                <w:color w:val="000000"/>
                <w:sz w:val="18"/>
                <w:szCs w:val="18"/>
                <w:lang w:val="en-US"/>
              </w:rPr>
              <w:t>Lempa et al. (2008)</w:t>
            </w:r>
          </w:p>
          <w:p w14:paraId="73EAF74B" w14:textId="77777777" w:rsidR="00EF0F7C" w:rsidRPr="00662A94" w:rsidRDefault="009556C1">
            <w:pPr>
              <w:spacing w:before="60" w:after="60"/>
              <w:rPr>
                <w:rFonts w:eastAsia="Arial"/>
                <w:sz w:val="18"/>
                <w:szCs w:val="18"/>
                <w:lang w:val="en-US"/>
              </w:rPr>
            </w:pPr>
            <w:r w:rsidRPr="00662A94">
              <w:rPr>
                <w:rFonts w:eastAsia="Carlito"/>
                <w:color w:val="000000"/>
                <w:sz w:val="18"/>
                <w:szCs w:val="18"/>
                <w:lang w:val="en-US"/>
              </w:rPr>
              <w:t>Community Capacity</w:t>
            </w:r>
            <w:r w:rsidRPr="00662A94">
              <w:rPr>
                <w:rFonts w:eastAsia="Arial"/>
                <w:sz w:val="18"/>
                <w:lang w:val="en-US"/>
              </w:rPr>
              <w:t xml:space="preserve"> Index by Bush et al. (2002)</w:t>
            </w:r>
          </w:p>
        </w:tc>
      </w:tr>
      <w:tr w:rsidR="00EF0F7C" w:rsidRPr="00B16F9A" w14:paraId="42FBDD8D" w14:textId="77777777" w:rsidTr="006E3EC1">
        <w:tc>
          <w:tcPr>
            <w:tcW w:w="1477" w:type="dxa"/>
          </w:tcPr>
          <w:p w14:paraId="4DC6287F" w14:textId="77777777" w:rsidR="00EF0F7C" w:rsidRPr="00662A94" w:rsidRDefault="009556C1">
            <w:pPr>
              <w:spacing w:after="100" w:afterAutospacing="1"/>
              <w:rPr>
                <w:rFonts w:eastAsia="Carlito"/>
                <w:sz w:val="18"/>
                <w:szCs w:val="18"/>
                <w:lang w:val="en-US"/>
              </w:rPr>
            </w:pPr>
            <w:r w:rsidRPr="00662A94">
              <w:rPr>
                <w:rFonts w:eastAsia="Carlito"/>
                <w:sz w:val="18"/>
                <w:szCs w:val="18"/>
                <w:lang w:val="en-US"/>
              </w:rPr>
              <w:t>Brock et al., 2019</w:t>
            </w:r>
          </w:p>
        </w:tc>
        <w:tc>
          <w:tcPr>
            <w:tcW w:w="3768" w:type="dxa"/>
          </w:tcPr>
          <w:p w14:paraId="460C6DCC" w14:textId="77777777" w:rsidR="00EF0F7C" w:rsidRPr="00662A94" w:rsidRDefault="009556C1">
            <w:pPr>
              <w:pBdr>
                <w:top w:val="none" w:sz="4" w:space="0" w:color="000000"/>
                <w:left w:val="none" w:sz="4" w:space="0" w:color="000000"/>
                <w:bottom w:val="none" w:sz="4" w:space="0" w:color="000000"/>
                <w:right w:val="none" w:sz="4" w:space="0" w:color="000000"/>
              </w:pBdr>
              <w:spacing w:before="60" w:after="60"/>
              <w:rPr>
                <w:rFonts w:eastAsia="Carlito"/>
                <w:color w:val="000000"/>
                <w:sz w:val="18"/>
                <w:szCs w:val="18"/>
                <w:lang w:val="en-US"/>
              </w:rPr>
            </w:pPr>
            <w:r w:rsidRPr="00662A94">
              <w:rPr>
                <w:rFonts w:eastAsia="Carlito"/>
                <w:sz w:val="18"/>
                <w:szCs w:val="18"/>
                <w:lang w:val="en-US"/>
              </w:rPr>
              <w:t>To describe the capacity-building processes of a Community-Academic Advisory Board (CAB) involved with the adaptation, implementation, and evaluation of a childhood obesity treatment program in a medically underserved region</w:t>
            </w:r>
          </w:p>
        </w:tc>
        <w:tc>
          <w:tcPr>
            <w:tcW w:w="2693" w:type="dxa"/>
          </w:tcPr>
          <w:p w14:paraId="65DD06E5" w14:textId="03C4073F" w:rsidR="00EF0F7C" w:rsidRPr="00662A94" w:rsidRDefault="009556C1">
            <w:pPr>
              <w:pBdr>
                <w:top w:val="none" w:sz="4" w:space="0" w:color="000000"/>
                <w:left w:val="none" w:sz="4" w:space="0" w:color="000000"/>
                <w:bottom w:val="none" w:sz="4" w:space="0" w:color="000000"/>
                <w:right w:val="none" w:sz="4" w:space="0" w:color="000000"/>
              </w:pBdr>
              <w:spacing w:before="60" w:after="60"/>
              <w:rPr>
                <w:rFonts w:eastAsia="Carlito"/>
                <w:color w:val="000000"/>
                <w:sz w:val="18"/>
                <w:szCs w:val="18"/>
                <w:lang w:val="en-US"/>
              </w:rPr>
            </w:pPr>
            <w:r w:rsidRPr="00662A94">
              <w:rPr>
                <w:rFonts w:eastAsia="Carlito"/>
                <w:sz w:val="18"/>
                <w:szCs w:val="18"/>
                <w:lang w:val="en-US"/>
              </w:rPr>
              <w:t xml:space="preserve">Mixed methods: </w:t>
            </w:r>
            <w:r w:rsidRPr="00662A94">
              <w:rPr>
                <w:rFonts w:eastAsia="Carlito"/>
                <w:color w:val="000000"/>
                <w:sz w:val="18"/>
                <w:szCs w:val="18"/>
                <w:lang w:val="en-US"/>
              </w:rPr>
              <w:t>case study of the childhood obesity treatment program ‚iC</w:t>
            </w:r>
            <w:r w:rsidR="00144FFB" w:rsidRPr="00662A94">
              <w:rPr>
                <w:rFonts w:eastAsia="Carlito"/>
                <w:color w:val="000000"/>
                <w:sz w:val="18"/>
                <w:szCs w:val="18"/>
                <w:lang w:val="en-US"/>
              </w:rPr>
              <w:t>hoose‘ over a 3-year time frame</w:t>
            </w:r>
          </w:p>
        </w:tc>
        <w:tc>
          <w:tcPr>
            <w:tcW w:w="2694" w:type="dxa"/>
          </w:tcPr>
          <w:p w14:paraId="6B5E6C96" w14:textId="5DB214A4" w:rsidR="00EF0F7C" w:rsidRPr="00662A94" w:rsidRDefault="009556C1">
            <w:pPr>
              <w:pBdr>
                <w:top w:val="none" w:sz="4" w:space="0" w:color="000000"/>
                <w:left w:val="none" w:sz="4" w:space="0" w:color="000000"/>
                <w:bottom w:val="none" w:sz="4" w:space="0" w:color="000000"/>
                <w:right w:val="none" w:sz="4" w:space="0" w:color="000000"/>
              </w:pBdr>
              <w:spacing w:before="60" w:after="60" w:line="235" w:lineRule="atLeast"/>
              <w:rPr>
                <w:sz w:val="18"/>
                <w:szCs w:val="18"/>
                <w:lang w:val="en-US"/>
              </w:rPr>
            </w:pPr>
            <w:r w:rsidRPr="00662A94">
              <w:rPr>
                <w:rFonts w:eastAsia="Carlito"/>
                <w:color w:val="000000"/>
                <w:sz w:val="18"/>
                <w:szCs w:val="18"/>
                <w:lang w:val="en-US"/>
              </w:rPr>
              <w:t>Ov</w:t>
            </w:r>
            <w:r w:rsidR="00107FF3" w:rsidRPr="00662A94">
              <w:rPr>
                <w:rFonts w:eastAsia="Carlito"/>
                <w:color w:val="000000"/>
                <w:sz w:val="18"/>
                <w:szCs w:val="18"/>
                <w:lang w:val="en-US"/>
              </w:rPr>
              <w:t>erweight</w:t>
            </w:r>
            <w:r w:rsidRPr="00662A94">
              <w:rPr>
                <w:rFonts w:eastAsia="Carlito"/>
                <w:color w:val="000000"/>
                <w:sz w:val="18"/>
                <w:szCs w:val="18"/>
                <w:lang w:val="en-US"/>
              </w:rPr>
              <w:t xml:space="preserve"> children (</w:t>
            </w:r>
            <w:r w:rsidR="00144FFB" w:rsidRPr="00662A94">
              <w:rPr>
                <w:rFonts w:eastAsia="Carlito"/>
                <w:i/>
                <w:color w:val="000000"/>
                <w:sz w:val="18"/>
                <w:szCs w:val="18"/>
                <w:lang w:val="en-US"/>
              </w:rPr>
              <w:t>n</w:t>
            </w:r>
            <w:r w:rsidRPr="00662A94">
              <w:rPr>
                <w:rFonts w:eastAsia="Carlito"/>
                <w:color w:val="000000"/>
                <w:sz w:val="18"/>
                <w:szCs w:val="18"/>
                <w:lang w:val="en-US"/>
              </w:rPr>
              <w:t xml:space="preserve"> = 101) in South central Virginia and North central Carolina, USA</w:t>
            </w:r>
          </w:p>
          <w:p w14:paraId="207897D4" w14:textId="77777777" w:rsidR="00EF0F7C" w:rsidRPr="00662A94" w:rsidRDefault="00EF0F7C">
            <w:pPr>
              <w:pBdr>
                <w:top w:val="none" w:sz="4" w:space="0" w:color="000000"/>
                <w:left w:val="none" w:sz="4" w:space="0" w:color="000000"/>
                <w:bottom w:val="none" w:sz="4" w:space="0" w:color="000000"/>
                <w:right w:val="none" w:sz="4" w:space="0" w:color="000000"/>
              </w:pBdr>
              <w:spacing w:before="60" w:after="60" w:line="235" w:lineRule="atLeast"/>
              <w:rPr>
                <w:sz w:val="18"/>
                <w:szCs w:val="18"/>
                <w:lang w:val="en-US"/>
              </w:rPr>
            </w:pPr>
          </w:p>
        </w:tc>
        <w:tc>
          <w:tcPr>
            <w:tcW w:w="3654" w:type="dxa"/>
          </w:tcPr>
          <w:p w14:paraId="4D6551B1" w14:textId="7F55C2DD" w:rsidR="00EF0F7C" w:rsidRPr="00662A94" w:rsidRDefault="008A6189" w:rsidP="00144FFB">
            <w:pPr>
              <w:spacing w:before="60" w:after="60"/>
              <w:rPr>
                <w:rFonts w:eastAsia="Carlito"/>
                <w:color w:val="000000"/>
                <w:sz w:val="18"/>
                <w:szCs w:val="18"/>
                <w:lang w:val="en-US"/>
              </w:rPr>
            </w:pPr>
            <w:r w:rsidRPr="00662A94">
              <w:rPr>
                <w:rFonts w:eastAsia="Carlito"/>
                <w:sz w:val="18"/>
                <w:szCs w:val="18"/>
                <w:lang w:val="en-US"/>
              </w:rPr>
              <w:t>Constructs</w:t>
            </w:r>
            <w:r w:rsidR="00144FFB" w:rsidRPr="00662A94">
              <w:rPr>
                <w:rFonts w:eastAsia="Carlito"/>
                <w:sz w:val="18"/>
                <w:szCs w:val="18"/>
                <w:lang w:val="en-US"/>
              </w:rPr>
              <w:t xml:space="preserve"> adapted from</w:t>
            </w:r>
            <w:r w:rsidR="00B16F9A">
              <w:rPr>
                <w:rFonts w:eastAsia="Carlito"/>
                <w:sz w:val="18"/>
                <w:szCs w:val="18"/>
                <w:lang w:val="en-US"/>
              </w:rPr>
              <w:t xml:space="preserve"> Sandoval et al. 2012</w:t>
            </w:r>
            <w:r w:rsidR="009556C1" w:rsidRPr="00662A94">
              <w:rPr>
                <w:rFonts w:eastAsia="Carlito"/>
                <w:sz w:val="18"/>
                <w:szCs w:val="18"/>
                <w:lang w:val="en-US"/>
              </w:rPr>
              <w:t xml:space="preserve"> </w:t>
            </w:r>
            <w:sdt>
              <w:sdtPr>
                <w:rPr>
                  <w:rFonts w:eastAsia="Carlito"/>
                  <w:sz w:val="18"/>
                  <w:szCs w:val="18"/>
                  <w:lang w:val="en-US"/>
                </w:rPr>
                <w:alias w:val="To edit, see citavi.com/edit"/>
                <w:tag w:val="CitaviPlaceholder#96759d3b-2f3f-4524-8a49-069d705e5f60"/>
                <w:id w:val="1996525101"/>
                <w:placeholder>
                  <w:docPart w:val="8DE4E8B4CA494A3487AE0F58FD077918"/>
                </w:placeholder>
              </w:sdtPr>
              <w:sdtContent>
                <w:r w:rsidR="009556C1" w:rsidRPr="00662A94">
                  <w:rPr>
                    <w:rFonts w:eastAsia="Carlito"/>
                    <w:sz w:val="18"/>
                    <w:szCs w:val="18"/>
                    <w:lang w:val="en-US"/>
                  </w:rPr>
                  <w:fldChar w:fldCharType="begin"/>
                </w:r>
                <w:r w:rsidR="00B16F9A">
                  <w:rPr>
                    <w:rFonts w:eastAsia="Carlito"/>
                    <w:sz w:val="18"/>
                    <w:szCs w:val="18"/>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EyNGZkOWNhLWEwNjgtNGE0NC1hNWFmLTFkYzVmODdlNDEyNyIsIlJhbmdlTGVuZ3RoIjozLCJSZWZlcmVuY2VJZCI6ImNhYWIxODg0LWUyYTEtNDY5NC05MDE0LTJlMDJlOTYyYWU5N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}</w:instrText>
                </w:r>
                <w:r w:rsidR="009556C1" w:rsidRPr="00662A94">
                  <w:rPr>
                    <w:rFonts w:eastAsia="Carlito"/>
                    <w:sz w:val="18"/>
                    <w:szCs w:val="18"/>
                    <w:lang w:val="en-US"/>
                  </w:rPr>
                  <w:fldChar w:fldCharType="separate"/>
                </w:r>
                <w:r w:rsidR="007604FA">
                  <w:rPr>
                    <w:rFonts w:eastAsia="Carlito"/>
                    <w:sz w:val="18"/>
                    <w:szCs w:val="18"/>
                    <w:lang w:val="en-US"/>
                  </w:rPr>
                  <w:t>(5)</w:t>
                </w:r>
                <w:r w:rsidR="009556C1" w:rsidRPr="00662A94">
                  <w:rPr>
                    <w:rFonts w:eastAsia="Carlito"/>
                    <w:sz w:val="18"/>
                    <w:szCs w:val="18"/>
                    <w:lang w:val="en-US"/>
                  </w:rPr>
                  <w:fldChar w:fldCharType="end"/>
                </w:r>
              </w:sdtContent>
            </w:sdt>
          </w:p>
        </w:tc>
      </w:tr>
      <w:tr w:rsidR="00EF0F7C" w:rsidRPr="00B16F9A" w14:paraId="49D4FC59" w14:textId="77777777" w:rsidTr="006E3EC1">
        <w:tc>
          <w:tcPr>
            <w:tcW w:w="1477" w:type="dxa"/>
          </w:tcPr>
          <w:p w14:paraId="536F336D" w14:textId="77777777" w:rsidR="00EF0F7C" w:rsidRPr="00662A94" w:rsidRDefault="009556C1">
            <w:pPr>
              <w:spacing w:after="100" w:afterAutospacing="1"/>
              <w:rPr>
                <w:rFonts w:eastAsia="Carlito"/>
                <w:sz w:val="18"/>
                <w:szCs w:val="18"/>
                <w:lang w:val="en-US"/>
              </w:rPr>
            </w:pPr>
            <w:r w:rsidRPr="00662A94">
              <w:rPr>
                <w:rFonts w:eastAsia="Carlito"/>
                <w:sz w:val="18"/>
                <w:szCs w:val="18"/>
                <w:lang w:val="en-US"/>
              </w:rPr>
              <w:lastRenderedPageBreak/>
              <w:t>Chae et al., 2021</w:t>
            </w:r>
          </w:p>
        </w:tc>
        <w:tc>
          <w:tcPr>
            <w:tcW w:w="3768" w:type="dxa"/>
          </w:tcPr>
          <w:p w14:paraId="6C14C831" w14:textId="77777777" w:rsidR="00EF0F7C" w:rsidRPr="00662A94" w:rsidRDefault="009556C1">
            <w:pPr>
              <w:pBdr>
                <w:top w:val="none" w:sz="4" w:space="0" w:color="000000"/>
                <w:left w:val="none" w:sz="4" w:space="0" w:color="000000"/>
                <w:bottom w:val="none" w:sz="4" w:space="0" w:color="000000"/>
                <w:right w:val="none" w:sz="4" w:space="0" w:color="000000"/>
              </w:pBdr>
              <w:spacing w:before="60" w:after="60"/>
              <w:rPr>
                <w:rFonts w:eastAsia="Carlito"/>
                <w:color w:val="000000"/>
                <w:sz w:val="18"/>
                <w:szCs w:val="18"/>
                <w:lang w:val="en-US"/>
              </w:rPr>
            </w:pPr>
            <w:r w:rsidRPr="00662A94">
              <w:rPr>
                <w:rFonts w:eastAsia="Carlito"/>
                <w:sz w:val="18"/>
                <w:szCs w:val="18"/>
                <w:lang w:val="en-US"/>
              </w:rPr>
              <w:t>To develop a community capacity-building program for the wellness of merchants in a traditional marketplace and examine its effectiveness</w:t>
            </w:r>
          </w:p>
        </w:tc>
        <w:tc>
          <w:tcPr>
            <w:tcW w:w="2693" w:type="dxa"/>
          </w:tcPr>
          <w:p w14:paraId="7450F9B5" w14:textId="20DD681E" w:rsidR="00EF0F7C" w:rsidRPr="00662A94" w:rsidRDefault="009556C1">
            <w:pPr>
              <w:pBdr>
                <w:top w:val="none" w:sz="4" w:space="0" w:color="000000"/>
                <w:left w:val="none" w:sz="4" w:space="0" w:color="000000"/>
                <w:bottom w:val="none" w:sz="4" w:space="0" w:color="000000"/>
                <w:right w:val="none" w:sz="4" w:space="0" w:color="000000"/>
              </w:pBdr>
              <w:spacing w:before="60" w:after="60"/>
              <w:rPr>
                <w:rFonts w:eastAsia="Carlito"/>
                <w:color w:val="000000"/>
                <w:sz w:val="18"/>
                <w:szCs w:val="18"/>
                <w:lang w:val="en-US"/>
              </w:rPr>
            </w:pPr>
            <w:r w:rsidRPr="00662A94">
              <w:rPr>
                <w:rFonts w:eastAsia="Carlito"/>
                <w:color w:val="000000"/>
                <w:sz w:val="18"/>
                <w:szCs w:val="18"/>
                <w:lang w:val="en-US"/>
              </w:rPr>
              <w:t>Quantitative non-randomized: q</w:t>
            </w:r>
            <w:r w:rsidRPr="00662A94">
              <w:rPr>
                <w:rFonts w:eastAsia="Carlito"/>
                <w:sz w:val="18"/>
                <w:szCs w:val="18"/>
                <w:lang w:val="en-US"/>
              </w:rPr>
              <w:t>uasi-experimental study using a pre- and post-design with a non-equivalent control group. Baseline measurement and 12 weeks after</w:t>
            </w:r>
            <w:r w:rsidR="00144FFB" w:rsidRPr="00662A94">
              <w:rPr>
                <w:rFonts w:eastAsia="Carlito"/>
                <w:sz w:val="18"/>
                <w:szCs w:val="18"/>
                <w:lang w:val="en-US"/>
              </w:rPr>
              <w:t xml:space="preserve"> intervention</w:t>
            </w:r>
          </w:p>
        </w:tc>
        <w:tc>
          <w:tcPr>
            <w:tcW w:w="2694" w:type="dxa"/>
          </w:tcPr>
          <w:p w14:paraId="618882F9" w14:textId="07C4A0DB" w:rsidR="00EF0F7C" w:rsidRPr="00662A94" w:rsidRDefault="009556C1">
            <w:pPr>
              <w:pBdr>
                <w:top w:val="none" w:sz="4" w:space="0" w:color="000000"/>
                <w:left w:val="none" w:sz="4" w:space="0" w:color="000000"/>
                <w:bottom w:val="none" w:sz="4" w:space="0" w:color="000000"/>
                <w:right w:val="none" w:sz="4" w:space="0" w:color="000000"/>
              </w:pBdr>
              <w:spacing w:before="60" w:after="60" w:line="235" w:lineRule="atLeast"/>
              <w:rPr>
                <w:sz w:val="18"/>
                <w:szCs w:val="18"/>
                <w:lang w:val="en-US"/>
              </w:rPr>
            </w:pPr>
            <w:r w:rsidRPr="00662A94">
              <w:rPr>
                <w:rFonts w:eastAsia="Carlito"/>
                <w:color w:val="000000"/>
                <w:sz w:val="18"/>
                <w:szCs w:val="18"/>
                <w:lang w:val="en-US"/>
              </w:rPr>
              <w:t>Merchants from two traditional markets (</w:t>
            </w:r>
            <w:r w:rsidR="00144FFB" w:rsidRPr="00662A94">
              <w:rPr>
                <w:rFonts w:eastAsia="Carlito"/>
                <w:i/>
                <w:color w:val="000000"/>
                <w:sz w:val="18"/>
                <w:szCs w:val="18"/>
                <w:lang w:val="en-US"/>
              </w:rPr>
              <w:t>n</w:t>
            </w:r>
            <w:r w:rsidRPr="00662A94">
              <w:rPr>
                <w:rFonts w:eastAsia="Carlito"/>
                <w:color w:val="000000"/>
                <w:sz w:val="18"/>
                <w:szCs w:val="18"/>
                <w:lang w:val="en-US"/>
              </w:rPr>
              <w:t xml:space="preserve"> = 60) in South Korea</w:t>
            </w:r>
          </w:p>
        </w:tc>
        <w:tc>
          <w:tcPr>
            <w:tcW w:w="3654" w:type="dxa"/>
          </w:tcPr>
          <w:p w14:paraId="4D156BCA" w14:textId="5A5854E8" w:rsidR="00EF0F7C" w:rsidRPr="00662A94" w:rsidRDefault="009556C1">
            <w:pPr>
              <w:spacing w:before="60" w:after="60" w:line="57" w:lineRule="atLeast"/>
              <w:rPr>
                <w:rFonts w:eastAsia="Carlito"/>
                <w:sz w:val="18"/>
                <w:szCs w:val="18"/>
                <w:lang w:val="en-US"/>
              </w:rPr>
            </w:pPr>
            <w:r w:rsidRPr="00662A94">
              <w:rPr>
                <w:rFonts w:eastAsia="Carlito"/>
                <w:color w:val="000000"/>
                <w:sz w:val="18"/>
                <w:szCs w:val="18"/>
                <w:lang w:val="en-US"/>
              </w:rPr>
              <w:t xml:space="preserve">Adapted version of Community Capacity Building Tool of Public Health Agency of Canada </w:t>
            </w:r>
            <w:sdt>
              <w:sdtPr>
                <w:rPr>
                  <w:rFonts w:eastAsia="Carlito"/>
                  <w:color w:val="000000"/>
                  <w:sz w:val="18"/>
                  <w:szCs w:val="18"/>
                  <w:lang w:val="en-US"/>
                </w:rPr>
                <w:alias w:val="To edit, see citavi.com/edit"/>
                <w:tag w:val="CitaviPlaceholder#16eb6d03-8a87-4e4e-8165-8289d16bb12b"/>
                <w:id w:val="-1611205249"/>
                <w:placeholder>
                  <w:docPart w:val="8DE4E8B4CA494A3487AE0F58FD077918"/>
                </w:placeholder>
              </w:sdtPr>
              <w:sdtContent>
                <w:r w:rsidRPr="00662A94">
                  <w:rPr>
                    <w:rFonts w:eastAsia="Carlito"/>
                    <w:color w:val="000000"/>
                    <w:sz w:val="18"/>
                    <w:szCs w:val="18"/>
                    <w:lang w:val="en-US"/>
                  </w:rPr>
                  <w:fldChar w:fldCharType="begin"/>
                </w:r>
                <w:r w:rsidR="00B16F9A">
                  <w:rPr>
                    <w:rFonts w:eastAsia="Carlito"/>
                    <w:color w:val="000000"/>
                    <w:sz w:val="18"/>
                    <w:szCs w:val="18"/>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JhMTY5NDQ4LTU2Y2MtNGIwOS05NzM1LTcxMGQwMmJjY2U0ZSIsIlJhbmdlTGVuZ3RoIjozLCJSZWZlcmVuY2VJZCI6IjYzNTUwNjg3LWE2YTYtNGRiZC05MDFlLWQ0ZmZlNzUyODE0O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}</w:instrText>
                </w:r>
                <w:r w:rsidRPr="00662A94">
                  <w:rPr>
                    <w:rFonts w:eastAsia="Carlito"/>
                    <w:color w:val="000000"/>
                    <w:sz w:val="18"/>
                    <w:szCs w:val="18"/>
                    <w:lang w:val="en-US"/>
                  </w:rPr>
                  <w:fldChar w:fldCharType="separate"/>
                </w:r>
                <w:r w:rsidR="007604FA">
                  <w:rPr>
                    <w:rFonts w:eastAsia="Carlito"/>
                    <w:color w:val="000000"/>
                    <w:sz w:val="18"/>
                    <w:szCs w:val="18"/>
                    <w:lang w:val="en-US"/>
                  </w:rPr>
                  <w:t>(6)</w:t>
                </w:r>
                <w:r w:rsidRPr="00662A94">
                  <w:rPr>
                    <w:rFonts w:eastAsia="Carlito"/>
                    <w:color w:val="000000"/>
                    <w:sz w:val="18"/>
                    <w:szCs w:val="18"/>
                    <w:lang w:val="en-US"/>
                  </w:rPr>
                  <w:fldChar w:fldCharType="end"/>
                </w:r>
              </w:sdtContent>
            </w:sdt>
          </w:p>
        </w:tc>
      </w:tr>
      <w:tr w:rsidR="00EF0F7C" w:rsidRPr="00B16F9A" w14:paraId="0BD4BC02" w14:textId="77777777" w:rsidTr="006E3EC1">
        <w:trPr>
          <w:trHeight w:val="1075"/>
        </w:trPr>
        <w:tc>
          <w:tcPr>
            <w:tcW w:w="1477" w:type="dxa"/>
          </w:tcPr>
          <w:p w14:paraId="0AE1C59E" w14:textId="77777777" w:rsidR="00EF0F7C" w:rsidRPr="00662A94" w:rsidRDefault="009556C1">
            <w:pPr>
              <w:spacing w:after="100" w:afterAutospacing="1"/>
              <w:rPr>
                <w:rFonts w:eastAsia="Carlito"/>
                <w:sz w:val="18"/>
                <w:szCs w:val="18"/>
                <w:lang w:val="en-US"/>
              </w:rPr>
            </w:pPr>
            <w:r w:rsidRPr="00662A94">
              <w:rPr>
                <w:rFonts w:eastAsia="Carlito"/>
                <w:sz w:val="18"/>
                <w:szCs w:val="18"/>
                <w:lang w:val="en-US"/>
              </w:rPr>
              <w:t>de Groot et al., 2010</w:t>
            </w:r>
          </w:p>
        </w:tc>
        <w:tc>
          <w:tcPr>
            <w:tcW w:w="3768" w:type="dxa"/>
          </w:tcPr>
          <w:p w14:paraId="1266E55D" w14:textId="77777777" w:rsidR="00EF0F7C" w:rsidRPr="00662A94" w:rsidRDefault="009556C1">
            <w:pPr>
              <w:pStyle w:val="p1"/>
              <w:spacing w:before="60" w:after="60"/>
              <w:rPr>
                <w:rFonts w:ascii="Arial" w:eastAsia="Carlito" w:hAnsi="Arial" w:cs="Arial"/>
                <w:sz w:val="18"/>
                <w:szCs w:val="18"/>
              </w:rPr>
            </w:pPr>
            <w:r w:rsidRPr="00662A94">
              <w:rPr>
                <w:rFonts w:ascii="Arial" w:eastAsia="Carlito" w:hAnsi="Arial" w:cs="Arial"/>
                <w:sz w:val="18"/>
                <w:szCs w:val="18"/>
              </w:rPr>
              <w:t>To determine if the capacity of the Geelong community, represented by key stakeholder organizations, to support healthy eating and physical activity for young children was increased after Romp &amp; Chomp</w:t>
            </w:r>
          </w:p>
        </w:tc>
        <w:tc>
          <w:tcPr>
            <w:tcW w:w="2693" w:type="dxa"/>
          </w:tcPr>
          <w:p w14:paraId="1079E5A6" w14:textId="77777777" w:rsidR="00EF0F7C" w:rsidRPr="00662A94" w:rsidRDefault="009556C1">
            <w:pPr>
              <w:pBdr>
                <w:top w:val="none" w:sz="4" w:space="0" w:color="000000"/>
                <w:left w:val="none" w:sz="4" w:space="0" w:color="000000"/>
                <w:bottom w:val="none" w:sz="4" w:space="0" w:color="000000"/>
                <w:right w:val="none" w:sz="4" w:space="0" w:color="000000"/>
              </w:pBdr>
              <w:spacing w:before="60" w:after="60"/>
              <w:rPr>
                <w:rFonts w:eastAsia="Carlito"/>
                <w:color w:val="000000"/>
                <w:sz w:val="18"/>
                <w:szCs w:val="18"/>
                <w:lang w:val="en-US"/>
              </w:rPr>
            </w:pPr>
            <w:r w:rsidRPr="00662A94">
              <w:rPr>
                <w:rFonts w:eastAsia="Carlito"/>
                <w:sz w:val="18"/>
                <w:szCs w:val="18"/>
                <w:lang w:val="en-US"/>
              </w:rPr>
              <w:t>Mixed methods: observational study and longitudinal retrospective study over a 5-year time frame (2004-2008)</w:t>
            </w:r>
          </w:p>
        </w:tc>
        <w:tc>
          <w:tcPr>
            <w:tcW w:w="2694" w:type="dxa"/>
          </w:tcPr>
          <w:p w14:paraId="2F6BC202" w14:textId="5B8204C6" w:rsidR="00EF0F7C" w:rsidRPr="00662A94" w:rsidRDefault="009556C1" w:rsidP="00144FFB">
            <w:pPr>
              <w:spacing w:before="60" w:after="60"/>
              <w:rPr>
                <w:rFonts w:eastAsia="Carlito"/>
                <w:sz w:val="18"/>
                <w:szCs w:val="18"/>
                <w:lang w:val="en-US"/>
              </w:rPr>
            </w:pPr>
            <w:r w:rsidRPr="00662A94">
              <w:rPr>
                <w:rFonts w:eastAsia="Carlito"/>
                <w:sz w:val="18"/>
                <w:szCs w:val="18"/>
                <w:lang w:val="en-US"/>
              </w:rPr>
              <w:t>Caucasian young children (ages 0-5 years,</w:t>
            </w:r>
            <w:r w:rsidRPr="00662A94">
              <w:rPr>
                <w:rFonts w:eastAsia="Carlito"/>
                <w:i/>
                <w:color w:val="000000"/>
                <w:sz w:val="18"/>
                <w:szCs w:val="18"/>
                <w:lang w:val="en-US"/>
              </w:rPr>
              <w:t xml:space="preserve"> </w:t>
            </w:r>
            <w:r w:rsidR="00144FFB" w:rsidRPr="00662A94">
              <w:rPr>
                <w:rFonts w:eastAsia="Carlito"/>
                <w:i/>
                <w:color w:val="000000"/>
                <w:sz w:val="18"/>
                <w:szCs w:val="18"/>
                <w:lang w:val="en-US"/>
              </w:rPr>
              <w:t>n</w:t>
            </w:r>
            <w:r w:rsidRPr="00662A94">
              <w:rPr>
                <w:rFonts w:eastAsia="Carlito"/>
                <w:color w:val="000000"/>
                <w:sz w:val="18"/>
                <w:szCs w:val="18"/>
                <w:lang w:val="en-US"/>
              </w:rPr>
              <w:t xml:space="preserve"> = </w:t>
            </w:r>
            <w:r w:rsidRPr="00662A94">
              <w:rPr>
                <w:rFonts w:eastAsia="Carlito"/>
                <w:sz w:val="18"/>
                <w:szCs w:val="18"/>
                <w:lang w:val="en-US"/>
              </w:rPr>
              <w:t>12,000) in Geelong, Australia</w:t>
            </w:r>
          </w:p>
        </w:tc>
        <w:tc>
          <w:tcPr>
            <w:tcW w:w="3654" w:type="dxa"/>
          </w:tcPr>
          <w:p w14:paraId="53FEA31D" w14:textId="35403DE5" w:rsidR="00EF0F7C" w:rsidRPr="00662A94" w:rsidRDefault="009556C1">
            <w:pPr>
              <w:spacing w:before="60" w:after="60"/>
              <w:rPr>
                <w:szCs w:val="18"/>
                <w:lang w:val="en-US"/>
              </w:rPr>
            </w:pPr>
            <w:r w:rsidRPr="00662A94">
              <w:rPr>
                <w:rFonts w:eastAsia="Carlito"/>
                <w:sz w:val="18"/>
                <w:szCs w:val="18"/>
                <w:lang w:val="en-US"/>
              </w:rPr>
              <w:t xml:space="preserve">NSW Health CB Framework </w:t>
            </w:r>
            <w:sdt>
              <w:sdtPr>
                <w:rPr>
                  <w:rFonts w:eastAsia="Carlito"/>
                  <w:sz w:val="18"/>
                  <w:szCs w:val="18"/>
                  <w:lang w:val="en-US"/>
                </w:rPr>
                <w:alias w:val="To edit, see citavi.com/edit"/>
                <w:tag w:val="CitaviPlaceholder#e26b0e28-429d-46d9-9487-4a9e5aba9c5e"/>
                <w:id w:val="-806628607"/>
                <w:placeholder>
                  <w:docPart w:val="DefaultPlaceholder_-1854013440"/>
                </w:placeholder>
              </w:sdtPr>
              <w:sdtContent>
                <w:r w:rsidR="00EC49FB" w:rsidRPr="00662A94">
                  <w:rPr>
                    <w:rFonts w:eastAsia="Carlito"/>
                    <w:sz w:val="18"/>
                    <w:szCs w:val="18"/>
                    <w:lang w:val="en-US"/>
                  </w:rPr>
                  <w:fldChar w:fldCharType="begin"/>
                </w:r>
                <w:r w:rsidR="00B16F9A">
                  <w:rPr>
                    <w:rFonts w:eastAsia="Carlito"/>
                    <w:sz w:val="18"/>
                    <w:szCs w:val="18"/>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VhOGIzZmVjLWRiMTQtNGQ2OS05NGM2LTg1NDUxMmY3MDdlZSIsIlJhbmdlTGVuZ3RoIjoyLCJSZWZlcmVuY2VJZCI6ImEzZjIyZDg2LTc0ODYtNGZkOC1hMjdkLTIwYzIzNjNkYWMzN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}</w:instrText>
                </w:r>
                <w:r w:rsidR="00EC49FB" w:rsidRPr="00662A94">
                  <w:rPr>
                    <w:rFonts w:eastAsia="Carlito"/>
                    <w:sz w:val="18"/>
                    <w:szCs w:val="18"/>
                    <w:lang w:val="en-US"/>
                  </w:rPr>
                  <w:fldChar w:fldCharType="separate"/>
                </w:r>
                <w:r w:rsidR="007604FA">
                  <w:rPr>
                    <w:rFonts w:eastAsia="Carlito"/>
                    <w:sz w:val="18"/>
                    <w:szCs w:val="18"/>
                    <w:lang w:val="en-US"/>
                  </w:rPr>
                  <w:t>(7, 8)</w:t>
                </w:r>
                <w:r w:rsidR="00EC49FB" w:rsidRPr="00662A94">
                  <w:rPr>
                    <w:rFonts w:eastAsia="Carlito"/>
                    <w:sz w:val="18"/>
                    <w:szCs w:val="18"/>
                    <w:lang w:val="en-US"/>
                  </w:rPr>
                  <w:fldChar w:fldCharType="end"/>
                </w:r>
              </w:sdtContent>
            </w:sdt>
            <w:r w:rsidRPr="00662A94">
              <w:rPr>
                <w:rFonts w:eastAsia="Carlito"/>
                <w:sz w:val="18"/>
                <w:szCs w:val="18"/>
                <w:lang w:val="en-US"/>
              </w:rPr>
              <w:t xml:space="preserve"> </w:t>
            </w:r>
          </w:p>
          <w:p w14:paraId="6AC467F3" w14:textId="14A3E19A" w:rsidR="00EF0F7C" w:rsidRPr="00662A94" w:rsidRDefault="009556C1">
            <w:pPr>
              <w:spacing w:before="60" w:after="60"/>
              <w:rPr>
                <w:rFonts w:eastAsia="Carlito"/>
                <w:sz w:val="18"/>
                <w:szCs w:val="18"/>
                <w:lang w:val="en-US"/>
              </w:rPr>
            </w:pPr>
            <w:r w:rsidRPr="00662A94">
              <w:rPr>
                <w:rFonts w:eastAsia="Carlito"/>
                <w:sz w:val="18"/>
                <w:szCs w:val="18"/>
                <w:lang w:val="en-US"/>
              </w:rPr>
              <w:t>Community Capacity Index</w:t>
            </w:r>
            <w:r w:rsidR="008A6189" w:rsidRPr="00662A94">
              <w:rPr>
                <w:rFonts w:eastAsia="Carlito"/>
                <w:sz w:val="18"/>
                <w:szCs w:val="18"/>
                <w:lang w:val="en-US"/>
              </w:rPr>
              <w:t xml:space="preserve"> (CCI), </w:t>
            </w:r>
            <w:sdt>
              <w:sdtPr>
                <w:rPr>
                  <w:rFonts w:eastAsia="Carlito"/>
                  <w:sz w:val="18"/>
                  <w:szCs w:val="18"/>
                  <w:lang w:val="en-US"/>
                </w:rPr>
                <w:alias w:val="To edit, see citavi.com/edit"/>
                <w:tag w:val="CitaviPlaceholder#44ed5c27-aff4-4294-92fc-8137fad0e325"/>
                <w:id w:val="-1840765200"/>
                <w:placeholder>
                  <w:docPart w:val="8DE4E8B4CA494A3487AE0F58FD077918"/>
                </w:placeholder>
              </w:sdtPr>
              <w:sdtContent>
                <w:r w:rsidRPr="00662A94">
                  <w:rPr>
                    <w:rFonts w:eastAsia="Carlito"/>
                    <w:sz w:val="18"/>
                    <w:szCs w:val="18"/>
                    <w:lang w:val="en-US"/>
                  </w:rPr>
                  <w:fldChar w:fldCharType="begin"/>
                </w:r>
                <w:r w:rsidR="00B16F9A">
                  <w:rPr>
                    <w:rFonts w:eastAsia="Carlito"/>
                    <w:sz w:val="18"/>
                    <w:szCs w:val="18"/>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Q0YzUyZWQ3LWJjMGItNGExOC05NjIwLWI3ZmE3MTE4MTgyNiIsIlJhbmdlTGVuZ3RoIjozLCJSZWZlcmVuY2VJZCI6IjRjNzg0ZjhhLTc4ZTctNDc5OS05MDc5LWYxNTA3NTAyM2Y4Z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}</w:instrText>
                </w:r>
                <w:r w:rsidRPr="00662A94">
                  <w:rPr>
                    <w:rFonts w:eastAsia="Carlito"/>
                    <w:sz w:val="18"/>
                    <w:szCs w:val="18"/>
                    <w:lang w:val="en-US"/>
                  </w:rPr>
                  <w:fldChar w:fldCharType="separate"/>
                </w:r>
                <w:r w:rsidR="007604FA">
                  <w:rPr>
                    <w:rFonts w:eastAsia="Carlito"/>
                    <w:sz w:val="18"/>
                    <w:szCs w:val="18"/>
                    <w:lang w:val="en-US"/>
                  </w:rPr>
                  <w:t>(9)</w:t>
                </w:r>
                <w:r w:rsidRPr="00662A94">
                  <w:rPr>
                    <w:rFonts w:eastAsia="Carlito"/>
                    <w:sz w:val="18"/>
                    <w:szCs w:val="18"/>
                    <w:lang w:val="en-US"/>
                  </w:rPr>
                  <w:fldChar w:fldCharType="end"/>
                </w:r>
              </w:sdtContent>
            </w:sdt>
          </w:p>
        </w:tc>
      </w:tr>
      <w:tr w:rsidR="00EF0F7C" w:rsidRPr="00B16F9A" w14:paraId="10784BAD" w14:textId="77777777" w:rsidTr="006E3EC1">
        <w:trPr>
          <w:trHeight w:val="1332"/>
        </w:trPr>
        <w:tc>
          <w:tcPr>
            <w:tcW w:w="1477" w:type="dxa"/>
          </w:tcPr>
          <w:p w14:paraId="7B3D4D66" w14:textId="77777777" w:rsidR="00EF0F7C" w:rsidRPr="00662A94" w:rsidRDefault="009556C1">
            <w:pPr>
              <w:spacing w:after="100" w:afterAutospacing="1"/>
              <w:rPr>
                <w:rFonts w:eastAsia="Carlito"/>
                <w:sz w:val="18"/>
                <w:szCs w:val="18"/>
                <w:lang w:val="en-US"/>
              </w:rPr>
            </w:pPr>
            <w:r w:rsidRPr="00662A94">
              <w:rPr>
                <w:rFonts w:eastAsia="Carlito"/>
                <w:sz w:val="18"/>
                <w:szCs w:val="18"/>
                <w:lang w:val="en-US"/>
              </w:rPr>
              <w:t>Downey et al. 2010</w:t>
            </w:r>
          </w:p>
        </w:tc>
        <w:tc>
          <w:tcPr>
            <w:tcW w:w="3768" w:type="dxa"/>
          </w:tcPr>
          <w:p w14:paraId="79CF367D" w14:textId="77777777" w:rsidR="00EF0F7C" w:rsidRPr="00662A94" w:rsidRDefault="009556C1">
            <w:pPr>
              <w:pBdr>
                <w:top w:val="none" w:sz="4" w:space="0" w:color="000000"/>
                <w:left w:val="none" w:sz="4" w:space="0" w:color="000000"/>
                <w:bottom w:val="none" w:sz="4" w:space="0" w:color="000000"/>
                <w:right w:val="none" w:sz="4" w:space="0" w:color="000000"/>
              </w:pBdr>
              <w:spacing w:before="60" w:after="60"/>
              <w:rPr>
                <w:rFonts w:eastAsia="Carlito"/>
                <w:color w:val="000000"/>
                <w:sz w:val="18"/>
                <w:szCs w:val="18"/>
                <w:lang w:val="en-US"/>
              </w:rPr>
            </w:pPr>
            <w:r w:rsidRPr="00662A94">
              <w:rPr>
                <w:rFonts w:eastAsia="Carlito"/>
                <w:color w:val="000000"/>
                <w:sz w:val="18"/>
                <w:szCs w:val="18"/>
                <w:lang w:val="en-US"/>
              </w:rPr>
              <w:t>T</w:t>
            </w:r>
            <w:r w:rsidRPr="00662A94">
              <w:rPr>
                <w:rFonts w:eastAsia="Carlito"/>
                <w:color w:val="000000" w:themeColor="text1"/>
                <w:sz w:val="18"/>
                <w:szCs w:val="18"/>
                <w:lang w:val="en-US"/>
              </w:rPr>
              <w:t>o review practical strategies that Delta Nutrition Intervention Research Initiative (NIRI) undertook to encourage community capacity building</w:t>
            </w:r>
          </w:p>
        </w:tc>
        <w:tc>
          <w:tcPr>
            <w:tcW w:w="2693" w:type="dxa"/>
          </w:tcPr>
          <w:p w14:paraId="1D6A641B" w14:textId="5B36B198" w:rsidR="00EF0F7C" w:rsidRPr="00662A94" w:rsidRDefault="009556C1">
            <w:pPr>
              <w:pBdr>
                <w:top w:val="none" w:sz="4" w:space="0" w:color="000000"/>
                <w:left w:val="none" w:sz="4" w:space="0" w:color="000000"/>
                <w:bottom w:val="none" w:sz="4" w:space="0" w:color="000000"/>
                <w:right w:val="none" w:sz="4" w:space="0" w:color="000000"/>
              </w:pBdr>
              <w:spacing w:before="60" w:after="60"/>
              <w:rPr>
                <w:rFonts w:eastAsia="Carlito"/>
                <w:sz w:val="18"/>
                <w:szCs w:val="18"/>
                <w:lang w:val="en-US"/>
              </w:rPr>
            </w:pPr>
            <w:r w:rsidRPr="00662A94">
              <w:rPr>
                <w:rFonts w:eastAsia="Carlito"/>
                <w:sz w:val="18"/>
                <w:szCs w:val="18"/>
                <w:lang w:val="en-US"/>
              </w:rPr>
              <w:t>Mixed methods: observation</w:t>
            </w:r>
            <w:r w:rsidR="00144FFB" w:rsidRPr="00662A94">
              <w:rPr>
                <w:rFonts w:eastAsia="Carlito"/>
                <w:sz w:val="18"/>
                <w:szCs w:val="18"/>
                <w:lang w:val="en-US"/>
              </w:rPr>
              <w:t>al study. Timelines are unclear</w:t>
            </w:r>
          </w:p>
        </w:tc>
        <w:tc>
          <w:tcPr>
            <w:tcW w:w="2694" w:type="dxa"/>
          </w:tcPr>
          <w:p w14:paraId="158F1BAE" w14:textId="3CFC7226" w:rsidR="00EF0F7C" w:rsidRPr="00662A94" w:rsidRDefault="009556C1">
            <w:pPr>
              <w:spacing w:before="60" w:after="60"/>
              <w:rPr>
                <w:rFonts w:eastAsia="Carlito"/>
                <w:color w:val="000000"/>
                <w:sz w:val="18"/>
                <w:szCs w:val="18"/>
                <w:lang w:val="en-US"/>
              </w:rPr>
            </w:pPr>
            <w:r w:rsidRPr="00662A94">
              <w:rPr>
                <w:rFonts w:eastAsia="Carlito"/>
                <w:color w:val="000000" w:themeColor="text1"/>
                <w:sz w:val="18"/>
                <w:szCs w:val="18"/>
                <w:lang w:val="en-US"/>
              </w:rPr>
              <w:t xml:space="preserve">African American and Caucasian adults </w:t>
            </w:r>
            <w:r w:rsidR="00124D97" w:rsidRPr="00662A94">
              <w:rPr>
                <w:rFonts w:eastAsia="Carlito"/>
                <w:color w:val="000000" w:themeColor="text1"/>
                <w:sz w:val="18"/>
                <w:szCs w:val="18"/>
                <w:lang w:val="en-US"/>
              </w:rPr>
              <w:t xml:space="preserve">in rural communities </w:t>
            </w:r>
            <w:r w:rsidRPr="00662A94">
              <w:rPr>
                <w:rFonts w:eastAsia="Carlito"/>
                <w:color w:val="000000" w:themeColor="text1"/>
                <w:sz w:val="18"/>
                <w:szCs w:val="18"/>
                <w:lang w:val="en-US"/>
              </w:rPr>
              <w:t>in Mississippi (M), Louisiana (L) and Arkansas (A), USA (</w:t>
            </w:r>
            <w:r w:rsidRPr="00662A94">
              <w:rPr>
                <w:rFonts w:eastAsia="Carlito"/>
                <w:i/>
                <w:color w:val="000000" w:themeColor="text1"/>
                <w:sz w:val="18"/>
                <w:szCs w:val="18"/>
                <w:lang w:val="en-US"/>
              </w:rPr>
              <w:t>n</w:t>
            </w:r>
            <w:r w:rsidRPr="00662A94">
              <w:rPr>
                <w:rFonts w:eastAsia="Carlito"/>
                <w:color w:val="000000" w:themeColor="text1"/>
                <w:sz w:val="18"/>
                <w:szCs w:val="18"/>
                <w:lang w:val="en-US"/>
              </w:rPr>
              <w:t xml:space="preserve"> = 3,440 (M), </w:t>
            </w:r>
            <w:r w:rsidRPr="00662A94">
              <w:rPr>
                <w:rFonts w:eastAsia="Carlito"/>
                <w:i/>
                <w:color w:val="000000" w:themeColor="text1"/>
                <w:sz w:val="18"/>
                <w:szCs w:val="18"/>
                <w:lang w:val="en-US"/>
              </w:rPr>
              <w:t xml:space="preserve">n </w:t>
            </w:r>
            <w:r w:rsidRPr="00662A94">
              <w:rPr>
                <w:rFonts w:eastAsia="Carlito"/>
                <w:color w:val="000000" w:themeColor="text1"/>
                <w:sz w:val="18"/>
                <w:szCs w:val="18"/>
                <w:lang w:val="en-US"/>
              </w:rPr>
              <w:t xml:space="preserve">= 21,000 (L) and </w:t>
            </w:r>
            <w:r w:rsidRPr="00662A94">
              <w:rPr>
                <w:rFonts w:eastAsia="Carlito"/>
                <w:i/>
                <w:color w:val="000000" w:themeColor="text1"/>
                <w:sz w:val="18"/>
                <w:szCs w:val="18"/>
                <w:lang w:val="en-US"/>
              </w:rPr>
              <w:t>n</w:t>
            </w:r>
            <w:r w:rsidRPr="00662A94">
              <w:rPr>
                <w:rFonts w:eastAsia="Carlito"/>
                <w:color w:val="000000" w:themeColor="text1"/>
                <w:sz w:val="18"/>
                <w:szCs w:val="18"/>
                <w:lang w:val="en-US"/>
              </w:rPr>
              <w:t xml:space="preserve"> = 1,400 (A))</w:t>
            </w:r>
          </w:p>
        </w:tc>
        <w:tc>
          <w:tcPr>
            <w:tcW w:w="3654" w:type="dxa"/>
          </w:tcPr>
          <w:p w14:paraId="2E259AB5" w14:textId="77777777" w:rsidR="00EF0F7C" w:rsidRPr="00662A94" w:rsidRDefault="009556C1">
            <w:pPr>
              <w:spacing w:before="60" w:after="60"/>
              <w:rPr>
                <w:rFonts w:eastAsia="Carlito"/>
                <w:color w:val="000000"/>
                <w:sz w:val="18"/>
                <w:szCs w:val="18"/>
                <w:lang w:val="en-US"/>
              </w:rPr>
            </w:pPr>
            <w:r w:rsidRPr="00662A94">
              <w:rPr>
                <w:rFonts w:eastAsia="Carlito"/>
                <w:color w:val="000000" w:themeColor="text1"/>
                <w:sz w:val="18"/>
                <w:szCs w:val="18"/>
                <w:lang w:val="en-US"/>
              </w:rPr>
              <w:t>Chaskin et al. (2001)</w:t>
            </w:r>
          </w:p>
          <w:p w14:paraId="73ACE9F1" w14:textId="1512D793" w:rsidR="00EF0F7C" w:rsidRPr="00662A94" w:rsidRDefault="00B16F9A">
            <w:pPr>
              <w:spacing w:before="60" w:after="60"/>
              <w:rPr>
                <w:rFonts w:eastAsia="Carlito"/>
                <w:color w:val="000000"/>
                <w:sz w:val="18"/>
                <w:szCs w:val="18"/>
                <w:lang w:val="en-US"/>
              </w:rPr>
            </w:pPr>
            <w:r>
              <w:rPr>
                <w:rFonts w:eastAsia="Carlito"/>
                <w:color w:val="000000" w:themeColor="text1"/>
                <w:sz w:val="18"/>
                <w:szCs w:val="18"/>
                <w:lang w:val="en-US"/>
              </w:rPr>
              <w:t xml:space="preserve">Goodman et al. 1998 </w:t>
            </w:r>
            <w:sdt>
              <w:sdtPr>
                <w:rPr>
                  <w:rFonts w:eastAsia="Carlito"/>
                  <w:color w:val="000000" w:themeColor="text1"/>
                  <w:sz w:val="18"/>
                  <w:szCs w:val="18"/>
                  <w:lang w:val="en-US"/>
                </w:rPr>
                <w:alias w:val="To edit, see citavi.com/edit"/>
                <w:tag w:val="CitaviPlaceholder#17f984c4-7e5b-4965-be68-29bb8a67e41a"/>
                <w:id w:val="-1727520512"/>
                <w:placeholder>
                  <w:docPart w:val="8DE4E8B4CA494A3487AE0F58FD077918"/>
                </w:placeholder>
              </w:sdtPr>
              <w:sdtContent>
                <w:r w:rsidR="009556C1" w:rsidRPr="00662A94">
                  <w:rPr>
                    <w:rFonts w:eastAsia="Carlito"/>
                    <w:color w:val="000000" w:themeColor="text1"/>
                    <w:sz w:val="18"/>
                    <w:szCs w:val="18"/>
                    <w:lang w:val="en-US"/>
                  </w:rPr>
                  <w:fldChar w:fldCharType="begin"/>
                </w:r>
                <w:r>
                  <w:rPr>
                    <w:rFonts w:eastAsia="Carlito"/>
                    <w:color w:val="000000" w:themeColor="text1"/>
                    <w:sz w:val="18"/>
                    <w:szCs w:val="18"/>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Q5ZmQ2ZjNkLTA5ZDItNDA4NS1hZjUwLWMxNmUyNTYzZDliNSIsIlJhbmdlTGVuZ3RoIjo0LCJSZWZlcmVuY2VJZCI6IjkxNTNlNDliLWQ4NGYtNDhjNi05MDA0LWEyM2MzZDZjMjE3M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}</w:instrText>
                </w:r>
                <w:r w:rsidR="009556C1" w:rsidRPr="00662A94">
                  <w:rPr>
                    <w:rFonts w:eastAsia="Carlito"/>
                    <w:color w:val="000000" w:themeColor="text1"/>
                    <w:sz w:val="18"/>
                    <w:szCs w:val="18"/>
                    <w:lang w:val="en-US"/>
                  </w:rPr>
                  <w:fldChar w:fldCharType="separate"/>
                </w:r>
                <w:r w:rsidR="007604FA">
                  <w:rPr>
                    <w:rFonts w:eastAsia="Carlito"/>
                    <w:color w:val="000000" w:themeColor="text1"/>
                    <w:sz w:val="18"/>
                    <w:szCs w:val="18"/>
                    <w:lang w:val="en-US"/>
                  </w:rPr>
                  <w:t>(10)</w:t>
                </w:r>
                <w:r w:rsidR="009556C1" w:rsidRPr="00662A94">
                  <w:rPr>
                    <w:rFonts w:eastAsia="Carlito"/>
                    <w:color w:val="000000" w:themeColor="text1"/>
                    <w:sz w:val="18"/>
                    <w:szCs w:val="18"/>
                    <w:lang w:val="en-US"/>
                  </w:rPr>
                  <w:fldChar w:fldCharType="end"/>
                </w:r>
              </w:sdtContent>
            </w:sdt>
            <w:r w:rsidR="009556C1" w:rsidRPr="00662A94">
              <w:rPr>
                <w:rFonts w:eastAsia="Carlito"/>
                <w:color w:val="000000" w:themeColor="text1"/>
                <w:sz w:val="18"/>
                <w:szCs w:val="18"/>
                <w:lang w:val="en-US"/>
              </w:rPr>
              <w:t xml:space="preserve"> </w:t>
            </w:r>
          </w:p>
          <w:p w14:paraId="4B97BABC" w14:textId="4AA1E1B2" w:rsidR="00EF0F7C" w:rsidRPr="00662A94" w:rsidRDefault="00B16F9A">
            <w:pPr>
              <w:spacing w:before="60" w:after="60"/>
              <w:rPr>
                <w:rFonts w:eastAsia="Carlito"/>
                <w:color w:val="000000"/>
                <w:sz w:val="18"/>
                <w:szCs w:val="18"/>
                <w:lang w:val="en-US"/>
              </w:rPr>
            </w:pPr>
            <w:r>
              <w:rPr>
                <w:rFonts w:eastAsia="Carlito"/>
                <w:color w:val="000000" w:themeColor="text1"/>
                <w:sz w:val="18"/>
                <w:szCs w:val="18"/>
                <w:lang w:val="en-US"/>
              </w:rPr>
              <w:t xml:space="preserve">Labronte &amp; Laverack </w:t>
            </w:r>
            <w:r w:rsidR="009556C1" w:rsidRPr="00662A94">
              <w:rPr>
                <w:rFonts w:eastAsia="Carlito"/>
                <w:color w:val="000000" w:themeColor="text1"/>
                <w:sz w:val="18"/>
                <w:szCs w:val="18"/>
                <w:lang w:val="en-US"/>
              </w:rPr>
              <w:t>2001</w:t>
            </w:r>
            <w:r>
              <w:rPr>
                <w:rFonts w:eastAsia="Carlito"/>
                <w:color w:val="000000" w:themeColor="text1"/>
                <w:sz w:val="18"/>
                <w:szCs w:val="18"/>
                <w:lang w:val="en-US"/>
              </w:rPr>
              <w:t xml:space="preserve"> </w:t>
            </w:r>
            <w:sdt>
              <w:sdtPr>
                <w:rPr>
                  <w:rFonts w:eastAsia="Carlito"/>
                  <w:color w:val="000000" w:themeColor="text1"/>
                  <w:sz w:val="18"/>
                  <w:szCs w:val="18"/>
                  <w:lang w:val="en-US"/>
                </w:rPr>
                <w:alias w:val="To edit, see citavi.com/edit"/>
                <w:tag w:val="CitaviPlaceholder#e9c9b86d-e7e8-4e0f-a2b0-378d3859f479"/>
                <w:id w:val="1352453069"/>
                <w:placeholder>
                  <w:docPart w:val="DefaultPlaceholder_-1854013440"/>
                </w:placeholder>
              </w:sdtPr>
              <w:sdtContent>
                <w:r>
                  <w:rPr>
                    <w:rFonts w:eastAsia="Carlito"/>
                    <w:color w:val="000000" w:themeColor="text1"/>
                    <w:sz w:val="18"/>
                    <w:szCs w:val="18"/>
                    <w:lang w:val="en-US"/>
                  </w:rPr>
                  <w:fldChar w:fldCharType="begin"/>
                </w:r>
                <w:r>
                  <w:rPr>
                    <w:rFonts w:eastAsia="Carlito"/>
                    <w:color w:val="000000" w:themeColor="text1"/>
                    <w:sz w:val="18"/>
                    <w:szCs w:val="18"/>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BiZjc3MjlmLWNjZTUtNDU0YS1hZjk5LWE0ODgyYmFkZDAxYyIsIlJhbmdlTGVuZ3RoIjo0LCJSZWZlcmVuY2VJZCI6IjNiOTY5M2U3LTlmNWItNDY1Yi1iMDE0LTM2NzdiMjk5OGRiZ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}</w:instrText>
                </w:r>
                <w:r>
                  <w:rPr>
                    <w:rFonts w:eastAsia="Carlito"/>
                    <w:color w:val="000000" w:themeColor="text1"/>
                    <w:sz w:val="18"/>
                    <w:szCs w:val="18"/>
                    <w:lang w:val="en-US"/>
                  </w:rPr>
                  <w:fldChar w:fldCharType="separate"/>
                </w:r>
                <w:r w:rsidR="007604FA">
                  <w:rPr>
                    <w:rFonts w:eastAsia="Carlito"/>
                    <w:color w:val="000000" w:themeColor="text1"/>
                    <w:sz w:val="18"/>
                    <w:szCs w:val="18"/>
                    <w:lang w:val="en-US"/>
                  </w:rPr>
                  <w:t>(11)</w:t>
                </w:r>
                <w:r>
                  <w:rPr>
                    <w:rFonts w:eastAsia="Carlito"/>
                    <w:color w:val="000000" w:themeColor="text1"/>
                    <w:sz w:val="18"/>
                    <w:szCs w:val="18"/>
                    <w:lang w:val="en-US"/>
                  </w:rPr>
                  <w:fldChar w:fldCharType="end"/>
                </w:r>
              </w:sdtContent>
            </w:sdt>
            <w:r>
              <w:rPr>
                <w:rFonts w:eastAsia="Carlito"/>
                <w:color w:val="000000" w:themeColor="text1"/>
                <w:sz w:val="18"/>
                <w:szCs w:val="18"/>
                <w:lang w:val="en-US"/>
              </w:rPr>
              <w:t xml:space="preserve"> </w:t>
            </w:r>
            <w:r w:rsidR="009556C1" w:rsidRPr="00662A94">
              <w:rPr>
                <w:rFonts w:eastAsia="Carlito"/>
                <w:color w:val="000000" w:themeColor="text1"/>
                <w:sz w:val="18"/>
                <w:szCs w:val="18"/>
                <w:lang w:val="en-US"/>
              </w:rPr>
              <w:t xml:space="preserve"> </w:t>
            </w:r>
          </w:p>
          <w:p w14:paraId="3655B11C" w14:textId="5D9DC68C" w:rsidR="00EF0F7C" w:rsidRPr="00662A94" w:rsidRDefault="009556C1" w:rsidP="007B0640">
            <w:pPr>
              <w:spacing w:before="60" w:after="60"/>
              <w:rPr>
                <w:rFonts w:eastAsia="Carlito"/>
                <w:color w:val="000000"/>
                <w:sz w:val="18"/>
                <w:szCs w:val="18"/>
                <w:lang w:val="en-US"/>
              </w:rPr>
            </w:pPr>
            <w:r w:rsidRPr="00662A94">
              <w:rPr>
                <w:rFonts w:eastAsia="Carlito"/>
                <w:color w:val="000000" w:themeColor="text1"/>
                <w:sz w:val="18"/>
                <w:szCs w:val="18"/>
                <w:lang w:val="en-US"/>
              </w:rPr>
              <w:t>Jackson et al. (2003)</w:t>
            </w:r>
            <w:r w:rsidR="00B16F9A">
              <w:rPr>
                <w:rFonts w:eastAsia="Carlito"/>
                <w:color w:val="000000" w:themeColor="text1"/>
                <w:sz w:val="18"/>
                <w:szCs w:val="18"/>
                <w:lang w:val="en-US"/>
              </w:rPr>
              <w:t xml:space="preserve"> </w:t>
            </w:r>
            <w:sdt>
              <w:sdtPr>
                <w:rPr>
                  <w:rFonts w:eastAsia="Carlito"/>
                  <w:color w:val="000000" w:themeColor="text1"/>
                  <w:sz w:val="18"/>
                  <w:szCs w:val="18"/>
                  <w:lang w:val="en-US"/>
                </w:rPr>
                <w:alias w:val="To edit, see citavi.com/edit"/>
                <w:tag w:val="CitaviPlaceholder#4f7bea03-1af6-4ebe-82ab-cb3acf66a869"/>
                <w:id w:val="-1213962397"/>
                <w:placeholder>
                  <w:docPart w:val="DefaultPlaceholder_-1854013440"/>
                </w:placeholder>
              </w:sdtPr>
              <w:sdtContent>
                <w:r w:rsidR="00B16F9A">
                  <w:rPr>
                    <w:rFonts w:eastAsia="Carlito"/>
                    <w:color w:val="000000" w:themeColor="text1"/>
                    <w:sz w:val="18"/>
                    <w:szCs w:val="18"/>
                    <w:lang w:val="en-US"/>
                  </w:rPr>
                  <w:fldChar w:fldCharType="begin"/>
                </w:r>
                <w:r w:rsidR="00B16F9A">
                  <w:rPr>
                    <w:rFonts w:eastAsia="Carlito"/>
                    <w:color w:val="000000" w:themeColor="text1"/>
                    <w:sz w:val="18"/>
                    <w:szCs w:val="18"/>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E1ZDUzNTFmLTNlOTQtNGM2OC04NzcxLTQwMzc1MTZlNGU5YiIsIlJhbmdlTGVuZ3RoIjo0LCJSZWZlcmVuY2VJZCI6IjAxN2ZhYmViLWVlY2QtNGE1Ny05NWM2LTZlZTY0NjZhMDBiN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}</w:instrText>
                </w:r>
                <w:r w:rsidR="00B16F9A">
                  <w:rPr>
                    <w:rFonts w:eastAsia="Carlito"/>
                    <w:color w:val="000000" w:themeColor="text1"/>
                    <w:sz w:val="18"/>
                    <w:szCs w:val="18"/>
                    <w:lang w:val="en-US"/>
                  </w:rPr>
                  <w:fldChar w:fldCharType="separate"/>
                </w:r>
                <w:r w:rsidR="007604FA">
                  <w:rPr>
                    <w:rFonts w:eastAsia="Carlito"/>
                    <w:color w:val="000000" w:themeColor="text1"/>
                    <w:sz w:val="18"/>
                    <w:szCs w:val="18"/>
                    <w:lang w:val="en-US"/>
                  </w:rPr>
                  <w:t>(12)</w:t>
                </w:r>
                <w:r w:rsidR="00B16F9A">
                  <w:rPr>
                    <w:rFonts w:eastAsia="Carlito"/>
                    <w:color w:val="000000" w:themeColor="text1"/>
                    <w:sz w:val="18"/>
                    <w:szCs w:val="18"/>
                    <w:lang w:val="en-US"/>
                  </w:rPr>
                  <w:fldChar w:fldCharType="end"/>
                </w:r>
              </w:sdtContent>
            </w:sdt>
            <w:r w:rsidRPr="00662A94">
              <w:rPr>
                <w:rFonts w:eastAsia="Carlito"/>
                <w:color w:val="000000" w:themeColor="text1"/>
                <w:sz w:val="18"/>
                <w:szCs w:val="18"/>
                <w:lang w:val="en-US"/>
              </w:rPr>
              <w:t xml:space="preserve"> </w:t>
            </w:r>
            <w:sdt>
              <w:sdtPr>
                <w:rPr>
                  <w:rFonts w:eastAsia="Carlito"/>
                  <w:color w:val="000000" w:themeColor="text1"/>
                  <w:sz w:val="18"/>
                  <w:szCs w:val="18"/>
                  <w:lang w:val="en-US"/>
                </w:rPr>
                <w:alias w:val="To edit, see citavi.com/edit"/>
                <w:tag w:val="CitaviPlaceholder#05012959-5baa-4804-84c6-ea4d7cff64ea"/>
                <w:id w:val="434487818"/>
                <w:placeholder>
                  <w:docPart w:val="8DE4E8B4CA494A3487AE0F58FD077918"/>
                </w:placeholder>
              </w:sdtPr>
              <w:sdtContent>
                <w:r w:rsidRPr="00662A94">
                  <w:rPr>
                    <w:rFonts w:eastAsia="Carlito"/>
                    <w:color w:val="000000" w:themeColor="text1"/>
                    <w:sz w:val="18"/>
                    <w:szCs w:val="18"/>
                    <w:lang w:val="en-US"/>
                  </w:rPr>
                  <w:fldChar w:fldCharType="begin"/>
                </w:r>
                <w:r w:rsidR="00B16F9A">
                  <w:rPr>
                    <w:rFonts w:eastAsia="Carlito"/>
                    <w:color w:val="000000" w:themeColor="text1"/>
                    <w:sz w:val="18"/>
                    <w:szCs w:val="18"/>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M5ZjE3NjdiLWIwMTEtNDcyNS05YmNhLTI4MjA1YmQ5OTEyMyIsIlJhbmdlTGVuZ3RoIjo0LCJSZWZlcmVuY2VJZCI6ImU3NGQ0NjI2LTIyYTktNDFmOC1iYjc2LTU5ZTcyNTYwZmRmZ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}</w:instrText>
                </w:r>
                <w:r w:rsidRPr="00662A94">
                  <w:rPr>
                    <w:rFonts w:eastAsia="Carlito"/>
                    <w:color w:val="000000" w:themeColor="text1"/>
                    <w:sz w:val="18"/>
                    <w:szCs w:val="18"/>
                    <w:lang w:val="en-US"/>
                  </w:rPr>
                  <w:fldChar w:fldCharType="end"/>
                </w:r>
                <w:r w:rsidR="007604FA">
                  <w:rPr>
                    <w:rFonts w:eastAsia="Carlito"/>
                    <w:color w:val="000000" w:themeColor="text1"/>
                    <w:sz w:val="18"/>
                    <w:szCs w:val="18"/>
                    <w:lang w:val="en-US"/>
                  </w:rPr>
                  <w:t>(13)(13)(13)(13)(13)(13)</w:t>
                </w:r>
                <w:r w:rsidR="00F4119E">
                  <w:rPr>
                    <w:rFonts w:eastAsia="Carlito"/>
                    <w:color w:val="000000" w:themeColor="text1"/>
                    <w:sz w:val="18"/>
                    <w:szCs w:val="18"/>
                    <w:lang w:val="en-US"/>
                  </w:rPr>
                  <w:t>(13)(13)(13)(13)</w:t>
                </w:r>
                <w:r w:rsidR="00A226AE">
                  <w:rPr>
                    <w:rFonts w:eastAsia="Carlito"/>
                    <w:color w:val="000000" w:themeColor="text1"/>
                    <w:sz w:val="18"/>
                    <w:szCs w:val="18"/>
                    <w:lang w:val="en-US"/>
                  </w:rPr>
                  <w:t>(13)</w:t>
                </w:r>
              </w:sdtContent>
            </w:sdt>
          </w:p>
        </w:tc>
      </w:tr>
      <w:tr w:rsidR="00EF0F7C" w:rsidRPr="00B16F9A" w14:paraId="2153DE40" w14:textId="77777777" w:rsidTr="006E3EC1">
        <w:trPr>
          <w:trHeight w:val="1634"/>
        </w:trPr>
        <w:tc>
          <w:tcPr>
            <w:tcW w:w="1477" w:type="dxa"/>
          </w:tcPr>
          <w:p w14:paraId="71FBF0C7" w14:textId="77777777" w:rsidR="00EF0F7C" w:rsidRPr="00662A94" w:rsidRDefault="009556C1">
            <w:pPr>
              <w:spacing w:after="100" w:afterAutospacing="1"/>
              <w:rPr>
                <w:rFonts w:eastAsia="Carlito"/>
                <w:sz w:val="18"/>
                <w:szCs w:val="18"/>
                <w:lang w:val="en-US"/>
              </w:rPr>
            </w:pPr>
            <w:r w:rsidRPr="00662A94">
              <w:rPr>
                <w:rFonts w:eastAsia="Carlito"/>
                <w:sz w:val="18"/>
                <w:szCs w:val="18"/>
                <w:lang w:val="en-US"/>
              </w:rPr>
              <w:t>Dressendorfer et al., 2005</w:t>
            </w:r>
          </w:p>
        </w:tc>
        <w:tc>
          <w:tcPr>
            <w:tcW w:w="3768" w:type="dxa"/>
          </w:tcPr>
          <w:p w14:paraId="695106B0" w14:textId="043093CA" w:rsidR="00EF0F7C" w:rsidRPr="00662A94" w:rsidRDefault="009556C1">
            <w:pPr>
              <w:pBdr>
                <w:top w:val="none" w:sz="4" w:space="0" w:color="000000"/>
                <w:left w:val="none" w:sz="4" w:space="0" w:color="000000"/>
                <w:bottom w:val="none" w:sz="4" w:space="0" w:color="000000"/>
                <w:right w:val="none" w:sz="4" w:space="0" w:color="000000"/>
              </w:pBdr>
              <w:spacing w:before="60" w:after="60"/>
              <w:rPr>
                <w:rFonts w:eastAsia="Carlito"/>
                <w:color w:val="000000"/>
                <w:sz w:val="18"/>
                <w:szCs w:val="18"/>
                <w:lang w:val="en-US"/>
              </w:rPr>
            </w:pPr>
            <w:r w:rsidRPr="00662A94">
              <w:rPr>
                <w:rFonts w:eastAsia="Carlito"/>
                <w:sz w:val="18"/>
                <w:szCs w:val="18"/>
                <w:lang w:val="en-US"/>
              </w:rPr>
              <w:t xml:space="preserve">To describe the derivation of a conceptual model of community capacity development through exploring the process of partnership formation and collaboration within communities as </w:t>
            </w:r>
            <w:r w:rsidR="003456DC" w:rsidRPr="00662A94">
              <w:rPr>
                <w:rFonts w:eastAsia="Carlito"/>
                <w:sz w:val="18"/>
                <w:szCs w:val="18"/>
                <w:lang w:val="en-US"/>
              </w:rPr>
              <w:t>conducted a</w:t>
            </w:r>
            <w:r w:rsidRPr="00662A94">
              <w:rPr>
                <w:rFonts w:eastAsia="Carlito"/>
                <w:sz w:val="18"/>
                <w:szCs w:val="18"/>
                <w:lang w:val="en-US"/>
              </w:rPr>
              <w:t xml:space="preserve"> heart health promotion programs</w:t>
            </w:r>
          </w:p>
        </w:tc>
        <w:tc>
          <w:tcPr>
            <w:tcW w:w="2693" w:type="dxa"/>
          </w:tcPr>
          <w:p w14:paraId="647A8CA4" w14:textId="44F4C7AF" w:rsidR="00EF0F7C" w:rsidRPr="00662A94" w:rsidRDefault="009556C1">
            <w:pPr>
              <w:spacing w:before="60" w:after="60"/>
              <w:rPr>
                <w:rFonts w:eastAsia="Carlito"/>
                <w:sz w:val="18"/>
                <w:szCs w:val="18"/>
                <w:lang w:val="en-US"/>
              </w:rPr>
            </w:pPr>
            <w:r w:rsidRPr="00662A94">
              <w:rPr>
                <w:rFonts w:eastAsia="Carlito"/>
                <w:sz w:val="18"/>
                <w:szCs w:val="18"/>
                <w:lang w:val="en-US"/>
              </w:rPr>
              <w:t>Mixed methods: case study evaluation of the four Alberta Heart Health Demonstration Pr</w:t>
            </w:r>
            <w:r w:rsidR="00144FFB" w:rsidRPr="00662A94">
              <w:rPr>
                <w:rFonts w:eastAsia="Carlito"/>
                <w:sz w:val="18"/>
                <w:szCs w:val="18"/>
                <w:lang w:val="en-US"/>
              </w:rPr>
              <w:t>ojects over a 5-year time frame</w:t>
            </w:r>
          </w:p>
        </w:tc>
        <w:tc>
          <w:tcPr>
            <w:tcW w:w="2694" w:type="dxa"/>
          </w:tcPr>
          <w:p w14:paraId="4C724F56" w14:textId="1E3562C8" w:rsidR="00EF0F7C" w:rsidRPr="00662A94" w:rsidRDefault="009556C1" w:rsidP="00144FFB">
            <w:pPr>
              <w:spacing w:before="60" w:after="60"/>
              <w:rPr>
                <w:rFonts w:eastAsia="Carlito"/>
                <w:sz w:val="18"/>
                <w:szCs w:val="18"/>
                <w:lang w:val="en-US"/>
              </w:rPr>
            </w:pPr>
            <w:r w:rsidRPr="00662A94">
              <w:rPr>
                <w:rFonts w:eastAsia="Carlito"/>
                <w:sz w:val="18"/>
                <w:szCs w:val="18"/>
                <w:lang w:val="en-US"/>
              </w:rPr>
              <w:t xml:space="preserve">Four sites of the Alberta Heart Health project were evaluated. </w:t>
            </w:r>
            <w:r w:rsidRPr="00662A94">
              <w:rPr>
                <w:rFonts w:eastAsia="Carlito"/>
                <w:color w:val="000000" w:themeColor="text1"/>
                <w:sz w:val="18"/>
                <w:szCs w:val="18"/>
                <w:lang w:val="en-US"/>
              </w:rPr>
              <w:t>Samples included different targets, e.g., students, teachers, parents, and adults in small rural communities (</w:t>
            </w:r>
            <w:r w:rsidR="00144FFB" w:rsidRPr="00662A94">
              <w:rPr>
                <w:rFonts w:eastAsia="Carlito"/>
                <w:i/>
                <w:color w:val="000000"/>
                <w:sz w:val="18"/>
                <w:szCs w:val="18"/>
                <w:lang w:val="en-US"/>
              </w:rPr>
              <w:t>n</w:t>
            </w:r>
            <w:r w:rsidRPr="00662A94">
              <w:rPr>
                <w:rFonts w:eastAsia="Carlito"/>
                <w:color w:val="000000"/>
                <w:sz w:val="18"/>
                <w:szCs w:val="18"/>
                <w:lang w:val="en-US"/>
              </w:rPr>
              <w:t xml:space="preserve"> = </w:t>
            </w:r>
            <w:r w:rsidRPr="00662A94">
              <w:rPr>
                <w:rFonts w:eastAsia="Carlito"/>
                <w:color w:val="000000" w:themeColor="text1"/>
                <w:sz w:val="18"/>
                <w:szCs w:val="18"/>
                <w:lang w:val="en-US"/>
              </w:rPr>
              <w:t>not mentioned)</w:t>
            </w:r>
            <w:r w:rsidR="00FA09C4" w:rsidRPr="00662A94">
              <w:rPr>
                <w:rFonts w:eastAsia="Carlito"/>
                <w:color w:val="000000" w:themeColor="text1"/>
                <w:sz w:val="18"/>
                <w:szCs w:val="18"/>
                <w:lang w:val="en-US"/>
              </w:rPr>
              <w:t xml:space="preserve"> in USA</w:t>
            </w:r>
          </w:p>
        </w:tc>
        <w:tc>
          <w:tcPr>
            <w:tcW w:w="3654" w:type="dxa"/>
          </w:tcPr>
          <w:p w14:paraId="585A7553" w14:textId="77777777" w:rsidR="00EF0F7C" w:rsidRPr="00662A94" w:rsidRDefault="009556C1">
            <w:pPr>
              <w:spacing w:before="60" w:after="60"/>
              <w:rPr>
                <w:rFonts w:eastAsia="Carlito"/>
                <w:sz w:val="18"/>
                <w:szCs w:val="18"/>
                <w:lang w:val="en-US"/>
              </w:rPr>
            </w:pPr>
            <w:r w:rsidRPr="00662A94">
              <w:rPr>
                <w:rFonts w:eastAsia="Carlito"/>
                <w:sz w:val="18"/>
                <w:szCs w:val="18"/>
                <w:lang w:val="en-US"/>
              </w:rPr>
              <w:t xml:space="preserve">Development of a new model </w:t>
            </w:r>
          </w:p>
        </w:tc>
      </w:tr>
      <w:tr w:rsidR="00EF0F7C" w:rsidRPr="00B16F9A" w14:paraId="5E046C81" w14:textId="77777777" w:rsidTr="006E3EC1">
        <w:trPr>
          <w:trHeight w:val="284"/>
        </w:trPr>
        <w:tc>
          <w:tcPr>
            <w:tcW w:w="1477" w:type="dxa"/>
          </w:tcPr>
          <w:p w14:paraId="298202B6" w14:textId="77777777" w:rsidR="00EF0F7C" w:rsidRPr="00662A94" w:rsidRDefault="009556C1">
            <w:pPr>
              <w:spacing w:after="100" w:afterAutospacing="1"/>
              <w:rPr>
                <w:rFonts w:eastAsia="Carlito"/>
                <w:sz w:val="18"/>
                <w:szCs w:val="18"/>
                <w:lang w:val="en-US"/>
              </w:rPr>
            </w:pPr>
            <w:r w:rsidRPr="00662A94">
              <w:rPr>
                <w:rFonts w:eastAsia="Carlito"/>
                <w:sz w:val="18"/>
                <w:szCs w:val="18"/>
                <w:lang w:val="en-US"/>
              </w:rPr>
              <w:t>Garney et al., 2017</w:t>
            </w:r>
          </w:p>
        </w:tc>
        <w:tc>
          <w:tcPr>
            <w:tcW w:w="3768" w:type="dxa"/>
          </w:tcPr>
          <w:p w14:paraId="7BAEC233" w14:textId="77777777" w:rsidR="00EF0F7C" w:rsidRPr="00662A94" w:rsidRDefault="009556C1">
            <w:pPr>
              <w:pBdr>
                <w:top w:val="none" w:sz="4" w:space="0" w:color="000000"/>
                <w:left w:val="none" w:sz="4" w:space="0" w:color="000000"/>
                <w:bottom w:val="none" w:sz="4" w:space="0" w:color="000000"/>
                <w:right w:val="none" w:sz="4" w:space="0" w:color="000000"/>
              </w:pBdr>
              <w:spacing w:before="60" w:after="60"/>
              <w:rPr>
                <w:rFonts w:eastAsia="Carlito"/>
                <w:color w:val="000000"/>
                <w:sz w:val="18"/>
                <w:szCs w:val="18"/>
                <w:lang w:val="en-US"/>
              </w:rPr>
            </w:pPr>
            <w:r w:rsidRPr="00662A94">
              <w:rPr>
                <w:rFonts w:eastAsia="Carlito"/>
                <w:color w:val="000000"/>
                <w:sz w:val="18"/>
                <w:szCs w:val="18"/>
                <w:lang w:val="en-US"/>
              </w:rPr>
              <w:t>Using a comparative case study to understand how the theoretical framework ‘community health development’ (CHD) influences community capacity</w:t>
            </w:r>
          </w:p>
        </w:tc>
        <w:tc>
          <w:tcPr>
            <w:tcW w:w="2693" w:type="dxa"/>
          </w:tcPr>
          <w:p w14:paraId="7A5D26AB" w14:textId="18D17EF8" w:rsidR="00EF0F7C" w:rsidRPr="00662A94" w:rsidRDefault="009556C1">
            <w:pPr>
              <w:pBdr>
                <w:top w:val="none" w:sz="4" w:space="0" w:color="000000"/>
                <w:left w:val="none" w:sz="4" w:space="0" w:color="000000"/>
                <w:bottom w:val="none" w:sz="4" w:space="0" w:color="000000"/>
                <w:right w:val="none" w:sz="4" w:space="0" w:color="000000"/>
              </w:pBdr>
              <w:spacing w:before="60" w:after="60"/>
              <w:rPr>
                <w:rFonts w:eastAsia="Carlito"/>
                <w:color w:val="000000"/>
                <w:sz w:val="18"/>
                <w:szCs w:val="18"/>
                <w:lang w:val="en-US"/>
              </w:rPr>
            </w:pPr>
            <w:r w:rsidRPr="00662A94">
              <w:rPr>
                <w:rFonts w:eastAsia="Carlito"/>
                <w:color w:val="000000"/>
                <w:sz w:val="18"/>
                <w:szCs w:val="18"/>
                <w:lang w:val="en-US"/>
              </w:rPr>
              <w:t xml:space="preserve">Qualitative: descriptive study design. Three-year </w:t>
            </w:r>
            <w:r w:rsidR="00144FFB" w:rsidRPr="00662A94">
              <w:rPr>
                <w:rFonts w:eastAsia="Carlito"/>
                <w:color w:val="000000"/>
                <w:sz w:val="18"/>
                <w:szCs w:val="18"/>
                <w:lang w:val="en-US"/>
              </w:rPr>
              <w:t>comparative multiple case study</w:t>
            </w:r>
          </w:p>
        </w:tc>
        <w:tc>
          <w:tcPr>
            <w:tcW w:w="2694" w:type="dxa"/>
          </w:tcPr>
          <w:p w14:paraId="62A16FF8" w14:textId="12E7A3C7" w:rsidR="00EF0F7C" w:rsidRPr="00662A94" w:rsidRDefault="009556C1" w:rsidP="00144FFB">
            <w:pPr>
              <w:tabs>
                <w:tab w:val="left" w:pos="576"/>
              </w:tabs>
              <w:spacing w:before="60" w:after="60"/>
              <w:rPr>
                <w:rFonts w:eastAsia="Carlito"/>
                <w:sz w:val="18"/>
                <w:szCs w:val="18"/>
                <w:lang w:val="en-US"/>
              </w:rPr>
            </w:pPr>
            <w:r w:rsidRPr="00662A94">
              <w:rPr>
                <w:rFonts w:eastAsia="Carlito"/>
                <w:sz w:val="18"/>
                <w:szCs w:val="18"/>
                <w:lang w:val="en-US"/>
              </w:rPr>
              <w:t>African and Native Americans, Asians/ Pacific Islanders, Hispanics/ Latinos, LGBTQ groups, and low-income residents (</w:t>
            </w:r>
            <w:r w:rsidR="00144FFB" w:rsidRPr="00662A94">
              <w:rPr>
                <w:rFonts w:eastAsia="Carlito"/>
                <w:i/>
                <w:color w:val="000000"/>
                <w:sz w:val="18"/>
                <w:szCs w:val="18"/>
                <w:lang w:val="en-US"/>
              </w:rPr>
              <w:t>n</w:t>
            </w:r>
            <w:r w:rsidRPr="00662A94">
              <w:rPr>
                <w:rFonts w:eastAsia="Carlito"/>
                <w:color w:val="000000"/>
                <w:sz w:val="18"/>
                <w:szCs w:val="18"/>
                <w:lang w:val="en-US"/>
              </w:rPr>
              <w:t xml:space="preserve"> = </w:t>
            </w:r>
            <w:r w:rsidRPr="00662A94">
              <w:rPr>
                <w:rFonts w:eastAsia="Carlito"/>
                <w:sz w:val="18"/>
                <w:szCs w:val="18"/>
                <w:lang w:val="en-US"/>
              </w:rPr>
              <w:t>82) in Washington State, USA</w:t>
            </w:r>
          </w:p>
        </w:tc>
        <w:tc>
          <w:tcPr>
            <w:tcW w:w="3654" w:type="dxa"/>
          </w:tcPr>
          <w:p w14:paraId="6651750D" w14:textId="3BA289A6" w:rsidR="00EF0F7C" w:rsidRPr="00662A94" w:rsidRDefault="009556C1" w:rsidP="00B16F9A">
            <w:pPr>
              <w:spacing w:before="60" w:after="60"/>
              <w:rPr>
                <w:rFonts w:eastAsia="Carlito"/>
                <w:sz w:val="18"/>
                <w:szCs w:val="18"/>
                <w:lang w:val="en-US"/>
              </w:rPr>
            </w:pPr>
            <w:r w:rsidRPr="00662A94">
              <w:rPr>
                <w:rFonts w:eastAsia="Carlito"/>
                <w:sz w:val="18"/>
                <w:szCs w:val="18"/>
                <w:lang w:val="en-US"/>
              </w:rPr>
              <w:t xml:space="preserve">Goodman et al. (1998) </w:t>
            </w:r>
            <w:sdt>
              <w:sdtPr>
                <w:rPr>
                  <w:rFonts w:eastAsia="Carlito"/>
                  <w:sz w:val="18"/>
                  <w:szCs w:val="18"/>
                  <w:lang w:val="en-US"/>
                </w:rPr>
                <w:alias w:val="To edit, see citavi.com/edit"/>
                <w:tag w:val="CitaviPlaceholder#e250c062-3d58-47a7-9e5a-674f56b1a03e"/>
                <w:id w:val="-1704940115"/>
                <w:placeholder>
                  <w:docPart w:val="DefaultPlaceholder_-1854013440"/>
                </w:placeholder>
              </w:sdtPr>
              <w:sdtContent>
                <w:r w:rsidR="00B16F9A">
                  <w:rPr>
                    <w:rFonts w:eastAsia="Carlito"/>
                    <w:sz w:val="18"/>
                    <w:szCs w:val="18"/>
                    <w:lang w:val="en-US"/>
                  </w:rPr>
                  <w:fldChar w:fldCharType="begin"/>
                </w:r>
                <w:r w:rsidR="00B16F9A">
                  <w:rPr>
                    <w:rFonts w:eastAsia="Carlito"/>
                    <w:sz w:val="18"/>
                    <w:szCs w:val="18"/>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IzYWU5ZDg0LWU1YzItNGQ4Mi04ZGY1LTRlNzUxMGIzMDQxMyIsIlJhbmdlTGVuZ3RoIjo0LCJSZWZlcmVuY2VJZCI6IjkxNTNlNDliLWQ4NGYtNDhjNi05MDA0LWEyM2MzZDZjMjE3M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}</w:instrText>
                </w:r>
                <w:r w:rsidR="00B16F9A">
                  <w:rPr>
                    <w:rFonts w:eastAsia="Carlito"/>
                    <w:sz w:val="18"/>
                    <w:szCs w:val="18"/>
                    <w:lang w:val="en-US"/>
                  </w:rPr>
                  <w:fldChar w:fldCharType="separate"/>
                </w:r>
                <w:r w:rsidR="007604FA">
                  <w:rPr>
                    <w:rFonts w:eastAsia="Carlito"/>
                    <w:sz w:val="18"/>
                    <w:szCs w:val="18"/>
                    <w:lang w:val="en-US"/>
                  </w:rPr>
                  <w:t>(10)</w:t>
                </w:r>
                <w:r w:rsidR="00B16F9A">
                  <w:rPr>
                    <w:rFonts w:eastAsia="Carlito"/>
                    <w:sz w:val="18"/>
                    <w:szCs w:val="18"/>
                    <w:lang w:val="en-US"/>
                  </w:rPr>
                  <w:fldChar w:fldCharType="end"/>
                </w:r>
              </w:sdtContent>
            </w:sdt>
          </w:p>
        </w:tc>
      </w:tr>
      <w:tr w:rsidR="00EF0F7C" w:rsidRPr="00B16F9A" w14:paraId="758D9B19" w14:textId="77777777" w:rsidTr="006E3EC1">
        <w:trPr>
          <w:trHeight w:val="1099"/>
        </w:trPr>
        <w:tc>
          <w:tcPr>
            <w:tcW w:w="1477" w:type="dxa"/>
          </w:tcPr>
          <w:p w14:paraId="6AC38992" w14:textId="77777777" w:rsidR="00EF0F7C" w:rsidRPr="00662A94" w:rsidRDefault="009556C1">
            <w:pPr>
              <w:spacing w:after="100" w:afterAutospacing="1"/>
              <w:rPr>
                <w:rFonts w:eastAsia="Carlito"/>
                <w:sz w:val="18"/>
                <w:szCs w:val="18"/>
                <w:lang w:val="en-US"/>
              </w:rPr>
            </w:pPr>
            <w:r w:rsidRPr="00662A94">
              <w:rPr>
                <w:rFonts w:eastAsia="Carlito"/>
                <w:sz w:val="18"/>
                <w:szCs w:val="18"/>
                <w:lang w:val="en-US"/>
              </w:rPr>
              <w:t>Griffin et al., 2005</w:t>
            </w:r>
          </w:p>
        </w:tc>
        <w:tc>
          <w:tcPr>
            <w:tcW w:w="3768" w:type="dxa"/>
          </w:tcPr>
          <w:p w14:paraId="6A8197C7" w14:textId="77777777" w:rsidR="00EF0F7C" w:rsidRPr="00662A94" w:rsidRDefault="009556C1">
            <w:pPr>
              <w:pBdr>
                <w:top w:val="none" w:sz="4" w:space="0" w:color="000000"/>
                <w:left w:val="none" w:sz="4" w:space="0" w:color="000000"/>
                <w:bottom w:val="none" w:sz="4" w:space="0" w:color="000000"/>
                <w:right w:val="none" w:sz="4" w:space="0" w:color="000000"/>
              </w:pBdr>
              <w:spacing w:before="60" w:after="60"/>
              <w:rPr>
                <w:rFonts w:eastAsia="Carlito"/>
                <w:color w:val="000000"/>
                <w:sz w:val="18"/>
                <w:szCs w:val="18"/>
                <w:lang w:val="en-US"/>
              </w:rPr>
            </w:pPr>
            <w:r w:rsidRPr="00662A94">
              <w:rPr>
                <w:rFonts w:eastAsia="Carlito"/>
                <w:color w:val="000000"/>
                <w:sz w:val="18"/>
                <w:szCs w:val="18"/>
                <w:lang w:val="en-US"/>
              </w:rPr>
              <w:t>To develop a tool to measure community capacity and organizational capacity specific to addressing teen pregnancy prevention</w:t>
            </w:r>
          </w:p>
        </w:tc>
        <w:tc>
          <w:tcPr>
            <w:tcW w:w="2693" w:type="dxa"/>
          </w:tcPr>
          <w:p w14:paraId="08A8A329" w14:textId="6A125279" w:rsidR="00EF0F7C" w:rsidRPr="00662A94" w:rsidRDefault="009556C1">
            <w:pPr>
              <w:pBdr>
                <w:top w:val="none" w:sz="4" w:space="0" w:color="000000"/>
                <w:left w:val="none" w:sz="4" w:space="0" w:color="000000"/>
                <w:bottom w:val="none" w:sz="4" w:space="0" w:color="000000"/>
                <w:right w:val="none" w:sz="4" w:space="0" w:color="000000"/>
              </w:pBdr>
              <w:spacing w:before="60" w:after="60"/>
              <w:rPr>
                <w:rFonts w:eastAsia="Carlito"/>
                <w:color w:val="000000"/>
                <w:sz w:val="18"/>
                <w:szCs w:val="18"/>
                <w:lang w:val="en-US"/>
              </w:rPr>
            </w:pPr>
            <w:r w:rsidRPr="00662A94">
              <w:rPr>
                <w:rFonts w:eastAsia="Carlito"/>
                <w:color w:val="000000"/>
                <w:sz w:val="18"/>
                <w:szCs w:val="18"/>
                <w:lang w:val="en-US"/>
              </w:rPr>
              <w:t>Quantita</w:t>
            </w:r>
            <w:r w:rsidR="00144FFB" w:rsidRPr="00662A94">
              <w:rPr>
                <w:rFonts w:eastAsia="Carlito"/>
                <w:color w:val="000000"/>
                <w:sz w:val="18"/>
                <w:szCs w:val="18"/>
                <w:lang w:val="en-US"/>
              </w:rPr>
              <w:t>tive: descriptive study design</w:t>
            </w:r>
          </w:p>
        </w:tc>
        <w:tc>
          <w:tcPr>
            <w:tcW w:w="2694" w:type="dxa"/>
          </w:tcPr>
          <w:p w14:paraId="488804A8" w14:textId="77777777" w:rsidR="00EF0F7C" w:rsidRPr="00662A94" w:rsidRDefault="009556C1">
            <w:pPr>
              <w:pBdr>
                <w:top w:val="none" w:sz="4" w:space="0" w:color="000000"/>
                <w:left w:val="none" w:sz="4" w:space="0" w:color="000000"/>
                <w:bottom w:val="none" w:sz="4" w:space="0" w:color="000000"/>
                <w:right w:val="none" w:sz="4" w:space="0" w:color="000000"/>
              </w:pBdr>
              <w:spacing w:before="60" w:after="60" w:line="235" w:lineRule="atLeast"/>
              <w:rPr>
                <w:rFonts w:eastAsia="Carlito"/>
                <w:color w:val="000000"/>
                <w:sz w:val="18"/>
                <w:szCs w:val="18"/>
                <w:lang w:val="en-US"/>
              </w:rPr>
            </w:pPr>
            <w:r w:rsidRPr="00662A94">
              <w:rPr>
                <w:rFonts w:eastAsia="Carlito"/>
                <w:color w:val="000000"/>
                <w:sz w:val="18"/>
                <w:szCs w:val="18"/>
                <w:lang w:val="en-US"/>
              </w:rPr>
              <w:t>Key leaders (53% females, 80% &gt; 40 years,</w:t>
            </w:r>
            <w:r w:rsidRPr="00662A94">
              <w:rPr>
                <w:rFonts w:eastAsia="Carlito"/>
                <w:i/>
                <w:color w:val="000000"/>
                <w:sz w:val="18"/>
                <w:szCs w:val="18"/>
                <w:lang w:val="en-US"/>
              </w:rPr>
              <w:t xml:space="preserve"> N</w:t>
            </w:r>
            <w:r w:rsidRPr="00662A94">
              <w:rPr>
                <w:rFonts w:eastAsia="Carlito"/>
                <w:color w:val="000000"/>
                <w:sz w:val="18"/>
                <w:szCs w:val="18"/>
                <w:lang w:val="en-US"/>
              </w:rPr>
              <w:t xml:space="preserve"> = 1,516) in South Carolina, USA</w:t>
            </w:r>
          </w:p>
        </w:tc>
        <w:tc>
          <w:tcPr>
            <w:tcW w:w="3654" w:type="dxa"/>
          </w:tcPr>
          <w:p w14:paraId="252773AE" w14:textId="77777777" w:rsidR="00EF0F7C" w:rsidRPr="00662A94" w:rsidRDefault="009556C1">
            <w:pPr>
              <w:spacing w:before="60" w:after="60"/>
              <w:rPr>
                <w:rFonts w:eastAsia="Carlito"/>
                <w:sz w:val="18"/>
                <w:szCs w:val="18"/>
                <w:lang w:val="en-US"/>
              </w:rPr>
            </w:pPr>
            <w:r w:rsidRPr="00662A94">
              <w:rPr>
                <w:rFonts w:eastAsia="Carlito"/>
                <w:sz w:val="18"/>
                <w:szCs w:val="18"/>
                <w:lang w:val="en-US"/>
              </w:rPr>
              <w:t xml:space="preserve">New survey based on the </w:t>
            </w:r>
            <w:r w:rsidRPr="00662A94">
              <w:rPr>
                <w:rFonts w:eastAsia="Carlito"/>
                <w:color w:val="000000"/>
                <w:sz w:val="18"/>
                <w:szCs w:val="18"/>
                <w:lang w:val="en-US"/>
              </w:rPr>
              <w:t>South Carolina Adolescent Pregnancy Prevention Initiative Evaluation Survey (SCAPPIE)</w:t>
            </w:r>
          </w:p>
        </w:tc>
      </w:tr>
      <w:tr w:rsidR="00EF0F7C" w:rsidRPr="00B16F9A" w14:paraId="1C581174" w14:textId="77777777" w:rsidTr="006E3EC1">
        <w:tc>
          <w:tcPr>
            <w:tcW w:w="1477" w:type="dxa"/>
          </w:tcPr>
          <w:p w14:paraId="5483F376" w14:textId="77777777" w:rsidR="00EF0F7C" w:rsidRPr="00662A94" w:rsidRDefault="009556C1">
            <w:pPr>
              <w:spacing w:after="100" w:afterAutospacing="1"/>
              <w:rPr>
                <w:rFonts w:eastAsia="Carlito"/>
                <w:sz w:val="18"/>
                <w:szCs w:val="18"/>
                <w:lang w:val="en-US"/>
              </w:rPr>
            </w:pPr>
            <w:r w:rsidRPr="00662A94">
              <w:rPr>
                <w:rFonts w:eastAsia="Carlito"/>
                <w:sz w:val="18"/>
                <w:szCs w:val="18"/>
                <w:lang w:val="en-US"/>
              </w:rPr>
              <w:t>Hargreaves et al., 2017</w:t>
            </w:r>
          </w:p>
        </w:tc>
        <w:tc>
          <w:tcPr>
            <w:tcW w:w="3768" w:type="dxa"/>
          </w:tcPr>
          <w:p w14:paraId="651FC690" w14:textId="77777777" w:rsidR="00EF0F7C" w:rsidRPr="00662A94" w:rsidRDefault="009556C1">
            <w:pPr>
              <w:pBdr>
                <w:top w:val="none" w:sz="4" w:space="0" w:color="000000"/>
                <w:left w:val="none" w:sz="4" w:space="0" w:color="000000"/>
                <w:bottom w:val="none" w:sz="4" w:space="0" w:color="000000"/>
                <w:right w:val="none" w:sz="4" w:space="0" w:color="000000"/>
              </w:pBdr>
              <w:spacing w:before="60" w:after="60"/>
              <w:rPr>
                <w:rFonts w:eastAsia="Carlito"/>
                <w:color w:val="000000"/>
                <w:sz w:val="18"/>
                <w:szCs w:val="18"/>
                <w:lang w:val="en-US"/>
              </w:rPr>
            </w:pPr>
            <w:r w:rsidRPr="00662A94">
              <w:rPr>
                <w:rFonts w:eastAsia="Carlito"/>
                <w:color w:val="000000"/>
                <w:sz w:val="18"/>
                <w:szCs w:val="18"/>
                <w:lang w:val="en-US"/>
              </w:rPr>
              <w:t>To develop a survey to measure collective community capacity to address adverse childhood experiences and resilience</w:t>
            </w:r>
          </w:p>
        </w:tc>
        <w:tc>
          <w:tcPr>
            <w:tcW w:w="2693" w:type="dxa"/>
          </w:tcPr>
          <w:p w14:paraId="0F117435" w14:textId="561DE6DA" w:rsidR="00EF0F7C" w:rsidRPr="00662A94" w:rsidRDefault="009556C1">
            <w:pPr>
              <w:pBdr>
                <w:top w:val="none" w:sz="4" w:space="0" w:color="000000"/>
                <w:left w:val="none" w:sz="4" w:space="0" w:color="000000"/>
                <w:bottom w:val="none" w:sz="4" w:space="0" w:color="000000"/>
                <w:right w:val="none" w:sz="4" w:space="0" w:color="000000"/>
              </w:pBdr>
              <w:spacing w:before="60" w:after="60"/>
              <w:rPr>
                <w:rFonts w:eastAsia="Carlito"/>
                <w:color w:val="000000"/>
                <w:sz w:val="18"/>
                <w:szCs w:val="18"/>
                <w:lang w:val="en-US"/>
              </w:rPr>
            </w:pPr>
            <w:r w:rsidRPr="00662A94">
              <w:rPr>
                <w:rFonts w:eastAsia="Carlito"/>
                <w:sz w:val="18"/>
                <w:szCs w:val="18"/>
                <w:lang w:val="en-US"/>
              </w:rPr>
              <w:t xml:space="preserve">Mixed methods: </w:t>
            </w:r>
            <w:r w:rsidR="00144FFB" w:rsidRPr="00662A94">
              <w:rPr>
                <w:rFonts w:eastAsia="Carlito"/>
                <w:color w:val="000000"/>
                <w:sz w:val="18"/>
                <w:szCs w:val="18"/>
                <w:lang w:val="en-US"/>
              </w:rPr>
              <w:t>descriptive study design</w:t>
            </w:r>
          </w:p>
        </w:tc>
        <w:tc>
          <w:tcPr>
            <w:tcW w:w="2694" w:type="dxa"/>
          </w:tcPr>
          <w:p w14:paraId="2BA3CC54" w14:textId="77777777" w:rsidR="00EF0F7C" w:rsidRPr="00662A94" w:rsidRDefault="009556C1">
            <w:pPr>
              <w:pBdr>
                <w:top w:val="none" w:sz="4" w:space="0" w:color="000000"/>
                <w:left w:val="none" w:sz="4" w:space="0" w:color="000000"/>
                <w:bottom w:val="none" w:sz="4" w:space="0" w:color="000000"/>
                <w:right w:val="none" w:sz="4" w:space="0" w:color="000000"/>
              </w:pBdr>
              <w:spacing w:before="60" w:after="60" w:line="235" w:lineRule="atLeast"/>
              <w:rPr>
                <w:sz w:val="18"/>
                <w:szCs w:val="18"/>
                <w:lang w:val="en-US"/>
              </w:rPr>
            </w:pPr>
            <w:r w:rsidRPr="00662A94">
              <w:rPr>
                <w:rFonts w:eastAsia="Carlito"/>
                <w:color w:val="000000"/>
                <w:sz w:val="18"/>
                <w:szCs w:val="18"/>
                <w:lang w:val="en-US"/>
              </w:rPr>
              <w:t>Adult members of a health organization (</w:t>
            </w:r>
            <w:r w:rsidRPr="00662A94">
              <w:rPr>
                <w:rFonts w:eastAsia="Carlito"/>
                <w:i/>
                <w:color w:val="000000"/>
                <w:sz w:val="18"/>
                <w:szCs w:val="18"/>
                <w:lang w:val="en-US"/>
              </w:rPr>
              <w:t>N</w:t>
            </w:r>
            <w:r w:rsidRPr="00662A94">
              <w:rPr>
                <w:rFonts w:eastAsia="Carlito"/>
                <w:color w:val="000000"/>
                <w:sz w:val="18"/>
                <w:szCs w:val="18"/>
                <w:lang w:val="en-US"/>
              </w:rPr>
              <w:t xml:space="preserve"> = 276) in Washington State, USA</w:t>
            </w:r>
          </w:p>
        </w:tc>
        <w:tc>
          <w:tcPr>
            <w:tcW w:w="3654" w:type="dxa"/>
          </w:tcPr>
          <w:p w14:paraId="45E27966" w14:textId="77777777" w:rsidR="00EF0F7C" w:rsidRPr="00662A94" w:rsidRDefault="009556C1">
            <w:pPr>
              <w:spacing w:before="60" w:after="60"/>
              <w:rPr>
                <w:rFonts w:eastAsia="Carlito"/>
                <w:sz w:val="18"/>
                <w:szCs w:val="18"/>
                <w:lang w:val="en-US"/>
              </w:rPr>
            </w:pPr>
            <w:r w:rsidRPr="00662A94">
              <w:rPr>
                <w:rFonts w:eastAsia="Carlito"/>
                <w:sz w:val="18"/>
                <w:szCs w:val="18"/>
                <w:lang w:val="en-US"/>
              </w:rPr>
              <w:t xml:space="preserve">Development of a new survey: ACEs and Resilience Collective Community Capacity (ARC3) survey </w:t>
            </w:r>
          </w:p>
        </w:tc>
      </w:tr>
      <w:tr w:rsidR="006B0D44" w:rsidRPr="00B16F9A" w14:paraId="55162E32" w14:textId="77777777" w:rsidTr="006E3EC1">
        <w:tc>
          <w:tcPr>
            <w:tcW w:w="1477" w:type="dxa"/>
          </w:tcPr>
          <w:p w14:paraId="0E988BB1" w14:textId="6E2DCEC9" w:rsidR="006B0D44" w:rsidRPr="00662A94" w:rsidRDefault="006B0D44">
            <w:pPr>
              <w:spacing w:after="100" w:afterAutospacing="1"/>
              <w:rPr>
                <w:rFonts w:eastAsia="Carlito"/>
                <w:sz w:val="18"/>
                <w:szCs w:val="18"/>
                <w:lang w:val="en-US"/>
              </w:rPr>
            </w:pPr>
            <w:r w:rsidRPr="00662A94">
              <w:rPr>
                <w:rFonts w:eastAsia="Carlito"/>
                <w:sz w:val="18"/>
                <w:szCs w:val="18"/>
                <w:lang w:val="en-US"/>
              </w:rPr>
              <w:lastRenderedPageBreak/>
              <w:t>Hernantes et al., 2022</w:t>
            </w:r>
          </w:p>
        </w:tc>
        <w:tc>
          <w:tcPr>
            <w:tcW w:w="3768" w:type="dxa"/>
          </w:tcPr>
          <w:p w14:paraId="0D33BD0D" w14:textId="4AC73985" w:rsidR="006B0D44" w:rsidRPr="00662A94" w:rsidRDefault="006B0D44" w:rsidP="006B0D44">
            <w:pPr>
              <w:pBdr>
                <w:top w:val="none" w:sz="4" w:space="0" w:color="000000"/>
                <w:left w:val="none" w:sz="4" w:space="0" w:color="000000"/>
                <w:bottom w:val="none" w:sz="4" w:space="0" w:color="000000"/>
                <w:right w:val="none" w:sz="4" w:space="0" w:color="000000"/>
              </w:pBdr>
              <w:spacing w:before="60" w:after="60"/>
              <w:rPr>
                <w:rFonts w:eastAsia="Carlito"/>
                <w:color w:val="000000"/>
                <w:sz w:val="18"/>
                <w:szCs w:val="18"/>
                <w:lang w:val="en-US"/>
              </w:rPr>
            </w:pPr>
            <w:r w:rsidRPr="00662A94">
              <w:rPr>
                <w:rFonts w:eastAsia="Carlito"/>
                <w:color w:val="000000"/>
                <w:sz w:val="18"/>
                <w:szCs w:val="18"/>
                <w:lang w:val="en-US"/>
              </w:rPr>
              <w:t>To design, implement and evaluate a nurse- led capacity building intervention for intersectoral action for health promotion</w:t>
            </w:r>
          </w:p>
        </w:tc>
        <w:tc>
          <w:tcPr>
            <w:tcW w:w="2693" w:type="dxa"/>
          </w:tcPr>
          <w:p w14:paraId="14E85499" w14:textId="18DE8269" w:rsidR="006B0D44" w:rsidRPr="00662A94" w:rsidRDefault="006B0D44">
            <w:pPr>
              <w:pBdr>
                <w:top w:val="none" w:sz="4" w:space="0" w:color="000000"/>
                <w:left w:val="none" w:sz="4" w:space="0" w:color="000000"/>
                <w:bottom w:val="none" w:sz="4" w:space="0" w:color="000000"/>
                <w:right w:val="none" w:sz="4" w:space="0" w:color="000000"/>
              </w:pBdr>
              <w:spacing w:before="60" w:after="60"/>
              <w:rPr>
                <w:rFonts w:eastAsia="Carlito"/>
                <w:sz w:val="18"/>
                <w:szCs w:val="18"/>
                <w:lang w:val="en-US"/>
              </w:rPr>
            </w:pPr>
            <w:r w:rsidRPr="00662A94">
              <w:rPr>
                <w:rFonts w:eastAsia="Carlito"/>
                <w:sz w:val="18"/>
                <w:szCs w:val="18"/>
                <w:lang w:val="en-US"/>
              </w:rPr>
              <w:t>Mixed-me</w:t>
            </w:r>
            <w:r w:rsidR="00144FFB" w:rsidRPr="00662A94">
              <w:rPr>
                <w:rFonts w:eastAsia="Carlito"/>
                <w:sz w:val="18"/>
                <w:szCs w:val="18"/>
                <w:lang w:val="en-US"/>
              </w:rPr>
              <w:t>thods: descriptive study design</w:t>
            </w:r>
          </w:p>
        </w:tc>
        <w:tc>
          <w:tcPr>
            <w:tcW w:w="2694" w:type="dxa"/>
          </w:tcPr>
          <w:p w14:paraId="30021FE4" w14:textId="4CD665F8" w:rsidR="006B0D44" w:rsidRPr="00662A94" w:rsidRDefault="0062128A">
            <w:pPr>
              <w:pBdr>
                <w:top w:val="none" w:sz="4" w:space="0" w:color="000000"/>
                <w:left w:val="none" w:sz="4" w:space="0" w:color="000000"/>
                <w:bottom w:val="none" w:sz="4" w:space="0" w:color="000000"/>
                <w:right w:val="none" w:sz="4" w:space="0" w:color="000000"/>
              </w:pBdr>
              <w:spacing w:before="60" w:after="60" w:line="235" w:lineRule="atLeast"/>
              <w:rPr>
                <w:rFonts w:eastAsia="Carlito"/>
                <w:color w:val="000000"/>
                <w:sz w:val="18"/>
                <w:szCs w:val="18"/>
                <w:lang w:val="en-US"/>
              </w:rPr>
            </w:pPr>
            <w:r w:rsidRPr="00662A94">
              <w:rPr>
                <w:rFonts w:eastAsia="Carlito"/>
                <w:color w:val="000000"/>
                <w:sz w:val="18"/>
                <w:szCs w:val="18"/>
                <w:lang w:val="en-US"/>
              </w:rPr>
              <w:t>Individuals (n=19) representing various sectors at a local government in northern Spain</w:t>
            </w:r>
          </w:p>
        </w:tc>
        <w:tc>
          <w:tcPr>
            <w:tcW w:w="3654" w:type="dxa"/>
          </w:tcPr>
          <w:p w14:paraId="5C8E2B0B" w14:textId="4F1B2A03" w:rsidR="006B0D44" w:rsidRPr="00662A94" w:rsidRDefault="0062128A">
            <w:pPr>
              <w:spacing w:before="60" w:after="60"/>
              <w:rPr>
                <w:rFonts w:eastAsia="Carlito"/>
                <w:sz w:val="18"/>
                <w:szCs w:val="18"/>
                <w:lang w:val="en-US"/>
              </w:rPr>
            </w:pPr>
            <w:r w:rsidRPr="00662A94">
              <w:rPr>
                <w:rFonts w:eastAsia="Carlito"/>
                <w:sz w:val="18"/>
                <w:szCs w:val="18"/>
                <w:lang w:val="en-US"/>
              </w:rPr>
              <w:t>Development of a new tool (CaPSalGOB)</w:t>
            </w:r>
          </w:p>
        </w:tc>
      </w:tr>
      <w:tr w:rsidR="00EF0F7C" w:rsidRPr="00B16F9A" w14:paraId="386913BD" w14:textId="77777777" w:rsidTr="006E3EC1">
        <w:tc>
          <w:tcPr>
            <w:tcW w:w="1477" w:type="dxa"/>
          </w:tcPr>
          <w:p w14:paraId="79A248FB" w14:textId="77777777" w:rsidR="00EF0F7C" w:rsidRPr="00662A94" w:rsidRDefault="009556C1">
            <w:pPr>
              <w:spacing w:after="100" w:afterAutospacing="1"/>
              <w:rPr>
                <w:rFonts w:eastAsia="Carlito"/>
                <w:sz w:val="18"/>
                <w:szCs w:val="18"/>
                <w:lang w:val="en-US"/>
              </w:rPr>
            </w:pPr>
            <w:r w:rsidRPr="00662A94">
              <w:rPr>
                <w:rFonts w:eastAsia="Carlito"/>
                <w:sz w:val="18"/>
                <w:szCs w:val="18"/>
                <w:lang w:val="en-US"/>
              </w:rPr>
              <w:t>Jackson et al., 2003</w:t>
            </w:r>
          </w:p>
        </w:tc>
        <w:tc>
          <w:tcPr>
            <w:tcW w:w="3768" w:type="dxa"/>
          </w:tcPr>
          <w:p w14:paraId="61D6CE13" w14:textId="77777777" w:rsidR="00EF0F7C" w:rsidRPr="00662A94" w:rsidRDefault="009556C1">
            <w:pPr>
              <w:spacing w:before="60" w:after="60"/>
              <w:rPr>
                <w:rFonts w:eastAsia="Carlito"/>
                <w:sz w:val="18"/>
                <w:szCs w:val="18"/>
                <w:lang w:val="en-US"/>
              </w:rPr>
            </w:pPr>
            <w:r w:rsidRPr="00662A94">
              <w:rPr>
                <w:rFonts w:eastAsia="Carlito"/>
                <w:sz w:val="18"/>
                <w:szCs w:val="18"/>
                <w:lang w:val="en-US"/>
              </w:rPr>
              <w:t>To develop a model of community capacity and explore how one might measure community capacity based on community experience</w:t>
            </w:r>
          </w:p>
        </w:tc>
        <w:tc>
          <w:tcPr>
            <w:tcW w:w="2693" w:type="dxa"/>
          </w:tcPr>
          <w:p w14:paraId="08ACA9B7" w14:textId="641C4C38" w:rsidR="00EF0F7C" w:rsidRPr="00662A94" w:rsidRDefault="009556C1">
            <w:pPr>
              <w:spacing w:before="60" w:after="60"/>
              <w:rPr>
                <w:rFonts w:eastAsia="Carlito"/>
                <w:sz w:val="18"/>
                <w:szCs w:val="18"/>
                <w:lang w:val="en-US"/>
              </w:rPr>
            </w:pPr>
            <w:r w:rsidRPr="00662A94">
              <w:rPr>
                <w:rFonts w:eastAsia="Carlito"/>
                <w:sz w:val="18"/>
                <w:szCs w:val="18"/>
                <w:lang w:val="en-US"/>
              </w:rPr>
              <w:t>Qualitative: action research proje</w:t>
            </w:r>
            <w:r w:rsidR="00144FFB" w:rsidRPr="00662A94">
              <w:rPr>
                <w:rFonts w:eastAsia="Carlito"/>
                <w:sz w:val="18"/>
                <w:szCs w:val="18"/>
                <w:lang w:val="en-US"/>
              </w:rPr>
              <w:t>ct over a four-year time frame</w:t>
            </w:r>
          </w:p>
        </w:tc>
        <w:tc>
          <w:tcPr>
            <w:tcW w:w="2694" w:type="dxa"/>
          </w:tcPr>
          <w:p w14:paraId="62F779CA" w14:textId="3BE1DFA4" w:rsidR="00EF0F7C" w:rsidRPr="00662A94" w:rsidRDefault="009556C1" w:rsidP="00144FFB">
            <w:pPr>
              <w:spacing w:before="60" w:after="60"/>
              <w:rPr>
                <w:rFonts w:eastAsia="Carlito"/>
                <w:sz w:val="18"/>
                <w:szCs w:val="18"/>
                <w:lang w:val="en-US"/>
              </w:rPr>
            </w:pPr>
            <w:r w:rsidRPr="00662A94">
              <w:rPr>
                <w:rFonts w:eastAsia="Carlito"/>
                <w:sz w:val="18"/>
                <w:szCs w:val="18"/>
                <w:lang w:val="en-US"/>
              </w:rPr>
              <w:t>Adult residents and agency workers from a wide variety of ethnicities, including African, Chinese, Indian, Somalian (</w:t>
            </w:r>
            <w:r w:rsidR="00144FFB" w:rsidRPr="00662A94">
              <w:rPr>
                <w:rFonts w:eastAsia="Carlito"/>
                <w:i/>
                <w:color w:val="000000"/>
                <w:sz w:val="18"/>
                <w:szCs w:val="18"/>
                <w:lang w:val="en-US"/>
              </w:rPr>
              <w:t>n</w:t>
            </w:r>
            <w:r w:rsidRPr="00662A94">
              <w:rPr>
                <w:rFonts w:eastAsia="Carlito"/>
                <w:color w:val="000000"/>
                <w:sz w:val="18"/>
                <w:szCs w:val="18"/>
                <w:lang w:val="en-US"/>
              </w:rPr>
              <w:t xml:space="preserve"> = </w:t>
            </w:r>
            <w:r w:rsidRPr="00662A94">
              <w:rPr>
                <w:rFonts w:eastAsia="Carlito"/>
                <w:sz w:val="18"/>
                <w:szCs w:val="18"/>
                <w:lang w:val="en-US"/>
              </w:rPr>
              <w:t>161) in Toronto, Canada</w:t>
            </w:r>
          </w:p>
        </w:tc>
        <w:tc>
          <w:tcPr>
            <w:tcW w:w="3654" w:type="dxa"/>
          </w:tcPr>
          <w:p w14:paraId="4B082FF2" w14:textId="77777777" w:rsidR="00EF0F7C" w:rsidRPr="00662A94" w:rsidRDefault="009556C1">
            <w:pPr>
              <w:spacing w:before="60" w:after="60"/>
              <w:rPr>
                <w:rFonts w:eastAsia="Carlito"/>
                <w:sz w:val="18"/>
                <w:szCs w:val="18"/>
                <w:lang w:val="en-US"/>
              </w:rPr>
            </w:pPr>
            <w:r w:rsidRPr="00662A94">
              <w:rPr>
                <w:rFonts w:eastAsia="Carlito"/>
                <w:sz w:val="18"/>
                <w:szCs w:val="18"/>
                <w:lang w:val="en-US"/>
              </w:rPr>
              <w:t xml:space="preserve">Development of a new model </w:t>
            </w:r>
          </w:p>
          <w:p w14:paraId="14243088" w14:textId="77777777" w:rsidR="00EF0F7C" w:rsidRPr="00662A94" w:rsidRDefault="00EF0F7C">
            <w:pPr>
              <w:spacing w:before="60" w:after="60"/>
              <w:rPr>
                <w:rFonts w:eastAsia="Carlito"/>
                <w:sz w:val="18"/>
                <w:szCs w:val="18"/>
                <w:lang w:val="en-US"/>
              </w:rPr>
            </w:pPr>
          </w:p>
          <w:p w14:paraId="4B668E2C" w14:textId="77777777" w:rsidR="00EF0F7C" w:rsidRPr="00662A94" w:rsidRDefault="00EF0F7C">
            <w:pPr>
              <w:spacing w:before="60" w:after="60"/>
              <w:rPr>
                <w:rFonts w:eastAsia="Carlito"/>
                <w:sz w:val="18"/>
                <w:szCs w:val="18"/>
                <w:lang w:val="en-US"/>
              </w:rPr>
            </w:pPr>
          </w:p>
        </w:tc>
      </w:tr>
      <w:tr w:rsidR="00EF0F7C" w:rsidRPr="00662A94" w14:paraId="2AF29469" w14:textId="77777777" w:rsidTr="006E3EC1">
        <w:trPr>
          <w:trHeight w:val="997"/>
        </w:trPr>
        <w:tc>
          <w:tcPr>
            <w:tcW w:w="1477" w:type="dxa"/>
          </w:tcPr>
          <w:p w14:paraId="322706C3" w14:textId="77777777" w:rsidR="00EF0F7C" w:rsidRPr="00B16F9A" w:rsidRDefault="009556C1">
            <w:pPr>
              <w:spacing w:after="100" w:afterAutospacing="1"/>
              <w:rPr>
                <w:rFonts w:eastAsia="Carlito"/>
                <w:sz w:val="18"/>
                <w:szCs w:val="18"/>
                <w:lang w:val="en-US"/>
              </w:rPr>
            </w:pPr>
            <w:r w:rsidRPr="00662A94">
              <w:rPr>
                <w:rFonts w:eastAsia="Carlito"/>
                <w:sz w:val="18"/>
                <w:szCs w:val="18"/>
                <w:lang w:val="en-US"/>
              </w:rPr>
              <w:t>Jones et al., 2017</w:t>
            </w:r>
          </w:p>
        </w:tc>
        <w:tc>
          <w:tcPr>
            <w:tcW w:w="3768" w:type="dxa"/>
          </w:tcPr>
          <w:p w14:paraId="1E3B3D29" w14:textId="77777777" w:rsidR="00EF0F7C" w:rsidRPr="00662A94" w:rsidRDefault="009556C1">
            <w:pPr>
              <w:spacing w:before="60" w:after="60"/>
              <w:rPr>
                <w:rFonts w:eastAsia="Carlito"/>
                <w:sz w:val="18"/>
                <w:szCs w:val="18"/>
                <w:lang w:val="en-US"/>
              </w:rPr>
            </w:pPr>
            <w:r w:rsidRPr="00662A94">
              <w:rPr>
                <w:rFonts w:eastAsia="Carlito"/>
                <w:sz w:val="18"/>
                <w:szCs w:val="18"/>
                <w:lang w:val="en-US"/>
              </w:rPr>
              <w:t>To examine the efficacy of capacity building strategies in community sport organizations, and provide contributions to community capacity theory</w:t>
            </w:r>
          </w:p>
        </w:tc>
        <w:tc>
          <w:tcPr>
            <w:tcW w:w="2693" w:type="dxa"/>
          </w:tcPr>
          <w:p w14:paraId="61A60AF6" w14:textId="4CD43D6A" w:rsidR="00EF0F7C" w:rsidRPr="00662A94" w:rsidRDefault="009556C1">
            <w:pPr>
              <w:spacing w:before="60" w:after="60"/>
              <w:rPr>
                <w:rFonts w:eastAsia="Carlito"/>
                <w:sz w:val="18"/>
                <w:szCs w:val="18"/>
                <w:lang w:val="en-US"/>
              </w:rPr>
            </w:pPr>
            <w:r w:rsidRPr="00662A94">
              <w:rPr>
                <w:rFonts w:eastAsia="Carlito"/>
                <w:sz w:val="18"/>
                <w:szCs w:val="18"/>
                <w:lang w:val="en-US"/>
              </w:rPr>
              <w:t>Qualitative: case</w:t>
            </w:r>
            <w:r w:rsidR="00144FFB" w:rsidRPr="00662A94">
              <w:rPr>
                <w:rFonts w:eastAsia="Carlito"/>
                <w:sz w:val="18"/>
                <w:szCs w:val="18"/>
                <w:lang w:val="en-US"/>
              </w:rPr>
              <w:t xml:space="preserve"> study involving a youth center</w:t>
            </w:r>
          </w:p>
        </w:tc>
        <w:tc>
          <w:tcPr>
            <w:tcW w:w="2694" w:type="dxa"/>
          </w:tcPr>
          <w:p w14:paraId="39FF5AA1" w14:textId="290F644B" w:rsidR="00EF0F7C" w:rsidRPr="00662A94" w:rsidRDefault="009556C1" w:rsidP="00144FFB">
            <w:pPr>
              <w:pBdr>
                <w:top w:val="none" w:sz="4" w:space="0" w:color="000000"/>
                <w:left w:val="none" w:sz="4" w:space="0" w:color="000000"/>
                <w:bottom w:val="none" w:sz="4" w:space="0" w:color="000000"/>
                <w:right w:val="none" w:sz="4" w:space="0" w:color="000000"/>
              </w:pBdr>
              <w:spacing w:before="60" w:after="60" w:line="235" w:lineRule="atLeast"/>
              <w:rPr>
                <w:rFonts w:eastAsia="Carlito"/>
                <w:color w:val="000000"/>
                <w:sz w:val="18"/>
                <w:szCs w:val="18"/>
                <w:lang w:val="en-US"/>
              </w:rPr>
            </w:pPr>
            <w:r w:rsidRPr="00662A94">
              <w:rPr>
                <w:rFonts w:eastAsia="Carlito"/>
                <w:color w:val="000000"/>
                <w:sz w:val="18"/>
                <w:szCs w:val="18"/>
                <w:lang w:val="en-US"/>
              </w:rPr>
              <w:t>Multi-ethnic, low-income neighborhood in a medium-sized city (</w:t>
            </w:r>
            <w:r w:rsidR="00144FFB" w:rsidRPr="00662A94">
              <w:rPr>
                <w:rFonts w:eastAsia="Carlito"/>
                <w:i/>
                <w:color w:val="000000"/>
                <w:sz w:val="18"/>
                <w:szCs w:val="18"/>
                <w:lang w:val="en-US"/>
              </w:rPr>
              <w:t>n</w:t>
            </w:r>
            <w:r w:rsidRPr="00662A94">
              <w:rPr>
                <w:rFonts w:eastAsia="Carlito"/>
                <w:color w:val="000000"/>
                <w:sz w:val="18"/>
                <w:szCs w:val="18"/>
                <w:lang w:val="en-US"/>
              </w:rPr>
              <w:t xml:space="preserve"> = not mentioned) in Southeastern USA</w:t>
            </w:r>
          </w:p>
        </w:tc>
        <w:tc>
          <w:tcPr>
            <w:tcW w:w="3654" w:type="dxa"/>
          </w:tcPr>
          <w:p w14:paraId="1444B579" w14:textId="77777777" w:rsidR="00EF0F7C" w:rsidRPr="00662A94" w:rsidRDefault="009556C1">
            <w:pPr>
              <w:spacing w:before="60" w:after="60"/>
              <w:rPr>
                <w:rFonts w:eastAsia="Carlito"/>
                <w:sz w:val="18"/>
                <w:szCs w:val="18"/>
              </w:rPr>
            </w:pPr>
            <w:r w:rsidRPr="00662A94">
              <w:rPr>
                <w:rFonts w:eastAsia="Carlito"/>
                <w:sz w:val="18"/>
                <w:szCs w:val="18"/>
                <w:lang w:val="en-US"/>
              </w:rPr>
              <w:t>Researchers own model</w:t>
            </w:r>
          </w:p>
        </w:tc>
      </w:tr>
      <w:tr w:rsidR="00EF0F7C" w:rsidRPr="00B16F9A" w14:paraId="067F0ECF" w14:textId="77777777" w:rsidTr="006E3EC1">
        <w:trPr>
          <w:trHeight w:val="736"/>
        </w:trPr>
        <w:tc>
          <w:tcPr>
            <w:tcW w:w="1477" w:type="dxa"/>
          </w:tcPr>
          <w:p w14:paraId="3734557D" w14:textId="77777777" w:rsidR="00EF0F7C" w:rsidRPr="00662A94" w:rsidRDefault="009556C1">
            <w:pPr>
              <w:spacing w:after="100" w:afterAutospacing="1"/>
              <w:rPr>
                <w:rFonts w:eastAsia="Carlito"/>
                <w:sz w:val="18"/>
                <w:szCs w:val="18"/>
              </w:rPr>
            </w:pPr>
            <w:r w:rsidRPr="00662A94">
              <w:rPr>
                <w:rFonts w:eastAsia="Carlito"/>
                <w:sz w:val="18"/>
                <w:szCs w:val="18"/>
                <w:lang w:val="en-US"/>
              </w:rPr>
              <w:t>Jung, 2012</w:t>
            </w:r>
          </w:p>
        </w:tc>
        <w:tc>
          <w:tcPr>
            <w:tcW w:w="3768" w:type="dxa"/>
          </w:tcPr>
          <w:p w14:paraId="6DC071FA" w14:textId="77777777" w:rsidR="00EF0F7C" w:rsidRPr="00662A94" w:rsidRDefault="009556C1">
            <w:pPr>
              <w:spacing w:before="60" w:after="60"/>
              <w:rPr>
                <w:rFonts w:eastAsia="Carlito"/>
                <w:sz w:val="18"/>
                <w:szCs w:val="18"/>
                <w:lang w:val="en-US"/>
              </w:rPr>
            </w:pPr>
            <w:r w:rsidRPr="00662A94">
              <w:rPr>
                <w:rFonts w:eastAsia="Carlito"/>
                <w:sz w:val="18"/>
                <w:szCs w:val="18"/>
                <w:lang w:val="en-US"/>
              </w:rPr>
              <w:t>To evaluate the relationship of community capacity and health behaviors in a Korean metropolitan area</w:t>
            </w:r>
          </w:p>
        </w:tc>
        <w:tc>
          <w:tcPr>
            <w:tcW w:w="2693" w:type="dxa"/>
          </w:tcPr>
          <w:p w14:paraId="0AE16E4C" w14:textId="428931B0" w:rsidR="00EF0F7C" w:rsidRPr="00662A94" w:rsidRDefault="009556C1">
            <w:pPr>
              <w:pBdr>
                <w:top w:val="none" w:sz="4" w:space="0" w:color="000000"/>
                <w:left w:val="none" w:sz="4" w:space="0" w:color="000000"/>
                <w:bottom w:val="none" w:sz="4" w:space="0" w:color="000000"/>
                <w:right w:val="none" w:sz="4" w:space="0" w:color="000000"/>
              </w:pBdr>
              <w:spacing w:before="60" w:after="60"/>
              <w:rPr>
                <w:rFonts w:eastAsia="Carlito"/>
                <w:sz w:val="18"/>
                <w:szCs w:val="18"/>
                <w:lang w:val="en-US"/>
              </w:rPr>
            </w:pPr>
            <w:r w:rsidRPr="00662A94">
              <w:rPr>
                <w:rFonts w:eastAsia="Carlito"/>
                <w:color w:val="202124"/>
                <w:sz w:val="18"/>
                <w:szCs w:val="18"/>
                <w:lang w:val="en-US"/>
              </w:rPr>
              <w:t>Quantitative: descriptive research design using retr</w:t>
            </w:r>
            <w:r w:rsidR="00144FFB" w:rsidRPr="00662A94">
              <w:rPr>
                <w:rFonts w:eastAsia="Carlito"/>
                <w:color w:val="202124"/>
                <w:sz w:val="18"/>
                <w:szCs w:val="18"/>
                <w:lang w:val="en-US"/>
              </w:rPr>
              <w:t>ospective official data sources</w:t>
            </w:r>
          </w:p>
        </w:tc>
        <w:tc>
          <w:tcPr>
            <w:tcW w:w="2694" w:type="dxa"/>
          </w:tcPr>
          <w:p w14:paraId="0551116F" w14:textId="3699668A" w:rsidR="00EF0F7C" w:rsidRPr="00662A94" w:rsidRDefault="009556C1" w:rsidP="00144FFB">
            <w:pPr>
              <w:pBdr>
                <w:top w:val="none" w:sz="4" w:space="0" w:color="000000"/>
                <w:left w:val="none" w:sz="4" w:space="0" w:color="000000"/>
                <w:bottom w:val="none" w:sz="4" w:space="0" w:color="000000"/>
                <w:right w:val="none" w:sz="4" w:space="0" w:color="000000"/>
              </w:pBdr>
              <w:spacing w:before="60" w:after="60" w:line="235" w:lineRule="atLeast"/>
              <w:rPr>
                <w:sz w:val="18"/>
                <w:szCs w:val="18"/>
                <w:lang w:val="en-US"/>
              </w:rPr>
            </w:pPr>
            <w:r w:rsidRPr="00662A94">
              <w:rPr>
                <w:rFonts w:eastAsia="Carlito"/>
                <w:color w:val="000000"/>
                <w:sz w:val="18"/>
                <w:szCs w:val="18"/>
                <w:lang w:val="en-US"/>
              </w:rPr>
              <w:t>Adult men and women (ages &gt;20 years,</w:t>
            </w:r>
            <w:r w:rsidRPr="00662A94">
              <w:rPr>
                <w:rFonts w:eastAsia="Carlito"/>
                <w:i/>
                <w:color w:val="000000"/>
                <w:sz w:val="18"/>
                <w:szCs w:val="18"/>
                <w:lang w:val="en-US"/>
              </w:rPr>
              <w:t xml:space="preserve"> </w:t>
            </w:r>
            <w:r w:rsidR="00144FFB" w:rsidRPr="00662A94">
              <w:rPr>
                <w:rFonts w:eastAsia="Carlito"/>
                <w:i/>
                <w:color w:val="000000"/>
                <w:sz w:val="18"/>
                <w:szCs w:val="18"/>
                <w:lang w:val="en-US"/>
              </w:rPr>
              <w:t>n</w:t>
            </w:r>
            <w:r w:rsidRPr="00662A94">
              <w:rPr>
                <w:rFonts w:eastAsia="Carlito"/>
                <w:color w:val="000000"/>
                <w:sz w:val="18"/>
                <w:szCs w:val="18"/>
                <w:lang w:val="en-US"/>
              </w:rPr>
              <w:t xml:space="preserve"> = 14,228) in 25 districts of Seoul, South Korea</w:t>
            </w:r>
          </w:p>
        </w:tc>
        <w:tc>
          <w:tcPr>
            <w:tcW w:w="3654" w:type="dxa"/>
          </w:tcPr>
          <w:p w14:paraId="12168F2B" w14:textId="02627BB7" w:rsidR="00EF0F7C" w:rsidRPr="00662A94" w:rsidRDefault="00B16F9A" w:rsidP="00685605">
            <w:pPr>
              <w:spacing w:before="60" w:after="60"/>
              <w:rPr>
                <w:rFonts w:eastAsia="Carlito"/>
                <w:sz w:val="18"/>
                <w:szCs w:val="18"/>
                <w:lang w:val="en-US"/>
              </w:rPr>
            </w:pPr>
            <w:r>
              <w:rPr>
                <w:rFonts w:eastAsia="Carlito"/>
                <w:sz w:val="18"/>
                <w:szCs w:val="18"/>
                <w:lang w:val="en-US"/>
              </w:rPr>
              <w:t xml:space="preserve">Wendel et al. 2009 </w:t>
            </w:r>
            <w:sdt>
              <w:sdtPr>
                <w:rPr>
                  <w:rFonts w:eastAsia="Carlito"/>
                  <w:sz w:val="18"/>
                  <w:szCs w:val="18"/>
                  <w:lang w:val="en-US"/>
                </w:rPr>
                <w:alias w:val="To edit, see citavi.com/edit"/>
                <w:tag w:val="CitaviPlaceholder#b53d6245-d350-4a10-ab7a-eca5e826f3a7"/>
                <w:id w:val="231438859"/>
                <w:placeholder>
                  <w:docPart w:val="DefaultPlaceholder_-1854013440"/>
                </w:placeholder>
              </w:sdtPr>
              <w:sdtContent>
                <w:r w:rsidR="00685605">
                  <w:rPr>
                    <w:rFonts w:eastAsia="Carlito"/>
                    <w:sz w:val="18"/>
                    <w:szCs w:val="18"/>
                    <w:lang w:val="en-US"/>
                  </w:rPr>
                  <w:fldChar w:fldCharType="begin"/>
                </w:r>
                <w:r>
                  <w:rPr>
                    <w:rFonts w:eastAsia="Carlito"/>
                    <w:sz w:val="18"/>
                    <w:szCs w:val="18"/>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NmNjg1YjE4LTU4ODQtNGQ4MS04NzkxLWU3NDkwYjY1MzMxZSIsIlJhbmdlTGVuZ3RoIjo0LCJSZWZlcmVuY2VJZCI6ImQzOTdhZDIzLWY5NmUtNGQ1NS05MDgxLTk5N2VkMDNlZGQyN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}</w:instrText>
                </w:r>
                <w:r w:rsidR="00685605">
                  <w:rPr>
                    <w:rFonts w:eastAsia="Carlito"/>
                    <w:sz w:val="18"/>
                    <w:szCs w:val="18"/>
                    <w:lang w:val="en-US"/>
                  </w:rPr>
                  <w:fldChar w:fldCharType="separate"/>
                </w:r>
                <w:r w:rsidR="007604FA">
                  <w:rPr>
                    <w:rFonts w:eastAsia="Carlito"/>
                    <w:sz w:val="18"/>
                    <w:szCs w:val="18"/>
                    <w:lang w:val="en-US"/>
                  </w:rPr>
                  <w:t>(14)</w:t>
                </w:r>
                <w:r w:rsidR="00685605">
                  <w:rPr>
                    <w:rFonts w:eastAsia="Carlito"/>
                    <w:sz w:val="18"/>
                    <w:szCs w:val="18"/>
                    <w:lang w:val="en-US"/>
                  </w:rPr>
                  <w:fldChar w:fldCharType="end"/>
                </w:r>
              </w:sdtContent>
            </w:sdt>
          </w:p>
        </w:tc>
      </w:tr>
      <w:tr w:rsidR="00EF0F7C" w:rsidRPr="00B16F9A" w14:paraId="4CB51BFE" w14:textId="77777777" w:rsidTr="006E3EC1">
        <w:trPr>
          <w:trHeight w:val="964"/>
        </w:trPr>
        <w:tc>
          <w:tcPr>
            <w:tcW w:w="1477" w:type="dxa"/>
          </w:tcPr>
          <w:p w14:paraId="5367D8CA" w14:textId="77777777" w:rsidR="00EF0F7C" w:rsidRPr="00685605" w:rsidRDefault="009556C1">
            <w:pPr>
              <w:spacing w:after="100" w:afterAutospacing="1"/>
              <w:rPr>
                <w:rFonts w:eastAsia="Carlito"/>
                <w:sz w:val="18"/>
                <w:szCs w:val="18"/>
                <w:lang w:val="en-US"/>
              </w:rPr>
            </w:pPr>
            <w:r w:rsidRPr="00685605">
              <w:rPr>
                <w:rFonts w:eastAsia="Carlito"/>
                <w:sz w:val="18"/>
                <w:szCs w:val="18"/>
                <w:lang w:val="en-US"/>
              </w:rPr>
              <w:t>Jung et al., 2013 &amp; Jung &amp; Viswanath, 2013</w:t>
            </w:r>
          </w:p>
        </w:tc>
        <w:tc>
          <w:tcPr>
            <w:tcW w:w="3768" w:type="dxa"/>
          </w:tcPr>
          <w:p w14:paraId="51F4A30F" w14:textId="77777777" w:rsidR="00EF0F7C" w:rsidRPr="00662A94" w:rsidRDefault="009556C1">
            <w:pPr>
              <w:spacing w:before="60" w:after="60"/>
              <w:rPr>
                <w:rFonts w:eastAsia="Carlito"/>
                <w:sz w:val="18"/>
                <w:szCs w:val="18"/>
                <w:lang w:val="en-US"/>
              </w:rPr>
            </w:pPr>
            <w:r w:rsidRPr="00662A94">
              <w:rPr>
                <w:rFonts w:eastAsia="Carlito"/>
                <w:sz w:val="18"/>
                <w:szCs w:val="18"/>
                <w:lang w:val="en-US"/>
              </w:rPr>
              <w:t>To evaluate whether community capacity is correlated with the residents’ levels of health and to identify the decisive factor in increasing the community capacity</w:t>
            </w:r>
          </w:p>
        </w:tc>
        <w:tc>
          <w:tcPr>
            <w:tcW w:w="2693" w:type="dxa"/>
          </w:tcPr>
          <w:p w14:paraId="312062F2" w14:textId="62AD7BFA" w:rsidR="00EF0F7C" w:rsidRPr="00662A94" w:rsidRDefault="009556C1">
            <w:pPr>
              <w:spacing w:before="60" w:after="60"/>
              <w:rPr>
                <w:rFonts w:eastAsia="Carlito"/>
                <w:sz w:val="18"/>
                <w:szCs w:val="18"/>
                <w:lang w:val="en-US"/>
              </w:rPr>
            </w:pPr>
            <w:r w:rsidRPr="00662A94">
              <w:rPr>
                <w:rFonts w:eastAsia="Carlito"/>
                <w:color w:val="202124"/>
                <w:sz w:val="18"/>
                <w:szCs w:val="18"/>
                <w:lang w:val="en-US"/>
              </w:rPr>
              <w:t>Quantitati</w:t>
            </w:r>
            <w:r w:rsidR="00144FFB" w:rsidRPr="00662A94">
              <w:rPr>
                <w:rFonts w:eastAsia="Carlito"/>
                <w:color w:val="202124"/>
                <w:sz w:val="18"/>
                <w:szCs w:val="18"/>
                <w:lang w:val="en-US"/>
              </w:rPr>
              <w:t>ve: descriptive research design</w:t>
            </w:r>
          </w:p>
        </w:tc>
        <w:tc>
          <w:tcPr>
            <w:tcW w:w="2694" w:type="dxa"/>
          </w:tcPr>
          <w:p w14:paraId="4280B85A" w14:textId="5FBE46C8" w:rsidR="00EF0F7C" w:rsidRPr="00662A94" w:rsidRDefault="009556C1" w:rsidP="00144FFB">
            <w:pPr>
              <w:pBdr>
                <w:top w:val="none" w:sz="4" w:space="0" w:color="000000"/>
                <w:left w:val="none" w:sz="4" w:space="0" w:color="000000"/>
                <w:bottom w:val="none" w:sz="4" w:space="0" w:color="000000"/>
                <w:right w:val="none" w:sz="4" w:space="0" w:color="000000"/>
              </w:pBdr>
              <w:spacing w:before="60" w:after="60" w:line="235" w:lineRule="atLeast"/>
              <w:rPr>
                <w:lang w:val="en-US"/>
              </w:rPr>
            </w:pPr>
            <w:r w:rsidRPr="00662A94">
              <w:rPr>
                <w:rFonts w:eastAsia="Carlito"/>
                <w:color w:val="000000"/>
                <w:sz w:val="18"/>
                <w:szCs w:val="18"/>
                <w:lang w:val="en-US"/>
              </w:rPr>
              <w:t>Adult men and women (ages &gt;20 years,</w:t>
            </w:r>
            <w:r w:rsidRPr="00662A94">
              <w:rPr>
                <w:rFonts w:eastAsia="Carlito"/>
                <w:i/>
                <w:color w:val="000000"/>
                <w:sz w:val="18"/>
                <w:szCs w:val="18"/>
                <w:lang w:val="en-US"/>
              </w:rPr>
              <w:t xml:space="preserve"> </w:t>
            </w:r>
            <w:r w:rsidR="00144FFB" w:rsidRPr="00662A94">
              <w:rPr>
                <w:rFonts w:eastAsia="Carlito"/>
                <w:i/>
                <w:color w:val="000000"/>
                <w:sz w:val="18"/>
                <w:szCs w:val="18"/>
                <w:lang w:val="en-US"/>
              </w:rPr>
              <w:t>n</w:t>
            </w:r>
            <w:r w:rsidRPr="00662A94">
              <w:rPr>
                <w:rFonts w:eastAsia="Carlito"/>
                <w:color w:val="000000"/>
                <w:sz w:val="18"/>
                <w:szCs w:val="18"/>
                <w:lang w:val="en-US"/>
              </w:rPr>
              <w:t xml:space="preserve"> = 14,228) in 25 districts of Seoul, South Korea</w:t>
            </w:r>
          </w:p>
        </w:tc>
        <w:tc>
          <w:tcPr>
            <w:tcW w:w="3654" w:type="dxa"/>
          </w:tcPr>
          <w:p w14:paraId="5F2D37C0" w14:textId="77777777" w:rsidR="00EF0F7C" w:rsidRPr="00662A94" w:rsidRDefault="009556C1">
            <w:pPr>
              <w:spacing w:before="60" w:after="60"/>
              <w:rPr>
                <w:rFonts w:eastAsia="Carlito"/>
                <w:lang w:val="en-US"/>
              </w:rPr>
            </w:pPr>
            <w:r w:rsidRPr="00662A94">
              <w:rPr>
                <w:rFonts w:eastAsia="Carlito"/>
                <w:sz w:val="18"/>
                <w:szCs w:val="18"/>
                <w:lang w:val="en-US"/>
              </w:rPr>
              <w:t>Development of a new model</w:t>
            </w:r>
          </w:p>
          <w:p w14:paraId="64C09F88" w14:textId="77777777" w:rsidR="00EF0F7C" w:rsidRPr="00662A94" w:rsidRDefault="00EF0F7C">
            <w:pPr>
              <w:spacing w:before="60" w:after="60"/>
              <w:rPr>
                <w:rFonts w:eastAsia="Carlito"/>
                <w:sz w:val="18"/>
                <w:szCs w:val="18"/>
                <w:lang w:val="en-US"/>
              </w:rPr>
            </w:pPr>
          </w:p>
        </w:tc>
      </w:tr>
      <w:tr w:rsidR="00EF0F7C" w:rsidRPr="00B16F9A" w14:paraId="61FC09B7" w14:textId="77777777" w:rsidTr="006E3EC1">
        <w:tc>
          <w:tcPr>
            <w:tcW w:w="1477" w:type="dxa"/>
          </w:tcPr>
          <w:p w14:paraId="5AFFB537" w14:textId="77777777" w:rsidR="00EF0F7C" w:rsidRPr="00662A94" w:rsidRDefault="009556C1">
            <w:pPr>
              <w:spacing w:after="100" w:afterAutospacing="1"/>
              <w:rPr>
                <w:rFonts w:eastAsia="Carlito"/>
                <w:sz w:val="18"/>
                <w:szCs w:val="18"/>
                <w:lang w:val="en-US"/>
              </w:rPr>
            </w:pPr>
            <w:r w:rsidRPr="00662A94">
              <w:rPr>
                <w:rFonts w:eastAsia="Carlito"/>
                <w:sz w:val="18"/>
                <w:szCs w:val="18"/>
                <w:lang w:val="en-US"/>
              </w:rPr>
              <w:t>Kegler et al., 2011</w:t>
            </w:r>
          </w:p>
        </w:tc>
        <w:tc>
          <w:tcPr>
            <w:tcW w:w="3768" w:type="dxa"/>
          </w:tcPr>
          <w:p w14:paraId="1ED7E5EF" w14:textId="4E7695F7" w:rsidR="00EF0F7C" w:rsidRPr="00662A94" w:rsidRDefault="009556C1">
            <w:pPr>
              <w:spacing w:before="60" w:after="60"/>
              <w:rPr>
                <w:rFonts w:eastAsia="Carlito"/>
                <w:sz w:val="18"/>
                <w:szCs w:val="18"/>
                <w:lang w:val="en-US"/>
              </w:rPr>
            </w:pPr>
            <w:r w:rsidRPr="00662A94">
              <w:rPr>
                <w:rFonts w:eastAsia="Carlito"/>
                <w:sz w:val="18"/>
                <w:szCs w:val="18"/>
                <w:lang w:val="en-US"/>
              </w:rPr>
              <w:t xml:space="preserve">To </w:t>
            </w:r>
            <w:r w:rsidR="003456DC" w:rsidRPr="00662A94">
              <w:rPr>
                <w:rFonts w:eastAsia="Carlito"/>
                <w:sz w:val="18"/>
                <w:szCs w:val="18"/>
                <w:lang w:val="en-US"/>
              </w:rPr>
              <w:t xml:space="preserve">evaluate the California Healthy Cities and Communities program (CHCC) and </w:t>
            </w:r>
            <w:r w:rsidRPr="00662A94">
              <w:rPr>
                <w:rFonts w:eastAsia="Carlito"/>
                <w:sz w:val="18"/>
                <w:szCs w:val="18"/>
                <w:lang w:val="en-US"/>
              </w:rPr>
              <w:t>assess mediating effects of community capacity outcomes</w:t>
            </w:r>
          </w:p>
        </w:tc>
        <w:tc>
          <w:tcPr>
            <w:tcW w:w="2693" w:type="dxa"/>
          </w:tcPr>
          <w:p w14:paraId="5B9CCB54" w14:textId="65C6ECE4" w:rsidR="00EF0F7C" w:rsidRPr="00662A94" w:rsidRDefault="009556C1">
            <w:pPr>
              <w:spacing w:before="60" w:after="60"/>
              <w:rPr>
                <w:rFonts w:eastAsia="Carlito"/>
                <w:sz w:val="18"/>
                <w:szCs w:val="18"/>
                <w:lang w:val="en-US"/>
              </w:rPr>
            </w:pPr>
            <w:r w:rsidRPr="00662A94">
              <w:rPr>
                <w:rFonts w:eastAsia="Carlito"/>
                <w:sz w:val="18"/>
                <w:szCs w:val="18"/>
                <w:lang w:val="en-US"/>
              </w:rPr>
              <w:t>Quantitative: descriptive study design.</w:t>
            </w:r>
            <w:r w:rsidR="003456DC" w:rsidRPr="00662A94">
              <w:rPr>
                <w:rFonts w:eastAsia="Carlito"/>
                <w:sz w:val="18"/>
                <w:szCs w:val="18"/>
                <w:lang w:val="en-US"/>
              </w:rPr>
              <w:t xml:space="preserve"> Project evaluation </w:t>
            </w:r>
            <w:r w:rsidR="00144FFB" w:rsidRPr="00662A94">
              <w:rPr>
                <w:rFonts w:eastAsia="Carlito"/>
                <w:sz w:val="18"/>
                <w:szCs w:val="18"/>
                <w:lang w:val="en-US"/>
              </w:rPr>
              <w:t>over a three-year time frame</w:t>
            </w:r>
          </w:p>
        </w:tc>
        <w:tc>
          <w:tcPr>
            <w:tcW w:w="2694" w:type="dxa"/>
          </w:tcPr>
          <w:p w14:paraId="293136A0" w14:textId="56A2BB0F" w:rsidR="00EF0F7C" w:rsidRPr="00662A94" w:rsidRDefault="009556C1" w:rsidP="00144FFB">
            <w:pPr>
              <w:spacing w:before="60" w:after="60"/>
              <w:rPr>
                <w:rFonts w:eastAsia="Carlito"/>
                <w:sz w:val="18"/>
                <w:szCs w:val="18"/>
                <w:lang w:val="en-US"/>
              </w:rPr>
            </w:pPr>
            <w:r w:rsidRPr="00662A94">
              <w:rPr>
                <w:rFonts w:eastAsia="Carlito"/>
                <w:color w:val="000000"/>
                <w:sz w:val="18"/>
                <w:szCs w:val="18"/>
                <w:lang w:val="en-US"/>
              </w:rPr>
              <w:t>Coalition members of 19 healthy cities and communities’ coalitions (</w:t>
            </w:r>
            <w:r w:rsidR="00144FFB" w:rsidRPr="00662A94">
              <w:rPr>
                <w:rFonts w:eastAsia="Carlito"/>
                <w:i/>
                <w:color w:val="000000"/>
                <w:sz w:val="18"/>
                <w:szCs w:val="18"/>
                <w:lang w:val="en-US"/>
              </w:rPr>
              <w:t>n</w:t>
            </w:r>
            <w:r w:rsidRPr="00662A94">
              <w:rPr>
                <w:rFonts w:eastAsia="Carlito"/>
                <w:color w:val="000000"/>
                <w:sz w:val="18"/>
                <w:szCs w:val="18"/>
                <w:lang w:val="en-US"/>
              </w:rPr>
              <w:t xml:space="preserve"> =  231) in California, USA</w:t>
            </w:r>
          </w:p>
        </w:tc>
        <w:tc>
          <w:tcPr>
            <w:tcW w:w="3654" w:type="dxa"/>
          </w:tcPr>
          <w:p w14:paraId="60095B2F" w14:textId="45EFF6F3" w:rsidR="00EF0F7C" w:rsidRPr="00662A94" w:rsidRDefault="009556C1" w:rsidP="00107FF3">
            <w:pPr>
              <w:spacing w:before="60" w:after="60"/>
              <w:rPr>
                <w:rFonts w:eastAsia="Carlito"/>
                <w:sz w:val="18"/>
                <w:szCs w:val="18"/>
                <w:lang w:val="en-US"/>
              </w:rPr>
            </w:pPr>
            <w:r w:rsidRPr="00662A94">
              <w:rPr>
                <w:rFonts w:eastAsia="Carlito"/>
                <w:sz w:val="18"/>
                <w:szCs w:val="18"/>
                <w:lang w:val="en-US"/>
              </w:rPr>
              <w:t xml:space="preserve">Development of a new </w:t>
            </w:r>
            <w:r w:rsidR="00107FF3" w:rsidRPr="00662A94">
              <w:rPr>
                <w:rFonts w:eastAsia="Carlito"/>
                <w:sz w:val="18"/>
                <w:szCs w:val="18"/>
                <w:lang w:val="en-US"/>
              </w:rPr>
              <w:t>tool</w:t>
            </w:r>
            <w:r w:rsidRPr="00662A94">
              <w:rPr>
                <w:rFonts w:eastAsia="Carlito"/>
                <w:sz w:val="18"/>
                <w:szCs w:val="18"/>
                <w:lang w:val="en-US"/>
              </w:rPr>
              <w:t xml:space="preserve"> </w:t>
            </w:r>
          </w:p>
        </w:tc>
      </w:tr>
      <w:tr w:rsidR="00EF0F7C" w:rsidRPr="00B16F9A" w14:paraId="0CC4670C" w14:textId="77777777" w:rsidTr="006E3EC1">
        <w:tc>
          <w:tcPr>
            <w:tcW w:w="1477" w:type="dxa"/>
          </w:tcPr>
          <w:p w14:paraId="1D0DA40C" w14:textId="77777777" w:rsidR="00EF0F7C" w:rsidRPr="00662A94" w:rsidRDefault="009556C1">
            <w:pPr>
              <w:spacing w:after="100" w:afterAutospacing="1"/>
              <w:rPr>
                <w:rFonts w:eastAsia="Carlito"/>
                <w:sz w:val="18"/>
                <w:szCs w:val="18"/>
                <w:lang w:val="en-US"/>
              </w:rPr>
            </w:pPr>
            <w:r w:rsidRPr="00662A94">
              <w:rPr>
                <w:rFonts w:eastAsia="Carlito"/>
                <w:sz w:val="18"/>
                <w:szCs w:val="18"/>
                <w:lang w:val="en-US"/>
              </w:rPr>
              <w:t>Kim et al., 2009</w:t>
            </w:r>
          </w:p>
        </w:tc>
        <w:tc>
          <w:tcPr>
            <w:tcW w:w="3768" w:type="dxa"/>
          </w:tcPr>
          <w:p w14:paraId="2F5B2FC9" w14:textId="77777777" w:rsidR="00EF0F7C" w:rsidRPr="00662A94" w:rsidRDefault="009556C1">
            <w:pPr>
              <w:spacing w:before="60" w:after="60"/>
              <w:rPr>
                <w:rFonts w:eastAsia="Carlito"/>
                <w:sz w:val="18"/>
                <w:szCs w:val="18"/>
                <w:lang w:val="en-US"/>
              </w:rPr>
            </w:pPr>
            <w:r w:rsidRPr="00662A94">
              <w:rPr>
                <w:rFonts w:eastAsia="Carlito"/>
                <w:sz w:val="18"/>
                <w:szCs w:val="18"/>
                <w:lang w:val="en-US"/>
              </w:rPr>
              <w:t>To assess the community capacity building ability of health promotion workers of public health centers and to identify influential factors to the ability</w:t>
            </w:r>
          </w:p>
        </w:tc>
        <w:tc>
          <w:tcPr>
            <w:tcW w:w="2693" w:type="dxa"/>
          </w:tcPr>
          <w:p w14:paraId="5844FA2D" w14:textId="6C84F9A8" w:rsidR="00EF0F7C" w:rsidRPr="00662A94" w:rsidRDefault="009556C1">
            <w:pPr>
              <w:spacing w:before="60" w:after="60"/>
              <w:rPr>
                <w:rFonts w:eastAsia="Carlito"/>
                <w:sz w:val="18"/>
                <w:szCs w:val="18"/>
                <w:lang w:val="en-US"/>
              </w:rPr>
            </w:pPr>
            <w:r w:rsidRPr="00662A94">
              <w:rPr>
                <w:rFonts w:eastAsia="Carlito"/>
                <w:sz w:val="18"/>
                <w:szCs w:val="18"/>
                <w:lang w:val="en-US"/>
              </w:rPr>
              <w:t>Mixed met</w:t>
            </w:r>
            <w:r w:rsidR="00144FFB" w:rsidRPr="00662A94">
              <w:rPr>
                <w:rFonts w:eastAsia="Carlito"/>
                <w:sz w:val="18"/>
                <w:szCs w:val="18"/>
                <w:lang w:val="en-US"/>
              </w:rPr>
              <w:t>hods: descriptive study design</w:t>
            </w:r>
          </w:p>
        </w:tc>
        <w:tc>
          <w:tcPr>
            <w:tcW w:w="2694" w:type="dxa"/>
          </w:tcPr>
          <w:p w14:paraId="693E671D" w14:textId="2561242B" w:rsidR="00EF0F7C" w:rsidRPr="00662A94" w:rsidRDefault="009556C1" w:rsidP="00144FFB">
            <w:pPr>
              <w:pBdr>
                <w:top w:val="none" w:sz="4" w:space="0" w:color="000000"/>
                <w:left w:val="none" w:sz="4" w:space="0" w:color="000000"/>
                <w:bottom w:val="none" w:sz="4" w:space="0" w:color="000000"/>
                <w:right w:val="none" w:sz="4" w:space="0" w:color="000000"/>
              </w:pBdr>
              <w:spacing w:before="60" w:after="60"/>
              <w:rPr>
                <w:sz w:val="18"/>
                <w:szCs w:val="18"/>
                <w:lang w:val="en-US"/>
              </w:rPr>
            </w:pPr>
            <w:r w:rsidRPr="00662A94">
              <w:rPr>
                <w:rFonts w:eastAsia="Carlito"/>
                <w:color w:val="000000"/>
                <w:sz w:val="18"/>
                <w:szCs w:val="18"/>
                <w:lang w:val="en-US"/>
              </w:rPr>
              <w:t>Metropolitan City</w:t>
            </w:r>
            <w:r w:rsidRPr="00662A94">
              <w:rPr>
                <w:rFonts w:eastAsia="Carlito"/>
                <w:color w:val="000000"/>
                <w:sz w:val="18"/>
                <w:szCs w:val="18"/>
                <w:lang w:val="en-US"/>
              </w:rPr>
              <w:br/>
              <w:t>public officers from 16 public health centers</w:t>
            </w:r>
            <w:r w:rsidRPr="00662A94">
              <w:rPr>
                <w:rFonts w:eastAsia="Carlito"/>
                <w:i/>
                <w:color w:val="000000"/>
                <w:sz w:val="18"/>
                <w:szCs w:val="18"/>
                <w:lang w:val="en-US"/>
              </w:rPr>
              <w:t xml:space="preserve"> (</w:t>
            </w:r>
            <w:r w:rsidR="00144FFB" w:rsidRPr="00662A94">
              <w:rPr>
                <w:rFonts w:eastAsia="Carlito"/>
                <w:i/>
                <w:color w:val="000000"/>
                <w:sz w:val="18"/>
                <w:szCs w:val="18"/>
                <w:lang w:val="en-US"/>
              </w:rPr>
              <w:t>n</w:t>
            </w:r>
            <w:r w:rsidRPr="00662A94">
              <w:rPr>
                <w:rFonts w:eastAsia="Carlito"/>
                <w:color w:val="000000"/>
                <w:sz w:val="18"/>
                <w:szCs w:val="18"/>
                <w:lang w:val="en-US"/>
              </w:rPr>
              <w:t xml:space="preserve"> = 43) in Busan, South Korea</w:t>
            </w:r>
          </w:p>
        </w:tc>
        <w:tc>
          <w:tcPr>
            <w:tcW w:w="3654" w:type="dxa"/>
          </w:tcPr>
          <w:p w14:paraId="1A06AA6A" w14:textId="0DCF0FFA" w:rsidR="00EF0F7C" w:rsidRPr="00662A94" w:rsidRDefault="009556C1" w:rsidP="00685605">
            <w:pPr>
              <w:spacing w:before="60" w:after="60"/>
              <w:rPr>
                <w:rFonts w:eastAsia="Carlito"/>
                <w:sz w:val="18"/>
                <w:szCs w:val="18"/>
                <w:lang w:val="en-US"/>
              </w:rPr>
            </w:pPr>
            <w:r w:rsidRPr="00662A94">
              <w:rPr>
                <w:rFonts w:eastAsia="Carlito"/>
                <w:sz w:val="18"/>
                <w:szCs w:val="18"/>
                <w:lang w:val="en-US"/>
              </w:rPr>
              <w:t xml:space="preserve">New survey based on </w:t>
            </w:r>
            <w:r w:rsidR="00685605">
              <w:rPr>
                <w:rFonts w:eastAsia="Carlito"/>
                <w:sz w:val="18"/>
                <w:szCs w:val="18"/>
                <w:lang w:val="en-US"/>
              </w:rPr>
              <w:t xml:space="preserve">the </w:t>
            </w:r>
            <w:r w:rsidRPr="00662A94">
              <w:rPr>
                <w:rFonts w:eastAsia="Carlito"/>
                <w:sz w:val="18"/>
                <w:szCs w:val="18"/>
                <w:lang w:val="en-US"/>
              </w:rPr>
              <w:t xml:space="preserve">Community Capacity Building Tool </w:t>
            </w:r>
            <w:sdt>
              <w:sdtPr>
                <w:rPr>
                  <w:rFonts w:eastAsia="Carlito"/>
                  <w:sz w:val="18"/>
                  <w:szCs w:val="18"/>
                  <w:lang w:val="en-US"/>
                </w:rPr>
                <w:alias w:val="To edit, see citavi.com/edit"/>
                <w:tag w:val="CitaviPlaceholder#cd5e8d0a-d78c-4430-8a1b-99ff6b8b7cb4"/>
                <w:id w:val="1094516081"/>
                <w:placeholder>
                  <w:docPart w:val="DefaultPlaceholder_-1854013440"/>
                </w:placeholder>
              </w:sdtPr>
              <w:sdtContent>
                <w:r w:rsidR="00685605">
                  <w:rPr>
                    <w:rFonts w:eastAsia="Carlito"/>
                    <w:sz w:val="18"/>
                    <w:szCs w:val="18"/>
                    <w:lang w:val="en-US"/>
                  </w:rPr>
                  <w:fldChar w:fldCharType="begin"/>
                </w:r>
                <w:r w:rsidR="00B16F9A">
                  <w:rPr>
                    <w:rFonts w:eastAsia="Carlito"/>
                    <w:sz w:val="18"/>
                    <w:szCs w:val="18"/>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M2YjZiMDBhLWM4ZDEtNDY2Ny1iNGM1LTE5M2QxZmRhYWE2NCIsIlJhbmdlTGVuZ3RoIjozLCJSZWZlcmVuY2VJZCI6IjYzNTUwNjg3LWE2YTYtNGRiZC05MDFlLWQ0ZmZlNzUyODE0O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}</w:instrText>
                </w:r>
                <w:r w:rsidR="00685605">
                  <w:rPr>
                    <w:rFonts w:eastAsia="Carlito"/>
                    <w:sz w:val="18"/>
                    <w:szCs w:val="18"/>
                    <w:lang w:val="en-US"/>
                  </w:rPr>
                  <w:fldChar w:fldCharType="separate"/>
                </w:r>
                <w:r w:rsidR="007604FA">
                  <w:rPr>
                    <w:rFonts w:eastAsia="Carlito"/>
                    <w:sz w:val="18"/>
                    <w:szCs w:val="18"/>
                    <w:lang w:val="en-US"/>
                  </w:rPr>
                  <w:t>(6)</w:t>
                </w:r>
                <w:r w:rsidR="00685605">
                  <w:rPr>
                    <w:rFonts w:eastAsia="Carlito"/>
                    <w:sz w:val="18"/>
                    <w:szCs w:val="18"/>
                    <w:lang w:val="en-US"/>
                  </w:rPr>
                  <w:fldChar w:fldCharType="end"/>
                </w:r>
              </w:sdtContent>
            </w:sdt>
          </w:p>
        </w:tc>
      </w:tr>
      <w:tr w:rsidR="00EF0F7C" w:rsidRPr="00B16F9A" w14:paraId="49CD3ED3" w14:textId="77777777" w:rsidTr="006E3EC1">
        <w:tc>
          <w:tcPr>
            <w:tcW w:w="1477" w:type="dxa"/>
          </w:tcPr>
          <w:p w14:paraId="65B1F639" w14:textId="77777777" w:rsidR="00EF0F7C" w:rsidRPr="00662A94" w:rsidRDefault="009556C1">
            <w:pPr>
              <w:spacing w:after="100" w:afterAutospacing="1"/>
              <w:rPr>
                <w:rFonts w:eastAsia="Carlito"/>
                <w:sz w:val="18"/>
                <w:szCs w:val="18"/>
                <w:lang w:val="en-US"/>
              </w:rPr>
            </w:pPr>
            <w:r w:rsidRPr="00662A94">
              <w:rPr>
                <w:rFonts w:eastAsia="Carlito"/>
                <w:sz w:val="18"/>
                <w:szCs w:val="18"/>
                <w:lang w:val="en-US"/>
              </w:rPr>
              <w:t>Kim et al., 2020</w:t>
            </w:r>
          </w:p>
        </w:tc>
        <w:tc>
          <w:tcPr>
            <w:tcW w:w="3768" w:type="dxa"/>
          </w:tcPr>
          <w:p w14:paraId="773FD1C1" w14:textId="77777777" w:rsidR="00EF0F7C" w:rsidRPr="00662A94" w:rsidRDefault="009556C1">
            <w:pPr>
              <w:spacing w:before="60" w:after="60"/>
              <w:rPr>
                <w:rFonts w:eastAsia="Carlito"/>
                <w:sz w:val="18"/>
                <w:szCs w:val="18"/>
                <w:lang w:val="en-US"/>
              </w:rPr>
            </w:pPr>
            <w:r w:rsidRPr="00662A94">
              <w:rPr>
                <w:rFonts w:eastAsia="Carlito"/>
                <w:sz w:val="18"/>
                <w:szCs w:val="18"/>
                <w:lang w:val="en-US"/>
              </w:rPr>
              <w:t>To identify the level of active aging in older adults and the influence of the individual and community levels of community capacity on active aging</w:t>
            </w:r>
          </w:p>
        </w:tc>
        <w:tc>
          <w:tcPr>
            <w:tcW w:w="2693" w:type="dxa"/>
          </w:tcPr>
          <w:p w14:paraId="665ECC47" w14:textId="77777777" w:rsidR="00EF0F7C" w:rsidRPr="00662A94" w:rsidRDefault="009556C1">
            <w:pPr>
              <w:spacing w:before="60" w:after="60"/>
              <w:rPr>
                <w:rFonts w:eastAsia="Carlito"/>
                <w:sz w:val="18"/>
                <w:szCs w:val="18"/>
                <w:lang w:val="en-US"/>
              </w:rPr>
            </w:pPr>
            <w:r w:rsidRPr="00662A94">
              <w:rPr>
                <w:rFonts w:eastAsia="Carlito"/>
                <w:sz w:val="18"/>
                <w:szCs w:val="18"/>
                <w:lang w:val="en-US"/>
              </w:rPr>
              <w:t xml:space="preserve">Quantitative: descriptive study design </w:t>
            </w:r>
          </w:p>
        </w:tc>
        <w:tc>
          <w:tcPr>
            <w:tcW w:w="2694" w:type="dxa"/>
          </w:tcPr>
          <w:p w14:paraId="5DCFA0AC" w14:textId="37AF4AFC" w:rsidR="00EF0F7C" w:rsidRPr="00662A94" w:rsidRDefault="009556C1" w:rsidP="00144FFB">
            <w:pPr>
              <w:pBdr>
                <w:top w:val="none" w:sz="4" w:space="0" w:color="000000"/>
                <w:left w:val="none" w:sz="4" w:space="0" w:color="000000"/>
                <w:bottom w:val="none" w:sz="4" w:space="0" w:color="000000"/>
                <w:right w:val="none" w:sz="4" w:space="0" w:color="000000"/>
              </w:pBdr>
              <w:spacing w:before="60" w:after="60"/>
              <w:rPr>
                <w:sz w:val="18"/>
                <w:szCs w:val="18"/>
                <w:lang w:val="en-US"/>
              </w:rPr>
            </w:pPr>
            <w:r w:rsidRPr="00662A94">
              <w:rPr>
                <w:rFonts w:eastAsia="Carlito"/>
                <w:color w:val="000000"/>
                <w:sz w:val="18"/>
                <w:szCs w:val="18"/>
                <w:lang w:val="en-US"/>
              </w:rPr>
              <w:t>Older adults (</w:t>
            </w:r>
            <w:r w:rsidR="00144FFB" w:rsidRPr="00662A94">
              <w:rPr>
                <w:rFonts w:eastAsia="Carlito"/>
                <w:i/>
                <w:color w:val="000000"/>
                <w:sz w:val="18"/>
                <w:szCs w:val="18"/>
                <w:lang w:val="en-US"/>
              </w:rPr>
              <w:t>n</w:t>
            </w:r>
            <w:r w:rsidRPr="00662A94">
              <w:rPr>
                <w:rFonts w:eastAsia="Carlito"/>
                <w:color w:val="000000"/>
                <w:sz w:val="18"/>
                <w:szCs w:val="18"/>
                <w:lang w:val="en-US"/>
              </w:rPr>
              <w:t xml:space="preserve"> =  380) in Seoul, South Korea </w:t>
            </w:r>
          </w:p>
        </w:tc>
        <w:tc>
          <w:tcPr>
            <w:tcW w:w="3654" w:type="dxa"/>
          </w:tcPr>
          <w:p w14:paraId="0153E15F" w14:textId="04155766" w:rsidR="00EF0F7C" w:rsidRPr="00662A94" w:rsidRDefault="009556C1">
            <w:pPr>
              <w:spacing w:before="60" w:after="60"/>
              <w:rPr>
                <w:rFonts w:eastAsia="Carlito"/>
                <w:sz w:val="18"/>
                <w:szCs w:val="18"/>
                <w:lang w:val="en-US"/>
              </w:rPr>
            </w:pPr>
            <w:r w:rsidRPr="00662A94">
              <w:rPr>
                <w:rFonts w:eastAsia="Carlito"/>
                <w:sz w:val="18"/>
                <w:szCs w:val="18"/>
                <w:lang w:val="en-US"/>
              </w:rPr>
              <w:t xml:space="preserve">Individual level capacity: Community Capacity Instrument </w:t>
            </w:r>
            <w:sdt>
              <w:sdtPr>
                <w:rPr>
                  <w:rFonts w:eastAsia="Carlito"/>
                  <w:sz w:val="18"/>
                  <w:szCs w:val="18"/>
                  <w:lang w:val="en-US"/>
                </w:rPr>
                <w:alias w:val="To edit, see citavi.com/edit"/>
                <w:tag w:val="CitaviPlaceholder#50b8e03f-372e-4e78-a52e-13596ce140a5"/>
                <w:id w:val="-1612353183"/>
                <w:placeholder>
                  <w:docPart w:val="8DE4E8B4CA494A3487AE0F58FD077918"/>
                </w:placeholder>
              </w:sdtPr>
              <w:sdtContent>
                <w:r w:rsidRPr="00662A94">
                  <w:rPr>
                    <w:rFonts w:eastAsia="Carlito"/>
                    <w:sz w:val="18"/>
                    <w:szCs w:val="18"/>
                    <w:lang w:val="en-US"/>
                  </w:rPr>
                  <w:fldChar w:fldCharType="begin"/>
                </w:r>
                <w:r w:rsidR="00B16F9A">
                  <w:rPr>
                    <w:rFonts w:eastAsia="Carlito"/>
                    <w:sz w:val="18"/>
                    <w:szCs w:val="18"/>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JmMzFiMTIzLTczNWYtNDAzOS05Mjc4LWY4YjJlNTNlZDg3MCIsIlJhbmdlTGVuZ3RoIjo0LCJSZWZlcmVuY2VJZCI6IjM1NDBhNTkwLWVlMWItNGYwZS05N2Q1LTVmZjNkMGNmMWIyM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}</w:instrText>
                </w:r>
                <w:r w:rsidRPr="00662A94">
                  <w:rPr>
                    <w:rFonts w:eastAsia="Carlito"/>
                    <w:sz w:val="18"/>
                    <w:szCs w:val="18"/>
                    <w:lang w:val="en-US"/>
                  </w:rPr>
                  <w:fldChar w:fldCharType="separate"/>
                </w:r>
                <w:r w:rsidR="007604FA">
                  <w:rPr>
                    <w:rFonts w:eastAsia="Carlito"/>
                    <w:sz w:val="18"/>
                    <w:szCs w:val="18"/>
                    <w:lang w:val="en-US"/>
                  </w:rPr>
                  <w:t>(15)</w:t>
                </w:r>
                <w:r w:rsidRPr="00662A94">
                  <w:rPr>
                    <w:rFonts w:eastAsia="Carlito"/>
                    <w:sz w:val="18"/>
                    <w:szCs w:val="18"/>
                    <w:lang w:val="en-US"/>
                  </w:rPr>
                  <w:fldChar w:fldCharType="end"/>
                </w:r>
              </w:sdtContent>
            </w:sdt>
          </w:p>
          <w:p w14:paraId="09F9A8CC" w14:textId="77777777" w:rsidR="00EF0F7C" w:rsidRPr="00662A94" w:rsidRDefault="009556C1">
            <w:pPr>
              <w:spacing w:before="60" w:after="60"/>
              <w:rPr>
                <w:rFonts w:eastAsia="Carlito"/>
                <w:sz w:val="18"/>
                <w:szCs w:val="18"/>
                <w:lang w:val="en-US"/>
              </w:rPr>
            </w:pPr>
            <w:r w:rsidRPr="00662A94">
              <w:rPr>
                <w:rFonts w:eastAsia="Carlito"/>
                <w:sz w:val="18"/>
                <w:szCs w:val="18"/>
                <w:lang w:val="en-US"/>
              </w:rPr>
              <w:t xml:space="preserve">Community level capacity: based on a previous study </w:t>
            </w:r>
          </w:p>
        </w:tc>
      </w:tr>
      <w:tr w:rsidR="00EF0F7C" w:rsidRPr="00B16F9A" w14:paraId="72778DB0" w14:textId="77777777" w:rsidTr="006E3EC1">
        <w:tc>
          <w:tcPr>
            <w:tcW w:w="1477" w:type="dxa"/>
          </w:tcPr>
          <w:p w14:paraId="61F00A24" w14:textId="77777777" w:rsidR="00EF0F7C" w:rsidRPr="00662A94" w:rsidRDefault="009556C1">
            <w:pPr>
              <w:spacing w:after="100" w:afterAutospacing="1"/>
              <w:rPr>
                <w:rFonts w:eastAsia="Carlito"/>
                <w:sz w:val="18"/>
                <w:szCs w:val="18"/>
                <w:lang w:val="en-US"/>
              </w:rPr>
            </w:pPr>
            <w:r w:rsidRPr="00662A94">
              <w:rPr>
                <w:rFonts w:eastAsia="Carlito"/>
                <w:sz w:val="18"/>
                <w:szCs w:val="18"/>
                <w:lang w:val="en-US"/>
              </w:rPr>
              <w:t>Lempa et al., 2008</w:t>
            </w:r>
          </w:p>
        </w:tc>
        <w:tc>
          <w:tcPr>
            <w:tcW w:w="3768" w:type="dxa"/>
          </w:tcPr>
          <w:p w14:paraId="50C1F55F" w14:textId="77777777" w:rsidR="00EF0F7C" w:rsidRPr="00662A94" w:rsidRDefault="009556C1">
            <w:pPr>
              <w:spacing w:before="60" w:after="60"/>
              <w:rPr>
                <w:rFonts w:eastAsia="Carlito"/>
                <w:sz w:val="18"/>
                <w:szCs w:val="18"/>
                <w:lang w:val="en-US"/>
              </w:rPr>
            </w:pPr>
            <w:r w:rsidRPr="00662A94">
              <w:rPr>
                <w:rFonts w:eastAsia="Carlito"/>
                <w:sz w:val="18"/>
                <w:szCs w:val="18"/>
                <w:lang w:val="en-US"/>
              </w:rPr>
              <w:t>To describe the development of two capacity measures of local public health initiatives for leaders and non-leaders</w:t>
            </w:r>
          </w:p>
          <w:p w14:paraId="3BEF25BD" w14:textId="77777777" w:rsidR="00EF0F7C" w:rsidRPr="00662A94" w:rsidRDefault="00EF0F7C">
            <w:pPr>
              <w:pBdr>
                <w:top w:val="none" w:sz="4" w:space="0" w:color="000000"/>
                <w:left w:val="none" w:sz="4" w:space="0" w:color="000000"/>
                <w:bottom w:val="none" w:sz="4" w:space="0" w:color="000000"/>
                <w:right w:val="none" w:sz="4" w:space="0" w:color="000000"/>
              </w:pBdr>
              <w:spacing w:before="60" w:after="60"/>
              <w:rPr>
                <w:rFonts w:eastAsia="Carlito"/>
                <w:color w:val="000000"/>
                <w:sz w:val="18"/>
                <w:szCs w:val="18"/>
                <w:lang w:val="en-US"/>
              </w:rPr>
            </w:pPr>
          </w:p>
        </w:tc>
        <w:tc>
          <w:tcPr>
            <w:tcW w:w="2693" w:type="dxa"/>
          </w:tcPr>
          <w:p w14:paraId="60879089" w14:textId="461E94BD" w:rsidR="00EF0F7C" w:rsidRPr="00662A94" w:rsidRDefault="009556C1">
            <w:pPr>
              <w:pBdr>
                <w:top w:val="none" w:sz="4" w:space="0" w:color="000000"/>
                <w:left w:val="none" w:sz="4" w:space="0" w:color="000000"/>
                <w:bottom w:val="none" w:sz="4" w:space="0" w:color="000000"/>
                <w:right w:val="none" w:sz="4" w:space="0" w:color="000000"/>
              </w:pBdr>
              <w:spacing w:before="60" w:after="60"/>
              <w:rPr>
                <w:rFonts w:eastAsia="Carlito"/>
                <w:color w:val="000000"/>
                <w:sz w:val="18"/>
                <w:szCs w:val="18"/>
                <w:lang w:val="en-US"/>
              </w:rPr>
            </w:pPr>
            <w:r w:rsidRPr="00662A94">
              <w:rPr>
                <w:rFonts w:eastAsia="Carlito"/>
                <w:sz w:val="18"/>
                <w:szCs w:val="18"/>
                <w:lang w:val="en-US"/>
              </w:rPr>
              <w:t>Mixed methods: d</w:t>
            </w:r>
            <w:r w:rsidR="00144FFB" w:rsidRPr="00662A94">
              <w:rPr>
                <w:rFonts w:eastAsia="Carlito"/>
                <w:color w:val="000000"/>
                <w:sz w:val="18"/>
                <w:szCs w:val="18"/>
                <w:lang w:val="en-US"/>
              </w:rPr>
              <w:t>escriptive study design</w:t>
            </w:r>
          </w:p>
          <w:p w14:paraId="4BC0BF8B" w14:textId="77777777" w:rsidR="00EF0F7C" w:rsidRPr="00662A94" w:rsidRDefault="00EF0F7C">
            <w:pPr>
              <w:pBdr>
                <w:top w:val="none" w:sz="4" w:space="0" w:color="000000"/>
                <w:left w:val="none" w:sz="4" w:space="0" w:color="000000"/>
                <w:bottom w:val="none" w:sz="4" w:space="0" w:color="000000"/>
                <w:right w:val="none" w:sz="4" w:space="0" w:color="000000"/>
              </w:pBdr>
              <w:spacing w:before="60" w:after="60"/>
              <w:rPr>
                <w:rFonts w:eastAsia="Carlito"/>
                <w:color w:val="000000"/>
                <w:sz w:val="18"/>
                <w:szCs w:val="18"/>
                <w:lang w:val="en-US"/>
              </w:rPr>
            </w:pPr>
          </w:p>
          <w:p w14:paraId="3C81274A" w14:textId="77777777" w:rsidR="00EF0F7C" w:rsidRPr="00662A94" w:rsidRDefault="00EF0F7C">
            <w:pPr>
              <w:pBdr>
                <w:top w:val="none" w:sz="4" w:space="0" w:color="000000"/>
                <w:left w:val="none" w:sz="4" w:space="0" w:color="000000"/>
                <w:bottom w:val="none" w:sz="4" w:space="0" w:color="000000"/>
                <w:right w:val="none" w:sz="4" w:space="0" w:color="000000"/>
              </w:pBdr>
              <w:spacing w:before="60" w:after="60"/>
              <w:rPr>
                <w:rFonts w:eastAsia="Carlito"/>
                <w:color w:val="000000"/>
                <w:sz w:val="18"/>
                <w:szCs w:val="18"/>
                <w:lang w:val="en-US"/>
              </w:rPr>
            </w:pPr>
          </w:p>
        </w:tc>
        <w:tc>
          <w:tcPr>
            <w:tcW w:w="2694" w:type="dxa"/>
          </w:tcPr>
          <w:p w14:paraId="41CD1C06" w14:textId="77777777" w:rsidR="00EF0F7C" w:rsidRPr="00662A94" w:rsidRDefault="009556C1">
            <w:pPr>
              <w:pBdr>
                <w:top w:val="none" w:sz="4" w:space="0" w:color="000000"/>
                <w:left w:val="none" w:sz="4" w:space="0" w:color="000000"/>
                <w:bottom w:val="none" w:sz="4" w:space="0" w:color="000000"/>
                <w:right w:val="none" w:sz="4" w:space="0" w:color="000000"/>
              </w:pBdr>
              <w:spacing w:before="60" w:after="60"/>
              <w:rPr>
                <w:rFonts w:eastAsia="Carlito"/>
                <w:i/>
                <w:color w:val="000000"/>
                <w:sz w:val="18"/>
                <w:szCs w:val="18"/>
                <w:lang w:val="en-US"/>
              </w:rPr>
            </w:pPr>
            <w:r w:rsidRPr="00662A94">
              <w:rPr>
                <w:rFonts w:eastAsia="Carlito"/>
                <w:color w:val="000000"/>
                <w:sz w:val="18"/>
                <w:szCs w:val="18"/>
                <w:lang w:val="en-US"/>
              </w:rPr>
              <w:t>Respondents representing community initiatives: leaders (</w:t>
            </w:r>
            <w:r w:rsidRPr="00662A94">
              <w:rPr>
                <w:rFonts w:eastAsia="Carlito"/>
                <w:i/>
                <w:color w:val="000000"/>
                <w:sz w:val="18"/>
                <w:szCs w:val="18"/>
                <w:lang w:val="en-US"/>
              </w:rPr>
              <w:t>n</w:t>
            </w:r>
            <w:r w:rsidRPr="00662A94">
              <w:rPr>
                <w:rFonts w:eastAsia="Carlito"/>
                <w:color w:val="000000"/>
                <w:sz w:val="18"/>
                <w:szCs w:val="18"/>
                <w:lang w:val="en-US"/>
              </w:rPr>
              <w:t xml:space="preserve"> = 251), core participants (</w:t>
            </w:r>
            <w:r w:rsidRPr="00662A94">
              <w:rPr>
                <w:rFonts w:eastAsia="Carlito"/>
                <w:i/>
                <w:color w:val="000000"/>
                <w:sz w:val="18"/>
                <w:szCs w:val="18"/>
                <w:lang w:val="en-US"/>
              </w:rPr>
              <w:t>n</w:t>
            </w:r>
            <w:r w:rsidRPr="00662A94">
              <w:rPr>
                <w:rFonts w:eastAsia="Carlito"/>
                <w:color w:val="000000"/>
                <w:sz w:val="18"/>
                <w:szCs w:val="18"/>
                <w:lang w:val="en-US"/>
              </w:rPr>
              <w:t xml:space="preserve"> = 264), peripheral initiative participants (</w:t>
            </w:r>
            <w:r w:rsidRPr="00662A94">
              <w:rPr>
                <w:rFonts w:eastAsia="Carlito"/>
                <w:i/>
                <w:color w:val="000000"/>
                <w:sz w:val="18"/>
                <w:szCs w:val="18"/>
                <w:lang w:val="en-US"/>
              </w:rPr>
              <w:t>n</w:t>
            </w:r>
            <w:r w:rsidRPr="00662A94">
              <w:rPr>
                <w:rFonts w:eastAsia="Carlito"/>
                <w:color w:val="000000"/>
                <w:sz w:val="18"/>
                <w:szCs w:val="18"/>
                <w:lang w:val="en-US"/>
              </w:rPr>
              <w:t xml:space="preserve"> = 187) in USA </w:t>
            </w:r>
          </w:p>
        </w:tc>
        <w:tc>
          <w:tcPr>
            <w:tcW w:w="3654" w:type="dxa"/>
          </w:tcPr>
          <w:p w14:paraId="74B8D95C" w14:textId="7F347E44" w:rsidR="00EF0F7C" w:rsidRPr="00662A94" w:rsidRDefault="009556C1" w:rsidP="00662A94">
            <w:pPr>
              <w:spacing w:before="60" w:after="60"/>
              <w:rPr>
                <w:rFonts w:eastAsia="Carlito"/>
                <w:sz w:val="18"/>
                <w:szCs w:val="18"/>
                <w:lang w:val="en-US"/>
              </w:rPr>
            </w:pPr>
            <w:r w:rsidRPr="00662A94">
              <w:rPr>
                <w:rFonts w:eastAsia="Carlito"/>
                <w:color w:val="000000"/>
                <w:sz w:val="18"/>
                <w:szCs w:val="18"/>
                <w:lang w:val="en-US"/>
              </w:rPr>
              <w:t xml:space="preserve">Development of a new </w:t>
            </w:r>
            <w:r w:rsidR="00662A94">
              <w:rPr>
                <w:rFonts w:eastAsia="Carlito"/>
                <w:color w:val="000000"/>
                <w:sz w:val="18"/>
                <w:szCs w:val="18"/>
                <w:lang w:val="en-US"/>
              </w:rPr>
              <w:t>tool</w:t>
            </w:r>
            <w:r w:rsidRPr="00662A94">
              <w:rPr>
                <w:rFonts w:eastAsia="Carlito"/>
                <w:color w:val="000000"/>
                <w:sz w:val="18"/>
                <w:szCs w:val="18"/>
                <w:lang w:val="en-US"/>
              </w:rPr>
              <w:t xml:space="preserve"> </w:t>
            </w:r>
          </w:p>
        </w:tc>
      </w:tr>
      <w:tr w:rsidR="00EF0F7C" w:rsidRPr="00B16F9A" w14:paraId="1D854D85" w14:textId="77777777" w:rsidTr="006E3EC1">
        <w:tc>
          <w:tcPr>
            <w:tcW w:w="1477" w:type="dxa"/>
          </w:tcPr>
          <w:p w14:paraId="6F838F19" w14:textId="77777777" w:rsidR="00EF0F7C" w:rsidRPr="00662A94" w:rsidRDefault="009556C1">
            <w:pPr>
              <w:spacing w:after="100" w:afterAutospacing="1"/>
              <w:rPr>
                <w:rFonts w:eastAsia="Carlito"/>
                <w:sz w:val="18"/>
                <w:szCs w:val="18"/>
                <w:lang w:val="en-US"/>
              </w:rPr>
            </w:pPr>
            <w:r w:rsidRPr="00662A94">
              <w:rPr>
                <w:rFonts w:eastAsia="Carlito"/>
                <w:sz w:val="18"/>
                <w:szCs w:val="18"/>
                <w:lang w:val="en-US"/>
              </w:rPr>
              <w:lastRenderedPageBreak/>
              <w:t>Loss et al., 2020</w:t>
            </w:r>
          </w:p>
        </w:tc>
        <w:tc>
          <w:tcPr>
            <w:tcW w:w="3768" w:type="dxa"/>
          </w:tcPr>
          <w:p w14:paraId="25159D28" w14:textId="77777777" w:rsidR="00EF0F7C" w:rsidRPr="00662A94" w:rsidRDefault="009556C1">
            <w:pPr>
              <w:pBdr>
                <w:top w:val="none" w:sz="4" w:space="0" w:color="000000"/>
                <w:left w:val="none" w:sz="4" w:space="0" w:color="000000"/>
                <w:bottom w:val="none" w:sz="4" w:space="0" w:color="000000"/>
                <w:right w:val="none" w:sz="4" w:space="0" w:color="000000"/>
              </w:pBdr>
              <w:spacing w:before="60" w:after="60"/>
              <w:rPr>
                <w:rFonts w:eastAsia="Carlito"/>
                <w:color w:val="000000"/>
                <w:sz w:val="18"/>
                <w:szCs w:val="18"/>
                <w:lang w:val="en-US"/>
              </w:rPr>
            </w:pPr>
            <w:r w:rsidRPr="00662A94">
              <w:rPr>
                <w:rFonts w:eastAsia="Carlito"/>
                <w:color w:val="000000"/>
                <w:sz w:val="18"/>
                <w:szCs w:val="18"/>
                <w:lang w:val="en-US"/>
              </w:rPr>
              <w:t>To establish stakeholder groups in two communities and to monitor and examine the capacity building processes</w:t>
            </w:r>
          </w:p>
        </w:tc>
        <w:tc>
          <w:tcPr>
            <w:tcW w:w="2693" w:type="dxa"/>
          </w:tcPr>
          <w:p w14:paraId="493AD0BC" w14:textId="232B0CF1" w:rsidR="00EF0F7C" w:rsidRPr="00662A94" w:rsidRDefault="009556C1" w:rsidP="00BD3EB2">
            <w:pPr>
              <w:pBdr>
                <w:top w:val="none" w:sz="4" w:space="0" w:color="000000"/>
                <w:left w:val="none" w:sz="4" w:space="0" w:color="000000"/>
                <w:bottom w:val="none" w:sz="4" w:space="0" w:color="000000"/>
                <w:right w:val="none" w:sz="4" w:space="0" w:color="000000"/>
              </w:pBdr>
              <w:spacing w:before="60" w:after="60"/>
              <w:rPr>
                <w:rFonts w:eastAsia="Carlito"/>
                <w:color w:val="000000"/>
                <w:sz w:val="18"/>
                <w:szCs w:val="18"/>
                <w:lang w:val="en-US"/>
              </w:rPr>
            </w:pPr>
            <w:r w:rsidRPr="00662A94">
              <w:rPr>
                <w:rFonts w:eastAsia="Carlito"/>
                <w:color w:val="000000"/>
                <w:sz w:val="18"/>
                <w:szCs w:val="18"/>
                <w:lang w:val="en-US"/>
              </w:rPr>
              <w:t xml:space="preserve">Qualitative: descriptive study/ participatory approach. </w:t>
            </w:r>
            <w:r w:rsidR="00BD3EB2" w:rsidRPr="00662A94">
              <w:rPr>
                <w:rFonts w:eastAsia="Carlito"/>
                <w:color w:val="000000"/>
                <w:sz w:val="18"/>
                <w:szCs w:val="18"/>
                <w:lang w:val="en-US"/>
              </w:rPr>
              <w:t>M</w:t>
            </w:r>
            <w:r w:rsidRPr="00662A94">
              <w:rPr>
                <w:rFonts w:eastAsia="Carlito"/>
                <w:color w:val="000000"/>
                <w:sz w:val="18"/>
                <w:szCs w:val="18"/>
                <w:lang w:val="en-US"/>
              </w:rPr>
              <w:t>easureme</w:t>
            </w:r>
            <w:r w:rsidR="00144FFB" w:rsidRPr="00662A94">
              <w:rPr>
                <w:rFonts w:eastAsia="Carlito"/>
                <w:color w:val="000000"/>
                <w:sz w:val="18"/>
                <w:szCs w:val="18"/>
                <w:lang w:val="en-US"/>
              </w:rPr>
              <w:t>nt over a three-year time frame</w:t>
            </w:r>
          </w:p>
        </w:tc>
        <w:tc>
          <w:tcPr>
            <w:tcW w:w="2694" w:type="dxa"/>
          </w:tcPr>
          <w:p w14:paraId="7066A7E4" w14:textId="77777777" w:rsidR="00EF0F7C" w:rsidRPr="00662A94" w:rsidRDefault="009556C1">
            <w:pPr>
              <w:pBdr>
                <w:top w:val="none" w:sz="4" w:space="0" w:color="000000"/>
                <w:left w:val="none" w:sz="4" w:space="0" w:color="000000"/>
                <w:bottom w:val="none" w:sz="4" w:space="0" w:color="000000"/>
                <w:right w:val="none" w:sz="4" w:space="0" w:color="000000"/>
              </w:pBdr>
              <w:spacing w:before="60" w:after="60"/>
              <w:rPr>
                <w:sz w:val="18"/>
                <w:szCs w:val="18"/>
                <w:lang w:val="en-US"/>
              </w:rPr>
            </w:pPr>
            <w:r w:rsidRPr="00662A94">
              <w:rPr>
                <w:rFonts w:eastAsia="Carlito"/>
                <w:color w:val="000000"/>
                <w:sz w:val="18"/>
                <w:szCs w:val="18"/>
                <w:lang w:val="en-US"/>
              </w:rPr>
              <w:t xml:space="preserve">Two rural communities (Community A: </w:t>
            </w:r>
            <w:r w:rsidRPr="00662A94">
              <w:rPr>
                <w:rFonts w:eastAsia="Carlito"/>
                <w:i/>
                <w:color w:val="000000"/>
                <w:sz w:val="18"/>
                <w:szCs w:val="18"/>
                <w:lang w:val="en-US"/>
              </w:rPr>
              <w:t>n</w:t>
            </w:r>
            <w:r w:rsidRPr="00662A94">
              <w:rPr>
                <w:rFonts w:eastAsia="Carlito"/>
                <w:color w:val="000000"/>
                <w:sz w:val="18"/>
                <w:szCs w:val="18"/>
                <w:lang w:val="en-US"/>
              </w:rPr>
              <w:t xml:space="preserve"> = 27, Community B: </w:t>
            </w:r>
            <w:r w:rsidRPr="00662A94">
              <w:rPr>
                <w:rFonts w:eastAsia="Carlito"/>
                <w:i/>
                <w:color w:val="000000"/>
                <w:sz w:val="18"/>
                <w:szCs w:val="18"/>
                <w:lang w:val="en-US"/>
              </w:rPr>
              <w:t>n</w:t>
            </w:r>
            <w:r w:rsidRPr="00662A94">
              <w:rPr>
                <w:rFonts w:eastAsia="Carlito"/>
                <w:color w:val="000000"/>
                <w:sz w:val="18"/>
                <w:szCs w:val="18"/>
                <w:lang w:val="en-US"/>
              </w:rPr>
              <w:t xml:space="preserve"> = 30) in Bavaria, Germany</w:t>
            </w:r>
          </w:p>
        </w:tc>
        <w:tc>
          <w:tcPr>
            <w:tcW w:w="3654" w:type="dxa"/>
          </w:tcPr>
          <w:p w14:paraId="2D43CFBD" w14:textId="53428E74" w:rsidR="00EF0F7C" w:rsidRPr="00662A94" w:rsidRDefault="009556C1">
            <w:pPr>
              <w:spacing w:before="60" w:after="60" w:line="57" w:lineRule="atLeast"/>
              <w:rPr>
                <w:rFonts w:eastAsia="Carlito"/>
                <w:sz w:val="18"/>
                <w:szCs w:val="18"/>
                <w:lang w:val="en-US"/>
              </w:rPr>
            </w:pPr>
            <w:r w:rsidRPr="00662A94">
              <w:rPr>
                <w:rFonts w:eastAsia="Carlito"/>
                <w:color w:val="000000"/>
                <w:sz w:val="18"/>
                <w:szCs w:val="18"/>
                <w:lang w:val="en-US"/>
              </w:rPr>
              <w:t xml:space="preserve">Semi-standardized monitoring instrument </w:t>
            </w:r>
            <w:sdt>
              <w:sdtPr>
                <w:rPr>
                  <w:rFonts w:eastAsia="Carlito"/>
                  <w:color w:val="000000"/>
                  <w:sz w:val="18"/>
                  <w:szCs w:val="18"/>
                  <w:lang w:val="en-US"/>
                </w:rPr>
                <w:alias w:val="To edit, see citavi.com/edit"/>
                <w:tag w:val="CitaviPlaceholder#71eeac46-d7dc-4140-9736-745e824488bf"/>
                <w:id w:val="2144307354"/>
                <w:placeholder>
                  <w:docPart w:val="8DE4E8B4CA494A3487AE0F58FD077918"/>
                </w:placeholder>
              </w:sdtPr>
              <w:sdtContent>
                <w:r w:rsidRPr="00662A94">
                  <w:rPr>
                    <w:rFonts w:eastAsia="Carlito"/>
                    <w:color w:val="000000"/>
                    <w:sz w:val="18"/>
                    <w:szCs w:val="18"/>
                    <w:lang w:val="en-US"/>
                  </w:rPr>
                  <w:fldChar w:fldCharType="begin"/>
                </w:r>
                <w:r w:rsidR="00B16F9A">
                  <w:rPr>
                    <w:rFonts w:eastAsia="Carlito"/>
                    <w:color w:val="000000"/>
                    <w:sz w:val="18"/>
                    <w:szCs w:val="18"/>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MwNDJiNzY3LWJhMDctNDFiZi05M2RiLWJkN2M2NjkwYzUwMyIsIlJhbmdlTGVuZ3RoIjo0LCJSZWZlcmVuY2VJZCI6IjNmZDJmMDQyLWVjZmYtNDc5NS1hY2RlLWQ4ZThhMTVlNDQ2O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}</w:instrText>
                </w:r>
                <w:r w:rsidRPr="00662A94">
                  <w:rPr>
                    <w:rFonts w:eastAsia="Carlito"/>
                    <w:color w:val="000000"/>
                    <w:sz w:val="18"/>
                    <w:szCs w:val="18"/>
                    <w:lang w:val="en-US"/>
                  </w:rPr>
                  <w:fldChar w:fldCharType="separate"/>
                </w:r>
                <w:r w:rsidR="007604FA">
                  <w:rPr>
                    <w:rFonts w:eastAsia="Carlito"/>
                    <w:color w:val="000000"/>
                    <w:sz w:val="18"/>
                    <w:szCs w:val="18"/>
                    <w:lang w:val="en-US"/>
                  </w:rPr>
                  <w:t>(16)</w:t>
                </w:r>
                <w:r w:rsidRPr="00662A94">
                  <w:rPr>
                    <w:rFonts w:eastAsia="Carlito"/>
                    <w:color w:val="000000"/>
                    <w:sz w:val="18"/>
                    <w:szCs w:val="18"/>
                    <w:lang w:val="en-US"/>
                  </w:rPr>
                  <w:fldChar w:fldCharType="end"/>
                </w:r>
              </w:sdtContent>
            </w:sdt>
          </w:p>
        </w:tc>
      </w:tr>
      <w:tr w:rsidR="00EF0F7C" w:rsidRPr="00B16F9A" w14:paraId="63E86472" w14:textId="77777777" w:rsidTr="006E3EC1">
        <w:tc>
          <w:tcPr>
            <w:tcW w:w="1477" w:type="dxa"/>
          </w:tcPr>
          <w:p w14:paraId="1DFBA236" w14:textId="77777777" w:rsidR="00EF0F7C" w:rsidRPr="00662A94" w:rsidRDefault="009556C1">
            <w:pPr>
              <w:spacing w:after="100" w:afterAutospacing="1"/>
              <w:rPr>
                <w:rFonts w:eastAsia="Carlito"/>
                <w:sz w:val="18"/>
                <w:szCs w:val="18"/>
                <w:lang w:val="en-US"/>
              </w:rPr>
            </w:pPr>
            <w:r w:rsidRPr="00662A94">
              <w:rPr>
                <w:rFonts w:eastAsia="Carlito"/>
                <w:sz w:val="18"/>
                <w:szCs w:val="18"/>
                <w:lang w:val="en-US"/>
              </w:rPr>
              <w:t>Lovell et al., 2015, Lovell et al., 2017</w:t>
            </w:r>
          </w:p>
        </w:tc>
        <w:tc>
          <w:tcPr>
            <w:tcW w:w="3768" w:type="dxa"/>
          </w:tcPr>
          <w:p w14:paraId="598AC29D" w14:textId="77777777" w:rsidR="00EF0F7C" w:rsidRPr="00662A94" w:rsidRDefault="009556C1">
            <w:pPr>
              <w:pBdr>
                <w:top w:val="none" w:sz="4" w:space="0" w:color="000000"/>
                <w:left w:val="none" w:sz="4" w:space="0" w:color="000000"/>
                <w:bottom w:val="none" w:sz="4" w:space="0" w:color="000000"/>
                <w:right w:val="none" w:sz="4" w:space="0" w:color="000000"/>
              </w:pBdr>
              <w:spacing w:before="60" w:after="60"/>
              <w:rPr>
                <w:rFonts w:eastAsia="Carlito"/>
                <w:color w:val="000000"/>
                <w:sz w:val="18"/>
                <w:szCs w:val="18"/>
                <w:lang w:val="en-US"/>
              </w:rPr>
            </w:pPr>
            <w:r w:rsidRPr="00662A94">
              <w:rPr>
                <w:rFonts w:eastAsia="Carlito"/>
                <w:color w:val="000000"/>
                <w:sz w:val="18"/>
                <w:szCs w:val="18"/>
                <w:lang w:val="en-US"/>
              </w:rPr>
              <w:t>To develop a scale measuring community capacity, to explore predictors of community capacity scores, and to analyze the relationship between community capacity and self-rated health</w:t>
            </w:r>
          </w:p>
        </w:tc>
        <w:tc>
          <w:tcPr>
            <w:tcW w:w="2693" w:type="dxa"/>
          </w:tcPr>
          <w:p w14:paraId="3B58E870" w14:textId="1535C32C" w:rsidR="00EF0F7C" w:rsidRPr="00662A94" w:rsidRDefault="009556C1">
            <w:pPr>
              <w:pBdr>
                <w:top w:val="none" w:sz="4" w:space="0" w:color="000000"/>
                <w:left w:val="none" w:sz="4" w:space="0" w:color="000000"/>
                <w:bottom w:val="none" w:sz="4" w:space="0" w:color="000000"/>
                <w:right w:val="none" w:sz="4" w:space="0" w:color="000000"/>
              </w:pBdr>
              <w:spacing w:before="60" w:after="60"/>
              <w:rPr>
                <w:rFonts w:eastAsia="Carlito"/>
                <w:color w:val="000000"/>
                <w:sz w:val="18"/>
                <w:szCs w:val="18"/>
                <w:lang w:val="en-US"/>
              </w:rPr>
            </w:pPr>
            <w:r w:rsidRPr="00662A94">
              <w:rPr>
                <w:rFonts w:eastAsia="Carlito"/>
                <w:sz w:val="18"/>
                <w:szCs w:val="18"/>
                <w:lang w:val="en-US"/>
              </w:rPr>
              <w:t xml:space="preserve">Mixed methods: </w:t>
            </w:r>
            <w:r w:rsidRPr="00662A94">
              <w:rPr>
                <w:rFonts w:eastAsia="Carlito"/>
                <w:color w:val="000000"/>
                <w:sz w:val="18"/>
                <w:szCs w:val="18"/>
                <w:lang w:val="en-US"/>
              </w:rPr>
              <w:t>descriptive study</w:t>
            </w:r>
            <w:r w:rsidR="00144FFB" w:rsidRPr="00662A94">
              <w:rPr>
                <w:rFonts w:eastAsia="Carlito"/>
                <w:color w:val="000000"/>
                <w:sz w:val="18"/>
                <w:szCs w:val="18"/>
                <w:lang w:val="en-US"/>
              </w:rPr>
              <w:t>/ sequential exploratory design</w:t>
            </w:r>
          </w:p>
          <w:p w14:paraId="5CD9DDA3" w14:textId="77777777" w:rsidR="00EF0F7C" w:rsidRPr="00662A94" w:rsidRDefault="00EF0F7C">
            <w:pPr>
              <w:pBdr>
                <w:top w:val="none" w:sz="4" w:space="0" w:color="000000"/>
                <w:left w:val="none" w:sz="4" w:space="0" w:color="000000"/>
                <w:bottom w:val="none" w:sz="4" w:space="0" w:color="000000"/>
                <w:right w:val="none" w:sz="4" w:space="0" w:color="000000"/>
              </w:pBdr>
              <w:spacing w:before="60" w:after="60"/>
              <w:rPr>
                <w:rFonts w:eastAsia="Carlito"/>
                <w:color w:val="000000"/>
                <w:sz w:val="18"/>
                <w:szCs w:val="18"/>
                <w:lang w:val="en-US"/>
              </w:rPr>
            </w:pPr>
          </w:p>
          <w:p w14:paraId="2D18A4F6" w14:textId="77777777" w:rsidR="00EF0F7C" w:rsidRPr="00662A94" w:rsidRDefault="00EF0F7C">
            <w:pPr>
              <w:pBdr>
                <w:top w:val="none" w:sz="4" w:space="0" w:color="000000"/>
                <w:left w:val="none" w:sz="4" w:space="0" w:color="000000"/>
                <w:bottom w:val="none" w:sz="4" w:space="0" w:color="000000"/>
                <w:right w:val="none" w:sz="4" w:space="0" w:color="000000"/>
              </w:pBdr>
              <w:spacing w:before="60" w:after="60"/>
              <w:rPr>
                <w:rFonts w:eastAsia="Carlito"/>
                <w:color w:val="000000"/>
                <w:sz w:val="18"/>
                <w:szCs w:val="18"/>
                <w:lang w:val="en-US"/>
              </w:rPr>
            </w:pPr>
          </w:p>
        </w:tc>
        <w:tc>
          <w:tcPr>
            <w:tcW w:w="2694" w:type="dxa"/>
          </w:tcPr>
          <w:p w14:paraId="257D36AE" w14:textId="29C24E5E" w:rsidR="00EF0F7C" w:rsidRPr="00662A94" w:rsidRDefault="009556C1" w:rsidP="00144FFB">
            <w:pPr>
              <w:pBdr>
                <w:top w:val="none" w:sz="4" w:space="0" w:color="000000"/>
                <w:left w:val="none" w:sz="4" w:space="0" w:color="000000"/>
                <w:bottom w:val="none" w:sz="4" w:space="0" w:color="000000"/>
                <w:right w:val="none" w:sz="4" w:space="0" w:color="000000"/>
              </w:pBdr>
              <w:spacing w:before="60" w:after="60"/>
              <w:rPr>
                <w:sz w:val="18"/>
                <w:szCs w:val="18"/>
                <w:lang w:val="en-US"/>
              </w:rPr>
            </w:pPr>
            <w:r w:rsidRPr="00662A94">
              <w:rPr>
                <w:rFonts w:eastAsia="Carlito"/>
                <w:color w:val="000000"/>
                <w:sz w:val="18"/>
                <w:szCs w:val="18"/>
                <w:lang w:val="en-US"/>
              </w:rPr>
              <w:t>Adults of mostly European and Maori ethnicity (</w:t>
            </w:r>
            <w:r w:rsidR="00144FFB" w:rsidRPr="00662A94">
              <w:rPr>
                <w:rFonts w:eastAsia="Carlito"/>
                <w:i/>
                <w:color w:val="000000"/>
                <w:sz w:val="18"/>
                <w:szCs w:val="18"/>
                <w:lang w:val="en-US"/>
              </w:rPr>
              <w:t>n</w:t>
            </w:r>
            <w:r w:rsidRPr="00662A94">
              <w:rPr>
                <w:rFonts w:eastAsia="Carlito"/>
                <w:color w:val="000000"/>
                <w:sz w:val="18"/>
                <w:szCs w:val="18"/>
                <w:lang w:val="en-US"/>
              </w:rPr>
              <w:t xml:space="preserve"> = 306) from four small high-deprivation towns (Mataura, Milton, Winton, Riverton) in New Zealand</w:t>
            </w:r>
          </w:p>
        </w:tc>
        <w:tc>
          <w:tcPr>
            <w:tcW w:w="3654" w:type="dxa"/>
          </w:tcPr>
          <w:p w14:paraId="4FA7655C" w14:textId="08EB7D62" w:rsidR="00EF0F7C" w:rsidRPr="00662A94" w:rsidRDefault="009556C1" w:rsidP="00107FF3">
            <w:pPr>
              <w:spacing w:before="60" w:after="60"/>
              <w:rPr>
                <w:rFonts w:eastAsia="Carlito"/>
                <w:sz w:val="18"/>
                <w:szCs w:val="18"/>
                <w:lang w:val="en-US"/>
              </w:rPr>
            </w:pPr>
            <w:r w:rsidRPr="00662A94">
              <w:rPr>
                <w:rFonts w:eastAsia="Carlito"/>
                <w:sz w:val="18"/>
                <w:szCs w:val="18"/>
                <w:lang w:val="en-US"/>
              </w:rPr>
              <w:t xml:space="preserve">Development of a new </w:t>
            </w:r>
            <w:r w:rsidR="00107FF3" w:rsidRPr="00662A94">
              <w:rPr>
                <w:rFonts w:eastAsia="Carlito"/>
                <w:sz w:val="18"/>
                <w:szCs w:val="18"/>
                <w:lang w:val="en-US"/>
              </w:rPr>
              <w:t>tool</w:t>
            </w:r>
            <w:r w:rsidRPr="00662A94">
              <w:rPr>
                <w:rFonts w:eastAsia="Carlito"/>
                <w:sz w:val="18"/>
                <w:szCs w:val="18"/>
                <w:lang w:val="en-US"/>
              </w:rPr>
              <w:t xml:space="preserve"> </w:t>
            </w:r>
          </w:p>
        </w:tc>
      </w:tr>
      <w:tr w:rsidR="00EF0F7C" w:rsidRPr="00B16F9A" w14:paraId="6FB9AB4A" w14:textId="77777777" w:rsidTr="006E3EC1">
        <w:trPr>
          <w:trHeight w:val="1275"/>
        </w:trPr>
        <w:tc>
          <w:tcPr>
            <w:tcW w:w="1477" w:type="dxa"/>
          </w:tcPr>
          <w:p w14:paraId="65624413" w14:textId="77777777" w:rsidR="00EF0F7C" w:rsidRPr="00662A94" w:rsidRDefault="009556C1">
            <w:pPr>
              <w:spacing w:after="60"/>
              <w:rPr>
                <w:rFonts w:eastAsia="Carlito"/>
                <w:sz w:val="18"/>
                <w:szCs w:val="18"/>
                <w:lang w:val="en-US"/>
              </w:rPr>
            </w:pPr>
            <w:r w:rsidRPr="00662A94">
              <w:rPr>
                <w:rFonts w:eastAsia="Carlito"/>
                <w:sz w:val="18"/>
                <w:szCs w:val="18"/>
                <w:lang w:val="en-US"/>
              </w:rPr>
              <w:t>Maclellan-Wright et al., 2007</w:t>
            </w:r>
          </w:p>
        </w:tc>
        <w:tc>
          <w:tcPr>
            <w:tcW w:w="3768" w:type="dxa"/>
          </w:tcPr>
          <w:p w14:paraId="05DA84DE" w14:textId="77777777" w:rsidR="00EF0F7C" w:rsidRPr="00662A94" w:rsidRDefault="009556C1">
            <w:pPr>
              <w:pBdr>
                <w:top w:val="none" w:sz="4" w:space="0" w:color="000000"/>
                <w:left w:val="none" w:sz="4" w:space="0" w:color="000000"/>
                <w:bottom w:val="none" w:sz="4" w:space="0" w:color="000000"/>
                <w:right w:val="none" w:sz="4" w:space="0" w:color="000000"/>
              </w:pBdr>
              <w:spacing w:before="60" w:after="60"/>
              <w:rPr>
                <w:rFonts w:eastAsia="Carlito"/>
                <w:color w:val="000000"/>
                <w:sz w:val="18"/>
                <w:szCs w:val="18"/>
                <w:lang w:val="en-US"/>
              </w:rPr>
            </w:pPr>
            <w:r w:rsidRPr="00662A94">
              <w:rPr>
                <w:rFonts w:eastAsia="Carlito"/>
                <w:color w:val="000000"/>
                <w:sz w:val="18"/>
                <w:szCs w:val="18"/>
                <w:lang w:val="en-US"/>
              </w:rPr>
              <w:t>To develop valid and reliable scales to track changes in community capacity to address health issues throughout the course of funded projects</w:t>
            </w:r>
          </w:p>
        </w:tc>
        <w:tc>
          <w:tcPr>
            <w:tcW w:w="2693" w:type="dxa"/>
          </w:tcPr>
          <w:p w14:paraId="2B27E4B5" w14:textId="77777777" w:rsidR="00EF0F7C" w:rsidRPr="00662A94" w:rsidRDefault="009556C1">
            <w:pPr>
              <w:pBdr>
                <w:top w:val="none" w:sz="4" w:space="0" w:color="000000"/>
                <w:left w:val="none" w:sz="4" w:space="0" w:color="000000"/>
                <w:bottom w:val="none" w:sz="4" w:space="0" w:color="000000"/>
                <w:right w:val="none" w:sz="4" w:space="0" w:color="000000"/>
              </w:pBdr>
              <w:spacing w:before="60" w:after="60"/>
              <w:rPr>
                <w:rFonts w:eastAsia="Carlito"/>
                <w:color w:val="000000"/>
                <w:sz w:val="18"/>
                <w:szCs w:val="18"/>
                <w:lang w:val="en-US"/>
              </w:rPr>
            </w:pPr>
            <w:r w:rsidRPr="00662A94">
              <w:rPr>
                <w:rFonts w:eastAsia="Carlito"/>
                <w:sz w:val="18"/>
                <w:szCs w:val="18"/>
                <w:lang w:val="en-US"/>
              </w:rPr>
              <w:t xml:space="preserve">Mixed methods: </w:t>
            </w:r>
            <w:r w:rsidRPr="00662A94">
              <w:rPr>
                <w:rFonts w:eastAsia="Carlito"/>
                <w:color w:val="000000"/>
                <w:sz w:val="18"/>
                <w:szCs w:val="18"/>
                <w:lang w:val="en-US"/>
              </w:rPr>
              <w:t>sequential exploratory design.</w:t>
            </w:r>
          </w:p>
          <w:p w14:paraId="347DC61A" w14:textId="77777777" w:rsidR="00EF0F7C" w:rsidRPr="00662A94" w:rsidRDefault="00EF0F7C">
            <w:pPr>
              <w:pBdr>
                <w:top w:val="none" w:sz="4" w:space="0" w:color="000000"/>
                <w:left w:val="none" w:sz="4" w:space="0" w:color="000000"/>
                <w:bottom w:val="none" w:sz="4" w:space="0" w:color="000000"/>
                <w:right w:val="none" w:sz="4" w:space="0" w:color="000000"/>
              </w:pBdr>
              <w:spacing w:before="60" w:after="60"/>
              <w:rPr>
                <w:rFonts w:eastAsia="Carlito"/>
                <w:color w:val="000000"/>
                <w:sz w:val="18"/>
                <w:szCs w:val="18"/>
                <w:lang w:val="en-US"/>
              </w:rPr>
            </w:pPr>
          </w:p>
        </w:tc>
        <w:tc>
          <w:tcPr>
            <w:tcW w:w="2694" w:type="dxa"/>
          </w:tcPr>
          <w:p w14:paraId="58259ED2" w14:textId="77777777" w:rsidR="00EF0F7C" w:rsidRPr="00662A94" w:rsidRDefault="009556C1">
            <w:pPr>
              <w:pBdr>
                <w:top w:val="none" w:sz="4" w:space="0" w:color="000000"/>
                <w:left w:val="none" w:sz="4" w:space="0" w:color="000000"/>
                <w:bottom w:val="none" w:sz="4" w:space="0" w:color="000000"/>
                <w:right w:val="none" w:sz="4" w:space="0" w:color="000000"/>
              </w:pBdr>
              <w:spacing w:after="60"/>
              <w:rPr>
                <w:sz w:val="18"/>
                <w:szCs w:val="18"/>
                <w:lang w:val="en-US"/>
              </w:rPr>
            </w:pPr>
            <w:r w:rsidRPr="00662A94">
              <w:rPr>
                <w:rFonts w:eastAsia="Carlito"/>
                <w:color w:val="000000"/>
                <w:sz w:val="18"/>
                <w:szCs w:val="18"/>
                <w:lang w:val="en-US"/>
              </w:rPr>
              <w:t>Think tank participants (</w:t>
            </w:r>
            <w:r w:rsidRPr="00662A94">
              <w:rPr>
                <w:rFonts w:eastAsia="Carlito"/>
                <w:i/>
                <w:color w:val="000000"/>
                <w:sz w:val="18"/>
                <w:szCs w:val="18"/>
                <w:lang w:val="en-US"/>
              </w:rPr>
              <w:t>n</w:t>
            </w:r>
            <w:r w:rsidRPr="00662A94">
              <w:rPr>
                <w:rFonts w:eastAsia="Carlito"/>
                <w:color w:val="000000"/>
                <w:sz w:val="18"/>
                <w:szCs w:val="18"/>
                <w:lang w:val="en-US"/>
              </w:rPr>
              <w:t xml:space="preserve"> = 21), health promotion and community practitioners (</w:t>
            </w:r>
            <w:r w:rsidRPr="00662A94">
              <w:rPr>
                <w:rFonts w:eastAsia="Carlito"/>
                <w:i/>
                <w:color w:val="000000"/>
                <w:sz w:val="18"/>
                <w:szCs w:val="18"/>
                <w:lang w:val="en-US"/>
              </w:rPr>
              <w:t>n</w:t>
            </w:r>
            <w:r w:rsidRPr="00662A94">
              <w:rPr>
                <w:rFonts w:eastAsia="Carlito"/>
                <w:color w:val="000000"/>
                <w:sz w:val="18"/>
                <w:szCs w:val="18"/>
                <w:lang w:val="en-US"/>
              </w:rPr>
              <w:t xml:space="preserve"> = 9) and organizations (</w:t>
            </w:r>
            <w:r w:rsidRPr="00662A94">
              <w:rPr>
                <w:rFonts w:eastAsia="Carlito"/>
                <w:i/>
                <w:color w:val="000000"/>
                <w:sz w:val="18"/>
                <w:szCs w:val="18"/>
                <w:lang w:val="en-US"/>
              </w:rPr>
              <w:t>n</w:t>
            </w:r>
            <w:r w:rsidRPr="00662A94">
              <w:rPr>
                <w:rFonts w:eastAsia="Carlito"/>
                <w:color w:val="000000"/>
                <w:sz w:val="18"/>
                <w:szCs w:val="18"/>
                <w:lang w:val="en-US"/>
              </w:rPr>
              <w:t xml:space="preserve"> = 29) from different regions of Canada</w:t>
            </w:r>
          </w:p>
        </w:tc>
        <w:tc>
          <w:tcPr>
            <w:tcW w:w="3654" w:type="dxa"/>
          </w:tcPr>
          <w:p w14:paraId="364AD427" w14:textId="0501EB14" w:rsidR="00EF0F7C" w:rsidRPr="00662A94" w:rsidRDefault="00107FF3" w:rsidP="00107FF3">
            <w:pPr>
              <w:spacing w:before="60" w:after="60"/>
              <w:rPr>
                <w:rFonts w:eastAsia="Carlito"/>
                <w:sz w:val="18"/>
                <w:szCs w:val="18"/>
                <w:lang w:val="en-US"/>
              </w:rPr>
            </w:pPr>
            <w:r w:rsidRPr="00662A94">
              <w:rPr>
                <w:rFonts w:eastAsia="Carlito"/>
                <w:sz w:val="18"/>
                <w:szCs w:val="18"/>
                <w:lang w:val="en-US"/>
              </w:rPr>
              <w:t>Development of a new tool</w:t>
            </w:r>
            <w:r w:rsidR="009556C1" w:rsidRPr="00662A94">
              <w:rPr>
                <w:rFonts w:eastAsia="Carlito"/>
                <w:sz w:val="18"/>
                <w:szCs w:val="18"/>
                <w:lang w:val="en-US"/>
              </w:rPr>
              <w:t xml:space="preserve"> </w:t>
            </w:r>
          </w:p>
        </w:tc>
      </w:tr>
      <w:tr w:rsidR="00EF0F7C" w:rsidRPr="00B16F9A" w14:paraId="65EAEFB8" w14:textId="77777777" w:rsidTr="006E3EC1">
        <w:tc>
          <w:tcPr>
            <w:tcW w:w="1477" w:type="dxa"/>
          </w:tcPr>
          <w:p w14:paraId="40ED2EE4" w14:textId="77777777" w:rsidR="00EF0F7C" w:rsidRPr="00662A94" w:rsidRDefault="009556C1">
            <w:pPr>
              <w:spacing w:after="100" w:afterAutospacing="1"/>
              <w:rPr>
                <w:rFonts w:eastAsia="Carlito"/>
                <w:sz w:val="18"/>
                <w:szCs w:val="18"/>
                <w:lang w:val="en-US"/>
              </w:rPr>
            </w:pPr>
            <w:r w:rsidRPr="00662A94">
              <w:rPr>
                <w:rFonts w:eastAsia="Carlito"/>
                <w:sz w:val="18"/>
                <w:szCs w:val="18"/>
                <w:lang w:val="en-US"/>
              </w:rPr>
              <w:t>Merzel et al., 2008</w:t>
            </w:r>
          </w:p>
        </w:tc>
        <w:tc>
          <w:tcPr>
            <w:tcW w:w="3768" w:type="dxa"/>
          </w:tcPr>
          <w:p w14:paraId="662CC827" w14:textId="77777777" w:rsidR="00EF0F7C" w:rsidRPr="00662A94" w:rsidRDefault="009556C1">
            <w:pPr>
              <w:pBdr>
                <w:top w:val="none" w:sz="4" w:space="0" w:color="000000"/>
                <w:left w:val="none" w:sz="4" w:space="0" w:color="000000"/>
                <w:bottom w:val="none" w:sz="4" w:space="0" w:color="000000"/>
                <w:right w:val="none" w:sz="4" w:space="0" w:color="000000"/>
              </w:pBdr>
              <w:spacing w:before="60" w:after="60"/>
              <w:rPr>
                <w:rFonts w:eastAsia="Carlito"/>
                <w:color w:val="000000"/>
                <w:sz w:val="18"/>
                <w:szCs w:val="18"/>
                <w:lang w:val="en-US"/>
              </w:rPr>
            </w:pPr>
            <w:r w:rsidRPr="00662A94">
              <w:rPr>
                <w:rFonts w:eastAsia="Carlito"/>
                <w:color w:val="000000"/>
                <w:sz w:val="18"/>
                <w:szCs w:val="18"/>
                <w:lang w:val="en-US"/>
              </w:rPr>
              <w:t>To explore how members of one community identify and interpret key aspects of their community‘s capacity to limit the availability and use of tobacco products</w:t>
            </w:r>
          </w:p>
        </w:tc>
        <w:tc>
          <w:tcPr>
            <w:tcW w:w="2693" w:type="dxa"/>
          </w:tcPr>
          <w:p w14:paraId="5F076C83" w14:textId="77777777" w:rsidR="00EF0F7C" w:rsidRPr="00662A94" w:rsidRDefault="009556C1">
            <w:pPr>
              <w:pBdr>
                <w:top w:val="none" w:sz="4" w:space="0" w:color="000000"/>
                <w:left w:val="none" w:sz="4" w:space="0" w:color="000000"/>
                <w:bottom w:val="none" w:sz="4" w:space="0" w:color="000000"/>
                <w:right w:val="none" w:sz="4" w:space="0" w:color="000000"/>
              </w:pBdr>
              <w:spacing w:before="60" w:after="60"/>
              <w:rPr>
                <w:rFonts w:eastAsia="Carlito"/>
                <w:color w:val="000000"/>
                <w:sz w:val="18"/>
                <w:szCs w:val="18"/>
                <w:lang w:val="en-US"/>
              </w:rPr>
            </w:pPr>
            <w:r w:rsidRPr="00662A94">
              <w:rPr>
                <w:rFonts w:eastAsia="Carlito"/>
                <w:color w:val="000000"/>
                <w:sz w:val="18"/>
                <w:szCs w:val="18"/>
                <w:lang w:val="en-US"/>
              </w:rPr>
              <w:t>Qualitative: participatory research approach.</w:t>
            </w:r>
          </w:p>
        </w:tc>
        <w:tc>
          <w:tcPr>
            <w:tcW w:w="2694" w:type="dxa"/>
          </w:tcPr>
          <w:p w14:paraId="3ADAD075" w14:textId="77777777" w:rsidR="00EF0F7C" w:rsidRPr="00662A94" w:rsidRDefault="009556C1">
            <w:pPr>
              <w:spacing w:before="60" w:after="60"/>
              <w:rPr>
                <w:rFonts w:eastAsia="Carlito"/>
                <w:sz w:val="18"/>
                <w:szCs w:val="18"/>
                <w:lang w:val="en-US"/>
              </w:rPr>
            </w:pPr>
            <w:r w:rsidRPr="00662A94">
              <w:rPr>
                <w:rFonts w:eastAsia="Carlito"/>
                <w:color w:val="000000"/>
                <w:sz w:val="18"/>
                <w:szCs w:val="18"/>
                <w:lang w:val="en-US"/>
              </w:rPr>
              <w:t>Socioeconomically disadvantaged community of color (77%) with a high percentage (22%) of smoking adults (</w:t>
            </w:r>
            <w:r w:rsidRPr="00662A94">
              <w:rPr>
                <w:rFonts w:eastAsia="Carlito"/>
                <w:i/>
                <w:color w:val="000000"/>
                <w:sz w:val="18"/>
                <w:szCs w:val="18"/>
                <w:lang w:val="en-US"/>
              </w:rPr>
              <w:t>N</w:t>
            </w:r>
            <w:r w:rsidRPr="00662A94">
              <w:rPr>
                <w:rFonts w:eastAsia="Carlito"/>
                <w:color w:val="000000"/>
                <w:sz w:val="18"/>
                <w:szCs w:val="18"/>
                <w:lang w:val="en-US"/>
              </w:rPr>
              <w:t xml:space="preserve"> = not mentioned) in Harlem, New York City, USA</w:t>
            </w:r>
          </w:p>
        </w:tc>
        <w:tc>
          <w:tcPr>
            <w:tcW w:w="3654" w:type="dxa"/>
          </w:tcPr>
          <w:p w14:paraId="777BDD6F" w14:textId="2C163C29" w:rsidR="00EF0F7C" w:rsidRPr="00662A94" w:rsidRDefault="009556C1" w:rsidP="00B16F9A">
            <w:pPr>
              <w:spacing w:before="60" w:after="60"/>
              <w:rPr>
                <w:rFonts w:eastAsia="Carlito"/>
                <w:sz w:val="18"/>
                <w:szCs w:val="18"/>
                <w:lang w:val="en-US"/>
              </w:rPr>
            </w:pPr>
            <w:r w:rsidRPr="00662A94">
              <w:rPr>
                <w:rFonts w:eastAsia="Carlito"/>
                <w:sz w:val="18"/>
                <w:szCs w:val="18"/>
                <w:lang w:val="en-US"/>
              </w:rPr>
              <w:t xml:space="preserve">Goodman et al., 1998 </w:t>
            </w:r>
            <w:sdt>
              <w:sdtPr>
                <w:rPr>
                  <w:rFonts w:eastAsia="Carlito"/>
                  <w:sz w:val="18"/>
                  <w:szCs w:val="18"/>
                  <w:lang w:val="en-US"/>
                </w:rPr>
                <w:alias w:val="To edit, see citavi.com/edit"/>
                <w:tag w:val="CitaviPlaceholder#cb2d85d0-0ecd-4efc-a863-fc478eef62e9"/>
                <w:id w:val="1991044938"/>
                <w:placeholder>
                  <w:docPart w:val="DefaultPlaceholder_-1854013440"/>
                </w:placeholder>
              </w:sdtPr>
              <w:sdtContent>
                <w:r w:rsidR="00B16F9A">
                  <w:rPr>
                    <w:rFonts w:eastAsia="Carlito"/>
                    <w:sz w:val="18"/>
                    <w:szCs w:val="18"/>
                    <w:lang w:val="en-US"/>
                  </w:rPr>
                  <w:fldChar w:fldCharType="begin"/>
                </w:r>
                <w:r w:rsidR="00B16F9A">
                  <w:rPr>
                    <w:rFonts w:eastAsia="Carlito"/>
                    <w:sz w:val="18"/>
                    <w:szCs w:val="18"/>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Q5YzQ3YTQzLTU4OWQtNDNkMS1hZTRmLTViNjJhNDA2ODk1MyIsIlJhbmdlTGVuZ3RoIjo0LCJSZWZlcmVuY2VJZCI6IjkxNTNlNDliLWQ4NGYtNDhjNi05MDA0LWEyM2MzZDZjMjE3M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}</w:instrText>
                </w:r>
                <w:r w:rsidR="00B16F9A">
                  <w:rPr>
                    <w:rFonts w:eastAsia="Carlito"/>
                    <w:sz w:val="18"/>
                    <w:szCs w:val="18"/>
                    <w:lang w:val="en-US"/>
                  </w:rPr>
                  <w:fldChar w:fldCharType="separate"/>
                </w:r>
                <w:r w:rsidR="007604FA">
                  <w:rPr>
                    <w:rFonts w:eastAsia="Carlito"/>
                    <w:sz w:val="18"/>
                    <w:szCs w:val="18"/>
                    <w:lang w:val="en-US"/>
                  </w:rPr>
                  <w:t>(10)</w:t>
                </w:r>
                <w:r w:rsidR="00B16F9A">
                  <w:rPr>
                    <w:rFonts w:eastAsia="Carlito"/>
                    <w:sz w:val="18"/>
                    <w:szCs w:val="18"/>
                    <w:lang w:val="en-US"/>
                  </w:rPr>
                  <w:fldChar w:fldCharType="end"/>
                </w:r>
              </w:sdtContent>
            </w:sdt>
          </w:p>
        </w:tc>
      </w:tr>
      <w:tr w:rsidR="00EF0F7C" w:rsidRPr="00B16F9A" w14:paraId="0D4D2D21" w14:textId="77777777" w:rsidTr="006E3EC1">
        <w:trPr>
          <w:trHeight w:val="1050"/>
        </w:trPr>
        <w:tc>
          <w:tcPr>
            <w:tcW w:w="1477" w:type="dxa"/>
          </w:tcPr>
          <w:p w14:paraId="00FB648D" w14:textId="77777777" w:rsidR="00EF0F7C" w:rsidRPr="00662A94" w:rsidRDefault="009556C1">
            <w:pPr>
              <w:spacing w:after="100" w:afterAutospacing="1"/>
              <w:rPr>
                <w:rFonts w:eastAsia="Carlito"/>
                <w:sz w:val="18"/>
                <w:szCs w:val="18"/>
                <w:lang w:val="en-US"/>
              </w:rPr>
            </w:pPr>
            <w:r w:rsidRPr="00662A94">
              <w:rPr>
                <w:rFonts w:eastAsia="Carlito"/>
                <w:sz w:val="18"/>
                <w:szCs w:val="18"/>
                <w:lang w:val="en-US"/>
              </w:rPr>
              <w:t>Millar et al., 2013</w:t>
            </w:r>
          </w:p>
        </w:tc>
        <w:tc>
          <w:tcPr>
            <w:tcW w:w="3768" w:type="dxa"/>
          </w:tcPr>
          <w:p w14:paraId="474D2E9E" w14:textId="77777777" w:rsidR="00EF0F7C" w:rsidRPr="00662A94" w:rsidRDefault="009556C1">
            <w:pPr>
              <w:spacing w:before="60" w:after="60"/>
              <w:rPr>
                <w:rFonts w:eastAsia="Carlito"/>
                <w:sz w:val="18"/>
                <w:szCs w:val="18"/>
                <w:lang w:val="en-US"/>
              </w:rPr>
            </w:pPr>
            <w:r w:rsidRPr="00662A94">
              <w:rPr>
                <w:rFonts w:eastAsia="Carlito"/>
                <w:sz w:val="18"/>
                <w:szCs w:val="18"/>
                <w:lang w:val="en-US"/>
              </w:rPr>
              <w:t>To determine changes in capacity over a 3-year intervention (2005–2008) in schools and whether greater increases in capacity were associated with greater decreases in obesity</w:t>
            </w:r>
          </w:p>
        </w:tc>
        <w:tc>
          <w:tcPr>
            <w:tcW w:w="2693" w:type="dxa"/>
          </w:tcPr>
          <w:p w14:paraId="7702427B" w14:textId="77777777" w:rsidR="00EF0F7C" w:rsidRPr="00662A94" w:rsidRDefault="009556C1">
            <w:pPr>
              <w:pBdr>
                <w:top w:val="none" w:sz="4" w:space="0" w:color="000000"/>
                <w:left w:val="none" w:sz="4" w:space="0" w:color="000000"/>
                <w:bottom w:val="none" w:sz="4" w:space="0" w:color="000000"/>
                <w:right w:val="none" w:sz="4" w:space="0" w:color="000000"/>
              </w:pBdr>
              <w:spacing w:before="60" w:after="60"/>
              <w:rPr>
                <w:rFonts w:eastAsia="Carlito"/>
                <w:bCs/>
                <w:color w:val="000000"/>
                <w:sz w:val="18"/>
                <w:szCs w:val="18"/>
                <w:lang w:val="en-US"/>
              </w:rPr>
            </w:pPr>
            <w:r w:rsidRPr="00662A94">
              <w:rPr>
                <w:rFonts w:eastAsia="Carlito"/>
                <w:bCs/>
                <w:color w:val="000000"/>
                <w:sz w:val="18"/>
                <w:szCs w:val="18"/>
                <w:lang w:val="en-US"/>
              </w:rPr>
              <w:t xml:space="preserve">Quantitative non-randomized: </w:t>
            </w:r>
            <w:r w:rsidRPr="00662A94">
              <w:rPr>
                <w:rFonts w:eastAsia="Carlito"/>
                <w:color w:val="000000"/>
                <w:sz w:val="18"/>
                <w:szCs w:val="18"/>
                <w:lang w:val="en-US"/>
              </w:rPr>
              <w:t xml:space="preserve">cluster controlled pre-post study design in secondary schools over a 3-year time frame. </w:t>
            </w:r>
          </w:p>
        </w:tc>
        <w:tc>
          <w:tcPr>
            <w:tcW w:w="2694" w:type="dxa"/>
          </w:tcPr>
          <w:p w14:paraId="2CBD613F" w14:textId="77777777" w:rsidR="00EF0F7C" w:rsidRPr="00662A94" w:rsidRDefault="009556C1">
            <w:pPr>
              <w:pBdr>
                <w:top w:val="none" w:sz="4" w:space="0" w:color="000000"/>
                <w:left w:val="none" w:sz="4" w:space="0" w:color="000000"/>
                <w:bottom w:val="none" w:sz="4" w:space="0" w:color="000000"/>
                <w:right w:val="none" w:sz="4" w:space="0" w:color="000000"/>
              </w:pBdr>
              <w:spacing w:before="60" w:after="60" w:line="235" w:lineRule="atLeast"/>
              <w:rPr>
                <w:rFonts w:eastAsia="Carlito"/>
                <w:i/>
                <w:color w:val="000000"/>
                <w:sz w:val="18"/>
                <w:szCs w:val="18"/>
                <w:lang w:val="en-US"/>
              </w:rPr>
            </w:pPr>
            <w:r w:rsidRPr="00662A94">
              <w:rPr>
                <w:rFonts w:eastAsia="Carlito"/>
                <w:color w:val="000000"/>
                <w:sz w:val="18"/>
                <w:szCs w:val="18"/>
                <w:lang w:val="en-US"/>
              </w:rPr>
              <w:t>Children from 49 secondary schools (</w:t>
            </w:r>
            <w:r w:rsidRPr="00662A94">
              <w:rPr>
                <w:rFonts w:eastAsia="Carlito"/>
                <w:i/>
                <w:color w:val="000000"/>
                <w:sz w:val="18"/>
                <w:szCs w:val="18"/>
                <w:lang w:val="en-US"/>
              </w:rPr>
              <w:t>N</w:t>
            </w:r>
            <w:r w:rsidRPr="00662A94">
              <w:rPr>
                <w:rFonts w:eastAsia="Carlito"/>
                <w:color w:val="000000"/>
                <w:sz w:val="18"/>
                <w:szCs w:val="18"/>
                <w:lang w:val="en-US"/>
              </w:rPr>
              <w:t xml:space="preserve"> = not mentioned) in Barwon-South Western (BSW) Victoria, Australia</w:t>
            </w:r>
          </w:p>
        </w:tc>
        <w:tc>
          <w:tcPr>
            <w:tcW w:w="3654" w:type="dxa"/>
          </w:tcPr>
          <w:p w14:paraId="78486B66" w14:textId="1507751C" w:rsidR="00EF0F7C" w:rsidRPr="00662A94" w:rsidRDefault="00662A94" w:rsidP="00B16F9A">
            <w:pPr>
              <w:spacing w:before="60" w:after="60"/>
              <w:rPr>
                <w:rFonts w:eastAsia="Carlito"/>
                <w:sz w:val="18"/>
                <w:szCs w:val="18"/>
                <w:lang w:val="en-US"/>
              </w:rPr>
            </w:pPr>
            <w:r>
              <w:rPr>
                <w:rFonts w:eastAsia="Carlito"/>
                <w:sz w:val="18"/>
                <w:szCs w:val="18"/>
                <w:lang w:val="en-US"/>
              </w:rPr>
              <w:t>Community Readiness to Change T</w:t>
            </w:r>
            <w:r w:rsidR="009556C1" w:rsidRPr="00662A94">
              <w:rPr>
                <w:rFonts w:eastAsia="Carlito"/>
                <w:sz w:val="18"/>
                <w:szCs w:val="18"/>
                <w:lang w:val="en-US"/>
              </w:rPr>
              <w:t>ool (CRT</w:t>
            </w:r>
            <w:r w:rsidR="008A6189" w:rsidRPr="00662A94">
              <w:rPr>
                <w:rFonts w:eastAsia="Carlito"/>
                <w:sz w:val="18"/>
                <w:szCs w:val="18"/>
                <w:lang w:val="en-US"/>
              </w:rPr>
              <w:t>)</w:t>
            </w:r>
            <w:r w:rsidR="009556C1" w:rsidRPr="00662A94">
              <w:rPr>
                <w:rFonts w:eastAsia="Carlito"/>
                <w:sz w:val="18"/>
                <w:szCs w:val="18"/>
                <w:lang w:val="en-US"/>
              </w:rPr>
              <w:t xml:space="preserve"> </w:t>
            </w:r>
            <w:sdt>
              <w:sdtPr>
                <w:rPr>
                  <w:rFonts w:eastAsia="Carlito"/>
                  <w:sz w:val="18"/>
                  <w:szCs w:val="18"/>
                  <w:lang w:val="en-US"/>
                </w:rPr>
                <w:alias w:val="To edit, see citavi.com/edit"/>
                <w:tag w:val="CitaviPlaceholder#91acf4d5-3223-4774-9d46-ebaaa7166fab"/>
                <w:id w:val="-1349316904"/>
                <w:placeholder>
                  <w:docPart w:val="8DE4E8B4CA494A3487AE0F58FD077918"/>
                </w:placeholder>
              </w:sdtPr>
              <w:sdtContent>
                <w:r w:rsidR="009556C1" w:rsidRPr="00662A94">
                  <w:rPr>
                    <w:rFonts w:eastAsia="Carlito"/>
                    <w:sz w:val="18"/>
                    <w:szCs w:val="18"/>
                    <w:lang w:val="en-US"/>
                  </w:rPr>
                  <w:fldChar w:fldCharType="begin"/>
                </w:r>
                <w:r w:rsidR="00B16F9A">
                  <w:rPr>
                    <w:rFonts w:eastAsia="Carlito"/>
                    <w:sz w:val="18"/>
                    <w:szCs w:val="18"/>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UxOWJjMmNjLWU3ZGUtNDE3Ny1iZGNjLTk4NzU3NGZlYTZhNyIsIlJhbmdlTGVuZ3RoIjo0LCJSZWZlcmVuY2VJZCI6ImY0OGQ3ZmJlLTVlNWQtNDQ5NC1iZWFkLTJjNGJiNmZlNmYyM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}</w:instrText>
                </w:r>
                <w:r w:rsidR="009556C1" w:rsidRPr="00662A94">
                  <w:rPr>
                    <w:rFonts w:eastAsia="Carlito"/>
                    <w:sz w:val="18"/>
                    <w:szCs w:val="18"/>
                    <w:lang w:val="en-US"/>
                  </w:rPr>
                  <w:fldChar w:fldCharType="separate"/>
                </w:r>
                <w:r w:rsidR="007604FA">
                  <w:rPr>
                    <w:rFonts w:eastAsia="Carlito"/>
                    <w:sz w:val="18"/>
                    <w:szCs w:val="18"/>
                    <w:lang w:val="en-US"/>
                  </w:rPr>
                  <w:t>(17)</w:t>
                </w:r>
                <w:r w:rsidR="009556C1" w:rsidRPr="00662A94">
                  <w:rPr>
                    <w:rFonts w:eastAsia="Carlito"/>
                    <w:sz w:val="18"/>
                    <w:szCs w:val="18"/>
                    <w:lang w:val="en-US"/>
                  </w:rPr>
                  <w:fldChar w:fldCharType="end"/>
                </w:r>
              </w:sdtContent>
            </w:sdt>
          </w:p>
        </w:tc>
      </w:tr>
      <w:tr w:rsidR="00EF0F7C" w:rsidRPr="00B16F9A" w14:paraId="35D9F7AE" w14:textId="77777777" w:rsidTr="006E3EC1">
        <w:tc>
          <w:tcPr>
            <w:tcW w:w="1477" w:type="dxa"/>
          </w:tcPr>
          <w:p w14:paraId="64C9153E" w14:textId="77777777" w:rsidR="00EF0F7C" w:rsidRPr="00662A94" w:rsidRDefault="009556C1">
            <w:pPr>
              <w:spacing w:after="100" w:afterAutospacing="1"/>
              <w:rPr>
                <w:rFonts w:eastAsia="Carlito"/>
                <w:sz w:val="18"/>
                <w:szCs w:val="18"/>
                <w:lang w:val="en-US"/>
              </w:rPr>
            </w:pPr>
            <w:r w:rsidRPr="00662A94">
              <w:rPr>
                <w:rFonts w:eastAsia="Carlito"/>
                <w:sz w:val="18"/>
                <w:szCs w:val="18"/>
                <w:lang w:val="en-US"/>
              </w:rPr>
              <w:t>Motley et al., 2013</w:t>
            </w:r>
          </w:p>
        </w:tc>
        <w:tc>
          <w:tcPr>
            <w:tcW w:w="3768" w:type="dxa"/>
          </w:tcPr>
          <w:p w14:paraId="1140C597" w14:textId="77777777" w:rsidR="00EF0F7C" w:rsidRPr="00662A94" w:rsidRDefault="009556C1">
            <w:pPr>
              <w:pBdr>
                <w:top w:val="none" w:sz="4" w:space="0" w:color="000000"/>
                <w:left w:val="none" w:sz="4" w:space="0" w:color="000000"/>
                <w:bottom w:val="none" w:sz="4" w:space="0" w:color="000000"/>
                <w:right w:val="none" w:sz="4" w:space="0" w:color="000000"/>
              </w:pBdr>
              <w:spacing w:before="60" w:after="60"/>
              <w:rPr>
                <w:rFonts w:eastAsia="Carlito"/>
                <w:color w:val="000000"/>
                <w:sz w:val="18"/>
                <w:szCs w:val="18"/>
                <w:lang w:val="en-US"/>
              </w:rPr>
            </w:pPr>
            <w:r w:rsidRPr="00662A94">
              <w:rPr>
                <w:rFonts w:eastAsia="Carlito"/>
                <w:sz w:val="18"/>
                <w:szCs w:val="18"/>
                <w:lang w:val="en-US"/>
              </w:rPr>
              <w:t>To evaluate community capacity among an emerging coalition initiated to address complex regional obesity problems</w:t>
            </w:r>
          </w:p>
        </w:tc>
        <w:tc>
          <w:tcPr>
            <w:tcW w:w="2693" w:type="dxa"/>
          </w:tcPr>
          <w:p w14:paraId="7CE8F211" w14:textId="77777777" w:rsidR="00EF0F7C" w:rsidRPr="00662A94" w:rsidRDefault="009556C1">
            <w:pPr>
              <w:pBdr>
                <w:top w:val="none" w:sz="4" w:space="0" w:color="000000"/>
                <w:left w:val="none" w:sz="4" w:space="0" w:color="000000"/>
                <w:bottom w:val="none" w:sz="4" w:space="0" w:color="000000"/>
                <w:right w:val="none" w:sz="4" w:space="0" w:color="000000"/>
              </w:pBdr>
              <w:spacing w:before="60" w:after="60"/>
              <w:rPr>
                <w:rFonts w:eastAsia="Carlito"/>
                <w:color w:val="000000"/>
                <w:sz w:val="18"/>
                <w:szCs w:val="18"/>
                <w:lang w:val="en-US"/>
              </w:rPr>
            </w:pPr>
            <w:r w:rsidRPr="00662A94">
              <w:rPr>
                <w:rFonts w:eastAsia="Carlito"/>
                <w:color w:val="000000"/>
                <w:sz w:val="18"/>
                <w:szCs w:val="18"/>
                <w:lang w:val="en-US"/>
              </w:rPr>
              <w:t xml:space="preserve">Qualitative: case study design over a three-year time frame. </w:t>
            </w:r>
          </w:p>
        </w:tc>
        <w:tc>
          <w:tcPr>
            <w:tcW w:w="2694" w:type="dxa"/>
          </w:tcPr>
          <w:p w14:paraId="0F9B6992" w14:textId="77777777" w:rsidR="00EF0F7C" w:rsidRPr="00662A94" w:rsidRDefault="009556C1">
            <w:pPr>
              <w:spacing w:before="60" w:after="60"/>
              <w:rPr>
                <w:rFonts w:eastAsia="Carlito"/>
                <w:sz w:val="18"/>
                <w:szCs w:val="18"/>
                <w:lang w:val="en-US"/>
              </w:rPr>
            </w:pPr>
            <w:r w:rsidRPr="00662A94">
              <w:rPr>
                <w:rFonts w:eastAsia="Carlito"/>
                <w:sz w:val="18"/>
                <w:szCs w:val="18"/>
                <w:lang w:val="en-US"/>
              </w:rPr>
              <w:t>Young People of largely European descent, ages 12-18 years (</w:t>
            </w:r>
            <w:r w:rsidRPr="00662A94">
              <w:rPr>
                <w:rFonts w:eastAsia="Carlito"/>
                <w:i/>
                <w:sz w:val="18"/>
                <w:szCs w:val="18"/>
                <w:lang w:val="en-US"/>
              </w:rPr>
              <w:t>n</w:t>
            </w:r>
            <w:r w:rsidRPr="00662A94">
              <w:rPr>
                <w:rFonts w:eastAsia="Carlito"/>
                <w:sz w:val="18"/>
                <w:szCs w:val="18"/>
                <w:lang w:val="en-US"/>
              </w:rPr>
              <w:t xml:space="preserve"> = 12 schools; </w:t>
            </w:r>
            <w:r w:rsidRPr="00662A94">
              <w:rPr>
                <w:rFonts w:eastAsia="Carlito"/>
                <w:i/>
                <w:sz w:val="18"/>
                <w:szCs w:val="18"/>
                <w:lang w:val="en-US"/>
              </w:rPr>
              <w:t>n</w:t>
            </w:r>
            <w:r w:rsidRPr="00662A94">
              <w:rPr>
                <w:rFonts w:eastAsia="Carlito"/>
                <w:sz w:val="18"/>
                <w:szCs w:val="18"/>
                <w:lang w:val="en-US"/>
              </w:rPr>
              <w:t xml:space="preserve"> = 108 interviews), in Geelong, Australia</w:t>
            </w:r>
          </w:p>
        </w:tc>
        <w:tc>
          <w:tcPr>
            <w:tcW w:w="3654" w:type="dxa"/>
          </w:tcPr>
          <w:p w14:paraId="582DAF06" w14:textId="1CBF67FA" w:rsidR="00EF0F7C" w:rsidRPr="00662A94" w:rsidRDefault="00B16F9A">
            <w:pPr>
              <w:spacing w:before="60" w:after="60"/>
              <w:rPr>
                <w:rFonts w:eastAsia="Carlito"/>
                <w:sz w:val="18"/>
                <w:szCs w:val="18"/>
                <w:lang w:val="en-US"/>
              </w:rPr>
            </w:pPr>
            <w:r>
              <w:rPr>
                <w:rFonts w:eastAsia="Carlito"/>
                <w:sz w:val="18"/>
                <w:szCs w:val="18"/>
                <w:lang w:val="en-US"/>
              </w:rPr>
              <w:t xml:space="preserve">Goodman et al. 1998 </w:t>
            </w:r>
            <w:sdt>
              <w:sdtPr>
                <w:rPr>
                  <w:rFonts w:eastAsia="Carlito"/>
                  <w:sz w:val="18"/>
                  <w:szCs w:val="18"/>
                  <w:lang w:val="en-US"/>
                </w:rPr>
                <w:alias w:val="To edit, see citavi.com/edit"/>
                <w:tag w:val="CitaviPlaceholder#1fa6229e-4c6e-45b6-9c6c-8e710a1e1b3f"/>
                <w:id w:val="841510985"/>
                <w:placeholder>
                  <w:docPart w:val="8DE4E8B4CA494A3487AE0F58FD077918"/>
                </w:placeholder>
              </w:sdtPr>
              <w:sdtContent>
                <w:r w:rsidR="009556C1" w:rsidRPr="00662A94">
                  <w:rPr>
                    <w:rFonts w:eastAsia="Carlito"/>
                    <w:sz w:val="18"/>
                    <w:szCs w:val="18"/>
                    <w:lang w:val="en-US"/>
                  </w:rPr>
                  <w:fldChar w:fldCharType="begin"/>
                </w:r>
                <w:r>
                  <w:rPr>
                    <w:rFonts w:eastAsia="Carlito"/>
                    <w:sz w:val="18"/>
                    <w:szCs w:val="18"/>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Q3ZDRiOTNiLTg3ZmUtNDQzNy1iOTBmLWNiYjVmYzgzNmI1ZSIsIlJhbmdlTGVuZ3RoIjo0LCJSZWZlcmVuY2VJZCI6IjkxNTNlNDliLWQ4NGYtNDhjNi05MDA0LWEyM2MzZDZjMjE3M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}</w:instrText>
                </w:r>
                <w:r w:rsidR="009556C1" w:rsidRPr="00662A94">
                  <w:rPr>
                    <w:rFonts w:eastAsia="Carlito"/>
                    <w:sz w:val="18"/>
                    <w:szCs w:val="18"/>
                    <w:lang w:val="en-US"/>
                  </w:rPr>
                  <w:fldChar w:fldCharType="separate"/>
                </w:r>
                <w:r w:rsidR="007604FA">
                  <w:rPr>
                    <w:rFonts w:eastAsia="Carlito"/>
                    <w:sz w:val="18"/>
                    <w:szCs w:val="18"/>
                    <w:lang w:val="en-US"/>
                  </w:rPr>
                  <w:t>(10)</w:t>
                </w:r>
                <w:r w:rsidR="009556C1" w:rsidRPr="00662A94">
                  <w:rPr>
                    <w:rFonts w:eastAsia="Carlito"/>
                    <w:sz w:val="18"/>
                    <w:szCs w:val="18"/>
                    <w:lang w:val="en-US"/>
                  </w:rPr>
                  <w:fldChar w:fldCharType="end"/>
                </w:r>
              </w:sdtContent>
            </w:sdt>
            <w:r w:rsidR="009556C1" w:rsidRPr="00662A94">
              <w:rPr>
                <w:rFonts w:eastAsia="Carlito"/>
                <w:sz w:val="18"/>
                <w:szCs w:val="18"/>
                <w:lang w:val="en-US"/>
              </w:rPr>
              <w:t xml:space="preserve"> </w:t>
            </w:r>
          </w:p>
          <w:p w14:paraId="6BA060BA" w14:textId="5A275C9C" w:rsidR="00EF0F7C" w:rsidRPr="00662A94" w:rsidRDefault="00B16F9A">
            <w:pPr>
              <w:spacing w:before="60" w:after="60"/>
            </w:pPr>
            <w:r>
              <w:rPr>
                <w:rFonts w:eastAsia="Carlito"/>
                <w:sz w:val="18"/>
                <w:szCs w:val="18"/>
                <w:lang w:val="en-US"/>
              </w:rPr>
              <w:t xml:space="preserve">Lempa et al. 2008 </w:t>
            </w:r>
            <w:sdt>
              <w:sdtPr>
                <w:rPr>
                  <w:rFonts w:eastAsia="Carlito"/>
                  <w:sz w:val="18"/>
                  <w:szCs w:val="18"/>
                  <w:lang w:val="en-US"/>
                </w:rPr>
                <w:alias w:val="To edit, see citavi.com/edit"/>
                <w:tag w:val="CitaviPlaceholder#54dbd372-6387-4c6d-93d0-b1611058b6f3"/>
                <w:id w:val="-2097076119"/>
                <w:placeholder>
                  <w:docPart w:val="8DE4E8B4CA494A3487AE0F58FD077918"/>
                </w:placeholder>
              </w:sdtPr>
              <w:sdtContent>
                <w:r w:rsidR="009556C1" w:rsidRPr="00662A94">
                  <w:rPr>
                    <w:rFonts w:eastAsia="Carlito"/>
                    <w:sz w:val="18"/>
                    <w:szCs w:val="18"/>
                    <w:lang w:val="en-US"/>
                  </w:rPr>
                  <w:fldChar w:fldCharType="begin"/>
                </w:r>
                <w:r>
                  <w:rPr>
                    <w:rFonts w:eastAsia="Carlito"/>
                    <w:sz w:val="18"/>
                    <w:szCs w:val="18"/>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E2YjMxZjdmLWNjOWQtNDMyMi05NWYxLWE2YjQ0ZGJlNzM2MSIsIlJhbmdlTGVuZ3RoIjozLCJSZWZlcmVuY2VJZCI6Ijg1YzQ5NzQwLTRkZjgtNGNmNi05ZDk1LWI5NjE4YTVhMjhjZ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}</w:instrText>
                </w:r>
                <w:r w:rsidR="009556C1" w:rsidRPr="00662A94">
                  <w:rPr>
                    <w:rFonts w:eastAsia="Carlito"/>
                    <w:sz w:val="18"/>
                    <w:szCs w:val="18"/>
                    <w:lang w:val="en-US"/>
                  </w:rPr>
                  <w:fldChar w:fldCharType="separate"/>
                </w:r>
                <w:r w:rsidR="007604FA">
                  <w:rPr>
                    <w:rFonts w:eastAsia="Carlito"/>
                    <w:sz w:val="18"/>
                    <w:szCs w:val="18"/>
                    <w:lang w:val="en-US"/>
                  </w:rPr>
                  <w:t>(3)</w:t>
                </w:r>
                <w:r w:rsidR="009556C1" w:rsidRPr="00662A94">
                  <w:rPr>
                    <w:rFonts w:eastAsia="Carlito"/>
                    <w:sz w:val="18"/>
                    <w:szCs w:val="18"/>
                    <w:lang w:val="en-US"/>
                  </w:rPr>
                  <w:fldChar w:fldCharType="end"/>
                </w:r>
              </w:sdtContent>
            </w:sdt>
            <w:r w:rsidR="009556C1" w:rsidRPr="00662A94">
              <w:t xml:space="preserve"> </w:t>
            </w:r>
          </w:p>
          <w:p w14:paraId="02ABC0D3" w14:textId="5364818A" w:rsidR="00EF0F7C" w:rsidRPr="00662A94" w:rsidRDefault="00B16F9A">
            <w:pPr>
              <w:spacing w:before="60" w:after="60"/>
              <w:rPr>
                <w:lang w:val="en-US"/>
              </w:rPr>
            </w:pPr>
            <w:r>
              <w:rPr>
                <w:rFonts w:eastAsia="Carlito"/>
                <w:sz w:val="18"/>
                <w:szCs w:val="18"/>
                <w:lang w:val="en-US"/>
              </w:rPr>
              <w:t xml:space="preserve">Gibbon et al. 2002 </w:t>
            </w:r>
            <w:sdt>
              <w:sdtPr>
                <w:rPr>
                  <w:rFonts w:eastAsia="Carlito"/>
                  <w:sz w:val="18"/>
                  <w:szCs w:val="18"/>
                  <w:lang w:val="en-US"/>
                </w:rPr>
                <w:alias w:val="To edit, see citavi.com/edit"/>
                <w:tag w:val="CitaviPlaceholder#a53ad87b-6af5-4c77-ac9d-e9e0c3b22c48"/>
                <w:id w:val="-836684783"/>
                <w:placeholder>
                  <w:docPart w:val="8DE4E8B4CA494A3487AE0F58FD077918"/>
                </w:placeholder>
              </w:sdtPr>
              <w:sdtContent>
                <w:r w:rsidR="009556C1" w:rsidRPr="00662A94">
                  <w:rPr>
                    <w:rFonts w:eastAsia="Carlito"/>
                    <w:sz w:val="18"/>
                    <w:szCs w:val="18"/>
                    <w:lang w:val="en-US"/>
                  </w:rPr>
                  <w:fldChar w:fldCharType="begin"/>
                </w:r>
                <w:r>
                  <w:rPr>
                    <w:rFonts w:eastAsia="Carlito"/>
                    <w:sz w:val="18"/>
                    <w:szCs w:val="18"/>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c3YjI3M2RkLWM0MzUtNGIzOC04OGEwLWIwN2FkNTI0NDYzMSIsIlJhbmdlTGVuZ3RoIjo0LCJSZWZlcmVuY2VJZCI6IjhhMjBkZWY3LTFiMjItNGQ4YS04MjY3LWVkNzE5M2Q4YTgzY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}</w:instrText>
                </w:r>
                <w:r w:rsidR="009556C1" w:rsidRPr="00662A94">
                  <w:rPr>
                    <w:rFonts w:eastAsia="Carlito"/>
                    <w:sz w:val="18"/>
                    <w:szCs w:val="18"/>
                    <w:lang w:val="en-US"/>
                  </w:rPr>
                  <w:fldChar w:fldCharType="separate"/>
                </w:r>
                <w:r w:rsidR="007604FA">
                  <w:rPr>
                    <w:rFonts w:eastAsia="Carlito"/>
                    <w:sz w:val="18"/>
                    <w:szCs w:val="18"/>
                    <w:lang w:val="en-US"/>
                  </w:rPr>
                  <w:t>(18)</w:t>
                </w:r>
                <w:r w:rsidR="009556C1" w:rsidRPr="00662A94">
                  <w:rPr>
                    <w:rFonts w:eastAsia="Carlito"/>
                    <w:sz w:val="18"/>
                    <w:szCs w:val="18"/>
                    <w:lang w:val="en-US"/>
                  </w:rPr>
                  <w:fldChar w:fldCharType="end"/>
                </w:r>
              </w:sdtContent>
            </w:sdt>
            <w:r w:rsidR="009556C1" w:rsidRPr="00662A94">
              <w:rPr>
                <w:lang w:val="en-US"/>
              </w:rPr>
              <w:t xml:space="preserve"> </w:t>
            </w:r>
          </w:p>
          <w:p w14:paraId="12111EDE" w14:textId="77777777" w:rsidR="00EF0F7C" w:rsidRPr="00662A94" w:rsidRDefault="009556C1">
            <w:pPr>
              <w:spacing w:before="60" w:after="60"/>
              <w:rPr>
                <w:rFonts w:eastAsia="Carlito"/>
                <w:sz w:val="18"/>
                <w:szCs w:val="18"/>
                <w:lang w:val="en-US"/>
              </w:rPr>
            </w:pPr>
            <w:r w:rsidRPr="00662A94">
              <w:rPr>
                <w:rFonts w:eastAsia="Carlito"/>
                <w:sz w:val="18"/>
                <w:szCs w:val="18"/>
                <w:lang w:val="en-US"/>
              </w:rPr>
              <w:t xml:space="preserve">Maclellan-Wright et al. (2007) </w:t>
            </w:r>
          </w:p>
        </w:tc>
      </w:tr>
      <w:tr w:rsidR="00EF0F7C" w:rsidRPr="00B16F9A" w14:paraId="1E79EA52" w14:textId="77777777" w:rsidTr="006E3EC1">
        <w:trPr>
          <w:trHeight w:val="954"/>
        </w:trPr>
        <w:tc>
          <w:tcPr>
            <w:tcW w:w="1477" w:type="dxa"/>
          </w:tcPr>
          <w:p w14:paraId="05FF8E34" w14:textId="77777777" w:rsidR="00EF0F7C" w:rsidRPr="00662A94" w:rsidRDefault="009556C1">
            <w:pPr>
              <w:pBdr>
                <w:top w:val="none" w:sz="4" w:space="0" w:color="000000"/>
                <w:left w:val="none" w:sz="4" w:space="0" w:color="000000"/>
                <w:bottom w:val="none" w:sz="4" w:space="0" w:color="000000"/>
                <w:right w:val="none" w:sz="4" w:space="0" w:color="000000"/>
              </w:pBdr>
              <w:rPr>
                <w:lang w:val="en-US"/>
              </w:rPr>
            </w:pPr>
            <w:r w:rsidRPr="00662A94">
              <w:rPr>
                <w:rFonts w:eastAsia="Arial"/>
                <w:color w:val="000000"/>
                <w:sz w:val="18"/>
                <w:lang w:val="en-US"/>
              </w:rPr>
              <w:t>Nickel et al., 2018</w:t>
            </w:r>
          </w:p>
        </w:tc>
        <w:tc>
          <w:tcPr>
            <w:tcW w:w="3768" w:type="dxa"/>
          </w:tcPr>
          <w:p w14:paraId="37FF1903" w14:textId="77777777" w:rsidR="00EF0F7C" w:rsidRPr="00662A94" w:rsidRDefault="009556C1">
            <w:pPr>
              <w:pBdr>
                <w:top w:val="none" w:sz="4" w:space="0" w:color="000000"/>
                <w:left w:val="none" w:sz="4" w:space="0" w:color="000000"/>
                <w:bottom w:val="none" w:sz="4" w:space="0" w:color="000000"/>
                <w:right w:val="none" w:sz="4" w:space="0" w:color="000000"/>
              </w:pBdr>
              <w:spacing w:before="60" w:after="60"/>
              <w:rPr>
                <w:lang w:val="en-US"/>
              </w:rPr>
            </w:pPr>
            <w:r w:rsidRPr="00662A94">
              <w:rPr>
                <w:rFonts w:eastAsia="Arial"/>
                <w:color w:val="000000"/>
                <w:sz w:val="18"/>
                <w:lang w:val="en-US"/>
              </w:rPr>
              <w:t>To assess community capacities with a newly developed instrument ‘KEQ’ in a disadvantaged neighborhood.</w:t>
            </w:r>
          </w:p>
        </w:tc>
        <w:tc>
          <w:tcPr>
            <w:tcW w:w="2693" w:type="dxa"/>
          </w:tcPr>
          <w:p w14:paraId="506F63CD" w14:textId="77777777" w:rsidR="00EF0F7C" w:rsidRPr="00662A94" w:rsidRDefault="009556C1">
            <w:pPr>
              <w:pBdr>
                <w:top w:val="none" w:sz="4" w:space="0" w:color="000000"/>
                <w:left w:val="none" w:sz="4" w:space="0" w:color="000000"/>
                <w:bottom w:val="none" w:sz="4" w:space="0" w:color="000000"/>
                <w:right w:val="none" w:sz="4" w:space="0" w:color="000000"/>
              </w:pBdr>
              <w:spacing w:before="60" w:after="60"/>
              <w:rPr>
                <w:lang w:val="en-US"/>
              </w:rPr>
            </w:pPr>
            <w:r w:rsidRPr="00662A94">
              <w:rPr>
                <w:rFonts w:eastAsia="Arial"/>
                <w:color w:val="000000"/>
                <w:sz w:val="18"/>
                <w:lang w:val="en-US"/>
              </w:rPr>
              <w:t>Quantitative: assessment of community capacities in three surveys over a ten-year time frame</w:t>
            </w:r>
          </w:p>
        </w:tc>
        <w:tc>
          <w:tcPr>
            <w:tcW w:w="2694" w:type="dxa"/>
          </w:tcPr>
          <w:p w14:paraId="5C5495E6" w14:textId="77777777" w:rsidR="00EF0F7C" w:rsidRPr="00662A94" w:rsidRDefault="009556C1">
            <w:pPr>
              <w:pBdr>
                <w:top w:val="none" w:sz="4" w:space="0" w:color="000000"/>
                <w:left w:val="none" w:sz="4" w:space="0" w:color="000000"/>
                <w:bottom w:val="none" w:sz="4" w:space="0" w:color="000000"/>
                <w:right w:val="none" w:sz="4" w:space="0" w:color="000000"/>
              </w:pBdr>
              <w:spacing w:before="60" w:after="60" w:line="235" w:lineRule="atLeast"/>
              <w:rPr>
                <w:lang w:val="en-US"/>
              </w:rPr>
            </w:pPr>
            <w:r w:rsidRPr="00662A94">
              <w:rPr>
                <w:rFonts w:eastAsia="Arial"/>
                <w:color w:val="000000"/>
                <w:sz w:val="18"/>
                <w:lang w:val="en-US"/>
              </w:rPr>
              <w:t>Residents of a disadvantaged neighborhood called Lenzsiedlung (</w:t>
            </w:r>
            <w:r w:rsidRPr="00662A94">
              <w:rPr>
                <w:rFonts w:eastAsia="Arial"/>
                <w:i/>
                <w:color w:val="000000"/>
                <w:sz w:val="18"/>
                <w:lang w:val="en-US"/>
              </w:rPr>
              <w:t>n</w:t>
            </w:r>
            <w:r w:rsidRPr="00662A94">
              <w:rPr>
                <w:rFonts w:eastAsia="Arial"/>
                <w:color w:val="000000"/>
                <w:sz w:val="18"/>
                <w:lang w:val="en-US"/>
              </w:rPr>
              <w:t> = 40-60 per survey), Germany</w:t>
            </w:r>
          </w:p>
        </w:tc>
        <w:tc>
          <w:tcPr>
            <w:tcW w:w="3654" w:type="dxa"/>
          </w:tcPr>
          <w:p w14:paraId="34077E02" w14:textId="5D825AF4" w:rsidR="00EF0F7C" w:rsidRPr="00662A94" w:rsidRDefault="00144FFB" w:rsidP="00144FFB">
            <w:pPr>
              <w:pBdr>
                <w:top w:val="none" w:sz="4" w:space="0" w:color="000000"/>
                <w:left w:val="none" w:sz="4" w:space="0" w:color="000000"/>
                <w:bottom w:val="none" w:sz="4" w:space="0" w:color="000000"/>
                <w:right w:val="none" w:sz="4" w:space="0" w:color="000000"/>
              </w:pBdr>
              <w:spacing w:before="60" w:after="60"/>
              <w:rPr>
                <w:lang w:val="en-US"/>
              </w:rPr>
            </w:pPr>
            <w:r w:rsidRPr="00662A94">
              <w:rPr>
                <w:rFonts w:eastAsia="Arial"/>
                <w:color w:val="000000"/>
                <w:sz w:val="18"/>
                <w:lang w:val="en-US"/>
              </w:rPr>
              <w:t>Researchers own tool: C</w:t>
            </w:r>
            <w:r w:rsidR="009556C1" w:rsidRPr="00662A94">
              <w:rPr>
                <w:rFonts w:eastAsia="Arial"/>
                <w:color w:val="000000"/>
                <w:sz w:val="18"/>
                <w:lang w:val="en-US"/>
              </w:rPr>
              <w:t>apacity building in small areas/ neighbourhoods (KEQ)</w:t>
            </w:r>
          </w:p>
        </w:tc>
      </w:tr>
      <w:tr w:rsidR="00EF0F7C" w:rsidRPr="00B16F9A" w14:paraId="2055F937" w14:textId="77777777" w:rsidTr="006E3EC1">
        <w:trPr>
          <w:trHeight w:val="954"/>
        </w:trPr>
        <w:tc>
          <w:tcPr>
            <w:tcW w:w="1477" w:type="dxa"/>
          </w:tcPr>
          <w:p w14:paraId="461F0C3A" w14:textId="77777777" w:rsidR="00EF0F7C" w:rsidRPr="00662A94" w:rsidRDefault="009556C1">
            <w:pPr>
              <w:spacing w:after="100" w:afterAutospacing="1"/>
              <w:rPr>
                <w:rFonts w:eastAsia="Carlito"/>
                <w:sz w:val="18"/>
                <w:szCs w:val="18"/>
                <w:lang w:val="en-US"/>
              </w:rPr>
            </w:pPr>
            <w:r w:rsidRPr="00662A94">
              <w:rPr>
                <w:rFonts w:eastAsia="Carlito"/>
                <w:sz w:val="18"/>
                <w:szCs w:val="18"/>
                <w:lang w:val="en-US"/>
              </w:rPr>
              <w:t>Oetzel et al., 2011</w:t>
            </w:r>
          </w:p>
        </w:tc>
        <w:tc>
          <w:tcPr>
            <w:tcW w:w="3768" w:type="dxa"/>
          </w:tcPr>
          <w:p w14:paraId="3024EF01" w14:textId="77777777" w:rsidR="00EF0F7C" w:rsidRPr="00662A94" w:rsidRDefault="009556C1">
            <w:pPr>
              <w:pBdr>
                <w:top w:val="none" w:sz="4" w:space="0" w:color="000000"/>
                <w:left w:val="none" w:sz="4" w:space="0" w:color="000000"/>
                <w:bottom w:val="none" w:sz="4" w:space="0" w:color="000000"/>
                <w:right w:val="none" w:sz="4" w:space="0" w:color="000000"/>
              </w:pBdr>
              <w:spacing w:before="60" w:after="60"/>
              <w:rPr>
                <w:rFonts w:eastAsia="Carlito"/>
                <w:color w:val="000000"/>
                <w:sz w:val="18"/>
                <w:szCs w:val="18"/>
                <w:lang w:val="en-US"/>
              </w:rPr>
            </w:pPr>
            <w:r w:rsidRPr="00662A94">
              <w:rPr>
                <w:rFonts w:eastAsia="Carlito"/>
                <w:color w:val="000000"/>
                <w:sz w:val="18"/>
                <w:szCs w:val="18"/>
                <w:lang w:val="en-US"/>
              </w:rPr>
              <w:t>To develop a measure of community capacity for American Indian communities</w:t>
            </w:r>
          </w:p>
        </w:tc>
        <w:tc>
          <w:tcPr>
            <w:tcW w:w="2693" w:type="dxa"/>
          </w:tcPr>
          <w:p w14:paraId="3BD38B02" w14:textId="23C3DC61" w:rsidR="00EF0F7C" w:rsidRPr="00662A94" w:rsidRDefault="009556C1">
            <w:pPr>
              <w:pBdr>
                <w:top w:val="none" w:sz="4" w:space="0" w:color="000000"/>
                <w:left w:val="none" w:sz="4" w:space="0" w:color="000000"/>
                <w:bottom w:val="none" w:sz="4" w:space="0" w:color="000000"/>
                <w:right w:val="none" w:sz="4" w:space="0" w:color="000000"/>
              </w:pBdr>
              <w:spacing w:before="60" w:after="60"/>
              <w:rPr>
                <w:rFonts w:eastAsia="Carlito"/>
                <w:bCs/>
                <w:color w:val="000000"/>
                <w:sz w:val="18"/>
                <w:szCs w:val="18"/>
                <w:lang w:val="en-US"/>
              </w:rPr>
            </w:pPr>
            <w:r w:rsidRPr="00662A94">
              <w:rPr>
                <w:rFonts w:eastAsia="Carlito"/>
                <w:bCs/>
                <w:color w:val="000000"/>
                <w:sz w:val="18"/>
                <w:szCs w:val="18"/>
                <w:lang w:val="en-US"/>
              </w:rPr>
              <w:t xml:space="preserve">Mixed methods: </w:t>
            </w:r>
            <w:r w:rsidRPr="00662A94">
              <w:rPr>
                <w:rFonts w:eastAsia="Carlito"/>
                <w:color w:val="000000"/>
                <w:sz w:val="18"/>
                <w:szCs w:val="18"/>
                <w:lang w:val="en-US"/>
              </w:rPr>
              <w:t>participatory research approach</w:t>
            </w:r>
            <w:r w:rsidR="00144FFB" w:rsidRPr="00662A94">
              <w:rPr>
                <w:rFonts w:eastAsia="Carlito"/>
                <w:color w:val="000000"/>
                <w:sz w:val="18"/>
                <w:szCs w:val="18"/>
                <w:lang w:val="en-US"/>
              </w:rPr>
              <w:t>/ sequential exploratory design</w:t>
            </w:r>
          </w:p>
        </w:tc>
        <w:tc>
          <w:tcPr>
            <w:tcW w:w="2694" w:type="dxa"/>
          </w:tcPr>
          <w:p w14:paraId="3D889C0D" w14:textId="77777777" w:rsidR="00EF0F7C" w:rsidRPr="00662A94" w:rsidRDefault="009556C1">
            <w:pPr>
              <w:pBdr>
                <w:top w:val="none" w:sz="4" w:space="0" w:color="000000"/>
                <w:left w:val="none" w:sz="4" w:space="0" w:color="000000"/>
                <w:bottom w:val="none" w:sz="4" w:space="0" w:color="000000"/>
                <w:right w:val="none" w:sz="4" w:space="0" w:color="000000"/>
              </w:pBdr>
              <w:spacing w:before="60" w:after="60" w:line="235" w:lineRule="atLeast"/>
              <w:rPr>
                <w:sz w:val="18"/>
                <w:szCs w:val="18"/>
                <w:lang w:val="en-US"/>
              </w:rPr>
            </w:pPr>
            <w:r w:rsidRPr="00662A94">
              <w:rPr>
                <w:rFonts w:eastAsia="Carlito"/>
                <w:color w:val="000000"/>
                <w:sz w:val="18"/>
                <w:szCs w:val="18"/>
                <w:lang w:val="en-US"/>
              </w:rPr>
              <w:t>American Indians (</w:t>
            </w:r>
            <w:r w:rsidRPr="00662A94">
              <w:rPr>
                <w:rFonts w:eastAsia="Carlito"/>
                <w:i/>
                <w:color w:val="000000"/>
                <w:sz w:val="18"/>
                <w:szCs w:val="18"/>
                <w:lang w:val="en-US"/>
              </w:rPr>
              <w:t xml:space="preserve">N </w:t>
            </w:r>
            <w:r w:rsidRPr="00662A94">
              <w:rPr>
                <w:rFonts w:eastAsia="Carlito"/>
                <w:color w:val="000000"/>
                <w:sz w:val="18"/>
                <w:szCs w:val="18"/>
                <w:lang w:val="en-US"/>
              </w:rPr>
              <w:t>= 500) from two southwest tribal communities in USA</w:t>
            </w:r>
          </w:p>
        </w:tc>
        <w:tc>
          <w:tcPr>
            <w:tcW w:w="3654" w:type="dxa"/>
          </w:tcPr>
          <w:p w14:paraId="3CD76DC6" w14:textId="1C77253C" w:rsidR="00EF0F7C" w:rsidRPr="00662A94" w:rsidRDefault="009556C1">
            <w:pPr>
              <w:spacing w:before="60" w:after="60"/>
              <w:rPr>
                <w:rFonts w:eastAsia="Carlito"/>
                <w:sz w:val="18"/>
                <w:szCs w:val="18"/>
                <w:lang w:val="en-US"/>
              </w:rPr>
            </w:pPr>
            <w:r w:rsidRPr="00662A94">
              <w:rPr>
                <w:rFonts w:eastAsia="Carlito"/>
                <w:sz w:val="18"/>
                <w:szCs w:val="18"/>
                <w:lang w:val="en-US"/>
              </w:rPr>
              <w:t xml:space="preserve">Development of a new </w:t>
            </w:r>
            <w:r w:rsidR="00107FF3" w:rsidRPr="00662A94">
              <w:rPr>
                <w:rFonts w:eastAsia="Carlito"/>
                <w:sz w:val="18"/>
                <w:szCs w:val="18"/>
                <w:lang w:val="en-US"/>
              </w:rPr>
              <w:t>tool</w:t>
            </w:r>
          </w:p>
          <w:p w14:paraId="2F9B109C" w14:textId="3CE2D814" w:rsidR="00EF0F7C" w:rsidRPr="00662A94" w:rsidRDefault="00B16F9A">
            <w:pPr>
              <w:spacing w:before="60" w:after="60"/>
              <w:rPr>
                <w:rFonts w:eastAsia="Carlito"/>
                <w:sz w:val="18"/>
                <w:szCs w:val="18"/>
                <w:lang w:val="en-US"/>
              </w:rPr>
            </w:pPr>
            <w:r>
              <w:rPr>
                <w:rFonts w:eastAsia="Carlito"/>
                <w:sz w:val="18"/>
                <w:szCs w:val="18"/>
                <w:lang w:val="en-US"/>
              </w:rPr>
              <w:t xml:space="preserve">Goodman et al. 1998 </w:t>
            </w:r>
            <w:sdt>
              <w:sdtPr>
                <w:rPr>
                  <w:rFonts w:eastAsia="Carlito"/>
                  <w:sz w:val="18"/>
                  <w:szCs w:val="18"/>
                  <w:lang w:val="en-US"/>
                </w:rPr>
                <w:alias w:val="To edit, see citavi.com/edit"/>
                <w:tag w:val="CitaviPlaceholder#ddb44472-5e16-40ec-a5de-5bd583e8251f"/>
                <w:id w:val="-1615285024"/>
                <w:placeholder>
                  <w:docPart w:val="8DE4E8B4CA494A3487AE0F58FD077918"/>
                </w:placeholder>
              </w:sdtPr>
              <w:sdtContent>
                <w:r w:rsidR="009556C1" w:rsidRPr="00662A94">
                  <w:rPr>
                    <w:rFonts w:eastAsia="Carlito"/>
                    <w:sz w:val="18"/>
                    <w:szCs w:val="18"/>
                    <w:lang w:val="en-US"/>
                  </w:rPr>
                  <w:fldChar w:fldCharType="begin"/>
                </w:r>
                <w:r>
                  <w:rPr>
                    <w:rFonts w:eastAsia="Carlito"/>
                    <w:sz w:val="18"/>
                    <w:szCs w:val="18"/>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U0MjRjYzlkLWNiMWUtNDgwOC1hOTQzLWJjNWZhNjI5NWE1NiIsIlJhbmdlTGVuZ3RoIjo0LCJSZWZlcmVuY2VJZCI6IjkxNTNlNDliLWQ4NGYtNDhjNi05MDA0LWEyM2MzZDZjMjE3M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}</w:instrText>
                </w:r>
                <w:r w:rsidR="009556C1" w:rsidRPr="00662A94">
                  <w:rPr>
                    <w:rFonts w:eastAsia="Carlito"/>
                    <w:sz w:val="18"/>
                    <w:szCs w:val="18"/>
                    <w:lang w:val="en-US"/>
                  </w:rPr>
                  <w:fldChar w:fldCharType="separate"/>
                </w:r>
                <w:r w:rsidR="007604FA">
                  <w:rPr>
                    <w:rFonts w:eastAsia="Carlito"/>
                    <w:sz w:val="18"/>
                    <w:szCs w:val="18"/>
                    <w:lang w:val="en-US"/>
                  </w:rPr>
                  <w:t>(10)</w:t>
                </w:r>
                <w:r w:rsidR="009556C1" w:rsidRPr="00662A94">
                  <w:rPr>
                    <w:rFonts w:eastAsia="Carlito"/>
                    <w:sz w:val="18"/>
                    <w:szCs w:val="18"/>
                    <w:lang w:val="en-US"/>
                  </w:rPr>
                  <w:fldChar w:fldCharType="end"/>
                </w:r>
              </w:sdtContent>
            </w:sdt>
            <w:r w:rsidR="009556C1" w:rsidRPr="00662A94">
              <w:t xml:space="preserve"> </w:t>
            </w:r>
          </w:p>
          <w:p w14:paraId="6AD8F5AE" w14:textId="1633E43A" w:rsidR="00EF0F7C" w:rsidRPr="00662A94" w:rsidRDefault="00B16F9A">
            <w:pPr>
              <w:spacing w:before="60" w:after="60"/>
              <w:rPr>
                <w:rFonts w:eastAsia="Carlito"/>
                <w:sz w:val="18"/>
                <w:szCs w:val="18"/>
                <w:lang w:val="en-US"/>
              </w:rPr>
            </w:pPr>
            <w:r>
              <w:rPr>
                <w:rFonts w:eastAsia="Carlito"/>
                <w:sz w:val="18"/>
                <w:szCs w:val="18"/>
                <w:lang w:val="en-US"/>
              </w:rPr>
              <w:t xml:space="preserve">Norton et al. 2002 </w:t>
            </w:r>
            <w:sdt>
              <w:sdtPr>
                <w:rPr>
                  <w:rFonts w:eastAsia="Carlito"/>
                  <w:sz w:val="18"/>
                  <w:szCs w:val="18"/>
                  <w:lang w:val="en-US"/>
                </w:rPr>
                <w:alias w:val="To edit, see citavi.com/edit"/>
                <w:tag w:val="CitaviPlaceholder#46466f73-15ba-45bf-8dc6-c894ad1f1922"/>
                <w:id w:val="-304095257"/>
                <w:placeholder>
                  <w:docPart w:val="8DE4E8B4CA494A3487AE0F58FD077918"/>
                </w:placeholder>
              </w:sdtPr>
              <w:sdtContent>
                <w:r w:rsidR="009556C1" w:rsidRPr="00662A94">
                  <w:rPr>
                    <w:rFonts w:eastAsia="Carlito"/>
                    <w:sz w:val="18"/>
                    <w:szCs w:val="18"/>
                    <w:lang w:val="en-US"/>
                  </w:rPr>
                  <w:fldChar w:fldCharType="begin"/>
                </w:r>
                <w:r>
                  <w:rPr>
                    <w:rFonts w:eastAsia="Carlito"/>
                    <w:sz w:val="18"/>
                    <w:szCs w:val="18"/>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YzMDk3YTY1LTNmMDAtNDQ2Mi1iMmUyLWRiODQ1NTM5ZjQwNCIsIlJhbmdlTGVuZ3RoIjo0LCJSZWZlcmVuY2VJZCI6IjY1ZmRkMzhlLTc1NTItNDlkNC05MDAyLWI0NGI0OTFlYmU3N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}</w:instrText>
                </w:r>
                <w:r w:rsidR="009556C1" w:rsidRPr="00662A94">
                  <w:rPr>
                    <w:rFonts w:eastAsia="Carlito"/>
                    <w:sz w:val="18"/>
                    <w:szCs w:val="18"/>
                    <w:lang w:val="en-US"/>
                  </w:rPr>
                  <w:fldChar w:fldCharType="separate"/>
                </w:r>
                <w:r w:rsidR="007604FA">
                  <w:rPr>
                    <w:rFonts w:eastAsia="Carlito"/>
                    <w:sz w:val="18"/>
                    <w:szCs w:val="18"/>
                    <w:lang w:val="en-US"/>
                  </w:rPr>
                  <w:t>(19)</w:t>
                </w:r>
                <w:r w:rsidR="009556C1" w:rsidRPr="00662A94">
                  <w:rPr>
                    <w:rFonts w:eastAsia="Carlito"/>
                    <w:sz w:val="18"/>
                    <w:szCs w:val="18"/>
                    <w:lang w:val="en-US"/>
                  </w:rPr>
                  <w:fldChar w:fldCharType="end"/>
                </w:r>
              </w:sdtContent>
            </w:sdt>
          </w:p>
        </w:tc>
      </w:tr>
      <w:tr w:rsidR="00EF0F7C" w:rsidRPr="00B16F9A" w14:paraId="51153CE2" w14:textId="77777777" w:rsidTr="006E3EC1">
        <w:tc>
          <w:tcPr>
            <w:tcW w:w="1477" w:type="dxa"/>
          </w:tcPr>
          <w:p w14:paraId="1D468721" w14:textId="77777777" w:rsidR="00EF0F7C" w:rsidRPr="00662A94" w:rsidRDefault="009556C1">
            <w:pPr>
              <w:spacing w:after="100" w:afterAutospacing="1"/>
              <w:rPr>
                <w:rFonts w:eastAsia="Carlito"/>
                <w:sz w:val="18"/>
                <w:szCs w:val="18"/>
                <w:lang w:val="en-US"/>
              </w:rPr>
            </w:pPr>
            <w:r w:rsidRPr="00662A94">
              <w:rPr>
                <w:rFonts w:eastAsia="Carlito"/>
                <w:sz w:val="18"/>
                <w:szCs w:val="18"/>
                <w:lang w:val="en-US"/>
              </w:rPr>
              <w:lastRenderedPageBreak/>
              <w:t xml:space="preserve">Parker et al., 2010 </w:t>
            </w:r>
          </w:p>
        </w:tc>
        <w:tc>
          <w:tcPr>
            <w:tcW w:w="3768" w:type="dxa"/>
          </w:tcPr>
          <w:p w14:paraId="35BAAFCA" w14:textId="1A9D3B3C" w:rsidR="00EF0F7C" w:rsidRPr="00662A94" w:rsidRDefault="009556C1" w:rsidP="00685605">
            <w:pPr>
              <w:pBdr>
                <w:top w:val="none" w:sz="4" w:space="0" w:color="000000"/>
                <w:left w:val="none" w:sz="4" w:space="0" w:color="000000"/>
                <w:bottom w:val="none" w:sz="4" w:space="0" w:color="000000"/>
                <w:right w:val="none" w:sz="4" w:space="0" w:color="000000"/>
              </w:pBdr>
              <w:spacing w:before="60" w:after="60"/>
              <w:rPr>
                <w:rFonts w:eastAsia="Carlito"/>
                <w:color w:val="000000"/>
                <w:sz w:val="18"/>
                <w:szCs w:val="18"/>
                <w:lang w:val="en-US"/>
              </w:rPr>
            </w:pPr>
            <w:r w:rsidRPr="00662A94">
              <w:rPr>
                <w:rFonts w:eastAsia="Carlito"/>
                <w:color w:val="000000"/>
                <w:sz w:val="18"/>
                <w:szCs w:val="18"/>
                <w:lang w:val="en-US"/>
              </w:rPr>
              <w:t>To identify the enhancement of community capacity to reduce physical and social triggers associated with childhood asthma and factors that facilitated or inhibited the enhancement of community capacity</w:t>
            </w:r>
          </w:p>
        </w:tc>
        <w:tc>
          <w:tcPr>
            <w:tcW w:w="2693" w:type="dxa"/>
          </w:tcPr>
          <w:p w14:paraId="55F6B811" w14:textId="77777777" w:rsidR="00EF0F7C" w:rsidRPr="00662A94" w:rsidRDefault="009556C1">
            <w:pPr>
              <w:pBdr>
                <w:top w:val="none" w:sz="4" w:space="0" w:color="000000"/>
                <w:left w:val="none" w:sz="4" w:space="0" w:color="000000"/>
                <w:bottom w:val="none" w:sz="4" w:space="0" w:color="000000"/>
                <w:right w:val="none" w:sz="4" w:space="0" w:color="000000"/>
              </w:pBdr>
              <w:spacing w:before="60" w:after="60"/>
              <w:rPr>
                <w:rFonts w:eastAsia="Carlito"/>
                <w:color w:val="000000"/>
                <w:sz w:val="18"/>
                <w:szCs w:val="18"/>
                <w:lang w:val="en-US"/>
              </w:rPr>
            </w:pPr>
            <w:r w:rsidRPr="00662A94">
              <w:rPr>
                <w:rFonts w:eastAsia="Carlito"/>
                <w:color w:val="000000"/>
                <w:sz w:val="18"/>
                <w:szCs w:val="18"/>
                <w:lang w:val="en-US"/>
              </w:rPr>
              <w:t>Qualitative: descriptive study design with a participatory approach to evaluate the CONEH project.</w:t>
            </w:r>
          </w:p>
          <w:p w14:paraId="75003C4A" w14:textId="77777777" w:rsidR="00EF0F7C" w:rsidRPr="00662A94" w:rsidRDefault="00EF0F7C">
            <w:pPr>
              <w:pBdr>
                <w:top w:val="none" w:sz="4" w:space="0" w:color="000000"/>
                <w:left w:val="none" w:sz="4" w:space="0" w:color="000000"/>
                <w:bottom w:val="none" w:sz="4" w:space="0" w:color="000000"/>
                <w:right w:val="none" w:sz="4" w:space="0" w:color="000000"/>
              </w:pBdr>
              <w:spacing w:before="60" w:after="60"/>
              <w:rPr>
                <w:rFonts w:eastAsia="Carlito"/>
                <w:color w:val="000000"/>
                <w:sz w:val="18"/>
                <w:szCs w:val="18"/>
                <w:lang w:val="en-US"/>
              </w:rPr>
            </w:pPr>
          </w:p>
        </w:tc>
        <w:tc>
          <w:tcPr>
            <w:tcW w:w="2694" w:type="dxa"/>
          </w:tcPr>
          <w:p w14:paraId="2515D41A" w14:textId="77777777" w:rsidR="00EF0F7C" w:rsidRPr="00662A94" w:rsidRDefault="009556C1">
            <w:pPr>
              <w:pBdr>
                <w:top w:val="none" w:sz="4" w:space="0" w:color="000000"/>
                <w:left w:val="none" w:sz="4" w:space="0" w:color="000000"/>
                <w:bottom w:val="none" w:sz="4" w:space="0" w:color="000000"/>
                <w:right w:val="none" w:sz="4" w:space="0" w:color="000000"/>
              </w:pBdr>
              <w:spacing w:before="60" w:after="60"/>
              <w:rPr>
                <w:sz w:val="18"/>
                <w:szCs w:val="18"/>
                <w:lang w:val="en-US"/>
              </w:rPr>
            </w:pPr>
            <w:r w:rsidRPr="00662A94">
              <w:rPr>
                <w:rFonts w:eastAsia="Carlito"/>
                <w:color w:val="000000"/>
                <w:sz w:val="18"/>
                <w:szCs w:val="18"/>
                <w:lang w:val="en-US"/>
              </w:rPr>
              <w:t>Steering committee members (</w:t>
            </w:r>
            <w:r w:rsidRPr="00662A94">
              <w:rPr>
                <w:rFonts w:eastAsia="Carlito"/>
                <w:i/>
                <w:iCs/>
                <w:color w:val="000000"/>
                <w:sz w:val="18"/>
                <w:szCs w:val="18"/>
                <w:lang w:val="en-US"/>
              </w:rPr>
              <w:t xml:space="preserve">n </w:t>
            </w:r>
            <w:r w:rsidRPr="00662A94">
              <w:rPr>
                <w:rFonts w:eastAsia="Carlito"/>
                <w:color w:val="000000"/>
                <w:sz w:val="18"/>
                <w:szCs w:val="18"/>
                <w:lang w:val="en-US"/>
              </w:rPr>
              <w:t>= 10), CONEH staff (</w:t>
            </w:r>
            <w:r w:rsidRPr="00662A94">
              <w:rPr>
                <w:rFonts w:eastAsia="Carlito"/>
                <w:i/>
                <w:iCs/>
                <w:color w:val="000000"/>
                <w:sz w:val="18"/>
                <w:szCs w:val="18"/>
                <w:lang w:val="en-US"/>
              </w:rPr>
              <w:t>n</w:t>
            </w:r>
            <w:r w:rsidRPr="00662A94">
              <w:rPr>
                <w:rFonts w:eastAsia="Carlito"/>
                <w:color w:val="000000"/>
                <w:sz w:val="18"/>
                <w:szCs w:val="18"/>
                <w:lang w:val="en-US"/>
              </w:rPr>
              <w:t xml:space="preserve"> = 5) and key community organization staff members (</w:t>
            </w:r>
            <w:r w:rsidRPr="00662A94">
              <w:rPr>
                <w:rFonts w:eastAsia="Carlito"/>
                <w:i/>
                <w:iCs/>
                <w:color w:val="000000"/>
                <w:sz w:val="18"/>
                <w:szCs w:val="18"/>
                <w:lang w:val="en-US"/>
              </w:rPr>
              <w:t>n</w:t>
            </w:r>
            <w:r w:rsidRPr="00662A94">
              <w:rPr>
                <w:rFonts w:eastAsia="Carlito"/>
                <w:color w:val="000000"/>
                <w:sz w:val="18"/>
                <w:szCs w:val="18"/>
                <w:lang w:val="en-US"/>
              </w:rPr>
              <w:t xml:space="preserve"> = 5) in Detroit, USA</w:t>
            </w:r>
          </w:p>
        </w:tc>
        <w:tc>
          <w:tcPr>
            <w:tcW w:w="3654" w:type="dxa"/>
          </w:tcPr>
          <w:p w14:paraId="5176AE9A" w14:textId="428139B1" w:rsidR="00EF0F7C" w:rsidRPr="00662A94" w:rsidRDefault="009556C1">
            <w:pPr>
              <w:spacing w:before="60" w:after="60"/>
              <w:rPr>
                <w:rFonts w:eastAsia="Carlito"/>
                <w:sz w:val="18"/>
                <w:szCs w:val="18"/>
                <w:lang w:val="en-US"/>
              </w:rPr>
            </w:pPr>
            <w:r w:rsidRPr="00662A94">
              <w:rPr>
                <w:rFonts w:eastAsia="Carlito"/>
                <w:sz w:val="18"/>
                <w:szCs w:val="18"/>
                <w:lang w:val="en-US"/>
              </w:rPr>
              <w:t xml:space="preserve">Freudenberg’s framework </w:t>
            </w:r>
            <w:sdt>
              <w:sdtPr>
                <w:rPr>
                  <w:rFonts w:eastAsia="Carlito"/>
                  <w:sz w:val="18"/>
                  <w:szCs w:val="18"/>
                </w:rPr>
                <w:alias w:val="To edit, see citavi.com/edit"/>
                <w:tag w:val="CitaviPlaceholder#8a7c55b6-a893-427a-84af-b85f941a4279"/>
                <w:id w:val="-68509763"/>
                <w:placeholder>
                  <w:docPart w:val="8DE4E8B4CA494A3487AE0F58FD077918"/>
                </w:placeholder>
              </w:sdtPr>
              <w:sdtContent>
                <w:r w:rsidRPr="00662A94">
                  <w:rPr>
                    <w:rFonts w:eastAsia="Carlito"/>
                    <w:sz w:val="18"/>
                    <w:szCs w:val="18"/>
                  </w:rPr>
                  <w:fldChar w:fldCharType="begin"/>
                </w:r>
                <w:r w:rsidR="00B16F9A">
                  <w:rPr>
                    <w:rFonts w:eastAsia="Carlito"/>
                    <w:sz w:val="18"/>
                    <w:szCs w:val="18"/>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ZlYWY1YmEzLWI1ZDUtNGI2MC05MjRhLTExYmMzMWY0ZTkyMCIsIlJhbmdlTGVuZ3RoIjo0LCJSZWZlcmVuY2VJZCI6IjY5OTJiZDE5LTg2ZjUtNDhkMy1hNzNhLTc5Yzc2MTg3MTE4M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}</w:instrText>
                </w:r>
                <w:r w:rsidRPr="00662A94">
                  <w:rPr>
                    <w:rFonts w:eastAsia="Carlito"/>
                    <w:sz w:val="18"/>
                    <w:szCs w:val="18"/>
                  </w:rPr>
                  <w:fldChar w:fldCharType="separate"/>
                </w:r>
                <w:r w:rsidR="007604FA">
                  <w:rPr>
                    <w:rFonts w:eastAsia="Carlito"/>
                    <w:sz w:val="18"/>
                    <w:szCs w:val="18"/>
                    <w:lang w:val="en-US"/>
                  </w:rPr>
                  <w:t>(20)</w:t>
                </w:r>
                <w:r w:rsidRPr="00662A94">
                  <w:rPr>
                    <w:rFonts w:eastAsia="Carlito"/>
                    <w:sz w:val="18"/>
                    <w:szCs w:val="18"/>
                  </w:rPr>
                  <w:fldChar w:fldCharType="end"/>
                </w:r>
              </w:sdtContent>
            </w:sdt>
          </w:p>
        </w:tc>
      </w:tr>
      <w:tr w:rsidR="00EF0F7C" w:rsidRPr="00B16F9A" w14:paraId="178B4A9F" w14:textId="77777777" w:rsidTr="006E3EC1">
        <w:trPr>
          <w:trHeight w:val="1134"/>
        </w:trPr>
        <w:tc>
          <w:tcPr>
            <w:tcW w:w="1477" w:type="dxa"/>
          </w:tcPr>
          <w:p w14:paraId="36CD9C5E" w14:textId="77777777" w:rsidR="00EF0F7C" w:rsidRPr="00662A94" w:rsidRDefault="009556C1">
            <w:pPr>
              <w:spacing w:after="100" w:afterAutospacing="1"/>
              <w:rPr>
                <w:rFonts w:eastAsia="Carlito"/>
                <w:sz w:val="18"/>
                <w:szCs w:val="18"/>
                <w:lang w:val="en-US"/>
              </w:rPr>
            </w:pPr>
            <w:r w:rsidRPr="00662A94">
              <w:rPr>
                <w:rFonts w:eastAsia="Carlito"/>
                <w:sz w:val="18"/>
                <w:szCs w:val="18"/>
                <w:lang w:val="en-US"/>
              </w:rPr>
              <w:t>Postma &amp; Ramon, 2016</w:t>
            </w:r>
          </w:p>
        </w:tc>
        <w:tc>
          <w:tcPr>
            <w:tcW w:w="3768" w:type="dxa"/>
          </w:tcPr>
          <w:p w14:paraId="08F49C11" w14:textId="77777777" w:rsidR="00EF0F7C" w:rsidRPr="00662A94" w:rsidRDefault="009556C1">
            <w:pPr>
              <w:pBdr>
                <w:top w:val="none" w:sz="4" w:space="0" w:color="000000"/>
                <w:left w:val="none" w:sz="4" w:space="0" w:color="000000"/>
                <w:bottom w:val="none" w:sz="4" w:space="0" w:color="000000"/>
                <w:right w:val="none" w:sz="4" w:space="0" w:color="000000"/>
              </w:pBdr>
              <w:spacing w:before="60" w:after="60"/>
              <w:rPr>
                <w:rFonts w:eastAsia="Carlito"/>
                <w:color w:val="000000"/>
                <w:sz w:val="18"/>
                <w:szCs w:val="18"/>
                <w:lang w:val="en-US"/>
              </w:rPr>
            </w:pPr>
            <w:r w:rsidRPr="00662A94">
              <w:rPr>
                <w:rFonts w:eastAsia="Carlito"/>
                <w:color w:val="000000"/>
                <w:sz w:val="18"/>
                <w:szCs w:val="18"/>
                <w:lang w:val="en-US"/>
              </w:rPr>
              <w:t>To identify health promoters‘ perceptions of housing issues faced by farmworker families in an agricultural community and to strengthen community capacity to promote healthy and affordable housing</w:t>
            </w:r>
          </w:p>
        </w:tc>
        <w:tc>
          <w:tcPr>
            <w:tcW w:w="2693" w:type="dxa"/>
          </w:tcPr>
          <w:p w14:paraId="2B13EA74" w14:textId="77777777" w:rsidR="00EF0F7C" w:rsidRPr="00662A94" w:rsidRDefault="009556C1">
            <w:pPr>
              <w:pBdr>
                <w:top w:val="none" w:sz="4" w:space="0" w:color="000000"/>
                <w:left w:val="none" w:sz="4" w:space="0" w:color="000000"/>
                <w:bottom w:val="none" w:sz="4" w:space="0" w:color="000000"/>
                <w:right w:val="none" w:sz="4" w:space="0" w:color="000000"/>
              </w:pBdr>
              <w:spacing w:before="60" w:after="60"/>
              <w:rPr>
                <w:rFonts w:eastAsia="Carlito"/>
                <w:color w:val="000000"/>
                <w:sz w:val="18"/>
                <w:szCs w:val="18"/>
                <w:lang w:val="en-US"/>
              </w:rPr>
            </w:pPr>
            <w:r w:rsidRPr="00662A94">
              <w:rPr>
                <w:rFonts w:eastAsia="Carlito"/>
                <w:color w:val="000000"/>
                <w:sz w:val="18"/>
                <w:szCs w:val="18"/>
                <w:lang w:val="en-US"/>
              </w:rPr>
              <w:t>Qualitative: descriptive study design.</w:t>
            </w:r>
          </w:p>
        </w:tc>
        <w:tc>
          <w:tcPr>
            <w:tcW w:w="2694" w:type="dxa"/>
          </w:tcPr>
          <w:p w14:paraId="36163969" w14:textId="75DD73C3" w:rsidR="00EF0F7C" w:rsidRPr="00662A94" w:rsidRDefault="009556C1" w:rsidP="00144FFB">
            <w:pPr>
              <w:pBdr>
                <w:top w:val="none" w:sz="4" w:space="0" w:color="000000"/>
                <w:left w:val="none" w:sz="4" w:space="0" w:color="000000"/>
                <w:bottom w:val="none" w:sz="4" w:space="0" w:color="000000"/>
                <w:right w:val="none" w:sz="4" w:space="0" w:color="000000"/>
              </w:pBdr>
              <w:spacing w:before="60" w:after="60"/>
              <w:rPr>
                <w:sz w:val="18"/>
                <w:szCs w:val="18"/>
                <w:lang w:val="en-US"/>
              </w:rPr>
            </w:pPr>
            <w:r w:rsidRPr="00662A94">
              <w:rPr>
                <w:rFonts w:eastAsia="Carlito"/>
                <w:color w:val="000000"/>
                <w:sz w:val="18"/>
                <w:szCs w:val="18"/>
                <w:lang w:val="en-US"/>
              </w:rPr>
              <w:t>Mostly Hispanic health promoters (</w:t>
            </w:r>
            <w:r w:rsidR="00144FFB" w:rsidRPr="00662A94">
              <w:rPr>
                <w:rFonts w:eastAsia="Carlito"/>
                <w:i/>
                <w:color w:val="000000"/>
                <w:sz w:val="18"/>
                <w:szCs w:val="18"/>
                <w:lang w:val="en-US"/>
              </w:rPr>
              <w:t>n</w:t>
            </w:r>
            <w:r w:rsidRPr="00662A94">
              <w:rPr>
                <w:rFonts w:eastAsia="Carlito"/>
                <w:i/>
                <w:color w:val="000000"/>
                <w:sz w:val="18"/>
                <w:szCs w:val="18"/>
                <w:lang w:val="en-US"/>
              </w:rPr>
              <w:t xml:space="preserve"> </w:t>
            </w:r>
            <w:r w:rsidRPr="00662A94">
              <w:rPr>
                <w:rFonts w:eastAsia="Carlito"/>
                <w:color w:val="000000"/>
                <w:sz w:val="18"/>
                <w:szCs w:val="18"/>
                <w:lang w:val="en-US"/>
              </w:rPr>
              <w:t>= 6) of farmworker families in an agricultural community in USA</w:t>
            </w:r>
          </w:p>
        </w:tc>
        <w:tc>
          <w:tcPr>
            <w:tcW w:w="3654" w:type="dxa"/>
          </w:tcPr>
          <w:p w14:paraId="0DA53FBF" w14:textId="705574E5" w:rsidR="00EF0F7C" w:rsidRPr="00662A94" w:rsidRDefault="009556C1">
            <w:pPr>
              <w:spacing w:before="60" w:after="60"/>
              <w:rPr>
                <w:rFonts w:eastAsia="Carlito"/>
                <w:sz w:val="18"/>
                <w:szCs w:val="18"/>
                <w:lang w:val="en-US"/>
              </w:rPr>
            </w:pPr>
            <w:r w:rsidRPr="00662A94">
              <w:rPr>
                <w:rFonts w:eastAsia="Carlito"/>
                <w:sz w:val="18"/>
                <w:szCs w:val="18"/>
                <w:lang w:val="en-US"/>
              </w:rPr>
              <w:t xml:space="preserve">Freudenberg’s framework </w:t>
            </w:r>
            <w:sdt>
              <w:sdtPr>
                <w:rPr>
                  <w:rFonts w:eastAsia="Carlito"/>
                  <w:sz w:val="18"/>
                  <w:szCs w:val="18"/>
                  <w:lang w:val="en-US"/>
                </w:rPr>
                <w:alias w:val="To edit, see citavi.com/edit"/>
                <w:tag w:val="CitaviPlaceholder#e828f18d-209c-4f0a-8424-4698aeb0c11c"/>
                <w:id w:val="-1042737235"/>
                <w:placeholder>
                  <w:docPart w:val="8DE4E8B4CA494A3487AE0F58FD077918"/>
                </w:placeholder>
              </w:sdtPr>
              <w:sdtContent>
                <w:r w:rsidRPr="00662A94">
                  <w:rPr>
                    <w:rFonts w:eastAsia="Carlito"/>
                    <w:sz w:val="18"/>
                    <w:szCs w:val="18"/>
                    <w:lang w:val="en-US"/>
                  </w:rPr>
                  <w:fldChar w:fldCharType="begin"/>
                </w:r>
                <w:r w:rsidR="00B16F9A">
                  <w:rPr>
                    <w:rFonts w:eastAsia="Carlito"/>
                    <w:sz w:val="18"/>
                    <w:szCs w:val="18"/>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Y3NDVkYWI1LTA1YzEtNDIxOC04OTkzLTVkYmEzNGYyNTg2YSIsIlJhbmdlTGVuZ3RoIjo0LCJSZWZlcmVuY2VJZCI6IjY5OTJiZDE5LTg2ZjUtNDhkMy1hNzNhLTc5Yzc2MTg3MTE4M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}</w:instrText>
                </w:r>
                <w:r w:rsidRPr="00662A94">
                  <w:rPr>
                    <w:rFonts w:eastAsia="Carlito"/>
                    <w:sz w:val="18"/>
                    <w:szCs w:val="18"/>
                    <w:lang w:val="en-US"/>
                  </w:rPr>
                  <w:fldChar w:fldCharType="separate"/>
                </w:r>
                <w:r w:rsidR="007604FA">
                  <w:rPr>
                    <w:rFonts w:eastAsia="Carlito"/>
                    <w:sz w:val="18"/>
                    <w:szCs w:val="18"/>
                    <w:lang w:val="en-US"/>
                  </w:rPr>
                  <w:t>(20)</w:t>
                </w:r>
                <w:r w:rsidRPr="00662A94">
                  <w:rPr>
                    <w:rFonts w:eastAsia="Carlito"/>
                    <w:sz w:val="18"/>
                    <w:szCs w:val="18"/>
                    <w:lang w:val="en-US"/>
                  </w:rPr>
                  <w:fldChar w:fldCharType="end"/>
                </w:r>
              </w:sdtContent>
            </w:sdt>
          </w:p>
        </w:tc>
      </w:tr>
      <w:tr w:rsidR="00EF0F7C" w:rsidRPr="00B16F9A" w14:paraId="47BA2F81" w14:textId="77777777" w:rsidTr="006E3EC1">
        <w:tc>
          <w:tcPr>
            <w:tcW w:w="1477" w:type="dxa"/>
          </w:tcPr>
          <w:p w14:paraId="55BA6D22" w14:textId="77777777" w:rsidR="00EF0F7C" w:rsidRPr="00662A94" w:rsidRDefault="009556C1">
            <w:pPr>
              <w:spacing w:after="100" w:afterAutospacing="1"/>
              <w:rPr>
                <w:rFonts w:eastAsia="Carlito"/>
                <w:sz w:val="18"/>
                <w:szCs w:val="18"/>
                <w:lang w:val="en-US"/>
              </w:rPr>
            </w:pPr>
            <w:r w:rsidRPr="00662A94">
              <w:rPr>
                <w:rFonts w:eastAsia="Carlito"/>
                <w:sz w:val="18"/>
                <w:szCs w:val="18"/>
                <w:lang w:val="en-US"/>
              </w:rPr>
              <w:t>Raine et al., 2014</w:t>
            </w:r>
          </w:p>
        </w:tc>
        <w:tc>
          <w:tcPr>
            <w:tcW w:w="3768" w:type="dxa"/>
          </w:tcPr>
          <w:p w14:paraId="6BF9941B" w14:textId="77777777" w:rsidR="00EF0F7C" w:rsidRPr="00662A94" w:rsidRDefault="009556C1">
            <w:pPr>
              <w:pBdr>
                <w:top w:val="none" w:sz="4" w:space="0" w:color="000000"/>
                <w:left w:val="none" w:sz="4" w:space="0" w:color="000000"/>
                <w:bottom w:val="none" w:sz="4" w:space="0" w:color="000000"/>
                <w:right w:val="none" w:sz="4" w:space="0" w:color="000000"/>
              </w:pBdr>
              <w:shd w:val="clear" w:color="FFFFFF" w:fill="FFFFFF"/>
              <w:spacing w:before="60" w:after="60"/>
              <w:rPr>
                <w:rFonts w:eastAsia="Carlito"/>
                <w:sz w:val="18"/>
                <w:szCs w:val="18"/>
                <w:lang w:val="en-US"/>
              </w:rPr>
            </w:pPr>
            <w:r w:rsidRPr="00662A94">
              <w:rPr>
                <w:rFonts w:eastAsia="Carlito"/>
                <w:color w:val="000000"/>
                <w:sz w:val="18"/>
                <w:szCs w:val="18"/>
                <w:lang w:val="en-US"/>
              </w:rPr>
              <w:t>To describe progress in building the capacity of a provincial coalition (</w:t>
            </w:r>
            <w:r w:rsidRPr="00662A94">
              <w:rPr>
                <w:rFonts w:eastAsia="Carlito"/>
                <w:sz w:val="18"/>
                <w:szCs w:val="18"/>
                <w:highlight w:val="white"/>
                <w:lang w:val="en-US"/>
              </w:rPr>
              <w:t>Alberta Policy Coalition for Cancer Prevention</w:t>
            </w:r>
            <w:r w:rsidRPr="00662A94">
              <w:rPr>
                <w:rFonts w:eastAsia="Carlito"/>
                <w:color w:val="000000"/>
                <w:sz w:val="18"/>
                <w:szCs w:val="18"/>
                <w:lang w:val="en-US"/>
              </w:rPr>
              <w:t>) to promote chronic disease prevention</w:t>
            </w:r>
          </w:p>
        </w:tc>
        <w:tc>
          <w:tcPr>
            <w:tcW w:w="2693" w:type="dxa"/>
          </w:tcPr>
          <w:p w14:paraId="60B3B915" w14:textId="77777777" w:rsidR="00EF0F7C" w:rsidRPr="00662A94" w:rsidRDefault="009556C1">
            <w:pPr>
              <w:pBdr>
                <w:top w:val="none" w:sz="4" w:space="0" w:color="000000"/>
                <w:left w:val="none" w:sz="4" w:space="0" w:color="000000"/>
                <w:bottom w:val="none" w:sz="4" w:space="0" w:color="000000"/>
                <w:right w:val="none" w:sz="4" w:space="0" w:color="000000"/>
              </w:pBdr>
              <w:spacing w:before="60" w:after="60"/>
              <w:rPr>
                <w:rFonts w:eastAsia="Carlito"/>
                <w:bCs/>
                <w:color w:val="000000"/>
                <w:sz w:val="18"/>
                <w:szCs w:val="18"/>
                <w:lang w:val="en-US"/>
              </w:rPr>
            </w:pPr>
            <w:r w:rsidRPr="00662A94">
              <w:rPr>
                <w:rFonts w:eastAsia="Carlito"/>
                <w:bCs/>
                <w:color w:val="000000"/>
                <w:sz w:val="18"/>
                <w:szCs w:val="18"/>
                <w:lang w:val="en-US"/>
              </w:rPr>
              <w:t xml:space="preserve">Qualitative: </w:t>
            </w:r>
            <w:r w:rsidRPr="00662A94">
              <w:rPr>
                <w:rFonts w:eastAsia="Carlito"/>
                <w:color w:val="000000"/>
                <w:sz w:val="18"/>
                <w:szCs w:val="18"/>
                <w:lang w:val="en-US"/>
              </w:rPr>
              <w:t>descriptive study design/ participatory approach. Pre- (time 1, Feb 2010) and post-survey (time 2, May, 2011)</w:t>
            </w:r>
          </w:p>
        </w:tc>
        <w:tc>
          <w:tcPr>
            <w:tcW w:w="2694" w:type="dxa"/>
          </w:tcPr>
          <w:p w14:paraId="69D03C68" w14:textId="77777777" w:rsidR="00EF0F7C" w:rsidRPr="00662A94" w:rsidRDefault="009556C1">
            <w:pPr>
              <w:pBdr>
                <w:top w:val="none" w:sz="4" w:space="0" w:color="000000"/>
                <w:left w:val="none" w:sz="4" w:space="0" w:color="000000"/>
                <w:bottom w:val="none" w:sz="4" w:space="0" w:color="000000"/>
                <w:right w:val="none" w:sz="4" w:space="0" w:color="000000"/>
              </w:pBdr>
              <w:spacing w:before="60" w:after="60"/>
              <w:rPr>
                <w:sz w:val="18"/>
                <w:szCs w:val="18"/>
                <w:lang w:val="en-US"/>
              </w:rPr>
            </w:pPr>
            <w:r w:rsidRPr="00662A94">
              <w:rPr>
                <w:rFonts w:eastAsia="Carlito"/>
                <w:color w:val="000000"/>
                <w:sz w:val="18"/>
                <w:szCs w:val="18"/>
                <w:lang w:val="en-US"/>
              </w:rPr>
              <w:t xml:space="preserve">Members of APCCP (Time 1: </w:t>
            </w:r>
            <w:r w:rsidRPr="00662A94">
              <w:rPr>
                <w:rFonts w:eastAsia="Carlito"/>
                <w:i/>
                <w:iCs/>
                <w:color w:val="000000"/>
                <w:sz w:val="18"/>
                <w:szCs w:val="18"/>
                <w:lang w:val="en-US"/>
              </w:rPr>
              <w:t>n</w:t>
            </w:r>
            <w:r w:rsidRPr="00662A94">
              <w:rPr>
                <w:rFonts w:eastAsia="Carlito"/>
                <w:color w:val="000000"/>
                <w:sz w:val="18"/>
                <w:szCs w:val="18"/>
                <w:lang w:val="en-US"/>
              </w:rPr>
              <w:t xml:space="preserve"> = 28, Time 2: </w:t>
            </w:r>
            <w:r w:rsidRPr="00662A94">
              <w:rPr>
                <w:rFonts w:eastAsia="Carlito"/>
                <w:i/>
                <w:iCs/>
                <w:color w:val="000000"/>
                <w:sz w:val="18"/>
                <w:szCs w:val="18"/>
                <w:lang w:val="en-US"/>
              </w:rPr>
              <w:t>n</w:t>
            </w:r>
            <w:r w:rsidRPr="00662A94">
              <w:rPr>
                <w:rFonts w:eastAsia="Carlito"/>
                <w:color w:val="000000"/>
                <w:sz w:val="18"/>
                <w:szCs w:val="18"/>
                <w:lang w:val="en-US"/>
              </w:rPr>
              <w:t xml:space="preserve"> = 37) in Canada</w:t>
            </w:r>
          </w:p>
        </w:tc>
        <w:tc>
          <w:tcPr>
            <w:tcW w:w="3654" w:type="dxa"/>
          </w:tcPr>
          <w:p w14:paraId="74AA638E" w14:textId="34FF7B12" w:rsidR="00EF0F7C" w:rsidRPr="00662A94" w:rsidRDefault="009556C1">
            <w:pPr>
              <w:spacing w:before="60" w:after="60"/>
              <w:rPr>
                <w:rFonts w:eastAsia="Carlito"/>
                <w:sz w:val="18"/>
                <w:szCs w:val="18"/>
                <w:lang w:val="en-US"/>
              </w:rPr>
            </w:pPr>
            <w:r w:rsidRPr="00662A94">
              <w:rPr>
                <w:rFonts w:eastAsia="Carlito"/>
                <w:color w:val="000000"/>
                <w:sz w:val="18"/>
                <w:szCs w:val="18"/>
                <w:lang w:val="en-US"/>
              </w:rPr>
              <w:t xml:space="preserve">Adaptation of the Community Capacity Building Tool of Public Health Agency of Canada </w:t>
            </w:r>
          </w:p>
        </w:tc>
      </w:tr>
      <w:tr w:rsidR="00EF0F7C" w:rsidRPr="00B16F9A" w14:paraId="4AD66D5E" w14:textId="77777777" w:rsidTr="006E3EC1">
        <w:trPr>
          <w:trHeight w:val="1168"/>
        </w:trPr>
        <w:tc>
          <w:tcPr>
            <w:tcW w:w="1477" w:type="dxa"/>
          </w:tcPr>
          <w:p w14:paraId="4CBD3783" w14:textId="4A7F6933" w:rsidR="00EF0F7C" w:rsidRPr="00685605" w:rsidRDefault="009556C1" w:rsidP="00FD029D">
            <w:pPr>
              <w:spacing w:after="100" w:afterAutospacing="1"/>
              <w:rPr>
                <w:rFonts w:eastAsia="Carlito"/>
                <w:sz w:val="18"/>
                <w:szCs w:val="18"/>
                <w:lang w:val="en-US"/>
              </w:rPr>
            </w:pPr>
            <w:r w:rsidRPr="00685605">
              <w:rPr>
                <w:rFonts w:eastAsia="Carlito"/>
                <w:sz w:val="18"/>
                <w:szCs w:val="18"/>
                <w:lang w:val="en-US"/>
              </w:rPr>
              <w:t xml:space="preserve">Suwanbamrung et al., </w:t>
            </w:r>
            <w:r w:rsidR="00FD029D">
              <w:rPr>
                <w:rFonts w:eastAsia="Carlito"/>
                <w:sz w:val="18"/>
                <w:szCs w:val="18"/>
                <w:lang w:val="en-US"/>
              </w:rPr>
              <w:t>2010</w:t>
            </w:r>
          </w:p>
        </w:tc>
        <w:tc>
          <w:tcPr>
            <w:tcW w:w="3768" w:type="dxa"/>
          </w:tcPr>
          <w:p w14:paraId="120779A7" w14:textId="77777777" w:rsidR="00EF0F7C" w:rsidRPr="00662A94" w:rsidRDefault="009556C1">
            <w:pPr>
              <w:pBdr>
                <w:top w:val="none" w:sz="4" w:space="0" w:color="000000"/>
                <w:left w:val="none" w:sz="4" w:space="0" w:color="000000"/>
                <w:bottom w:val="none" w:sz="4" w:space="0" w:color="000000"/>
                <w:right w:val="none" w:sz="4" w:space="0" w:color="000000"/>
              </w:pBdr>
              <w:shd w:val="clear" w:color="FFFFFF" w:fill="FFFFFF"/>
              <w:spacing w:before="60" w:after="60"/>
              <w:rPr>
                <w:rFonts w:eastAsia="Carlito"/>
                <w:color w:val="000000"/>
                <w:sz w:val="18"/>
                <w:szCs w:val="18"/>
                <w:lang w:val="en-US"/>
              </w:rPr>
            </w:pPr>
            <w:r w:rsidRPr="00662A94">
              <w:rPr>
                <w:rFonts w:eastAsia="Carlito"/>
                <w:color w:val="000000"/>
                <w:sz w:val="18"/>
                <w:szCs w:val="18"/>
                <w:lang w:val="en-US"/>
              </w:rPr>
              <w:t>To explore meanings and domains for giving communities the capacity to be successful in dengue prevention and control and t</w:t>
            </w:r>
            <w:r w:rsidRPr="00662A94">
              <w:rPr>
                <w:rFonts w:eastAsia="Carlito"/>
                <w:sz w:val="18"/>
                <w:szCs w:val="18"/>
                <w:lang w:val="en-US"/>
              </w:rPr>
              <w:t>o assess the level of community capacity for dengue prevention and control</w:t>
            </w:r>
          </w:p>
        </w:tc>
        <w:tc>
          <w:tcPr>
            <w:tcW w:w="2693" w:type="dxa"/>
          </w:tcPr>
          <w:p w14:paraId="43D2C612" w14:textId="77777777" w:rsidR="00EF0F7C" w:rsidRPr="00662A94" w:rsidRDefault="009556C1">
            <w:pPr>
              <w:pBdr>
                <w:top w:val="none" w:sz="4" w:space="0" w:color="000000"/>
                <w:left w:val="none" w:sz="4" w:space="0" w:color="000000"/>
                <w:bottom w:val="none" w:sz="4" w:space="0" w:color="000000"/>
                <w:right w:val="none" w:sz="4" w:space="0" w:color="000000"/>
              </w:pBdr>
              <w:spacing w:before="60" w:after="60"/>
              <w:rPr>
                <w:rFonts w:eastAsia="Carlito"/>
                <w:color w:val="000000"/>
                <w:sz w:val="18"/>
                <w:szCs w:val="18"/>
                <w:lang w:val="en-US"/>
              </w:rPr>
            </w:pPr>
            <w:r w:rsidRPr="00662A94">
              <w:rPr>
                <w:rFonts w:eastAsia="Carlito"/>
                <w:color w:val="000000"/>
                <w:sz w:val="18"/>
                <w:szCs w:val="18"/>
                <w:lang w:val="en-US"/>
              </w:rPr>
              <w:t>Mixed methods: multiple studies and descriptive participatory research.</w:t>
            </w:r>
          </w:p>
        </w:tc>
        <w:tc>
          <w:tcPr>
            <w:tcW w:w="2694" w:type="dxa"/>
          </w:tcPr>
          <w:p w14:paraId="0805888B" w14:textId="77777777" w:rsidR="00EF0F7C" w:rsidRPr="00662A94" w:rsidRDefault="009556C1">
            <w:pPr>
              <w:pBdr>
                <w:top w:val="none" w:sz="4" w:space="0" w:color="000000"/>
                <w:left w:val="none" w:sz="4" w:space="0" w:color="000000"/>
                <w:bottom w:val="none" w:sz="4" w:space="0" w:color="000000"/>
                <w:right w:val="none" w:sz="4" w:space="0" w:color="000000"/>
              </w:pBdr>
              <w:spacing w:before="60" w:after="60"/>
              <w:rPr>
                <w:sz w:val="18"/>
                <w:szCs w:val="18"/>
                <w:lang w:val="en-US"/>
              </w:rPr>
            </w:pPr>
            <w:r w:rsidRPr="00662A94">
              <w:rPr>
                <w:rFonts w:eastAsia="Carlito"/>
                <w:color w:val="000000"/>
                <w:sz w:val="18"/>
                <w:szCs w:val="18"/>
                <w:lang w:val="en-US"/>
              </w:rPr>
              <w:t>Community leaders (</w:t>
            </w:r>
            <w:r w:rsidRPr="00662A94">
              <w:rPr>
                <w:rFonts w:eastAsia="Carlito"/>
                <w:i/>
                <w:iCs/>
                <w:color w:val="000000"/>
                <w:sz w:val="18"/>
                <w:szCs w:val="18"/>
                <w:lang w:val="en-US"/>
              </w:rPr>
              <w:t>n</w:t>
            </w:r>
            <w:r w:rsidRPr="00662A94">
              <w:rPr>
                <w:rFonts w:eastAsia="Carlito"/>
                <w:color w:val="000000"/>
                <w:sz w:val="18"/>
                <w:szCs w:val="18"/>
                <w:lang w:val="en-US"/>
              </w:rPr>
              <w:t xml:space="preserve"> = 60) and non-leaders (</w:t>
            </w:r>
            <w:r w:rsidRPr="00662A94">
              <w:rPr>
                <w:rFonts w:eastAsia="Carlito"/>
                <w:i/>
                <w:iCs/>
                <w:color w:val="000000"/>
                <w:sz w:val="18"/>
                <w:szCs w:val="18"/>
                <w:lang w:val="en-US"/>
              </w:rPr>
              <w:t>n</w:t>
            </w:r>
            <w:r w:rsidRPr="00662A94">
              <w:rPr>
                <w:rFonts w:eastAsia="Carlito"/>
                <w:color w:val="000000"/>
                <w:sz w:val="18"/>
                <w:szCs w:val="18"/>
                <w:lang w:val="en-US"/>
              </w:rPr>
              <w:t xml:space="preserve"> = 60) in four high dengue incidence sub-districts of Southern Thailand</w:t>
            </w:r>
          </w:p>
        </w:tc>
        <w:tc>
          <w:tcPr>
            <w:tcW w:w="3654" w:type="dxa"/>
          </w:tcPr>
          <w:p w14:paraId="5753F477" w14:textId="77777777" w:rsidR="00EF0F7C" w:rsidRPr="00662A94" w:rsidRDefault="009556C1">
            <w:pPr>
              <w:pBdr>
                <w:top w:val="none" w:sz="4" w:space="0" w:color="000000"/>
                <w:left w:val="none" w:sz="4" w:space="0" w:color="000000"/>
                <w:bottom w:val="none" w:sz="4" w:space="0" w:color="000000"/>
                <w:right w:val="none" w:sz="4" w:space="0" w:color="000000"/>
              </w:pBdr>
              <w:spacing w:before="60" w:after="60"/>
              <w:rPr>
                <w:rFonts w:eastAsia="Carlito"/>
                <w:color w:val="000000"/>
                <w:sz w:val="18"/>
                <w:szCs w:val="18"/>
                <w:vertAlign w:val="subscript"/>
                <w:lang w:val="en-US"/>
              </w:rPr>
            </w:pPr>
            <w:r w:rsidRPr="00662A94">
              <w:rPr>
                <w:rFonts w:eastAsia="Carlito"/>
                <w:color w:val="000000"/>
                <w:sz w:val="18"/>
                <w:szCs w:val="18"/>
                <w:lang w:val="en-US"/>
              </w:rPr>
              <w:t>Development of new tool: Dengue community-capacity assessment tool (DCCAT)</w:t>
            </w:r>
          </w:p>
        </w:tc>
      </w:tr>
      <w:tr w:rsidR="00EF0F7C" w:rsidRPr="00B16F9A" w14:paraId="600D3B37" w14:textId="77777777" w:rsidTr="006E3EC1">
        <w:trPr>
          <w:trHeight w:val="863"/>
        </w:trPr>
        <w:tc>
          <w:tcPr>
            <w:tcW w:w="1477" w:type="dxa"/>
          </w:tcPr>
          <w:p w14:paraId="1F2E9DD2" w14:textId="77777777" w:rsidR="00EF0F7C" w:rsidRPr="00662A94" w:rsidRDefault="009556C1">
            <w:pPr>
              <w:spacing w:after="100" w:afterAutospacing="1"/>
              <w:rPr>
                <w:rFonts w:eastAsia="Carlito"/>
                <w:sz w:val="18"/>
                <w:szCs w:val="18"/>
                <w:lang w:val="en-US"/>
              </w:rPr>
            </w:pPr>
            <w:r w:rsidRPr="00662A94">
              <w:rPr>
                <w:rFonts w:eastAsia="Carlito"/>
                <w:sz w:val="18"/>
                <w:szCs w:val="18"/>
                <w:lang w:val="en-US"/>
              </w:rPr>
              <w:t>Thompson et al., 2000</w:t>
            </w:r>
          </w:p>
        </w:tc>
        <w:tc>
          <w:tcPr>
            <w:tcW w:w="3768" w:type="dxa"/>
          </w:tcPr>
          <w:p w14:paraId="5A693FA1" w14:textId="77777777" w:rsidR="00EF0F7C" w:rsidRPr="00662A94" w:rsidRDefault="009556C1">
            <w:pPr>
              <w:pBdr>
                <w:top w:val="none" w:sz="4" w:space="0" w:color="000000"/>
                <w:left w:val="none" w:sz="4" w:space="0" w:color="000000"/>
                <w:bottom w:val="none" w:sz="4" w:space="0" w:color="000000"/>
                <w:right w:val="none" w:sz="4" w:space="0" w:color="000000"/>
              </w:pBdr>
              <w:spacing w:before="60" w:after="60"/>
              <w:rPr>
                <w:rFonts w:eastAsia="Carlito"/>
                <w:sz w:val="18"/>
                <w:szCs w:val="18"/>
                <w:lang w:val="en-US"/>
              </w:rPr>
            </w:pPr>
            <w:r w:rsidRPr="00662A94">
              <w:rPr>
                <w:rFonts w:eastAsia="Carlito"/>
                <w:color w:val="000000"/>
                <w:sz w:val="18"/>
                <w:szCs w:val="18"/>
                <w:lang w:val="en-US"/>
              </w:rPr>
              <w:t>To present the experience in piloting a methodology to assess the extent to which community capacity was built in a rural heart health project</w:t>
            </w:r>
          </w:p>
        </w:tc>
        <w:tc>
          <w:tcPr>
            <w:tcW w:w="2693" w:type="dxa"/>
          </w:tcPr>
          <w:p w14:paraId="12BAE220" w14:textId="77777777" w:rsidR="00EF0F7C" w:rsidRPr="00662A94" w:rsidRDefault="009556C1">
            <w:pPr>
              <w:pBdr>
                <w:top w:val="none" w:sz="4" w:space="0" w:color="000000"/>
                <w:left w:val="none" w:sz="4" w:space="0" w:color="000000"/>
                <w:bottom w:val="none" w:sz="4" w:space="0" w:color="000000"/>
                <w:right w:val="none" w:sz="4" w:space="0" w:color="000000"/>
              </w:pBdr>
              <w:spacing w:before="60" w:after="60"/>
              <w:rPr>
                <w:rFonts w:eastAsia="Carlito"/>
                <w:color w:val="000000"/>
                <w:sz w:val="18"/>
                <w:szCs w:val="18"/>
                <w:lang w:val="en-US"/>
              </w:rPr>
            </w:pPr>
            <w:r w:rsidRPr="00662A94">
              <w:rPr>
                <w:rFonts w:eastAsia="Carlito"/>
                <w:color w:val="000000"/>
                <w:sz w:val="18"/>
                <w:szCs w:val="18"/>
                <w:lang w:val="en-US"/>
              </w:rPr>
              <w:t xml:space="preserve">Qualitative: descriptive study with a four-year time frame (1993-1997). </w:t>
            </w:r>
          </w:p>
        </w:tc>
        <w:tc>
          <w:tcPr>
            <w:tcW w:w="2694" w:type="dxa"/>
          </w:tcPr>
          <w:p w14:paraId="2681A8EA" w14:textId="77777777" w:rsidR="00EF0F7C" w:rsidRPr="00662A94" w:rsidRDefault="009556C1">
            <w:pPr>
              <w:pBdr>
                <w:top w:val="none" w:sz="4" w:space="0" w:color="000000"/>
                <w:left w:val="none" w:sz="4" w:space="0" w:color="000000"/>
                <w:bottom w:val="none" w:sz="4" w:space="0" w:color="000000"/>
                <w:right w:val="none" w:sz="4" w:space="0" w:color="000000"/>
              </w:pBdr>
              <w:spacing w:before="60" w:after="60"/>
              <w:rPr>
                <w:rFonts w:eastAsia="Carlito"/>
                <w:color w:val="000000"/>
                <w:sz w:val="18"/>
                <w:szCs w:val="18"/>
                <w:lang w:val="en-US"/>
              </w:rPr>
            </w:pPr>
            <w:r w:rsidRPr="00662A94">
              <w:rPr>
                <w:rFonts w:eastAsia="Carlito"/>
                <w:color w:val="000000"/>
                <w:sz w:val="18"/>
                <w:szCs w:val="18"/>
                <w:lang w:val="en-US"/>
              </w:rPr>
              <w:t>Community members (</w:t>
            </w:r>
            <w:r w:rsidRPr="00662A94">
              <w:rPr>
                <w:rFonts w:eastAsia="Carlito"/>
                <w:i/>
                <w:iCs/>
                <w:color w:val="000000"/>
                <w:sz w:val="18"/>
                <w:szCs w:val="18"/>
                <w:lang w:val="en-US"/>
              </w:rPr>
              <w:t>n</w:t>
            </w:r>
            <w:r w:rsidRPr="00662A94">
              <w:rPr>
                <w:rFonts w:eastAsia="Carlito"/>
                <w:color w:val="000000"/>
                <w:sz w:val="18"/>
                <w:szCs w:val="18"/>
                <w:lang w:val="en-US"/>
              </w:rPr>
              <w:t xml:space="preserve"> = varies between 24-40) and agency staff (</w:t>
            </w:r>
            <w:r w:rsidRPr="00662A94">
              <w:rPr>
                <w:rFonts w:eastAsia="Carlito"/>
                <w:i/>
                <w:iCs/>
                <w:color w:val="000000"/>
                <w:sz w:val="18"/>
                <w:szCs w:val="18"/>
                <w:lang w:val="en-US"/>
              </w:rPr>
              <w:t>n</w:t>
            </w:r>
            <w:r w:rsidRPr="00662A94">
              <w:rPr>
                <w:rFonts w:eastAsia="Carlito"/>
                <w:color w:val="000000"/>
                <w:sz w:val="18"/>
                <w:szCs w:val="18"/>
                <w:lang w:val="en-US"/>
              </w:rPr>
              <w:t xml:space="preserve"> = 8) in Alberta, Canada</w:t>
            </w:r>
          </w:p>
        </w:tc>
        <w:tc>
          <w:tcPr>
            <w:tcW w:w="3654" w:type="dxa"/>
          </w:tcPr>
          <w:p w14:paraId="5739D0D4" w14:textId="514D12C9" w:rsidR="00EF0F7C" w:rsidRPr="00662A94" w:rsidRDefault="009556C1">
            <w:pPr>
              <w:pBdr>
                <w:top w:val="none" w:sz="4" w:space="0" w:color="000000"/>
                <w:left w:val="none" w:sz="4" w:space="0" w:color="000000"/>
                <w:bottom w:val="none" w:sz="4" w:space="0" w:color="000000"/>
                <w:right w:val="none" w:sz="4" w:space="0" w:color="000000"/>
              </w:pBdr>
              <w:spacing w:before="60" w:after="60"/>
              <w:rPr>
                <w:rFonts w:eastAsia="Carlito"/>
                <w:sz w:val="18"/>
                <w:szCs w:val="18"/>
                <w:lang w:val="en-US"/>
              </w:rPr>
            </w:pPr>
            <w:r w:rsidRPr="00662A94">
              <w:rPr>
                <w:rFonts w:eastAsia="Carlito"/>
                <w:color w:val="000000"/>
                <w:sz w:val="18"/>
                <w:szCs w:val="18"/>
                <w:lang w:val="en-US"/>
              </w:rPr>
              <w:t xml:space="preserve">Community capacity web adapted from pentagram used by </w:t>
            </w:r>
            <w:sdt>
              <w:sdtPr>
                <w:rPr>
                  <w:rFonts w:eastAsia="Carlito"/>
                  <w:color w:val="000000"/>
                  <w:sz w:val="18"/>
                  <w:szCs w:val="18"/>
                  <w:lang w:val="en-US"/>
                </w:rPr>
                <w:alias w:val="To edit, see citavi.com/edit"/>
                <w:tag w:val="CitaviPlaceholder#9a0d93e0-198d-4ae3-bf99-dad4a033855d"/>
                <w:id w:val="312153006"/>
                <w:placeholder>
                  <w:docPart w:val="8DE4E8B4CA494A3487AE0F58FD077918"/>
                </w:placeholder>
              </w:sdtPr>
              <w:sdtContent>
                <w:r w:rsidRPr="00662A94">
                  <w:rPr>
                    <w:rFonts w:eastAsia="Carlito"/>
                    <w:color w:val="000000"/>
                    <w:sz w:val="18"/>
                    <w:szCs w:val="18"/>
                    <w:lang w:val="en-US"/>
                  </w:rPr>
                  <w:fldChar w:fldCharType="begin"/>
                </w:r>
                <w:r w:rsidR="00B16F9A">
                  <w:rPr>
                    <w:rFonts w:eastAsia="Carlito"/>
                    <w:color w:val="000000"/>
                    <w:sz w:val="18"/>
                    <w:szCs w:val="18"/>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JiNDk2NTM4LTg2ZWMtNDQ3OC1iMWQyLTdkMDllNjk1Mjg2YyIsIlJhbmdlTGVuZ3RoIjo0LCJSZWZlcmVuY2VJZCI6ImNiOTVlMTk5LWVlMWQtNDk5Zi05M2NhLTI5N2ExNjBmNjdhM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}</w:instrText>
                </w:r>
                <w:r w:rsidRPr="00662A94">
                  <w:rPr>
                    <w:rFonts w:eastAsia="Carlito"/>
                    <w:color w:val="000000"/>
                    <w:sz w:val="18"/>
                    <w:szCs w:val="18"/>
                    <w:lang w:val="en-US"/>
                  </w:rPr>
                  <w:fldChar w:fldCharType="separate"/>
                </w:r>
                <w:r w:rsidR="007604FA">
                  <w:rPr>
                    <w:rFonts w:eastAsia="Carlito"/>
                    <w:color w:val="000000"/>
                    <w:sz w:val="18"/>
                    <w:szCs w:val="18"/>
                    <w:lang w:val="en-US"/>
                  </w:rPr>
                  <w:t>(21)</w:t>
                </w:r>
                <w:r w:rsidRPr="00662A94">
                  <w:rPr>
                    <w:rFonts w:eastAsia="Carlito"/>
                    <w:color w:val="000000"/>
                    <w:sz w:val="18"/>
                    <w:szCs w:val="18"/>
                    <w:lang w:val="en-US"/>
                  </w:rPr>
                  <w:fldChar w:fldCharType="end"/>
                </w:r>
              </w:sdtContent>
            </w:sdt>
            <w:r w:rsidRPr="00662A94">
              <w:rPr>
                <w:rFonts w:eastAsia="Carlito"/>
                <w:color w:val="000000"/>
                <w:sz w:val="18"/>
                <w:szCs w:val="18"/>
                <w:lang w:val="en-US"/>
              </w:rPr>
              <w:t xml:space="preserve"> </w:t>
            </w:r>
          </w:p>
        </w:tc>
      </w:tr>
      <w:tr w:rsidR="00EF0F7C" w:rsidRPr="00B16F9A" w14:paraId="77F6F071" w14:textId="77777777" w:rsidTr="006E3EC1">
        <w:trPr>
          <w:trHeight w:val="913"/>
        </w:trPr>
        <w:tc>
          <w:tcPr>
            <w:tcW w:w="1477" w:type="dxa"/>
          </w:tcPr>
          <w:p w14:paraId="76A5A3E3" w14:textId="77777777" w:rsidR="00EF0F7C" w:rsidRPr="00662A94" w:rsidRDefault="009556C1">
            <w:pPr>
              <w:spacing w:after="100" w:afterAutospacing="1"/>
              <w:rPr>
                <w:rFonts w:eastAsia="Carlito"/>
                <w:sz w:val="18"/>
                <w:szCs w:val="18"/>
                <w:lang w:val="en-US"/>
              </w:rPr>
            </w:pPr>
            <w:r w:rsidRPr="00662A94">
              <w:rPr>
                <w:rFonts w:eastAsia="Carlito"/>
                <w:sz w:val="18"/>
                <w:szCs w:val="18"/>
                <w:lang w:val="en-US"/>
              </w:rPr>
              <w:t>Underwood et al., 2012</w:t>
            </w:r>
          </w:p>
        </w:tc>
        <w:tc>
          <w:tcPr>
            <w:tcW w:w="3768" w:type="dxa"/>
          </w:tcPr>
          <w:p w14:paraId="05BAEF7D" w14:textId="3354ABF6" w:rsidR="00EF0F7C" w:rsidRPr="00662A94" w:rsidRDefault="009556C1" w:rsidP="008A6189">
            <w:pPr>
              <w:spacing w:before="60" w:after="60"/>
              <w:rPr>
                <w:rFonts w:eastAsia="Carlito"/>
                <w:sz w:val="18"/>
                <w:szCs w:val="18"/>
                <w:lang w:val="en-US"/>
              </w:rPr>
            </w:pPr>
            <w:r w:rsidRPr="00662A94">
              <w:rPr>
                <w:rFonts w:eastAsia="Carlito"/>
                <w:sz w:val="18"/>
                <w:szCs w:val="18"/>
                <w:lang w:val="en-US"/>
              </w:rPr>
              <w:t>To develop and validate community capacity indicators, and apply them to the evaluation of a health communication project Zambia (HCPZ)</w:t>
            </w:r>
          </w:p>
        </w:tc>
        <w:tc>
          <w:tcPr>
            <w:tcW w:w="2693" w:type="dxa"/>
          </w:tcPr>
          <w:p w14:paraId="6F823C1D" w14:textId="77777777" w:rsidR="00EF0F7C" w:rsidRPr="00662A94" w:rsidRDefault="009556C1">
            <w:pPr>
              <w:pBdr>
                <w:top w:val="none" w:sz="4" w:space="0" w:color="000000"/>
                <w:left w:val="none" w:sz="4" w:space="0" w:color="000000"/>
                <w:bottom w:val="none" w:sz="4" w:space="0" w:color="000000"/>
                <w:right w:val="none" w:sz="4" w:space="0" w:color="000000"/>
              </w:pBdr>
              <w:spacing w:before="60" w:after="60"/>
              <w:rPr>
                <w:rFonts w:eastAsia="Carlito"/>
                <w:color w:val="000000"/>
                <w:sz w:val="18"/>
                <w:szCs w:val="18"/>
                <w:lang w:val="en-US"/>
              </w:rPr>
            </w:pPr>
            <w:r w:rsidRPr="00662A94">
              <w:rPr>
                <w:rFonts w:eastAsia="Carlito"/>
                <w:bCs/>
                <w:color w:val="000000"/>
                <w:sz w:val="18"/>
                <w:szCs w:val="18"/>
                <w:lang w:val="en-US"/>
              </w:rPr>
              <w:t>Mixed Methods</w:t>
            </w:r>
            <w:r w:rsidRPr="00662A94">
              <w:rPr>
                <w:rFonts w:eastAsia="Carlito"/>
                <w:color w:val="000000"/>
                <w:sz w:val="18"/>
                <w:szCs w:val="18"/>
                <w:lang w:val="en-US"/>
              </w:rPr>
              <w:t>: three-phase sequential descriptive design over a five-year time frame (2002-2007).</w:t>
            </w:r>
          </w:p>
        </w:tc>
        <w:tc>
          <w:tcPr>
            <w:tcW w:w="2694" w:type="dxa"/>
          </w:tcPr>
          <w:p w14:paraId="72491D18" w14:textId="77777777" w:rsidR="00EF0F7C" w:rsidRPr="00662A94" w:rsidRDefault="009556C1">
            <w:pPr>
              <w:pBdr>
                <w:top w:val="none" w:sz="4" w:space="0" w:color="000000"/>
                <w:left w:val="none" w:sz="4" w:space="0" w:color="000000"/>
                <w:bottom w:val="none" w:sz="4" w:space="0" w:color="000000"/>
                <w:right w:val="none" w:sz="4" w:space="0" w:color="000000"/>
              </w:pBdr>
              <w:spacing w:before="60" w:after="60"/>
              <w:rPr>
                <w:sz w:val="18"/>
                <w:szCs w:val="18"/>
                <w:lang w:val="en-US"/>
              </w:rPr>
            </w:pPr>
            <w:r w:rsidRPr="00662A94">
              <w:rPr>
                <w:rFonts w:eastAsia="Carlito"/>
                <w:color w:val="000000"/>
                <w:sz w:val="18"/>
                <w:szCs w:val="18"/>
                <w:lang w:val="en-US"/>
              </w:rPr>
              <w:t>Field test, as well as survey applied to adults (</w:t>
            </w:r>
            <w:r w:rsidRPr="00662A94">
              <w:rPr>
                <w:rFonts w:eastAsia="Carlito"/>
                <w:i/>
                <w:color w:val="000000"/>
                <w:sz w:val="18"/>
                <w:szCs w:val="18"/>
                <w:lang w:val="en-US"/>
              </w:rPr>
              <w:t>n</w:t>
            </w:r>
            <w:r w:rsidRPr="00662A94">
              <w:rPr>
                <w:rFonts w:eastAsia="Carlito"/>
                <w:color w:val="000000"/>
                <w:sz w:val="18"/>
                <w:szCs w:val="18"/>
                <w:lang w:val="en-US"/>
              </w:rPr>
              <w:t xml:space="preserve"> = 720; </w:t>
            </w:r>
            <w:r w:rsidRPr="00662A94">
              <w:rPr>
                <w:rFonts w:eastAsia="Carlito"/>
                <w:i/>
                <w:iCs/>
                <w:color w:val="000000"/>
                <w:sz w:val="18"/>
                <w:szCs w:val="18"/>
                <w:lang w:val="en-US"/>
              </w:rPr>
              <w:t xml:space="preserve">n </w:t>
            </w:r>
            <w:r w:rsidRPr="00662A94">
              <w:rPr>
                <w:rFonts w:eastAsia="Carlito"/>
                <w:color w:val="000000"/>
                <w:sz w:val="18"/>
                <w:szCs w:val="18"/>
                <w:lang w:val="en-US"/>
              </w:rPr>
              <w:t>= 4,816) in Zambia, Africa</w:t>
            </w:r>
          </w:p>
        </w:tc>
        <w:tc>
          <w:tcPr>
            <w:tcW w:w="3654" w:type="dxa"/>
          </w:tcPr>
          <w:p w14:paraId="79EE0598" w14:textId="0D98468B" w:rsidR="00EF0F7C" w:rsidRPr="00662A94" w:rsidRDefault="009556C1">
            <w:pPr>
              <w:spacing w:before="60" w:after="60"/>
              <w:rPr>
                <w:rFonts w:eastAsia="Carlito"/>
                <w:sz w:val="18"/>
                <w:szCs w:val="18"/>
                <w:lang w:val="en-US"/>
              </w:rPr>
            </w:pPr>
            <w:r w:rsidRPr="00662A94">
              <w:rPr>
                <w:rFonts w:eastAsia="Carlito"/>
                <w:sz w:val="18"/>
                <w:szCs w:val="18"/>
                <w:lang w:val="en-US"/>
              </w:rPr>
              <w:t xml:space="preserve">Development of a new </w:t>
            </w:r>
            <w:r w:rsidR="00107FF3" w:rsidRPr="00662A94">
              <w:rPr>
                <w:rFonts w:eastAsia="Carlito"/>
                <w:sz w:val="18"/>
                <w:szCs w:val="18"/>
                <w:lang w:val="en-US"/>
              </w:rPr>
              <w:t>tool</w:t>
            </w:r>
            <w:r w:rsidRPr="00662A94">
              <w:rPr>
                <w:rFonts w:eastAsia="Carlito"/>
                <w:sz w:val="18"/>
                <w:szCs w:val="18"/>
                <w:lang w:val="en-US"/>
              </w:rPr>
              <w:t xml:space="preserve"> </w:t>
            </w:r>
          </w:p>
          <w:p w14:paraId="3B599D5E" w14:textId="77777777" w:rsidR="00EF0F7C" w:rsidRPr="00662A94" w:rsidRDefault="00EF0F7C">
            <w:pPr>
              <w:spacing w:before="60" w:after="60"/>
              <w:rPr>
                <w:rFonts w:eastAsia="Carlito"/>
                <w:sz w:val="18"/>
                <w:szCs w:val="18"/>
                <w:lang w:val="en-US"/>
              </w:rPr>
            </w:pPr>
          </w:p>
        </w:tc>
      </w:tr>
      <w:tr w:rsidR="00EF0F7C" w:rsidRPr="00B16F9A" w14:paraId="05264C56" w14:textId="77777777" w:rsidTr="006E3EC1">
        <w:trPr>
          <w:trHeight w:val="508"/>
        </w:trPr>
        <w:tc>
          <w:tcPr>
            <w:tcW w:w="1477" w:type="dxa"/>
          </w:tcPr>
          <w:p w14:paraId="57732253" w14:textId="77777777" w:rsidR="00EF0F7C" w:rsidRPr="00B16F9A" w:rsidRDefault="009556C1">
            <w:pPr>
              <w:spacing w:after="100" w:afterAutospacing="1"/>
              <w:rPr>
                <w:rFonts w:eastAsia="Carlito"/>
                <w:sz w:val="18"/>
                <w:szCs w:val="18"/>
                <w:lang w:val="en-US"/>
              </w:rPr>
            </w:pPr>
            <w:r w:rsidRPr="00B16F9A">
              <w:rPr>
                <w:rFonts w:eastAsia="Carlito"/>
                <w:sz w:val="18"/>
                <w:szCs w:val="18"/>
                <w:lang w:val="en-US"/>
              </w:rPr>
              <w:t>Van den Broucke et al., 2010</w:t>
            </w:r>
          </w:p>
        </w:tc>
        <w:tc>
          <w:tcPr>
            <w:tcW w:w="3768" w:type="dxa"/>
          </w:tcPr>
          <w:p w14:paraId="76F8ACFB" w14:textId="77777777" w:rsidR="00EF0F7C" w:rsidRPr="00662A94" w:rsidRDefault="009556C1">
            <w:pPr>
              <w:pBdr>
                <w:top w:val="none" w:sz="4" w:space="0" w:color="000000"/>
                <w:left w:val="none" w:sz="4" w:space="0" w:color="000000"/>
                <w:bottom w:val="none" w:sz="4" w:space="0" w:color="000000"/>
                <w:right w:val="none" w:sz="4" w:space="0" w:color="000000"/>
              </w:pBdr>
              <w:spacing w:before="60" w:after="60"/>
              <w:rPr>
                <w:rFonts w:eastAsia="Carlito"/>
                <w:sz w:val="18"/>
                <w:szCs w:val="18"/>
                <w:lang w:val="en-US"/>
              </w:rPr>
            </w:pPr>
            <w:r w:rsidRPr="00662A94">
              <w:rPr>
                <w:rFonts w:eastAsia="Carlito"/>
                <w:color w:val="000000"/>
                <w:sz w:val="18"/>
                <w:szCs w:val="18"/>
                <w:lang w:val="en-US"/>
              </w:rPr>
              <w:t>To describe a project to strengthen the capacity for health promotion in two Provinces in South Africa</w:t>
            </w:r>
          </w:p>
        </w:tc>
        <w:tc>
          <w:tcPr>
            <w:tcW w:w="2693" w:type="dxa"/>
          </w:tcPr>
          <w:p w14:paraId="3D11096D" w14:textId="77777777" w:rsidR="00EF0F7C" w:rsidRPr="00662A94" w:rsidRDefault="009556C1">
            <w:pPr>
              <w:pBdr>
                <w:top w:val="none" w:sz="4" w:space="0" w:color="000000"/>
                <w:left w:val="none" w:sz="4" w:space="0" w:color="000000"/>
                <w:bottom w:val="none" w:sz="4" w:space="0" w:color="000000"/>
                <w:right w:val="none" w:sz="4" w:space="0" w:color="000000"/>
              </w:pBdr>
              <w:spacing w:before="60" w:after="60"/>
              <w:rPr>
                <w:rFonts w:eastAsia="Carlito"/>
                <w:color w:val="000000"/>
                <w:sz w:val="18"/>
                <w:szCs w:val="18"/>
                <w:lang w:val="en-US"/>
              </w:rPr>
            </w:pPr>
            <w:r w:rsidRPr="00662A94">
              <w:rPr>
                <w:rFonts w:eastAsia="Carlito"/>
                <w:bCs/>
                <w:color w:val="000000"/>
                <w:sz w:val="18"/>
                <w:szCs w:val="18"/>
                <w:lang w:val="en-US"/>
              </w:rPr>
              <w:t>Mixed Methods:</w:t>
            </w:r>
            <w:r w:rsidRPr="00662A94">
              <w:rPr>
                <w:rFonts w:eastAsia="Carlito"/>
                <w:color w:val="000000"/>
                <w:sz w:val="18"/>
                <w:szCs w:val="18"/>
                <w:lang w:val="en-US"/>
              </w:rPr>
              <w:t xml:space="preserve"> over a six year time frame.</w:t>
            </w:r>
          </w:p>
        </w:tc>
        <w:tc>
          <w:tcPr>
            <w:tcW w:w="2694" w:type="dxa"/>
          </w:tcPr>
          <w:p w14:paraId="51A37855" w14:textId="77777777" w:rsidR="00EF0F7C" w:rsidRPr="00662A94" w:rsidRDefault="009556C1">
            <w:pPr>
              <w:pBdr>
                <w:top w:val="none" w:sz="4" w:space="0" w:color="000000"/>
                <w:left w:val="none" w:sz="4" w:space="0" w:color="000000"/>
                <w:bottom w:val="none" w:sz="4" w:space="0" w:color="000000"/>
                <w:right w:val="none" w:sz="4" w:space="0" w:color="000000"/>
              </w:pBdr>
              <w:spacing w:before="60" w:after="60"/>
              <w:rPr>
                <w:sz w:val="18"/>
                <w:szCs w:val="18"/>
                <w:lang w:val="en-US"/>
              </w:rPr>
            </w:pPr>
            <w:r w:rsidRPr="00662A94">
              <w:rPr>
                <w:rFonts w:eastAsia="Carlito"/>
                <w:color w:val="000000"/>
                <w:sz w:val="18"/>
                <w:szCs w:val="18"/>
                <w:lang w:val="en-US"/>
              </w:rPr>
              <w:t>Community members of Mpumalanga (</w:t>
            </w:r>
            <w:r w:rsidRPr="00662A94">
              <w:rPr>
                <w:rFonts w:eastAsia="Carlito"/>
                <w:i/>
                <w:color w:val="000000"/>
                <w:sz w:val="18"/>
                <w:szCs w:val="18"/>
                <w:lang w:val="en-US"/>
              </w:rPr>
              <w:t>n</w:t>
            </w:r>
            <w:r w:rsidRPr="00662A94">
              <w:rPr>
                <w:rFonts w:eastAsia="Carlito"/>
                <w:color w:val="000000"/>
                <w:sz w:val="18"/>
                <w:szCs w:val="18"/>
                <w:lang w:val="en-US"/>
              </w:rPr>
              <w:t xml:space="preserve"> = 21) and Free State (</w:t>
            </w:r>
            <w:r w:rsidRPr="00662A94">
              <w:rPr>
                <w:rFonts w:eastAsia="Carlito"/>
                <w:i/>
                <w:iCs/>
                <w:color w:val="000000"/>
                <w:sz w:val="18"/>
                <w:szCs w:val="18"/>
                <w:lang w:val="en-US"/>
              </w:rPr>
              <w:t xml:space="preserve">n </w:t>
            </w:r>
            <w:r w:rsidRPr="00662A94">
              <w:rPr>
                <w:rFonts w:eastAsia="Carlito"/>
                <w:color w:val="000000"/>
                <w:sz w:val="18"/>
                <w:szCs w:val="18"/>
                <w:lang w:val="en-US"/>
              </w:rPr>
              <w:t>= 37) in South Africa</w:t>
            </w:r>
          </w:p>
        </w:tc>
        <w:tc>
          <w:tcPr>
            <w:tcW w:w="3654" w:type="dxa"/>
          </w:tcPr>
          <w:p w14:paraId="074C37A3" w14:textId="676BCFFF" w:rsidR="00EF0F7C" w:rsidRPr="00662A94" w:rsidRDefault="009556C1">
            <w:pPr>
              <w:spacing w:before="60" w:after="60"/>
              <w:rPr>
                <w:rFonts w:eastAsia="Carlito"/>
                <w:lang w:val="en-US"/>
              </w:rPr>
            </w:pPr>
            <w:r w:rsidRPr="00662A94">
              <w:rPr>
                <w:rFonts w:eastAsia="Carlito"/>
                <w:sz w:val="18"/>
                <w:szCs w:val="18"/>
                <w:lang w:val="en-US"/>
              </w:rPr>
              <w:t>Community Capacity Index (CCI</w:t>
            </w:r>
            <w:r w:rsidR="00107FF3" w:rsidRPr="00662A94">
              <w:rPr>
                <w:rFonts w:eastAsia="Carlito"/>
                <w:sz w:val="18"/>
                <w:szCs w:val="18"/>
                <w:lang w:val="en-US"/>
              </w:rPr>
              <w:t>)</w:t>
            </w:r>
            <w:r w:rsidRPr="00662A94">
              <w:rPr>
                <w:rFonts w:eastAsia="Carlito"/>
                <w:sz w:val="18"/>
                <w:szCs w:val="18"/>
                <w:lang w:val="en-US"/>
              </w:rPr>
              <w:t xml:space="preserve">; </w:t>
            </w:r>
            <w:sdt>
              <w:sdtPr>
                <w:rPr>
                  <w:rFonts w:eastAsia="Carlito"/>
                  <w:sz w:val="18"/>
                  <w:szCs w:val="18"/>
                  <w:lang w:val="en-US"/>
                </w:rPr>
                <w:alias w:val="To edit, see citavi.com/edit"/>
                <w:tag w:val="CitaviPlaceholder#fa35c351-01ae-4512-9610-5c0ae750e586"/>
                <w:id w:val="-60952880"/>
                <w:placeholder>
                  <w:docPart w:val="C44B5DD1859B40EABCD6EB873044115C"/>
                </w:placeholder>
              </w:sdtPr>
              <w:sdtContent>
                <w:r w:rsidRPr="00662A94">
                  <w:rPr>
                    <w:rFonts w:eastAsia="Carlito"/>
                    <w:sz w:val="18"/>
                    <w:szCs w:val="18"/>
                    <w:lang w:val="en-US"/>
                  </w:rPr>
                  <w:fldChar w:fldCharType="begin"/>
                </w:r>
                <w:r w:rsidR="00B16F9A">
                  <w:rPr>
                    <w:rFonts w:eastAsia="Carlito"/>
                    <w:sz w:val="18"/>
                    <w:szCs w:val="18"/>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Q0YzUyZWQ3LWJjMGItNGExOC05NjIwLWI3ZmE3MTE4MTgyNiIsIlJhbmdlTGVuZ3RoIjozLCJSZWZlcmVuY2VJZCI6IjRjNzg0ZjhhLTc4ZTctNDc5OS05MDc5LWYxNTA3NTAyM2Y4Z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}</w:instrText>
                </w:r>
                <w:r w:rsidRPr="00662A94">
                  <w:rPr>
                    <w:rFonts w:eastAsia="Carlito"/>
                    <w:sz w:val="18"/>
                    <w:szCs w:val="18"/>
                    <w:lang w:val="en-US"/>
                  </w:rPr>
                  <w:fldChar w:fldCharType="separate"/>
                </w:r>
                <w:r w:rsidR="007604FA">
                  <w:rPr>
                    <w:rFonts w:eastAsia="Carlito"/>
                    <w:sz w:val="18"/>
                    <w:szCs w:val="18"/>
                    <w:lang w:val="en-US"/>
                  </w:rPr>
                  <w:t>(9)</w:t>
                </w:r>
                <w:r w:rsidRPr="00662A94">
                  <w:rPr>
                    <w:rFonts w:eastAsia="Carlito"/>
                    <w:sz w:val="18"/>
                    <w:szCs w:val="18"/>
                    <w:lang w:val="en-US"/>
                  </w:rPr>
                  <w:fldChar w:fldCharType="end"/>
                </w:r>
              </w:sdtContent>
            </w:sdt>
          </w:p>
          <w:p w14:paraId="11FF2B21" w14:textId="77777777" w:rsidR="00EF0F7C" w:rsidRPr="00662A94" w:rsidRDefault="00EF0F7C">
            <w:pPr>
              <w:spacing w:before="60" w:after="60"/>
              <w:rPr>
                <w:rFonts w:eastAsia="Carlito"/>
                <w:color w:val="000000"/>
                <w:sz w:val="18"/>
                <w:szCs w:val="18"/>
                <w:lang w:val="en-US"/>
              </w:rPr>
            </w:pPr>
          </w:p>
        </w:tc>
      </w:tr>
      <w:tr w:rsidR="00EF0F7C" w:rsidRPr="00B16F9A" w14:paraId="25863816" w14:textId="77777777" w:rsidTr="006E3EC1">
        <w:trPr>
          <w:trHeight w:val="426"/>
        </w:trPr>
        <w:tc>
          <w:tcPr>
            <w:tcW w:w="1477" w:type="dxa"/>
            <w:tcBorders>
              <w:bottom w:val="single" w:sz="4" w:space="0" w:color="auto"/>
            </w:tcBorders>
          </w:tcPr>
          <w:p w14:paraId="294B2D53" w14:textId="77777777" w:rsidR="00EF0F7C" w:rsidRPr="00662A94" w:rsidRDefault="009556C1">
            <w:pPr>
              <w:spacing w:after="100" w:afterAutospacing="1"/>
              <w:rPr>
                <w:rFonts w:eastAsia="Carlito"/>
                <w:sz w:val="18"/>
                <w:szCs w:val="18"/>
                <w:lang w:val="en-US"/>
              </w:rPr>
            </w:pPr>
            <w:r w:rsidRPr="00662A94">
              <w:rPr>
                <w:rFonts w:eastAsia="Carlito"/>
                <w:sz w:val="18"/>
                <w:szCs w:val="18"/>
                <w:lang w:val="en-US"/>
              </w:rPr>
              <w:t>Waqa et al., 2013</w:t>
            </w:r>
          </w:p>
        </w:tc>
        <w:tc>
          <w:tcPr>
            <w:tcW w:w="3768" w:type="dxa"/>
            <w:tcBorders>
              <w:bottom w:val="single" w:sz="4" w:space="0" w:color="auto"/>
            </w:tcBorders>
          </w:tcPr>
          <w:p w14:paraId="441697D4" w14:textId="77777777" w:rsidR="00EF0F7C" w:rsidRPr="00662A94" w:rsidRDefault="009556C1">
            <w:pPr>
              <w:pBdr>
                <w:top w:val="none" w:sz="4" w:space="0" w:color="000000"/>
                <w:left w:val="none" w:sz="4" w:space="0" w:color="000000"/>
                <w:bottom w:val="none" w:sz="4" w:space="0" w:color="000000"/>
                <w:right w:val="none" w:sz="4" w:space="0" w:color="000000"/>
              </w:pBdr>
              <w:spacing w:before="60" w:after="60"/>
              <w:rPr>
                <w:rFonts w:eastAsia="Carlito"/>
                <w:sz w:val="18"/>
                <w:szCs w:val="18"/>
                <w:lang w:val="en-US"/>
              </w:rPr>
            </w:pPr>
            <w:r w:rsidRPr="00662A94">
              <w:rPr>
                <w:rFonts w:eastAsia="Carlito"/>
                <w:color w:val="000000"/>
                <w:sz w:val="18"/>
                <w:szCs w:val="18"/>
                <w:lang w:val="en-US"/>
              </w:rPr>
              <w:t>To build the capacity of and empower communities to tackle the issue of unhealthy weight gain in adolescents aged 13–18 years</w:t>
            </w:r>
          </w:p>
        </w:tc>
        <w:tc>
          <w:tcPr>
            <w:tcW w:w="2693" w:type="dxa"/>
            <w:tcBorders>
              <w:bottom w:val="single" w:sz="4" w:space="0" w:color="auto"/>
            </w:tcBorders>
          </w:tcPr>
          <w:p w14:paraId="31CB6F37" w14:textId="3D6FAB4E" w:rsidR="00EF0F7C" w:rsidRPr="00662A94" w:rsidRDefault="009556C1" w:rsidP="00685605">
            <w:pPr>
              <w:pBdr>
                <w:top w:val="none" w:sz="4" w:space="0" w:color="000000"/>
                <w:left w:val="none" w:sz="4" w:space="0" w:color="000000"/>
                <w:bottom w:val="none" w:sz="4" w:space="0" w:color="000000"/>
                <w:right w:val="none" w:sz="4" w:space="0" w:color="000000"/>
              </w:pBdr>
              <w:spacing w:before="60" w:after="60"/>
              <w:rPr>
                <w:rFonts w:eastAsia="Carlito"/>
                <w:sz w:val="18"/>
                <w:szCs w:val="18"/>
                <w:lang w:val="en-US"/>
              </w:rPr>
            </w:pPr>
            <w:r w:rsidRPr="00662A94">
              <w:rPr>
                <w:rFonts w:eastAsia="Carlito"/>
                <w:color w:val="000000"/>
                <w:sz w:val="18"/>
                <w:szCs w:val="18"/>
                <w:lang w:val="en-US"/>
              </w:rPr>
              <w:t xml:space="preserve">Mixed methods: quasi-experimental design. Intervention period of 2 years </w:t>
            </w:r>
          </w:p>
        </w:tc>
        <w:tc>
          <w:tcPr>
            <w:tcW w:w="2694" w:type="dxa"/>
            <w:tcBorders>
              <w:bottom w:val="single" w:sz="4" w:space="0" w:color="auto"/>
            </w:tcBorders>
          </w:tcPr>
          <w:p w14:paraId="64766A98" w14:textId="703A12B5" w:rsidR="00EF0F7C" w:rsidRPr="00662A94" w:rsidRDefault="009556C1" w:rsidP="00685605">
            <w:pPr>
              <w:pBdr>
                <w:top w:val="none" w:sz="4" w:space="0" w:color="000000"/>
                <w:left w:val="none" w:sz="4" w:space="0" w:color="000000"/>
                <w:bottom w:val="none" w:sz="4" w:space="0" w:color="000000"/>
                <w:right w:val="none" w:sz="4" w:space="0" w:color="000000"/>
              </w:pBdr>
              <w:spacing w:before="60" w:after="60"/>
              <w:rPr>
                <w:sz w:val="18"/>
                <w:szCs w:val="18"/>
                <w:lang w:val="en-US"/>
              </w:rPr>
            </w:pPr>
            <w:r w:rsidRPr="00662A94">
              <w:rPr>
                <w:rFonts w:eastAsia="Carlito"/>
                <w:color w:val="000000"/>
                <w:sz w:val="18"/>
                <w:szCs w:val="18"/>
                <w:lang w:val="en-US"/>
              </w:rPr>
              <w:t>Student champions (</w:t>
            </w:r>
            <w:r w:rsidRPr="00662A94">
              <w:rPr>
                <w:rFonts w:eastAsia="Carlito"/>
                <w:i/>
                <w:color w:val="000000"/>
                <w:sz w:val="18"/>
                <w:szCs w:val="18"/>
                <w:lang w:val="en-US"/>
              </w:rPr>
              <w:t>n</w:t>
            </w:r>
            <w:r w:rsidRPr="00662A94">
              <w:rPr>
                <w:rFonts w:eastAsia="Carlito"/>
                <w:color w:val="000000"/>
                <w:sz w:val="18"/>
                <w:szCs w:val="18"/>
                <w:lang w:val="en-US"/>
              </w:rPr>
              <w:t xml:space="preserve"> = 200), School Health Committee members (</w:t>
            </w:r>
            <w:r w:rsidRPr="00662A94">
              <w:rPr>
                <w:rFonts w:eastAsia="Carlito"/>
                <w:i/>
                <w:iCs/>
                <w:color w:val="000000"/>
                <w:sz w:val="18"/>
                <w:szCs w:val="18"/>
                <w:lang w:val="en-US"/>
              </w:rPr>
              <w:t>n</w:t>
            </w:r>
            <w:r w:rsidRPr="00662A94">
              <w:rPr>
                <w:rFonts w:eastAsia="Carlito"/>
                <w:color w:val="000000"/>
                <w:sz w:val="18"/>
                <w:szCs w:val="18"/>
                <w:lang w:val="en-US"/>
              </w:rPr>
              <w:t xml:space="preserve"> = 100), Steering Committee (</w:t>
            </w:r>
            <w:r w:rsidRPr="00662A94">
              <w:rPr>
                <w:rFonts w:eastAsia="Carlito"/>
                <w:i/>
                <w:iCs/>
                <w:color w:val="000000"/>
                <w:sz w:val="18"/>
                <w:szCs w:val="18"/>
                <w:lang w:val="en-US"/>
              </w:rPr>
              <w:t>n</w:t>
            </w:r>
            <w:r w:rsidRPr="00662A94">
              <w:rPr>
                <w:rFonts w:eastAsia="Carlito"/>
                <w:color w:val="000000"/>
                <w:sz w:val="18"/>
                <w:szCs w:val="18"/>
                <w:lang w:val="en-US"/>
              </w:rPr>
              <w:t xml:space="preserve"> = 21) in Suva, Nadi, Sigatoka and Lautoka, Fiji</w:t>
            </w:r>
          </w:p>
        </w:tc>
        <w:tc>
          <w:tcPr>
            <w:tcW w:w="3654" w:type="dxa"/>
            <w:tcBorders>
              <w:bottom w:val="single" w:sz="4" w:space="0" w:color="auto"/>
            </w:tcBorders>
          </w:tcPr>
          <w:p w14:paraId="2DE42C5A" w14:textId="64E3BE46" w:rsidR="00EF0F7C" w:rsidRPr="00662A94" w:rsidRDefault="00B16F9A" w:rsidP="00EC49FB">
            <w:pPr>
              <w:pBdr>
                <w:top w:val="none" w:sz="4" w:space="0" w:color="000000"/>
                <w:left w:val="none" w:sz="4" w:space="0" w:color="000000"/>
                <w:bottom w:val="none" w:sz="4" w:space="0" w:color="000000"/>
                <w:right w:val="none" w:sz="4" w:space="0" w:color="000000"/>
              </w:pBdr>
              <w:spacing w:before="60" w:after="60"/>
              <w:rPr>
                <w:rFonts w:eastAsia="Carlito"/>
                <w:sz w:val="18"/>
                <w:szCs w:val="18"/>
                <w:lang w:val="en-US"/>
              </w:rPr>
            </w:pPr>
            <w:r>
              <w:rPr>
                <w:rFonts w:eastAsia="Carlito"/>
                <w:color w:val="000000"/>
                <w:sz w:val="18"/>
                <w:szCs w:val="18"/>
                <w:lang w:val="en-US"/>
              </w:rPr>
              <w:t xml:space="preserve">NSW Health Department 2001 </w:t>
            </w:r>
            <w:sdt>
              <w:sdtPr>
                <w:rPr>
                  <w:rFonts w:eastAsia="Carlito"/>
                  <w:color w:val="000000"/>
                  <w:sz w:val="18"/>
                  <w:szCs w:val="18"/>
                  <w:lang w:val="en-US"/>
                </w:rPr>
                <w:alias w:val="To edit, see citavi.com/edit"/>
                <w:tag w:val="CitaviPlaceholder#6ddb95a4-0541-407e-a301-350870932332"/>
                <w:id w:val="466095020"/>
                <w:placeholder>
                  <w:docPart w:val="DefaultPlaceholder_-1854013440"/>
                </w:placeholder>
              </w:sdtPr>
              <w:sdtContent>
                <w:r w:rsidR="00EC49FB" w:rsidRPr="00662A94">
                  <w:rPr>
                    <w:rFonts w:eastAsia="Carlito"/>
                    <w:color w:val="000000"/>
                    <w:sz w:val="18"/>
                    <w:szCs w:val="18"/>
                    <w:lang w:val="en-US"/>
                  </w:rPr>
                  <w:fldChar w:fldCharType="begin"/>
                </w:r>
                <w:r>
                  <w:rPr>
                    <w:rFonts w:eastAsia="Carlito"/>
                    <w:color w:val="000000"/>
                    <w:sz w:val="18"/>
                    <w:szCs w:val="18"/>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Y1ZTllZWU5LTc2OTMtNDViNS04MDcwLWEzNzhkN2JkNmFhNSIsIlJhbmdlTGVuZ3RoIjozLCJSZWZlcmVuY2VJZCI6IjY3ZWIwOWI5LWM4NzctNDM4Ni05YjI0LWRlM2MxYTc0NzVmN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}</w:instrText>
                </w:r>
                <w:r w:rsidR="00EC49FB" w:rsidRPr="00662A94">
                  <w:rPr>
                    <w:rFonts w:eastAsia="Carlito"/>
                    <w:color w:val="000000"/>
                    <w:sz w:val="18"/>
                    <w:szCs w:val="18"/>
                    <w:lang w:val="en-US"/>
                  </w:rPr>
                  <w:fldChar w:fldCharType="separate"/>
                </w:r>
                <w:r w:rsidR="007604FA">
                  <w:rPr>
                    <w:rFonts w:eastAsia="Carlito"/>
                    <w:color w:val="000000"/>
                    <w:sz w:val="18"/>
                    <w:szCs w:val="18"/>
                    <w:lang w:val="en-US"/>
                  </w:rPr>
                  <w:t>(8)</w:t>
                </w:r>
                <w:r w:rsidR="00EC49FB" w:rsidRPr="00662A94">
                  <w:rPr>
                    <w:rFonts w:eastAsia="Carlito"/>
                    <w:color w:val="000000"/>
                    <w:sz w:val="18"/>
                    <w:szCs w:val="18"/>
                    <w:lang w:val="en-US"/>
                  </w:rPr>
                  <w:fldChar w:fldCharType="end"/>
                </w:r>
              </w:sdtContent>
            </w:sdt>
            <w:r w:rsidR="009556C1" w:rsidRPr="00662A94">
              <w:rPr>
                <w:rFonts w:eastAsia="Carlito"/>
                <w:color w:val="000000"/>
                <w:sz w:val="18"/>
                <w:szCs w:val="18"/>
                <w:lang w:val="en-US"/>
              </w:rPr>
              <w:t xml:space="preserve"> </w:t>
            </w:r>
          </w:p>
        </w:tc>
      </w:tr>
    </w:tbl>
    <w:p w14:paraId="68F848B2" w14:textId="3F55243A" w:rsidR="00EF0F7C" w:rsidRPr="006E3EC1" w:rsidRDefault="006A4FA0" w:rsidP="00B16F9A">
      <w:pPr>
        <w:pStyle w:val="Beschriftung"/>
        <w:keepNext/>
        <w:pageBreakBefore/>
        <w:spacing w:line="480" w:lineRule="auto"/>
        <w:rPr>
          <w:b w:val="0"/>
          <w:bCs w:val="0"/>
          <w:i/>
          <w:color w:val="auto"/>
          <w:sz w:val="22"/>
          <w:lang w:val="en-US"/>
        </w:rPr>
      </w:pPr>
      <w:r w:rsidRPr="006E3EC1">
        <w:rPr>
          <w:color w:val="auto"/>
          <w:sz w:val="22"/>
          <w:lang w:val="en-US"/>
        </w:rPr>
        <w:lastRenderedPageBreak/>
        <w:t xml:space="preserve">Supplementary </w:t>
      </w:r>
      <w:r w:rsidR="009556C1" w:rsidRPr="006E3EC1">
        <w:rPr>
          <w:color w:val="auto"/>
          <w:sz w:val="22"/>
          <w:lang w:val="en-US"/>
        </w:rPr>
        <w:t xml:space="preserve">Table </w:t>
      </w:r>
      <w:r w:rsidR="009556C1" w:rsidRPr="006E3EC1">
        <w:rPr>
          <w:color w:val="auto"/>
          <w:sz w:val="22"/>
        </w:rPr>
        <w:fldChar w:fldCharType="begin"/>
      </w:r>
      <w:r w:rsidR="009556C1" w:rsidRPr="006E3EC1">
        <w:rPr>
          <w:color w:val="auto"/>
          <w:sz w:val="22"/>
          <w:lang w:val="en-US"/>
        </w:rPr>
        <w:instrText xml:space="preserve"> SEQ Table \* ARABIC </w:instrText>
      </w:r>
      <w:r w:rsidR="009556C1" w:rsidRPr="006E3EC1">
        <w:rPr>
          <w:color w:val="auto"/>
          <w:sz w:val="22"/>
        </w:rPr>
        <w:fldChar w:fldCharType="separate"/>
      </w:r>
      <w:r w:rsidR="009556C1" w:rsidRPr="006E3EC1">
        <w:rPr>
          <w:color w:val="auto"/>
          <w:sz w:val="22"/>
          <w:lang w:val="en-US"/>
        </w:rPr>
        <w:t>2</w:t>
      </w:r>
      <w:r w:rsidR="009556C1" w:rsidRPr="006E3EC1">
        <w:rPr>
          <w:color w:val="auto"/>
          <w:sz w:val="22"/>
        </w:rPr>
        <w:fldChar w:fldCharType="end"/>
      </w:r>
      <w:r w:rsidR="00B16F9A" w:rsidRPr="006E3EC1">
        <w:rPr>
          <w:color w:val="auto"/>
          <w:sz w:val="22"/>
          <w:lang w:val="en-US"/>
        </w:rPr>
        <w:t xml:space="preserve"> </w:t>
      </w:r>
      <w:r w:rsidR="009556C1" w:rsidRPr="006E3EC1">
        <w:rPr>
          <w:b w:val="0"/>
          <w:bCs w:val="0"/>
          <w:color w:val="auto"/>
          <w:sz w:val="22"/>
          <w:lang w:val="en-US"/>
        </w:rPr>
        <w:t xml:space="preserve">Domains used to assess </w:t>
      </w:r>
      <w:r w:rsidR="00B16F9A" w:rsidRPr="006E3EC1">
        <w:rPr>
          <w:b w:val="0"/>
          <w:bCs w:val="0"/>
          <w:color w:val="auto"/>
          <w:sz w:val="22"/>
          <w:lang w:val="en-US"/>
        </w:rPr>
        <w:t>c</w:t>
      </w:r>
      <w:r w:rsidR="009556C1" w:rsidRPr="006E3EC1">
        <w:rPr>
          <w:b w:val="0"/>
          <w:bCs w:val="0"/>
          <w:color w:val="auto"/>
          <w:sz w:val="22"/>
          <w:lang w:val="en-US"/>
        </w:rPr>
        <w:t xml:space="preserve">ommunity </w:t>
      </w:r>
      <w:r w:rsidR="00B16F9A" w:rsidRPr="006E3EC1">
        <w:rPr>
          <w:b w:val="0"/>
          <w:bCs w:val="0"/>
          <w:color w:val="auto"/>
          <w:sz w:val="22"/>
          <w:lang w:val="en-US"/>
        </w:rPr>
        <w:t>c</w:t>
      </w:r>
      <w:r w:rsidR="009556C1" w:rsidRPr="006E3EC1">
        <w:rPr>
          <w:b w:val="0"/>
          <w:bCs w:val="0"/>
          <w:color w:val="auto"/>
          <w:sz w:val="22"/>
          <w:lang w:val="en-US"/>
        </w:rPr>
        <w:t xml:space="preserve">apacity in the </w:t>
      </w:r>
      <w:r w:rsidR="00B16F9A" w:rsidRPr="006E3EC1">
        <w:rPr>
          <w:b w:val="0"/>
          <w:bCs w:val="0"/>
          <w:color w:val="auto"/>
          <w:sz w:val="22"/>
          <w:lang w:val="en-US"/>
        </w:rPr>
        <w:t>i</w:t>
      </w:r>
      <w:r w:rsidR="009556C1" w:rsidRPr="006E3EC1">
        <w:rPr>
          <w:b w:val="0"/>
          <w:bCs w:val="0"/>
          <w:color w:val="auto"/>
          <w:sz w:val="22"/>
          <w:lang w:val="en-US"/>
        </w:rPr>
        <w:t xml:space="preserve">ncluded </w:t>
      </w:r>
      <w:r w:rsidR="00B16F9A" w:rsidRPr="006E3EC1">
        <w:rPr>
          <w:b w:val="0"/>
          <w:bCs w:val="0"/>
          <w:color w:val="auto"/>
          <w:sz w:val="22"/>
          <w:lang w:val="en-US"/>
        </w:rPr>
        <w:t>s</w:t>
      </w:r>
      <w:r w:rsidR="009556C1" w:rsidRPr="006E3EC1">
        <w:rPr>
          <w:b w:val="0"/>
          <w:bCs w:val="0"/>
          <w:color w:val="auto"/>
          <w:sz w:val="22"/>
          <w:lang w:val="en-US"/>
        </w:rPr>
        <w:t>tudies (n</w:t>
      </w:r>
      <w:r w:rsidR="00892F61" w:rsidRPr="006E3EC1">
        <w:rPr>
          <w:b w:val="0"/>
          <w:bCs w:val="0"/>
          <w:color w:val="auto"/>
          <w:sz w:val="22"/>
          <w:lang w:val="en-US"/>
        </w:rPr>
        <w:t xml:space="preserve"> </w:t>
      </w:r>
      <w:r w:rsidR="009556C1" w:rsidRPr="006E3EC1">
        <w:rPr>
          <w:b w:val="0"/>
          <w:bCs w:val="0"/>
          <w:color w:val="auto"/>
          <w:sz w:val="22"/>
          <w:lang w:val="en-US"/>
        </w:rPr>
        <w:t>=</w:t>
      </w:r>
      <w:r w:rsidR="00892F61" w:rsidRPr="006E3EC1">
        <w:rPr>
          <w:b w:val="0"/>
          <w:bCs w:val="0"/>
          <w:color w:val="auto"/>
          <w:sz w:val="22"/>
          <w:lang w:val="en-US"/>
        </w:rPr>
        <w:t xml:space="preserve"> </w:t>
      </w:r>
      <w:r w:rsidR="009556C1" w:rsidRPr="006E3EC1">
        <w:rPr>
          <w:b w:val="0"/>
          <w:bCs w:val="0"/>
          <w:color w:val="auto"/>
          <w:sz w:val="22"/>
          <w:lang w:val="en-US"/>
        </w:rPr>
        <w:t>3</w:t>
      </w:r>
      <w:r w:rsidR="00662A94" w:rsidRPr="006E3EC1">
        <w:rPr>
          <w:b w:val="0"/>
          <w:bCs w:val="0"/>
          <w:color w:val="auto"/>
          <w:sz w:val="22"/>
          <w:lang w:val="en-US"/>
        </w:rPr>
        <w:t>8</w:t>
      </w:r>
      <w:r w:rsidR="009556C1" w:rsidRPr="006E3EC1">
        <w:rPr>
          <w:b w:val="0"/>
          <w:bCs w:val="0"/>
          <w:color w:val="auto"/>
          <w:sz w:val="22"/>
          <w:lang w:val="en-US"/>
        </w:rPr>
        <w:t>)</w:t>
      </w:r>
    </w:p>
    <w:tbl>
      <w:tblPr>
        <w:tblW w:w="14175" w:type="dxa"/>
        <w:tblLayout w:type="fixed"/>
        <w:tblCellMar>
          <w:left w:w="0" w:type="dxa"/>
          <w:right w:w="0" w:type="dxa"/>
        </w:tblCellMar>
        <w:tblLook w:val="04A0" w:firstRow="1" w:lastRow="0" w:firstColumn="1" w:lastColumn="0" w:noHBand="0" w:noVBand="1"/>
      </w:tblPr>
      <w:tblGrid>
        <w:gridCol w:w="1701"/>
        <w:gridCol w:w="1119"/>
        <w:gridCol w:w="1119"/>
        <w:gridCol w:w="1119"/>
        <w:gridCol w:w="1179"/>
        <w:gridCol w:w="1060"/>
        <w:gridCol w:w="1119"/>
        <w:gridCol w:w="1119"/>
        <w:gridCol w:w="1119"/>
        <w:gridCol w:w="1120"/>
        <w:gridCol w:w="1559"/>
        <w:gridCol w:w="842"/>
      </w:tblGrid>
      <w:tr w:rsidR="00EA0E58" w:rsidRPr="00B16F9A" w14:paraId="0C968390" w14:textId="1AB23395" w:rsidTr="00FD029D">
        <w:trPr>
          <w:trHeight w:val="907"/>
          <w:tblHeader/>
        </w:trPr>
        <w:tc>
          <w:tcPr>
            <w:tcW w:w="1701" w:type="dxa"/>
            <w:tcBorders>
              <w:bottom w:val="single" w:sz="4" w:space="0" w:color="auto"/>
            </w:tcBorders>
            <w:shd w:val="clear" w:color="auto" w:fill="auto"/>
            <w:noWrap/>
            <w:vAlign w:val="bottom"/>
          </w:tcPr>
          <w:p w14:paraId="1809D64B" w14:textId="77777777" w:rsidR="00EA0E58" w:rsidRPr="00662A94" w:rsidRDefault="00EA0E58" w:rsidP="00EA0E58">
            <w:pPr>
              <w:spacing w:before="0"/>
              <w:ind w:left="57"/>
              <w:rPr>
                <w:b/>
                <w:bCs/>
                <w:sz w:val="18"/>
                <w:szCs w:val="18"/>
                <w:lang w:val="en-US"/>
              </w:rPr>
            </w:pPr>
          </w:p>
        </w:tc>
        <w:tc>
          <w:tcPr>
            <w:tcW w:w="1119" w:type="dxa"/>
            <w:tcBorders>
              <w:bottom w:val="single" w:sz="4" w:space="0" w:color="auto"/>
            </w:tcBorders>
            <w:shd w:val="clear" w:color="auto" w:fill="auto"/>
            <w:noWrap/>
            <w:vAlign w:val="center"/>
          </w:tcPr>
          <w:p w14:paraId="4C6EB7DD" w14:textId="77777777" w:rsidR="00EA0E58" w:rsidRPr="00662A94" w:rsidRDefault="00EA0E58" w:rsidP="00EA0E58">
            <w:pPr>
              <w:spacing w:before="0"/>
              <w:ind w:left="57" w:right="57"/>
              <w:jc w:val="center"/>
              <w:rPr>
                <w:sz w:val="18"/>
                <w:szCs w:val="18"/>
                <w:lang w:val="en-US"/>
              </w:rPr>
            </w:pPr>
            <w:r w:rsidRPr="00662A94">
              <w:rPr>
                <w:sz w:val="18"/>
                <w:szCs w:val="18"/>
                <w:lang w:val="en-US"/>
              </w:rPr>
              <w:t>Leadership</w:t>
            </w:r>
          </w:p>
        </w:tc>
        <w:tc>
          <w:tcPr>
            <w:tcW w:w="1119" w:type="dxa"/>
            <w:tcBorders>
              <w:bottom w:val="single" w:sz="4" w:space="0" w:color="auto"/>
            </w:tcBorders>
            <w:shd w:val="clear" w:color="auto" w:fill="auto"/>
            <w:vAlign w:val="center"/>
          </w:tcPr>
          <w:p w14:paraId="4E90711A" w14:textId="77777777" w:rsidR="00EA0E58" w:rsidRPr="00662A94" w:rsidRDefault="00EA0E58" w:rsidP="00EA0E58">
            <w:pPr>
              <w:spacing w:before="0"/>
              <w:ind w:left="57" w:right="57"/>
              <w:jc w:val="center"/>
              <w:rPr>
                <w:sz w:val="18"/>
                <w:szCs w:val="18"/>
                <w:lang w:val="en-US"/>
              </w:rPr>
            </w:pPr>
            <w:r w:rsidRPr="00662A94">
              <w:rPr>
                <w:sz w:val="18"/>
                <w:szCs w:val="18"/>
                <w:lang w:val="en-US"/>
              </w:rPr>
              <w:t>Resources</w:t>
            </w:r>
          </w:p>
        </w:tc>
        <w:tc>
          <w:tcPr>
            <w:tcW w:w="1119" w:type="dxa"/>
            <w:tcBorders>
              <w:bottom w:val="single" w:sz="4" w:space="0" w:color="auto"/>
            </w:tcBorders>
            <w:shd w:val="clear" w:color="auto" w:fill="auto"/>
            <w:vAlign w:val="center"/>
          </w:tcPr>
          <w:p w14:paraId="164FC7CB" w14:textId="77777777" w:rsidR="00EA0E58" w:rsidRPr="00662A94" w:rsidRDefault="00EA0E58" w:rsidP="00EA0E58">
            <w:pPr>
              <w:spacing w:before="0"/>
              <w:ind w:left="57" w:right="57"/>
              <w:jc w:val="center"/>
              <w:rPr>
                <w:sz w:val="18"/>
                <w:szCs w:val="18"/>
                <w:lang w:val="en-US"/>
              </w:rPr>
            </w:pPr>
            <w:r w:rsidRPr="00662A94">
              <w:rPr>
                <w:sz w:val="18"/>
                <w:szCs w:val="18"/>
                <w:lang w:val="en-US"/>
              </w:rPr>
              <w:t>Participation</w:t>
            </w:r>
          </w:p>
        </w:tc>
        <w:tc>
          <w:tcPr>
            <w:tcW w:w="1179" w:type="dxa"/>
            <w:tcBorders>
              <w:bottom w:val="single" w:sz="4" w:space="0" w:color="auto"/>
            </w:tcBorders>
            <w:shd w:val="clear" w:color="auto" w:fill="auto"/>
            <w:vAlign w:val="center"/>
          </w:tcPr>
          <w:p w14:paraId="0DB065F4" w14:textId="77777777" w:rsidR="00EA0E58" w:rsidRPr="00662A94" w:rsidRDefault="00EA0E58" w:rsidP="00EA0E58">
            <w:pPr>
              <w:spacing w:before="0"/>
              <w:ind w:left="57" w:right="57"/>
              <w:jc w:val="center"/>
              <w:rPr>
                <w:sz w:val="18"/>
                <w:szCs w:val="18"/>
                <w:lang w:val="en-US"/>
              </w:rPr>
            </w:pPr>
            <w:r w:rsidRPr="00662A94">
              <w:rPr>
                <w:sz w:val="18"/>
                <w:szCs w:val="18"/>
                <w:lang w:val="en-US"/>
              </w:rPr>
              <w:t>Collaboration</w:t>
            </w:r>
          </w:p>
        </w:tc>
        <w:tc>
          <w:tcPr>
            <w:tcW w:w="1060" w:type="dxa"/>
            <w:tcBorders>
              <w:bottom w:val="single" w:sz="4" w:space="0" w:color="auto"/>
            </w:tcBorders>
            <w:shd w:val="clear" w:color="auto" w:fill="auto"/>
            <w:vAlign w:val="center"/>
          </w:tcPr>
          <w:p w14:paraId="434405C0" w14:textId="77777777" w:rsidR="00EA0E58" w:rsidRPr="00662A94" w:rsidRDefault="00EA0E58" w:rsidP="00EA0E58">
            <w:pPr>
              <w:spacing w:before="0"/>
              <w:ind w:left="57" w:right="57"/>
              <w:jc w:val="center"/>
              <w:rPr>
                <w:sz w:val="18"/>
                <w:szCs w:val="18"/>
                <w:lang w:val="en-US"/>
              </w:rPr>
            </w:pPr>
            <w:r w:rsidRPr="00662A94">
              <w:rPr>
                <w:sz w:val="18"/>
                <w:szCs w:val="18"/>
                <w:lang w:val="en-US"/>
              </w:rPr>
              <w:t>Sense of community</w:t>
            </w:r>
          </w:p>
        </w:tc>
        <w:tc>
          <w:tcPr>
            <w:tcW w:w="1119" w:type="dxa"/>
            <w:tcBorders>
              <w:bottom w:val="single" w:sz="4" w:space="0" w:color="auto"/>
            </w:tcBorders>
            <w:shd w:val="clear" w:color="FFFFFF" w:fill="FFFFFF"/>
            <w:vAlign w:val="center"/>
          </w:tcPr>
          <w:p w14:paraId="6A98FB27" w14:textId="77777777" w:rsidR="00EA0E58" w:rsidRPr="00662A94" w:rsidRDefault="00EA0E58" w:rsidP="00EA0E58">
            <w:pPr>
              <w:spacing w:before="0"/>
              <w:ind w:left="57" w:right="57"/>
              <w:jc w:val="center"/>
              <w:rPr>
                <w:sz w:val="18"/>
                <w:szCs w:val="18"/>
                <w:lang w:val="en-US"/>
              </w:rPr>
            </w:pPr>
            <w:r w:rsidRPr="00662A94">
              <w:rPr>
                <w:sz w:val="18"/>
                <w:szCs w:val="18"/>
                <w:lang w:val="en-US"/>
              </w:rPr>
              <w:t>Knowledge &amp; Skills</w:t>
            </w:r>
          </w:p>
        </w:tc>
        <w:tc>
          <w:tcPr>
            <w:tcW w:w="1119" w:type="dxa"/>
            <w:tcBorders>
              <w:bottom w:val="single" w:sz="4" w:space="0" w:color="auto"/>
            </w:tcBorders>
            <w:shd w:val="clear" w:color="FFFFFF" w:fill="FFFFFF"/>
            <w:vAlign w:val="center"/>
          </w:tcPr>
          <w:p w14:paraId="575FA31B" w14:textId="77777777" w:rsidR="00EA0E58" w:rsidRPr="00662A94" w:rsidRDefault="00EA0E58" w:rsidP="00EA0E58">
            <w:pPr>
              <w:spacing w:before="0"/>
              <w:ind w:left="57" w:right="57"/>
              <w:jc w:val="center"/>
              <w:rPr>
                <w:sz w:val="18"/>
                <w:szCs w:val="18"/>
                <w:lang w:val="en-US"/>
              </w:rPr>
            </w:pPr>
            <w:r w:rsidRPr="00662A94">
              <w:rPr>
                <w:sz w:val="18"/>
                <w:szCs w:val="18"/>
                <w:lang w:val="en-US"/>
              </w:rPr>
              <w:t xml:space="preserve">Community </w:t>
            </w:r>
          </w:p>
          <w:p w14:paraId="09E80234" w14:textId="7C84A289" w:rsidR="00EA0E58" w:rsidRPr="00662A94" w:rsidRDefault="00EA0E58" w:rsidP="00EA0E58">
            <w:pPr>
              <w:spacing w:before="0"/>
              <w:ind w:left="57" w:right="57"/>
              <w:jc w:val="center"/>
              <w:rPr>
                <w:sz w:val="18"/>
                <w:szCs w:val="18"/>
                <w:lang w:val="en-US"/>
              </w:rPr>
            </w:pPr>
            <w:r w:rsidRPr="00662A94">
              <w:rPr>
                <w:sz w:val="18"/>
                <w:szCs w:val="18"/>
                <w:lang w:val="en-US"/>
              </w:rPr>
              <w:t>power</w:t>
            </w:r>
          </w:p>
        </w:tc>
        <w:tc>
          <w:tcPr>
            <w:tcW w:w="1119" w:type="dxa"/>
            <w:tcBorders>
              <w:bottom w:val="single" w:sz="4" w:space="0" w:color="auto"/>
            </w:tcBorders>
            <w:shd w:val="clear" w:color="FFFFFF" w:fill="FFFFFF"/>
            <w:vAlign w:val="center"/>
          </w:tcPr>
          <w:p w14:paraId="24A9421C" w14:textId="77777777" w:rsidR="00EA0E58" w:rsidRPr="00662A94" w:rsidRDefault="00EA0E58" w:rsidP="00EA0E58">
            <w:pPr>
              <w:spacing w:before="0"/>
              <w:ind w:left="57" w:right="57"/>
              <w:jc w:val="center"/>
              <w:rPr>
                <w:sz w:val="18"/>
                <w:szCs w:val="18"/>
                <w:lang w:val="en-US"/>
              </w:rPr>
            </w:pPr>
            <w:r w:rsidRPr="00662A94">
              <w:rPr>
                <w:sz w:val="18"/>
                <w:szCs w:val="18"/>
                <w:lang w:val="en-US"/>
              </w:rPr>
              <w:t>Community structure</w:t>
            </w:r>
          </w:p>
        </w:tc>
        <w:tc>
          <w:tcPr>
            <w:tcW w:w="1120" w:type="dxa"/>
            <w:tcBorders>
              <w:bottom w:val="single" w:sz="4" w:space="0" w:color="auto"/>
            </w:tcBorders>
            <w:shd w:val="clear" w:color="auto" w:fill="auto"/>
            <w:vAlign w:val="center"/>
          </w:tcPr>
          <w:p w14:paraId="4BBF7FCC" w14:textId="58136D11" w:rsidR="00EA0E58" w:rsidRPr="00662A94" w:rsidRDefault="00EA0E58" w:rsidP="00EA0E58">
            <w:pPr>
              <w:spacing w:before="0"/>
              <w:ind w:left="57" w:right="57"/>
              <w:jc w:val="center"/>
              <w:rPr>
                <w:sz w:val="18"/>
                <w:szCs w:val="18"/>
                <w:lang w:val="en-US"/>
              </w:rPr>
            </w:pPr>
            <w:r w:rsidRPr="00662A94">
              <w:rPr>
                <w:sz w:val="18"/>
                <w:szCs w:val="18"/>
                <w:lang w:val="en-US"/>
              </w:rPr>
              <w:t>Critical awareness &amp; problem-solving</w:t>
            </w:r>
          </w:p>
        </w:tc>
        <w:tc>
          <w:tcPr>
            <w:tcW w:w="2401" w:type="dxa"/>
            <w:gridSpan w:val="2"/>
            <w:tcBorders>
              <w:bottom w:val="single" w:sz="4" w:space="0" w:color="auto"/>
            </w:tcBorders>
            <w:vAlign w:val="bottom"/>
          </w:tcPr>
          <w:p w14:paraId="41718D8E" w14:textId="49BA649B" w:rsidR="00EA0E58" w:rsidRPr="00662A94" w:rsidRDefault="00EA0E58" w:rsidP="00EA0E58">
            <w:pPr>
              <w:spacing w:before="0"/>
              <w:ind w:left="57" w:right="57"/>
              <w:jc w:val="center"/>
              <w:rPr>
                <w:sz w:val="18"/>
                <w:szCs w:val="18"/>
                <w:lang w:val="en-US"/>
              </w:rPr>
            </w:pPr>
            <w:r w:rsidRPr="00662A94">
              <w:rPr>
                <w:sz w:val="18"/>
                <w:szCs w:val="18"/>
                <w:lang w:val="en-US"/>
              </w:rPr>
              <w:t>Sub-domains</w:t>
            </w:r>
          </w:p>
        </w:tc>
        <w:bookmarkStart w:id="0" w:name="_GoBack"/>
        <w:bookmarkEnd w:id="0"/>
      </w:tr>
      <w:tr w:rsidR="00EA0E58" w:rsidRPr="00B16F9A" w14:paraId="3EEBED8D" w14:textId="3C5063CB" w:rsidTr="00FD029D">
        <w:tc>
          <w:tcPr>
            <w:tcW w:w="1701" w:type="dxa"/>
            <w:tcBorders>
              <w:top w:val="single" w:sz="4" w:space="0" w:color="auto"/>
            </w:tcBorders>
            <w:shd w:val="clear" w:color="auto" w:fill="auto"/>
            <w:noWrap/>
            <w:vAlign w:val="center"/>
          </w:tcPr>
          <w:p w14:paraId="0541E59C" w14:textId="6BC85B71" w:rsidR="00EA0E58" w:rsidRPr="00662A94" w:rsidRDefault="00EA0E58" w:rsidP="00EA0E58">
            <w:pPr>
              <w:spacing w:before="60"/>
              <w:ind w:left="57"/>
              <w:rPr>
                <w:sz w:val="18"/>
                <w:szCs w:val="18"/>
                <w:lang w:val="en-US"/>
              </w:rPr>
            </w:pPr>
            <w:r w:rsidRPr="00662A94">
              <w:rPr>
                <w:sz w:val="18"/>
                <w:szCs w:val="18"/>
                <w:lang w:val="en-US"/>
              </w:rPr>
              <w:t>Alfonso, 2008</w:t>
            </w:r>
          </w:p>
        </w:tc>
        <w:tc>
          <w:tcPr>
            <w:tcW w:w="1119" w:type="dxa"/>
            <w:tcBorders>
              <w:top w:val="single" w:sz="4" w:space="0" w:color="auto"/>
            </w:tcBorders>
            <w:shd w:val="clear" w:color="auto" w:fill="auto"/>
            <w:noWrap/>
            <w:vAlign w:val="center"/>
          </w:tcPr>
          <w:p w14:paraId="4C125149" w14:textId="77777777" w:rsidR="00EA0E58" w:rsidRPr="00662A94" w:rsidRDefault="00EA0E58" w:rsidP="00EA0E58">
            <w:pPr>
              <w:spacing w:before="60"/>
              <w:ind w:left="57"/>
              <w:jc w:val="center"/>
              <w:rPr>
                <w:sz w:val="18"/>
                <w:szCs w:val="18"/>
                <w:lang w:val="en-US"/>
              </w:rPr>
            </w:pPr>
          </w:p>
        </w:tc>
        <w:tc>
          <w:tcPr>
            <w:tcW w:w="1119" w:type="dxa"/>
            <w:tcBorders>
              <w:top w:val="single" w:sz="4" w:space="0" w:color="auto"/>
            </w:tcBorders>
            <w:shd w:val="clear" w:color="auto" w:fill="auto"/>
            <w:noWrap/>
            <w:vAlign w:val="center"/>
          </w:tcPr>
          <w:p w14:paraId="75C53F86" w14:textId="77777777" w:rsidR="00EA0E58" w:rsidRPr="00662A94" w:rsidRDefault="00EA0E58" w:rsidP="00EA0E58">
            <w:pPr>
              <w:spacing w:before="60"/>
              <w:ind w:left="57"/>
              <w:jc w:val="center"/>
              <w:rPr>
                <w:sz w:val="18"/>
                <w:szCs w:val="18"/>
                <w:lang w:val="en-US"/>
              </w:rPr>
            </w:pPr>
            <w:r w:rsidRPr="00662A94">
              <w:rPr>
                <w:sz w:val="18"/>
                <w:szCs w:val="18"/>
                <w:lang w:val="en-US"/>
              </w:rPr>
              <w:t>*</w:t>
            </w:r>
          </w:p>
        </w:tc>
        <w:tc>
          <w:tcPr>
            <w:tcW w:w="1119" w:type="dxa"/>
            <w:tcBorders>
              <w:top w:val="single" w:sz="4" w:space="0" w:color="auto"/>
            </w:tcBorders>
            <w:shd w:val="clear" w:color="auto" w:fill="auto"/>
            <w:noWrap/>
            <w:vAlign w:val="center"/>
          </w:tcPr>
          <w:p w14:paraId="2B22E800" w14:textId="77777777" w:rsidR="00EA0E58" w:rsidRPr="00662A94" w:rsidRDefault="00EA0E58" w:rsidP="00EA0E58">
            <w:pPr>
              <w:spacing w:before="60"/>
              <w:ind w:left="57"/>
              <w:jc w:val="center"/>
              <w:rPr>
                <w:sz w:val="18"/>
                <w:szCs w:val="18"/>
                <w:lang w:val="en-US"/>
              </w:rPr>
            </w:pPr>
            <w:r w:rsidRPr="00662A94">
              <w:rPr>
                <w:sz w:val="18"/>
                <w:szCs w:val="18"/>
                <w:lang w:val="en-US"/>
              </w:rPr>
              <w:t>*</w:t>
            </w:r>
          </w:p>
        </w:tc>
        <w:tc>
          <w:tcPr>
            <w:tcW w:w="1179" w:type="dxa"/>
            <w:tcBorders>
              <w:top w:val="single" w:sz="4" w:space="0" w:color="auto"/>
            </w:tcBorders>
            <w:shd w:val="clear" w:color="auto" w:fill="auto"/>
            <w:vAlign w:val="center"/>
          </w:tcPr>
          <w:p w14:paraId="752B0643" w14:textId="77777777" w:rsidR="00EA0E58" w:rsidRPr="00662A94" w:rsidRDefault="00EA0E58" w:rsidP="00EA0E58">
            <w:pPr>
              <w:spacing w:before="60"/>
              <w:ind w:left="57"/>
              <w:jc w:val="center"/>
              <w:rPr>
                <w:sz w:val="18"/>
                <w:szCs w:val="18"/>
                <w:lang w:val="en-US"/>
              </w:rPr>
            </w:pPr>
          </w:p>
        </w:tc>
        <w:tc>
          <w:tcPr>
            <w:tcW w:w="1060" w:type="dxa"/>
            <w:tcBorders>
              <w:top w:val="single" w:sz="4" w:space="0" w:color="auto"/>
            </w:tcBorders>
            <w:shd w:val="clear" w:color="auto" w:fill="auto"/>
            <w:vAlign w:val="center"/>
          </w:tcPr>
          <w:p w14:paraId="0E9C365F" w14:textId="77777777" w:rsidR="00EA0E58" w:rsidRPr="00662A94" w:rsidRDefault="00EA0E58" w:rsidP="00EA0E58">
            <w:pPr>
              <w:spacing w:before="60"/>
              <w:ind w:left="57"/>
              <w:jc w:val="center"/>
              <w:rPr>
                <w:sz w:val="18"/>
                <w:szCs w:val="18"/>
                <w:lang w:val="en-US"/>
              </w:rPr>
            </w:pPr>
          </w:p>
        </w:tc>
        <w:tc>
          <w:tcPr>
            <w:tcW w:w="1119" w:type="dxa"/>
            <w:tcBorders>
              <w:top w:val="single" w:sz="4" w:space="0" w:color="auto"/>
            </w:tcBorders>
            <w:shd w:val="clear" w:color="FFFFFF" w:fill="FFFFFF"/>
            <w:vAlign w:val="center"/>
          </w:tcPr>
          <w:p w14:paraId="0CFC51ED" w14:textId="77777777" w:rsidR="00EA0E58" w:rsidRPr="00662A94" w:rsidRDefault="00EA0E58" w:rsidP="00EA0E58">
            <w:pPr>
              <w:spacing w:before="60"/>
              <w:ind w:left="57"/>
              <w:jc w:val="center"/>
              <w:rPr>
                <w:sz w:val="18"/>
                <w:szCs w:val="18"/>
                <w:lang w:val="en-US"/>
              </w:rPr>
            </w:pPr>
            <w:r w:rsidRPr="00662A94">
              <w:rPr>
                <w:sz w:val="18"/>
                <w:szCs w:val="18"/>
                <w:lang w:val="en-US"/>
              </w:rPr>
              <w:t>*</w:t>
            </w:r>
          </w:p>
        </w:tc>
        <w:tc>
          <w:tcPr>
            <w:tcW w:w="1119" w:type="dxa"/>
            <w:tcBorders>
              <w:top w:val="single" w:sz="4" w:space="0" w:color="auto"/>
            </w:tcBorders>
            <w:shd w:val="clear" w:color="FFFFFF" w:fill="FFFFFF"/>
            <w:vAlign w:val="center"/>
          </w:tcPr>
          <w:p w14:paraId="46DFAC37" w14:textId="77777777" w:rsidR="00EA0E58" w:rsidRPr="00662A94" w:rsidRDefault="00EA0E58" w:rsidP="00EA0E58">
            <w:pPr>
              <w:spacing w:before="60"/>
              <w:ind w:left="57"/>
              <w:jc w:val="center"/>
              <w:rPr>
                <w:sz w:val="18"/>
                <w:szCs w:val="18"/>
                <w:lang w:val="en-US"/>
              </w:rPr>
            </w:pPr>
            <w:r w:rsidRPr="00662A94">
              <w:rPr>
                <w:sz w:val="18"/>
                <w:szCs w:val="18"/>
                <w:lang w:val="en-US"/>
              </w:rPr>
              <w:t>*</w:t>
            </w:r>
          </w:p>
        </w:tc>
        <w:tc>
          <w:tcPr>
            <w:tcW w:w="1119" w:type="dxa"/>
            <w:tcBorders>
              <w:top w:val="single" w:sz="4" w:space="0" w:color="auto"/>
            </w:tcBorders>
            <w:shd w:val="clear" w:color="FFFFFF" w:fill="FFFFFF"/>
            <w:vAlign w:val="center"/>
          </w:tcPr>
          <w:p w14:paraId="0DDE9FE3" w14:textId="77777777" w:rsidR="00EA0E58" w:rsidRPr="00662A94" w:rsidRDefault="00EA0E58" w:rsidP="00EA0E58">
            <w:pPr>
              <w:spacing w:before="60"/>
              <w:ind w:left="57"/>
              <w:jc w:val="center"/>
              <w:rPr>
                <w:sz w:val="18"/>
                <w:szCs w:val="18"/>
                <w:lang w:val="en-US"/>
              </w:rPr>
            </w:pPr>
          </w:p>
        </w:tc>
        <w:tc>
          <w:tcPr>
            <w:tcW w:w="1120" w:type="dxa"/>
            <w:tcBorders>
              <w:top w:val="single" w:sz="4" w:space="0" w:color="auto"/>
            </w:tcBorders>
            <w:shd w:val="clear" w:color="auto" w:fill="auto"/>
            <w:vAlign w:val="center"/>
          </w:tcPr>
          <w:p w14:paraId="40169F59" w14:textId="77777777" w:rsidR="00EA0E58" w:rsidRPr="00662A94" w:rsidRDefault="00EA0E58" w:rsidP="00EA0E58">
            <w:pPr>
              <w:spacing w:before="60"/>
              <w:ind w:left="57"/>
              <w:jc w:val="center"/>
              <w:rPr>
                <w:sz w:val="18"/>
                <w:szCs w:val="18"/>
                <w:lang w:val="en-US"/>
              </w:rPr>
            </w:pPr>
          </w:p>
        </w:tc>
        <w:tc>
          <w:tcPr>
            <w:tcW w:w="2401" w:type="dxa"/>
            <w:gridSpan w:val="2"/>
            <w:tcBorders>
              <w:top w:val="single" w:sz="4" w:space="0" w:color="auto"/>
            </w:tcBorders>
            <w:vAlign w:val="center"/>
          </w:tcPr>
          <w:p w14:paraId="7311291A" w14:textId="6007A52C" w:rsidR="00EA0E58" w:rsidRPr="00662A94" w:rsidRDefault="00EA0E58" w:rsidP="00EA0E58">
            <w:pPr>
              <w:spacing w:before="60"/>
              <w:ind w:left="57"/>
              <w:jc w:val="center"/>
              <w:rPr>
                <w:sz w:val="18"/>
                <w:szCs w:val="18"/>
                <w:lang w:val="en-US"/>
              </w:rPr>
            </w:pPr>
            <w:r w:rsidRPr="00662A94">
              <w:rPr>
                <w:sz w:val="18"/>
                <w:szCs w:val="18"/>
                <w:lang w:val="en-US"/>
              </w:rPr>
              <w:t>Sustainability</w:t>
            </w:r>
          </w:p>
        </w:tc>
      </w:tr>
      <w:tr w:rsidR="00EA0E58" w:rsidRPr="00B16F9A" w14:paraId="53C1700A" w14:textId="7462B9C9" w:rsidTr="00FD029D">
        <w:tc>
          <w:tcPr>
            <w:tcW w:w="1701" w:type="dxa"/>
            <w:shd w:val="clear" w:color="auto" w:fill="auto"/>
            <w:noWrap/>
            <w:vAlign w:val="center"/>
          </w:tcPr>
          <w:p w14:paraId="7C051A5A" w14:textId="0068FB1D" w:rsidR="00EA0E58" w:rsidRPr="00662A94" w:rsidRDefault="00EA0E58" w:rsidP="00EA0E58">
            <w:pPr>
              <w:spacing w:before="60"/>
              <w:ind w:left="57"/>
              <w:rPr>
                <w:sz w:val="18"/>
                <w:szCs w:val="18"/>
                <w:lang w:val="en-US"/>
              </w:rPr>
            </w:pPr>
            <w:r w:rsidRPr="00662A94">
              <w:rPr>
                <w:sz w:val="18"/>
                <w:szCs w:val="18"/>
                <w:lang w:val="en-US"/>
              </w:rPr>
              <w:t>Anderson-Lewis, 2012</w:t>
            </w:r>
          </w:p>
        </w:tc>
        <w:tc>
          <w:tcPr>
            <w:tcW w:w="1119" w:type="dxa"/>
            <w:shd w:val="clear" w:color="auto" w:fill="auto"/>
            <w:noWrap/>
            <w:vAlign w:val="center"/>
          </w:tcPr>
          <w:p w14:paraId="6AD0F09E" w14:textId="77777777" w:rsidR="00EA0E58" w:rsidRPr="00662A94" w:rsidRDefault="00EA0E58" w:rsidP="00EA0E58">
            <w:pPr>
              <w:spacing w:before="60"/>
              <w:ind w:left="57"/>
              <w:jc w:val="center"/>
              <w:rPr>
                <w:sz w:val="18"/>
                <w:szCs w:val="18"/>
                <w:lang w:val="en-US"/>
              </w:rPr>
            </w:pPr>
            <w:r w:rsidRPr="00662A94">
              <w:rPr>
                <w:sz w:val="18"/>
                <w:szCs w:val="18"/>
                <w:lang w:val="en-US"/>
              </w:rPr>
              <w:t>*</w:t>
            </w:r>
          </w:p>
        </w:tc>
        <w:tc>
          <w:tcPr>
            <w:tcW w:w="1119" w:type="dxa"/>
            <w:shd w:val="clear" w:color="auto" w:fill="auto"/>
            <w:noWrap/>
            <w:vAlign w:val="center"/>
          </w:tcPr>
          <w:p w14:paraId="6CABDC66" w14:textId="77777777" w:rsidR="00EA0E58" w:rsidRPr="00662A94" w:rsidRDefault="00EA0E58" w:rsidP="00EA0E58">
            <w:pPr>
              <w:spacing w:before="60"/>
              <w:ind w:left="57"/>
              <w:jc w:val="center"/>
              <w:rPr>
                <w:sz w:val="18"/>
                <w:szCs w:val="18"/>
                <w:lang w:val="en-US"/>
              </w:rPr>
            </w:pPr>
            <w:r w:rsidRPr="00662A94">
              <w:rPr>
                <w:sz w:val="18"/>
                <w:szCs w:val="18"/>
                <w:lang w:val="en-US"/>
              </w:rPr>
              <w:t>*</w:t>
            </w:r>
          </w:p>
        </w:tc>
        <w:tc>
          <w:tcPr>
            <w:tcW w:w="1119" w:type="dxa"/>
            <w:shd w:val="clear" w:color="auto" w:fill="auto"/>
            <w:noWrap/>
            <w:vAlign w:val="center"/>
          </w:tcPr>
          <w:p w14:paraId="183330C4" w14:textId="77777777" w:rsidR="00EA0E58" w:rsidRPr="00662A94" w:rsidRDefault="00EA0E58" w:rsidP="00EA0E58">
            <w:pPr>
              <w:spacing w:before="60"/>
              <w:ind w:left="57"/>
              <w:jc w:val="center"/>
              <w:rPr>
                <w:sz w:val="18"/>
                <w:szCs w:val="18"/>
                <w:lang w:val="en-US"/>
              </w:rPr>
            </w:pPr>
          </w:p>
        </w:tc>
        <w:tc>
          <w:tcPr>
            <w:tcW w:w="1179" w:type="dxa"/>
            <w:shd w:val="clear" w:color="auto" w:fill="auto"/>
            <w:vAlign w:val="center"/>
          </w:tcPr>
          <w:p w14:paraId="7EE27E7B" w14:textId="77777777" w:rsidR="00EA0E58" w:rsidRPr="00662A94" w:rsidRDefault="00EA0E58" w:rsidP="00EA0E58">
            <w:pPr>
              <w:spacing w:before="60"/>
              <w:ind w:left="57"/>
              <w:jc w:val="center"/>
              <w:rPr>
                <w:sz w:val="18"/>
                <w:szCs w:val="18"/>
                <w:lang w:val="en-US"/>
              </w:rPr>
            </w:pPr>
          </w:p>
        </w:tc>
        <w:tc>
          <w:tcPr>
            <w:tcW w:w="1060" w:type="dxa"/>
            <w:shd w:val="clear" w:color="auto" w:fill="auto"/>
            <w:vAlign w:val="center"/>
          </w:tcPr>
          <w:p w14:paraId="521B2620" w14:textId="77777777" w:rsidR="00EA0E58" w:rsidRPr="00662A94" w:rsidRDefault="00EA0E58" w:rsidP="00EA0E58">
            <w:pPr>
              <w:spacing w:before="60"/>
              <w:ind w:left="57"/>
              <w:jc w:val="center"/>
              <w:rPr>
                <w:sz w:val="18"/>
                <w:szCs w:val="18"/>
                <w:lang w:val="en-US"/>
              </w:rPr>
            </w:pPr>
          </w:p>
        </w:tc>
        <w:tc>
          <w:tcPr>
            <w:tcW w:w="1119" w:type="dxa"/>
            <w:shd w:val="clear" w:color="FFFFFF" w:fill="FFFFFF"/>
            <w:vAlign w:val="center"/>
          </w:tcPr>
          <w:p w14:paraId="6B6FED62" w14:textId="77777777" w:rsidR="00EA0E58" w:rsidRPr="00662A94" w:rsidRDefault="00EA0E58" w:rsidP="00EA0E58">
            <w:pPr>
              <w:spacing w:before="60"/>
              <w:ind w:left="57"/>
              <w:jc w:val="center"/>
              <w:rPr>
                <w:sz w:val="18"/>
                <w:szCs w:val="18"/>
                <w:lang w:val="en-US"/>
              </w:rPr>
            </w:pPr>
          </w:p>
        </w:tc>
        <w:tc>
          <w:tcPr>
            <w:tcW w:w="1119" w:type="dxa"/>
            <w:shd w:val="clear" w:color="FFFFFF" w:fill="FFFFFF"/>
            <w:vAlign w:val="center"/>
          </w:tcPr>
          <w:p w14:paraId="3FF2B805" w14:textId="77777777" w:rsidR="00EA0E58" w:rsidRPr="00662A94" w:rsidRDefault="00EA0E58" w:rsidP="00EA0E58">
            <w:pPr>
              <w:spacing w:before="60"/>
              <w:ind w:left="57"/>
              <w:jc w:val="center"/>
              <w:rPr>
                <w:sz w:val="18"/>
                <w:szCs w:val="18"/>
                <w:lang w:val="en-US"/>
              </w:rPr>
            </w:pPr>
          </w:p>
        </w:tc>
        <w:tc>
          <w:tcPr>
            <w:tcW w:w="1119" w:type="dxa"/>
            <w:shd w:val="clear" w:color="FFFFFF" w:fill="FFFFFF"/>
            <w:vAlign w:val="center"/>
          </w:tcPr>
          <w:p w14:paraId="5D8A758D" w14:textId="77777777" w:rsidR="00EA0E58" w:rsidRPr="00662A94" w:rsidRDefault="00EA0E58" w:rsidP="00EA0E58">
            <w:pPr>
              <w:spacing w:before="60"/>
              <w:ind w:left="57"/>
              <w:jc w:val="center"/>
              <w:rPr>
                <w:sz w:val="18"/>
                <w:szCs w:val="18"/>
                <w:lang w:val="en-US"/>
              </w:rPr>
            </w:pPr>
            <w:r w:rsidRPr="00662A94">
              <w:rPr>
                <w:sz w:val="18"/>
                <w:szCs w:val="18"/>
                <w:lang w:val="en-US"/>
              </w:rPr>
              <w:t>*</w:t>
            </w:r>
          </w:p>
        </w:tc>
        <w:tc>
          <w:tcPr>
            <w:tcW w:w="1120" w:type="dxa"/>
            <w:shd w:val="clear" w:color="auto" w:fill="auto"/>
            <w:vAlign w:val="center"/>
          </w:tcPr>
          <w:p w14:paraId="0BA4FE6E" w14:textId="77777777" w:rsidR="00EA0E58" w:rsidRPr="00662A94" w:rsidRDefault="00EA0E58" w:rsidP="00EA0E58">
            <w:pPr>
              <w:spacing w:before="60"/>
              <w:ind w:left="57"/>
              <w:jc w:val="center"/>
              <w:rPr>
                <w:sz w:val="18"/>
                <w:szCs w:val="18"/>
                <w:lang w:val="en-US"/>
              </w:rPr>
            </w:pPr>
          </w:p>
        </w:tc>
        <w:tc>
          <w:tcPr>
            <w:tcW w:w="2401" w:type="dxa"/>
            <w:gridSpan w:val="2"/>
            <w:vAlign w:val="center"/>
          </w:tcPr>
          <w:p w14:paraId="0A7E513A" w14:textId="205865D3" w:rsidR="00EA0E58" w:rsidRPr="00662A94" w:rsidRDefault="00EA0E58" w:rsidP="00EA0E58">
            <w:pPr>
              <w:spacing w:before="60"/>
              <w:ind w:left="57"/>
              <w:jc w:val="center"/>
              <w:rPr>
                <w:sz w:val="18"/>
                <w:szCs w:val="18"/>
                <w:lang w:val="en-US"/>
              </w:rPr>
            </w:pPr>
            <w:r w:rsidRPr="00662A94">
              <w:rPr>
                <w:sz w:val="18"/>
                <w:szCs w:val="18"/>
                <w:lang w:val="en-US"/>
              </w:rPr>
              <w:t>Sustainability</w:t>
            </w:r>
          </w:p>
        </w:tc>
      </w:tr>
      <w:tr w:rsidR="00EA0E58" w:rsidRPr="00B16F9A" w14:paraId="4C7667D9" w14:textId="2AFEE5A1" w:rsidTr="00FD029D">
        <w:tc>
          <w:tcPr>
            <w:tcW w:w="1701" w:type="dxa"/>
            <w:shd w:val="clear" w:color="auto" w:fill="auto"/>
            <w:noWrap/>
            <w:vAlign w:val="center"/>
          </w:tcPr>
          <w:p w14:paraId="3EF424AC" w14:textId="56762654" w:rsidR="00EA0E58" w:rsidRPr="00662A94" w:rsidRDefault="00EA0E58" w:rsidP="00EA0E58">
            <w:pPr>
              <w:spacing w:before="60"/>
              <w:ind w:left="57"/>
              <w:rPr>
                <w:sz w:val="18"/>
                <w:szCs w:val="18"/>
                <w:lang w:val="en-US"/>
              </w:rPr>
            </w:pPr>
            <w:r w:rsidRPr="00662A94">
              <w:rPr>
                <w:sz w:val="18"/>
                <w:szCs w:val="18"/>
                <w:lang w:val="en-US"/>
              </w:rPr>
              <w:t>Atinga, 2019</w:t>
            </w:r>
          </w:p>
        </w:tc>
        <w:tc>
          <w:tcPr>
            <w:tcW w:w="1119" w:type="dxa"/>
            <w:shd w:val="clear" w:color="auto" w:fill="auto"/>
            <w:noWrap/>
            <w:vAlign w:val="center"/>
          </w:tcPr>
          <w:p w14:paraId="372FA9AF" w14:textId="77777777" w:rsidR="00EA0E58" w:rsidRPr="00662A94" w:rsidRDefault="00EA0E58" w:rsidP="00EA0E58">
            <w:pPr>
              <w:spacing w:before="60"/>
              <w:ind w:left="57"/>
              <w:jc w:val="center"/>
              <w:rPr>
                <w:sz w:val="18"/>
                <w:szCs w:val="18"/>
                <w:lang w:val="en-US"/>
              </w:rPr>
            </w:pPr>
            <w:r w:rsidRPr="00662A94">
              <w:rPr>
                <w:sz w:val="18"/>
                <w:szCs w:val="18"/>
                <w:lang w:val="en-US"/>
              </w:rPr>
              <w:t>*</w:t>
            </w:r>
          </w:p>
        </w:tc>
        <w:tc>
          <w:tcPr>
            <w:tcW w:w="1119" w:type="dxa"/>
            <w:shd w:val="clear" w:color="auto" w:fill="auto"/>
            <w:noWrap/>
            <w:vAlign w:val="center"/>
          </w:tcPr>
          <w:p w14:paraId="3A8D7830" w14:textId="77777777" w:rsidR="00EA0E58" w:rsidRPr="00662A94" w:rsidRDefault="00EA0E58" w:rsidP="00EA0E58">
            <w:pPr>
              <w:spacing w:before="60"/>
              <w:ind w:left="57"/>
              <w:jc w:val="center"/>
              <w:rPr>
                <w:sz w:val="18"/>
                <w:szCs w:val="18"/>
                <w:lang w:val="en-US"/>
              </w:rPr>
            </w:pPr>
            <w:r w:rsidRPr="00662A94">
              <w:rPr>
                <w:sz w:val="18"/>
                <w:szCs w:val="18"/>
                <w:lang w:val="en-US"/>
              </w:rPr>
              <w:t>*</w:t>
            </w:r>
          </w:p>
        </w:tc>
        <w:tc>
          <w:tcPr>
            <w:tcW w:w="1119" w:type="dxa"/>
            <w:shd w:val="clear" w:color="auto" w:fill="auto"/>
            <w:noWrap/>
            <w:vAlign w:val="center"/>
          </w:tcPr>
          <w:p w14:paraId="6048AC91" w14:textId="77777777" w:rsidR="00EA0E58" w:rsidRPr="00662A94" w:rsidRDefault="00EA0E58" w:rsidP="00EA0E58">
            <w:pPr>
              <w:spacing w:before="60"/>
              <w:ind w:left="57"/>
              <w:jc w:val="center"/>
              <w:rPr>
                <w:sz w:val="18"/>
                <w:szCs w:val="18"/>
                <w:lang w:val="en-US"/>
              </w:rPr>
            </w:pPr>
          </w:p>
        </w:tc>
        <w:tc>
          <w:tcPr>
            <w:tcW w:w="1179" w:type="dxa"/>
            <w:shd w:val="clear" w:color="auto" w:fill="auto"/>
            <w:noWrap/>
            <w:vAlign w:val="center"/>
          </w:tcPr>
          <w:p w14:paraId="5F111C6D" w14:textId="77777777" w:rsidR="00EA0E58" w:rsidRPr="00662A94" w:rsidRDefault="00EA0E58" w:rsidP="00EA0E58">
            <w:pPr>
              <w:spacing w:before="60"/>
              <w:ind w:left="57"/>
              <w:jc w:val="center"/>
              <w:rPr>
                <w:sz w:val="18"/>
                <w:szCs w:val="18"/>
                <w:lang w:val="en-US"/>
              </w:rPr>
            </w:pPr>
            <w:r w:rsidRPr="00662A94">
              <w:rPr>
                <w:sz w:val="18"/>
                <w:szCs w:val="18"/>
                <w:lang w:val="en-US"/>
              </w:rPr>
              <w:t>*</w:t>
            </w:r>
          </w:p>
        </w:tc>
        <w:tc>
          <w:tcPr>
            <w:tcW w:w="1060" w:type="dxa"/>
            <w:shd w:val="clear" w:color="auto" w:fill="auto"/>
            <w:noWrap/>
            <w:vAlign w:val="center"/>
          </w:tcPr>
          <w:p w14:paraId="2E7C7510" w14:textId="77777777" w:rsidR="00EA0E58" w:rsidRPr="00662A94" w:rsidRDefault="00EA0E58" w:rsidP="00EA0E58">
            <w:pPr>
              <w:spacing w:before="60"/>
              <w:ind w:left="57"/>
              <w:jc w:val="center"/>
              <w:rPr>
                <w:sz w:val="18"/>
                <w:szCs w:val="18"/>
                <w:lang w:val="en-US"/>
              </w:rPr>
            </w:pPr>
            <w:r w:rsidRPr="00662A94">
              <w:rPr>
                <w:sz w:val="18"/>
                <w:szCs w:val="18"/>
                <w:lang w:val="en-US"/>
              </w:rPr>
              <w:t>*</w:t>
            </w:r>
          </w:p>
        </w:tc>
        <w:tc>
          <w:tcPr>
            <w:tcW w:w="1119" w:type="dxa"/>
            <w:shd w:val="clear" w:color="FFFFFF" w:fill="FFFFFF"/>
            <w:noWrap/>
            <w:vAlign w:val="center"/>
          </w:tcPr>
          <w:p w14:paraId="5F9B7E6B" w14:textId="77777777" w:rsidR="00EA0E58" w:rsidRPr="00662A94" w:rsidRDefault="00EA0E58" w:rsidP="00EA0E58">
            <w:pPr>
              <w:spacing w:before="60"/>
              <w:ind w:left="57"/>
              <w:jc w:val="center"/>
              <w:rPr>
                <w:sz w:val="18"/>
                <w:szCs w:val="18"/>
                <w:lang w:val="en-US"/>
              </w:rPr>
            </w:pPr>
          </w:p>
        </w:tc>
        <w:tc>
          <w:tcPr>
            <w:tcW w:w="1119" w:type="dxa"/>
            <w:shd w:val="clear" w:color="FFFFFF" w:fill="FFFFFF"/>
            <w:noWrap/>
            <w:vAlign w:val="center"/>
          </w:tcPr>
          <w:p w14:paraId="6B4DAA35" w14:textId="77777777" w:rsidR="00EA0E58" w:rsidRPr="00662A94" w:rsidRDefault="00EA0E58" w:rsidP="00EA0E58">
            <w:pPr>
              <w:spacing w:before="60"/>
              <w:ind w:left="57"/>
              <w:jc w:val="center"/>
              <w:rPr>
                <w:sz w:val="18"/>
                <w:szCs w:val="18"/>
                <w:lang w:val="en-US"/>
              </w:rPr>
            </w:pPr>
          </w:p>
        </w:tc>
        <w:tc>
          <w:tcPr>
            <w:tcW w:w="1119" w:type="dxa"/>
            <w:shd w:val="clear" w:color="FFFFFF" w:fill="FFFFFF"/>
            <w:noWrap/>
            <w:vAlign w:val="center"/>
          </w:tcPr>
          <w:p w14:paraId="1D879D34" w14:textId="77777777" w:rsidR="00EA0E58" w:rsidRPr="00662A94" w:rsidRDefault="00EA0E58" w:rsidP="00EA0E58">
            <w:pPr>
              <w:spacing w:before="60"/>
              <w:ind w:left="57"/>
              <w:jc w:val="center"/>
              <w:rPr>
                <w:sz w:val="18"/>
                <w:szCs w:val="18"/>
                <w:lang w:val="en-US"/>
              </w:rPr>
            </w:pPr>
          </w:p>
        </w:tc>
        <w:tc>
          <w:tcPr>
            <w:tcW w:w="1120" w:type="dxa"/>
            <w:shd w:val="clear" w:color="auto" w:fill="auto"/>
            <w:noWrap/>
            <w:vAlign w:val="center"/>
          </w:tcPr>
          <w:p w14:paraId="5C79EC98" w14:textId="77777777" w:rsidR="00EA0E58" w:rsidRPr="00662A94" w:rsidRDefault="00EA0E58" w:rsidP="00EA0E58">
            <w:pPr>
              <w:spacing w:before="60"/>
              <w:ind w:left="57"/>
              <w:jc w:val="center"/>
              <w:rPr>
                <w:sz w:val="18"/>
                <w:szCs w:val="18"/>
                <w:lang w:val="en-US"/>
              </w:rPr>
            </w:pPr>
            <w:r w:rsidRPr="00662A94">
              <w:rPr>
                <w:sz w:val="18"/>
                <w:szCs w:val="18"/>
                <w:lang w:val="en-US"/>
              </w:rPr>
              <w:t>*</w:t>
            </w:r>
          </w:p>
        </w:tc>
        <w:tc>
          <w:tcPr>
            <w:tcW w:w="2401" w:type="dxa"/>
            <w:gridSpan w:val="2"/>
            <w:vAlign w:val="center"/>
          </w:tcPr>
          <w:p w14:paraId="6BA0D6BE" w14:textId="77777777" w:rsidR="00EA0E58" w:rsidRPr="00662A94" w:rsidRDefault="00EA0E58" w:rsidP="00EA0E58">
            <w:pPr>
              <w:spacing w:before="60"/>
              <w:ind w:left="57"/>
              <w:jc w:val="center"/>
              <w:rPr>
                <w:sz w:val="18"/>
                <w:szCs w:val="18"/>
                <w:lang w:val="en-US"/>
              </w:rPr>
            </w:pPr>
          </w:p>
          <w:p w14:paraId="0FBC16E0" w14:textId="2C845440" w:rsidR="00EA0E58" w:rsidRPr="00662A94" w:rsidRDefault="00EA0E58" w:rsidP="00EA0E58">
            <w:pPr>
              <w:spacing w:before="60"/>
              <w:ind w:left="57"/>
              <w:jc w:val="center"/>
              <w:rPr>
                <w:sz w:val="18"/>
                <w:szCs w:val="18"/>
                <w:lang w:val="en-US"/>
              </w:rPr>
            </w:pPr>
            <w:r w:rsidRPr="00662A94">
              <w:rPr>
                <w:sz w:val="18"/>
                <w:szCs w:val="18"/>
                <w:lang w:val="en-US"/>
              </w:rPr>
              <w:t>Commitment</w:t>
            </w:r>
          </w:p>
        </w:tc>
      </w:tr>
      <w:tr w:rsidR="00EA0E58" w:rsidRPr="00B16F9A" w14:paraId="4071F383" w14:textId="3DC64A7E" w:rsidTr="00FD029D">
        <w:tc>
          <w:tcPr>
            <w:tcW w:w="1701" w:type="dxa"/>
            <w:shd w:val="clear" w:color="auto" w:fill="auto"/>
            <w:noWrap/>
            <w:vAlign w:val="center"/>
          </w:tcPr>
          <w:p w14:paraId="757AC77F" w14:textId="0DA95776" w:rsidR="00EA0E58" w:rsidRPr="00662A94" w:rsidRDefault="00EA0E58" w:rsidP="00EA0E58">
            <w:pPr>
              <w:spacing w:before="60"/>
              <w:ind w:left="57"/>
              <w:rPr>
                <w:sz w:val="18"/>
                <w:szCs w:val="18"/>
                <w:lang w:val="en-US"/>
              </w:rPr>
            </w:pPr>
            <w:r w:rsidRPr="00662A94">
              <w:rPr>
                <w:sz w:val="18"/>
                <w:szCs w:val="18"/>
                <w:lang w:val="en-US"/>
              </w:rPr>
              <w:t>Baugh Littlejohns, 2000</w:t>
            </w:r>
          </w:p>
        </w:tc>
        <w:tc>
          <w:tcPr>
            <w:tcW w:w="1119" w:type="dxa"/>
            <w:shd w:val="clear" w:color="auto" w:fill="auto"/>
            <w:noWrap/>
            <w:vAlign w:val="center"/>
          </w:tcPr>
          <w:p w14:paraId="024440E9" w14:textId="77777777" w:rsidR="00EA0E58" w:rsidRPr="00662A94" w:rsidRDefault="00EA0E58" w:rsidP="00EA0E58">
            <w:pPr>
              <w:spacing w:before="60"/>
              <w:ind w:left="57"/>
              <w:jc w:val="center"/>
              <w:rPr>
                <w:sz w:val="18"/>
                <w:szCs w:val="18"/>
                <w:lang w:val="en-US"/>
              </w:rPr>
            </w:pPr>
            <w:r w:rsidRPr="00662A94">
              <w:rPr>
                <w:sz w:val="18"/>
                <w:szCs w:val="18"/>
                <w:lang w:val="en-US"/>
              </w:rPr>
              <w:t>*</w:t>
            </w:r>
          </w:p>
        </w:tc>
        <w:tc>
          <w:tcPr>
            <w:tcW w:w="1119" w:type="dxa"/>
            <w:shd w:val="clear" w:color="auto" w:fill="auto"/>
            <w:noWrap/>
            <w:vAlign w:val="center"/>
          </w:tcPr>
          <w:p w14:paraId="0F7AE22B" w14:textId="77777777" w:rsidR="00EA0E58" w:rsidRPr="00662A94" w:rsidRDefault="00EA0E58" w:rsidP="00EA0E58">
            <w:pPr>
              <w:spacing w:before="60"/>
              <w:ind w:left="57"/>
              <w:jc w:val="center"/>
              <w:rPr>
                <w:sz w:val="18"/>
                <w:szCs w:val="18"/>
                <w:lang w:val="en-US"/>
              </w:rPr>
            </w:pPr>
            <w:r w:rsidRPr="00662A94">
              <w:rPr>
                <w:sz w:val="18"/>
                <w:szCs w:val="18"/>
                <w:lang w:val="en-US"/>
              </w:rPr>
              <w:t>*</w:t>
            </w:r>
          </w:p>
        </w:tc>
        <w:tc>
          <w:tcPr>
            <w:tcW w:w="1119" w:type="dxa"/>
            <w:shd w:val="clear" w:color="auto" w:fill="auto"/>
            <w:noWrap/>
            <w:vAlign w:val="center"/>
          </w:tcPr>
          <w:p w14:paraId="784355F3" w14:textId="77777777" w:rsidR="00EA0E58" w:rsidRPr="00662A94" w:rsidRDefault="00EA0E58" w:rsidP="00EA0E58">
            <w:pPr>
              <w:spacing w:before="60"/>
              <w:ind w:left="57"/>
              <w:jc w:val="center"/>
              <w:rPr>
                <w:sz w:val="18"/>
                <w:szCs w:val="18"/>
                <w:lang w:val="en-US"/>
              </w:rPr>
            </w:pPr>
            <w:r w:rsidRPr="00662A94">
              <w:rPr>
                <w:sz w:val="18"/>
                <w:szCs w:val="18"/>
                <w:lang w:val="en-US"/>
              </w:rPr>
              <w:t>*</w:t>
            </w:r>
          </w:p>
        </w:tc>
        <w:tc>
          <w:tcPr>
            <w:tcW w:w="1179" w:type="dxa"/>
            <w:shd w:val="clear" w:color="auto" w:fill="auto"/>
            <w:vAlign w:val="center"/>
          </w:tcPr>
          <w:p w14:paraId="4A454350" w14:textId="77777777" w:rsidR="00EA0E58" w:rsidRPr="00662A94" w:rsidRDefault="00EA0E58" w:rsidP="00EA0E58">
            <w:pPr>
              <w:spacing w:before="60"/>
              <w:ind w:left="57"/>
              <w:jc w:val="center"/>
              <w:rPr>
                <w:sz w:val="18"/>
                <w:szCs w:val="18"/>
                <w:lang w:val="en-US"/>
              </w:rPr>
            </w:pPr>
          </w:p>
        </w:tc>
        <w:tc>
          <w:tcPr>
            <w:tcW w:w="1060" w:type="dxa"/>
            <w:shd w:val="clear" w:color="auto" w:fill="auto"/>
            <w:noWrap/>
            <w:vAlign w:val="center"/>
          </w:tcPr>
          <w:p w14:paraId="5E342D9A" w14:textId="77777777" w:rsidR="00EA0E58" w:rsidRPr="00662A94" w:rsidRDefault="00EA0E58" w:rsidP="00EA0E58">
            <w:pPr>
              <w:spacing w:before="60"/>
              <w:ind w:left="57"/>
              <w:jc w:val="center"/>
              <w:rPr>
                <w:sz w:val="18"/>
                <w:szCs w:val="18"/>
                <w:lang w:val="en-US"/>
              </w:rPr>
            </w:pPr>
            <w:r w:rsidRPr="00662A94">
              <w:rPr>
                <w:sz w:val="18"/>
                <w:szCs w:val="18"/>
                <w:lang w:val="en-US"/>
              </w:rPr>
              <w:t>*</w:t>
            </w:r>
          </w:p>
        </w:tc>
        <w:tc>
          <w:tcPr>
            <w:tcW w:w="1119" w:type="dxa"/>
            <w:shd w:val="clear" w:color="FFFFFF" w:fill="FFFFFF"/>
            <w:noWrap/>
            <w:vAlign w:val="center"/>
          </w:tcPr>
          <w:p w14:paraId="5BEF7AAE" w14:textId="77777777" w:rsidR="00EA0E58" w:rsidRPr="00662A94" w:rsidRDefault="00EA0E58" w:rsidP="00EA0E58">
            <w:pPr>
              <w:spacing w:before="60"/>
              <w:ind w:left="57"/>
              <w:jc w:val="center"/>
              <w:rPr>
                <w:sz w:val="18"/>
                <w:szCs w:val="18"/>
                <w:lang w:val="en-US"/>
              </w:rPr>
            </w:pPr>
            <w:r w:rsidRPr="00662A94">
              <w:rPr>
                <w:sz w:val="18"/>
                <w:szCs w:val="18"/>
                <w:lang w:val="en-US"/>
              </w:rPr>
              <w:t>*</w:t>
            </w:r>
          </w:p>
        </w:tc>
        <w:tc>
          <w:tcPr>
            <w:tcW w:w="1119" w:type="dxa"/>
            <w:shd w:val="clear" w:color="FFFFFF" w:fill="FFFFFF"/>
            <w:noWrap/>
            <w:vAlign w:val="center"/>
          </w:tcPr>
          <w:p w14:paraId="0D42584E" w14:textId="77777777" w:rsidR="00EA0E58" w:rsidRPr="00662A94" w:rsidRDefault="00EA0E58" w:rsidP="00EA0E58">
            <w:pPr>
              <w:spacing w:before="60"/>
              <w:ind w:left="57"/>
              <w:jc w:val="center"/>
              <w:rPr>
                <w:sz w:val="18"/>
                <w:szCs w:val="18"/>
                <w:lang w:val="en-US"/>
              </w:rPr>
            </w:pPr>
          </w:p>
        </w:tc>
        <w:tc>
          <w:tcPr>
            <w:tcW w:w="1119" w:type="dxa"/>
            <w:shd w:val="clear" w:color="FFFFFF" w:fill="FFFFFF"/>
            <w:noWrap/>
            <w:vAlign w:val="center"/>
          </w:tcPr>
          <w:p w14:paraId="45425BD0" w14:textId="77777777" w:rsidR="00EA0E58" w:rsidRPr="00662A94" w:rsidRDefault="00EA0E58" w:rsidP="00EA0E58">
            <w:pPr>
              <w:spacing w:before="60"/>
              <w:ind w:left="57"/>
              <w:jc w:val="center"/>
              <w:rPr>
                <w:sz w:val="18"/>
                <w:szCs w:val="18"/>
                <w:lang w:val="en-US"/>
              </w:rPr>
            </w:pPr>
          </w:p>
        </w:tc>
        <w:tc>
          <w:tcPr>
            <w:tcW w:w="1120" w:type="dxa"/>
            <w:shd w:val="clear" w:color="auto" w:fill="auto"/>
            <w:noWrap/>
            <w:vAlign w:val="center"/>
          </w:tcPr>
          <w:p w14:paraId="74A386A9" w14:textId="77777777" w:rsidR="00EA0E58" w:rsidRPr="00662A94" w:rsidRDefault="00EA0E58" w:rsidP="00EA0E58">
            <w:pPr>
              <w:spacing w:before="60"/>
              <w:ind w:left="57"/>
              <w:jc w:val="center"/>
              <w:rPr>
                <w:sz w:val="18"/>
                <w:szCs w:val="18"/>
                <w:lang w:val="en-US"/>
              </w:rPr>
            </w:pPr>
            <w:r w:rsidRPr="00662A94">
              <w:rPr>
                <w:sz w:val="18"/>
                <w:szCs w:val="18"/>
                <w:lang w:val="en-US"/>
              </w:rPr>
              <w:t>*</w:t>
            </w:r>
          </w:p>
        </w:tc>
        <w:tc>
          <w:tcPr>
            <w:tcW w:w="2401" w:type="dxa"/>
            <w:gridSpan w:val="2"/>
            <w:vAlign w:val="center"/>
          </w:tcPr>
          <w:p w14:paraId="2573BEA6" w14:textId="416988C8" w:rsidR="00EA0E58" w:rsidRPr="00662A94" w:rsidRDefault="00EA0E58" w:rsidP="00EA0E58">
            <w:pPr>
              <w:spacing w:before="60"/>
              <w:ind w:left="57"/>
              <w:jc w:val="center"/>
              <w:rPr>
                <w:sz w:val="18"/>
                <w:szCs w:val="18"/>
                <w:lang w:val="en-US"/>
              </w:rPr>
            </w:pPr>
            <w:r w:rsidRPr="00662A94">
              <w:rPr>
                <w:sz w:val="18"/>
                <w:szCs w:val="18"/>
                <w:lang w:val="en-US"/>
              </w:rPr>
              <w:t>Shared values &amp; goals,</w:t>
            </w:r>
          </w:p>
          <w:p w14:paraId="7B24A9AC" w14:textId="0FBCFF73" w:rsidR="00EA0E58" w:rsidRPr="00662A94" w:rsidRDefault="00EA0E58" w:rsidP="00EA0E58">
            <w:pPr>
              <w:spacing w:before="60"/>
              <w:ind w:left="57"/>
              <w:jc w:val="center"/>
              <w:rPr>
                <w:sz w:val="18"/>
                <w:szCs w:val="18"/>
                <w:lang w:val="en-US"/>
              </w:rPr>
            </w:pPr>
            <w:r w:rsidRPr="00662A94">
              <w:rPr>
                <w:sz w:val="18"/>
                <w:szCs w:val="18"/>
                <w:lang w:val="en-US"/>
              </w:rPr>
              <w:t>Communication</w:t>
            </w:r>
          </w:p>
        </w:tc>
      </w:tr>
      <w:tr w:rsidR="00EA0E58" w:rsidRPr="00B16F9A" w14:paraId="555AACA3" w14:textId="488E2CE3" w:rsidTr="00FD029D">
        <w:tc>
          <w:tcPr>
            <w:tcW w:w="1701" w:type="dxa"/>
            <w:shd w:val="clear" w:color="auto" w:fill="auto"/>
            <w:noWrap/>
            <w:vAlign w:val="center"/>
          </w:tcPr>
          <w:p w14:paraId="6E97B4A4" w14:textId="77777777" w:rsidR="00EA0E58" w:rsidRPr="00662A94" w:rsidRDefault="00EA0E58" w:rsidP="00EA0E58">
            <w:pPr>
              <w:spacing w:before="60"/>
              <w:ind w:left="57"/>
              <w:rPr>
                <w:sz w:val="18"/>
                <w:szCs w:val="18"/>
                <w:lang w:val="en-US"/>
              </w:rPr>
            </w:pPr>
            <w:r w:rsidRPr="00662A94">
              <w:rPr>
                <w:sz w:val="18"/>
                <w:szCs w:val="18"/>
                <w:lang w:val="en-US"/>
              </w:rPr>
              <w:t>Brazier, 2015</w:t>
            </w:r>
          </w:p>
        </w:tc>
        <w:tc>
          <w:tcPr>
            <w:tcW w:w="1119" w:type="dxa"/>
            <w:shd w:val="clear" w:color="auto" w:fill="auto"/>
            <w:noWrap/>
            <w:vAlign w:val="center"/>
          </w:tcPr>
          <w:p w14:paraId="4CF9DF6E" w14:textId="77777777" w:rsidR="00EA0E58" w:rsidRPr="00662A94" w:rsidRDefault="00EA0E58" w:rsidP="00EA0E58">
            <w:pPr>
              <w:spacing w:before="60"/>
              <w:ind w:left="57"/>
              <w:jc w:val="center"/>
              <w:rPr>
                <w:sz w:val="18"/>
                <w:szCs w:val="18"/>
                <w:lang w:val="en-US"/>
              </w:rPr>
            </w:pPr>
            <w:r w:rsidRPr="00662A94">
              <w:rPr>
                <w:sz w:val="18"/>
                <w:szCs w:val="18"/>
                <w:lang w:val="en-US"/>
              </w:rPr>
              <w:t>*</w:t>
            </w:r>
          </w:p>
        </w:tc>
        <w:tc>
          <w:tcPr>
            <w:tcW w:w="1119" w:type="dxa"/>
            <w:shd w:val="clear" w:color="auto" w:fill="auto"/>
            <w:noWrap/>
            <w:vAlign w:val="center"/>
          </w:tcPr>
          <w:p w14:paraId="28FD4F83" w14:textId="77777777" w:rsidR="00EA0E58" w:rsidRPr="00662A94" w:rsidRDefault="00EA0E58" w:rsidP="00EA0E58">
            <w:pPr>
              <w:spacing w:before="60"/>
              <w:ind w:left="57"/>
              <w:jc w:val="center"/>
              <w:rPr>
                <w:sz w:val="18"/>
                <w:szCs w:val="18"/>
                <w:lang w:val="en-US"/>
              </w:rPr>
            </w:pPr>
            <w:r w:rsidRPr="00662A94">
              <w:rPr>
                <w:sz w:val="18"/>
                <w:szCs w:val="18"/>
                <w:lang w:val="en-US"/>
              </w:rPr>
              <w:t>*</w:t>
            </w:r>
          </w:p>
        </w:tc>
        <w:tc>
          <w:tcPr>
            <w:tcW w:w="1119" w:type="dxa"/>
            <w:shd w:val="clear" w:color="auto" w:fill="auto"/>
            <w:noWrap/>
            <w:vAlign w:val="center"/>
          </w:tcPr>
          <w:p w14:paraId="18E0122F" w14:textId="77777777" w:rsidR="00EA0E58" w:rsidRPr="00662A94" w:rsidRDefault="00EA0E58" w:rsidP="00EA0E58">
            <w:pPr>
              <w:spacing w:before="60"/>
              <w:ind w:left="57"/>
              <w:jc w:val="center"/>
              <w:rPr>
                <w:sz w:val="18"/>
                <w:szCs w:val="18"/>
                <w:lang w:val="en-US"/>
              </w:rPr>
            </w:pPr>
            <w:r w:rsidRPr="00662A94">
              <w:rPr>
                <w:sz w:val="18"/>
                <w:szCs w:val="18"/>
                <w:lang w:val="en-US"/>
              </w:rPr>
              <w:t>*</w:t>
            </w:r>
          </w:p>
        </w:tc>
        <w:tc>
          <w:tcPr>
            <w:tcW w:w="1179" w:type="dxa"/>
            <w:shd w:val="clear" w:color="auto" w:fill="auto"/>
            <w:noWrap/>
            <w:vAlign w:val="center"/>
          </w:tcPr>
          <w:p w14:paraId="67265463" w14:textId="77777777" w:rsidR="00EA0E58" w:rsidRPr="00662A94" w:rsidRDefault="00EA0E58" w:rsidP="00EA0E58">
            <w:pPr>
              <w:spacing w:before="60"/>
              <w:ind w:left="57"/>
              <w:jc w:val="center"/>
              <w:rPr>
                <w:sz w:val="18"/>
                <w:szCs w:val="18"/>
                <w:lang w:val="en-US"/>
              </w:rPr>
            </w:pPr>
            <w:r w:rsidRPr="00662A94">
              <w:rPr>
                <w:sz w:val="18"/>
                <w:szCs w:val="18"/>
                <w:lang w:val="en-US"/>
              </w:rPr>
              <w:t>*</w:t>
            </w:r>
          </w:p>
        </w:tc>
        <w:tc>
          <w:tcPr>
            <w:tcW w:w="1060" w:type="dxa"/>
            <w:shd w:val="clear" w:color="auto" w:fill="auto"/>
            <w:vAlign w:val="center"/>
          </w:tcPr>
          <w:p w14:paraId="44804676" w14:textId="77777777" w:rsidR="00EA0E58" w:rsidRPr="00662A94" w:rsidRDefault="00EA0E58" w:rsidP="00EA0E58">
            <w:pPr>
              <w:spacing w:before="60"/>
              <w:ind w:left="57"/>
              <w:jc w:val="center"/>
              <w:rPr>
                <w:sz w:val="18"/>
                <w:szCs w:val="18"/>
                <w:lang w:val="en-US"/>
              </w:rPr>
            </w:pPr>
          </w:p>
        </w:tc>
        <w:tc>
          <w:tcPr>
            <w:tcW w:w="1119" w:type="dxa"/>
            <w:shd w:val="clear" w:color="FFFFFF" w:fill="FFFFFF"/>
            <w:vAlign w:val="center"/>
          </w:tcPr>
          <w:p w14:paraId="33EB4E64" w14:textId="77777777" w:rsidR="00EA0E58" w:rsidRPr="00662A94" w:rsidRDefault="00EA0E58" w:rsidP="00EA0E58">
            <w:pPr>
              <w:spacing w:before="60"/>
              <w:ind w:left="57"/>
              <w:jc w:val="center"/>
              <w:rPr>
                <w:sz w:val="18"/>
                <w:szCs w:val="18"/>
                <w:lang w:val="en-US"/>
              </w:rPr>
            </w:pPr>
          </w:p>
        </w:tc>
        <w:tc>
          <w:tcPr>
            <w:tcW w:w="1119" w:type="dxa"/>
            <w:shd w:val="clear" w:color="FFFFFF" w:fill="FFFFFF"/>
            <w:vAlign w:val="center"/>
          </w:tcPr>
          <w:p w14:paraId="652B311C" w14:textId="77777777" w:rsidR="00EA0E58" w:rsidRPr="00662A94" w:rsidRDefault="00EA0E58" w:rsidP="00EA0E58">
            <w:pPr>
              <w:spacing w:before="60"/>
              <w:ind w:left="57"/>
              <w:jc w:val="center"/>
              <w:rPr>
                <w:sz w:val="18"/>
                <w:szCs w:val="18"/>
                <w:lang w:val="en-US"/>
              </w:rPr>
            </w:pPr>
          </w:p>
        </w:tc>
        <w:tc>
          <w:tcPr>
            <w:tcW w:w="1119" w:type="dxa"/>
            <w:shd w:val="clear" w:color="FFFFFF" w:fill="FFFFFF"/>
            <w:vAlign w:val="center"/>
          </w:tcPr>
          <w:p w14:paraId="4507F6C2" w14:textId="77777777" w:rsidR="00EA0E58" w:rsidRPr="00662A94" w:rsidRDefault="00EA0E58" w:rsidP="00EA0E58">
            <w:pPr>
              <w:spacing w:before="60"/>
              <w:ind w:left="57"/>
              <w:jc w:val="center"/>
              <w:rPr>
                <w:sz w:val="18"/>
                <w:szCs w:val="18"/>
                <w:lang w:val="en-US"/>
              </w:rPr>
            </w:pPr>
          </w:p>
        </w:tc>
        <w:tc>
          <w:tcPr>
            <w:tcW w:w="1120" w:type="dxa"/>
            <w:shd w:val="clear" w:color="auto" w:fill="auto"/>
            <w:vAlign w:val="center"/>
          </w:tcPr>
          <w:p w14:paraId="6FB03128" w14:textId="77777777" w:rsidR="00EA0E58" w:rsidRPr="00662A94" w:rsidRDefault="00EA0E58" w:rsidP="00EA0E58">
            <w:pPr>
              <w:spacing w:before="60"/>
              <w:ind w:left="57"/>
              <w:jc w:val="center"/>
              <w:rPr>
                <w:sz w:val="18"/>
                <w:szCs w:val="18"/>
                <w:lang w:val="en-US"/>
              </w:rPr>
            </w:pPr>
          </w:p>
        </w:tc>
        <w:tc>
          <w:tcPr>
            <w:tcW w:w="2401" w:type="dxa"/>
            <w:gridSpan w:val="2"/>
            <w:vAlign w:val="center"/>
          </w:tcPr>
          <w:p w14:paraId="115CCE9E" w14:textId="77777777" w:rsidR="00EA0E58" w:rsidRPr="00662A94" w:rsidRDefault="00EA0E58" w:rsidP="00EA0E58">
            <w:pPr>
              <w:spacing w:before="60"/>
              <w:ind w:left="57"/>
              <w:jc w:val="center"/>
              <w:rPr>
                <w:sz w:val="18"/>
                <w:szCs w:val="18"/>
                <w:lang w:val="en-US"/>
              </w:rPr>
            </w:pPr>
          </w:p>
        </w:tc>
      </w:tr>
      <w:tr w:rsidR="00EA0E58" w:rsidRPr="00B16F9A" w14:paraId="623B63CA" w14:textId="306F482F" w:rsidTr="00FD029D">
        <w:tc>
          <w:tcPr>
            <w:tcW w:w="1701" w:type="dxa"/>
            <w:shd w:val="clear" w:color="auto" w:fill="auto"/>
            <w:noWrap/>
            <w:vAlign w:val="center"/>
          </w:tcPr>
          <w:p w14:paraId="129DD2A4" w14:textId="008AE6E4" w:rsidR="00EA0E58" w:rsidRPr="00662A94" w:rsidRDefault="00EA0E58" w:rsidP="00EA0E58">
            <w:pPr>
              <w:spacing w:before="60"/>
              <w:ind w:left="57"/>
              <w:rPr>
                <w:sz w:val="18"/>
                <w:szCs w:val="18"/>
                <w:lang w:val="en-US"/>
              </w:rPr>
            </w:pPr>
            <w:r w:rsidRPr="00662A94">
              <w:rPr>
                <w:sz w:val="18"/>
                <w:szCs w:val="18"/>
                <w:lang w:val="en-US"/>
              </w:rPr>
              <w:t>Brock, 2019</w:t>
            </w:r>
          </w:p>
        </w:tc>
        <w:tc>
          <w:tcPr>
            <w:tcW w:w="1119" w:type="dxa"/>
            <w:shd w:val="clear" w:color="auto" w:fill="auto"/>
            <w:noWrap/>
            <w:vAlign w:val="center"/>
          </w:tcPr>
          <w:p w14:paraId="4BA6A6DC" w14:textId="77777777" w:rsidR="00EA0E58" w:rsidRPr="00662A94" w:rsidRDefault="00EA0E58" w:rsidP="00EA0E58">
            <w:pPr>
              <w:spacing w:before="60"/>
              <w:ind w:left="57"/>
              <w:jc w:val="center"/>
              <w:rPr>
                <w:sz w:val="18"/>
                <w:szCs w:val="18"/>
                <w:lang w:val="en-US"/>
              </w:rPr>
            </w:pPr>
            <w:r w:rsidRPr="00662A94">
              <w:rPr>
                <w:sz w:val="18"/>
                <w:szCs w:val="18"/>
                <w:lang w:val="en-US"/>
              </w:rPr>
              <w:t>*</w:t>
            </w:r>
          </w:p>
        </w:tc>
        <w:tc>
          <w:tcPr>
            <w:tcW w:w="1119" w:type="dxa"/>
            <w:shd w:val="clear" w:color="auto" w:fill="auto"/>
            <w:noWrap/>
            <w:vAlign w:val="center"/>
          </w:tcPr>
          <w:p w14:paraId="535C1220" w14:textId="77777777" w:rsidR="00EA0E58" w:rsidRPr="00662A94" w:rsidRDefault="00EA0E58" w:rsidP="00EA0E58">
            <w:pPr>
              <w:spacing w:before="60"/>
              <w:ind w:left="57"/>
              <w:jc w:val="center"/>
              <w:rPr>
                <w:sz w:val="18"/>
                <w:szCs w:val="18"/>
                <w:lang w:val="en-US"/>
              </w:rPr>
            </w:pPr>
            <w:r w:rsidRPr="00662A94">
              <w:rPr>
                <w:sz w:val="18"/>
                <w:szCs w:val="18"/>
                <w:lang w:val="en-US"/>
              </w:rPr>
              <w:t>*</w:t>
            </w:r>
          </w:p>
        </w:tc>
        <w:tc>
          <w:tcPr>
            <w:tcW w:w="1119" w:type="dxa"/>
            <w:shd w:val="clear" w:color="auto" w:fill="auto"/>
            <w:noWrap/>
            <w:vAlign w:val="center"/>
          </w:tcPr>
          <w:p w14:paraId="0E30250D" w14:textId="77777777" w:rsidR="00EA0E58" w:rsidRPr="00662A94" w:rsidRDefault="00EA0E58" w:rsidP="00EA0E58">
            <w:pPr>
              <w:spacing w:before="60"/>
              <w:ind w:left="57"/>
              <w:jc w:val="center"/>
              <w:rPr>
                <w:sz w:val="18"/>
                <w:szCs w:val="18"/>
                <w:lang w:val="en-US"/>
              </w:rPr>
            </w:pPr>
            <w:r w:rsidRPr="00662A94">
              <w:rPr>
                <w:sz w:val="18"/>
                <w:szCs w:val="18"/>
                <w:lang w:val="en-US"/>
              </w:rPr>
              <w:t>*</w:t>
            </w:r>
          </w:p>
        </w:tc>
        <w:tc>
          <w:tcPr>
            <w:tcW w:w="1179" w:type="dxa"/>
            <w:shd w:val="clear" w:color="auto" w:fill="auto"/>
            <w:noWrap/>
            <w:vAlign w:val="center"/>
          </w:tcPr>
          <w:p w14:paraId="680A2BE0" w14:textId="77777777" w:rsidR="00EA0E58" w:rsidRPr="00662A94" w:rsidRDefault="00EA0E58" w:rsidP="00EA0E58">
            <w:pPr>
              <w:spacing w:before="60"/>
              <w:ind w:left="57"/>
              <w:jc w:val="center"/>
              <w:rPr>
                <w:sz w:val="18"/>
                <w:szCs w:val="18"/>
                <w:lang w:val="en-US"/>
              </w:rPr>
            </w:pPr>
            <w:r w:rsidRPr="00662A94">
              <w:rPr>
                <w:sz w:val="18"/>
                <w:szCs w:val="18"/>
                <w:lang w:val="en-US"/>
              </w:rPr>
              <w:t>*</w:t>
            </w:r>
          </w:p>
        </w:tc>
        <w:tc>
          <w:tcPr>
            <w:tcW w:w="1060" w:type="dxa"/>
            <w:shd w:val="clear" w:color="auto" w:fill="auto"/>
            <w:noWrap/>
            <w:vAlign w:val="center"/>
          </w:tcPr>
          <w:p w14:paraId="69422D81" w14:textId="77777777" w:rsidR="00EA0E58" w:rsidRPr="00662A94" w:rsidRDefault="00EA0E58" w:rsidP="00EA0E58">
            <w:pPr>
              <w:spacing w:before="60"/>
              <w:ind w:left="57"/>
              <w:jc w:val="center"/>
              <w:rPr>
                <w:sz w:val="18"/>
                <w:szCs w:val="18"/>
                <w:lang w:val="en-US"/>
              </w:rPr>
            </w:pPr>
            <w:r w:rsidRPr="00662A94">
              <w:rPr>
                <w:sz w:val="18"/>
                <w:szCs w:val="18"/>
                <w:lang w:val="en-US"/>
              </w:rPr>
              <w:t>*</w:t>
            </w:r>
          </w:p>
        </w:tc>
        <w:tc>
          <w:tcPr>
            <w:tcW w:w="1119" w:type="dxa"/>
            <w:shd w:val="clear" w:color="FFFFFF" w:fill="FFFFFF"/>
            <w:noWrap/>
            <w:vAlign w:val="center"/>
          </w:tcPr>
          <w:p w14:paraId="51CEFF8F" w14:textId="77777777" w:rsidR="00EA0E58" w:rsidRPr="00662A94" w:rsidRDefault="00EA0E58" w:rsidP="00EA0E58">
            <w:pPr>
              <w:spacing w:before="60"/>
              <w:ind w:left="57"/>
              <w:jc w:val="center"/>
              <w:rPr>
                <w:sz w:val="18"/>
                <w:szCs w:val="18"/>
                <w:lang w:val="en-US"/>
              </w:rPr>
            </w:pPr>
          </w:p>
        </w:tc>
        <w:tc>
          <w:tcPr>
            <w:tcW w:w="1119" w:type="dxa"/>
            <w:shd w:val="clear" w:color="FFFFFF" w:fill="FFFFFF"/>
            <w:noWrap/>
            <w:vAlign w:val="center"/>
          </w:tcPr>
          <w:p w14:paraId="0D2EF62E" w14:textId="77777777" w:rsidR="00EA0E58" w:rsidRPr="00662A94" w:rsidRDefault="00EA0E58" w:rsidP="00EA0E58">
            <w:pPr>
              <w:spacing w:before="60"/>
              <w:ind w:left="57"/>
              <w:jc w:val="center"/>
              <w:rPr>
                <w:sz w:val="18"/>
                <w:szCs w:val="18"/>
                <w:lang w:val="en-US"/>
              </w:rPr>
            </w:pPr>
            <w:r w:rsidRPr="00662A94">
              <w:rPr>
                <w:sz w:val="18"/>
                <w:szCs w:val="18"/>
                <w:lang w:val="en-US"/>
              </w:rPr>
              <w:t>*</w:t>
            </w:r>
          </w:p>
        </w:tc>
        <w:tc>
          <w:tcPr>
            <w:tcW w:w="1119" w:type="dxa"/>
            <w:shd w:val="clear" w:color="FFFFFF" w:fill="FFFFFF"/>
            <w:noWrap/>
            <w:vAlign w:val="center"/>
          </w:tcPr>
          <w:p w14:paraId="5DA70565" w14:textId="77777777" w:rsidR="00EA0E58" w:rsidRPr="00662A94" w:rsidRDefault="00EA0E58" w:rsidP="00EA0E58">
            <w:pPr>
              <w:spacing w:before="60"/>
              <w:ind w:left="57"/>
              <w:jc w:val="center"/>
              <w:rPr>
                <w:sz w:val="18"/>
                <w:szCs w:val="18"/>
                <w:lang w:val="en-US"/>
              </w:rPr>
            </w:pPr>
          </w:p>
        </w:tc>
        <w:tc>
          <w:tcPr>
            <w:tcW w:w="1120" w:type="dxa"/>
            <w:shd w:val="clear" w:color="auto" w:fill="auto"/>
            <w:noWrap/>
            <w:vAlign w:val="center"/>
          </w:tcPr>
          <w:p w14:paraId="61D923B3" w14:textId="77777777" w:rsidR="00EA0E58" w:rsidRPr="00662A94" w:rsidRDefault="00EA0E58" w:rsidP="00EA0E58">
            <w:pPr>
              <w:spacing w:before="60"/>
              <w:ind w:left="57"/>
              <w:jc w:val="center"/>
              <w:rPr>
                <w:sz w:val="18"/>
                <w:szCs w:val="18"/>
                <w:lang w:val="en-US"/>
              </w:rPr>
            </w:pPr>
            <w:r w:rsidRPr="00662A94">
              <w:rPr>
                <w:sz w:val="18"/>
                <w:szCs w:val="18"/>
                <w:lang w:val="en-US"/>
              </w:rPr>
              <w:t>*</w:t>
            </w:r>
          </w:p>
        </w:tc>
        <w:tc>
          <w:tcPr>
            <w:tcW w:w="2401" w:type="dxa"/>
            <w:gridSpan w:val="2"/>
            <w:vAlign w:val="center"/>
          </w:tcPr>
          <w:p w14:paraId="3831032C" w14:textId="3D5D5A9A" w:rsidR="00EA0E58" w:rsidRPr="00662A94" w:rsidRDefault="00EA0E58" w:rsidP="00EA0E58">
            <w:pPr>
              <w:spacing w:before="60"/>
              <w:ind w:left="57"/>
              <w:jc w:val="center"/>
              <w:rPr>
                <w:sz w:val="18"/>
                <w:szCs w:val="18"/>
                <w:lang w:val="en-US"/>
              </w:rPr>
            </w:pPr>
            <w:r w:rsidRPr="00662A94">
              <w:rPr>
                <w:sz w:val="18"/>
                <w:szCs w:val="18"/>
                <w:lang w:val="en-US"/>
              </w:rPr>
              <w:t>Commitment, Sustainability, Communication</w:t>
            </w:r>
          </w:p>
        </w:tc>
      </w:tr>
      <w:tr w:rsidR="00EA0E58" w:rsidRPr="00B16F9A" w14:paraId="09CF7109" w14:textId="4B538F7E" w:rsidTr="00FD029D">
        <w:tc>
          <w:tcPr>
            <w:tcW w:w="1701" w:type="dxa"/>
            <w:shd w:val="clear" w:color="auto" w:fill="auto"/>
            <w:noWrap/>
            <w:vAlign w:val="center"/>
          </w:tcPr>
          <w:p w14:paraId="1B702D74" w14:textId="77777777" w:rsidR="00EA0E58" w:rsidRPr="00662A94" w:rsidRDefault="00EA0E58" w:rsidP="00EA0E58">
            <w:pPr>
              <w:spacing w:before="60"/>
              <w:ind w:left="57"/>
              <w:rPr>
                <w:sz w:val="18"/>
                <w:szCs w:val="18"/>
                <w:lang w:val="en-US"/>
              </w:rPr>
            </w:pPr>
            <w:r w:rsidRPr="00662A94">
              <w:rPr>
                <w:sz w:val="18"/>
                <w:szCs w:val="18"/>
                <w:lang w:val="en-US"/>
              </w:rPr>
              <w:t>Chae, 2021</w:t>
            </w:r>
          </w:p>
        </w:tc>
        <w:tc>
          <w:tcPr>
            <w:tcW w:w="1119" w:type="dxa"/>
            <w:shd w:val="clear" w:color="auto" w:fill="auto"/>
            <w:noWrap/>
            <w:vAlign w:val="center"/>
          </w:tcPr>
          <w:p w14:paraId="398C724A" w14:textId="77777777" w:rsidR="00EA0E58" w:rsidRPr="00662A94" w:rsidRDefault="00EA0E58" w:rsidP="00EA0E58">
            <w:pPr>
              <w:spacing w:before="60"/>
              <w:ind w:left="57"/>
              <w:jc w:val="center"/>
              <w:rPr>
                <w:sz w:val="18"/>
                <w:szCs w:val="18"/>
                <w:lang w:val="en-US"/>
              </w:rPr>
            </w:pPr>
            <w:r w:rsidRPr="00662A94">
              <w:rPr>
                <w:sz w:val="18"/>
                <w:szCs w:val="18"/>
                <w:lang w:val="en-US"/>
              </w:rPr>
              <w:t>*</w:t>
            </w:r>
          </w:p>
        </w:tc>
        <w:tc>
          <w:tcPr>
            <w:tcW w:w="1119" w:type="dxa"/>
            <w:shd w:val="clear" w:color="auto" w:fill="auto"/>
            <w:noWrap/>
            <w:vAlign w:val="center"/>
          </w:tcPr>
          <w:p w14:paraId="5C094EBB" w14:textId="77777777" w:rsidR="00EA0E58" w:rsidRPr="00662A94" w:rsidRDefault="00EA0E58" w:rsidP="00EA0E58">
            <w:pPr>
              <w:spacing w:before="60"/>
              <w:ind w:left="57"/>
              <w:jc w:val="center"/>
              <w:rPr>
                <w:sz w:val="18"/>
                <w:szCs w:val="18"/>
                <w:lang w:val="en-US"/>
              </w:rPr>
            </w:pPr>
            <w:r w:rsidRPr="00662A94">
              <w:rPr>
                <w:sz w:val="18"/>
                <w:szCs w:val="18"/>
                <w:lang w:val="en-US"/>
              </w:rPr>
              <w:t>*</w:t>
            </w:r>
          </w:p>
        </w:tc>
        <w:tc>
          <w:tcPr>
            <w:tcW w:w="1119" w:type="dxa"/>
            <w:shd w:val="clear" w:color="auto" w:fill="auto"/>
            <w:noWrap/>
            <w:vAlign w:val="center"/>
          </w:tcPr>
          <w:p w14:paraId="6C1E5192" w14:textId="77777777" w:rsidR="00EA0E58" w:rsidRPr="00662A94" w:rsidRDefault="00EA0E58" w:rsidP="00EA0E58">
            <w:pPr>
              <w:spacing w:before="60"/>
              <w:ind w:left="57"/>
              <w:jc w:val="center"/>
              <w:rPr>
                <w:sz w:val="18"/>
                <w:szCs w:val="18"/>
                <w:lang w:val="en-US"/>
              </w:rPr>
            </w:pPr>
            <w:r w:rsidRPr="00662A94">
              <w:rPr>
                <w:sz w:val="18"/>
                <w:szCs w:val="18"/>
                <w:lang w:val="en-US"/>
              </w:rPr>
              <w:t>*</w:t>
            </w:r>
          </w:p>
        </w:tc>
        <w:tc>
          <w:tcPr>
            <w:tcW w:w="1179" w:type="dxa"/>
            <w:shd w:val="clear" w:color="auto" w:fill="auto"/>
            <w:noWrap/>
            <w:vAlign w:val="center"/>
          </w:tcPr>
          <w:p w14:paraId="622C2E9F" w14:textId="77777777" w:rsidR="00EA0E58" w:rsidRPr="00662A94" w:rsidRDefault="00EA0E58" w:rsidP="00EA0E58">
            <w:pPr>
              <w:spacing w:before="60"/>
              <w:ind w:left="57"/>
              <w:jc w:val="center"/>
              <w:rPr>
                <w:sz w:val="18"/>
                <w:szCs w:val="18"/>
                <w:lang w:val="en-US"/>
              </w:rPr>
            </w:pPr>
            <w:r w:rsidRPr="00662A94">
              <w:rPr>
                <w:sz w:val="18"/>
                <w:szCs w:val="18"/>
                <w:lang w:val="en-US"/>
              </w:rPr>
              <w:t>*</w:t>
            </w:r>
          </w:p>
        </w:tc>
        <w:tc>
          <w:tcPr>
            <w:tcW w:w="1060" w:type="dxa"/>
            <w:shd w:val="clear" w:color="auto" w:fill="auto"/>
            <w:noWrap/>
            <w:vAlign w:val="center"/>
          </w:tcPr>
          <w:p w14:paraId="540568D8" w14:textId="77777777" w:rsidR="00EA0E58" w:rsidRPr="00662A94" w:rsidRDefault="00EA0E58" w:rsidP="00EA0E58">
            <w:pPr>
              <w:spacing w:before="60"/>
              <w:ind w:left="57"/>
              <w:jc w:val="center"/>
              <w:rPr>
                <w:sz w:val="18"/>
                <w:szCs w:val="18"/>
                <w:lang w:val="en-US"/>
              </w:rPr>
            </w:pPr>
            <w:r w:rsidRPr="00662A94">
              <w:rPr>
                <w:sz w:val="18"/>
                <w:szCs w:val="18"/>
                <w:lang w:val="en-US"/>
              </w:rPr>
              <w:t>*</w:t>
            </w:r>
          </w:p>
        </w:tc>
        <w:tc>
          <w:tcPr>
            <w:tcW w:w="1119" w:type="dxa"/>
            <w:shd w:val="clear" w:color="FFFFFF" w:fill="FFFFFF"/>
            <w:noWrap/>
            <w:vAlign w:val="center"/>
          </w:tcPr>
          <w:p w14:paraId="41BF6722" w14:textId="77777777" w:rsidR="00EA0E58" w:rsidRPr="00662A94" w:rsidRDefault="00EA0E58" w:rsidP="00EA0E58">
            <w:pPr>
              <w:spacing w:before="60"/>
              <w:ind w:left="57"/>
              <w:jc w:val="center"/>
              <w:rPr>
                <w:sz w:val="18"/>
                <w:szCs w:val="18"/>
                <w:lang w:val="en-US"/>
              </w:rPr>
            </w:pPr>
            <w:r w:rsidRPr="00662A94">
              <w:rPr>
                <w:sz w:val="18"/>
                <w:szCs w:val="18"/>
                <w:lang w:val="en-US"/>
              </w:rPr>
              <w:t>*</w:t>
            </w:r>
          </w:p>
        </w:tc>
        <w:tc>
          <w:tcPr>
            <w:tcW w:w="1119" w:type="dxa"/>
            <w:shd w:val="clear" w:color="FFFFFF" w:fill="FFFFFF"/>
            <w:noWrap/>
            <w:vAlign w:val="center"/>
          </w:tcPr>
          <w:p w14:paraId="66E46BE0" w14:textId="77777777" w:rsidR="00EA0E58" w:rsidRPr="00662A94" w:rsidRDefault="00EA0E58" w:rsidP="00EA0E58">
            <w:pPr>
              <w:spacing w:before="60"/>
              <w:ind w:left="57"/>
              <w:jc w:val="center"/>
              <w:rPr>
                <w:sz w:val="18"/>
                <w:szCs w:val="18"/>
                <w:lang w:val="en-US"/>
              </w:rPr>
            </w:pPr>
          </w:p>
        </w:tc>
        <w:tc>
          <w:tcPr>
            <w:tcW w:w="1119" w:type="dxa"/>
            <w:shd w:val="clear" w:color="FFFFFF" w:fill="FFFFFF"/>
            <w:noWrap/>
            <w:vAlign w:val="center"/>
          </w:tcPr>
          <w:p w14:paraId="640B591F" w14:textId="77777777" w:rsidR="00EA0E58" w:rsidRPr="00662A94" w:rsidRDefault="00EA0E58" w:rsidP="00EA0E58">
            <w:pPr>
              <w:spacing w:before="60"/>
              <w:ind w:left="57"/>
              <w:jc w:val="center"/>
              <w:rPr>
                <w:sz w:val="18"/>
                <w:szCs w:val="18"/>
                <w:lang w:val="en-US"/>
              </w:rPr>
            </w:pPr>
            <w:r w:rsidRPr="00662A94">
              <w:rPr>
                <w:sz w:val="18"/>
                <w:szCs w:val="18"/>
                <w:lang w:val="en-US"/>
              </w:rPr>
              <w:t>*</w:t>
            </w:r>
          </w:p>
        </w:tc>
        <w:tc>
          <w:tcPr>
            <w:tcW w:w="1120" w:type="dxa"/>
            <w:shd w:val="clear" w:color="auto" w:fill="auto"/>
            <w:noWrap/>
            <w:vAlign w:val="center"/>
          </w:tcPr>
          <w:p w14:paraId="6C07FF06" w14:textId="77777777" w:rsidR="00EA0E58" w:rsidRPr="00662A94" w:rsidRDefault="00EA0E58" w:rsidP="00EA0E58">
            <w:pPr>
              <w:spacing w:before="60"/>
              <w:ind w:left="57"/>
              <w:jc w:val="center"/>
              <w:rPr>
                <w:sz w:val="18"/>
                <w:szCs w:val="18"/>
                <w:lang w:val="en-US"/>
              </w:rPr>
            </w:pPr>
            <w:r w:rsidRPr="00662A94">
              <w:rPr>
                <w:sz w:val="18"/>
                <w:szCs w:val="18"/>
                <w:lang w:val="en-US"/>
              </w:rPr>
              <w:t>*</w:t>
            </w:r>
          </w:p>
        </w:tc>
        <w:tc>
          <w:tcPr>
            <w:tcW w:w="2401" w:type="dxa"/>
            <w:gridSpan w:val="2"/>
            <w:vAlign w:val="center"/>
          </w:tcPr>
          <w:p w14:paraId="5FB4ACD0" w14:textId="77777777" w:rsidR="00EA0E58" w:rsidRPr="00662A94" w:rsidRDefault="00EA0E58" w:rsidP="00EA0E58">
            <w:pPr>
              <w:spacing w:before="60"/>
              <w:ind w:left="57"/>
              <w:jc w:val="center"/>
              <w:rPr>
                <w:sz w:val="18"/>
                <w:szCs w:val="18"/>
                <w:lang w:val="en-US"/>
              </w:rPr>
            </w:pPr>
          </w:p>
        </w:tc>
      </w:tr>
      <w:tr w:rsidR="00EA0E58" w:rsidRPr="00B16F9A" w14:paraId="7FC597DA" w14:textId="315691D0" w:rsidTr="00FD029D">
        <w:tc>
          <w:tcPr>
            <w:tcW w:w="1701" w:type="dxa"/>
            <w:shd w:val="clear" w:color="auto" w:fill="auto"/>
            <w:noWrap/>
            <w:vAlign w:val="center"/>
          </w:tcPr>
          <w:p w14:paraId="76301074" w14:textId="0015E316" w:rsidR="00EA0E58" w:rsidRPr="00662A94" w:rsidRDefault="00EA0E58" w:rsidP="00EA0E58">
            <w:pPr>
              <w:spacing w:before="60"/>
              <w:ind w:left="57"/>
              <w:rPr>
                <w:sz w:val="18"/>
                <w:szCs w:val="18"/>
                <w:lang w:val="en-US"/>
              </w:rPr>
            </w:pPr>
            <w:r w:rsidRPr="00662A94">
              <w:rPr>
                <w:sz w:val="18"/>
                <w:szCs w:val="18"/>
                <w:lang w:val="en-US"/>
              </w:rPr>
              <w:t>de Groot, 2010</w:t>
            </w:r>
          </w:p>
        </w:tc>
        <w:tc>
          <w:tcPr>
            <w:tcW w:w="1119" w:type="dxa"/>
            <w:shd w:val="clear" w:color="auto" w:fill="auto"/>
            <w:noWrap/>
            <w:vAlign w:val="center"/>
          </w:tcPr>
          <w:p w14:paraId="2CF41619" w14:textId="77777777" w:rsidR="00EA0E58" w:rsidRPr="00662A94" w:rsidRDefault="00EA0E58" w:rsidP="00EA0E58">
            <w:pPr>
              <w:spacing w:before="60"/>
              <w:ind w:left="57"/>
              <w:jc w:val="center"/>
              <w:rPr>
                <w:sz w:val="18"/>
                <w:szCs w:val="18"/>
                <w:lang w:val="en-US"/>
              </w:rPr>
            </w:pPr>
            <w:r w:rsidRPr="00662A94">
              <w:rPr>
                <w:sz w:val="18"/>
                <w:szCs w:val="18"/>
                <w:lang w:val="en-US"/>
              </w:rPr>
              <w:t>*</w:t>
            </w:r>
          </w:p>
        </w:tc>
        <w:tc>
          <w:tcPr>
            <w:tcW w:w="1119" w:type="dxa"/>
            <w:shd w:val="clear" w:color="auto" w:fill="auto"/>
            <w:noWrap/>
            <w:vAlign w:val="center"/>
          </w:tcPr>
          <w:p w14:paraId="2B007C8C" w14:textId="77777777" w:rsidR="00EA0E58" w:rsidRPr="00662A94" w:rsidRDefault="00EA0E58" w:rsidP="00EA0E58">
            <w:pPr>
              <w:spacing w:before="60"/>
              <w:ind w:left="57"/>
              <w:jc w:val="center"/>
              <w:rPr>
                <w:sz w:val="18"/>
                <w:szCs w:val="18"/>
                <w:lang w:val="en-US"/>
              </w:rPr>
            </w:pPr>
            <w:r w:rsidRPr="00662A94">
              <w:rPr>
                <w:sz w:val="18"/>
                <w:szCs w:val="18"/>
                <w:lang w:val="en-US"/>
              </w:rPr>
              <w:t>*</w:t>
            </w:r>
          </w:p>
        </w:tc>
        <w:tc>
          <w:tcPr>
            <w:tcW w:w="1119" w:type="dxa"/>
            <w:shd w:val="clear" w:color="auto" w:fill="auto"/>
            <w:noWrap/>
            <w:vAlign w:val="center"/>
          </w:tcPr>
          <w:p w14:paraId="4CB6DAEE" w14:textId="77777777" w:rsidR="00EA0E58" w:rsidRPr="00662A94" w:rsidRDefault="00EA0E58" w:rsidP="00EA0E58">
            <w:pPr>
              <w:spacing w:before="60"/>
              <w:ind w:left="57"/>
              <w:jc w:val="center"/>
              <w:rPr>
                <w:sz w:val="18"/>
                <w:szCs w:val="18"/>
                <w:lang w:val="en-US"/>
              </w:rPr>
            </w:pPr>
          </w:p>
        </w:tc>
        <w:tc>
          <w:tcPr>
            <w:tcW w:w="1179" w:type="dxa"/>
            <w:shd w:val="clear" w:color="auto" w:fill="auto"/>
            <w:noWrap/>
            <w:vAlign w:val="center"/>
          </w:tcPr>
          <w:p w14:paraId="1DF9AEA9" w14:textId="77777777" w:rsidR="00EA0E58" w:rsidRPr="00662A94" w:rsidRDefault="00EA0E58" w:rsidP="00EA0E58">
            <w:pPr>
              <w:spacing w:before="60"/>
              <w:ind w:left="57"/>
              <w:jc w:val="center"/>
              <w:rPr>
                <w:sz w:val="18"/>
                <w:szCs w:val="18"/>
                <w:lang w:val="en-US"/>
              </w:rPr>
            </w:pPr>
            <w:r w:rsidRPr="00662A94">
              <w:rPr>
                <w:sz w:val="18"/>
                <w:szCs w:val="18"/>
                <w:lang w:val="en-US"/>
              </w:rPr>
              <w:t>*</w:t>
            </w:r>
          </w:p>
        </w:tc>
        <w:tc>
          <w:tcPr>
            <w:tcW w:w="1060" w:type="dxa"/>
            <w:shd w:val="clear" w:color="auto" w:fill="auto"/>
            <w:vAlign w:val="center"/>
          </w:tcPr>
          <w:p w14:paraId="0EAE46D7" w14:textId="77777777" w:rsidR="00EA0E58" w:rsidRPr="00662A94" w:rsidRDefault="00EA0E58" w:rsidP="00EA0E58">
            <w:pPr>
              <w:spacing w:before="60"/>
              <w:ind w:left="57"/>
              <w:jc w:val="center"/>
              <w:rPr>
                <w:sz w:val="18"/>
                <w:szCs w:val="18"/>
                <w:lang w:val="en-US"/>
              </w:rPr>
            </w:pPr>
          </w:p>
        </w:tc>
        <w:tc>
          <w:tcPr>
            <w:tcW w:w="1119" w:type="dxa"/>
            <w:shd w:val="clear" w:color="FFFFFF" w:fill="FFFFFF"/>
            <w:vAlign w:val="center"/>
          </w:tcPr>
          <w:p w14:paraId="0F88FE6D" w14:textId="77777777" w:rsidR="00EA0E58" w:rsidRPr="00662A94" w:rsidRDefault="00EA0E58" w:rsidP="00EA0E58">
            <w:pPr>
              <w:spacing w:before="60"/>
              <w:ind w:left="57"/>
              <w:jc w:val="center"/>
              <w:rPr>
                <w:sz w:val="18"/>
                <w:szCs w:val="18"/>
                <w:lang w:val="en-US"/>
              </w:rPr>
            </w:pPr>
          </w:p>
        </w:tc>
        <w:tc>
          <w:tcPr>
            <w:tcW w:w="1119" w:type="dxa"/>
            <w:shd w:val="clear" w:color="FFFFFF" w:fill="FFFFFF"/>
            <w:vAlign w:val="center"/>
          </w:tcPr>
          <w:p w14:paraId="15954EED" w14:textId="77777777" w:rsidR="00EA0E58" w:rsidRPr="00662A94" w:rsidRDefault="00EA0E58" w:rsidP="00EA0E58">
            <w:pPr>
              <w:spacing w:before="60"/>
              <w:ind w:left="57"/>
              <w:jc w:val="center"/>
              <w:rPr>
                <w:sz w:val="18"/>
                <w:szCs w:val="18"/>
                <w:lang w:val="en-US"/>
              </w:rPr>
            </w:pPr>
            <w:r w:rsidRPr="00662A94">
              <w:rPr>
                <w:sz w:val="18"/>
                <w:szCs w:val="18"/>
                <w:lang w:val="en-US"/>
              </w:rPr>
              <w:t>*</w:t>
            </w:r>
          </w:p>
        </w:tc>
        <w:tc>
          <w:tcPr>
            <w:tcW w:w="1119" w:type="dxa"/>
            <w:shd w:val="clear" w:color="FFFFFF" w:fill="FFFFFF"/>
            <w:vAlign w:val="center"/>
          </w:tcPr>
          <w:p w14:paraId="1C019DD6" w14:textId="77777777" w:rsidR="00EA0E58" w:rsidRPr="00662A94" w:rsidRDefault="00EA0E58" w:rsidP="00EA0E58">
            <w:pPr>
              <w:spacing w:before="60"/>
              <w:ind w:left="57"/>
              <w:jc w:val="center"/>
              <w:rPr>
                <w:sz w:val="18"/>
                <w:szCs w:val="18"/>
                <w:lang w:val="en-US"/>
              </w:rPr>
            </w:pPr>
            <w:r w:rsidRPr="00662A94">
              <w:rPr>
                <w:sz w:val="18"/>
                <w:szCs w:val="18"/>
                <w:lang w:val="en-US"/>
              </w:rPr>
              <w:t>*</w:t>
            </w:r>
          </w:p>
        </w:tc>
        <w:tc>
          <w:tcPr>
            <w:tcW w:w="1120" w:type="dxa"/>
            <w:shd w:val="clear" w:color="auto" w:fill="auto"/>
            <w:vAlign w:val="center"/>
          </w:tcPr>
          <w:p w14:paraId="78A8D378" w14:textId="77777777" w:rsidR="00EA0E58" w:rsidRPr="00662A94" w:rsidRDefault="00EA0E58" w:rsidP="00EA0E58">
            <w:pPr>
              <w:spacing w:before="60"/>
              <w:ind w:left="57"/>
              <w:jc w:val="center"/>
              <w:rPr>
                <w:sz w:val="18"/>
                <w:szCs w:val="18"/>
                <w:lang w:val="en-US"/>
              </w:rPr>
            </w:pPr>
          </w:p>
        </w:tc>
        <w:tc>
          <w:tcPr>
            <w:tcW w:w="2401" w:type="dxa"/>
            <w:gridSpan w:val="2"/>
            <w:vAlign w:val="center"/>
          </w:tcPr>
          <w:p w14:paraId="6124A1C4" w14:textId="77777777" w:rsidR="00EA0E58" w:rsidRPr="00662A94" w:rsidRDefault="00EA0E58" w:rsidP="00EA0E58">
            <w:pPr>
              <w:spacing w:before="60"/>
              <w:ind w:left="57"/>
              <w:jc w:val="center"/>
              <w:rPr>
                <w:sz w:val="18"/>
                <w:szCs w:val="18"/>
                <w:lang w:val="en-US"/>
              </w:rPr>
            </w:pPr>
          </w:p>
        </w:tc>
      </w:tr>
      <w:tr w:rsidR="00EA0E58" w:rsidRPr="00B16F9A" w14:paraId="7B946FF4" w14:textId="555EC7CD" w:rsidTr="00FD029D">
        <w:tc>
          <w:tcPr>
            <w:tcW w:w="1701" w:type="dxa"/>
            <w:shd w:val="clear" w:color="auto" w:fill="auto"/>
            <w:noWrap/>
            <w:vAlign w:val="center"/>
          </w:tcPr>
          <w:p w14:paraId="5A5F90BD" w14:textId="136DB514" w:rsidR="00EA0E58" w:rsidRPr="00662A94" w:rsidRDefault="00EA0E58" w:rsidP="00EA0E58">
            <w:pPr>
              <w:spacing w:before="60"/>
              <w:ind w:left="57"/>
              <w:rPr>
                <w:sz w:val="18"/>
                <w:szCs w:val="18"/>
                <w:lang w:val="en-US"/>
              </w:rPr>
            </w:pPr>
            <w:r w:rsidRPr="00662A94">
              <w:rPr>
                <w:sz w:val="18"/>
                <w:szCs w:val="18"/>
                <w:lang w:val="en-US"/>
              </w:rPr>
              <w:t>Downey, 2010</w:t>
            </w:r>
          </w:p>
        </w:tc>
        <w:tc>
          <w:tcPr>
            <w:tcW w:w="1119" w:type="dxa"/>
            <w:shd w:val="clear" w:color="auto" w:fill="auto"/>
            <w:noWrap/>
            <w:vAlign w:val="center"/>
          </w:tcPr>
          <w:p w14:paraId="1F4076F5" w14:textId="77777777" w:rsidR="00EA0E58" w:rsidRPr="00662A94" w:rsidRDefault="00EA0E58" w:rsidP="00EA0E58">
            <w:pPr>
              <w:spacing w:before="60"/>
              <w:ind w:left="57"/>
              <w:jc w:val="center"/>
              <w:rPr>
                <w:sz w:val="18"/>
                <w:szCs w:val="18"/>
                <w:lang w:val="en-US"/>
              </w:rPr>
            </w:pPr>
            <w:r w:rsidRPr="00662A94">
              <w:rPr>
                <w:sz w:val="18"/>
                <w:szCs w:val="18"/>
                <w:lang w:val="en-US"/>
              </w:rPr>
              <w:t>*</w:t>
            </w:r>
          </w:p>
        </w:tc>
        <w:tc>
          <w:tcPr>
            <w:tcW w:w="1119" w:type="dxa"/>
            <w:shd w:val="clear" w:color="auto" w:fill="auto"/>
            <w:noWrap/>
            <w:vAlign w:val="center"/>
          </w:tcPr>
          <w:p w14:paraId="072055BF" w14:textId="77777777" w:rsidR="00EA0E58" w:rsidRPr="00662A94" w:rsidRDefault="00EA0E58" w:rsidP="00EA0E58">
            <w:pPr>
              <w:spacing w:before="60"/>
              <w:ind w:left="57"/>
              <w:jc w:val="center"/>
              <w:rPr>
                <w:sz w:val="18"/>
                <w:szCs w:val="18"/>
                <w:lang w:val="en-US"/>
              </w:rPr>
            </w:pPr>
            <w:r w:rsidRPr="00662A94">
              <w:rPr>
                <w:sz w:val="18"/>
                <w:szCs w:val="18"/>
                <w:lang w:val="en-US"/>
              </w:rPr>
              <w:t>*</w:t>
            </w:r>
          </w:p>
        </w:tc>
        <w:tc>
          <w:tcPr>
            <w:tcW w:w="1119" w:type="dxa"/>
            <w:shd w:val="clear" w:color="auto" w:fill="auto"/>
            <w:noWrap/>
            <w:vAlign w:val="center"/>
          </w:tcPr>
          <w:p w14:paraId="7E863176" w14:textId="77777777" w:rsidR="00EA0E58" w:rsidRPr="00662A94" w:rsidRDefault="00EA0E58" w:rsidP="00EA0E58">
            <w:pPr>
              <w:spacing w:before="60"/>
              <w:ind w:left="57"/>
              <w:jc w:val="center"/>
              <w:rPr>
                <w:sz w:val="18"/>
                <w:szCs w:val="18"/>
                <w:lang w:val="en-US"/>
              </w:rPr>
            </w:pPr>
            <w:r w:rsidRPr="00662A94">
              <w:rPr>
                <w:sz w:val="18"/>
                <w:szCs w:val="18"/>
                <w:lang w:val="en-US"/>
              </w:rPr>
              <w:t>*</w:t>
            </w:r>
          </w:p>
        </w:tc>
        <w:tc>
          <w:tcPr>
            <w:tcW w:w="1179" w:type="dxa"/>
            <w:shd w:val="clear" w:color="auto" w:fill="auto"/>
            <w:vAlign w:val="center"/>
          </w:tcPr>
          <w:p w14:paraId="7D247B18" w14:textId="77777777" w:rsidR="00EA0E58" w:rsidRPr="00662A94" w:rsidRDefault="00EA0E58" w:rsidP="00EA0E58">
            <w:pPr>
              <w:spacing w:before="60"/>
              <w:ind w:left="57"/>
              <w:jc w:val="center"/>
              <w:rPr>
                <w:sz w:val="18"/>
                <w:szCs w:val="18"/>
                <w:lang w:val="en-US"/>
              </w:rPr>
            </w:pPr>
          </w:p>
        </w:tc>
        <w:tc>
          <w:tcPr>
            <w:tcW w:w="1060" w:type="dxa"/>
            <w:shd w:val="clear" w:color="auto" w:fill="auto"/>
            <w:vAlign w:val="center"/>
          </w:tcPr>
          <w:p w14:paraId="7B93320A" w14:textId="77777777" w:rsidR="00EA0E58" w:rsidRPr="00662A94" w:rsidRDefault="00EA0E58" w:rsidP="00EA0E58">
            <w:pPr>
              <w:spacing w:before="60"/>
              <w:ind w:left="57"/>
              <w:jc w:val="center"/>
              <w:rPr>
                <w:sz w:val="18"/>
                <w:szCs w:val="18"/>
                <w:lang w:val="en-US"/>
              </w:rPr>
            </w:pPr>
          </w:p>
        </w:tc>
        <w:tc>
          <w:tcPr>
            <w:tcW w:w="1119" w:type="dxa"/>
            <w:shd w:val="clear" w:color="FFFFFF" w:fill="FFFFFF"/>
            <w:vAlign w:val="center"/>
          </w:tcPr>
          <w:p w14:paraId="1557590C" w14:textId="77777777" w:rsidR="00EA0E58" w:rsidRPr="00662A94" w:rsidRDefault="00EA0E58" w:rsidP="00EA0E58">
            <w:pPr>
              <w:spacing w:before="60"/>
              <w:ind w:left="57"/>
              <w:jc w:val="center"/>
              <w:rPr>
                <w:sz w:val="18"/>
                <w:szCs w:val="18"/>
                <w:lang w:val="en-US"/>
              </w:rPr>
            </w:pPr>
            <w:r w:rsidRPr="00662A94">
              <w:rPr>
                <w:sz w:val="18"/>
                <w:szCs w:val="18"/>
                <w:lang w:val="en-US"/>
              </w:rPr>
              <w:t>*</w:t>
            </w:r>
          </w:p>
        </w:tc>
        <w:tc>
          <w:tcPr>
            <w:tcW w:w="1119" w:type="dxa"/>
            <w:shd w:val="clear" w:color="FFFFFF" w:fill="FFFFFF"/>
            <w:vAlign w:val="center"/>
          </w:tcPr>
          <w:p w14:paraId="52FFD1C3" w14:textId="77777777" w:rsidR="00EA0E58" w:rsidRPr="00662A94" w:rsidRDefault="00EA0E58" w:rsidP="00EA0E58">
            <w:pPr>
              <w:spacing w:before="60"/>
              <w:ind w:left="57"/>
              <w:jc w:val="center"/>
              <w:rPr>
                <w:sz w:val="18"/>
                <w:szCs w:val="18"/>
                <w:lang w:val="en-US"/>
              </w:rPr>
            </w:pPr>
          </w:p>
        </w:tc>
        <w:tc>
          <w:tcPr>
            <w:tcW w:w="1119" w:type="dxa"/>
            <w:shd w:val="clear" w:color="FFFFFF" w:fill="FFFFFF"/>
            <w:vAlign w:val="center"/>
          </w:tcPr>
          <w:p w14:paraId="3B1F0CB8" w14:textId="77777777" w:rsidR="00EA0E58" w:rsidRPr="00662A94" w:rsidRDefault="00EA0E58" w:rsidP="00EA0E58">
            <w:pPr>
              <w:spacing w:before="60"/>
              <w:ind w:left="57"/>
              <w:jc w:val="center"/>
              <w:rPr>
                <w:sz w:val="18"/>
                <w:szCs w:val="18"/>
                <w:lang w:val="en-US"/>
              </w:rPr>
            </w:pPr>
          </w:p>
        </w:tc>
        <w:tc>
          <w:tcPr>
            <w:tcW w:w="1120" w:type="dxa"/>
            <w:shd w:val="clear" w:color="auto" w:fill="auto"/>
            <w:vAlign w:val="center"/>
          </w:tcPr>
          <w:p w14:paraId="57D0AD47" w14:textId="77777777" w:rsidR="00EA0E58" w:rsidRPr="00662A94" w:rsidRDefault="00EA0E58" w:rsidP="00EA0E58">
            <w:pPr>
              <w:spacing w:before="60"/>
              <w:ind w:left="57"/>
              <w:jc w:val="center"/>
              <w:rPr>
                <w:sz w:val="18"/>
                <w:szCs w:val="18"/>
                <w:lang w:val="en-US"/>
              </w:rPr>
            </w:pPr>
          </w:p>
        </w:tc>
        <w:tc>
          <w:tcPr>
            <w:tcW w:w="2401" w:type="dxa"/>
            <w:gridSpan w:val="2"/>
            <w:vAlign w:val="center"/>
          </w:tcPr>
          <w:p w14:paraId="3023D705" w14:textId="77777777" w:rsidR="00EA0E58" w:rsidRPr="00662A94" w:rsidRDefault="00EA0E58" w:rsidP="00EA0E58">
            <w:pPr>
              <w:spacing w:before="60"/>
              <w:ind w:left="57"/>
              <w:jc w:val="center"/>
              <w:rPr>
                <w:sz w:val="18"/>
                <w:szCs w:val="18"/>
                <w:lang w:val="en-US"/>
              </w:rPr>
            </w:pPr>
          </w:p>
        </w:tc>
      </w:tr>
      <w:tr w:rsidR="00EA0E58" w:rsidRPr="00B16F9A" w14:paraId="0EBE0121" w14:textId="69FCA298" w:rsidTr="00FD029D">
        <w:tc>
          <w:tcPr>
            <w:tcW w:w="1701" w:type="dxa"/>
            <w:shd w:val="clear" w:color="auto" w:fill="auto"/>
            <w:noWrap/>
            <w:vAlign w:val="center"/>
          </w:tcPr>
          <w:p w14:paraId="0897EAD1" w14:textId="553C6118" w:rsidR="00EA0E58" w:rsidRPr="00662A94" w:rsidRDefault="00EA0E58" w:rsidP="00EA0E58">
            <w:pPr>
              <w:spacing w:before="60"/>
              <w:ind w:left="57"/>
              <w:rPr>
                <w:sz w:val="18"/>
                <w:szCs w:val="18"/>
                <w:lang w:val="en-US"/>
              </w:rPr>
            </w:pPr>
            <w:r w:rsidRPr="00662A94">
              <w:rPr>
                <w:sz w:val="18"/>
                <w:szCs w:val="18"/>
                <w:lang w:val="en-US"/>
              </w:rPr>
              <w:t>Dressendorfer, 2005</w:t>
            </w:r>
          </w:p>
        </w:tc>
        <w:tc>
          <w:tcPr>
            <w:tcW w:w="1119" w:type="dxa"/>
            <w:shd w:val="clear" w:color="auto" w:fill="auto"/>
            <w:noWrap/>
            <w:vAlign w:val="center"/>
          </w:tcPr>
          <w:p w14:paraId="4717FB1D" w14:textId="77777777" w:rsidR="00EA0E58" w:rsidRPr="00662A94" w:rsidRDefault="00EA0E58" w:rsidP="00EA0E58">
            <w:pPr>
              <w:spacing w:before="60"/>
              <w:ind w:left="57"/>
              <w:jc w:val="center"/>
              <w:rPr>
                <w:sz w:val="18"/>
                <w:szCs w:val="18"/>
                <w:lang w:val="en-US"/>
              </w:rPr>
            </w:pPr>
            <w:r w:rsidRPr="00662A94">
              <w:rPr>
                <w:sz w:val="18"/>
                <w:szCs w:val="18"/>
                <w:lang w:val="en-US"/>
              </w:rPr>
              <w:t>*</w:t>
            </w:r>
          </w:p>
        </w:tc>
        <w:tc>
          <w:tcPr>
            <w:tcW w:w="1119" w:type="dxa"/>
            <w:shd w:val="clear" w:color="auto" w:fill="auto"/>
            <w:noWrap/>
            <w:vAlign w:val="center"/>
          </w:tcPr>
          <w:p w14:paraId="7E09614C" w14:textId="77777777" w:rsidR="00EA0E58" w:rsidRPr="00662A94" w:rsidRDefault="00EA0E58" w:rsidP="00EA0E58">
            <w:pPr>
              <w:spacing w:before="60"/>
              <w:ind w:left="57"/>
              <w:jc w:val="center"/>
              <w:rPr>
                <w:sz w:val="18"/>
                <w:szCs w:val="18"/>
                <w:lang w:val="en-US"/>
              </w:rPr>
            </w:pPr>
            <w:r w:rsidRPr="00662A94">
              <w:rPr>
                <w:sz w:val="18"/>
                <w:szCs w:val="18"/>
                <w:lang w:val="en-US"/>
              </w:rPr>
              <w:t>*</w:t>
            </w:r>
          </w:p>
        </w:tc>
        <w:tc>
          <w:tcPr>
            <w:tcW w:w="1119" w:type="dxa"/>
            <w:shd w:val="clear" w:color="auto" w:fill="auto"/>
            <w:noWrap/>
            <w:vAlign w:val="center"/>
          </w:tcPr>
          <w:p w14:paraId="48E691AD" w14:textId="77777777" w:rsidR="00EA0E58" w:rsidRPr="00662A94" w:rsidRDefault="00EA0E58" w:rsidP="00EA0E58">
            <w:pPr>
              <w:spacing w:before="60"/>
              <w:ind w:left="57"/>
              <w:jc w:val="center"/>
              <w:rPr>
                <w:sz w:val="18"/>
                <w:szCs w:val="18"/>
                <w:lang w:val="en-US"/>
              </w:rPr>
            </w:pPr>
          </w:p>
        </w:tc>
        <w:tc>
          <w:tcPr>
            <w:tcW w:w="1179" w:type="dxa"/>
            <w:shd w:val="clear" w:color="auto" w:fill="auto"/>
            <w:vAlign w:val="center"/>
          </w:tcPr>
          <w:p w14:paraId="506F776F" w14:textId="77777777" w:rsidR="00EA0E58" w:rsidRPr="00662A94" w:rsidRDefault="00EA0E58" w:rsidP="00EA0E58">
            <w:pPr>
              <w:spacing w:before="60"/>
              <w:ind w:left="57"/>
              <w:jc w:val="center"/>
              <w:rPr>
                <w:sz w:val="18"/>
                <w:szCs w:val="18"/>
                <w:lang w:val="en-US"/>
              </w:rPr>
            </w:pPr>
          </w:p>
        </w:tc>
        <w:tc>
          <w:tcPr>
            <w:tcW w:w="1060" w:type="dxa"/>
            <w:shd w:val="clear" w:color="auto" w:fill="auto"/>
            <w:vAlign w:val="center"/>
          </w:tcPr>
          <w:p w14:paraId="5F45B224" w14:textId="77777777" w:rsidR="00EA0E58" w:rsidRPr="00662A94" w:rsidRDefault="00EA0E58" w:rsidP="00EA0E58">
            <w:pPr>
              <w:spacing w:before="60"/>
              <w:ind w:left="57"/>
              <w:jc w:val="center"/>
              <w:rPr>
                <w:sz w:val="18"/>
                <w:szCs w:val="18"/>
                <w:lang w:val="en-US"/>
              </w:rPr>
            </w:pPr>
          </w:p>
        </w:tc>
        <w:tc>
          <w:tcPr>
            <w:tcW w:w="1119" w:type="dxa"/>
            <w:shd w:val="clear" w:color="FFFFFF" w:fill="FFFFFF"/>
            <w:vAlign w:val="center"/>
          </w:tcPr>
          <w:p w14:paraId="39B3A82D" w14:textId="77777777" w:rsidR="00EA0E58" w:rsidRPr="00662A94" w:rsidRDefault="00EA0E58" w:rsidP="00EA0E58">
            <w:pPr>
              <w:spacing w:before="60"/>
              <w:ind w:left="57"/>
              <w:jc w:val="center"/>
              <w:rPr>
                <w:sz w:val="18"/>
                <w:szCs w:val="18"/>
                <w:lang w:val="en-US"/>
              </w:rPr>
            </w:pPr>
          </w:p>
        </w:tc>
        <w:tc>
          <w:tcPr>
            <w:tcW w:w="1119" w:type="dxa"/>
            <w:shd w:val="clear" w:color="FFFFFF" w:fill="FFFFFF"/>
            <w:vAlign w:val="center"/>
          </w:tcPr>
          <w:p w14:paraId="3C47A1D6" w14:textId="77777777" w:rsidR="00EA0E58" w:rsidRPr="00662A94" w:rsidRDefault="00EA0E58" w:rsidP="00EA0E58">
            <w:pPr>
              <w:spacing w:before="60"/>
              <w:ind w:left="57"/>
              <w:jc w:val="center"/>
              <w:rPr>
                <w:sz w:val="18"/>
                <w:szCs w:val="18"/>
                <w:lang w:val="en-US"/>
              </w:rPr>
            </w:pPr>
          </w:p>
        </w:tc>
        <w:tc>
          <w:tcPr>
            <w:tcW w:w="1119" w:type="dxa"/>
            <w:shd w:val="clear" w:color="FFFFFF" w:fill="FFFFFF"/>
            <w:vAlign w:val="center"/>
          </w:tcPr>
          <w:p w14:paraId="23186044" w14:textId="77777777" w:rsidR="00EA0E58" w:rsidRPr="00662A94" w:rsidRDefault="00EA0E58" w:rsidP="00EA0E58">
            <w:pPr>
              <w:spacing w:before="60"/>
              <w:ind w:left="57"/>
              <w:jc w:val="center"/>
              <w:rPr>
                <w:sz w:val="18"/>
                <w:szCs w:val="18"/>
                <w:lang w:val="en-US"/>
              </w:rPr>
            </w:pPr>
            <w:r w:rsidRPr="00662A94">
              <w:rPr>
                <w:sz w:val="18"/>
                <w:szCs w:val="18"/>
                <w:lang w:val="en-US"/>
              </w:rPr>
              <w:t>*</w:t>
            </w:r>
          </w:p>
        </w:tc>
        <w:tc>
          <w:tcPr>
            <w:tcW w:w="1120" w:type="dxa"/>
            <w:shd w:val="clear" w:color="auto" w:fill="auto"/>
            <w:vAlign w:val="center"/>
          </w:tcPr>
          <w:p w14:paraId="5813E827" w14:textId="77777777" w:rsidR="00EA0E58" w:rsidRPr="00662A94" w:rsidRDefault="00EA0E58" w:rsidP="00EA0E58">
            <w:pPr>
              <w:spacing w:before="60"/>
              <w:ind w:left="57"/>
              <w:jc w:val="center"/>
              <w:rPr>
                <w:sz w:val="18"/>
                <w:szCs w:val="18"/>
                <w:lang w:val="en-US"/>
              </w:rPr>
            </w:pPr>
          </w:p>
        </w:tc>
        <w:tc>
          <w:tcPr>
            <w:tcW w:w="2401" w:type="dxa"/>
            <w:gridSpan w:val="2"/>
            <w:vAlign w:val="center"/>
          </w:tcPr>
          <w:p w14:paraId="1BF6A1E0" w14:textId="77777777" w:rsidR="00EA0E58" w:rsidRPr="00662A94" w:rsidRDefault="00EA0E58" w:rsidP="00EA0E58">
            <w:pPr>
              <w:spacing w:before="60"/>
              <w:ind w:left="57"/>
              <w:jc w:val="center"/>
              <w:rPr>
                <w:sz w:val="18"/>
                <w:szCs w:val="18"/>
                <w:lang w:val="en-US"/>
              </w:rPr>
            </w:pPr>
          </w:p>
        </w:tc>
      </w:tr>
      <w:tr w:rsidR="00EA0E58" w:rsidRPr="00B16F9A" w14:paraId="5EC298E1" w14:textId="5FACBD21" w:rsidTr="00FD029D">
        <w:tc>
          <w:tcPr>
            <w:tcW w:w="1701" w:type="dxa"/>
            <w:shd w:val="clear" w:color="auto" w:fill="auto"/>
            <w:noWrap/>
            <w:vAlign w:val="center"/>
          </w:tcPr>
          <w:p w14:paraId="2A3E041D" w14:textId="2378A653" w:rsidR="00EA0E58" w:rsidRPr="00662A94" w:rsidRDefault="00EA0E58" w:rsidP="00EA0E58">
            <w:pPr>
              <w:spacing w:before="60"/>
              <w:ind w:left="57"/>
              <w:rPr>
                <w:sz w:val="18"/>
                <w:szCs w:val="18"/>
                <w:lang w:val="en-US"/>
              </w:rPr>
            </w:pPr>
            <w:r w:rsidRPr="00662A94">
              <w:rPr>
                <w:sz w:val="18"/>
                <w:szCs w:val="18"/>
                <w:lang w:val="en-US"/>
              </w:rPr>
              <w:t>Garney, 2017</w:t>
            </w:r>
          </w:p>
        </w:tc>
        <w:tc>
          <w:tcPr>
            <w:tcW w:w="1119" w:type="dxa"/>
            <w:shd w:val="clear" w:color="auto" w:fill="auto"/>
            <w:noWrap/>
            <w:vAlign w:val="center"/>
          </w:tcPr>
          <w:p w14:paraId="28309E0F" w14:textId="77777777" w:rsidR="00EA0E58" w:rsidRPr="00662A94" w:rsidRDefault="00EA0E58" w:rsidP="00EA0E58">
            <w:pPr>
              <w:spacing w:before="60"/>
              <w:ind w:left="57"/>
              <w:jc w:val="center"/>
              <w:rPr>
                <w:sz w:val="18"/>
                <w:szCs w:val="18"/>
                <w:lang w:val="en-US"/>
              </w:rPr>
            </w:pPr>
            <w:r w:rsidRPr="00662A94">
              <w:rPr>
                <w:sz w:val="18"/>
                <w:szCs w:val="18"/>
                <w:lang w:val="en-US"/>
              </w:rPr>
              <w:t>*</w:t>
            </w:r>
          </w:p>
        </w:tc>
        <w:tc>
          <w:tcPr>
            <w:tcW w:w="1119" w:type="dxa"/>
            <w:shd w:val="clear" w:color="auto" w:fill="auto"/>
            <w:noWrap/>
            <w:vAlign w:val="center"/>
          </w:tcPr>
          <w:p w14:paraId="6C2C70E6" w14:textId="77777777" w:rsidR="00EA0E58" w:rsidRPr="00662A94" w:rsidRDefault="00EA0E58" w:rsidP="00EA0E58">
            <w:pPr>
              <w:spacing w:before="60"/>
              <w:ind w:left="57"/>
              <w:jc w:val="center"/>
              <w:rPr>
                <w:sz w:val="18"/>
                <w:szCs w:val="18"/>
                <w:lang w:val="en-US"/>
              </w:rPr>
            </w:pPr>
            <w:r w:rsidRPr="00662A94">
              <w:rPr>
                <w:sz w:val="18"/>
                <w:szCs w:val="18"/>
                <w:lang w:val="en-US"/>
              </w:rPr>
              <w:t>*</w:t>
            </w:r>
          </w:p>
        </w:tc>
        <w:tc>
          <w:tcPr>
            <w:tcW w:w="1119" w:type="dxa"/>
            <w:shd w:val="clear" w:color="auto" w:fill="auto"/>
            <w:noWrap/>
            <w:vAlign w:val="center"/>
          </w:tcPr>
          <w:p w14:paraId="7FF42462" w14:textId="77777777" w:rsidR="00EA0E58" w:rsidRPr="00662A94" w:rsidRDefault="00EA0E58" w:rsidP="00EA0E58">
            <w:pPr>
              <w:spacing w:before="60"/>
              <w:ind w:left="57"/>
              <w:jc w:val="center"/>
              <w:rPr>
                <w:sz w:val="18"/>
                <w:szCs w:val="18"/>
                <w:lang w:val="en-US"/>
              </w:rPr>
            </w:pPr>
            <w:r w:rsidRPr="00662A94">
              <w:rPr>
                <w:sz w:val="18"/>
                <w:szCs w:val="18"/>
                <w:lang w:val="en-US"/>
              </w:rPr>
              <w:t>*</w:t>
            </w:r>
          </w:p>
        </w:tc>
        <w:tc>
          <w:tcPr>
            <w:tcW w:w="1179" w:type="dxa"/>
            <w:shd w:val="clear" w:color="auto" w:fill="auto"/>
            <w:noWrap/>
            <w:vAlign w:val="center"/>
          </w:tcPr>
          <w:p w14:paraId="5424B51E" w14:textId="77777777" w:rsidR="00EA0E58" w:rsidRPr="00662A94" w:rsidRDefault="00EA0E58" w:rsidP="00EA0E58">
            <w:pPr>
              <w:spacing w:before="60"/>
              <w:ind w:left="57"/>
              <w:jc w:val="center"/>
              <w:rPr>
                <w:sz w:val="18"/>
                <w:szCs w:val="18"/>
                <w:lang w:val="en-US"/>
              </w:rPr>
            </w:pPr>
            <w:r w:rsidRPr="00662A94">
              <w:rPr>
                <w:sz w:val="18"/>
                <w:szCs w:val="18"/>
                <w:lang w:val="en-US"/>
              </w:rPr>
              <w:t>*</w:t>
            </w:r>
          </w:p>
        </w:tc>
        <w:tc>
          <w:tcPr>
            <w:tcW w:w="1060" w:type="dxa"/>
            <w:shd w:val="clear" w:color="auto" w:fill="auto"/>
            <w:noWrap/>
            <w:vAlign w:val="center"/>
          </w:tcPr>
          <w:p w14:paraId="1F4520EF" w14:textId="77777777" w:rsidR="00EA0E58" w:rsidRPr="00662A94" w:rsidRDefault="00EA0E58" w:rsidP="00EA0E58">
            <w:pPr>
              <w:spacing w:before="60"/>
              <w:ind w:left="57"/>
              <w:jc w:val="center"/>
              <w:rPr>
                <w:sz w:val="18"/>
                <w:szCs w:val="18"/>
                <w:lang w:val="en-US"/>
              </w:rPr>
            </w:pPr>
            <w:r w:rsidRPr="00662A94">
              <w:rPr>
                <w:sz w:val="18"/>
                <w:szCs w:val="18"/>
                <w:lang w:val="en-US"/>
              </w:rPr>
              <w:t>*</w:t>
            </w:r>
          </w:p>
        </w:tc>
        <w:tc>
          <w:tcPr>
            <w:tcW w:w="1119" w:type="dxa"/>
            <w:shd w:val="clear" w:color="FFFFFF" w:fill="FFFFFF"/>
            <w:noWrap/>
            <w:vAlign w:val="center"/>
          </w:tcPr>
          <w:p w14:paraId="268100C6" w14:textId="77777777" w:rsidR="00EA0E58" w:rsidRPr="00662A94" w:rsidRDefault="00EA0E58" w:rsidP="00EA0E58">
            <w:pPr>
              <w:spacing w:before="60"/>
              <w:ind w:left="57"/>
              <w:jc w:val="center"/>
              <w:rPr>
                <w:sz w:val="18"/>
                <w:szCs w:val="18"/>
                <w:lang w:val="en-US"/>
              </w:rPr>
            </w:pPr>
            <w:r w:rsidRPr="00662A94">
              <w:rPr>
                <w:sz w:val="18"/>
                <w:szCs w:val="18"/>
                <w:lang w:val="en-US"/>
              </w:rPr>
              <w:t>*</w:t>
            </w:r>
          </w:p>
        </w:tc>
        <w:tc>
          <w:tcPr>
            <w:tcW w:w="1119" w:type="dxa"/>
            <w:shd w:val="clear" w:color="FFFFFF" w:fill="FFFFFF"/>
            <w:noWrap/>
            <w:vAlign w:val="center"/>
          </w:tcPr>
          <w:p w14:paraId="3E0777C2" w14:textId="77777777" w:rsidR="00EA0E58" w:rsidRPr="00662A94" w:rsidRDefault="00EA0E58" w:rsidP="00EA0E58">
            <w:pPr>
              <w:spacing w:before="60"/>
              <w:ind w:left="57"/>
              <w:jc w:val="center"/>
              <w:rPr>
                <w:sz w:val="18"/>
                <w:szCs w:val="18"/>
                <w:lang w:val="en-US"/>
              </w:rPr>
            </w:pPr>
            <w:r w:rsidRPr="00662A94">
              <w:rPr>
                <w:sz w:val="18"/>
                <w:szCs w:val="18"/>
                <w:lang w:val="en-US"/>
              </w:rPr>
              <w:t>*</w:t>
            </w:r>
          </w:p>
        </w:tc>
        <w:tc>
          <w:tcPr>
            <w:tcW w:w="1119" w:type="dxa"/>
            <w:shd w:val="clear" w:color="FFFFFF" w:fill="FFFFFF"/>
            <w:noWrap/>
            <w:vAlign w:val="center"/>
          </w:tcPr>
          <w:p w14:paraId="3F8A206C" w14:textId="77777777" w:rsidR="00EA0E58" w:rsidRPr="00662A94" w:rsidRDefault="00EA0E58" w:rsidP="00EA0E58">
            <w:pPr>
              <w:spacing w:before="60"/>
              <w:ind w:left="57"/>
              <w:jc w:val="center"/>
              <w:rPr>
                <w:sz w:val="18"/>
                <w:szCs w:val="18"/>
                <w:lang w:val="en-US"/>
              </w:rPr>
            </w:pPr>
          </w:p>
        </w:tc>
        <w:tc>
          <w:tcPr>
            <w:tcW w:w="1120" w:type="dxa"/>
            <w:shd w:val="clear" w:color="auto" w:fill="auto"/>
            <w:noWrap/>
            <w:vAlign w:val="center"/>
          </w:tcPr>
          <w:p w14:paraId="06ED7588" w14:textId="77777777" w:rsidR="00EA0E58" w:rsidRPr="00662A94" w:rsidRDefault="00EA0E58" w:rsidP="00EA0E58">
            <w:pPr>
              <w:spacing w:before="60"/>
              <w:ind w:left="57"/>
              <w:jc w:val="center"/>
              <w:rPr>
                <w:sz w:val="18"/>
                <w:szCs w:val="18"/>
                <w:lang w:val="en-US"/>
              </w:rPr>
            </w:pPr>
            <w:r w:rsidRPr="00662A94">
              <w:rPr>
                <w:sz w:val="18"/>
                <w:szCs w:val="18"/>
                <w:lang w:val="en-US"/>
              </w:rPr>
              <w:t>*</w:t>
            </w:r>
          </w:p>
        </w:tc>
        <w:tc>
          <w:tcPr>
            <w:tcW w:w="2401" w:type="dxa"/>
            <w:gridSpan w:val="2"/>
            <w:vAlign w:val="center"/>
          </w:tcPr>
          <w:p w14:paraId="00E08205" w14:textId="134D1CAC" w:rsidR="00EA0E58" w:rsidRPr="00662A94" w:rsidRDefault="00EA0E58" w:rsidP="00EA0E58">
            <w:pPr>
              <w:spacing w:before="60"/>
              <w:ind w:left="57"/>
              <w:jc w:val="center"/>
              <w:rPr>
                <w:sz w:val="18"/>
                <w:szCs w:val="18"/>
                <w:lang w:val="en-US"/>
              </w:rPr>
            </w:pPr>
            <w:r w:rsidRPr="00662A94">
              <w:rPr>
                <w:sz w:val="18"/>
                <w:szCs w:val="18"/>
                <w:lang w:val="en-US"/>
              </w:rPr>
              <w:t>Shared values &amp; goals</w:t>
            </w:r>
          </w:p>
        </w:tc>
      </w:tr>
      <w:tr w:rsidR="00EA0E58" w:rsidRPr="00B16F9A" w14:paraId="34AC730C" w14:textId="3FE8A3ED" w:rsidTr="00FD029D">
        <w:tc>
          <w:tcPr>
            <w:tcW w:w="1701" w:type="dxa"/>
            <w:shd w:val="clear" w:color="auto" w:fill="auto"/>
            <w:noWrap/>
            <w:vAlign w:val="center"/>
          </w:tcPr>
          <w:p w14:paraId="6A6FD719" w14:textId="72FDE8D7" w:rsidR="00EA0E58" w:rsidRPr="00662A94" w:rsidRDefault="00EA0E58" w:rsidP="00EA0E58">
            <w:pPr>
              <w:spacing w:before="60"/>
              <w:ind w:left="57"/>
              <w:rPr>
                <w:sz w:val="18"/>
                <w:szCs w:val="18"/>
                <w:lang w:val="en-US"/>
              </w:rPr>
            </w:pPr>
            <w:r w:rsidRPr="00662A94">
              <w:rPr>
                <w:sz w:val="18"/>
                <w:szCs w:val="18"/>
                <w:lang w:val="en-US"/>
              </w:rPr>
              <w:t>Griffin, 2005</w:t>
            </w:r>
          </w:p>
        </w:tc>
        <w:tc>
          <w:tcPr>
            <w:tcW w:w="1119" w:type="dxa"/>
            <w:shd w:val="clear" w:color="auto" w:fill="auto"/>
            <w:noWrap/>
            <w:vAlign w:val="center"/>
          </w:tcPr>
          <w:p w14:paraId="5F9BDD0E" w14:textId="77777777" w:rsidR="00EA0E58" w:rsidRPr="00662A94" w:rsidRDefault="00EA0E58" w:rsidP="00EA0E58">
            <w:pPr>
              <w:spacing w:before="60"/>
              <w:ind w:left="57"/>
              <w:jc w:val="center"/>
              <w:rPr>
                <w:sz w:val="18"/>
                <w:szCs w:val="18"/>
                <w:lang w:val="en-US"/>
              </w:rPr>
            </w:pPr>
            <w:r w:rsidRPr="00662A94">
              <w:rPr>
                <w:sz w:val="18"/>
                <w:szCs w:val="18"/>
                <w:lang w:val="en-US"/>
              </w:rPr>
              <w:t>*</w:t>
            </w:r>
          </w:p>
        </w:tc>
        <w:tc>
          <w:tcPr>
            <w:tcW w:w="1119" w:type="dxa"/>
            <w:shd w:val="clear" w:color="auto" w:fill="auto"/>
            <w:noWrap/>
            <w:vAlign w:val="center"/>
          </w:tcPr>
          <w:p w14:paraId="797C4F67" w14:textId="77777777" w:rsidR="00EA0E58" w:rsidRPr="00662A94" w:rsidRDefault="00EA0E58" w:rsidP="00EA0E58">
            <w:pPr>
              <w:spacing w:before="60"/>
              <w:ind w:left="57"/>
              <w:jc w:val="center"/>
              <w:rPr>
                <w:sz w:val="18"/>
                <w:szCs w:val="18"/>
                <w:lang w:val="en-US"/>
              </w:rPr>
            </w:pPr>
            <w:r w:rsidRPr="00662A94">
              <w:rPr>
                <w:sz w:val="18"/>
                <w:szCs w:val="18"/>
                <w:lang w:val="en-US"/>
              </w:rPr>
              <w:t>*</w:t>
            </w:r>
          </w:p>
        </w:tc>
        <w:tc>
          <w:tcPr>
            <w:tcW w:w="1119" w:type="dxa"/>
            <w:shd w:val="clear" w:color="auto" w:fill="auto"/>
            <w:noWrap/>
            <w:vAlign w:val="center"/>
          </w:tcPr>
          <w:p w14:paraId="30FF2325" w14:textId="77777777" w:rsidR="00EA0E58" w:rsidRPr="00662A94" w:rsidRDefault="00EA0E58" w:rsidP="00EA0E58">
            <w:pPr>
              <w:spacing w:before="60"/>
              <w:ind w:left="57"/>
              <w:jc w:val="center"/>
              <w:rPr>
                <w:sz w:val="18"/>
                <w:szCs w:val="18"/>
                <w:lang w:val="en-US"/>
              </w:rPr>
            </w:pPr>
            <w:r w:rsidRPr="00662A94">
              <w:rPr>
                <w:sz w:val="18"/>
                <w:szCs w:val="18"/>
                <w:lang w:val="en-US"/>
              </w:rPr>
              <w:t>*</w:t>
            </w:r>
          </w:p>
        </w:tc>
        <w:tc>
          <w:tcPr>
            <w:tcW w:w="1179" w:type="dxa"/>
            <w:shd w:val="clear" w:color="auto" w:fill="auto"/>
            <w:vAlign w:val="center"/>
          </w:tcPr>
          <w:p w14:paraId="46F41EAE" w14:textId="77777777" w:rsidR="00EA0E58" w:rsidRPr="00662A94" w:rsidRDefault="00EA0E58" w:rsidP="00EA0E58">
            <w:pPr>
              <w:spacing w:before="60"/>
              <w:ind w:left="57"/>
              <w:jc w:val="center"/>
              <w:rPr>
                <w:sz w:val="18"/>
                <w:szCs w:val="18"/>
                <w:lang w:val="en-US"/>
              </w:rPr>
            </w:pPr>
          </w:p>
        </w:tc>
        <w:tc>
          <w:tcPr>
            <w:tcW w:w="1060" w:type="dxa"/>
            <w:shd w:val="clear" w:color="auto" w:fill="auto"/>
            <w:vAlign w:val="center"/>
          </w:tcPr>
          <w:p w14:paraId="1E49C3B1" w14:textId="77777777" w:rsidR="00EA0E58" w:rsidRPr="00662A94" w:rsidRDefault="00EA0E58" w:rsidP="00EA0E58">
            <w:pPr>
              <w:spacing w:before="60"/>
              <w:ind w:left="57"/>
              <w:jc w:val="center"/>
              <w:rPr>
                <w:sz w:val="18"/>
                <w:szCs w:val="18"/>
                <w:lang w:val="en-US"/>
              </w:rPr>
            </w:pPr>
          </w:p>
        </w:tc>
        <w:tc>
          <w:tcPr>
            <w:tcW w:w="1119" w:type="dxa"/>
            <w:shd w:val="clear" w:color="FFFFFF" w:fill="FFFFFF"/>
            <w:vAlign w:val="center"/>
          </w:tcPr>
          <w:p w14:paraId="07EC0F80" w14:textId="77777777" w:rsidR="00EA0E58" w:rsidRPr="00662A94" w:rsidRDefault="00EA0E58" w:rsidP="00EA0E58">
            <w:pPr>
              <w:spacing w:before="60"/>
              <w:ind w:left="57"/>
              <w:jc w:val="center"/>
              <w:rPr>
                <w:sz w:val="18"/>
                <w:szCs w:val="18"/>
                <w:lang w:val="en-US"/>
              </w:rPr>
            </w:pPr>
          </w:p>
        </w:tc>
        <w:tc>
          <w:tcPr>
            <w:tcW w:w="1119" w:type="dxa"/>
            <w:shd w:val="clear" w:color="FFFFFF" w:fill="FFFFFF"/>
            <w:vAlign w:val="center"/>
          </w:tcPr>
          <w:p w14:paraId="061B494A" w14:textId="77777777" w:rsidR="00EA0E58" w:rsidRPr="00662A94" w:rsidRDefault="00EA0E58" w:rsidP="00EA0E58">
            <w:pPr>
              <w:spacing w:before="60"/>
              <w:ind w:left="57"/>
              <w:jc w:val="center"/>
              <w:rPr>
                <w:sz w:val="18"/>
                <w:szCs w:val="18"/>
                <w:lang w:val="en-US"/>
              </w:rPr>
            </w:pPr>
            <w:r w:rsidRPr="00662A94">
              <w:rPr>
                <w:sz w:val="18"/>
                <w:szCs w:val="18"/>
                <w:lang w:val="en-US"/>
              </w:rPr>
              <w:t>*</w:t>
            </w:r>
          </w:p>
        </w:tc>
        <w:tc>
          <w:tcPr>
            <w:tcW w:w="1119" w:type="dxa"/>
            <w:shd w:val="clear" w:color="FFFFFF" w:fill="FFFFFF"/>
            <w:vAlign w:val="center"/>
          </w:tcPr>
          <w:p w14:paraId="5FD760AA" w14:textId="77777777" w:rsidR="00EA0E58" w:rsidRPr="00662A94" w:rsidRDefault="00EA0E58" w:rsidP="00EA0E58">
            <w:pPr>
              <w:spacing w:before="60"/>
              <w:ind w:left="57"/>
              <w:jc w:val="center"/>
              <w:rPr>
                <w:sz w:val="18"/>
                <w:szCs w:val="18"/>
                <w:lang w:val="en-US"/>
              </w:rPr>
            </w:pPr>
            <w:r w:rsidRPr="00662A94">
              <w:rPr>
                <w:sz w:val="18"/>
                <w:szCs w:val="18"/>
                <w:lang w:val="en-US"/>
              </w:rPr>
              <w:t>*</w:t>
            </w:r>
          </w:p>
        </w:tc>
        <w:tc>
          <w:tcPr>
            <w:tcW w:w="1120" w:type="dxa"/>
            <w:shd w:val="clear" w:color="auto" w:fill="auto"/>
            <w:vAlign w:val="center"/>
          </w:tcPr>
          <w:p w14:paraId="1E12073D" w14:textId="77777777" w:rsidR="00EA0E58" w:rsidRPr="00662A94" w:rsidRDefault="00EA0E58" w:rsidP="00EA0E58">
            <w:pPr>
              <w:spacing w:before="60"/>
              <w:ind w:left="57"/>
              <w:jc w:val="center"/>
              <w:rPr>
                <w:sz w:val="18"/>
                <w:szCs w:val="18"/>
                <w:lang w:val="en-US"/>
              </w:rPr>
            </w:pPr>
          </w:p>
        </w:tc>
        <w:tc>
          <w:tcPr>
            <w:tcW w:w="2401" w:type="dxa"/>
            <w:gridSpan w:val="2"/>
            <w:vAlign w:val="center"/>
          </w:tcPr>
          <w:p w14:paraId="5AE59815" w14:textId="77777777" w:rsidR="00EA0E58" w:rsidRPr="00662A94" w:rsidRDefault="00EA0E58" w:rsidP="00EA0E58">
            <w:pPr>
              <w:spacing w:before="60"/>
              <w:ind w:left="57"/>
              <w:jc w:val="center"/>
              <w:rPr>
                <w:sz w:val="18"/>
                <w:szCs w:val="18"/>
                <w:lang w:val="en-US"/>
              </w:rPr>
            </w:pPr>
          </w:p>
        </w:tc>
      </w:tr>
      <w:tr w:rsidR="00EA0E58" w:rsidRPr="00B16F9A" w14:paraId="7287C15A" w14:textId="350852E5" w:rsidTr="00FD029D">
        <w:tc>
          <w:tcPr>
            <w:tcW w:w="1701" w:type="dxa"/>
            <w:shd w:val="clear" w:color="auto" w:fill="auto"/>
            <w:noWrap/>
            <w:vAlign w:val="center"/>
          </w:tcPr>
          <w:p w14:paraId="56C65C90" w14:textId="5DEFC0E3" w:rsidR="00EA0E58" w:rsidRPr="00662A94" w:rsidRDefault="00EA0E58" w:rsidP="00EA0E58">
            <w:pPr>
              <w:spacing w:before="60"/>
              <w:ind w:left="57"/>
              <w:rPr>
                <w:sz w:val="18"/>
                <w:szCs w:val="18"/>
                <w:lang w:val="en-US"/>
              </w:rPr>
            </w:pPr>
            <w:r w:rsidRPr="00662A94">
              <w:rPr>
                <w:sz w:val="18"/>
                <w:szCs w:val="18"/>
                <w:lang w:val="en-US"/>
              </w:rPr>
              <w:t>Hargreaves, 2017</w:t>
            </w:r>
          </w:p>
        </w:tc>
        <w:tc>
          <w:tcPr>
            <w:tcW w:w="1119" w:type="dxa"/>
            <w:shd w:val="clear" w:color="auto" w:fill="auto"/>
            <w:noWrap/>
            <w:vAlign w:val="center"/>
          </w:tcPr>
          <w:p w14:paraId="12D9EBEA" w14:textId="77777777" w:rsidR="00EA0E58" w:rsidRPr="00662A94" w:rsidRDefault="00EA0E58" w:rsidP="00EA0E58">
            <w:pPr>
              <w:spacing w:before="60"/>
              <w:ind w:left="57"/>
              <w:jc w:val="center"/>
              <w:rPr>
                <w:sz w:val="18"/>
                <w:szCs w:val="18"/>
                <w:lang w:val="en-US"/>
              </w:rPr>
            </w:pPr>
            <w:r w:rsidRPr="00662A94">
              <w:rPr>
                <w:sz w:val="18"/>
                <w:szCs w:val="18"/>
                <w:lang w:val="en-US"/>
              </w:rPr>
              <w:t>*</w:t>
            </w:r>
          </w:p>
        </w:tc>
        <w:tc>
          <w:tcPr>
            <w:tcW w:w="1119" w:type="dxa"/>
            <w:shd w:val="clear" w:color="auto" w:fill="auto"/>
            <w:noWrap/>
            <w:vAlign w:val="center"/>
          </w:tcPr>
          <w:p w14:paraId="4D3C1D30" w14:textId="77777777" w:rsidR="00EA0E58" w:rsidRPr="00662A94" w:rsidRDefault="00EA0E58" w:rsidP="00EA0E58">
            <w:pPr>
              <w:spacing w:before="60"/>
              <w:ind w:left="57"/>
              <w:jc w:val="center"/>
              <w:rPr>
                <w:sz w:val="18"/>
                <w:szCs w:val="18"/>
                <w:lang w:val="en-US"/>
              </w:rPr>
            </w:pPr>
            <w:r w:rsidRPr="00662A94">
              <w:rPr>
                <w:sz w:val="18"/>
                <w:szCs w:val="18"/>
                <w:lang w:val="en-US"/>
              </w:rPr>
              <w:t>*</w:t>
            </w:r>
          </w:p>
        </w:tc>
        <w:tc>
          <w:tcPr>
            <w:tcW w:w="1119" w:type="dxa"/>
            <w:shd w:val="clear" w:color="auto" w:fill="auto"/>
            <w:noWrap/>
            <w:vAlign w:val="center"/>
          </w:tcPr>
          <w:p w14:paraId="1638A896" w14:textId="77777777" w:rsidR="00EA0E58" w:rsidRPr="00662A94" w:rsidRDefault="00EA0E58" w:rsidP="00EA0E58">
            <w:pPr>
              <w:spacing w:before="60"/>
              <w:ind w:left="57"/>
              <w:jc w:val="center"/>
              <w:rPr>
                <w:sz w:val="18"/>
                <w:szCs w:val="18"/>
                <w:lang w:val="en-US"/>
              </w:rPr>
            </w:pPr>
          </w:p>
        </w:tc>
        <w:tc>
          <w:tcPr>
            <w:tcW w:w="1179" w:type="dxa"/>
            <w:shd w:val="clear" w:color="auto" w:fill="auto"/>
            <w:noWrap/>
            <w:vAlign w:val="center"/>
          </w:tcPr>
          <w:p w14:paraId="16A8366C" w14:textId="77777777" w:rsidR="00EA0E58" w:rsidRPr="00662A94" w:rsidRDefault="00EA0E58" w:rsidP="00EA0E58">
            <w:pPr>
              <w:spacing w:before="60"/>
              <w:ind w:left="57"/>
              <w:jc w:val="center"/>
              <w:rPr>
                <w:sz w:val="18"/>
                <w:szCs w:val="18"/>
                <w:lang w:val="en-US"/>
              </w:rPr>
            </w:pPr>
            <w:r w:rsidRPr="00662A94">
              <w:rPr>
                <w:sz w:val="18"/>
                <w:szCs w:val="18"/>
                <w:lang w:val="en-US"/>
              </w:rPr>
              <w:t>*</w:t>
            </w:r>
          </w:p>
        </w:tc>
        <w:tc>
          <w:tcPr>
            <w:tcW w:w="1060" w:type="dxa"/>
            <w:shd w:val="clear" w:color="auto" w:fill="auto"/>
            <w:vAlign w:val="center"/>
          </w:tcPr>
          <w:p w14:paraId="4E3C7BFD" w14:textId="77777777" w:rsidR="00EA0E58" w:rsidRPr="00662A94" w:rsidRDefault="00EA0E58" w:rsidP="00EA0E58">
            <w:pPr>
              <w:spacing w:before="60"/>
              <w:ind w:left="57"/>
              <w:jc w:val="center"/>
              <w:rPr>
                <w:sz w:val="18"/>
                <w:szCs w:val="18"/>
                <w:lang w:val="en-US"/>
              </w:rPr>
            </w:pPr>
          </w:p>
        </w:tc>
        <w:tc>
          <w:tcPr>
            <w:tcW w:w="1119" w:type="dxa"/>
            <w:shd w:val="clear" w:color="FFFFFF" w:fill="FFFFFF"/>
            <w:noWrap/>
            <w:vAlign w:val="center"/>
          </w:tcPr>
          <w:p w14:paraId="60D1EAA9" w14:textId="77777777" w:rsidR="00EA0E58" w:rsidRPr="00662A94" w:rsidRDefault="00EA0E58" w:rsidP="00EA0E58">
            <w:pPr>
              <w:spacing w:before="60"/>
              <w:ind w:left="57"/>
              <w:jc w:val="center"/>
              <w:rPr>
                <w:sz w:val="18"/>
                <w:szCs w:val="18"/>
                <w:lang w:val="en-US"/>
              </w:rPr>
            </w:pPr>
          </w:p>
        </w:tc>
        <w:tc>
          <w:tcPr>
            <w:tcW w:w="1119" w:type="dxa"/>
            <w:shd w:val="clear" w:color="FFFFFF" w:fill="FFFFFF"/>
            <w:noWrap/>
            <w:vAlign w:val="center"/>
          </w:tcPr>
          <w:p w14:paraId="70243261" w14:textId="77777777" w:rsidR="00EA0E58" w:rsidRPr="00662A94" w:rsidRDefault="00EA0E58" w:rsidP="00EA0E58">
            <w:pPr>
              <w:spacing w:before="60"/>
              <w:ind w:left="57"/>
              <w:jc w:val="center"/>
              <w:rPr>
                <w:sz w:val="18"/>
                <w:szCs w:val="18"/>
                <w:lang w:val="en-US"/>
              </w:rPr>
            </w:pPr>
            <w:r w:rsidRPr="00662A94">
              <w:rPr>
                <w:sz w:val="18"/>
                <w:szCs w:val="18"/>
                <w:lang w:val="en-US"/>
              </w:rPr>
              <w:t>*</w:t>
            </w:r>
          </w:p>
        </w:tc>
        <w:tc>
          <w:tcPr>
            <w:tcW w:w="1119" w:type="dxa"/>
            <w:shd w:val="clear" w:color="FFFFFF" w:fill="FFFFFF"/>
            <w:noWrap/>
            <w:vAlign w:val="center"/>
          </w:tcPr>
          <w:p w14:paraId="37ADA880" w14:textId="77777777" w:rsidR="00EA0E58" w:rsidRPr="00662A94" w:rsidRDefault="00EA0E58" w:rsidP="00EA0E58">
            <w:pPr>
              <w:spacing w:before="60"/>
              <w:ind w:left="57"/>
              <w:jc w:val="center"/>
              <w:rPr>
                <w:sz w:val="18"/>
                <w:szCs w:val="18"/>
                <w:lang w:val="en-US"/>
              </w:rPr>
            </w:pPr>
          </w:p>
        </w:tc>
        <w:tc>
          <w:tcPr>
            <w:tcW w:w="1120" w:type="dxa"/>
            <w:shd w:val="clear" w:color="auto" w:fill="auto"/>
            <w:noWrap/>
            <w:vAlign w:val="center"/>
          </w:tcPr>
          <w:p w14:paraId="5FA5B118" w14:textId="77777777" w:rsidR="00EA0E58" w:rsidRPr="00662A94" w:rsidRDefault="00EA0E58" w:rsidP="00EA0E58">
            <w:pPr>
              <w:spacing w:before="60"/>
              <w:ind w:left="57"/>
              <w:jc w:val="center"/>
              <w:rPr>
                <w:sz w:val="18"/>
                <w:szCs w:val="18"/>
                <w:lang w:val="en-US"/>
              </w:rPr>
            </w:pPr>
            <w:r w:rsidRPr="00662A94">
              <w:rPr>
                <w:sz w:val="18"/>
                <w:szCs w:val="18"/>
                <w:lang w:val="en-US"/>
              </w:rPr>
              <w:t>*</w:t>
            </w:r>
          </w:p>
        </w:tc>
        <w:tc>
          <w:tcPr>
            <w:tcW w:w="2401" w:type="dxa"/>
            <w:gridSpan w:val="2"/>
            <w:vAlign w:val="center"/>
          </w:tcPr>
          <w:p w14:paraId="30215472" w14:textId="08B13B66" w:rsidR="00EA0E58" w:rsidRPr="00662A94" w:rsidRDefault="00EA0E58" w:rsidP="00EA0E58">
            <w:pPr>
              <w:spacing w:before="60"/>
              <w:ind w:left="57"/>
              <w:jc w:val="center"/>
              <w:rPr>
                <w:sz w:val="18"/>
                <w:szCs w:val="18"/>
                <w:lang w:val="en-US"/>
              </w:rPr>
            </w:pPr>
            <w:r w:rsidRPr="00662A94">
              <w:rPr>
                <w:sz w:val="18"/>
                <w:szCs w:val="18"/>
                <w:lang w:val="en-US"/>
              </w:rPr>
              <w:t>Shared values &amp; goals,</w:t>
            </w:r>
          </w:p>
          <w:p w14:paraId="1B60D8EF" w14:textId="619CF080" w:rsidR="00EA0E58" w:rsidRPr="00662A94" w:rsidRDefault="00EA0E58" w:rsidP="00EA0E58">
            <w:pPr>
              <w:spacing w:before="60"/>
              <w:ind w:left="57"/>
              <w:jc w:val="center"/>
              <w:rPr>
                <w:sz w:val="18"/>
                <w:szCs w:val="18"/>
                <w:lang w:val="en-US"/>
              </w:rPr>
            </w:pPr>
            <w:r w:rsidRPr="00662A94">
              <w:rPr>
                <w:sz w:val="18"/>
                <w:szCs w:val="18"/>
                <w:lang w:val="en-US"/>
              </w:rPr>
              <w:t>Commitment, Sustainability, Communication</w:t>
            </w:r>
          </w:p>
        </w:tc>
      </w:tr>
      <w:tr w:rsidR="0062128A" w:rsidRPr="00B16F9A" w14:paraId="2607B1E8" w14:textId="77777777" w:rsidTr="00FD029D">
        <w:tc>
          <w:tcPr>
            <w:tcW w:w="1701" w:type="dxa"/>
            <w:shd w:val="clear" w:color="auto" w:fill="auto"/>
            <w:noWrap/>
            <w:vAlign w:val="center"/>
          </w:tcPr>
          <w:p w14:paraId="3B066C24" w14:textId="61E58144" w:rsidR="0062128A" w:rsidRPr="00662A94" w:rsidRDefault="0062128A" w:rsidP="0062128A">
            <w:pPr>
              <w:spacing w:before="60"/>
              <w:ind w:left="57"/>
              <w:rPr>
                <w:sz w:val="18"/>
                <w:szCs w:val="18"/>
                <w:lang w:val="en-US"/>
              </w:rPr>
            </w:pPr>
            <w:r w:rsidRPr="00662A94">
              <w:rPr>
                <w:sz w:val="18"/>
                <w:szCs w:val="18"/>
                <w:lang w:val="en-US"/>
              </w:rPr>
              <w:t>Hernantes, 2017</w:t>
            </w:r>
          </w:p>
        </w:tc>
        <w:tc>
          <w:tcPr>
            <w:tcW w:w="1119" w:type="dxa"/>
            <w:shd w:val="clear" w:color="auto" w:fill="auto"/>
            <w:noWrap/>
            <w:vAlign w:val="center"/>
          </w:tcPr>
          <w:p w14:paraId="006F650B" w14:textId="77777777" w:rsidR="0062128A" w:rsidRPr="00662A94" w:rsidRDefault="0062128A" w:rsidP="00EA0E58">
            <w:pPr>
              <w:spacing w:before="60"/>
              <w:ind w:left="57"/>
              <w:jc w:val="center"/>
              <w:rPr>
                <w:sz w:val="18"/>
                <w:szCs w:val="18"/>
                <w:lang w:val="en-US"/>
              </w:rPr>
            </w:pPr>
          </w:p>
        </w:tc>
        <w:tc>
          <w:tcPr>
            <w:tcW w:w="1119" w:type="dxa"/>
            <w:shd w:val="clear" w:color="auto" w:fill="auto"/>
            <w:noWrap/>
            <w:vAlign w:val="center"/>
          </w:tcPr>
          <w:p w14:paraId="4C8400CE" w14:textId="6A5A8952" w:rsidR="0062128A" w:rsidRPr="00662A94" w:rsidRDefault="0062128A" w:rsidP="00EA0E58">
            <w:pPr>
              <w:spacing w:before="60"/>
              <w:ind w:left="57"/>
              <w:jc w:val="center"/>
              <w:rPr>
                <w:sz w:val="18"/>
                <w:szCs w:val="18"/>
                <w:lang w:val="en-US"/>
              </w:rPr>
            </w:pPr>
            <w:r w:rsidRPr="00662A94">
              <w:rPr>
                <w:sz w:val="18"/>
                <w:szCs w:val="18"/>
                <w:lang w:val="en-US"/>
              </w:rPr>
              <w:t>*</w:t>
            </w:r>
          </w:p>
        </w:tc>
        <w:tc>
          <w:tcPr>
            <w:tcW w:w="1119" w:type="dxa"/>
            <w:shd w:val="clear" w:color="auto" w:fill="auto"/>
            <w:noWrap/>
            <w:vAlign w:val="center"/>
          </w:tcPr>
          <w:p w14:paraId="7F1FC64F" w14:textId="77777777" w:rsidR="0062128A" w:rsidRPr="00662A94" w:rsidRDefault="0062128A" w:rsidP="00EA0E58">
            <w:pPr>
              <w:spacing w:before="60"/>
              <w:ind w:left="57"/>
              <w:jc w:val="center"/>
              <w:rPr>
                <w:sz w:val="18"/>
                <w:szCs w:val="18"/>
                <w:lang w:val="en-US"/>
              </w:rPr>
            </w:pPr>
          </w:p>
        </w:tc>
        <w:tc>
          <w:tcPr>
            <w:tcW w:w="1179" w:type="dxa"/>
            <w:shd w:val="clear" w:color="auto" w:fill="auto"/>
            <w:noWrap/>
            <w:vAlign w:val="center"/>
          </w:tcPr>
          <w:p w14:paraId="0107CA73" w14:textId="77777777" w:rsidR="0062128A" w:rsidRPr="00662A94" w:rsidRDefault="0062128A" w:rsidP="00EA0E58">
            <w:pPr>
              <w:spacing w:before="60"/>
              <w:ind w:left="57"/>
              <w:jc w:val="center"/>
              <w:rPr>
                <w:sz w:val="18"/>
                <w:szCs w:val="18"/>
                <w:lang w:val="en-US"/>
              </w:rPr>
            </w:pPr>
          </w:p>
        </w:tc>
        <w:tc>
          <w:tcPr>
            <w:tcW w:w="1060" w:type="dxa"/>
            <w:shd w:val="clear" w:color="auto" w:fill="auto"/>
            <w:vAlign w:val="center"/>
          </w:tcPr>
          <w:p w14:paraId="22EE5A19" w14:textId="77777777" w:rsidR="0062128A" w:rsidRPr="00662A94" w:rsidRDefault="0062128A" w:rsidP="00EA0E58">
            <w:pPr>
              <w:spacing w:before="60"/>
              <w:ind w:left="57"/>
              <w:jc w:val="center"/>
              <w:rPr>
                <w:sz w:val="18"/>
                <w:szCs w:val="18"/>
                <w:lang w:val="en-US"/>
              </w:rPr>
            </w:pPr>
          </w:p>
        </w:tc>
        <w:tc>
          <w:tcPr>
            <w:tcW w:w="1119" w:type="dxa"/>
            <w:shd w:val="clear" w:color="FFFFFF" w:fill="FFFFFF"/>
            <w:noWrap/>
            <w:vAlign w:val="center"/>
          </w:tcPr>
          <w:p w14:paraId="2D032D07" w14:textId="19E7D9BA" w:rsidR="0062128A" w:rsidRPr="00662A94" w:rsidRDefault="0062128A" w:rsidP="00EA0E58">
            <w:pPr>
              <w:spacing w:before="60"/>
              <w:ind w:left="57"/>
              <w:jc w:val="center"/>
              <w:rPr>
                <w:sz w:val="18"/>
                <w:szCs w:val="18"/>
                <w:lang w:val="en-US"/>
              </w:rPr>
            </w:pPr>
            <w:r w:rsidRPr="00662A94">
              <w:rPr>
                <w:sz w:val="18"/>
                <w:szCs w:val="18"/>
                <w:lang w:val="en-US"/>
              </w:rPr>
              <w:t>*</w:t>
            </w:r>
          </w:p>
        </w:tc>
        <w:tc>
          <w:tcPr>
            <w:tcW w:w="1119" w:type="dxa"/>
            <w:shd w:val="clear" w:color="FFFFFF" w:fill="FFFFFF"/>
            <w:noWrap/>
            <w:vAlign w:val="center"/>
          </w:tcPr>
          <w:p w14:paraId="6DE33082" w14:textId="77777777" w:rsidR="0062128A" w:rsidRPr="00662A94" w:rsidRDefault="0062128A" w:rsidP="00EA0E58">
            <w:pPr>
              <w:spacing w:before="60"/>
              <w:ind w:left="57"/>
              <w:jc w:val="center"/>
              <w:rPr>
                <w:sz w:val="18"/>
                <w:szCs w:val="18"/>
                <w:lang w:val="en-US"/>
              </w:rPr>
            </w:pPr>
          </w:p>
        </w:tc>
        <w:tc>
          <w:tcPr>
            <w:tcW w:w="1119" w:type="dxa"/>
            <w:shd w:val="clear" w:color="FFFFFF" w:fill="FFFFFF"/>
            <w:noWrap/>
            <w:vAlign w:val="center"/>
          </w:tcPr>
          <w:p w14:paraId="3FC8CDF2" w14:textId="77777777" w:rsidR="0062128A" w:rsidRPr="00662A94" w:rsidRDefault="0062128A" w:rsidP="00EA0E58">
            <w:pPr>
              <w:spacing w:before="60"/>
              <w:ind w:left="57"/>
              <w:jc w:val="center"/>
              <w:rPr>
                <w:sz w:val="18"/>
                <w:szCs w:val="18"/>
                <w:lang w:val="en-US"/>
              </w:rPr>
            </w:pPr>
          </w:p>
        </w:tc>
        <w:tc>
          <w:tcPr>
            <w:tcW w:w="1120" w:type="dxa"/>
            <w:shd w:val="clear" w:color="auto" w:fill="auto"/>
            <w:noWrap/>
            <w:vAlign w:val="center"/>
          </w:tcPr>
          <w:p w14:paraId="15918F90" w14:textId="6E9878AD" w:rsidR="0062128A" w:rsidRPr="00662A94" w:rsidRDefault="0062128A" w:rsidP="00EA0E58">
            <w:pPr>
              <w:spacing w:before="60"/>
              <w:ind w:left="57"/>
              <w:jc w:val="center"/>
              <w:rPr>
                <w:sz w:val="18"/>
                <w:szCs w:val="18"/>
                <w:lang w:val="en-US"/>
              </w:rPr>
            </w:pPr>
            <w:r w:rsidRPr="00662A94">
              <w:rPr>
                <w:sz w:val="18"/>
                <w:szCs w:val="18"/>
                <w:lang w:val="en-US"/>
              </w:rPr>
              <w:t>*</w:t>
            </w:r>
          </w:p>
        </w:tc>
        <w:tc>
          <w:tcPr>
            <w:tcW w:w="2401" w:type="dxa"/>
            <w:gridSpan w:val="2"/>
            <w:vAlign w:val="center"/>
          </w:tcPr>
          <w:p w14:paraId="0C3D4834" w14:textId="5B7C6F68" w:rsidR="0062128A" w:rsidRPr="00662A94" w:rsidRDefault="0062128A" w:rsidP="00EA0E58">
            <w:pPr>
              <w:spacing w:before="60"/>
              <w:ind w:left="57"/>
              <w:jc w:val="center"/>
              <w:rPr>
                <w:sz w:val="18"/>
                <w:szCs w:val="18"/>
                <w:lang w:val="en-US"/>
              </w:rPr>
            </w:pPr>
            <w:r w:rsidRPr="00662A94">
              <w:rPr>
                <w:sz w:val="18"/>
                <w:szCs w:val="18"/>
                <w:lang w:val="en-US"/>
              </w:rPr>
              <w:t>Commitment</w:t>
            </w:r>
          </w:p>
        </w:tc>
      </w:tr>
      <w:tr w:rsidR="00EA0E58" w:rsidRPr="00B16F9A" w14:paraId="600CC89A" w14:textId="6D6F1613" w:rsidTr="00FD029D">
        <w:tc>
          <w:tcPr>
            <w:tcW w:w="1701" w:type="dxa"/>
            <w:shd w:val="clear" w:color="auto" w:fill="auto"/>
            <w:noWrap/>
            <w:vAlign w:val="center"/>
          </w:tcPr>
          <w:p w14:paraId="5D119F84" w14:textId="74288125" w:rsidR="00EA0E58" w:rsidRPr="00662A94" w:rsidRDefault="00EA0E58" w:rsidP="00EA0E58">
            <w:pPr>
              <w:spacing w:before="60"/>
              <w:ind w:left="57"/>
              <w:rPr>
                <w:sz w:val="18"/>
                <w:szCs w:val="18"/>
                <w:lang w:val="en-US"/>
              </w:rPr>
            </w:pPr>
            <w:r w:rsidRPr="00662A94">
              <w:rPr>
                <w:sz w:val="18"/>
                <w:szCs w:val="18"/>
                <w:lang w:val="en-US"/>
              </w:rPr>
              <w:t>Jackson, 2003*</w:t>
            </w:r>
          </w:p>
        </w:tc>
        <w:tc>
          <w:tcPr>
            <w:tcW w:w="1119" w:type="dxa"/>
            <w:shd w:val="clear" w:color="auto" w:fill="auto"/>
            <w:noWrap/>
            <w:vAlign w:val="center"/>
          </w:tcPr>
          <w:p w14:paraId="082174AE" w14:textId="77777777" w:rsidR="00EA0E58" w:rsidRPr="00662A94" w:rsidRDefault="00EA0E58" w:rsidP="00EA0E58">
            <w:pPr>
              <w:spacing w:before="60"/>
              <w:ind w:left="57"/>
              <w:jc w:val="center"/>
              <w:rPr>
                <w:sz w:val="18"/>
                <w:szCs w:val="18"/>
                <w:lang w:val="en-US"/>
              </w:rPr>
            </w:pPr>
          </w:p>
        </w:tc>
        <w:tc>
          <w:tcPr>
            <w:tcW w:w="1119" w:type="dxa"/>
            <w:shd w:val="clear" w:color="auto" w:fill="auto"/>
            <w:vAlign w:val="center"/>
          </w:tcPr>
          <w:p w14:paraId="0685F601" w14:textId="77777777" w:rsidR="00EA0E58" w:rsidRPr="00662A94" w:rsidRDefault="00EA0E58" w:rsidP="00EA0E58">
            <w:pPr>
              <w:spacing w:before="60"/>
              <w:ind w:left="57"/>
              <w:jc w:val="center"/>
              <w:rPr>
                <w:sz w:val="18"/>
                <w:szCs w:val="18"/>
                <w:lang w:val="en-US"/>
              </w:rPr>
            </w:pPr>
          </w:p>
        </w:tc>
        <w:tc>
          <w:tcPr>
            <w:tcW w:w="1119" w:type="dxa"/>
            <w:shd w:val="clear" w:color="auto" w:fill="auto"/>
            <w:noWrap/>
            <w:vAlign w:val="center"/>
          </w:tcPr>
          <w:p w14:paraId="5C3B4014" w14:textId="77777777" w:rsidR="00EA0E58" w:rsidRPr="00662A94" w:rsidRDefault="00EA0E58" w:rsidP="00EA0E58">
            <w:pPr>
              <w:spacing w:before="60"/>
              <w:ind w:left="57"/>
              <w:jc w:val="center"/>
              <w:rPr>
                <w:sz w:val="18"/>
                <w:szCs w:val="18"/>
                <w:lang w:val="en-US"/>
              </w:rPr>
            </w:pPr>
          </w:p>
        </w:tc>
        <w:tc>
          <w:tcPr>
            <w:tcW w:w="1179" w:type="dxa"/>
            <w:shd w:val="clear" w:color="auto" w:fill="auto"/>
            <w:vAlign w:val="center"/>
          </w:tcPr>
          <w:p w14:paraId="6816368D" w14:textId="77777777" w:rsidR="00EA0E58" w:rsidRPr="00662A94" w:rsidRDefault="00EA0E58" w:rsidP="00EA0E58">
            <w:pPr>
              <w:spacing w:before="60"/>
              <w:ind w:left="57"/>
              <w:jc w:val="center"/>
              <w:rPr>
                <w:sz w:val="18"/>
                <w:szCs w:val="18"/>
                <w:lang w:val="en-US"/>
              </w:rPr>
            </w:pPr>
          </w:p>
        </w:tc>
        <w:tc>
          <w:tcPr>
            <w:tcW w:w="1060" w:type="dxa"/>
            <w:shd w:val="clear" w:color="auto" w:fill="auto"/>
            <w:vAlign w:val="center"/>
          </w:tcPr>
          <w:p w14:paraId="37379FA8" w14:textId="77777777" w:rsidR="00EA0E58" w:rsidRPr="00662A94" w:rsidRDefault="00EA0E58" w:rsidP="00EA0E58">
            <w:pPr>
              <w:spacing w:before="60"/>
              <w:ind w:left="57"/>
              <w:jc w:val="center"/>
              <w:rPr>
                <w:sz w:val="18"/>
                <w:szCs w:val="18"/>
                <w:lang w:val="en-US"/>
              </w:rPr>
            </w:pPr>
          </w:p>
        </w:tc>
        <w:tc>
          <w:tcPr>
            <w:tcW w:w="1119" w:type="dxa"/>
            <w:shd w:val="clear" w:color="FFFFFF" w:fill="FFFFFF"/>
            <w:vAlign w:val="center"/>
          </w:tcPr>
          <w:p w14:paraId="27A0F0D1" w14:textId="77777777" w:rsidR="00EA0E58" w:rsidRPr="00662A94" w:rsidRDefault="00EA0E58" w:rsidP="00EA0E58">
            <w:pPr>
              <w:spacing w:before="60"/>
              <w:ind w:left="57"/>
              <w:jc w:val="center"/>
              <w:rPr>
                <w:sz w:val="18"/>
                <w:szCs w:val="18"/>
                <w:lang w:val="en-US"/>
              </w:rPr>
            </w:pPr>
          </w:p>
        </w:tc>
        <w:tc>
          <w:tcPr>
            <w:tcW w:w="1119" w:type="dxa"/>
            <w:shd w:val="clear" w:color="FFFFFF" w:fill="FFFFFF"/>
            <w:vAlign w:val="center"/>
          </w:tcPr>
          <w:p w14:paraId="64434AD4" w14:textId="77777777" w:rsidR="00EA0E58" w:rsidRPr="00662A94" w:rsidRDefault="00EA0E58" w:rsidP="00EA0E58">
            <w:pPr>
              <w:spacing w:before="60"/>
              <w:ind w:left="57"/>
              <w:jc w:val="center"/>
              <w:rPr>
                <w:sz w:val="18"/>
                <w:szCs w:val="18"/>
                <w:lang w:val="en-US"/>
              </w:rPr>
            </w:pPr>
          </w:p>
        </w:tc>
        <w:tc>
          <w:tcPr>
            <w:tcW w:w="1119" w:type="dxa"/>
            <w:shd w:val="clear" w:color="FFFFFF" w:fill="FFFFFF"/>
            <w:vAlign w:val="center"/>
          </w:tcPr>
          <w:p w14:paraId="049A9D1B" w14:textId="77777777" w:rsidR="00EA0E58" w:rsidRPr="00662A94" w:rsidRDefault="00EA0E58" w:rsidP="00EA0E58">
            <w:pPr>
              <w:spacing w:before="60"/>
              <w:ind w:left="57"/>
              <w:jc w:val="center"/>
              <w:rPr>
                <w:sz w:val="18"/>
                <w:szCs w:val="18"/>
                <w:lang w:val="en-US"/>
              </w:rPr>
            </w:pPr>
          </w:p>
        </w:tc>
        <w:tc>
          <w:tcPr>
            <w:tcW w:w="1120" w:type="dxa"/>
            <w:shd w:val="clear" w:color="auto" w:fill="auto"/>
            <w:vAlign w:val="center"/>
          </w:tcPr>
          <w:p w14:paraId="75BFF451" w14:textId="77777777" w:rsidR="00EA0E58" w:rsidRPr="00662A94" w:rsidRDefault="00EA0E58" w:rsidP="00EA0E58">
            <w:pPr>
              <w:spacing w:before="60"/>
              <w:ind w:left="57"/>
              <w:jc w:val="center"/>
              <w:rPr>
                <w:sz w:val="18"/>
                <w:szCs w:val="18"/>
                <w:lang w:val="en-US"/>
              </w:rPr>
            </w:pPr>
          </w:p>
        </w:tc>
        <w:tc>
          <w:tcPr>
            <w:tcW w:w="2401" w:type="dxa"/>
            <w:gridSpan w:val="2"/>
            <w:vAlign w:val="center"/>
          </w:tcPr>
          <w:p w14:paraId="59AEBB28" w14:textId="77777777" w:rsidR="00EA0E58" w:rsidRPr="00662A94" w:rsidRDefault="00EA0E58" w:rsidP="00EA0E58">
            <w:pPr>
              <w:spacing w:before="60"/>
              <w:ind w:left="57"/>
              <w:jc w:val="center"/>
              <w:rPr>
                <w:sz w:val="18"/>
                <w:szCs w:val="18"/>
                <w:lang w:val="en-US"/>
              </w:rPr>
            </w:pPr>
          </w:p>
        </w:tc>
      </w:tr>
      <w:tr w:rsidR="00EA0E58" w:rsidRPr="00B16F9A" w14:paraId="33B3FA50" w14:textId="1F4EC8DF" w:rsidTr="00FD029D">
        <w:tc>
          <w:tcPr>
            <w:tcW w:w="1701" w:type="dxa"/>
            <w:shd w:val="clear" w:color="auto" w:fill="auto"/>
            <w:noWrap/>
            <w:vAlign w:val="center"/>
          </w:tcPr>
          <w:p w14:paraId="65789B7A" w14:textId="377DD08F" w:rsidR="00EA0E58" w:rsidRPr="00662A94" w:rsidRDefault="00EA0E58" w:rsidP="00EA0E58">
            <w:pPr>
              <w:spacing w:before="60"/>
              <w:ind w:left="57"/>
              <w:rPr>
                <w:sz w:val="18"/>
                <w:szCs w:val="18"/>
                <w:lang w:val="en-US"/>
              </w:rPr>
            </w:pPr>
            <w:r w:rsidRPr="00662A94">
              <w:rPr>
                <w:sz w:val="18"/>
                <w:szCs w:val="18"/>
                <w:lang w:val="en-US"/>
              </w:rPr>
              <w:t>Jone, 2017</w:t>
            </w:r>
          </w:p>
        </w:tc>
        <w:tc>
          <w:tcPr>
            <w:tcW w:w="1119" w:type="dxa"/>
            <w:shd w:val="clear" w:color="auto" w:fill="auto"/>
            <w:noWrap/>
            <w:vAlign w:val="center"/>
          </w:tcPr>
          <w:p w14:paraId="5EF187DC" w14:textId="77777777" w:rsidR="00EA0E58" w:rsidRPr="00662A94" w:rsidRDefault="00EA0E58" w:rsidP="00EA0E58">
            <w:pPr>
              <w:spacing w:before="60"/>
              <w:ind w:left="57"/>
              <w:jc w:val="center"/>
              <w:rPr>
                <w:sz w:val="18"/>
                <w:szCs w:val="18"/>
                <w:lang w:val="en-US"/>
              </w:rPr>
            </w:pPr>
            <w:r w:rsidRPr="00662A94">
              <w:rPr>
                <w:sz w:val="18"/>
                <w:szCs w:val="18"/>
                <w:lang w:val="en-US"/>
              </w:rPr>
              <w:t>*</w:t>
            </w:r>
          </w:p>
        </w:tc>
        <w:tc>
          <w:tcPr>
            <w:tcW w:w="1119" w:type="dxa"/>
            <w:shd w:val="clear" w:color="auto" w:fill="auto"/>
            <w:vAlign w:val="center"/>
          </w:tcPr>
          <w:p w14:paraId="72F5FC61" w14:textId="77777777" w:rsidR="00EA0E58" w:rsidRPr="00662A94" w:rsidRDefault="00EA0E58" w:rsidP="00EA0E58">
            <w:pPr>
              <w:spacing w:before="60"/>
              <w:ind w:left="57"/>
              <w:jc w:val="center"/>
              <w:rPr>
                <w:sz w:val="18"/>
                <w:szCs w:val="18"/>
                <w:lang w:val="en-US"/>
              </w:rPr>
            </w:pPr>
          </w:p>
        </w:tc>
        <w:tc>
          <w:tcPr>
            <w:tcW w:w="1119" w:type="dxa"/>
            <w:shd w:val="clear" w:color="auto" w:fill="auto"/>
            <w:noWrap/>
            <w:vAlign w:val="center"/>
          </w:tcPr>
          <w:p w14:paraId="61DFFFEF" w14:textId="77777777" w:rsidR="00EA0E58" w:rsidRPr="00662A94" w:rsidRDefault="00EA0E58" w:rsidP="00EA0E58">
            <w:pPr>
              <w:spacing w:before="60"/>
              <w:ind w:left="57"/>
              <w:jc w:val="center"/>
              <w:rPr>
                <w:sz w:val="18"/>
                <w:szCs w:val="18"/>
                <w:lang w:val="en-US"/>
              </w:rPr>
            </w:pPr>
            <w:r w:rsidRPr="00662A94">
              <w:rPr>
                <w:sz w:val="18"/>
                <w:szCs w:val="18"/>
                <w:lang w:val="en-US"/>
              </w:rPr>
              <w:t>*</w:t>
            </w:r>
          </w:p>
        </w:tc>
        <w:tc>
          <w:tcPr>
            <w:tcW w:w="1179" w:type="dxa"/>
            <w:shd w:val="clear" w:color="auto" w:fill="auto"/>
            <w:noWrap/>
            <w:vAlign w:val="center"/>
          </w:tcPr>
          <w:p w14:paraId="696A66D6" w14:textId="77777777" w:rsidR="00EA0E58" w:rsidRPr="00662A94" w:rsidRDefault="00EA0E58" w:rsidP="00EA0E58">
            <w:pPr>
              <w:spacing w:before="60"/>
              <w:ind w:left="57"/>
              <w:jc w:val="center"/>
              <w:rPr>
                <w:sz w:val="18"/>
                <w:szCs w:val="18"/>
                <w:lang w:val="en-US"/>
              </w:rPr>
            </w:pPr>
            <w:r w:rsidRPr="00662A94">
              <w:rPr>
                <w:sz w:val="18"/>
                <w:szCs w:val="18"/>
                <w:lang w:val="en-US"/>
              </w:rPr>
              <w:t>*</w:t>
            </w:r>
          </w:p>
        </w:tc>
        <w:tc>
          <w:tcPr>
            <w:tcW w:w="1060" w:type="dxa"/>
            <w:shd w:val="clear" w:color="auto" w:fill="auto"/>
            <w:noWrap/>
            <w:vAlign w:val="center"/>
          </w:tcPr>
          <w:p w14:paraId="31F818FA" w14:textId="77777777" w:rsidR="00EA0E58" w:rsidRPr="00662A94" w:rsidRDefault="00EA0E58" w:rsidP="00EA0E58">
            <w:pPr>
              <w:spacing w:before="60"/>
              <w:ind w:left="57"/>
              <w:jc w:val="center"/>
              <w:rPr>
                <w:sz w:val="18"/>
                <w:szCs w:val="18"/>
                <w:lang w:val="en-US"/>
              </w:rPr>
            </w:pPr>
            <w:r w:rsidRPr="00662A94">
              <w:rPr>
                <w:sz w:val="18"/>
                <w:szCs w:val="18"/>
                <w:lang w:val="en-US"/>
              </w:rPr>
              <w:t>*</w:t>
            </w:r>
          </w:p>
        </w:tc>
        <w:tc>
          <w:tcPr>
            <w:tcW w:w="1119" w:type="dxa"/>
            <w:shd w:val="clear" w:color="FFFFFF" w:fill="FFFFFF"/>
            <w:vAlign w:val="center"/>
          </w:tcPr>
          <w:p w14:paraId="4134D40D" w14:textId="77777777" w:rsidR="00EA0E58" w:rsidRPr="00662A94" w:rsidRDefault="00EA0E58" w:rsidP="00EA0E58">
            <w:pPr>
              <w:spacing w:before="60"/>
              <w:ind w:left="57"/>
              <w:jc w:val="center"/>
              <w:rPr>
                <w:sz w:val="18"/>
                <w:szCs w:val="18"/>
                <w:lang w:val="en-US"/>
              </w:rPr>
            </w:pPr>
            <w:r w:rsidRPr="00662A94">
              <w:rPr>
                <w:sz w:val="18"/>
                <w:szCs w:val="18"/>
                <w:lang w:val="en-US"/>
              </w:rPr>
              <w:t>*</w:t>
            </w:r>
          </w:p>
        </w:tc>
        <w:tc>
          <w:tcPr>
            <w:tcW w:w="1119" w:type="dxa"/>
            <w:shd w:val="clear" w:color="FFFFFF" w:fill="FFFFFF"/>
            <w:vAlign w:val="center"/>
          </w:tcPr>
          <w:p w14:paraId="22B7C879" w14:textId="77777777" w:rsidR="00EA0E58" w:rsidRPr="00662A94" w:rsidRDefault="00EA0E58" w:rsidP="00EA0E58">
            <w:pPr>
              <w:spacing w:before="60"/>
              <w:ind w:left="57"/>
              <w:jc w:val="center"/>
              <w:rPr>
                <w:sz w:val="18"/>
                <w:szCs w:val="18"/>
                <w:lang w:val="en-US"/>
              </w:rPr>
            </w:pPr>
          </w:p>
        </w:tc>
        <w:tc>
          <w:tcPr>
            <w:tcW w:w="1119" w:type="dxa"/>
            <w:shd w:val="clear" w:color="FFFFFF" w:fill="FFFFFF"/>
            <w:vAlign w:val="center"/>
          </w:tcPr>
          <w:p w14:paraId="7F9283F3" w14:textId="77777777" w:rsidR="00EA0E58" w:rsidRPr="00662A94" w:rsidRDefault="00EA0E58" w:rsidP="00EA0E58">
            <w:pPr>
              <w:spacing w:before="60"/>
              <w:ind w:left="57"/>
              <w:jc w:val="center"/>
              <w:rPr>
                <w:sz w:val="18"/>
                <w:szCs w:val="18"/>
                <w:lang w:val="en-US"/>
              </w:rPr>
            </w:pPr>
          </w:p>
        </w:tc>
        <w:tc>
          <w:tcPr>
            <w:tcW w:w="1120" w:type="dxa"/>
            <w:shd w:val="clear" w:color="auto" w:fill="auto"/>
            <w:vAlign w:val="center"/>
          </w:tcPr>
          <w:p w14:paraId="7B778847" w14:textId="77777777" w:rsidR="00EA0E58" w:rsidRPr="00662A94" w:rsidRDefault="00EA0E58" w:rsidP="00EA0E58">
            <w:pPr>
              <w:spacing w:before="60"/>
              <w:ind w:left="57"/>
              <w:jc w:val="center"/>
              <w:rPr>
                <w:sz w:val="18"/>
                <w:szCs w:val="18"/>
                <w:lang w:val="en-US"/>
              </w:rPr>
            </w:pPr>
          </w:p>
        </w:tc>
        <w:tc>
          <w:tcPr>
            <w:tcW w:w="2401" w:type="dxa"/>
            <w:gridSpan w:val="2"/>
            <w:vAlign w:val="center"/>
          </w:tcPr>
          <w:p w14:paraId="2C7CD699" w14:textId="3BD47FE2" w:rsidR="00EA0E58" w:rsidRPr="00662A94" w:rsidRDefault="00EA0E58" w:rsidP="00EA0E58">
            <w:pPr>
              <w:spacing w:before="60"/>
              <w:ind w:left="57"/>
              <w:jc w:val="center"/>
              <w:rPr>
                <w:sz w:val="18"/>
                <w:szCs w:val="18"/>
                <w:lang w:val="en-US"/>
              </w:rPr>
            </w:pPr>
            <w:r w:rsidRPr="00662A94">
              <w:rPr>
                <w:sz w:val="18"/>
                <w:szCs w:val="18"/>
                <w:lang w:val="en-US"/>
              </w:rPr>
              <w:t>Shared values &amp; goals</w:t>
            </w:r>
          </w:p>
        </w:tc>
      </w:tr>
      <w:tr w:rsidR="00EA0E58" w:rsidRPr="00B16F9A" w14:paraId="74462CD1" w14:textId="4C417F47" w:rsidTr="00FD029D">
        <w:tc>
          <w:tcPr>
            <w:tcW w:w="1701" w:type="dxa"/>
            <w:shd w:val="clear" w:color="auto" w:fill="auto"/>
            <w:noWrap/>
            <w:vAlign w:val="center"/>
          </w:tcPr>
          <w:p w14:paraId="1A96A5E8" w14:textId="77777777" w:rsidR="00EA0E58" w:rsidRPr="00662A94" w:rsidRDefault="00EA0E58" w:rsidP="00EA0E58">
            <w:pPr>
              <w:spacing w:before="60"/>
              <w:ind w:left="57"/>
              <w:rPr>
                <w:sz w:val="18"/>
                <w:szCs w:val="18"/>
                <w:lang w:val="en-US"/>
              </w:rPr>
            </w:pPr>
            <w:r w:rsidRPr="00662A94">
              <w:rPr>
                <w:sz w:val="18"/>
                <w:szCs w:val="18"/>
                <w:lang w:val="en-US"/>
              </w:rPr>
              <w:t>Jung, 2012</w:t>
            </w:r>
          </w:p>
        </w:tc>
        <w:tc>
          <w:tcPr>
            <w:tcW w:w="1119" w:type="dxa"/>
            <w:shd w:val="clear" w:color="auto" w:fill="auto"/>
            <w:noWrap/>
            <w:vAlign w:val="center"/>
          </w:tcPr>
          <w:p w14:paraId="20677CC4" w14:textId="77777777" w:rsidR="00EA0E58" w:rsidRPr="00662A94" w:rsidRDefault="00EA0E58" w:rsidP="00EA0E58">
            <w:pPr>
              <w:spacing w:before="60"/>
              <w:ind w:left="57"/>
              <w:jc w:val="center"/>
              <w:rPr>
                <w:sz w:val="18"/>
                <w:szCs w:val="18"/>
                <w:lang w:val="en-US"/>
              </w:rPr>
            </w:pPr>
          </w:p>
        </w:tc>
        <w:tc>
          <w:tcPr>
            <w:tcW w:w="1119" w:type="dxa"/>
            <w:shd w:val="clear" w:color="auto" w:fill="auto"/>
            <w:noWrap/>
            <w:vAlign w:val="center"/>
          </w:tcPr>
          <w:p w14:paraId="3D2A299E" w14:textId="77777777" w:rsidR="00EA0E58" w:rsidRPr="00662A94" w:rsidRDefault="00EA0E58" w:rsidP="00EA0E58">
            <w:pPr>
              <w:spacing w:before="60"/>
              <w:ind w:left="57"/>
              <w:jc w:val="center"/>
              <w:rPr>
                <w:sz w:val="18"/>
                <w:szCs w:val="18"/>
                <w:lang w:val="en-US"/>
              </w:rPr>
            </w:pPr>
            <w:r w:rsidRPr="00662A94">
              <w:rPr>
                <w:sz w:val="18"/>
                <w:szCs w:val="18"/>
                <w:lang w:val="en-US"/>
              </w:rPr>
              <w:t>*</w:t>
            </w:r>
          </w:p>
        </w:tc>
        <w:tc>
          <w:tcPr>
            <w:tcW w:w="1119" w:type="dxa"/>
            <w:shd w:val="clear" w:color="auto" w:fill="auto"/>
            <w:noWrap/>
            <w:vAlign w:val="center"/>
          </w:tcPr>
          <w:p w14:paraId="158B7801" w14:textId="77777777" w:rsidR="00EA0E58" w:rsidRPr="00662A94" w:rsidRDefault="00EA0E58" w:rsidP="00EA0E58">
            <w:pPr>
              <w:spacing w:before="60"/>
              <w:ind w:left="57"/>
              <w:jc w:val="center"/>
              <w:rPr>
                <w:sz w:val="18"/>
                <w:szCs w:val="18"/>
                <w:lang w:val="en-US"/>
              </w:rPr>
            </w:pPr>
            <w:r w:rsidRPr="00662A94">
              <w:rPr>
                <w:sz w:val="18"/>
                <w:szCs w:val="18"/>
                <w:lang w:val="en-US"/>
              </w:rPr>
              <w:t>*</w:t>
            </w:r>
          </w:p>
        </w:tc>
        <w:tc>
          <w:tcPr>
            <w:tcW w:w="1179" w:type="dxa"/>
            <w:shd w:val="clear" w:color="auto" w:fill="auto"/>
            <w:vAlign w:val="center"/>
          </w:tcPr>
          <w:p w14:paraId="22877D88" w14:textId="77777777" w:rsidR="00EA0E58" w:rsidRPr="00662A94" w:rsidRDefault="00EA0E58" w:rsidP="00EA0E58">
            <w:pPr>
              <w:spacing w:before="60"/>
              <w:ind w:left="57"/>
              <w:jc w:val="center"/>
              <w:rPr>
                <w:sz w:val="18"/>
                <w:szCs w:val="18"/>
                <w:lang w:val="en-US"/>
              </w:rPr>
            </w:pPr>
          </w:p>
        </w:tc>
        <w:tc>
          <w:tcPr>
            <w:tcW w:w="1060" w:type="dxa"/>
            <w:shd w:val="clear" w:color="auto" w:fill="auto"/>
            <w:noWrap/>
            <w:vAlign w:val="center"/>
          </w:tcPr>
          <w:p w14:paraId="42E7829A" w14:textId="77777777" w:rsidR="00EA0E58" w:rsidRPr="00662A94" w:rsidRDefault="00EA0E58" w:rsidP="00EA0E58">
            <w:pPr>
              <w:spacing w:before="60"/>
              <w:ind w:left="57"/>
              <w:jc w:val="center"/>
              <w:rPr>
                <w:sz w:val="18"/>
                <w:szCs w:val="18"/>
                <w:lang w:val="en-US"/>
              </w:rPr>
            </w:pPr>
            <w:r w:rsidRPr="00662A94">
              <w:rPr>
                <w:sz w:val="18"/>
                <w:szCs w:val="18"/>
                <w:lang w:val="en-US"/>
              </w:rPr>
              <w:t>*</w:t>
            </w:r>
          </w:p>
        </w:tc>
        <w:tc>
          <w:tcPr>
            <w:tcW w:w="1119" w:type="dxa"/>
            <w:shd w:val="clear" w:color="FFFFFF" w:fill="FFFFFF"/>
            <w:vAlign w:val="center"/>
          </w:tcPr>
          <w:p w14:paraId="3E784C6E" w14:textId="77777777" w:rsidR="00EA0E58" w:rsidRPr="00662A94" w:rsidRDefault="00EA0E58" w:rsidP="00EA0E58">
            <w:pPr>
              <w:spacing w:before="60"/>
              <w:ind w:left="57"/>
              <w:jc w:val="center"/>
              <w:rPr>
                <w:sz w:val="18"/>
                <w:szCs w:val="18"/>
                <w:lang w:val="en-US"/>
              </w:rPr>
            </w:pPr>
          </w:p>
        </w:tc>
        <w:tc>
          <w:tcPr>
            <w:tcW w:w="1119" w:type="dxa"/>
            <w:shd w:val="clear" w:color="FFFFFF" w:fill="FFFFFF"/>
            <w:vAlign w:val="center"/>
          </w:tcPr>
          <w:p w14:paraId="2818FDCA" w14:textId="77777777" w:rsidR="00EA0E58" w:rsidRPr="00662A94" w:rsidRDefault="00EA0E58" w:rsidP="00EA0E58">
            <w:pPr>
              <w:spacing w:before="60"/>
              <w:ind w:left="57"/>
              <w:jc w:val="center"/>
              <w:rPr>
                <w:sz w:val="18"/>
                <w:szCs w:val="18"/>
                <w:lang w:val="en-US"/>
              </w:rPr>
            </w:pPr>
          </w:p>
        </w:tc>
        <w:tc>
          <w:tcPr>
            <w:tcW w:w="1119" w:type="dxa"/>
            <w:shd w:val="clear" w:color="FFFFFF" w:fill="FFFFFF"/>
            <w:vAlign w:val="center"/>
          </w:tcPr>
          <w:p w14:paraId="61CD0273" w14:textId="77777777" w:rsidR="00EA0E58" w:rsidRPr="00662A94" w:rsidRDefault="00EA0E58" w:rsidP="00EA0E58">
            <w:pPr>
              <w:spacing w:before="60"/>
              <w:ind w:left="57"/>
              <w:jc w:val="center"/>
              <w:rPr>
                <w:sz w:val="18"/>
                <w:szCs w:val="18"/>
                <w:lang w:val="en-US"/>
              </w:rPr>
            </w:pPr>
          </w:p>
        </w:tc>
        <w:tc>
          <w:tcPr>
            <w:tcW w:w="1120" w:type="dxa"/>
            <w:shd w:val="clear" w:color="auto" w:fill="auto"/>
            <w:vAlign w:val="center"/>
          </w:tcPr>
          <w:p w14:paraId="62A1CD19" w14:textId="77777777" w:rsidR="00EA0E58" w:rsidRPr="00662A94" w:rsidRDefault="00EA0E58" w:rsidP="00EA0E58">
            <w:pPr>
              <w:spacing w:before="60"/>
              <w:ind w:left="57"/>
              <w:jc w:val="center"/>
              <w:rPr>
                <w:sz w:val="18"/>
                <w:szCs w:val="18"/>
                <w:lang w:val="en-US"/>
              </w:rPr>
            </w:pPr>
          </w:p>
        </w:tc>
        <w:tc>
          <w:tcPr>
            <w:tcW w:w="2401" w:type="dxa"/>
            <w:gridSpan w:val="2"/>
            <w:vAlign w:val="center"/>
          </w:tcPr>
          <w:p w14:paraId="07BC9C84" w14:textId="77777777" w:rsidR="00EA0E58" w:rsidRPr="00662A94" w:rsidRDefault="00EA0E58" w:rsidP="00EA0E58">
            <w:pPr>
              <w:spacing w:before="60"/>
              <w:ind w:left="57"/>
              <w:jc w:val="center"/>
              <w:rPr>
                <w:sz w:val="18"/>
                <w:szCs w:val="18"/>
                <w:lang w:val="en-US"/>
              </w:rPr>
            </w:pPr>
          </w:p>
        </w:tc>
      </w:tr>
      <w:tr w:rsidR="00EA0E58" w:rsidRPr="00B16F9A" w14:paraId="1A41FCEB" w14:textId="69CD1FA2" w:rsidTr="00FD029D">
        <w:tc>
          <w:tcPr>
            <w:tcW w:w="1701" w:type="dxa"/>
            <w:shd w:val="clear" w:color="auto" w:fill="auto"/>
            <w:noWrap/>
            <w:vAlign w:val="center"/>
          </w:tcPr>
          <w:p w14:paraId="43324DFA" w14:textId="77777777" w:rsidR="00EA0E58" w:rsidRPr="00662A94" w:rsidRDefault="00EA0E58" w:rsidP="00EA0E58">
            <w:pPr>
              <w:spacing w:before="60"/>
              <w:ind w:left="57"/>
              <w:rPr>
                <w:sz w:val="18"/>
                <w:szCs w:val="18"/>
                <w:lang w:val="en-US"/>
              </w:rPr>
            </w:pPr>
            <w:r w:rsidRPr="00662A94">
              <w:rPr>
                <w:sz w:val="18"/>
                <w:szCs w:val="18"/>
                <w:lang w:val="en-US"/>
              </w:rPr>
              <w:t>Jung, 2013</w:t>
            </w:r>
          </w:p>
        </w:tc>
        <w:tc>
          <w:tcPr>
            <w:tcW w:w="1119" w:type="dxa"/>
            <w:shd w:val="clear" w:color="auto" w:fill="auto"/>
            <w:noWrap/>
            <w:vAlign w:val="center"/>
          </w:tcPr>
          <w:p w14:paraId="7BE659FE" w14:textId="77777777" w:rsidR="00EA0E58" w:rsidRPr="00662A94" w:rsidRDefault="00EA0E58" w:rsidP="00EA0E58">
            <w:pPr>
              <w:spacing w:before="60"/>
              <w:ind w:left="57"/>
              <w:jc w:val="center"/>
              <w:rPr>
                <w:sz w:val="18"/>
                <w:szCs w:val="18"/>
                <w:lang w:val="en-US"/>
              </w:rPr>
            </w:pPr>
          </w:p>
        </w:tc>
        <w:tc>
          <w:tcPr>
            <w:tcW w:w="1119" w:type="dxa"/>
            <w:shd w:val="clear" w:color="auto" w:fill="auto"/>
            <w:noWrap/>
            <w:vAlign w:val="center"/>
          </w:tcPr>
          <w:p w14:paraId="4F174DDF" w14:textId="77777777" w:rsidR="00EA0E58" w:rsidRPr="00662A94" w:rsidRDefault="00EA0E58" w:rsidP="00EA0E58">
            <w:pPr>
              <w:spacing w:before="60"/>
              <w:ind w:left="57"/>
              <w:jc w:val="center"/>
              <w:rPr>
                <w:sz w:val="18"/>
                <w:szCs w:val="18"/>
                <w:lang w:val="en-US"/>
              </w:rPr>
            </w:pPr>
            <w:r w:rsidRPr="00662A94">
              <w:rPr>
                <w:sz w:val="18"/>
                <w:szCs w:val="18"/>
                <w:lang w:val="en-US"/>
              </w:rPr>
              <w:t>*</w:t>
            </w:r>
          </w:p>
        </w:tc>
        <w:tc>
          <w:tcPr>
            <w:tcW w:w="1119" w:type="dxa"/>
            <w:shd w:val="clear" w:color="auto" w:fill="auto"/>
            <w:noWrap/>
            <w:vAlign w:val="center"/>
          </w:tcPr>
          <w:p w14:paraId="4C1353BB" w14:textId="77777777" w:rsidR="00EA0E58" w:rsidRPr="00662A94" w:rsidRDefault="00EA0E58" w:rsidP="00EA0E58">
            <w:pPr>
              <w:spacing w:before="60"/>
              <w:ind w:left="57"/>
              <w:jc w:val="center"/>
              <w:rPr>
                <w:sz w:val="18"/>
                <w:szCs w:val="18"/>
                <w:lang w:val="en-US"/>
              </w:rPr>
            </w:pPr>
            <w:r w:rsidRPr="00662A94">
              <w:rPr>
                <w:sz w:val="18"/>
                <w:szCs w:val="18"/>
                <w:lang w:val="en-US"/>
              </w:rPr>
              <w:t>*</w:t>
            </w:r>
          </w:p>
        </w:tc>
        <w:tc>
          <w:tcPr>
            <w:tcW w:w="1179" w:type="dxa"/>
            <w:shd w:val="clear" w:color="auto" w:fill="auto"/>
            <w:noWrap/>
            <w:vAlign w:val="center"/>
          </w:tcPr>
          <w:p w14:paraId="1C80001B" w14:textId="77777777" w:rsidR="00EA0E58" w:rsidRPr="00662A94" w:rsidRDefault="00EA0E58" w:rsidP="00EA0E58">
            <w:pPr>
              <w:spacing w:before="60"/>
              <w:ind w:left="57"/>
              <w:jc w:val="center"/>
              <w:rPr>
                <w:sz w:val="18"/>
                <w:szCs w:val="18"/>
                <w:lang w:val="en-US"/>
              </w:rPr>
            </w:pPr>
            <w:r w:rsidRPr="00662A94">
              <w:rPr>
                <w:sz w:val="18"/>
                <w:szCs w:val="18"/>
                <w:lang w:val="en-US"/>
              </w:rPr>
              <w:t>*</w:t>
            </w:r>
          </w:p>
        </w:tc>
        <w:tc>
          <w:tcPr>
            <w:tcW w:w="1060" w:type="dxa"/>
            <w:shd w:val="clear" w:color="auto" w:fill="auto"/>
            <w:noWrap/>
            <w:vAlign w:val="center"/>
          </w:tcPr>
          <w:p w14:paraId="7590D71C" w14:textId="77777777" w:rsidR="00EA0E58" w:rsidRPr="00662A94" w:rsidRDefault="00EA0E58" w:rsidP="00EA0E58">
            <w:pPr>
              <w:spacing w:before="60"/>
              <w:ind w:left="57"/>
              <w:jc w:val="center"/>
              <w:rPr>
                <w:sz w:val="18"/>
                <w:szCs w:val="18"/>
                <w:lang w:val="en-US"/>
              </w:rPr>
            </w:pPr>
            <w:r w:rsidRPr="00662A94">
              <w:rPr>
                <w:sz w:val="18"/>
                <w:szCs w:val="18"/>
                <w:lang w:val="en-US"/>
              </w:rPr>
              <w:t>*</w:t>
            </w:r>
          </w:p>
        </w:tc>
        <w:tc>
          <w:tcPr>
            <w:tcW w:w="1119" w:type="dxa"/>
            <w:shd w:val="clear" w:color="FFFFFF" w:fill="FFFFFF"/>
            <w:vAlign w:val="center"/>
          </w:tcPr>
          <w:p w14:paraId="21A22B6C" w14:textId="77777777" w:rsidR="00EA0E58" w:rsidRPr="00662A94" w:rsidRDefault="00EA0E58" w:rsidP="00EA0E58">
            <w:pPr>
              <w:spacing w:before="60"/>
              <w:ind w:left="57"/>
              <w:jc w:val="center"/>
              <w:rPr>
                <w:sz w:val="18"/>
                <w:szCs w:val="18"/>
                <w:lang w:val="en-US"/>
              </w:rPr>
            </w:pPr>
          </w:p>
        </w:tc>
        <w:tc>
          <w:tcPr>
            <w:tcW w:w="1119" w:type="dxa"/>
            <w:shd w:val="clear" w:color="FFFFFF" w:fill="FFFFFF"/>
            <w:vAlign w:val="center"/>
          </w:tcPr>
          <w:p w14:paraId="6568A081" w14:textId="77777777" w:rsidR="00EA0E58" w:rsidRPr="00662A94" w:rsidRDefault="00EA0E58" w:rsidP="00EA0E58">
            <w:pPr>
              <w:spacing w:before="60"/>
              <w:ind w:left="57"/>
              <w:jc w:val="center"/>
              <w:rPr>
                <w:sz w:val="18"/>
                <w:szCs w:val="18"/>
                <w:lang w:val="en-US"/>
              </w:rPr>
            </w:pPr>
          </w:p>
        </w:tc>
        <w:tc>
          <w:tcPr>
            <w:tcW w:w="1119" w:type="dxa"/>
            <w:shd w:val="clear" w:color="FFFFFF" w:fill="FFFFFF"/>
            <w:vAlign w:val="center"/>
          </w:tcPr>
          <w:p w14:paraId="79E25FA2" w14:textId="77777777" w:rsidR="00EA0E58" w:rsidRPr="00662A94" w:rsidRDefault="00EA0E58" w:rsidP="00EA0E58">
            <w:pPr>
              <w:spacing w:before="60"/>
              <w:ind w:left="57"/>
              <w:jc w:val="center"/>
              <w:rPr>
                <w:sz w:val="18"/>
                <w:szCs w:val="18"/>
                <w:lang w:val="en-US"/>
              </w:rPr>
            </w:pPr>
          </w:p>
        </w:tc>
        <w:tc>
          <w:tcPr>
            <w:tcW w:w="1120" w:type="dxa"/>
            <w:shd w:val="clear" w:color="auto" w:fill="auto"/>
            <w:vAlign w:val="center"/>
          </w:tcPr>
          <w:p w14:paraId="3CD03304" w14:textId="77777777" w:rsidR="00EA0E58" w:rsidRPr="00662A94" w:rsidRDefault="00EA0E58" w:rsidP="00EA0E58">
            <w:pPr>
              <w:spacing w:before="60"/>
              <w:ind w:left="57"/>
              <w:jc w:val="center"/>
              <w:rPr>
                <w:sz w:val="18"/>
                <w:szCs w:val="18"/>
                <w:lang w:val="en-US"/>
              </w:rPr>
            </w:pPr>
          </w:p>
        </w:tc>
        <w:tc>
          <w:tcPr>
            <w:tcW w:w="2401" w:type="dxa"/>
            <w:gridSpan w:val="2"/>
            <w:vAlign w:val="center"/>
          </w:tcPr>
          <w:p w14:paraId="7D438614" w14:textId="77777777" w:rsidR="00EA0E58" w:rsidRPr="00662A94" w:rsidRDefault="00EA0E58" w:rsidP="00EA0E58">
            <w:pPr>
              <w:spacing w:before="60"/>
              <w:ind w:left="57"/>
              <w:jc w:val="center"/>
              <w:rPr>
                <w:sz w:val="18"/>
                <w:szCs w:val="18"/>
                <w:lang w:val="en-US"/>
              </w:rPr>
            </w:pPr>
          </w:p>
        </w:tc>
      </w:tr>
      <w:tr w:rsidR="00EA0E58" w:rsidRPr="00B16F9A" w14:paraId="796F44DD" w14:textId="227BB39D" w:rsidTr="00FD029D">
        <w:tc>
          <w:tcPr>
            <w:tcW w:w="1701" w:type="dxa"/>
            <w:shd w:val="clear" w:color="auto" w:fill="auto"/>
            <w:noWrap/>
            <w:vAlign w:val="center"/>
          </w:tcPr>
          <w:p w14:paraId="70907C64" w14:textId="0C66A074" w:rsidR="00EA0E58" w:rsidRPr="00662A94" w:rsidRDefault="00EA0E58" w:rsidP="00EA0E58">
            <w:pPr>
              <w:spacing w:before="60"/>
              <w:ind w:left="57"/>
              <w:rPr>
                <w:sz w:val="18"/>
                <w:szCs w:val="18"/>
                <w:lang w:val="en-US"/>
              </w:rPr>
            </w:pPr>
            <w:r w:rsidRPr="00662A94">
              <w:rPr>
                <w:sz w:val="18"/>
                <w:szCs w:val="18"/>
                <w:lang w:val="en-US"/>
              </w:rPr>
              <w:t>Kegler, 2011</w:t>
            </w:r>
          </w:p>
        </w:tc>
        <w:tc>
          <w:tcPr>
            <w:tcW w:w="1119" w:type="dxa"/>
            <w:shd w:val="clear" w:color="auto" w:fill="auto"/>
            <w:noWrap/>
            <w:vAlign w:val="center"/>
          </w:tcPr>
          <w:p w14:paraId="7200EAEE" w14:textId="77777777" w:rsidR="00EA0E58" w:rsidRPr="00662A94" w:rsidRDefault="00EA0E58" w:rsidP="00EA0E58">
            <w:pPr>
              <w:spacing w:before="60"/>
              <w:ind w:left="57"/>
              <w:jc w:val="center"/>
              <w:rPr>
                <w:sz w:val="18"/>
                <w:szCs w:val="18"/>
                <w:lang w:val="en-US"/>
              </w:rPr>
            </w:pPr>
          </w:p>
        </w:tc>
        <w:tc>
          <w:tcPr>
            <w:tcW w:w="1119" w:type="dxa"/>
            <w:shd w:val="clear" w:color="auto" w:fill="auto"/>
            <w:vAlign w:val="center"/>
          </w:tcPr>
          <w:p w14:paraId="2841AE2A" w14:textId="77777777" w:rsidR="00EA0E58" w:rsidRPr="00662A94" w:rsidRDefault="00EA0E58" w:rsidP="00EA0E58">
            <w:pPr>
              <w:spacing w:before="60"/>
              <w:ind w:left="57"/>
              <w:jc w:val="center"/>
              <w:rPr>
                <w:sz w:val="18"/>
                <w:szCs w:val="18"/>
                <w:lang w:val="en-US"/>
              </w:rPr>
            </w:pPr>
          </w:p>
        </w:tc>
        <w:tc>
          <w:tcPr>
            <w:tcW w:w="1119" w:type="dxa"/>
            <w:shd w:val="clear" w:color="auto" w:fill="auto"/>
            <w:noWrap/>
            <w:vAlign w:val="center"/>
          </w:tcPr>
          <w:p w14:paraId="7AC344EA" w14:textId="77777777" w:rsidR="00EA0E58" w:rsidRPr="00662A94" w:rsidRDefault="00EA0E58" w:rsidP="00EA0E58">
            <w:pPr>
              <w:spacing w:before="60"/>
              <w:ind w:left="57"/>
              <w:jc w:val="center"/>
              <w:rPr>
                <w:sz w:val="18"/>
                <w:szCs w:val="18"/>
                <w:lang w:val="en-US"/>
              </w:rPr>
            </w:pPr>
          </w:p>
        </w:tc>
        <w:tc>
          <w:tcPr>
            <w:tcW w:w="1179" w:type="dxa"/>
            <w:shd w:val="clear" w:color="auto" w:fill="auto"/>
            <w:noWrap/>
            <w:vAlign w:val="center"/>
          </w:tcPr>
          <w:p w14:paraId="3037C609" w14:textId="77777777" w:rsidR="00EA0E58" w:rsidRPr="00662A94" w:rsidRDefault="00EA0E58" w:rsidP="00EA0E58">
            <w:pPr>
              <w:spacing w:before="60"/>
              <w:ind w:left="57"/>
              <w:jc w:val="center"/>
              <w:rPr>
                <w:sz w:val="18"/>
                <w:szCs w:val="18"/>
                <w:lang w:val="en-US"/>
              </w:rPr>
            </w:pPr>
            <w:r w:rsidRPr="00662A94">
              <w:rPr>
                <w:sz w:val="18"/>
                <w:szCs w:val="18"/>
                <w:lang w:val="en-US"/>
              </w:rPr>
              <w:t>*</w:t>
            </w:r>
          </w:p>
        </w:tc>
        <w:tc>
          <w:tcPr>
            <w:tcW w:w="1060" w:type="dxa"/>
            <w:shd w:val="clear" w:color="auto" w:fill="auto"/>
            <w:noWrap/>
            <w:vAlign w:val="center"/>
          </w:tcPr>
          <w:p w14:paraId="66B51904" w14:textId="77777777" w:rsidR="00EA0E58" w:rsidRPr="00662A94" w:rsidRDefault="00EA0E58" w:rsidP="00EA0E58">
            <w:pPr>
              <w:spacing w:before="60"/>
              <w:ind w:left="57"/>
              <w:jc w:val="center"/>
              <w:rPr>
                <w:sz w:val="18"/>
                <w:szCs w:val="18"/>
                <w:lang w:val="en-US"/>
              </w:rPr>
            </w:pPr>
            <w:r w:rsidRPr="00662A94">
              <w:rPr>
                <w:sz w:val="18"/>
                <w:szCs w:val="18"/>
                <w:lang w:val="en-US"/>
              </w:rPr>
              <w:t>*</w:t>
            </w:r>
          </w:p>
        </w:tc>
        <w:tc>
          <w:tcPr>
            <w:tcW w:w="1119" w:type="dxa"/>
            <w:shd w:val="clear" w:color="FFFFFF" w:fill="FFFFFF"/>
            <w:vAlign w:val="center"/>
          </w:tcPr>
          <w:p w14:paraId="6DAC8BAA" w14:textId="77777777" w:rsidR="00EA0E58" w:rsidRPr="00662A94" w:rsidRDefault="00EA0E58" w:rsidP="00EA0E58">
            <w:pPr>
              <w:spacing w:before="60"/>
              <w:ind w:left="57"/>
              <w:jc w:val="center"/>
              <w:rPr>
                <w:sz w:val="18"/>
                <w:szCs w:val="18"/>
                <w:lang w:val="en-US"/>
              </w:rPr>
            </w:pPr>
            <w:r w:rsidRPr="00662A94">
              <w:rPr>
                <w:sz w:val="18"/>
                <w:szCs w:val="18"/>
                <w:lang w:val="en-US"/>
              </w:rPr>
              <w:t>*</w:t>
            </w:r>
          </w:p>
        </w:tc>
        <w:tc>
          <w:tcPr>
            <w:tcW w:w="1119" w:type="dxa"/>
            <w:shd w:val="clear" w:color="FFFFFF" w:fill="FFFFFF"/>
            <w:vAlign w:val="center"/>
          </w:tcPr>
          <w:p w14:paraId="0F76EB40" w14:textId="77777777" w:rsidR="00EA0E58" w:rsidRPr="00662A94" w:rsidRDefault="00EA0E58" w:rsidP="00EA0E58">
            <w:pPr>
              <w:spacing w:before="60"/>
              <w:ind w:left="57"/>
              <w:jc w:val="center"/>
              <w:rPr>
                <w:sz w:val="18"/>
                <w:szCs w:val="18"/>
                <w:lang w:val="en-US"/>
              </w:rPr>
            </w:pPr>
          </w:p>
        </w:tc>
        <w:tc>
          <w:tcPr>
            <w:tcW w:w="1119" w:type="dxa"/>
            <w:shd w:val="clear" w:color="FFFFFF" w:fill="FFFFFF"/>
            <w:vAlign w:val="center"/>
          </w:tcPr>
          <w:p w14:paraId="602BBEB4" w14:textId="77777777" w:rsidR="00EA0E58" w:rsidRPr="00662A94" w:rsidRDefault="00EA0E58" w:rsidP="00EA0E58">
            <w:pPr>
              <w:spacing w:before="60"/>
              <w:ind w:left="57"/>
              <w:jc w:val="center"/>
              <w:rPr>
                <w:sz w:val="18"/>
                <w:szCs w:val="18"/>
                <w:lang w:val="en-US"/>
              </w:rPr>
            </w:pPr>
          </w:p>
        </w:tc>
        <w:tc>
          <w:tcPr>
            <w:tcW w:w="1120" w:type="dxa"/>
            <w:shd w:val="clear" w:color="auto" w:fill="auto"/>
            <w:vAlign w:val="center"/>
          </w:tcPr>
          <w:p w14:paraId="0B669503" w14:textId="77777777" w:rsidR="00EA0E58" w:rsidRPr="00662A94" w:rsidRDefault="00EA0E58" w:rsidP="00EA0E58">
            <w:pPr>
              <w:spacing w:before="60"/>
              <w:ind w:left="57"/>
              <w:jc w:val="center"/>
              <w:rPr>
                <w:sz w:val="18"/>
                <w:szCs w:val="18"/>
                <w:lang w:val="en-US"/>
              </w:rPr>
            </w:pPr>
          </w:p>
        </w:tc>
        <w:tc>
          <w:tcPr>
            <w:tcW w:w="2401" w:type="dxa"/>
            <w:gridSpan w:val="2"/>
            <w:vAlign w:val="center"/>
          </w:tcPr>
          <w:p w14:paraId="7EA65BBB" w14:textId="77777777" w:rsidR="00EA0E58" w:rsidRPr="00662A94" w:rsidRDefault="00EA0E58" w:rsidP="00EA0E58">
            <w:pPr>
              <w:spacing w:before="60"/>
              <w:ind w:left="57"/>
              <w:jc w:val="center"/>
              <w:rPr>
                <w:sz w:val="18"/>
                <w:szCs w:val="18"/>
                <w:lang w:val="en-US"/>
              </w:rPr>
            </w:pPr>
          </w:p>
        </w:tc>
      </w:tr>
      <w:tr w:rsidR="00EA0E58" w:rsidRPr="00B16F9A" w14:paraId="49FBEC00" w14:textId="4F1A22FF" w:rsidTr="00FD029D">
        <w:tc>
          <w:tcPr>
            <w:tcW w:w="1701" w:type="dxa"/>
            <w:shd w:val="clear" w:color="auto" w:fill="auto"/>
            <w:noWrap/>
            <w:vAlign w:val="center"/>
          </w:tcPr>
          <w:p w14:paraId="3CB1DC01" w14:textId="7F00A99F" w:rsidR="00EA0E58" w:rsidRPr="00662A94" w:rsidRDefault="00EA0E58" w:rsidP="00EA0E58">
            <w:pPr>
              <w:spacing w:before="60"/>
              <w:ind w:left="57"/>
              <w:rPr>
                <w:sz w:val="18"/>
                <w:szCs w:val="18"/>
                <w:lang w:val="en-US"/>
              </w:rPr>
            </w:pPr>
            <w:r w:rsidRPr="00662A94">
              <w:rPr>
                <w:sz w:val="18"/>
                <w:szCs w:val="18"/>
                <w:lang w:val="en-US"/>
              </w:rPr>
              <w:t>Kim, 2009</w:t>
            </w:r>
          </w:p>
        </w:tc>
        <w:tc>
          <w:tcPr>
            <w:tcW w:w="1119" w:type="dxa"/>
            <w:shd w:val="clear" w:color="auto" w:fill="auto"/>
            <w:noWrap/>
            <w:vAlign w:val="center"/>
          </w:tcPr>
          <w:p w14:paraId="0E51E6D0" w14:textId="77777777" w:rsidR="00EA0E58" w:rsidRPr="00662A94" w:rsidRDefault="00EA0E58" w:rsidP="00EA0E58">
            <w:pPr>
              <w:spacing w:before="60"/>
              <w:ind w:left="57"/>
              <w:jc w:val="center"/>
              <w:rPr>
                <w:sz w:val="18"/>
                <w:szCs w:val="18"/>
                <w:lang w:val="en-US"/>
              </w:rPr>
            </w:pPr>
            <w:r w:rsidRPr="00662A94">
              <w:rPr>
                <w:sz w:val="18"/>
                <w:szCs w:val="18"/>
                <w:lang w:val="en-US"/>
              </w:rPr>
              <w:t>*</w:t>
            </w:r>
          </w:p>
        </w:tc>
        <w:tc>
          <w:tcPr>
            <w:tcW w:w="1119" w:type="dxa"/>
            <w:shd w:val="clear" w:color="auto" w:fill="auto"/>
            <w:noWrap/>
            <w:vAlign w:val="center"/>
          </w:tcPr>
          <w:p w14:paraId="771061DF" w14:textId="77777777" w:rsidR="00EA0E58" w:rsidRPr="00662A94" w:rsidRDefault="00EA0E58" w:rsidP="00EA0E58">
            <w:pPr>
              <w:spacing w:before="60"/>
              <w:ind w:left="57"/>
              <w:jc w:val="center"/>
              <w:rPr>
                <w:sz w:val="18"/>
                <w:szCs w:val="18"/>
                <w:lang w:val="en-US"/>
              </w:rPr>
            </w:pPr>
            <w:r w:rsidRPr="00662A94">
              <w:rPr>
                <w:sz w:val="18"/>
                <w:szCs w:val="18"/>
                <w:lang w:val="en-US"/>
              </w:rPr>
              <w:t>*</w:t>
            </w:r>
          </w:p>
        </w:tc>
        <w:tc>
          <w:tcPr>
            <w:tcW w:w="1119" w:type="dxa"/>
            <w:shd w:val="clear" w:color="auto" w:fill="auto"/>
            <w:noWrap/>
            <w:vAlign w:val="center"/>
          </w:tcPr>
          <w:p w14:paraId="4A879D93" w14:textId="77777777" w:rsidR="00EA0E58" w:rsidRPr="00662A94" w:rsidRDefault="00EA0E58" w:rsidP="00EA0E58">
            <w:pPr>
              <w:spacing w:before="60"/>
              <w:ind w:left="57"/>
              <w:jc w:val="center"/>
              <w:rPr>
                <w:sz w:val="18"/>
                <w:szCs w:val="18"/>
                <w:lang w:val="en-US"/>
              </w:rPr>
            </w:pPr>
            <w:r w:rsidRPr="00662A94">
              <w:rPr>
                <w:sz w:val="18"/>
                <w:szCs w:val="18"/>
                <w:lang w:val="en-US"/>
              </w:rPr>
              <w:t>*</w:t>
            </w:r>
          </w:p>
        </w:tc>
        <w:tc>
          <w:tcPr>
            <w:tcW w:w="1179" w:type="dxa"/>
            <w:shd w:val="clear" w:color="auto" w:fill="auto"/>
            <w:noWrap/>
            <w:vAlign w:val="center"/>
          </w:tcPr>
          <w:p w14:paraId="4FB4EA17" w14:textId="77777777" w:rsidR="00EA0E58" w:rsidRPr="00662A94" w:rsidRDefault="00EA0E58" w:rsidP="00EA0E58">
            <w:pPr>
              <w:spacing w:before="60"/>
              <w:ind w:left="57"/>
              <w:jc w:val="center"/>
              <w:rPr>
                <w:sz w:val="18"/>
                <w:szCs w:val="18"/>
                <w:lang w:val="en-US"/>
              </w:rPr>
            </w:pPr>
            <w:r w:rsidRPr="00662A94">
              <w:rPr>
                <w:sz w:val="18"/>
                <w:szCs w:val="18"/>
                <w:lang w:val="en-US"/>
              </w:rPr>
              <w:t>*</w:t>
            </w:r>
          </w:p>
        </w:tc>
        <w:tc>
          <w:tcPr>
            <w:tcW w:w="1060" w:type="dxa"/>
            <w:shd w:val="clear" w:color="auto" w:fill="auto"/>
            <w:noWrap/>
            <w:vAlign w:val="center"/>
          </w:tcPr>
          <w:p w14:paraId="6A855E74" w14:textId="77777777" w:rsidR="00EA0E58" w:rsidRPr="00662A94" w:rsidRDefault="00EA0E58" w:rsidP="00EA0E58">
            <w:pPr>
              <w:spacing w:before="60"/>
              <w:ind w:left="57"/>
              <w:jc w:val="center"/>
              <w:rPr>
                <w:sz w:val="18"/>
                <w:szCs w:val="18"/>
                <w:lang w:val="en-US"/>
              </w:rPr>
            </w:pPr>
            <w:r w:rsidRPr="00662A94">
              <w:rPr>
                <w:sz w:val="18"/>
                <w:szCs w:val="18"/>
                <w:lang w:val="en-US"/>
              </w:rPr>
              <w:t>*</w:t>
            </w:r>
          </w:p>
        </w:tc>
        <w:tc>
          <w:tcPr>
            <w:tcW w:w="1119" w:type="dxa"/>
            <w:shd w:val="clear" w:color="FFFFFF" w:fill="FFFFFF"/>
            <w:noWrap/>
            <w:vAlign w:val="center"/>
          </w:tcPr>
          <w:p w14:paraId="2E379E68" w14:textId="77777777" w:rsidR="00EA0E58" w:rsidRPr="00662A94" w:rsidRDefault="00EA0E58" w:rsidP="00EA0E58">
            <w:pPr>
              <w:spacing w:before="60"/>
              <w:ind w:left="57"/>
              <w:jc w:val="center"/>
              <w:rPr>
                <w:sz w:val="18"/>
                <w:szCs w:val="18"/>
                <w:lang w:val="en-US"/>
              </w:rPr>
            </w:pPr>
            <w:r w:rsidRPr="00662A94">
              <w:rPr>
                <w:sz w:val="18"/>
                <w:szCs w:val="18"/>
                <w:lang w:val="en-US"/>
              </w:rPr>
              <w:t>*</w:t>
            </w:r>
          </w:p>
        </w:tc>
        <w:tc>
          <w:tcPr>
            <w:tcW w:w="1119" w:type="dxa"/>
            <w:shd w:val="clear" w:color="FFFFFF" w:fill="FFFFFF"/>
            <w:noWrap/>
            <w:vAlign w:val="center"/>
          </w:tcPr>
          <w:p w14:paraId="26C4CE94" w14:textId="77777777" w:rsidR="00EA0E58" w:rsidRPr="00662A94" w:rsidRDefault="00EA0E58" w:rsidP="00EA0E58">
            <w:pPr>
              <w:spacing w:before="60"/>
              <w:ind w:left="57"/>
              <w:jc w:val="center"/>
              <w:rPr>
                <w:sz w:val="18"/>
                <w:szCs w:val="18"/>
                <w:lang w:val="en-US"/>
              </w:rPr>
            </w:pPr>
          </w:p>
        </w:tc>
        <w:tc>
          <w:tcPr>
            <w:tcW w:w="1119" w:type="dxa"/>
            <w:shd w:val="clear" w:color="FFFFFF" w:fill="FFFFFF"/>
            <w:noWrap/>
            <w:vAlign w:val="center"/>
          </w:tcPr>
          <w:p w14:paraId="6735D297" w14:textId="77777777" w:rsidR="00EA0E58" w:rsidRPr="00662A94" w:rsidRDefault="00EA0E58" w:rsidP="00EA0E58">
            <w:pPr>
              <w:spacing w:before="60"/>
              <w:ind w:left="57"/>
              <w:jc w:val="center"/>
              <w:rPr>
                <w:sz w:val="18"/>
                <w:szCs w:val="18"/>
                <w:lang w:val="en-US"/>
              </w:rPr>
            </w:pPr>
            <w:r w:rsidRPr="00662A94">
              <w:rPr>
                <w:sz w:val="18"/>
                <w:szCs w:val="18"/>
                <w:lang w:val="en-US"/>
              </w:rPr>
              <w:t>*</w:t>
            </w:r>
          </w:p>
        </w:tc>
        <w:tc>
          <w:tcPr>
            <w:tcW w:w="1120" w:type="dxa"/>
            <w:shd w:val="clear" w:color="auto" w:fill="auto"/>
            <w:noWrap/>
            <w:vAlign w:val="center"/>
          </w:tcPr>
          <w:p w14:paraId="754A99D1" w14:textId="77777777" w:rsidR="00EA0E58" w:rsidRPr="00662A94" w:rsidRDefault="00EA0E58" w:rsidP="00EA0E58">
            <w:pPr>
              <w:spacing w:before="60"/>
              <w:ind w:left="57"/>
              <w:jc w:val="center"/>
              <w:rPr>
                <w:sz w:val="18"/>
                <w:szCs w:val="18"/>
                <w:lang w:val="en-US"/>
              </w:rPr>
            </w:pPr>
            <w:r w:rsidRPr="00662A94">
              <w:rPr>
                <w:sz w:val="18"/>
                <w:szCs w:val="18"/>
                <w:lang w:val="en-US"/>
              </w:rPr>
              <w:t>*</w:t>
            </w:r>
          </w:p>
        </w:tc>
        <w:tc>
          <w:tcPr>
            <w:tcW w:w="2401" w:type="dxa"/>
            <w:gridSpan w:val="2"/>
            <w:vAlign w:val="center"/>
          </w:tcPr>
          <w:p w14:paraId="38BD7976" w14:textId="77777777" w:rsidR="00EA0E58" w:rsidRPr="00662A94" w:rsidRDefault="00EA0E58" w:rsidP="00EA0E58">
            <w:pPr>
              <w:spacing w:before="60"/>
              <w:ind w:left="57"/>
              <w:jc w:val="center"/>
              <w:rPr>
                <w:sz w:val="18"/>
                <w:szCs w:val="18"/>
                <w:lang w:val="en-US"/>
              </w:rPr>
            </w:pPr>
          </w:p>
        </w:tc>
      </w:tr>
      <w:tr w:rsidR="00EA0E58" w:rsidRPr="00B16F9A" w14:paraId="7665FB7C" w14:textId="57E98220" w:rsidTr="00FD029D">
        <w:tc>
          <w:tcPr>
            <w:tcW w:w="1701" w:type="dxa"/>
            <w:shd w:val="clear" w:color="auto" w:fill="auto"/>
            <w:noWrap/>
            <w:vAlign w:val="center"/>
          </w:tcPr>
          <w:p w14:paraId="60998641" w14:textId="56DC0F22" w:rsidR="00EA0E58" w:rsidRPr="00662A94" w:rsidRDefault="00EA0E58" w:rsidP="00EA0E58">
            <w:pPr>
              <w:spacing w:before="60"/>
              <w:ind w:left="57"/>
              <w:rPr>
                <w:sz w:val="18"/>
                <w:szCs w:val="18"/>
                <w:lang w:val="en-US"/>
              </w:rPr>
            </w:pPr>
            <w:r w:rsidRPr="00662A94">
              <w:rPr>
                <w:sz w:val="18"/>
                <w:szCs w:val="18"/>
                <w:lang w:val="en-US"/>
              </w:rPr>
              <w:t>Kim, 2020</w:t>
            </w:r>
          </w:p>
        </w:tc>
        <w:tc>
          <w:tcPr>
            <w:tcW w:w="1119" w:type="dxa"/>
            <w:shd w:val="clear" w:color="auto" w:fill="auto"/>
            <w:noWrap/>
            <w:vAlign w:val="center"/>
          </w:tcPr>
          <w:p w14:paraId="7CC045AC" w14:textId="77777777" w:rsidR="00EA0E58" w:rsidRPr="00662A94" w:rsidRDefault="00EA0E58" w:rsidP="00EA0E58">
            <w:pPr>
              <w:spacing w:before="60"/>
              <w:ind w:left="57"/>
              <w:jc w:val="center"/>
              <w:rPr>
                <w:sz w:val="18"/>
                <w:szCs w:val="18"/>
                <w:lang w:val="en-US"/>
              </w:rPr>
            </w:pPr>
            <w:r w:rsidRPr="00662A94">
              <w:rPr>
                <w:sz w:val="18"/>
                <w:szCs w:val="18"/>
                <w:lang w:val="en-US"/>
              </w:rPr>
              <w:t>*</w:t>
            </w:r>
          </w:p>
        </w:tc>
        <w:tc>
          <w:tcPr>
            <w:tcW w:w="1119" w:type="dxa"/>
            <w:shd w:val="clear" w:color="auto" w:fill="auto"/>
            <w:noWrap/>
            <w:vAlign w:val="center"/>
          </w:tcPr>
          <w:p w14:paraId="773DE46C" w14:textId="77777777" w:rsidR="00EA0E58" w:rsidRPr="00662A94" w:rsidRDefault="00EA0E58" w:rsidP="00EA0E58">
            <w:pPr>
              <w:spacing w:before="60"/>
              <w:ind w:left="57"/>
              <w:jc w:val="center"/>
              <w:rPr>
                <w:sz w:val="18"/>
                <w:szCs w:val="18"/>
                <w:lang w:val="en-US"/>
              </w:rPr>
            </w:pPr>
            <w:r w:rsidRPr="00662A94">
              <w:rPr>
                <w:sz w:val="18"/>
                <w:szCs w:val="18"/>
                <w:lang w:val="en-US"/>
              </w:rPr>
              <w:t>*</w:t>
            </w:r>
          </w:p>
        </w:tc>
        <w:tc>
          <w:tcPr>
            <w:tcW w:w="1119" w:type="dxa"/>
            <w:shd w:val="clear" w:color="auto" w:fill="auto"/>
            <w:noWrap/>
            <w:vAlign w:val="center"/>
          </w:tcPr>
          <w:p w14:paraId="1C70F6B4" w14:textId="77777777" w:rsidR="00EA0E58" w:rsidRPr="00662A94" w:rsidRDefault="00EA0E58" w:rsidP="00EA0E58">
            <w:pPr>
              <w:spacing w:before="60"/>
              <w:ind w:left="57"/>
              <w:jc w:val="center"/>
              <w:rPr>
                <w:sz w:val="18"/>
                <w:szCs w:val="18"/>
                <w:lang w:val="en-US"/>
              </w:rPr>
            </w:pPr>
            <w:r w:rsidRPr="00662A94">
              <w:rPr>
                <w:sz w:val="18"/>
                <w:szCs w:val="18"/>
                <w:lang w:val="en-US"/>
              </w:rPr>
              <w:t>*</w:t>
            </w:r>
          </w:p>
        </w:tc>
        <w:tc>
          <w:tcPr>
            <w:tcW w:w="1179" w:type="dxa"/>
            <w:shd w:val="clear" w:color="auto" w:fill="auto"/>
            <w:noWrap/>
            <w:vAlign w:val="center"/>
          </w:tcPr>
          <w:p w14:paraId="34B5076C" w14:textId="77777777" w:rsidR="00EA0E58" w:rsidRPr="00662A94" w:rsidRDefault="00EA0E58" w:rsidP="00EA0E58">
            <w:pPr>
              <w:spacing w:before="60"/>
              <w:ind w:left="57"/>
              <w:jc w:val="center"/>
              <w:rPr>
                <w:sz w:val="18"/>
                <w:szCs w:val="18"/>
                <w:lang w:val="en-US"/>
              </w:rPr>
            </w:pPr>
            <w:r w:rsidRPr="00662A94">
              <w:rPr>
                <w:sz w:val="18"/>
                <w:szCs w:val="18"/>
                <w:lang w:val="en-US"/>
              </w:rPr>
              <w:t>*</w:t>
            </w:r>
          </w:p>
        </w:tc>
        <w:tc>
          <w:tcPr>
            <w:tcW w:w="1060" w:type="dxa"/>
            <w:shd w:val="clear" w:color="auto" w:fill="auto"/>
            <w:noWrap/>
            <w:vAlign w:val="center"/>
          </w:tcPr>
          <w:p w14:paraId="1FEA7E46" w14:textId="77777777" w:rsidR="00EA0E58" w:rsidRPr="00662A94" w:rsidRDefault="00EA0E58" w:rsidP="00EA0E58">
            <w:pPr>
              <w:spacing w:before="60"/>
              <w:ind w:left="57"/>
              <w:jc w:val="center"/>
              <w:rPr>
                <w:sz w:val="18"/>
                <w:szCs w:val="18"/>
                <w:lang w:val="en-US"/>
              </w:rPr>
            </w:pPr>
            <w:r w:rsidRPr="00662A94">
              <w:rPr>
                <w:sz w:val="18"/>
                <w:szCs w:val="18"/>
                <w:lang w:val="en-US"/>
              </w:rPr>
              <w:t>*</w:t>
            </w:r>
          </w:p>
        </w:tc>
        <w:tc>
          <w:tcPr>
            <w:tcW w:w="1119" w:type="dxa"/>
            <w:shd w:val="clear" w:color="FFFFFF" w:fill="FFFFFF"/>
            <w:noWrap/>
            <w:vAlign w:val="center"/>
          </w:tcPr>
          <w:p w14:paraId="1377789D" w14:textId="77777777" w:rsidR="00EA0E58" w:rsidRPr="00662A94" w:rsidRDefault="00EA0E58" w:rsidP="00EA0E58">
            <w:pPr>
              <w:spacing w:before="60"/>
              <w:ind w:left="57"/>
              <w:jc w:val="center"/>
              <w:rPr>
                <w:sz w:val="18"/>
                <w:szCs w:val="18"/>
                <w:lang w:val="en-US"/>
              </w:rPr>
            </w:pPr>
          </w:p>
        </w:tc>
        <w:tc>
          <w:tcPr>
            <w:tcW w:w="1119" w:type="dxa"/>
            <w:shd w:val="clear" w:color="FFFFFF" w:fill="FFFFFF"/>
            <w:noWrap/>
            <w:vAlign w:val="center"/>
          </w:tcPr>
          <w:p w14:paraId="695ACCF7" w14:textId="77777777" w:rsidR="00EA0E58" w:rsidRPr="00662A94" w:rsidRDefault="00EA0E58" w:rsidP="00EA0E58">
            <w:pPr>
              <w:spacing w:before="60"/>
              <w:ind w:left="57"/>
              <w:jc w:val="center"/>
              <w:rPr>
                <w:sz w:val="18"/>
                <w:szCs w:val="18"/>
                <w:lang w:val="en-US"/>
              </w:rPr>
            </w:pPr>
          </w:p>
        </w:tc>
        <w:tc>
          <w:tcPr>
            <w:tcW w:w="1119" w:type="dxa"/>
            <w:shd w:val="clear" w:color="FFFFFF" w:fill="FFFFFF"/>
            <w:noWrap/>
            <w:vAlign w:val="center"/>
          </w:tcPr>
          <w:p w14:paraId="5B761DD5" w14:textId="77777777" w:rsidR="00EA0E58" w:rsidRPr="00662A94" w:rsidRDefault="00EA0E58" w:rsidP="00EA0E58">
            <w:pPr>
              <w:spacing w:before="60"/>
              <w:ind w:left="57"/>
              <w:jc w:val="center"/>
              <w:rPr>
                <w:sz w:val="18"/>
                <w:szCs w:val="18"/>
                <w:lang w:val="en-US"/>
              </w:rPr>
            </w:pPr>
          </w:p>
        </w:tc>
        <w:tc>
          <w:tcPr>
            <w:tcW w:w="1120" w:type="dxa"/>
            <w:shd w:val="clear" w:color="auto" w:fill="auto"/>
            <w:noWrap/>
            <w:vAlign w:val="center"/>
          </w:tcPr>
          <w:p w14:paraId="1212CD98" w14:textId="77777777" w:rsidR="00EA0E58" w:rsidRPr="00662A94" w:rsidRDefault="00EA0E58" w:rsidP="00EA0E58">
            <w:pPr>
              <w:spacing w:before="60"/>
              <w:ind w:left="57"/>
              <w:jc w:val="center"/>
              <w:rPr>
                <w:sz w:val="18"/>
                <w:szCs w:val="18"/>
                <w:lang w:val="en-US"/>
              </w:rPr>
            </w:pPr>
            <w:r w:rsidRPr="00662A94">
              <w:rPr>
                <w:sz w:val="18"/>
                <w:szCs w:val="18"/>
                <w:lang w:val="en-US"/>
              </w:rPr>
              <w:t>*</w:t>
            </w:r>
          </w:p>
        </w:tc>
        <w:tc>
          <w:tcPr>
            <w:tcW w:w="2401" w:type="dxa"/>
            <w:gridSpan w:val="2"/>
            <w:vAlign w:val="center"/>
          </w:tcPr>
          <w:p w14:paraId="3431F2CC" w14:textId="77777777" w:rsidR="00EA0E58" w:rsidRPr="00662A94" w:rsidRDefault="00EA0E58" w:rsidP="00EA0E58">
            <w:pPr>
              <w:spacing w:before="60"/>
              <w:ind w:left="57"/>
              <w:jc w:val="center"/>
              <w:rPr>
                <w:sz w:val="18"/>
                <w:szCs w:val="18"/>
                <w:lang w:val="en-US"/>
              </w:rPr>
            </w:pPr>
          </w:p>
        </w:tc>
      </w:tr>
      <w:tr w:rsidR="00EA0E58" w:rsidRPr="00B16F9A" w14:paraId="0FBA0D0E" w14:textId="7B3C4888" w:rsidTr="00FD029D">
        <w:trPr>
          <w:trHeight w:val="567"/>
        </w:trPr>
        <w:tc>
          <w:tcPr>
            <w:tcW w:w="1701" w:type="dxa"/>
            <w:shd w:val="clear" w:color="auto" w:fill="auto"/>
            <w:noWrap/>
            <w:vAlign w:val="center"/>
          </w:tcPr>
          <w:p w14:paraId="416DB7E3" w14:textId="5375FA48" w:rsidR="00EA0E58" w:rsidRPr="00662A94" w:rsidRDefault="00EA0E58" w:rsidP="00EA0E58">
            <w:pPr>
              <w:spacing w:before="60"/>
              <w:ind w:left="57"/>
              <w:rPr>
                <w:sz w:val="18"/>
                <w:szCs w:val="18"/>
                <w:lang w:val="en-US"/>
              </w:rPr>
            </w:pPr>
            <w:r w:rsidRPr="00662A94">
              <w:rPr>
                <w:sz w:val="18"/>
                <w:szCs w:val="18"/>
                <w:lang w:val="en-US"/>
              </w:rPr>
              <w:t>Lempa, 2008**</w:t>
            </w:r>
          </w:p>
        </w:tc>
        <w:tc>
          <w:tcPr>
            <w:tcW w:w="1119" w:type="dxa"/>
            <w:shd w:val="clear" w:color="auto" w:fill="auto"/>
            <w:noWrap/>
            <w:vAlign w:val="center"/>
          </w:tcPr>
          <w:p w14:paraId="2934526A" w14:textId="77777777" w:rsidR="00EA0E58" w:rsidRPr="00662A94" w:rsidRDefault="00EA0E58" w:rsidP="007036CC">
            <w:pPr>
              <w:spacing w:before="60"/>
              <w:ind w:left="57"/>
              <w:jc w:val="center"/>
              <w:rPr>
                <w:sz w:val="18"/>
                <w:szCs w:val="18"/>
                <w:lang w:val="en-US"/>
              </w:rPr>
            </w:pPr>
            <w:r w:rsidRPr="00662A94">
              <w:rPr>
                <w:sz w:val="18"/>
                <w:szCs w:val="18"/>
                <w:lang w:val="en-US"/>
              </w:rPr>
              <w:t>*</w:t>
            </w:r>
          </w:p>
        </w:tc>
        <w:tc>
          <w:tcPr>
            <w:tcW w:w="1119" w:type="dxa"/>
            <w:shd w:val="clear" w:color="auto" w:fill="auto"/>
            <w:noWrap/>
            <w:vAlign w:val="center"/>
          </w:tcPr>
          <w:p w14:paraId="574A62E8" w14:textId="77777777" w:rsidR="00EA0E58" w:rsidRPr="00662A94" w:rsidRDefault="00EA0E58" w:rsidP="007036CC">
            <w:pPr>
              <w:spacing w:before="60"/>
              <w:ind w:left="57"/>
              <w:jc w:val="center"/>
              <w:rPr>
                <w:sz w:val="18"/>
                <w:szCs w:val="18"/>
                <w:lang w:val="en-US"/>
              </w:rPr>
            </w:pPr>
            <w:r w:rsidRPr="00662A94">
              <w:rPr>
                <w:sz w:val="18"/>
                <w:szCs w:val="18"/>
                <w:lang w:val="en-US"/>
              </w:rPr>
              <w:t>*</w:t>
            </w:r>
          </w:p>
        </w:tc>
        <w:tc>
          <w:tcPr>
            <w:tcW w:w="1119" w:type="dxa"/>
            <w:shd w:val="clear" w:color="auto" w:fill="auto"/>
            <w:noWrap/>
            <w:vAlign w:val="center"/>
          </w:tcPr>
          <w:p w14:paraId="5BC1332C" w14:textId="77777777" w:rsidR="00EA0E58" w:rsidRPr="00662A94" w:rsidRDefault="00EA0E58" w:rsidP="007036CC">
            <w:pPr>
              <w:spacing w:before="60"/>
              <w:ind w:left="57"/>
              <w:jc w:val="center"/>
              <w:rPr>
                <w:sz w:val="18"/>
                <w:szCs w:val="18"/>
                <w:lang w:val="en-US"/>
              </w:rPr>
            </w:pPr>
          </w:p>
        </w:tc>
        <w:tc>
          <w:tcPr>
            <w:tcW w:w="1179" w:type="dxa"/>
            <w:shd w:val="clear" w:color="auto" w:fill="auto"/>
            <w:vAlign w:val="center"/>
          </w:tcPr>
          <w:p w14:paraId="1DD51779" w14:textId="77777777" w:rsidR="00EA0E58" w:rsidRPr="00662A94" w:rsidRDefault="00EA0E58" w:rsidP="007036CC">
            <w:pPr>
              <w:spacing w:before="60"/>
              <w:ind w:left="57"/>
              <w:jc w:val="center"/>
              <w:rPr>
                <w:sz w:val="18"/>
                <w:szCs w:val="18"/>
                <w:lang w:val="en-US"/>
              </w:rPr>
            </w:pPr>
          </w:p>
        </w:tc>
        <w:tc>
          <w:tcPr>
            <w:tcW w:w="1060" w:type="dxa"/>
            <w:shd w:val="clear" w:color="auto" w:fill="auto"/>
            <w:vAlign w:val="center"/>
          </w:tcPr>
          <w:p w14:paraId="12F2336F" w14:textId="77777777" w:rsidR="00EA0E58" w:rsidRPr="00662A94" w:rsidRDefault="00EA0E58" w:rsidP="007036CC">
            <w:pPr>
              <w:spacing w:before="60"/>
              <w:ind w:left="57"/>
              <w:jc w:val="center"/>
              <w:rPr>
                <w:sz w:val="18"/>
                <w:szCs w:val="18"/>
                <w:lang w:val="en-US"/>
              </w:rPr>
            </w:pPr>
          </w:p>
        </w:tc>
        <w:tc>
          <w:tcPr>
            <w:tcW w:w="1119" w:type="dxa"/>
            <w:shd w:val="clear" w:color="FFFFFF" w:fill="FFFFFF"/>
            <w:noWrap/>
            <w:vAlign w:val="center"/>
          </w:tcPr>
          <w:p w14:paraId="0C9012A8" w14:textId="77777777" w:rsidR="00EA0E58" w:rsidRPr="00662A94" w:rsidRDefault="00EA0E58" w:rsidP="007036CC">
            <w:pPr>
              <w:spacing w:before="60"/>
              <w:ind w:left="57"/>
              <w:jc w:val="center"/>
              <w:rPr>
                <w:sz w:val="18"/>
                <w:szCs w:val="18"/>
                <w:lang w:val="en-US"/>
              </w:rPr>
            </w:pPr>
          </w:p>
        </w:tc>
        <w:tc>
          <w:tcPr>
            <w:tcW w:w="1119" w:type="dxa"/>
            <w:shd w:val="clear" w:color="FFFFFF" w:fill="FFFFFF"/>
            <w:noWrap/>
            <w:vAlign w:val="center"/>
          </w:tcPr>
          <w:p w14:paraId="0E286DF5" w14:textId="77777777" w:rsidR="00EA0E58" w:rsidRPr="00662A94" w:rsidRDefault="00EA0E58" w:rsidP="007036CC">
            <w:pPr>
              <w:spacing w:before="60"/>
              <w:ind w:left="57"/>
              <w:jc w:val="center"/>
              <w:rPr>
                <w:sz w:val="18"/>
                <w:szCs w:val="18"/>
                <w:lang w:val="en-US"/>
              </w:rPr>
            </w:pPr>
          </w:p>
        </w:tc>
        <w:tc>
          <w:tcPr>
            <w:tcW w:w="1119" w:type="dxa"/>
            <w:shd w:val="clear" w:color="FFFFFF" w:fill="FFFFFF"/>
            <w:noWrap/>
            <w:vAlign w:val="center"/>
          </w:tcPr>
          <w:p w14:paraId="400F08F3" w14:textId="77777777" w:rsidR="00EA0E58" w:rsidRPr="00662A94" w:rsidRDefault="00EA0E58" w:rsidP="007036CC">
            <w:pPr>
              <w:spacing w:before="60"/>
              <w:ind w:left="57"/>
              <w:jc w:val="center"/>
              <w:rPr>
                <w:sz w:val="18"/>
                <w:szCs w:val="18"/>
                <w:lang w:val="en-US"/>
              </w:rPr>
            </w:pPr>
          </w:p>
        </w:tc>
        <w:tc>
          <w:tcPr>
            <w:tcW w:w="1120" w:type="dxa"/>
            <w:shd w:val="clear" w:color="auto" w:fill="auto"/>
            <w:noWrap/>
            <w:vAlign w:val="center"/>
          </w:tcPr>
          <w:p w14:paraId="645443CD" w14:textId="77777777" w:rsidR="00EA0E58" w:rsidRPr="00662A94" w:rsidRDefault="00EA0E58" w:rsidP="007036CC">
            <w:pPr>
              <w:spacing w:before="60"/>
              <w:ind w:left="57"/>
              <w:jc w:val="center"/>
              <w:rPr>
                <w:sz w:val="18"/>
                <w:szCs w:val="18"/>
                <w:lang w:val="en-US"/>
              </w:rPr>
            </w:pPr>
            <w:r w:rsidRPr="00662A94">
              <w:rPr>
                <w:sz w:val="18"/>
                <w:szCs w:val="18"/>
                <w:lang w:val="en-US"/>
              </w:rPr>
              <w:t>*</w:t>
            </w:r>
          </w:p>
        </w:tc>
        <w:tc>
          <w:tcPr>
            <w:tcW w:w="2401" w:type="dxa"/>
            <w:gridSpan w:val="2"/>
            <w:vAlign w:val="center"/>
          </w:tcPr>
          <w:p w14:paraId="52B79419" w14:textId="50BF87D8" w:rsidR="00EA0E58" w:rsidRPr="00662A94" w:rsidRDefault="00EA0E58" w:rsidP="007036CC">
            <w:pPr>
              <w:spacing w:before="60"/>
              <w:ind w:left="57"/>
              <w:jc w:val="center"/>
              <w:rPr>
                <w:sz w:val="18"/>
                <w:szCs w:val="18"/>
                <w:lang w:val="en-US"/>
              </w:rPr>
            </w:pPr>
            <w:r w:rsidRPr="00662A94">
              <w:rPr>
                <w:sz w:val="18"/>
                <w:szCs w:val="18"/>
                <w:lang w:val="en-US"/>
              </w:rPr>
              <w:t>Commitment, Sustainability, Communication</w:t>
            </w:r>
          </w:p>
        </w:tc>
      </w:tr>
      <w:tr w:rsidR="00EA0E58" w:rsidRPr="00B16F9A" w14:paraId="1BD4F2A2" w14:textId="67B96550" w:rsidTr="00FD029D">
        <w:tc>
          <w:tcPr>
            <w:tcW w:w="1701" w:type="dxa"/>
            <w:shd w:val="clear" w:color="auto" w:fill="auto"/>
            <w:noWrap/>
            <w:vAlign w:val="center"/>
          </w:tcPr>
          <w:p w14:paraId="6F93960B" w14:textId="33C95232" w:rsidR="00EA0E58" w:rsidRPr="00662A94" w:rsidRDefault="00EA0E58" w:rsidP="00EA0E58">
            <w:pPr>
              <w:spacing w:before="60"/>
              <w:ind w:left="57"/>
              <w:rPr>
                <w:sz w:val="18"/>
                <w:szCs w:val="18"/>
                <w:lang w:val="en-US"/>
              </w:rPr>
            </w:pPr>
            <w:r w:rsidRPr="00662A94">
              <w:rPr>
                <w:sz w:val="18"/>
                <w:szCs w:val="18"/>
                <w:lang w:val="en-US"/>
              </w:rPr>
              <w:lastRenderedPageBreak/>
              <w:t>Loss, 2020</w:t>
            </w:r>
          </w:p>
        </w:tc>
        <w:tc>
          <w:tcPr>
            <w:tcW w:w="1119" w:type="dxa"/>
            <w:shd w:val="clear" w:color="auto" w:fill="auto"/>
            <w:noWrap/>
            <w:vAlign w:val="center"/>
          </w:tcPr>
          <w:p w14:paraId="0BF01A89" w14:textId="77777777" w:rsidR="00EA0E58" w:rsidRPr="00662A94" w:rsidRDefault="00EA0E58" w:rsidP="007036CC">
            <w:pPr>
              <w:spacing w:before="60"/>
              <w:ind w:left="57"/>
              <w:jc w:val="center"/>
              <w:rPr>
                <w:sz w:val="18"/>
                <w:szCs w:val="18"/>
                <w:lang w:val="en-US"/>
              </w:rPr>
            </w:pPr>
            <w:r w:rsidRPr="00662A94">
              <w:rPr>
                <w:sz w:val="18"/>
                <w:szCs w:val="18"/>
                <w:lang w:val="en-US"/>
              </w:rPr>
              <w:t>*</w:t>
            </w:r>
          </w:p>
        </w:tc>
        <w:tc>
          <w:tcPr>
            <w:tcW w:w="1119" w:type="dxa"/>
            <w:shd w:val="clear" w:color="auto" w:fill="auto"/>
            <w:noWrap/>
            <w:vAlign w:val="center"/>
          </w:tcPr>
          <w:p w14:paraId="1536BB09" w14:textId="77777777" w:rsidR="00EA0E58" w:rsidRPr="00662A94" w:rsidRDefault="00EA0E58" w:rsidP="007036CC">
            <w:pPr>
              <w:spacing w:before="60"/>
              <w:ind w:left="57"/>
              <w:jc w:val="center"/>
              <w:rPr>
                <w:sz w:val="18"/>
                <w:szCs w:val="18"/>
                <w:lang w:val="en-US"/>
              </w:rPr>
            </w:pPr>
            <w:r w:rsidRPr="00662A94">
              <w:rPr>
                <w:sz w:val="18"/>
                <w:szCs w:val="18"/>
                <w:lang w:val="en-US"/>
              </w:rPr>
              <w:t>*</w:t>
            </w:r>
          </w:p>
        </w:tc>
        <w:tc>
          <w:tcPr>
            <w:tcW w:w="1119" w:type="dxa"/>
            <w:shd w:val="clear" w:color="auto" w:fill="auto"/>
            <w:noWrap/>
            <w:vAlign w:val="center"/>
          </w:tcPr>
          <w:p w14:paraId="6FB203C3" w14:textId="77777777" w:rsidR="00EA0E58" w:rsidRPr="00662A94" w:rsidRDefault="00EA0E58" w:rsidP="007036CC">
            <w:pPr>
              <w:spacing w:before="60"/>
              <w:ind w:left="57"/>
              <w:jc w:val="center"/>
              <w:rPr>
                <w:sz w:val="18"/>
                <w:szCs w:val="18"/>
                <w:lang w:val="en-US"/>
              </w:rPr>
            </w:pPr>
            <w:r w:rsidRPr="00662A94">
              <w:rPr>
                <w:sz w:val="18"/>
                <w:szCs w:val="18"/>
                <w:lang w:val="en-US"/>
              </w:rPr>
              <w:t>*</w:t>
            </w:r>
          </w:p>
        </w:tc>
        <w:tc>
          <w:tcPr>
            <w:tcW w:w="1179" w:type="dxa"/>
            <w:shd w:val="clear" w:color="auto" w:fill="auto"/>
            <w:noWrap/>
            <w:vAlign w:val="center"/>
          </w:tcPr>
          <w:p w14:paraId="1B473239" w14:textId="77777777" w:rsidR="00EA0E58" w:rsidRPr="00662A94" w:rsidRDefault="00EA0E58" w:rsidP="007036CC">
            <w:pPr>
              <w:spacing w:before="60"/>
              <w:ind w:left="57"/>
              <w:jc w:val="center"/>
              <w:rPr>
                <w:sz w:val="18"/>
                <w:szCs w:val="18"/>
                <w:lang w:val="en-US"/>
              </w:rPr>
            </w:pPr>
            <w:r w:rsidRPr="00662A94">
              <w:rPr>
                <w:sz w:val="18"/>
                <w:szCs w:val="18"/>
                <w:lang w:val="en-US"/>
              </w:rPr>
              <w:t>*</w:t>
            </w:r>
          </w:p>
        </w:tc>
        <w:tc>
          <w:tcPr>
            <w:tcW w:w="1060" w:type="dxa"/>
            <w:shd w:val="clear" w:color="auto" w:fill="auto"/>
            <w:vAlign w:val="center"/>
          </w:tcPr>
          <w:p w14:paraId="155E7B38" w14:textId="77777777" w:rsidR="00EA0E58" w:rsidRPr="00662A94" w:rsidRDefault="00EA0E58" w:rsidP="007036CC">
            <w:pPr>
              <w:spacing w:before="60"/>
              <w:ind w:left="57"/>
              <w:jc w:val="center"/>
              <w:rPr>
                <w:sz w:val="18"/>
                <w:szCs w:val="18"/>
                <w:lang w:val="en-US"/>
              </w:rPr>
            </w:pPr>
          </w:p>
        </w:tc>
        <w:tc>
          <w:tcPr>
            <w:tcW w:w="1119" w:type="dxa"/>
            <w:shd w:val="clear" w:color="FFFFFF" w:fill="FFFFFF"/>
            <w:noWrap/>
            <w:vAlign w:val="center"/>
          </w:tcPr>
          <w:p w14:paraId="5FCD1D01" w14:textId="77777777" w:rsidR="00EA0E58" w:rsidRPr="00662A94" w:rsidRDefault="00EA0E58" w:rsidP="007036CC">
            <w:pPr>
              <w:spacing w:before="60"/>
              <w:ind w:left="57"/>
              <w:jc w:val="center"/>
              <w:rPr>
                <w:sz w:val="18"/>
                <w:szCs w:val="18"/>
                <w:lang w:val="en-US"/>
              </w:rPr>
            </w:pPr>
          </w:p>
        </w:tc>
        <w:tc>
          <w:tcPr>
            <w:tcW w:w="1119" w:type="dxa"/>
            <w:shd w:val="clear" w:color="FFFFFF" w:fill="FFFFFF"/>
            <w:noWrap/>
            <w:vAlign w:val="center"/>
          </w:tcPr>
          <w:p w14:paraId="5ADE9005" w14:textId="77777777" w:rsidR="00EA0E58" w:rsidRPr="00662A94" w:rsidRDefault="00EA0E58" w:rsidP="007036CC">
            <w:pPr>
              <w:spacing w:before="60"/>
              <w:ind w:left="57"/>
              <w:jc w:val="center"/>
              <w:rPr>
                <w:sz w:val="18"/>
                <w:szCs w:val="18"/>
                <w:lang w:val="en-US"/>
              </w:rPr>
            </w:pPr>
            <w:r w:rsidRPr="00662A94">
              <w:rPr>
                <w:sz w:val="18"/>
                <w:szCs w:val="18"/>
                <w:lang w:val="en-US"/>
              </w:rPr>
              <w:t>*</w:t>
            </w:r>
          </w:p>
        </w:tc>
        <w:tc>
          <w:tcPr>
            <w:tcW w:w="1119" w:type="dxa"/>
            <w:shd w:val="clear" w:color="FFFFFF" w:fill="FFFFFF"/>
            <w:noWrap/>
            <w:vAlign w:val="center"/>
          </w:tcPr>
          <w:p w14:paraId="2747F5CC" w14:textId="77777777" w:rsidR="00EA0E58" w:rsidRPr="00662A94" w:rsidRDefault="00EA0E58" w:rsidP="007036CC">
            <w:pPr>
              <w:spacing w:before="60"/>
              <w:ind w:left="57"/>
              <w:jc w:val="center"/>
              <w:rPr>
                <w:sz w:val="18"/>
                <w:szCs w:val="18"/>
                <w:lang w:val="en-US"/>
              </w:rPr>
            </w:pPr>
            <w:r w:rsidRPr="00662A94">
              <w:rPr>
                <w:sz w:val="18"/>
                <w:szCs w:val="18"/>
                <w:lang w:val="en-US"/>
              </w:rPr>
              <w:t>*</w:t>
            </w:r>
          </w:p>
        </w:tc>
        <w:tc>
          <w:tcPr>
            <w:tcW w:w="1120" w:type="dxa"/>
            <w:shd w:val="clear" w:color="auto" w:fill="auto"/>
            <w:noWrap/>
            <w:vAlign w:val="center"/>
          </w:tcPr>
          <w:p w14:paraId="54E2CCBB" w14:textId="77777777" w:rsidR="00EA0E58" w:rsidRPr="00662A94" w:rsidRDefault="00EA0E58" w:rsidP="007036CC">
            <w:pPr>
              <w:spacing w:before="60"/>
              <w:ind w:left="57"/>
              <w:jc w:val="center"/>
              <w:rPr>
                <w:sz w:val="18"/>
                <w:szCs w:val="18"/>
                <w:lang w:val="en-US"/>
              </w:rPr>
            </w:pPr>
            <w:r w:rsidRPr="00662A94">
              <w:rPr>
                <w:sz w:val="18"/>
                <w:szCs w:val="18"/>
                <w:lang w:val="en-US"/>
              </w:rPr>
              <w:t>*</w:t>
            </w:r>
          </w:p>
        </w:tc>
        <w:tc>
          <w:tcPr>
            <w:tcW w:w="2401" w:type="dxa"/>
            <w:gridSpan w:val="2"/>
            <w:vAlign w:val="center"/>
          </w:tcPr>
          <w:p w14:paraId="4E708CEC" w14:textId="77777777" w:rsidR="00EA0E58" w:rsidRPr="00662A94" w:rsidRDefault="00EA0E58" w:rsidP="007036CC">
            <w:pPr>
              <w:spacing w:before="60"/>
              <w:ind w:left="57"/>
              <w:jc w:val="center"/>
              <w:rPr>
                <w:sz w:val="18"/>
                <w:szCs w:val="18"/>
                <w:lang w:val="en-US"/>
              </w:rPr>
            </w:pPr>
          </w:p>
        </w:tc>
      </w:tr>
      <w:tr w:rsidR="00EA0E58" w:rsidRPr="00B16F9A" w14:paraId="67B59BFE" w14:textId="4EDB11ED" w:rsidTr="00FD029D">
        <w:tc>
          <w:tcPr>
            <w:tcW w:w="1701" w:type="dxa"/>
            <w:shd w:val="clear" w:color="auto" w:fill="auto"/>
            <w:noWrap/>
            <w:vAlign w:val="center"/>
          </w:tcPr>
          <w:p w14:paraId="536CFC61" w14:textId="03B402A9" w:rsidR="00EA0E58" w:rsidRPr="00662A94" w:rsidRDefault="00EA0E58" w:rsidP="00EA0E58">
            <w:pPr>
              <w:spacing w:before="60"/>
              <w:ind w:left="57"/>
              <w:rPr>
                <w:sz w:val="18"/>
                <w:szCs w:val="18"/>
                <w:lang w:val="en-US"/>
              </w:rPr>
            </w:pPr>
            <w:r w:rsidRPr="00662A94">
              <w:rPr>
                <w:sz w:val="18"/>
                <w:szCs w:val="18"/>
                <w:lang w:val="en-US"/>
              </w:rPr>
              <w:t>Lovell, 2015 &amp; 2017</w:t>
            </w:r>
          </w:p>
        </w:tc>
        <w:tc>
          <w:tcPr>
            <w:tcW w:w="1119" w:type="dxa"/>
            <w:shd w:val="clear" w:color="auto" w:fill="auto"/>
            <w:noWrap/>
            <w:vAlign w:val="center"/>
          </w:tcPr>
          <w:p w14:paraId="171AF2AD" w14:textId="77777777" w:rsidR="00EA0E58" w:rsidRPr="00662A94" w:rsidRDefault="00EA0E58" w:rsidP="007036CC">
            <w:pPr>
              <w:spacing w:before="60"/>
              <w:ind w:left="57"/>
              <w:jc w:val="center"/>
              <w:rPr>
                <w:sz w:val="18"/>
                <w:szCs w:val="18"/>
                <w:lang w:val="en-US"/>
              </w:rPr>
            </w:pPr>
            <w:r w:rsidRPr="00662A94">
              <w:rPr>
                <w:sz w:val="18"/>
                <w:szCs w:val="18"/>
                <w:lang w:val="en-US"/>
              </w:rPr>
              <w:t>*</w:t>
            </w:r>
          </w:p>
        </w:tc>
        <w:tc>
          <w:tcPr>
            <w:tcW w:w="1119" w:type="dxa"/>
            <w:shd w:val="clear" w:color="auto" w:fill="auto"/>
            <w:vAlign w:val="center"/>
          </w:tcPr>
          <w:p w14:paraId="7FDC9DBA" w14:textId="77777777" w:rsidR="00EA0E58" w:rsidRPr="00662A94" w:rsidRDefault="00EA0E58" w:rsidP="007036CC">
            <w:pPr>
              <w:spacing w:before="60"/>
              <w:ind w:left="57"/>
              <w:jc w:val="center"/>
              <w:rPr>
                <w:sz w:val="18"/>
                <w:szCs w:val="18"/>
                <w:lang w:val="en-US"/>
              </w:rPr>
            </w:pPr>
          </w:p>
        </w:tc>
        <w:tc>
          <w:tcPr>
            <w:tcW w:w="1119" w:type="dxa"/>
            <w:shd w:val="clear" w:color="auto" w:fill="auto"/>
            <w:noWrap/>
            <w:vAlign w:val="center"/>
          </w:tcPr>
          <w:p w14:paraId="4D9BE254" w14:textId="77777777" w:rsidR="00EA0E58" w:rsidRPr="00662A94" w:rsidRDefault="00EA0E58" w:rsidP="007036CC">
            <w:pPr>
              <w:spacing w:before="60"/>
              <w:ind w:left="57"/>
              <w:jc w:val="center"/>
              <w:rPr>
                <w:sz w:val="18"/>
                <w:szCs w:val="18"/>
                <w:lang w:val="en-US"/>
              </w:rPr>
            </w:pPr>
            <w:r w:rsidRPr="00662A94">
              <w:rPr>
                <w:sz w:val="18"/>
                <w:szCs w:val="18"/>
                <w:lang w:val="en-US"/>
              </w:rPr>
              <w:t>*</w:t>
            </w:r>
          </w:p>
        </w:tc>
        <w:tc>
          <w:tcPr>
            <w:tcW w:w="1179" w:type="dxa"/>
            <w:shd w:val="clear" w:color="auto" w:fill="auto"/>
            <w:noWrap/>
            <w:vAlign w:val="center"/>
          </w:tcPr>
          <w:p w14:paraId="704690CC" w14:textId="77777777" w:rsidR="00EA0E58" w:rsidRPr="00662A94" w:rsidRDefault="00EA0E58" w:rsidP="007036CC">
            <w:pPr>
              <w:spacing w:before="60"/>
              <w:ind w:left="57"/>
              <w:jc w:val="center"/>
              <w:rPr>
                <w:sz w:val="18"/>
                <w:szCs w:val="18"/>
                <w:lang w:val="en-US"/>
              </w:rPr>
            </w:pPr>
            <w:r w:rsidRPr="00662A94">
              <w:rPr>
                <w:sz w:val="18"/>
                <w:szCs w:val="18"/>
                <w:lang w:val="en-US"/>
              </w:rPr>
              <w:t>*</w:t>
            </w:r>
          </w:p>
        </w:tc>
        <w:tc>
          <w:tcPr>
            <w:tcW w:w="1060" w:type="dxa"/>
            <w:shd w:val="clear" w:color="auto" w:fill="auto"/>
            <w:noWrap/>
            <w:vAlign w:val="center"/>
          </w:tcPr>
          <w:p w14:paraId="5E2DCB9B" w14:textId="77777777" w:rsidR="00EA0E58" w:rsidRPr="00662A94" w:rsidRDefault="00EA0E58" w:rsidP="007036CC">
            <w:pPr>
              <w:spacing w:before="60"/>
              <w:ind w:left="57"/>
              <w:jc w:val="center"/>
              <w:rPr>
                <w:sz w:val="18"/>
                <w:szCs w:val="18"/>
                <w:lang w:val="en-US"/>
              </w:rPr>
            </w:pPr>
            <w:r w:rsidRPr="00662A94">
              <w:rPr>
                <w:sz w:val="18"/>
                <w:szCs w:val="18"/>
                <w:lang w:val="en-US"/>
              </w:rPr>
              <w:t>*</w:t>
            </w:r>
          </w:p>
        </w:tc>
        <w:tc>
          <w:tcPr>
            <w:tcW w:w="1119" w:type="dxa"/>
            <w:shd w:val="clear" w:color="FFFFFF" w:fill="FFFFFF"/>
            <w:noWrap/>
            <w:vAlign w:val="center"/>
          </w:tcPr>
          <w:p w14:paraId="0C48F8D2" w14:textId="77777777" w:rsidR="00EA0E58" w:rsidRPr="00662A94" w:rsidRDefault="00EA0E58" w:rsidP="007036CC">
            <w:pPr>
              <w:spacing w:before="60"/>
              <w:ind w:left="57"/>
              <w:jc w:val="center"/>
              <w:rPr>
                <w:sz w:val="18"/>
                <w:szCs w:val="18"/>
                <w:lang w:val="en-US"/>
              </w:rPr>
            </w:pPr>
          </w:p>
        </w:tc>
        <w:tc>
          <w:tcPr>
            <w:tcW w:w="1119" w:type="dxa"/>
            <w:shd w:val="clear" w:color="FFFFFF" w:fill="FFFFFF"/>
            <w:noWrap/>
            <w:vAlign w:val="center"/>
          </w:tcPr>
          <w:p w14:paraId="667E39B9" w14:textId="77777777" w:rsidR="00EA0E58" w:rsidRPr="00662A94" w:rsidRDefault="00EA0E58" w:rsidP="007036CC">
            <w:pPr>
              <w:spacing w:before="60"/>
              <w:ind w:left="57"/>
              <w:jc w:val="center"/>
              <w:rPr>
                <w:sz w:val="18"/>
                <w:szCs w:val="18"/>
                <w:lang w:val="en-US"/>
              </w:rPr>
            </w:pPr>
          </w:p>
        </w:tc>
        <w:tc>
          <w:tcPr>
            <w:tcW w:w="1119" w:type="dxa"/>
            <w:shd w:val="clear" w:color="FFFFFF" w:fill="FFFFFF"/>
            <w:noWrap/>
            <w:vAlign w:val="center"/>
          </w:tcPr>
          <w:p w14:paraId="13795935" w14:textId="77777777" w:rsidR="00EA0E58" w:rsidRPr="00662A94" w:rsidRDefault="00EA0E58" w:rsidP="007036CC">
            <w:pPr>
              <w:spacing w:before="60"/>
              <w:ind w:left="57"/>
              <w:jc w:val="center"/>
              <w:rPr>
                <w:sz w:val="18"/>
                <w:szCs w:val="18"/>
                <w:lang w:val="en-US"/>
              </w:rPr>
            </w:pPr>
          </w:p>
        </w:tc>
        <w:tc>
          <w:tcPr>
            <w:tcW w:w="1120" w:type="dxa"/>
            <w:shd w:val="clear" w:color="auto" w:fill="auto"/>
            <w:noWrap/>
            <w:vAlign w:val="center"/>
          </w:tcPr>
          <w:p w14:paraId="5CFCC244" w14:textId="77777777" w:rsidR="00EA0E58" w:rsidRPr="00662A94" w:rsidRDefault="00EA0E58" w:rsidP="007036CC">
            <w:pPr>
              <w:spacing w:before="60"/>
              <w:ind w:left="57"/>
              <w:jc w:val="center"/>
              <w:rPr>
                <w:sz w:val="18"/>
                <w:szCs w:val="18"/>
                <w:lang w:val="en-US"/>
              </w:rPr>
            </w:pPr>
            <w:r w:rsidRPr="00662A94">
              <w:rPr>
                <w:sz w:val="18"/>
                <w:szCs w:val="18"/>
                <w:lang w:val="en-US"/>
              </w:rPr>
              <w:t>*</w:t>
            </w:r>
          </w:p>
        </w:tc>
        <w:tc>
          <w:tcPr>
            <w:tcW w:w="2401" w:type="dxa"/>
            <w:gridSpan w:val="2"/>
            <w:vAlign w:val="center"/>
          </w:tcPr>
          <w:p w14:paraId="454B82EB" w14:textId="77777777" w:rsidR="00EA0E58" w:rsidRPr="00662A94" w:rsidRDefault="00EA0E58" w:rsidP="007036CC">
            <w:pPr>
              <w:spacing w:before="60"/>
              <w:ind w:left="57"/>
              <w:jc w:val="center"/>
              <w:rPr>
                <w:sz w:val="18"/>
                <w:szCs w:val="18"/>
                <w:lang w:val="en-US"/>
              </w:rPr>
            </w:pPr>
          </w:p>
        </w:tc>
      </w:tr>
      <w:tr w:rsidR="00EA0E58" w:rsidRPr="00B16F9A" w14:paraId="5BB06E10" w14:textId="7CEA58B2" w:rsidTr="00FD029D">
        <w:trPr>
          <w:gridAfter w:val="1"/>
          <w:wAfter w:w="842" w:type="dxa"/>
        </w:trPr>
        <w:tc>
          <w:tcPr>
            <w:tcW w:w="1701" w:type="dxa"/>
            <w:shd w:val="clear" w:color="auto" w:fill="auto"/>
            <w:noWrap/>
            <w:vAlign w:val="center"/>
          </w:tcPr>
          <w:p w14:paraId="3D2E51B0" w14:textId="4BB96062" w:rsidR="00EA0E58" w:rsidRPr="00662A94" w:rsidRDefault="00EA0E58" w:rsidP="00EA0E58">
            <w:pPr>
              <w:spacing w:before="60"/>
              <w:ind w:left="57"/>
              <w:rPr>
                <w:sz w:val="18"/>
                <w:szCs w:val="18"/>
                <w:lang w:val="en-US"/>
              </w:rPr>
            </w:pPr>
            <w:r w:rsidRPr="00662A94">
              <w:rPr>
                <w:sz w:val="18"/>
                <w:szCs w:val="18"/>
                <w:lang w:val="en-US"/>
              </w:rPr>
              <w:t>Maclellan-Wright, 2007</w:t>
            </w:r>
          </w:p>
        </w:tc>
        <w:tc>
          <w:tcPr>
            <w:tcW w:w="1119" w:type="dxa"/>
            <w:shd w:val="clear" w:color="auto" w:fill="auto"/>
            <w:noWrap/>
            <w:vAlign w:val="center"/>
          </w:tcPr>
          <w:p w14:paraId="3500B4CA" w14:textId="77777777" w:rsidR="00EA0E58" w:rsidRPr="00662A94" w:rsidRDefault="00EA0E58" w:rsidP="007036CC">
            <w:pPr>
              <w:spacing w:before="60"/>
              <w:ind w:left="57"/>
              <w:jc w:val="center"/>
              <w:rPr>
                <w:sz w:val="18"/>
                <w:szCs w:val="18"/>
                <w:lang w:val="en-US"/>
              </w:rPr>
            </w:pPr>
            <w:r w:rsidRPr="00662A94">
              <w:rPr>
                <w:sz w:val="18"/>
                <w:szCs w:val="18"/>
                <w:lang w:val="en-US"/>
              </w:rPr>
              <w:t>*</w:t>
            </w:r>
          </w:p>
        </w:tc>
        <w:tc>
          <w:tcPr>
            <w:tcW w:w="1119" w:type="dxa"/>
            <w:shd w:val="clear" w:color="auto" w:fill="auto"/>
            <w:noWrap/>
            <w:vAlign w:val="center"/>
          </w:tcPr>
          <w:p w14:paraId="772479C7" w14:textId="77777777" w:rsidR="00EA0E58" w:rsidRPr="00662A94" w:rsidRDefault="00EA0E58" w:rsidP="007036CC">
            <w:pPr>
              <w:spacing w:before="60"/>
              <w:ind w:left="57"/>
              <w:jc w:val="center"/>
              <w:rPr>
                <w:sz w:val="18"/>
                <w:szCs w:val="18"/>
                <w:lang w:val="en-US"/>
              </w:rPr>
            </w:pPr>
            <w:r w:rsidRPr="00662A94">
              <w:rPr>
                <w:sz w:val="18"/>
                <w:szCs w:val="18"/>
                <w:lang w:val="en-US"/>
              </w:rPr>
              <w:t>*</w:t>
            </w:r>
          </w:p>
        </w:tc>
        <w:tc>
          <w:tcPr>
            <w:tcW w:w="1119" w:type="dxa"/>
            <w:shd w:val="clear" w:color="auto" w:fill="auto"/>
            <w:noWrap/>
            <w:vAlign w:val="center"/>
          </w:tcPr>
          <w:p w14:paraId="4D60C3AC" w14:textId="77777777" w:rsidR="00EA0E58" w:rsidRPr="00662A94" w:rsidRDefault="00EA0E58" w:rsidP="007036CC">
            <w:pPr>
              <w:spacing w:before="60"/>
              <w:ind w:left="57"/>
              <w:jc w:val="center"/>
              <w:rPr>
                <w:sz w:val="18"/>
                <w:szCs w:val="18"/>
                <w:lang w:val="en-US"/>
              </w:rPr>
            </w:pPr>
            <w:r w:rsidRPr="00662A94">
              <w:rPr>
                <w:sz w:val="18"/>
                <w:szCs w:val="18"/>
                <w:lang w:val="en-US"/>
              </w:rPr>
              <w:t>*</w:t>
            </w:r>
          </w:p>
        </w:tc>
        <w:tc>
          <w:tcPr>
            <w:tcW w:w="1179" w:type="dxa"/>
            <w:shd w:val="clear" w:color="auto" w:fill="auto"/>
            <w:vAlign w:val="center"/>
          </w:tcPr>
          <w:p w14:paraId="143F8B68" w14:textId="77777777" w:rsidR="00EA0E58" w:rsidRPr="00662A94" w:rsidRDefault="00EA0E58" w:rsidP="007036CC">
            <w:pPr>
              <w:spacing w:before="60"/>
              <w:ind w:left="57"/>
              <w:jc w:val="center"/>
              <w:rPr>
                <w:sz w:val="18"/>
                <w:szCs w:val="18"/>
                <w:lang w:val="en-US"/>
              </w:rPr>
            </w:pPr>
          </w:p>
        </w:tc>
        <w:tc>
          <w:tcPr>
            <w:tcW w:w="1060" w:type="dxa"/>
            <w:shd w:val="clear" w:color="auto" w:fill="auto"/>
            <w:noWrap/>
            <w:vAlign w:val="center"/>
          </w:tcPr>
          <w:p w14:paraId="64D3DA2A" w14:textId="77777777" w:rsidR="00EA0E58" w:rsidRPr="00662A94" w:rsidRDefault="00EA0E58" w:rsidP="007036CC">
            <w:pPr>
              <w:spacing w:before="60"/>
              <w:ind w:left="57"/>
              <w:jc w:val="center"/>
              <w:rPr>
                <w:sz w:val="18"/>
                <w:szCs w:val="18"/>
                <w:lang w:val="en-US"/>
              </w:rPr>
            </w:pPr>
            <w:r w:rsidRPr="00662A94">
              <w:rPr>
                <w:sz w:val="18"/>
                <w:szCs w:val="18"/>
                <w:lang w:val="en-US"/>
              </w:rPr>
              <w:t>*</w:t>
            </w:r>
          </w:p>
        </w:tc>
        <w:tc>
          <w:tcPr>
            <w:tcW w:w="1119" w:type="dxa"/>
            <w:shd w:val="clear" w:color="FFFFFF" w:fill="FFFFFF"/>
            <w:vAlign w:val="center"/>
          </w:tcPr>
          <w:p w14:paraId="01F05E91" w14:textId="77777777" w:rsidR="00EA0E58" w:rsidRPr="00662A94" w:rsidRDefault="00EA0E58" w:rsidP="007036CC">
            <w:pPr>
              <w:spacing w:before="60"/>
              <w:ind w:left="57"/>
              <w:jc w:val="center"/>
              <w:rPr>
                <w:sz w:val="18"/>
                <w:szCs w:val="18"/>
                <w:lang w:val="en-US"/>
              </w:rPr>
            </w:pPr>
            <w:r w:rsidRPr="00662A94">
              <w:rPr>
                <w:sz w:val="18"/>
                <w:szCs w:val="18"/>
                <w:lang w:val="en-US"/>
              </w:rPr>
              <w:t>*</w:t>
            </w:r>
          </w:p>
        </w:tc>
        <w:tc>
          <w:tcPr>
            <w:tcW w:w="1119" w:type="dxa"/>
            <w:shd w:val="clear" w:color="FFFFFF" w:fill="FFFFFF"/>
            <w:vAlign w:val="center"/>
          </w:tcPr>
          <w:p w14:paraId="7D689559" w14:textId="77777777" w:rsidR="00EA0E58" w:rsidRPr="00662A94" w:rsidRDefault="00EA0E58" w:rsidP="007036CC">
            <w:pPr>
              <w:spacing w:before="60"/>
              <w:ind w:left="57"/>
              <w:jc w:val="center"/>
              <w:rPr>
                <w:sz w:val="18"/>
                <w:szCs w:val="18"/>
                <w:lang w:val="en-US"/>
              </w:rPr>
            </w:pPr>
          </w:p>
        </w:tc>
        <w:tc>
          <w:tcPr>
            <w:tcW w:w="1119" w:type="dxa"/>
            <w:shd w:val="clear" w:color="FFFFFF" w:fill="FFFFFF"/>
            <w:vAlign w:val="center"/>
          </w:tcPr>
          <w:p w14:paraId="30366BC6" w14:textId="77777777" w:rsidR="00EA0E58" w:rsidRPr="00662A94" w:rsidRDefault="00EA0E58" w:rsidP="007036CC">
            <w:pPr>
              <w:spacing w:before="60"/>
              <w:ind w:left="57"/>
              <w:jc w:val="center"/>
              <w:rPr>
                <w:sz w:val="18"/>
                <w:szCs w:val="18"/>
                <w:lang w:val="en-US"/>
              </w:rPr>
            </w:pPr>
            <w:r w:rsidRPr="00662A94">
              <w:rPr>
                <w:sz w:val="18"/>
                <w:szCs w:val="18"/>
                <w:lang w:val="en-US"/>
              </w:rPr>
              <w:t>*</w:t>
            </w:r>
          </w:p>
        </w:tc>
        <w:tc>
          <w:tcPr>
            <w:tcW w:w="1120" w:type="dxa"/>
            <w:shd w:val="clear" w:color="auto" w:fill="auto"/>
            <w:vAlign w:val="center"/>
          </w:tcPr>
          <w:p w14:paraId="6D75CFC3" w14:textId="77777777" w:rsidR="00EA0E58" w:rsidRPr="00662A94" w:rsidRDefault="00EA0E58" w:rsidP="007036CC">
            <w:pPr>
              <w:spacing w:before="60"/>
              <w:ind w:left="57"/>
              <w:jc w:val="center"/>
              <w:rPr>
                <w:sz w:val="18"/>
                <w:szCs w:val="18"/>
                <w:lang w:val="en-US"/>
              </w:rPr>
            </w:pPr>
          </w:p>
        </w:tc>
        <w:tc>
          <w:tcPr>
            <w:tcW w:w="1559" w:type="dxa"/>
            <w:vAlign w:val="center"/>
          </w:tcPr>
          <w:p w14:paraId="45599103" w14:textId="77777777" w:rsidR="00EA0E58" w:rsidRPr="00662A94" w:rsidRDefault="00EA0E58" w:rsidP="007036CC">
            <w:pPr>
              <w:spacing w:before="60"/>
              <w:ind w:left="57"/>
              <w:jc w:val="center"/>
              <w:rPr>
                <w:sz w:val="18"/>
                <w:szCs w:val="18"/>
                <w:lang w:val="en-US"/>
              </w:rPr>
            </w:pPr>
          </w:p>
        </w:tc>
      </w:tr>
      <w:tr w:rsidR="00EA0E58" w:rsidRPr="00B16F9A" w14:paraId="69C6D768" w14:textId="181CECBF" w:rsidTr="00FD029D">
        <w:tc>
          <w:tcPr>
            <w:tcW w:w="1701" w:type="dxa"/>
            <w:shd w:val="clear" w:color="auto" w:fill="auto"/>
            <w:noWrap/>
            <w:vAlign w:val="center"/>
          </w:tcPr>
          <w:p w14:paraId="1A7B5054" w14:textId="3FC386B1" w:rsidR="00EA0E58" w:rsidRPr="00662A94" w:rsidRDefault="00EA0E58" w:rsidP="00EA0E58">
            <w:pPr>
              <w:spacing w:before="60"/>
              <w:ind w:left="57"/>
              <w:rPr>
                <w:sz w:val="18"/>
                <w:szCs w:val="18"/>
                <w:lang w:val="en-US"/>
              </w:rPr>
            </w:pPr>
            <w:r w:rsidRPr="00662A94">
              <w:rPr>
                <w:sz w:val="18"/>
                <w:szCs w:val="18"/>
                <w:lang w:val="en-US"/>
              </w:rPr>
              <w:t>Merzel, 2008</w:t>
            </w:r>
          </w:p>
        </w:tc>
        <w:tc>
          <w:tcPr>
            <w:tcW w:w="1119" w:type="dxa"/>
            <w:shd w:val="clear" w:color="auto" w:fill="auto"/>
            <w:noWrap/>
            <w:vAlign w:val="center"/>
          </w:tcPr>
          <w:p w14:paraId="07C56B4E" w14:textId="77777777" w:rsidR="00EA0E58" w:rsidRPr="00662A94" w:rsidRDefault="00EA0E58" w:rsidP="007036CC">
            <w:pPr>
              <w:spacing w:before="60"/>
              <w:ind w:left="57"/>
              <w:jc w:val="center"/>
              <w:rPr>
                <w:sz w:val="18"/>
                <w:szCs w:val="18"/>
                <w:lang w:val="en-US"/>
              </w:rPr>
            </w:pPr>
            <w:r w:rsidRPr="00662A94">
              <w:rPr>
                <w:sz w:val="18"/>
                <w:szCs w:val="18"/>
                <w:lang w:val="en-US"/>
              </w:rPr>
              <w:t>*</w:t>
            </w:r>
          </w:p>
        </w:tc>
        <w:tc>
          <w:tcPr>
            <w:tcW w:w="1119" w:type="dxa"/>
            <w:shd w:val="clear" w:color="auto" w:fill="auto"/>
            <w:noWrap/>
            <w:vAlign w:val="center"/>
          </w:tcPr>
          <w:p w14:paraId="3BB23912" w14:textId="77777777" w:rsidR="00EA0E58" w:rsidRPr="00662A94" w:rsidRDefault="00EA0E58" w:rsidP="007036CC">
            <w:pPr>
              <w:spacing w:before="60"/>
              <w:ind w:left="57"/>
              <w:jc w:val="center"/>
              <w:rPr>
                <w:sz w:val="18"/>
                <w:szCs w:val="18"/>
                <w:lang w:val="en-US"/>
              </w:rPr>
            </w:pPr>
            <w:r w:rsidRPr="00662A94">
              <w:rPr>
                <w:sz w:val="18"/>
                <w:szCs w:val="18"/>
                <w:lang w:val="en-US"/>
              </w:rPr>
              <w:t>*</w:t>
            </w:r>
          </w:p>
        </w:tc>
        <w:tc>
          <w:tcPr>
            <w:tcW w:w="1119" w:type="dxa"/>
            <w:shd w:val="clear" w:color="auto" w:fill="auto"/>
            <w:noWrap/>
            <w:vAlign w:val="center"/>
          </w:tcPr>
          <w:p w14:paraId="3F44480C" w14:textId="77777777" w:rsidR="00EA0E58" w:rsidRPr="00662A94" w:rsidRDefault="00EA0E58" w:rsidP="007036CC">
            <w:pPr>
              <w:spacing w:before="60"/>
              <w:ind w:left="57"/>
              <w:jc w:val="center"/>
              <w:rPr>
                <w:sz w:val="18"/>
                <w:szCs w:val="18"/>
                <w:lang w:val="en-US"/>
              </w:rPr>
            </w:pPr>
            <w:r w:rsidRPr="00662A94">
              <w:rPr>
                <w:sz w:val="18"/>
                <w:szCs w:val="18"/>
                <w:lang w:val="en-US"/>
              </w:rPr>
              <w:t>*</w:t>
            </w:r>
          </w:p>
        </w:tc>
        <w:tc>
          <w:tcPr>
            <w:tcW w:w="1179" w:type="dxa"/>
            <w:shd w:val="clear" w:color="auto" w:fill="auto"/>
            <w:noWrap/>
            <w:vAlign w:val="center"/>
          </w:tcPr>
          <w:p w14:paraId="398CCC67" w14:textId="77777777" w:rsidR="00EA0E58" w:rsidRPr="00662A94" w:rsidRDefault="00EA0E58" w:rsidP="007036CC">
            <w:pPr>
              <w:spacing w:before="60"/>
              <w:ind w:left="57"/>
              <w:jc w:val="center"/>
              <w:rPr>
                <w:sz w:val="18"/>
                <w:szCs w:val="18"/>
                <w:lang w:val="en-US"/>
              </w:rPr>
            </w:pPr>
            <w:r w:rsidRPr="00662A94">
              <w:rPr>
                <w:sz w:val="18"/>
                <w:szCs w:val="18"/>
                <w:lang w:val="en-US"/>
              </w:rPr>
              <w:t>*</w:t>
            </w:r>
          </w:p>
        </w:tc>
        <w:tc>
          <w:tcPr>
            <w:tcW w:w="1060" w:type="dxa"/>
            <w:shd w:val="clear" w:color="auto" w:fill="auto"/>
            <w:noWrap/>
            <w:vAlign w:val="center"/>
          </w:tcPr>
          <w:p w14:paraId="698A4F4D" w14:textId="77777777" w:rsidR="00EA0E58" w:rsidRPr="00662A94" w:rsidRDefault="00EA0E58" w:rsidP="007036CC">
            <w:pPr>
              <w:spacing w:before="60"/>
              <w:ind w:left="57"/>
              <w:jc w:val="center"/>
              <w:rPr>
                <w:sz w:val="18"/>
                <w:szCs w:val="18"/>
                <w:lang w:val="en-US"/>
              </w:rPr>
            </w:pPr>
            <w:r w:rsidRPr="00662A94">
              <w:rPr>
                <w:sz w:val="18"/>
                <w:szCs w:val="18"/>
                <w:lang w:val="en-US"/>
              </w:rPr>
              <w:t>*</w:t>
            </w:r>
          </w:p>
        </w:tc>
        <w:tc>
          <w:tcPr>
            <w:tcW w:w="1119" w:type="dxa"/>
            <w:shd w:val="clear" w:color="FFFFFF" w:fill="FFFFFF"/>
            <w:noWrap/>
            <w:vAlign w:val="center"/>
          </w:tcPr>
          <w:p w14:paraId="7FE695BA" w14:textId="77777777" w:rsidR="00EA0E58" w:rsidRPr="00662A94" w:rsidRDefault="00EA0E58" w:rsidP="007036CC">
            <w:pPr>
              <w:spacing w:before="60"/>
              <w:ind w:left="57"/>
              <w:jc w:val="center"/>
              <w:rPr>
                <w:sz w:val="18"/>
                <w:szCs w:val="18"/>
                <w:lang w:val="en-US"/>
              </w:rPr>
            </w:pPr>
            <w:r w:rsidRPr="00662A94">
              <w:rPr>
                <w:sz w:val="18"/>
                <w:szCs w:val="18"/>
                <w:lang w:val="en-US"/>
              </w:rPr>
              <w:t>*</w:t>
            </w:r>
          </w:p>
        </w:tc>
        <w:tc>
          <w:tcPr>
            <w:tcW w:w="1119" w:type="dxa"/>
            <w:shd w:val="clear" w:color="FFFFFF" w:fill="FFFFFF"/>
            <w:noWrap/>
            <w:vAlign w:val="center"/>
          </w:tcPr>
          <w:p w14:paraId="4C0AFA7A" w14:textId="77777777" w:rsidR="00EA0E58" w:rsidRPr="00662A94" w:rsidRDefault="00EA0E58" w:rsidP="007036CC">
            <w:pPr>
              <w:spacing w:before="60"/>
              <w:ind w:left="57"/>
              <w:jc w:val="center"/>
              <w:rPr>
                <w:sz w:val="18"/>
                <w:szCs w:val="18"/>
                <w:lang w:val="en-US"/>
              </w:rPr>
            </w:pPr>
            <w:r w:rsidRPr="00662A94">
              <w:rPr>
                <w:sz w:val="18"/>
                <w:szCs w:val="18"/>
                <w:lang w:val="en-US"/>
              </w:rPr>
              <w:t>*</w:t>
            </w:r>
          </w:p>
        </w:tc>
        <w:tc>
          <w:tcPr>
            <w:tcW w:w="1119" w:type="dxa"/>
            <w:shd w:val="clear" w:color="FFFFFF" w:fill="FFFFFF"/>
            <w:noWrap/>
            <w:vAlign w:val="center"/>
          </w:tcPr>
          <w:p w14:paraId="5C38088A" w14:textId="77777777" w:rsidR="00EA0E58" w:rsidRPr="00662A94" w:rsidRDefault="00EA0E58" w:rsidP="007036CC">
            <w:pPr>
              <w:spacing w:before="60"/>
              <w:ind w:left="57"/>
              <w:jc w:val="center"/>
              <w:rPr>
                <w:sz w:val="18"/>
                <w:szCs w:val="18"/>
                <w:lang w:val="en-US"/>
              </w:rPr>
            </w:pPr>
          </w:p>
        </w:tc>
        <w:tc>
          <w:tcPr>
            <w:tcW w:w="1120" w:type="dxa"/>
            <w:shd w:val="clear" w:color="auto" w:fill="auto"/>
            <w:noWrap/>
            <w:vAlign w:val="center"/>
          </w:tcPr>
          <w:p w14:paraId="04E53FA2" w14:textId="77777777" w:rsidR="00EA0E58" w:rsidRPr="00662A94" w:rsidRDefault="00EA0E58" w:rsidP="007036CC">
            <w:pPr>
              <w:spacing w:before="60"/>
              <w:ind w:left="57"/>
              <w:jc w:val="center"/>
              <w:rPr>
                <w:sz w:val="18"/>
                <w:szCs w:val="18"/>
                <w:lang w:val="en-US"/>
              </w:rPr>
            </w:pPr>
            <w:r w:rsidRPr="00662A94">
              <w:rPr>
                <w:sz w:val="18"/>
                <w:szCs w:val="18"/>
                <w:lang w:val="en-US"/>
              </w:rPr>
              <w:t>*</w:t>
            </w:r>
          </w:p>
        </w:tc>
        <w:tc>
          <w:tcPr>
            <w:tcW w:w="2401" w:type="dxa"/>
            <w:gridSpan w:val="2"/>
            <w:vAlign w:val="center"/>
          </w:tcPr>
          <w:p w14:paraId="28B307E5" w14:textId="08536366" w:rsidR="00EA0E58" w:rsidRPr="00662A94" w:rsidRDefault="00EA0E58" w:rsidP="007036CC">
            <w:pPr>
              <w:spacing w:before="60"/>
              <w:ind w:left="57"/>
              <w:jc w:val="center"/>
              <w:rPr>
                <w:sz w:val="18"/>
                <w:szCs w:val="18"/>
                <w:lang w:val="en-US"/>
              </w:rPr>
            </w:pPr>
            <w:r w:rsidRPr="00662A94">
              <w:rPr>
                <w:sz w:val="18"/>
                <w:szCs w:val="18"/>
                <w:lang w:val="en-US"/>
              </w:rPr>
              <w:t>Shared values &amp; goals</w:t>
            </w:r>
          </w:p>
        </w:tc>
      </w:tr>
      <w:tr w:rsidR="00EA0E58" w:rsidRPr="00B16F9A" w14:paraId="1723A837" w14:textId="7742B1FB" w:rsidTr="00FD029D">
        <w:tc>
          <w:tcPr>
            <w:tcW w:w="1701" w:type="dxa"/>
            <w:shd w:val="clear" w:color="auto" w:fill="auto"/>
            <w:noWrap/>
            <w:vAlign w:val="center"/>
          </w:tcPr>
          <w:p w14:paraId="0C429B68" w14:textId="11ABADB0" w:rsidR="00EA0E58" w:rsidRPr="00662A94" w:rsidRDefault="00EA0E58" w:rsidP="00EA0E58">
            <w:pPr>
              <w:spacing w:before="60"/>
              <w:ind w:left="57"/>
              <w:rPr>
                <w:sz w:val="18"/>
                <w:szCs w:val="18"/>
                <w:lang w:val="en-US"/>
              </w:rPr>
            </w:pPr>
            <w:r w:rsidRPr="00662A94">
              <w:rPr>
                <w:sz w:val="18"/>
                <w:szCs w:val="18"/>
                <w:lang w:val="en-US"/>
              </w:rPr>
              <w:t>Millar, 2013</w:t>
            </w:r>
          </w:p>
        </w:tc>
        <w:tc>
          <w:tcPr>
            <w:tcW w:w="1119" w:type="dxa"/>
            <w:shd w:val="clear" w:color="auto" w:fill="auto"/>
            <w:noWrap/>
            <w:vAlign w:val="center"/>
          </w:tcPr>
          <w:p w14:paraId="7250AA76" w14:textId="77777777" w:rsidR="00EA0E58" w:rsidRPr="00662A94" w:rsidRDefault="00EA0E58" w:rsidP="007036CC">
            <w:pPr>
              <w:spacing w:before="60"/>
              <w:ind w:left="57"/>
              <w:jc w:val="center"/>
              <w:rPr>
                <w:sz w:val="18"/>
                <w:szCs w:val="18"/>
                <w:lang w:val="en-US"/>
              </w:rPr>
            </w:pPr>
            <w:r w:rsidRPr="00662A94">
              <w:rPr>
                <w:sz w:val="18"/>
                <w:szCs w:val="18"/>
                <w:lang w:val="en-US"/>
              </w:rPr>
              <w:t>*</w:t>
            </w:r>
          </w:p>
        </w:tc>
        <w:tc>
          <w:tcPr>
            <w:tcW w:w="1119" w:type="dxa"/>
            <w:shd w:val="clear" w:color="auto" w:fill="auto"/>
            <w:noWrap/>
            <w:vAlign w:val="center"/>
          </w:tcPr>
          <w:p w14:paraId="1BA86E3A" w14:textId="77777777" w:rsidR="00EA0E58" w:rsidRPr="00662A94" w:rsidRDefault="00EA0E58" w:rsidP="007036CC">
            <w:pPr>
              <w:spacing w:before="60"/>
              <w:ind w:left="57"/>
              <w:jc w:val="center"/>
              <w:rPr>
                <w:sz w:val="18"/>
                <w:szCs w:val="18"/>
                <w:lang w:val="en-US"/>
              </w:rPr>
            </w:pPr>
            <w:r w:rsidRPr="00662A94">
              <w:rPr>
                <w:sz w:val="18"/>
                <w:szCs w:val="18"/>
                <w:lang w:val="en-US"/>
              </w:rPr>
              <w:t>*</w:t>
            </w:r>
          </w:p>
        </w:tc>
        <w:tc>
          <w:tcPr>
            <w:tcW w:w="1119" w:type="dxa"/>
            <w:shd w:val="clear" w:color="auto" w:fill="auto"/>
            <w:noWrap/>
            <w:vAlign w:val="center"/>
          </w:tcPr>
          <w:p w14:paraId="27995634" w14:textId="77777777" w:rsidR="00EA0E58" w:rsidRPr="00662A94" w:rsidRDefault="00EA0E58" w:rsidP="007036CC">
            <w:pPr>
              <w:spacing w:before="60"/>
              <w:ind w:left="57"/>
              <w:jc w:val="center"/>
              <w:rPr>
                <w:sz w:val="18"/>
                <w:szCs w:val="18"/>
                <w:lang w:val="en-US"/>
              </w:rPr>
            </w:pPr>
          </w:p>
        </w:tc>
        <w:tc>
          <w:tcPr>
            <w:tcW w:w="1179" w:type="dxa"/>
            <w:shd w:val="clear" w:color="auto" w:fill="auto"/>
            <w:noWrap/>
            <w:vAlign w:val="center"/>
          </w:tcPr>
          <w:p w14:paraId="408CC608" w14:textId="77777777" w:rsidR="00EA0E58" w:rsidRPr="00662A94" w:rsidRDefault="00EA0E58" w:rsidP="007036CC">
            <w:pPr>
              <w:spacing w:before="60"/>
              <w:ind w:left="57"/>
              <w:jc w:val="center"/>
              <w:rPr>
                <w:sz w:val="18"/>
                <w:szCs w:val="18"/>
                <w:lang w:val="en-US"/>
              </w:rPr>
            </w:pPr>
            <w:r w:rsidRPr="00662A94">
              <w:rPr>
                <w:sz w:val="18"/>
                <w:szCs w:val="18"/>
                <w:lang w:val="en-US"/>
              </w:rPr>
              <w:t>*</w:t>
            </w:r>
          </w:p>
        </w:tc>
        <w:tc>
          <w:tcPr>
            <w:tcW w:w="1060" w:type="dxa"/>
            <w:shd w:val="clear" w:color="auto" w:fill="auto"/>
            <w:noWrap/>
            <w:vAlign w:val="center"/>
          </w:tcPr>
          <w:p w14:paraId="73960322" w14:textId="77777777" w:rsidR="00EA0E58" w:rsidRPr="00662A94" w:rsidRDefault="00EA0E58" w:rsidP="007036CC">
            <w:pPr>
              <w:spacing w:before="60"/>
              <w:ind w:left="57"/>
              <w:jc w:val="center"/>
              <w:rPr>
                <w:sz w:val="18"/>
                <w:szCs w:val="18"/>
                <w:lang w:val="en-US"/>
              </w:rPr>
            </w:pPr>
            <w:r w:rsidRPr="00662A94">
              <w:rPr>
                <w:sz w:val="18"/>
                <w:szCs w:val="18"/>
                <w:lang w:val="en-US"/>
              </w:rPr>
              <w:t>*</w:t>
            </w:r>
          </w:p>
        </w:tc>
        <w:tc>
          <w:tcPr>
            <w:tcW w:w="1119" w:type="dxa"/>
            <w:shd w:val="clear" w:color="FFFFFF" w:fill="FFFFFF"/>
            <w:vAlign w:val="center"/>
          </w:tcPr>
          <w:p w14:paraId="5F04C3BE" w14:textId="77777777" w:rsidR="00EA0E58" w:rsidRPr="00662A94" w:rsidRDefault="00EA0E58" w:rsidP="007036CC">
            <w:pPr>
              <w:spacing w:before="60"/>
              <w:ind w:left="57"/>
              <w:jc w:val="center"/>
              <w:rPr>
                <w:sz w:val="18"/>
                <w:szCs w:val="18"/>
                <w:lang w:val="en-US"/>
              </w:rPr>
            </w:pPr>
            <w:r w:rsidRPr="00662A94">
              <w:rPr>
                <w:sz w:val="18"/>
                <w:szCs w:val="18"/>
                <w:lang w:val="en-US"/>
              </w:rPr>
              <w:t>*</w:t>
            </w:r>
          </w:p>
        </w:tc>
        <w:tc>
          <w:tcPr>
            <w:tcW w:w="1119" w:type="dxa"/>
            <w:shd w:val="clear" w:color="FFFFFF" w:fill="FFFFFF"/>
            <w:vAlign w:val="center"/>
          </w:tcPr>
          <w:p w14:paraId="54D62FC8" w14:textId="77777777" w:rsidR="00EA0E58" w:rsidRPr="00662A94" w:rsidRDefault="00EA0E58" w:rsidP="007036CC">
            <w:pPr>
              <w:spacing w:before="60"/>
              <w:ind w:left="57"/>
              <w:jc w:val="center"/>
              <w:rPr>
                <w:sz w:val="18"/>
                <w:szCs w:val="18"/>
                <w:lang w:val="en-US"/>
              </w:rPr>
            </w:pPr>
          </w:p>
        </w:tc>
        <w:tc>
          <w:tcPr>
            <w:tcW w:w="1119" w:type="dxa"/>
            <w:shd w:val="clear" w:color="FFFFFF" w:fill="FFFFFF"/>
            <w:vAlign w:val="center"/>
          </w:tcPr>
          <w:p w14:paraId="37F3EABE" w14:textId="77777777" w:rsidR="00EA0E58" w:rsidRPr="00662A94" w:rsidRDefault="00EA0E58" w:rsidP="007036CC">
            <w:pPr>
              <w:spacing w:before="60"/>
              <w:ind w:left="57"/>
              <w:jc w:val="center"/>
              <w:rPr>
                <w:sz w:val="18"/>
                <w:szCs w:val="18"/>
                <w:lang w:val="en-US"/>
              </w:rPr>
            </w:pPr>
          </w:p>
        </w:tc>
        <w:tc>
          <w:tcPr>
            <w:tcW w:w="1120" w:type="dxa"/>
            <w:shd w:val="clear" w:color="auto" w:fill="auto"/>
            <w:vAlign w:val="center"/>
          </w:tcPr>
          <w:p w14:paraId="7BC6DD45" w14:textId="77777777" w:rsidR="00EA0E58" w:rsidRPr="00662A94" w:rsidRDefault="00EA0E58" w:rsidP="007036CC">
            <w:pPr>
              <w:spacing w:before="60"/>
              <w:ind w:left="57"/>
              <w:jc w:val="center"/>
              <w:rPr>
                <w:sz w:val="18"/>
                <w:szCs w:val="18"/>
                <w:lang w:val="en-US"/>
              </w:rPr>
            </w:pPr>
          </w:p>
        </w:tc>
        <w:tc>
          <w:tcPr>
            <w:tcW w:w="2401" w:type="dxa"/>
            <w:gridSpan w:val="2"/>
            <w:vAlign w:val="center"/>
          </w:tcPr>
          <w:p w14:paraId="54B2E990" w14:textId="77777777" w:rsidR="00EA0E58" w:rsidRPr="00662A94" w:rsidRDefault="00EA0E58" w:rsidP="007036CC">
            <w:pPr>
              <w:spacing w:before="60"/>
              <w:ind w:left="57"/>
              <w:jc w:val="center"/>
              <w:rPr>
                <w:sz w:val="18"/>
                <w:szCs w:val="18"/>
                <w:lang w:val="en-US"/>
              </w:rPr>
            </w:pPr>
          </w:p>
        </w:tc>
      </w:tr>
      <w:tr w:rsidR="00EA0E58" w:rsidRPr="00B16F9A" w14:paraId="3A257036" w14:textId="6EB70B0F" w:rsidTr="00FD029D">
        <w:tc>
          <w:tcPr>
            <w:tcW w:w="1701" w:type="dxa"/>
            <w:shd w:val="clear" w:color="auto" w:fill="auto"/>
            <w:noWrap/>
            <w:vAlign w:val="center"/>
          </w:tcPr>
          <w:p w14:paraId="4DF8FB1B" w14:textId="325C87B5" w:rsidR="00EA0E58" w:rsidRPr="00662A94" w:rsidRDefault="00EA0E58" w:rsidP="00EA0E58">
            <w:pPr>
              <w:spacing w:before="60"/>
              <w:ind w:left="57"/>
              <w:rPr>
                <w:sz w:val="18"/>
                <w:szCs w:val="18"/>
                <w:lang w:val="en-US"/>
              </w:rPr>
            </w:pPr>
            <w:r w:rsidRPr="00662A94">
              <w:rPr>
                <w:sz w:val="18"/>
                <w:szCs w:val="18"/>
                <w:lang w:val="en-US"/>
              </w:rPr>
              <w:t>Motley, 2013</w:t>
            </w:r>
          </w:p>
        </w:tc>
        <w:tc>
          <w:tcPr>
            <w:tcW w:w="1119" w:type="dxa"/>
            <w:shd w:val="clear" w:color="auto" w:fill="auto"/>
            <w:noWrap/>
            <w:vAlign w:val="center"/>
          </w:tcPr>
          <w:p w14:paraId="63C60C54" w14:textId="77777777" w:rsidR="00EA0E58" w:rsidRPr="00662A94" w:rsidRDefault="00EA0E58" w:rsidP="007036CC">
            <w:pPr>
              <w:spacing w:before="60"/>
              <w:ind w:left="57"/>
              <w:jc w:val="center"/>
              <w:rPr>
                <w:sz w:val="18"/>
                <w:szCs w:val="18"/>
                <w:lang w:val="en-US"/>
              </w:rPr>
            </w:pPr>
            <w:r w:rsidRPr="00662A94">
              <w:rPr>
                <w:sz w:val="18"/>
                <w:szCs w:val="18"/>
                <w:lang w:val="en-US"/>
              </w:rPr>
              <w:t>*</w:t>
            </w:r>
          </w:p>
        </w:tc>
        <w:tc>
          <w:tcPr>
            <w:tcW w:w="1119" w:type="dxa"/>
            <w:shd w:val="clear" w:color="auto" w:fill="auto"/>
            <w:vAlign w:val="center"/>
          </w:tcPr>
          <w:p w14:paraId="3FD3E455" w14:textId="77777777" w:rsidR="00EA0E58" w:rsidRPr="00662A94" w:rsidRDefault="00EA0E58" w:rsidP="007036CC">
            <w:pPr>
              <w:spacing w:before="60"/>
              <w:ind w:left="57"/>
              <w:jc w:val="center"/>
              <w:rPr>
                <w:sz w:val="18"/>
                <w:szCs w:val="18"/>
                <w:lang w:val="en-US"/>
              </w:rPr>
            </w:pPr>
          </w:p>
        </w:tc>
        <w:tc>
          <w:tcPr>
            <w:tcW w:w="1119" w:type="dxa"/>
            <w:shd w:val="clear" w:color="auto" w:fill="auto"/>
            <w:noWrap/>
            <w:vAlign w:val="center"/>
          </w:tcPr>
          <w:p w14:paraId="3EEB6759" w14:textId="77777777" w:rsidR="00EA0E58" w:rsidRPr="00662A94" w:rsidRDefault="00EA0E58" w:rsidP="007036CC">
            <w:pPr>
              <w:spacing w:before="60"/>
              <w:ind w:left="57"/>
              <w:jc w:val="center"/>
              <w:rPr>
                <w:sz w:val="18"/>
                <w:szCs w:val="18"/>
                <w:lang w:val="en-US"/>
              </w:rPr>
            </w:pPr>
            <w:r w:rsidRPr="00662A94">
              <w:rPr>
                <w:sz w:val="18"/>
                <w:szCs w:val="18"/>
                <w:lang w:val="en-US"/>
              </w:rPr>
              <w:t>*</w:t>
            </w:r>
          </w:p>
        </w:tc>
        <w:tc>
          <w:tcPr>
            <w:tcW w:w="1179" w:type="dxa"/>
            <w:shd w:val="clear" w:color="auto" w:fill="auto"/>
            <w:noWrap/>
            <w:vAlign w:val="center"/>
          </w:tcPr>
          <w:p w14:paraId="67E88C55" w14:textId="77777777" w:rsidR="00EA0E58" w:rsidRPr="00662A94" w:rsidRDefault="00EA0E58" w:rsidP="007036CC">
            <w:pPr>
              <w:spacing w:before="60"/>
              <w:ind w:left="57"/>
              <w:jc w:val="center"/>
              <w:rPr>
                <w:sz w:val="18"/>
                <w:szCs w:val="18"/>
                <w:lang w:val="en-US"/>
              </w:rPr>
            </w:pPr>
            <w:r w:rsidRPr="00662A94">
              <w:rPr>
                <w:sz w:val="18"/>
                <w:szCs w:val="18"/>
                <w:lang w:val="en-US"/>
              </w:rPr>
              <w:t>*</w:t>
            </w:r>
          </w:p>
        </w:tc>
        <w:tc>
          <w:tcPr>
            <w:tcW w:w="1060" w:type="dxa"/>
            <w:shd w:val="clear" w:color="auto" w:fill="auto"/>
            <w:noWrap/>
            <w:vAlign w:val="center"/>
          </w:tcPr>
          <w:p w14:paraId="5F5C9243" w14:textId="77777777" w:rsidR="00EA0E58" w:rsidRPr="00662A94" w:rsidRDefault="00EA0E58" w:rsidP="007036CC">
            <w:pPr>
              <w:spacing w:before="60"/>
              <w:ind w:left="57"/>
              <w:jc w:val="center"/>
              <w:rPr>
                <w:sz w:val="18"/>
                <w:szCs w:val="18"/>
                <w:lang w:val="en-US"/>
              </w:rPr>
            </w:pPr>
            <w:r w:rsidRPr="00662A94">
              <w:rPr>
                <w:sz w:val="18"/>
                <w:szCs w:val="18"/>
                <w:lang w:val="en-US"/>
              </w:rPr>
              <w:t>*</w:t>
            </w:r>
          </w:p>
        </w:tc>
        <w:tc>
          <w:tcPr>
            <w:tcW w:w="1119" w:type="dxa"/>
            <w:shd w:val="clear" w:color="FFFFFF" w:fill="FFFFFF"/>
            <w:noWrap/>
            <w:vAlign w:val="center"/>
          </w:tcPr>
          <w:p w14:paraId="7F309B4F" w14:textId="77777777" w:rsidR="00EA0E58" w:rsidRPr="00662A94" w:rsidRDefault="00EA0E58" w:rsidP="007036CC">
            <w:pPr>
              <w:spacing w:before="60"/>
              <w:ind w:left="57"/>
              <w:jc w:val="center"/>
              <w:rPr>
                <w:sz w:val="18"/>
                <w:szCs w:val="18"/>
                <w:lang w:val="en-US"/>
              </w:rPr>
            </w:pPr>
            <w:r w:rsidRPr="00662A94">
              <w:rPr>
                <w:sz w:val="18"/>
                <w:szCs w:val="18"/>
                <w:lang w:val="en-US"/>
              </w:rPr>
              <w:t>*</w:t>
            </w:r>
          </w:p>
        </w:tc>
        <w:tc>
          <w:tcPr>
            <w:tcW w:w="1119" w:type="dxa"/>
            <w:shd w:val="clear" w:color="FFFFFF" w:fill="FFFFFF"/>
            <w:noWrap/>
            <w:vAlign w:val="center"/>
          </w:tcPr>
          <w:p w14:paraId="06C31EB6" w14:textId="77777777" w:rsidR="00EA0E58" w:rsidRPr="00662A94" w:rsidRDefault="00EA0E58" w:rsidP="007036CC">
            <w:pPr>
              <w:spacing w:before="60"/>
              <w:ind w:left="57"/>
              <w:jc w:val="center"/>
              <w:rPr>
                <w:sz w:val="18"/>
                <w:szCs w:val="18"/>
                <w:lang w:val="en-US"/>
              </w:rPr>
            </w:pPr>
            <w:r w:rsidRPr="00662A94">
              <w:rPr>
                <w:sz w:val="18"/>
                <w:szCs w:val="18"/>
                <w:lang w:val="en-US"/>
              </w:rPr>
              <w:t>*</w:t>
            </w:r>
          </w:p>
        </w:tc>
        <w:tc>
          <w:tcPr>
            <w:tcW w:w="1119" w:type="dxa"/>
            <w:shd w:val="clear" w:color="FFFFFF" w:fill="FFFFFF"/>
            <w:noWrap/>
            <w:vAlign w:val="center"/>
          </w:tcPr>
          <w:p w14:paraId="067DED15" w14:textId="77777777" w:rsidR="00EA0E58" w:rsidRPr="00662A94" w:rsidRDefault="00EA0E58" w:rsidP="007036CC">
            <w:pPr>
              <w:spacing w:before="60"/>
              <w:ind w:left="57"/>
              <w:jc w:val="center"/>
              <w:rPr>
                <w:sz w:val="18"/>
                <w:szCs w:val="18"/>
                <w:lang w:val="en-US"/>
              </w:rPr>
            </w:pPr>
            <w:r w:rsidRPr="00662A94">
              <w:rPr>
                <w:sz w:val="18"/>
                <w:szCs w:val="18"/>
                <w:lang w:val="en-US"/>
              </w:rPr>
              <w:t>*</w:t>
            </w:r>
          </w:p>
        </w:tc>
        <w:tc>
          <w:tcPr>
            <w:tcW w:w="1120" w:type="dxa"/>
            <w:shd w:val="clear" w:color="auto" w:fill="auto"/>
            <w:noWrap/>
            <w:vAlign w:val="center"/>
          </w:tcPr>
          <w:p w14:paraId="0941BE12" w14:textId="77777777" w:rsidR="00EA0E58" w:rsidRPr="00662A94" w:rsidRDefault="00EA0E58" w:rsidP="007036CC">
            <w:pPr>
              <w:spacing w:before="60"/>
              <w:ind w:left="57"/>
              <w:jc w:val="center"/>
              <w:rPr>
                <w:sz w:val="18"/>
                <w:szCs w:val="18"/>
                <w:lang w:val="en-US"/>
              </w:rPr>
            </w:pPr>
            <w:r w:rsidRPr="00662A94">
              <w:rPr>
                <w:sz w:val="18"/>
                <w:szCs w:val="18"/>
                <w:lang w:val="en-US"/>
              </w:rPr>
              <w:t>*</w:t>
            </w:r>
          </w:p>
        </w:tc>
        <w:tc>
          <w:tcPr>
            <w:tcW w:w="2401" w:type="dxa"/>
            <w:gridSpan w:val="2"/>
            <w:vAlign w:val="center"/>
          </w:tcPr>
          <w:p w14:paraId="7F301ECE" w14:textId="77777777" w:rsidR="00EA0E58" w:rsidRPr="00662A94" w:rsidRDefault="00EA0E58" w:rsidP="007036CC">
            <w:pPr>
              <w:spacing w:before="60"/>
              <w:ind w:left="57"/>
              <w:jc w:val="center"/>
              <w:rPr>
                <w:sz w:val="18"/>
                <w:szCs w:val="18"/>
                <w:lang w:val="en-US"/>
              </w:rPr>
            </w:pPr>
          </w:p>
        </w:tc>
      </w:tr>
      <w:tr w:rsidR="00EA0E58" w:rsidRPr="00B16F9A" w14:paraId="47EAF745" w14:textId="741AB573" w:rsidTr="00FD029D">
        <w:trPr>
          <w:trHeight w:val="283"/>
        </w:trPr>
        <w:tc>
          <w:tcPr>
            <w:tcW w:w="1701" w:type="dxa"/>
            <w:shd w:val="clear" w:color="FFFFFF" w:fill="FFFFFF"/>
            <w:noWrap/>
            <w:vAlign w:val="center"/>
          </w:tcPr>
          <w:p w14:paraId="494E9FE2" w14:textId="1AA2C4CF" w:rsidR="00EA0E58" w:rsidRPr="00662A94" w:rsidRDefault="00EA0E58" w:rsidP="00EA0E58">
            <w:pPr>
              <w:spacing w:before="60"/>
              <w:ind w:left="57"/>
              <w:rPr>
                <w:sz w:val="18"/>
                <w:szCs w:val="18"/>
                <w:lang w:val="en-US"/>
              </w:rPr>
            </w:pPr>
            <w:r w:rsidRPr="00662A94">
              <w:rPr>
                <w:sz w:val="18"/>
                <w:szCs w:val="18"/>
                <w:lang w:val="en-US"/>
              </w:rPr>
              <w:t>Nickel, 2018</w:t>
            </w:r>
          </w:p>
        </w:tc>
        <w:tc>
          <w:tcPr>
            <w:tcW w:w="1119" w:type="dxa"/>
            <w:shd w:val="clear" w:color="FFFFFF" w:fill="FFFFFF"/>
            <w:noWrap/>
            <w:vAlign w:val="center"/>
          </w:tcPr>
          <w:p w14:paraId="685879E4" w14:textId="77777777" w:rsidR="00EA0E58" w:rsidRPr="00662A94" w:rsidRDefault="00EA0E58" w:rsidP="007036CC">
            <w:pPr>
              <w:spacing w:before="60"/>
              <w:ind w:left="57"/>
              <w:jc w:val="center"/>
              <w:rPr>
                <w:sz w:val="18"/>
                <w:szCs w:val="18"/>
                <w:lang w:val="en-US"/>
              </w:rPr>
            </w:pPr>
            <w:r w:rsidRPr="00662A94">
              <w:rPr>
                <w:sz w:val="18"/>
                <w:szCs w:val="18"/>
                <w:lang w:val="en-US"/>
              </w:rPr>
              <w:t>*</w:t>
            </w:r>
          </w:p>
        </w:tc>
        <w:tc>
          <w:tcPr>
            <w:tcW w:w="1119" w:type="dxa"/>
            <w:shd w:val="clear" w:color="FFFFFF" w:fill="FFFFFF"/>
            <w:vAlign w:val="center"/>
          </w:tcPr>
          <w:p w14:paraId="25490309" w14:textId="77777777" w:rsidR="00EA0E58" w:rsidRPr="00662A94" w:rsidRDefault="00EA0E58" w:rsidP="007036CC">
            <w:pPr>
              <w:spacing w:before="60"/>
              <w:ind w:left="57"/>
              <w:jc w:val="center"/>
              <w:rPr>
                <w:sz w:val="18"/>
                <w:szCs w:val="18"/>
                <w:lang w:val="en-US"/>
              </w:rPr>
            </w:pPr>
            <w:r w:rsidRPr="00662A94">
              <w:rPr>
                <w:sz w:val="18"/>
                <w:szCs w:val="18"/>
                <w:lang w:val="en-US"/>
              </w:rPr>
              <w:t>*</w:t>
            </w:r>
          </w:p>
        </w:tc>
        <w:tc>
          <w:tcPr>
            <w:tcW w:w="1119" w:type="dxa"/>
            <w:shd w:val="clear" w:color="FFFFFF" w:fill="FFFFFF"/>
            <w:noWrap/>
            <w:vAlign w:val="center"/>
          </w:tcPr>
          <w:p w14:paraId="7D0636A0" w14:textId="77777777" w:rsidR="00EA0E58" w:rsidRPr="00662A94" w:rsidRDefault="00EA0E58" w:rsidP="007036CC">
            <w:pPr>
              <w:spacing w:before="60"/>
              <w:ind w:left="57"/>
              <w:jc w:val="center"/>
              <w:rPr>
                <w:sz w:val="18"/>
                <w:szCs w:val="18"/>
                <w:lang w:val="en-US"/>
              </w:rPr>
            </w:pPr>
            <w:r w:rsidRPr="00662A94">
              <w:rPr>
                <w:sz w:val="18"/>
                <w:szCs w:val="18"/>
                <w:lang w:val="en-US"/>
              </w:rPr>
              <w:t>*</w:t>
            </w:r>
          </w:p>
        </w:tc>
        <w:tc>
          <w:tcPr>
            <w:tcW w:w="1179" w:type="dxa"/>
            <w:shd w:val="clear" w:color="FFFFFF" w:fill="FFFFFF"/>
            <w:vAlign w:val="center"/>
          </w:tcPr>
          <w:p w14:paraId="726A8777" w14:textId="77777777" w:rsidR="00EA0E58" w:rsidRPr="00FD029D" w:rsidRDefault="00EA0E58" w:rsidP="007036CC">
            <w:pPr>
              <w:spacing w:before="60"/>
              <w:ind w:left="57"/>
              <w:jc w:val="center"/>
              <w:rPr>
                <w:sz w:val="18"/>
                <w:szCs w:val="18"/>
                <w:lang w:val="en-US"/>
              </w:rPr>
            </w:pPr>
            <w:r w:rsidRPr="00FD029D">
              <w:rPr>
                <w:sz w:val="18"/>
                <w:szCs w:val="18"/>
                <w:lang w:val="en-US"/>
              </w:rPr>
              <w:t>*</w:t>
            </w:r>
          </w:p>
        </w:tc>
        <w:tc>
          <w:tcPr>
            <w:tcW w:w="1060" w:type="dxa"/>
            <w:shd w:val="clear" w:color="FFFFFF" w:fill="FFFFFF"/>
            <w:noWrap/>
            <w:vAlign w:val="center"/>
          </w:tcPr>
          <w:p w14:paraId="7BDBDD6F" w14:textId="77777777" w:rsidR="00EA0E58" w:rsidRPr="00FD029D" w:rsidRDefault="00EA0E58" w:rsidP="007036CC">
            <w:pPr>
              <w:spacing w:before="60"/>
              <w:ind w:left="57"/>
              <w:jc w:val="center"/>
              <w:rPr>
                <w:sz w:val="18"/>
                <w:szCs w:val="18"/>
                <w:lang w:val="en-US"/>
              </w:rPr>
            </w:pPr>
          </w:p>
        </w:tc>
        <w:tc>
          <w:tcPr>
            <w:tcW w:w="1119" w:type="dxa"/>
            <w:shd w:val="clear" w:color="FFFFFF" w:fill="FFFFFF"/>
            <w:vAlign w:val="center"/>
          </w:tcPr>
          <w:p w14:paraId="4CFD0B58" w14:textId="77777777" w:rsidR="00EA0E58" w:rsidRPr="00FD029D" w:rsidRDefault="00EA0E58" w:rsidP="007036CC">
            <w:pPr>
              <w:spacing w:before="60"/>
              <w:ind w:left="57"/>
              <w:jc w:val="center"/>
              <w:rPr>
                <w:sz w:val="18"/>
                <w:szCs w:val="18"/>
                <w:lang w:val="en-US"/>
              </w:rPr>
            </w:pPr>
          </w:p>
        </w:tc>
        <w:tc>
          <w:tcPr>
            <w:tcW w:w="1119" w:type="dxa"/>
            <w:shd w:val="clear" w:color="FFFFFF" w:fill="FFFFFF"/>
            <w:vAlign w:val="center"/>
          </w:tcPr>
          <w:p w14:paraId="22A9176C" w14:textId="77777777" w:rsidR="00EA0E58" w:rsidRPr="00FD029D" w:rsidRDefault="00EA0E58" w:rsidP="007036CC">
            <w:pPr>
              <w:spacing w:before="60"/>
              <w:ind w:left="57"/>
              <w:jc w:val="center"/>
              <w:rPr>
                <w:sz w:val="18"/>
                <w:szCs w:val="18"/>
                <w:lang w:val="en-US"/>
              </w:rPr>
            </w:pPr>
          </w:p>
        </w:tc>
        <w:tc>
          <w:tcPr>
            <w:tcW w:w="1119" w:type="dxa"/>
            <w:shd w:val="clear" w:color="FFFFFF" w:fill="FFFFFF"/>
            <w:vAlign w:val="center"/>
          </w:tcPr>
          <w:p w14:paraId="4BF445A7" w14:textId="77777777" w:rsidR="00EA0E58" w:rsidRPr="00FD029D" w:rsidRDefault="00EA0E58" w:rsidP="007036CC">
            <w:pPr>
              <w:spacing w:before="60"/>
              <w:ind w:left="57"/>
              <w:jc w:val="center"/>
              <w:rPr>
                <w:sz w:val="18"/>
                <w:szCs w:val="18"/>
                <w:lang w:val="en-US"/>
              </w:rPr>
            </w:pPr>
          </w:p>
        </w:tc>
        <w:tc>
          <w:tcPr>
            <w:tcW w:w="1120" w:type="dxa"/>
            <w:shd w:val="clear" w:color="FFFFFF" w:fill="FFFFFF"/>
            <w:vAlign w:val="center"/>
          </w:tcPr>
          <w:p w14:paraId="64C3D5B9" w14:textId="77777777" w:rsidR="00EA0E58" w:rsidRPr="00FD029D" w:rsidRDefault="00EA0E58" w:rsidP="007036CC">
            <w:pPr>
              <w:spacing w:before="60"/>
              <w:ind w:left="57"/>
              <w:jc w:val="center"/>
              <w:rPr>
                <w:sz w:val="18"/>
                <w:szCs w:val="18"/>
                <w:lang w:val="en-US"/>
              </w:rPr>
            </w:pPr>
          </w:p>
        </w:tc>
        <w:tc>
          <w:tcPr>
            <w:tcW w:w="2401" w:type="dxa"/>
            <w:gridSpan w:val="2"/>
            <w:shd w:val="clear" w:color="FFFFFF" w:fill="FFFFFF"/>
            <w:vAlign w:val="center"/>
          </w:tcPr>
          <w:p w14:paraId="3FAFFD48" w14:textId="241DC3C1" w:rsidR="00EA0E58" w:rsidRPr="00B16F9A" w:rsidRDefault="00EA0E58" w:rsidP="007036CC">
            <w:pPr>
              <w:spacing w:before="60"/>
              <w:ind w:left="57"/>
              <w:jc w:val="center"/>
              <w:rPr>
                <w:sz w:val="18"/>
                <w:szCs w:val="18"/>
                <w:lang w:val="en-US"/>
              </w:rPr>
            </w:pPr>
            <w:r w:rsidRPr="00B16F9A">
              <w:rPr>
                <w:sz w:val="18"/>
                <w:szCs w:val="18"/>
                <w:lang w:val="en-US"/>
              </w:rPr>
              <w:t>Communication</w:t>
            </w:r>
          </w:p>
        </w:tc>
      </w:tr>
      <w:tr w:rsidR="00EA0E58" w:rsidRPr="00662A94" w14:paraId="5BA21F72" w14:textId="5D947A69" w:rsidTr="00FD029D">
        <w:tc>
          <w:tcPr>
            <w:tcW w:w="1701" w:type="dxa"/>
            <w:shd w:val="clear" w:color="auto" w:fill="auto"/>
            <w:noWrap/>
            <w:vAlign w:val="center"/>
          </w:tcPr>
          <w:p w14:paraId="1C1CDC79" w14:textId="280F6796" w:rsidR="00EA0E58" w:rsidRPr="00662A94" w:rsidRDefault="00EA0E58" w:rsidP="00EA0E58">
            <w:pPr>
              <w:spacing w:before="60"/>
              <w:ind w:left="57"/>
              <w:rPr>
                <w:sz w:val="18"/>
                <w:szCs w:val="18"/>
              </w:rPr>
            </w:pPr>
            <w:r w:rsidRPr="00B16F9A">
              <w:rPr>
                <w:sz w:val="18"/>
                <w:szCs w:val="18"/>
                <w:lang w:val="en-US"/>
              </w:rPr>
              <w:t>Oetzel, 2</w:t>
            </w:r>
            <w:r w:rsidRPr="00662A94">
              <w:rPr>
                <w:sz w:val="18"/>
                <w:szCs w:val="18"/>
              </w:rPr>
              <w:t>011</w:t>
            </w:r>
          </w:p>
        </w:tc>
        <w:tc>
          <w:tcPr>
            <w:tcW w:w="1119" w:type="dxa"/>
            <w:shd w:val="clear" w:color="auto" w:fill="auto"/>
            <w:noWrap/>
            <w:vAlign w:val="center"/>
          </w:tcPr>
          <w:p w14:paraId="1A42CF99" w14:textId="77777777" w:rsidR="00EA0E58" w:rsidRPr="00662A94" w:rsidRDefault="00EA0E58" w:rsidP="007036CC">
            <w:pPr>
              <w:spacing w:before="60"/>
              <w:ind w:left="57"/>
              <w:jc w:val="center"/>
              <w:rPr>
                <w:sz w:val="18"/>
                <w:szCs w:val="18"/>
              </w:rPr>
            </w:pPr>
            <w:r w:rsidRPr="00662A94">
              <w:rPr>
                <w:sz w:val="18"/>
                <w:szCs w:val="18"/>
              </w:rPr>
              <w:t>*</w:t>
            </w:r>
          </w:p>
        </w:tc>
        <w:tc>
          <w:tcPr>
            <w:tcW w:w="1119" w:type="dxa"/>
            <w:shd w:val="clear" w:color="auto" w:fill="auto"/>
            <w:vAlign w:val="center"/>
          </w:tcPr>
          <w:p w14:paraId="1022D88F" w14:textId="77777777" w:rsidR="00EA0E58" w:rsidRPr="00662A94" w:rsidRDefault="00EA0E58" w:rsidP="007036CC">
            <w:pPr>
              <w:spacing w:before="60"/>
              <w:ind w:left="57"/>
              <w:jc w:val="center"/>
              <w:rPr>
                <w:sz w:val="18"/>
                <w:szCs w:val="18"/>
              </w:rPr>
            </w:pPr>
          </w:p>
        </w:tc>
        <w:tc>
          <w:tcPr>
            <w:tcW w:w="1119" w:type="dxa"/>
            <w:shd w:val="clear" w:color="auto" w:fill="auto"/>
            <w:noWrap/>
            <w:vAlign w:val="center"/>
          </w:tcPr>
          <w:p w14:paraId="23DA8D5D" w14:textId="77777777" w:rsidR="00EA0E58" w:rsidRPr="00662A94" w:rsidRDefault="00EA0E58" w:rsidP="007036CC">
            <w:pPr>
              <w:spacing w:before="60"/>
              <w:ind w:left="57"/>
              <w:jc w:val="center"/>
              <w:rPr>
                <w:sz w:val="18"/>
                <w:szCs w:val="18"/>
              </w:rPr>
            </w:pPr>
          </w:p>
        </w:tc>
        <w:tc>
          <w:tcPr>
            <w:tcW w:w="1179" w:type="dxa"/>
            <w:shd w:val="clear" w:color="auto" w:fill="auto"/>
            <w:vAlign w:val="center"/>
          </w:tcPr>
          <w:p w14:paraId="126DF118" w14:textId="77777777" w:rsidR="00EA0E58" w:rsidRPr="00662A94" w:rsidRDefault="00EA0E58" w:rsidP="007036CC">
            <w:pPr>
              <w:spacing w:before="60"/>
              <w:ind w:left="57"/>
              <w:jc w:val="center"/>
              <w:rPr>
                <w:sz w:val="18"/>
                <w:szCs w:val="18"/>
              </w:rPr>
            </w:pPr>
          </w:p>
        </w:tc>
        <w:tc>
          <w:tcPr>
            <w:tcW w:w="1060" w:type="dxa"/>
            <w:shd w:val="clear" w:color="auto" w:fill="auto"/>
            <w:noWrap/>
            <w:vAlign w:val="center"/>
          </w:tcPr>
          <w:p w14:paraId="1EC6E410" w14:textId="77777777" w:rsidR="00EA0E58" w:rsidRPr="00662A94" w:rsidRDefault="00EA0E58" w:rsidP="007036CC">
            <w:pPr>
              <w:spacing w:before="60"/>
              <w:ind w:left="57"/>
              <w:jc w:val="center"/>
              <w:rPr>
                <w:sz w:val="18"/>
                <w:szCs w:val="18"/>
              </w:rPr>
            </w:pPr>
            <w:r w:rsidRPr="00662A94">
              <w:rPr>
                <w:sz w:val="18"/>
                <w:szCs w:val="18"/>
              </w:rPr>
              <w:t>*</w:t>
            </w:r>
          </w:p>
        </w:tc>
        <w:tc>
          <w:tcPr>
            <w:tcW w:w="1119" w:type="dxa"/>
            <w:shd w:val="clear" w:color="FFFFFF" w:fill="FFFFFF"/>
            <w:vAlign w:val="center"/>
          </w:tcPr>
          <w:p w14:paraId="4A7EF947" w14:textId="77777777" w:rsidR="00EA0E58" w:rsidRPr="00662A94" w:rsidRDefault="00EA0E58" w:rsidP="007036CC">
            <w:pPr>
              <w:spacing w:before="60"/>
              <w:ind w:left="57"/>
              <w:jc w:val="center"/>
              <w:rPr>
                <w:sz w:val="18"/>
                <w:szCs w:val="18"/>
              </w:rPr>
            </w:pPr>
          </w:p>
        </w:tc>
        <w:tc>
          <w:tcPr>
            <w:tcW w:w="1119" w:type="dxa"/>
            <w:shd w:val="clear" w:color="FFFFFF" w:fill="FFFFFF"/>
            <w:vAlign w:val="center"/>
          </w:tcPr>
          <w:p w14:paraId="042DF6FB" w14:textId="77777777" w:rsidR="00EA0E58" w:rsidRPr="00662A94" w:rsidRDefault="00EA0E58" w:rsidP="007036CC">
            <w:pPr>
              <w:spacing w:before="60"/>
              <w:ind w:left="57"/>
              <w:jc w:val="center"/>
              <w:rPr>
                <w:sz w:val="18"/>
                <w:szCs w:val="18"/>
              </w:rPr>
            </w:pPr>
          </w:p>
        </w:tc>
        <w:tc>
          <w:tcPr>
            <w:tcW w:w="1119" w:type="dxa"/>
            <w:shd w:val="clear" w:color="FFFFFF" w:fill="FFFFFF"/>
            <w:vAlign w:val="center"/>
          </w:tcPr>
          <w:p w14:paraId="7268BB05" w14:textId="77777777" w:rsidR="00EA0E58" w:rsidRPr="00662A94" w:rsidRDefault="00EA0E58" w:rsidP="007036CC">
            <w:pPr>
              <w:spacing w:before="60"/>
              <w:ind w:left="57"/>
              <w:jc w:val="center"/>
              <w:rPr>
                <w:sz w:val="18"/>
                <w:szCs w:val="18"/>
              </w:rPr>
            </w:pPr>
            <w:r w:rsidRPr="00662A94">
              <w:rPr>
                <w:sz w:val="18"/>
                <w:szCs w:val="18"/>
              </w:rPr>
              <w:t>*</w:t>
            </w:r>
          </w:p>
        </w:tc>
        <w:tc>
          <w:tcPr>
            <w:tcW w:w="1120" w:type="dxa"/>
            <w:shd w:val="clear" w:color="auto" w:fill="auto"/>
            <w:vAlign w:val="center"/>
          </w:tcPr>
          <w:p w14:paraId="5C2A3E3A" w14:textId="77777777" w:rsidR="00EA0E58" w:rsidRPr="00662A94" w:rsidRDefault="00EA0E58" w:rsidP="007036CC">
            <w:pPr>
              <w:spacing w:before="60"/>
              <w:ind w:left="57"/>
              <w:jc w:val="center"/>
              <w:rPr>
                <w:sz w:val="18"/>
                <w:szCs w:val="18"/>
              </w:rPr>
            </w:pPr>
          </w:p>
        </w:tc>
        <w:tc>
          <w:tcPr>
            <w:tcW w:w="2401" w:type="dxa"/>
            <w:gridSpan w:val="2"/>
            <w:vAlign w:val="center"/>
          </w:tcPr>
          <w:p w14:paraId="24290462" w14:textId="77777777" w:rsidR="00EA0E58" w:rsidRPr="00662A94" w:rsidRDefault="00EA0E58" w:rsidP="007036CC">
            <w:pPr>
              <w:spacing w:before="60"/>
              <w:ind w:left="57"/>
              <w:jc w:val="center"/>
              <w:rPr>
                <w:sz w:val="18"/>
                <w:szCs w:val="18"/>
              </w:rPr>
            </w:pPr>
          </w:p>
        </w:tc>
      </w:tr>
      <w:tr w:rsidR="00EA0E58" w:rsidRPr="00662A94" w14:paraId="6CFF43D9" w14:textId="5499EF34" w:rsidTr="00FD029D">
        <w:tc>
          <w:tcPr>
            <w:tcW w:w="1701" w:type="dxa"/>
            <w:shd w:val="clear" w:color="auto" w:fill="auto"/>
            <w:noWrap/>
            <w:vAlign w:val="center"/>
          </w:tcPr>
          <w:p w14:paraId="759D3339" w14:textId="6325CCFE" w:rsidR="00EA0E58" w:rsidRPr="00662A94" w:rsidRDefault="00EA0E58" w:rsidP="00EA0E58">
            <w:pPr>
              <w:spacing w:before="60"/>
              <w:ind w:left="57"/>
              <w:rPr>
                <w:sz w:val="18"/>
                <w:szCs w:val="18"/>
              </w:rPr>
            </w:pPr>
            <w:r w:rsidRPr="00662A94">
              <w:rPr>
                <w:sz w:val="18"/>
                <w:szCs w:val="18"/>
              </w:rPr>
              <w:t>Parker, 2010</w:t>
            </w:r>
          </w:p>
        </w:tc>
        <w:tc>
          <w:tcPr>
            <w:tcW w:w="1119" w:type="dxa"/>
            <w:shd w:val="clear" w:color="auto" w:fill="auto"/>
            <w:noWrap/>
            <w:vAlign w:val="center"/>
          </w:tcPr>
          <w:p w14:paraId="2AC3179B" w14:textId="77777777" w:rsidR="00EA0E58" w:rsidRPr="00662A94" w:rsidRDefault="00EA0E58" w:rsidP="007036CC">
            <w:pPr>
              <w:spacing w:before="60"/>
              <w:ind w:left="57"/>
              <w:jc w:val="center"/>
              <w:rPr>
                <w:sz w:val="18"/>
                <w:szCs w:val="18"/>
              </w:rPr>
            </w:pPr>
            <w:r w:rsidRPr="00662A94">
              <w:rPr>
                <w:sz w:val="18"/>
                <w:szCs w:val="18"/>
              </w:rPr>
              <w:t>*</w:t>
            </w:r>
          </w:p>
        </w:tc>
        <w:tc>
          <w:tcPr>
            <w:tcW w:w="1119" w:type="dxa"/>
            <w:shd w:val="clear" w:color="auto" w:fill="auto"/>
            <w:noWrap/>
            <w:vAlign w:val="center"/>
          </w:tcPr>
          <w:p w14:paraId="196D5F91" w14:textId="77777777" w:rsidR="00EA0E58" w:rsidRPr="00662A94" w:rsidRDefault="00EA0E58" w:rsidP="007036CC">
            <w:pPr>
              <w:spacing w:before="60"/>
              <w:ind w:left="57"/>
              <w:jc w:val="center"/>
              <w:rPr>
                <w:sz w:val="18"/>
                <w:szCs w:val="18"/>
              </w:rPr>
            </w:pPr>
            <w:r w:rsidRPr="00662A94">
              <w:rPr>
                <w:sz w:val="18"/>
                <w:szCs w:val="18"/>
              </w:rPr>
              <w:t>*</w:t>
            </w:r>
          </w:p>
        </w:tc>
        <w:tc>
          <w:tcPr>
            <w:tcW w:w="1119" w:type="dxa"/>
            <w:shd w:val="clear" w:color="auto" w:fill="auto"/>
            <w:noWrap/>
            <w:vAlign w:val="center"/>
          </w:tcPr>
          <w:p w14:paraId="13F7F161" w14:textId="77777777" w:rsidR="00EA0E58" w:rsidRPr="00662A94" w:rsidRDefault="00EA0E58" w:rsidP="007036CC">
            <w:pPr>
              <w:spacing w:before="60"/>
              <w:ind w:left="57"/>
              <w:jc w:val="center"/>
              <w:rPr>
                <w:sz w:val="18"/>
                <w:szCs w:val="18"/>
              </w:rPr>
            </w:pPr>
            <w:r w:rsidRPr="00662A94">
              <w:rPr>
                <w:sz w:val="18"/>
                <w:szCs w:val="18"/>
              </w:rPr>
              <w:t>*</w:t>
            </w:r>
          </w:p>
        </w:tc>
        <w:tc>
          <w:tcPr>
            <w:tcW w:w="1179" w:type="dxa"/>
            <w:shd w:val="clear" w:color="auto" w:fill="auto"/>
            <w:noWrap/>
            <w:vAlign w:val="center"/>
          </w:tcPr>
          <w:p w14:paraId="29F3D674" w14:textId="77777777" w:rsidR="00EA0E58" w:rsidRPr="00662A94" w:rsidRDefault="00EA0E58" w:rsidP="007036CC">
            <w:pPr>
              <w:spacing w:before="60"/>
              <w:ind w:left="57"/>
              <w:jc w:val="center"/>
              <w:rPr>
                <w:sz w:val="18"/>
                <w:szCs w:val="18"/>
              </w:rPr>
            </w:pPr>
            <w:r w:rsidRPr="00662A94">
              <w:rPr>
                <w:sz w:val="18"/>
                <w:szCs w:val="18"/>
              </w:rPr>
              <w:t>*</w:t>
            </w:r>
          </w:p>
        </w:tc>
        <w:tc>
          <w:tcPr>
            <w:tcW w:w="1060" w:type="dxa"/>
            <w:shd w:val="clear" w:color="auto" w:fill="auto"/>
            <w:noWrap/>
            <w:vAlign w:val="center"/>
          </w:tcPr>
          <w:p w14:paraId="0A76ED2C" w14:textId="77777777" w:rsidR="00EA0E58" w:rsidRPr="00662A94" w:rsidRDefault="00EA0E58" w:rsidP="007036CC">
            <w:pPr>
              <w:spacing w:before="60"/>
              <w:ind w:left="57"/>
              <w:jc w:val="center"/>
              <w:rPr>
                <w:sz w:val="18"/>
                <w:szCs w:val="18"/>
              </w:rPr>
            </w:pPr>
            <w:r w:rsidRPr="00662A94">
              <w:rPr>
                <w:sz w:val="18"/>
                <w:szCs w:val="18"/>
              </w:rPr>
              <w:t>*</w:t>
            </w:r>
          </w:p>
        </w:tc>
        <w:tc>
          <w:tcPr>
            <w:tcW w:w="1119" w:type="dxa"/>
            <w:shd w:val="clear" w:color="FFFFFF" w:fill="FFFFFF"/>
            <w:noWrap/>
            <w:vAlign w:val="center"/>
          </w:tcPr>
          <w:p w14:paraId="240966A6" w14:textId="77777777" w:rsidR="00EA0E58" w:rsidRPr="00662A94" w:rsidRDefault="00EA0E58" w:rsidP="007036CC">
            <w:pPr>
              <w:spacing w:before="60"/>
              <w:ind w:left="57"/>
              <w:jc w:val="center"/>
              <w:rPr>
                <w:sz w:val="18"/>
                <w:szCs w:val="18"/>
              </w:rPr>
            </w:pPr>
            <w:r w:rsidRPr="00662A94">
              <w:rPr>
                <w:sz w:val="18"/>
                <w:szCs w:val="18"/>
              </w:rPr>
              <w:t>*</w:t>
            </w:r>
          </w:p>
        </w:tc>
        <w:tc>
          <w:tcPr>
            <w:tcW w:w="1119" w:type="dxa"/>
            <w:shd w:val="clear" w:color="FFFFFF" w:fill="FFFFFF"/>
            <w:noWrap/>
            <w:vAlign w:val="center"/>
          </w:tcPr>
          <w:p w14:paraId="17B3A2D5" w14:textId="77777777" w:rsidR="00EA0E58" w:rsidRPr="00662A94" w:rsidRDefault="00EA0E58" w:rsidP="007036CC">
            <w:pPr>
              <w:spacing w:before="60"/>
              <w:ind w:left="57"/>
              <w:jc w:val="center"/>
              <w:rPr>
                <w:sz w:val="18"/>
                <w:szCs w:val="18"/>
              </w:rPr>
            </w:pPr>
            <w:r w:rsidRPr="00662A94">
              <w:rPr>
                <w:sz w:val="18"/>
                <w:szCs w:val="18"/>
              </w:rPr>
              <w:t>*</w:t>
            </w:r>
          </w:p>
        </w:tc>
        <w:tc>
          <w:tcPr>
            <w:tcW w:w="1119" w:type="dxa"/>
            <w:shd w:val="clear" w:color="FFFFFF" w:fill="FFFFFF"/>
            <w:noWrap/>
            <w:vAlign w:val="center"/>
          </w:tcPr>
          <w:p w14:paraId="617A8584" w14:textId="77777777" w:rsidR="00EA0E58" w:rsidRPr="00662A94" w:rsidRDefault="00EA0E58" w:rsidP="007036CC">
            <w:pPr>
              <w:spacing w:before="60"/>
              <w:ind w:left="57"/>
              <w:jc w:val="center"/>
              <w:rPr>
                <w:sz w:val="18"/>
                <w:szCs w:val="18"/>
              </w:rPr>
            </w:pPr>
          </w:p>
        </w:tc>
        <w:tc>
          <w:tcPr>
            <w:tcW w:w="1120" w:type="dxa"/>
            <w:shd w:val="clear" w:color="auto" w:fill="auto"/>
            <w:noWrap/>
            <w:vAlign w:val="center"/>
          </w:tcPr>
          <w:p w14:paraId="79DEA224" w14:textId="77777777" w:rsidR="00EA0E58" w:rsidRPr="00662A94" w:rsidRDefault="00EA0E58" w:rsidP="007036CC">
            <w:pPr>
              <w:spacing w:before="60"/>
              <w:ind w:left="57"/>
              <w:jc w:val="center"/>
              <w:rPr>
                <w:sz w:val="18"/>
                <w:szCs w:val="18"/>
              </w:rPr>
            </w:pPr>
            <w:r w:rsidRPr="00662A94">
              <w:rPr>
                <w:sz w:val="18"/>
                <w:szCs w:val="18"/>
              </w:rPr>
              <w:t>*</w:t>
            </w:r>
          </w:p>
        </w:tc>
        <w:tc>
          <w:tcPr>
            <w:tcW w:w="2401" w:type="dxa"/>
            <w:gridSpan w:val="2"/>
            <w:vAlign w:val="center"/>
          </w:tcPr>
          <w:p w14:paraId="307A824C" w14:textId="77777777" w:rsidR="00EA0E58" w:rsidRPr="00662A94" w:rsidRDefault="00EA0E58" w:rsidP="007036CC">
            <w:pPr>
              <w:spacing w:before="60"/>
              <w:ind w:left="57"/>
              <w:jc w:val="center"/>
              <w:rPr>
                <w:sz w:val="18"/>
                <w:szCs w:val="18"/>
              </w:rPr>
            </w:pPr>
          </w:p>
        </w:tc>
      </w:tr>
      <w:tr w:rsidR="00EA0E58" w:rsidRPr="00662A94" w14:paraId="5EE1962A" w14:textId="66E5605E" w:rsidTr="00FD029D">
        <w:tc>
          <w:tcPr>
            <w:tcW w:w="1701" w:type="dxa"/>
            <w:shd w:val="clear" w:color="auto" w:fill="auto"/>
            <w:noWrap/>
            <w:vAlign w:val="center"/>
          </w:tcPr>
          <w:p w14:paraId="17DAD6F1" w14:textId="77777777" w:rsidR="00EA0E58" w:rsidRPr="00662A94" w:rsidRDefault="00EA0E58" w:rsidP="00EA0E58">
            <w:pPr>
              <w:spacing w:before="60"/>
              <w:ind w:left="57"/>
              <w:rPr>
                <w:sz w:val="18"/>
                <w:szCs w:val="18"/>
              </w:rPr>
            </w:pPr>
            <w:r w:rsidRPr="00662A94">
              <w:rPr>
                <w:sz w:val="18"/>
                <w:szCs w:val="18"/>
              </w:rPr>
              <w:t>Postma &amp; Ramon, 2016</w:t>
            </w:r>
          </w:p>
        </w:tc>
        <w:tc>
          <w:tcPr>
            <w:tcW w:w="1119" w:type="dxa"/>
            <w:shd w:val="clear" w:color="auto" w:fill="auto"/>
            <w:noWrap/>
            <w:vAlign w:val="center"/>
          </w:tcPr>
          <w:p w14:paraId="41749FD0" w14:textId="77777777" w:rsidR="00EA0E58" w:rsidRPr="00662A94" w:rsidRDefault="00EA0E58" w:rsidP="007036CC">
            <w:pPr>
              <w:spacing w:before="60"/>
              <w:ind w:left="57"/>
              <w:jc w:val="center"/>
              <w:rPr>
                <w:sz w:val="18"/>
                <w:szCs w:val="18"/>
              </w:rPr>
            </w:pPr>
            <w:r w:rsidRPr="00662A94">
              <w:rPr>
                <w:sz w:val="18"/>
                <w:szCs w:val="18"/>
              </w:rPr>
              <w:t>*</w:t>
            </w:r>
          </w:p>
        </w:tc>
        <w:tc>
          <w:tcPr>
            <w:tcW w:w="1119" w:type="dxa"/>
            <w:shd w:val="clear" w:color="auto" w:fill="auto"/>
            <w:noWrap/>
            <w:vAlign w:val="center"/>
          </w:tcPr>
          <w:p w14:paraId="3223B43F" w14:textId="77777777" w:rsidR="00EA0E58" w:rsidRPr="00662A94" w:rsidRDefault="00EA0E58" w:rsidP="007036CC">
            <w:pPr>
              <w:spacing w:before="60"/>
              <w:ind w:left="57"/>
              <w:jc w:val="center"/>
              <w:rPr>
                <w:sz w:val="18"/>
                <w:szCs w:val="18"/>
              </w:rPr>
            </w:pPr>
            <w:r w:rsidRPr="00662A94">
              <w:rPr>
                <w:sz w:val="18"/>
                <w:szCs w:val="18"/>
              </w:rPr>
              <w:t>*</w:t>
            </w:r>
          </w:p>
        </w:tc>
        <w:tc>
          <w:tcPr>
            <w:tcW w:w="1119" w:type="dxa"/>
            <w:shd w:val="clear" w:color="auto" w:fill="auto"/>
            <w:noWrap/>
            <w:vAlign w:val="center"/>
          </w:tcPr>
          <w:p w14:paraId="1EC6ABE1" w14:textId="77777777" w:rsidR="00EA0E58" w:rsidRPr="00662A94" w:rsidRDefault="00EA0E58" w:rsidP="007036CC">
            <w:pPr>
              <w:spacing w:before="60"/>
              <w:ind w:left="57"/>
              <w:jc w:val="center"/>
              <w:rPr>
                <w:sz w:val="18"/>
                <w:szCs w:val="18"/>
              </w:rPr>
            </w:pPr>
            <w:r w:rsidRPr="00662A94">
              <w:rPr>
                <w:sz w:val="18"/>
                <w:szCs w:val="18"/>
              </w:rPr>
              <w:t>*</w:t>
            </w:r>
          </w:p>
        </w:tc>
        <w:tc>
          <w:tcPr>
            <w:tcW w:w="1179" w:type="dxa"/>
            <w:shd w:val="clear" w:color="auto" w:fill="auto"/>
            <w:noWrap/>
            <w:vAlign w:val="center"/>
          </w:tcPr>
          <w:p w14:paraId="46BCAC28" w14:textId="77777777" w:rsidR="00EA0E58" w:rsidRPr="00662A94" w:rsidRDefault="00EA0E58" w:rsidP="007036CC">
            <w:pPr>
              <w:spacing w:before="60"/>
              <w:ind w:left="57"/>
              <w:jc w:val="center"/>
              <w:rPr>
                <w:sz w:val="18"/>
                <w:szCs w:val="18"/>
              </w:rPr>
            </w:pPr>
            <w:r w:rsidRPr="00662A94">
              <w:rPr>
                <w:sz w:val="18"/>
                <w:szCs w:val="18"/>
              </w:rPr>
              <w:t>*</w:t>
            </w:r>
          </w:p>
        </w:tc>
        <w:tc>
          <w:tcPr>
            <w:tcW w:w="1060" w:type="dxa"/>
            <w:shd w:val="clear" w:color="auto" w:fill="auto"/>
            <w:noWrap/>
            <w:vAlign w:val="center"/>
          </w:tcPr>
          <w:p w14:paraId="4F255711" w14:textId="77777777" w:rsidR="00EA0E58" w:rsidRPr="00662A94" w:rsidRDefault="00EA0E58" w:rsidP="007036CC">
            <w:pPr>
              <w:spacing w:before="60"/>
              <w:ind w:left="57"/>
              <w:jc w:val="center"/>
              <w:rPr>
                <w:sz w:val="18"/>
                <w:szCs w:val="18"/>
              </w:rPr>
            </w:pPr>
            <w:r w:rsidRPr="00662A94">
              <w:rPr>
                <w:sz w:val="18"/>
                <w:szCs w:val="18"/>
              </w:rPr>
              <w:t>*</w:t>
            </w:r>
          </w:p>
        </w:tc>
        <w:tc>
          <w:tcPr>
            <w:tcW w:w="1119" w:type="dxa"/>
            <w:shd w:val="clear" w:color="FFFFFF" w:fill="FFFFFF"/>
            <w:noWrap/>
            <w:vAlign w:val="center"/>
          </w:tcPr>
          <w:p w14:paraId="5935D287" w14:textId="77777777" w:rsidR="00EA0E58" w:rsidRPr="00662A94" w:rsidRDefault="00EA0E58" w:rsidP="007036CC">
            <w:pPr>
              <w:spacing w:before="60"/>
              <w:ind w:left="57"/>
              <w:jc w:val="center"/>
              <w:rPr>
                <w:sz w:val="18"/>
                <w:szCs w:val="18"/>
              </w:rPr>
            </w:pPr>
            <w:r w:rsidRPr="00662A94">
              <w:rPr>
                <w:sz w:val="18"/>
                <w:szCs w:val="18"/>
              </w:rPr>
              <w:t>*</w:t>
            </w:r>
          </w:p>
        </w:tc>
        <w:tc>
          <w:tcPr>
            <w:tcW w:w="1119" w:type="dxa"/>
            <w:shd w:val="clear" w:color="FFFFFF" w:fill="FFFFFF"/>
            <w:noWrap/>
            <w:vAlign w:val="center"/>
          </w:tcPr>
          <w:p w14:paraId="00DA60C2" w14:textId="77777777" w:rsidR="00EA0E58" w:rsidRPr="00662A94" w:rsidRDefault="00EA0E58" w:rsidP="007036CC">
            <w:pPr>
              <w:spacing w:before="60"/>
              <w:ind w:left="57"/>
              <w:jc w:val="center"/>
              <w:rPr>
                <w:sz w:val="18"/>
                <w:szCs w:val="18"/>
              </w:rPr>
            </w:pPr>
            <w:r w:rsidRPr="00662A94">
              <w:rPr>
                <w:sz w:val="18"/>
                <w:szCs w:val="18"/>
              </w:rPr>
              <w:t>*</w:t>
            </w:r>
          </w:p>
        </w:tc>
        <w:tc>
          <w:tcPr>
            <w:tcW w:w="1119" w:type="dxa"/>
            <w:shd w:val="clear" w:color="FFFFFF" w:fill="FFFFFF"/>
            <w:noWrap/>
            <w:vAlign w:val="center"/>
          </w:tcPr>
          <w:p w14:paraId="54BEB28A" w14:textId="77777777" w:rsidR="00EA0E58" w:rsidRPr="00662A94" w:rsidRDefault="00EA0E58" w:rsidP="007036CC">
            <w:pPr>
              <w:spacing w:before="60"/>
              <w:ind w:left="57"/>
              <w:jc w:val="center"/>
              <w:rPr>
                <w:sz w:val="18"/>
                <w:szCs w:val="18"/>
              </w:rPr>
            </w:pPr>
          </w:p>
        </w:tc>
        <w:tc>
          <w:tcPr>
            <w:tcW w:w="1120" w:type="dxa"/>
            <w:shd w:val="clear" w:color="auto" w:fill="auto"/>
            <w:noWrap/>
            <w:vAlign w:val="center"/>
          </w:tcPr>
          <w:p w14:paraId="537587A5" w14:textId="77777777" w:rsidR="00EA0E58" w:rsidRPr="00662A94" w:rsidRDefault="00EA0E58" w:rsidP="007036CC">
            <w:pPr>
              <w:spacing w:before="60"/>
              <w:ind w:left="57"/>
              <w:jc w:val="center"/>
              <w:rPr>
                <w:sz w:val="18"/>
                <w:szCs w:val="18"/>
              </w:rPr>
            </w:pPr>
            <w:r w:rsidRPr="00662A94">
              <w:rPr>
                <w:sz w:val="18"/>
                <w:szCs w:val="18"/>
              </w:rPr>
              <w:t>*</w:t>
            </w:r>
          </w:p>
        </w:tc>
        <w:tc>
          <w:tcPr>
            <w:tcW w:w="2401" w:type="dxa"/>
            <w:gridSpan w:val="2"/>
            <w:vAlign w:val="center"/>
          </w:tcPr>
          <w:p w14:paraId="08AEF049" w14:textId="77777777" w:rsidR="00EA0E58" w:rsidRPr="00662A94" w:rsidRDefault="00EA0E58" w:rsidP="007036CC">
            <w:pPr>
              <w:spacing w:before="60"/>
              <w:ind w:left="57"/>
              <w:jc w:val="center"/>
              <w:rPr>
                <w:sz w:val="18"/>
                <w:szCs w:val="18"/>
              </w:rPr>
            </w:pPr>
          </w:p>
        </w:tc>
      </w:tr>
      <w:tr w:rsidR="00EA0E58" w:rsidRPr="00662A94" w14:paraId="42A166EC" w14:textId="3A44D6D8" w:rsidTr="00FD029D">
        <w:tc>
          <w:tcPr>
            <w:tcW w:w="1701" w:type="dxa"/>
            <w:shd w:val="clear" w:color="auto" w:fill="auto"/>
            <w:noWrap/>
            <w:vAlign w:val="center"/>
          </w:tcPr>
          <w:p w14:paraId="0F4A9F34" w14:textId="26B48C40" w:rsidR="00EA0E58" w:rsidRPr="00662A94" w:rsidRDefault="00EA0E58" w:rsidP="00EA0E58">
            <w:pPr>
              <w:spacing w:before="60"/>
              <w:ind w:left="57"/>
              <w:rPr>
                <w:sz w:val="18"/>
                <w:szCs w:val="18"/>
              </w:rPr>
            </w:pPr>
            <w:r w:rsidRPr="00662A94">
              <w:rPr>
                <w:sz w:val="18"/>
                <w:szCs w:val="18"/>
              </w:rPr>
              <w:t>Raine, 2014</w:t>
            </w:r>
          </w:p>
        </w:tc>
        <w:tc>
          <w:tcPr>
            <w:tcW w:w="1119" w:type="dxa"/>
            <w:shd w:val="clear" w:color="auto" w:fill="auto"/>
            <w:noWrap/>
            <w:vAlign w:val="center"/>
          </w:tcPr>
          <w:p w14:paraId="3CCA4E7B" w14:textId="77777777" w:rsidR="00EA0E58" w:rsidRPr="00662A94" w:rsidRDefault="00EA0E58" w:rsidP="007036CC">
            <w:pPr>
              <w:spacing w:before="60"/>
              <w:ind w:left="57"/>
              <w:jc w:val="center"/>
              <w:rPr>
                <w:sz w:val="18"/>
                <w:szCs w:val="18"/>
              </w:rPr>
            </w:pPr>
            <w:r w:rsidRPr="00662A94">
              <w:rPr>
                <w:sz w:val="18"/>
                <w:szCs w:val="18"/>
              </w:rPr>
              <w:t>*</w:t>
            </w:r>
          </w:p>
        </w:tc>
        <w:tc>
          <w:tcPr>
            <w:tcW w:w="1119" w:type="dxa"/>
            <w:shd w:val="clear" w:color="auto" w:fill="auto"/>
            <w:noWrap/>
            <w:vAlign w:val="center"/>
          </w:tcPr>
          <w:p w14:paraId="38318E30" w14:textId="77777777" w:rsidR="00EA0E58" w:rsidRPr="00662A94" w:rsidRDefault="00EA0E58" w:rsidP="007036CC">
            <w:pPr>
              <w:spacing w:before="60"/>
              <w:ind w:left="57"/>
              <w:jc w:val="center"/>
              <w:rPr>
                <w:sz w:val="18"/>
                <w:szCs w:val="18"/>
              </w:rPr>
            </w:pPr>
            <w:r w:rsidRPr="00662A94">
              <w:rPr>
                <w:sz w:val="18"/>
                <w:szCs w:val="18"/>
              </w:rPr>
              <w:t>*</w:t>
            </w:r>
          </w:p>
        </w:tc>
        <w:tc>
          <w:tcPr>
            <w:tcW w:w="1119" w:type="dxa"/>
            <w:shd w:val="clear" w:color="auto" w:fill="auto"/>
            <w:noWrap/>
            <w:vAlign w:val="center"/>
          </w:tcPr>
          <w:p w14:paraId="6028A88B" w14:textId="77777777" w:rsidR="00EA0E58" w:rsidRPr="00662A94" w:rsidRDefault="00EA0E58" w:rsidP="007036CC">
            <w:pPr>
              <w:spacing w:before="60"/>
              <w:ind w:left="57"/>
              <w:jc w:val="center"/>
              <w:rPr>
                <w:sz w:val="18"/>
                <w:szCs w:val="18"/>
              </w:rPr>
            </w:pPr>
            <w:r w:rsidRPr="00662A94">
              <w:rPr>
                <w:sz w:val="18"/>
                <w:szCs w:val="18"/>
              </w:rPr>
              <w:t>*</w:t>
            </w:r>
          </w:p>
        </w:tc>
        <w:tc>
          <w:tcPr>
            <w:tcW w:w="1179" w:type="dxa"/>
            <w:shd w:val="clear" w:color="auto" w:fill="auto"/>
            <w:noWrap/>
            <w:vAlign w:val="center"/>
          </w:tcPr>
          <w:p w14:paraId="12D6C5EC" w14:textId="77777777" w:rsidR="00EA0E58" w:rsidRPr="00662A94" w:rsidRDefault="00EA0E58" w:rsidP="007036CC">
            <w:pPr>
              <w:spacing w:before="60"/>
              <w:ind w:left="57"/>
              <w:jc w:val="center"/>
              <w:rPr>
                <w:sz w:val="18"/>
                <w:szCs w:val="18"/>
              </w:rPr>
            </w:pPr>
            <w:r w:rsidRPr="00662A94">
              <w:rPr>
                <w:sz w:val="18"/>
                <w:szCs w:val="18"/>
              </w:rPr>
              <w:t>*</w:t>
            </w:r>
          </w:p>
        </w:tc>
        <w:tc>
          <w:tcPr>
            <w:tcW w:w="1060" w:type="dxa"/>
            <w:shd w:val="clear" w:color="auto" w:fill="auto"/>
            <w:noWrap/>
            <w:vAlign w:val="center"/>
          </w:tcPr>
          <w:p w14:paraId="5473B803" w14:textId="77777777" w:rsidR="00EA0E58" w:rsidRPr="00662A94" w:rsidRDefault="00EA0E58" w:rsidP="007036CC">
            <w:pPr>
              <w:spacing w:before="60"/>
              <w:ind w:left="57"/>
              <w:jc w:val="center"/>
              <w:rPr>
                <w:sz w:val="18"/>
                <w:szCs w:val="18"/>
              </w:rPr>
            </w:pPr>
            <w:r w:rsidRPr="00662A94">
              <w:rPr>
                <w:sz w:val="18"/>
                <w:szCs w:val="18"/>
              </w:rPr>
              <w:t>*</w:t>
            </w:r>
          </w:p>
        </w:tc>
        <w:tc>
          <w:tcPr>
            <w:tcW w:w="1119" w:type="dxa"/>
            <w:shd w:val="clear" w:color="FFFFFF" w:fill="FFFFFF"/>
            <w:noWrap/>
            <w:vAlign w:val="center"/>
          </w:tcPr>
          <w:p w14:paraId="71B52574" w14:textId="77777777" w:rsidR="00EA0E58" w:rsidRPr="00662A94" w:rsidRDefault="00EA0E58" w:rsidP="007036CC">
            <w:pPr>
              <w:spacing w:before="60"/>
              <w:ind w:left="57"/>
              <w:jc w:val="center"/>
              <w:rPr>
                <w:sz w:val="18"/>
                <w:szCs w:val="18"/>
              </w:rPr>
            </w:pPr>
            <w:r w:rsidRPr="00662A94">
              <w:rPr>
                <w:sz w:val="18"/>
                <w:szCs w:val="18"/>
              </w:rPr>
              <w:t>*</w:t>
            </w:r>
          </w:p>
        </w:tc>
        <w:tc>
          <w:tcPr>
            <w:tcW w:w="1119" w:type="dxa"/>
            <w:shd w:val="clear" w:color="FFFFFF" w:fill="FFFFFF"/>
            <w:noWrap/>
            <w:vAlign w:val="center"/>
          </w:tcPr>
          <w:p w14:paraId="4D6AC1A9" w14:textId="77777777" w:rsidR="00EA0E58" w:rsidRPr="00662A94" w:rsidRDefault="00EA0E58" w:rsidP="007036CC">
            <w:pPr>
              <w:spacing w:before="60"/>
              <w:ind w:left="57"/>
              <w:jc w:val="center"/>
              <w:rPr>
                <w:sz w:val="18"/>
                <w:szCs w:val="18"/>
              </w:rPr>
            </w:pPr>
          </w:p>
        </w:tc>
        <w:tc>
          <w:tcPr>
            <w:tcW w:w="1119" w:type="dxa"/>
            <w:shd w:val="clear" w:color="FFFFFF" w:fill="FFFFFF"/>
            <w:noWrap/>
            <w:vAlign w:val="center"/>
          </w:tcPr>
          <w:p w14:paraId="1394473D" w14:textId="77777777" w:rsidR="00EA0E58" w:rsidRPr="00662A94" w:rsidRDefault="00EA0E58" w:rsidP="007036CC">
            <w:pPr>
              <w:spacing w:before="60"/>
              <w:ind w:left="57"/>
              <w:jc w:val="center"/>
              <w:rPr>
                <w:sz w:val="18"/>
                <w:szCs w:val="18"/>
              </w:rPr>
            </w:pPr>
            <w:r w:rsidRPr="00662A94">
              <w:rPr>
                <w:sz w:val="18"/>
                <w:szCs w:val="18"/>
              </w:rPr>
              <w:t>*</w:t>
            </w:r>
          </w:p>
        </w:tc>
        <w:tc>
          <w:tcPr>
            <w:tcW w:w="1120" w:type="dxa"/>
            <w:shd w:val="clear" w:color="auto" w:fill="auto"/>
            <w:noWrap/>
            <w:vAlign w:val="center"/>
          </w:tcPr>
          <w:p w14:paraId="0D9906AA" w14:textId="77777777" w:rsidR="00EA0E58" w:rsidRPr="00662A94" w:rsidRDefault="00EA0E58" w:rsidP="007036CC">
            <w:pPr>
              <w:spacing w:before="60"/>
              <w:ind w:left="57"/>
              <w:jc w:val="center"/>
              <w:rPr>
                <w:sz w:val="18"/>
                <w:szCs w:val="18"/>
              </w:rPr>
            </w:pPr>
            <w:r w:rsidRPr="00662A94">
              <w:rPr>
                <w:sz w:val="18"/>
                <w:szCs w:val="18"/>
              </w:rPr>
              <w:t>*</w:t>
            </w:r>
          </w:p>
        </w:tc>
        <w:tc>
          <w:tcPr>
            <w:tcW w:w="2401" w:type="dxa"/>
            <w:gridSpan w:val="2"/>
            <w:vAlign w:val="center"/>
          </w:tcPr>
          <w:p w14:paraId="7DF2EA64" w14:textId="77777777" w:rsidR="00EA0E58" w:rsidRPr="00662A94" w:rsidRDefault="00EA0E58" w:rsidP="007036CC">
            <w:pPr>
              <w:spacing w:before="60"/>
              <w:ind w:left="57"/>
              <w:jc w:val="center"/>
              <w:rPr>
                <w:sz w:val="18"/>
                <w:szCs w:val="18"/>
              </w:rPr>
            </w:pPr>
          </w:p>
        </w:tc>
      </w:tr>
      <w:tr w:rsidR="00EA0E58" w:rsidRPr="00662A94" w14:paraId="4F21ACC2" w14:textId="6B16FAEE" w:rsidTr="00FD029D">
        <w:trPr>
          <w:trHeight w:val="833"/>
        </w:trPr>
        <w:tc>
          <w:tcPr>
            <w:tcW w:w="1701" w:type="dxa"/>
            <w:shd w:val="clear" w:color="auto" w:fill="auto"/>
            <w:vAlign w:val="center"/>
          </w:tcPr>
          <w:p w14:paraId="44F64A4B" w14:textId="3D37116A" w:rsidR="00EA0E58" w:rsidRPr="00662A94" w:rsidRDefault="00EA0E58" w:rsidP="00FD029D">
            <w:pPr>
              <w:spacing w:before="60"/>
              <w:ind w:left="57"/>
              <w:rPr>
                <w:sz w:val="18"/>
                <w:szCs w:val="18"/>
              </w:rPr>
            </w:pPr>
            <w:r w:rsidRPr="00662A94">
              <w:rPr>
                <w:sz w:val="18"/>
                <w:szCs w:val="18"/>
              </w:rPr>
              <w:t xml:space="preserve">Suwanbamrung, </w:t>
            </w:r>
            <w:r w:rsidR="00FD029D">
              <w:rPr>
                <w:sz w:val="18"/>
                <w:szCs w:val="18"/>
              </w:rPr>
              <w:t>2010</w:t>
            </w:r>
          </w:p>
        </w:tc>
        <w:tc>
          <w:tcPr>
            <w:tcW w:w="1119" w:type="dxa"/>
            <w:shd w:val="clear" w:color="auto" w:fill="auto"/>
            <w:noWrap/>
            <w:vAlign w:val="center"/>
          </w:tcPr>
          <w:p w14:paraId="378D01ED" w14:textId="77777777" w:rsidR="00EA0E58" w:rsidRPr="00662A94" w:rsidRDefault="00EA0E58" w:rsidP="007036CC">
            <w:pPr>
              <w:spacing w:before="60"/>
              <w:ind w:left="57"/>
              <w:jc w:val="center"/>
              <w:rPr>
                <w:sz w:val="18"/>
                <w:szCs w:val="18"/>
              </w:rPr>
            </w:pPr>
            <w:r w:rsidRPr="00662A94">
              <w:rPr>
                <w:sz w:val="18"/>
                <w:szCs w:val="18"/>
              </w:rPr>
              <w:t>*</w:t>
            </w:r>
          </w:p>
        </w:tc>
        <w:tc>
          <w:tcPr>
            <w:tcW w:w="1119" w:type="dxa"/>
            <w:shd w:val="clear" w:color="auto" w:fill="auto"/>
            <w:noWrap/>
            <w:vAlign w:val="center"/>
          </w:tcPr>
          <w:p w14:paraId="378FC368" w14:textId="77777777" w:rsidR="00EA0E58" w:rsidRPr="00662A94" w:rsidRDefault="00EA0E58" w:rsidP="007036CC">
            <w:pPr>
              <w:spacing w:before="60"/>
              <w:ind w:left="57"/>
              <w:jc w:val="center"/>
              <w:rPr>
                <w:sz w:val="18"/>
                <w:szCs w:val="18"/>
              </w:rPr>
            </w:pPr>
            <w:r w:rsidRPr="00662A94">
              <w:rPr>
                <w:sz w:val="18"/>
                <w:szCs w:val="18"/>
              </w:rPr>
              <w:t>*</w:t>
            </w:r>
          </w:p>
        </w:tc>
        <w:tc>
          <w:tcPr>
            <w:tcW w:w="1119" w:type="dxa"/>
            <w:shd w:val="clear" w:color="auto" w:fill="auto"/>
            <w:noWrap/>
            <w:vAlign w:val="center"/>
          </w:tcPr>
          <w:p w14:paraId="21482C3F" w14:textId="77777777" w:rsidR="00EA0E58" w:rsidRPr="00662A94" w:rsidRDefault="00EA0E58" w:rsidP="007036CC">
            <w:pPr>
              <w:spacing w:before="60"/>
              <w:ind w:left="57"/>
              <w:jc w:val="center"/>
              <w:rPr>
                <w:sz w:val="18"/>
                <w:szCs w:val="18"/>
              </w:rPr>
            </w:pPr>
            <w:r w:rsidRPr="00662A94">
              <w:rPr>
                <w:sz w:val="18"/>
                <w:szCs w:val="18"/>
              </w:rPr>
              <w:t>*</w:t>
            </w:r>
          </w:p>
        </w:tc>
        <w:tc>
          <w:tcPr>
            <w:tcW w:w="1179" w:type="dxa"/>
            <w:shd w:val="clear" w:color="auto" w:fill="auto"/>
            <w:noWrap/>
            <w:vAlign w:val="center"/>
          </w:tcPr>
          <w:p w14:paraId="68D640F4" w14:textId="77777777" w:rsidR="00EA0E58" w:rsidRPr="00662A94" w:rsidRDefault="00EA0E58" w:rsidP="007036CC">
            <w:pPr>
              <w:spacing w:before="60"/>
              <w:ind w:left="57"/>
              <w:jc w:val="center"/>
              <w:rPr>
                <w:sz w:val="18"/>
                <w:szCs w:val="18"/>
              </w:rPr>
            </w:pPr>
            <w:r w:rsidRPr="00662A94">
              <w:rPr>
                <w:sz w:val="18"/>
                <w:szCs w:val="18"/>
              </w:rPr>
              <w:t>*</w:t>
            </w:r>
          </w:p>
        </w:tc>
        <w:tc>
          <w:tcPr>
            <w:tcW w:w="1060" w:type="dxa"/>
            <w:shd w:val="clear" w:color="auto" w:fill="auto"/>
            <w:noWrap/>
            <w:vAlign w:val="center"/>
          </w:tcPr>
          <w:p w14:paraId="7E86C932" w14:textId="77777777" w:rsidR="00EA0E58" w:rsidRPr="00662A94" w:rsidRDefault="00EA0E58" w:rsidP="007036CC">
            <w:pPr>
              <w:spacing w:before="60"/>
              <w:ind w:left="57"/>
              <w:jc w:val="center"/>
              <w:rPr>
                <w:sz w:val="18"/>
                <w:szCs w:val="18"/>
              </w:rPr>
            </w:pPr>
            <w:r w:rsidRPr="00662A94">
              <w:rPr>
                <w:sz w:val="18"/>
                <w:szCs w:val="18"/>
              </w:rPr>
              <w:t>*</w:t>
            </w:r>
          </w:p>
        </w:tc>
        <w:tc>
          <w:tcPr>
            <w:tcW w:w="1119" w:type="dxa"/>
            <w:shd w:val="clear" w:color="FFFFFF" w:fill="FFFFFF"/>
            <w:noWrap/>
            <w:vAlign w:val="center"/>
          </w:tcPr>
          <w:p w14:paraId="4EF7CD9F" w14:textId="77777777" w:rsidR="00EA0E58" w:rsidRPr="00662A94" w:rsidRDefault="00EA0E58" w:rsidP="007036CC">
            <w:pPr>
              <w:spacing w:before="60"/>
              <w:ind w:left="57"/>
              <w:jc w:val="center"/>
              <w:rPr>
                <w:sz w:val="18"/>
                <w:szCs w:val="18"/>
              </w:rPr>
            </w:pPr>
          </w:p>
        </w:tc>
        <w:tc>
          <w:tcPr>
            <w:tcW w:w="1119" w:type="dxa"/>
            <w:shd w:val="clear" w:color="FFFFFF" w:fill="FFFFFF"/>
            <w:noWrap/>
            <w:vAlign w:val="center"/>
          </w:tcPr>
          <w:p w14:paraId="13981B24" w14:textId="77777777" w:rsidR="00EA0E58" w:rsidRPr="00662A94" w:rsidRDefault="00EA0E58" w:rsidP="007036CC">
            <w:pPr>
              <w:spacing w:before="60"/>
              <w:ind w:left="57"/>
              <w:jc w:val="center"/>
              <w:rPr>
                <w:sz w:val="18"/>
                <w:szCs w:val="18"/>
              </w:rPr>
            </w:pPr>
          </w:p>
        </w:tc>
        <w:tc>
          <w:tcPr>
            <w:tcW w:w="1119" w:type="dxa"/>
            <w:shd w:val="clear" w:color="FFFFFF" w:fill="FFFFFF"/>
            <w:noWrap/>
            <w:vAlign w:val="center"/>
          </w:tcPr>
          <w:p w14:paraId="4D55E767" w14:textId="77777777" w:rsidR="00EA0E58" w:rsidRPr="00662A94" w:rsidRDefault="00EA0E58" w:rsidP="007036CC">
            <w:pPr>
              <w:spacing w:before="60"/>
              <w:ind w:left="57"/>
              <w:jc w:val="center"/>
              <w:rPr>
                <w:sz w:val="18"/>
                <w:szCs w:val="18"/>
              </w:rPr>
            </w:pPr>
          </w:p>
        </w:tc>
        <w:tc>
          <w:tcPr>
            <w:tcW w:w="1120" w:type="dxa"/>
            <w:shd w:val="clear" w:color="auto" w:fill="auto"/>
            <w:noWrap/>
            <w:vAlign w:val="center"/>
          </w:tcPr>
          <w:p w14:paraId="7133110A" w14:textId="77777777" w:rsidR="00EA0E58" w:rsidRPr="00662A94" w:rsidRDefault="00EA0E58" w:rsidP="007036CC">
            <w:pPr>
              <w:spacing w:before="60"/>
              <w:ind w:left="57"/>
              <w:jc w:val="center"/>
              <w:rPr>
                <w:sz w:val="18"/>
                <w:szCs w:val="18"/>
              </w:rPr>
            </w:pPr>
            <w:r w:rsidRPr="00662A94">
              <w:rPr>
                <w:sz w:val="18"/>
                <w:szCs w:val="18"/>
              </w:rPr>
              <w:t>*</w:t>
            </w:r>
          </w:p>
        </w:tc>
        <w:tc>
          <w:tcPr>
            <w:tcW w:w="2401" w:type="dxa"/>
            <w:gridSpan w:val="2"/>
            <w:vAlign w:val="center"/>
          </w:tcPr>
          <w:p w14:paraId="6BA57F5C" w14:textId="6DAC4C48" w:rsidR="00EA0E58" w:rsidRPr="00662A94" w:rsidRDefault="00EA0E58" w:rsidP="007036CC">
            <w:pPr>
              <w:spacing w:before="60"/>
              <w:ind w:left="57"/>
              <w:jc w:val="center"/>
              <w:rPr>
                <w:sz w:val="18"/>
                <w:szCs w:val="18"/>
              </w:rPr>
            </w:pPr>
            <w:r w:rsidRPr="00662A94">
              <w:rPr>
                <w:sz w:val="18"/>
                <w:szCs w:val="18"/>
                <w:lang w:val="en-US"/>
              </w:rPr>
              <w:t>Sustainability, Communication</w:t>
            </w:r>
          </w:p>
        </w:tc>
      </w:tr>
      <w:tr w:rsidR="00EA0E58" w:rsidRPr="00662A94" w14:paraId="7B7D135B" w14:textId="4713D2D9" w:rsidTr="00FD029D">
        <w:tc>
          <w:tcPr>
            <w:tcW w:w="1701" w:type="dxa"/>
            <w:shd w:val="clear" w:color="auto" w:fill="auto"/>
            <w:noWrap/>
            <w:vAlign w:val="center"/>
          </w:tcPr>
          <w:p w14:paraId="59ED7FB1" w14:textId="7134D954" w:rsidR="00EA0E58" w:rsidRPr="00662A94" w:rsidRDefault="00EA0E58" w:rsidP="00EA0E58">
            <w:pPr>
              <w:spacing w:before="60"/>
              <w:ind w:left="57"/>
              <w:rPr>
                <w:sz w:val="18"/>
                <w:szCs w:val="18"/>
              </w:rPr>
            </w:pPr>
            <w:r w:rsidRPr="00662A94">
              <w:rPr>
                <w:sz w:val="18"/>
                <w:szCs w:val="18"/>
              </w:rPr>
              <w:t>Thompson, 2000</w:t>
            </w:r>
          </w:p>
        </w:tc>
        <w:tc>
          <w:tcPr>
            <w:tcW w:w="1119" w:type="dxa"/>
            <w:shd w:val="clear" w:color="auto" w:fill="auto"/>
            <w:noWrap/>
            <w:vAlign w:val="center"/>
          </w:tcPr>
          <w:p w14:paraId="074894C0" w14:textId="77777777" w:rsidR="00EA0E58" w:rsidRPr="00662A94" w:rsidRDefault="00EA0E58" w:rsidP="007036CC">
            <w:pPr>
              <w:spacing w:before="60"/>
              <w:ind w:left="57"/>
              <w:jc w:val="center"/>
              <w:rPr>
                <w:sz w:val="18"/>
                <w:szCs w:val="18"/>
              </w:rPr>
            </w:pPr>
            <w:r w:rsidRPr="00662A94">
              <w:rPr>
                <w:sz w:val="18"/>
                <w:szCs w:val="18"/>
              </w:rPr>
              <w:t>*</w:t>
            </w:r>
          </w:p>
        </w:tc>
        <w:tc>
          <w:tcPr>
            <w:tcW w:w="1119" w:type="dxa"/>
            <w:shd w:val="clear" w:color="auto" w:fill="auto"/>
            <w:noWrap/>
            <w:vAlign w:val="center"/>
          </w:tcPr>
          <w:p w14:paraId="067F4F5D" w14:textId="77777777" w:rsidR="00EA0E58" w:rsidRPr="00662A94" w:rsidRDefault="00EA0E58" w:rsidP="007036CC">
            <w:pPr>
              <w:spacing w:before="60"/>
              <w:ind w:left="57"/>
              <w:jc w:val="center"/>
              <w:rPr>
                <w:sz w:val="18"/>
                <w:szCs w:val="18"/>
              </w:rPr>
            </w:pPr>
            <w:r w:rsidRPr="00662A94">
              <w:rPr>
                <w:sz w:val="18"/>
                <w:szCs w:val="18"/>
              </w:rPr>
              <w:t>*</w:t>
            </w:r>
          </w:p>
        </w:tc>
        <w:tc>
          <w:tcPr>
            <w:tcW w:w="1119" w:type="dxa"/>
            <w:shd w:val="clear" w:color="auto" w:fill="auto"/>
            <w:noWrap/>
            <w:vAlign w:val="center"/>
          </w:tcPr>
          <w:p w14:paraId="5D144C72" w14:textId="77777777" w:rsidR="00EA0E58" w:rsidRPr="00662A94" w:rsidRDefault="00EA0E58" w:rsidP="007036CC">
            <w:pPr>
              <w:spacing w:before="60"/>
              <w:ind w:left="57"/>
              <w:jc w:val="center"/>
              <w:rPr>
                <w:sz w:val="18"/>
                <w:szCs w:val="18"/>
              </w:rPr>
            </w:pPr>
            <w:r w:rsidRPr="00662A94">
              <w:rPr>
                <w:sz w:val="18"/>
                <w:szCs w:val="18"/>
              </w:rPr>
              <w:t>*</w:t>
            </w:r>
          </w:p>
        </w:tc>
        <w:tc>
          <w:tcPr>
            <w:tcW w:w="1179" w:type="dxa"/>
            <w:shd w:val="clear" w:color="auto" w:fill="auto"/>
            <w:vAlign w:val="center"/>
          </w:tcPr>
          <w:p w14:paraId="6EC58AF3" w14:textId="77777777" w:rsidR="00EA0E58" w:rsidRPr="00662A94" w:rsidRDefault="00EA0E58" w:rsidP="007036CC">
            <w:pPr>
              <w:spacing w:before="60"/>
              <w:ind w:left="57"/>
              <w:jc w:val="center"/>
              <w:rPr>
                <w:sz w:val="18"/>
                <w:szCs w:val="18"/>
              </w:rPr>
            </w:pPr>
          </w:p>
        </w:tc>
        <w:tc>
          <w:tcPr>
            <w:tcW w:w="1060" w:type="dxa"/>
            <w:shd w:val="clear" w:color="auto" w:fill="auto"/>
            <w:noWrap/>
            <w:vAlign w:val="center"/>
          </w:tcPr>
          <w:p w14:paraId="2B708ECE" w14:textId="77777777" w:rsidR="00EA0E58" w:rsidRPr="00662A94" w:rsidRDefault="00EA0E58" w:rsidP="007036CC">
            <w:pPr>
              <w:spacing w:before="60"/>
              <w:ind w:left="57"/>
              <w:jc w:val="center"/>
              <w:rPr>
                <w:sz w:val="18"/>
                <w:szCs w:val="18"/>
              </w:rPr>
            </w:pPr>
            <w:r w:rsidRPr="00662A94">
              <w:rPr>
                <w:sz w:val="18"/>
                <w:szCs w:val="18"/>
              </w:rPr>
              <w:t>*</w:t>
            </w:r>
          </w:p>
        </w:tc>
        <w:tc>
          <w:tcPr>
            <w:tcW w:w="1119" w:type="dxa"/>
            <w:shd w:val="clear" w:color="FFFFFF" w:fill="FFFFFF"/>
            <w:noWrap/>
            <w:vAlign w:val="center"/>
          </w:tcPr>
          <w:p w14:paraId="1A3B3ACD" w14:textId="77777777" w:rsidR="00EA0E58" w:rsidRPr="00662A94" w:rsidRDefault="00EA0E58" w:rsidP="007036CC">
            <w:pPr>
              <w:spacing w:before="60"/>
              <w:ind w:left="57"/>
              <w:jc w:val="center"/>
              <w:rPr>
                <w:sz w:val="18"/>
                <w:szCs w:val="18"/>
              </w:rPr>
            </w:pPr>
            <w:r w:rsidRPr="00662A94">
              <w:rPr>
                <w:sz w:val="18"/>
                <w:szCs w:val="18"/>
              </w:rPr>
              <w:t>*</w:t>
            </w:r>
          </w:p>
        </w:tc>
        <w:tc>
          <w:tcPr>
            <w:tcW w:w="1119" w:type="dxa"/>
            <w:shd w:val="clear" w:color="FFFFFF" w:fill="FFFFFF"/>
            <w:noWrap/>
            <w:vAlign w:val="center"/>
          </w:tcPr>
          <w:p w14:paraId="6D4B9C11" w14:textId="77777777" w:rsidR="00EA0E58" w:rsidRPr="00662A94" w:rsidRDefault="00EA0E58" w:rsidP="007036CC">
            <w:pPr>
              <w:spacing w:before="60"/>
              <w:ind w:left="57"/>
              <w:jc w:val="center"/>
              <w:rPr>
                <w:sz w:val="18"/>
                <w:szCs w:val="18"/>
              </w:rPr>
            </w:pPr>
          </w:p>
        </w:tc>
        <w:tc>
          <w:tcPr>
            <w:tcW w:w="1119" w:type="dxa"/>
            <w:shd w:val="clear" w:color="FFFFFF" w:fill="FFFFFF"/>
            <w:noWrap/>
            <w:vAlign w:val="center"/>
          </w:tcPr>
          <w:p w14:paraId="08AF30F7" w14:textId="77777777" w:rsidR="00EA0E58" w:rsidRPr="00662A94" w:rsidRDefault="00EA0E58" w:rsidP="007036CC">
            <w:pPr>
              <w:spacing w:before="60"/>
              <w:ind w:left="57"/>
              <w:jc w:val="center"/>
              <w:rPr>
                <w:sz w:val="18"/>
                <w:szCs w:val="18"/>
              </w:rPr>
            </w:pPr>
          </w:p>
        </w:tc>
        <w:tc>
          <w:tcPr>
            <w:tcW w:w="1120" w:type="dxa"/>
            <w:shd w:val="clear" w:color="auto" w:fill="auto"/>
            <w:noWrap/>
            <w:vAlign w:val="center"/>
          </w:tcPr>
          <w:p w14:paraId="2315196C" w14:textId="77777777" w:rsidR="00EA0E58" w:rsidRPr="00662A94" w:rsidRDefault="00EA0E58" w:rsidP="007036CC">
            <w:pPr>
              <w:spacing w:before="60"/>
              <w:ind w:left="57"/>
              <w:jc w:val="center"/>
              <w:rPr>
                <w:sz w:val="18"/>
                <w:szCs w:val="18"/>
              </w:rPr>
            </w:pPr>
            <w:r w:rsidRPr="00662A94">
              <w:rPr>
                <w:sz w:val="18"/>
                <w:szCs w:val="18"/>
              </w:rPr>
              <w:t>*</w:t>
            </w:r>
          </w:p>
        </w:tc>
        <w:tc>
          <w:tcPr>
            <w:tcW w:w="2401" w:type="dxa"/>
            <w:gridSpan w:val="2"/>
            <w:vAlign w:val="center"/>
          </w:tcPr>
          <w:p w14:paraId="34CBDF16" w14:textId="77777777" w:rsidR="00EA0E58" w:rsidRPr="00662A94" w:rsidRDefault="00EA0E58" w:rsidP="007036CC">
            <w:pPr>
              <w:spacing w:before="60"/>
              <w:ind w:left="57"/>
              <w:jc w:val="center"/>
              <w:rPr>
                <w:sz w:val="18"/>
                <w:szCs w:val="18"/>
                <w:lang w:val="en-US"/>
              </w:rPr>
            </w:pPr>
          </w:p>
          <w:p w14:paraId="2D968C8E" w14:textId="77777777" w:rsidR="00EA0E58" w:rsidRPr="00662A94" w:rsidRDefault="00EA0E58" w:rsidP="007036CC">
            <w:pPr>
              <w:spacing w:before="60"/>
              <w:ind w:left="57"/>
              <w:jc w:val="center"/>
              <w:rPr>
                <w:sz w:val="18"/>
                <w:szCs w:val="18"/>
                <w:lang w:val="en-US"/>
              </w:rPr>
            </w:pPr>
          </w:p>
          <w:p w14:paraId="5E8CB45C" w14:textId="0C3A247D" w:rsidR="00EA0E58" w:rsidRPr="00662A94" w:rsidRDefault="00EA0E58" w:rsidP="007036CC">
            <w:pPr>
              <w:spacing w:before="60"/>
              <w:ind w:left="57"/>
              <w:jc w:val="center"/>
              <w:rPr>
                <w:sz w:val="18"/>
                <w:szCs w:val="18"/>
              </w:rPr>
            </w:pPr>
            <w:r w:rsidRPr="00662A94">
              <w:rPr>
                <w:sz w:val="18"/>
                <w:szCs w:val="18"/>
                <w:lang w:val="en-US"/>
              </w:rPr>
              <w:t>Shared values &amp; goals</w:t>
            </w:r>
          </w:p>
        </w:tc>
      </w:tr>
      <w:tr w:rsidR="00EA0E58" w:rsidRPr="00662A94" w14:paraId="72C92C99" w14:textId="56F00BFB" w:rsidTr="00FD029D">
        <w:tc>
          <w:tcPr>
            <w:tcW w:w="1701" w:type="dxa"/>
            <w:shd w:val="clear" w:color="auto" w:fill="auto"/>
            <w:noWrap/>
            <w:vAlign w:val="center"/>
          </w:tcPr>
          <w:p w14:paraId="085C8312" w14:textId="11558973" w:rsidR="00EA0E58" w:rsidRPr="00662A94" w:rsidRDefault="00EA0E58" w:rsidP="00EA0E58">
            <w:pPr>
              <w:spacing w:before="60"/>
              <w:ind w:left="57"/>
              <w:rPr>
                <w:sz w:val="18"/>
                <w:szCs w:val="18"/>
              </w:rPr>
            </w:pPr>
            <w:r w:rsidRPr="00662A94">
              <w:rPr>
                <w:sz w:val="18"/>
                <w:szCs w:val="18"/>
              </w:rPr>
              <w:t>Underwood, 2012</w:t>
            </w:r>
          </w:p>
        </w:tc>
        <w:tc>
          <w:tcPr>
            <w:tcW w:w="1119" w:type="dxa"/>
            <w:shd w:val="clear" w:color="auto" w:fill="auto"/>
            <w:noWrap/>
            <w:vAlign w:val="center"/>
          </w:tcPr>
          <w:p w14:paraId="601D0A80" w14:textId="77777777" w:rsidR="00EA0E58" w:rsidRPr="00662A94" w:rsidRDefault="00EA0E58" w:rsidP="007036CC">
            <w:pPr>
              <w:spacing w:before="60"/>
              <w:ind w:left="57"/>
              <w:jc w:val="center"/>
              <w:rPr>
                <w:sz w:val="18"/>
                <w:szCs w:val="18"/>
              </w:rPr>
            </w:pPr>
            <w:r w:rsidRPr="00662A94">
              <w:rPr>
                <w:sz w:val="18"/>
                <w:szCs w:val="18"/>
              </w:rPr>
              <w:t>*</w:t>
            </w:r>
          </w:p>
        </w:tc>
        <w:tc>
          <w:tcPr>
            <w:tcW w:w="1119" w:type="dxa"/>
            <w:shd w:val="clear" w:color="auto" w:fill="auto"/>
            <w:noWrap/>
            <w:vAlign w:val="center"/>
          </w:tcPr>
          <w:p w14:paraId="5528BCD8" w14:textId="77777777" w:rsidR="00EA0E58" w:rsidRPr="00662A94" w:rsidRDefault="00EA0E58" w:rsidP="007036CC">
            <w:pPr>
              <w:spacing w:before="60"/>
              <w:ind w:left="57"/>
              <w:jc w:val="center"/>
              <w:rPr>
                <w:sz w:val="18"/>
                <w:szCs w:val="18"/>
              </w:rPr>
            </w:pPr>
            <w:r w:rsidRPr="00662A94">
              <w:rPr>
                <w:sz w:val="18"/>
                <w:szCs w:val="18"/>
              </w:rPr>
              <w:t>*</w:t>
            </w:r>
          </w:p>
        </w:tc>
        <w:tc>
          <w:tcPr>
            <w:tcW w:w="1119" w:type="dxa"/>
            <w:shd w:val="clear" w:color="auto" w:fill="auto"/>
            <w:noWrap/>
            <w:vAlign w:val="center"/>
          </w:tcPr>
          <w:p w14:paraId="16E19D56" w14:textId="77777777" w:rsidR="00EA0E58" w:rsidRPr="00662A94" w:rsidRDefault="00EA0E58" w:rsidP="007036CC">
            <w:pPr>
              <w:spacing w:before="60"/>
              <w:ind w:left="57"/>
              <w:jc w:val="center"/>
              <w:rPr>
                <w:sz w:val="18"/>
                <w:szCs w:val="18"/>
              </w:rPr>
            </w:pPr>
            <w:r w:rsidRPr="00662A94">
              <w:rPr>
                <w:sz w:val="18"/>
                <w:szCs w:val="18"/>
              </w:rPr>
              <w:t>*</w:t>
            </w:r>
          </w:p>
        </w:tc>
        <w:tc>
          <w:tcPr>
            <w:tcW w:w="1179" w:type="dxa"/>
            <w:shd w:val="clear" w:color="auto" w:fill="auto"/>
            <w:vAlign w:val="center"/>
          </w:tcPr>
          <w:p w14:paraId="685DB12D" w14:textId="77777777" w:rsidR="00EA0E58" w:rsidRPr="00662A94" w:rsidRDefault="00EA0E58" w:rsidP="007036CC">
            <w:pPr>
              <w:spacing w:before="60"/>
              <w:ind w:left="57"/>
              <w:jc w:val="center"/>
              <w:rPr>
                <w:sz w:val="18"/>
                <w:szCs w:val="18"/>
              </w:rPr>
            </w:pPr>
          </w:p>
        </w:tc>
        <w:tc>
          <w:tcPr>
            <w:tcW w:w="1060" w:type="dxa"/>
            <w:shd w:val="clear" w:color="auto" w:fill="auto"/>
            <w:noWrap/>
            <w:vAlign w:val="center"/>
          </w:tcPr>
          <w:p w14:paraId="6D62E961" w14:textId="77777777" w:rsidR="00EA0E58" w:rsidRPr="00662A94" w:rsidRDefault="00EA0E58" w:rsidP="007036CC">
            <w:pPr>
              <w:spacing w:before="60"/>
              <w:ind w:left="57"/>
              <w:jc w:val="center"/>
              <w:rPr>
                <w:sz w:val="18"/>
                <w:szCs w:val="18"/>
              </w:rPr>
            </w:pPr>
            <w:r w:rsidRPr="00662A94">
              <w:rPr>
                <w:sz w:val="18"/>
                <w:szCs w:val="18"/>
              </w:rPr>
              <w:t>*</w:t>
            </w:r>
          </w:p>
        </w:tc>
        <w:tc>
          <w:tcPr>
            <w:tcW w:w="1119" w:type="dxa"/>
            <w:shd w:val="clear" w:color="FFFFFF" w:fill="FFFFFF"/>
            <w:vAlign w:val="center"/>
          </w:tcPr>
          <w:p w14:paraId="49E61997" w14:textId="77777777" w:rsidR="00EA0E58" w:rsidRPr="00662A94" w:rsidRDefault="00EA0E58" w:rsidP="007036CC">
            <w:pPr>
              <w:spacing w:before="60"/>
              <w:ind w:left="57"/>
              <w:jc w:val="center"/>
              <w:rPr>
                <w:sz w:val="18"/>
                <w:szCs w:val="18"/>
              </w:rPr>
            </w:pPr>
          </w:p>
        </w:tc>
        <w:tc>
          <w:tcPr>
            <w:tcW w:w="1119" w:type="dxa"/>
            <w:shd w:val="clear" w:color="FFFFFF" w:fill="FFFFFF"/>
            <w:vAlign w:val="center"/>
          </w:tcPr>
          <w:p w14:paraId="1B7080A3" w14:textId="77777777" w:rsidR="00EA0E58" w:rsidRPr="00662A94" w:rsidRDefault="00EA0E58" w:rsidP="007036CC">
            <w:pPr>
              <w:spacing w:before="60"/>
              <w:ind w:left="57"/>
              <w:jc w:val="center"/>
              <w:rPr>
                <w:sz w:val="18"/>
                <w:szCs w:val="18"/>
              </w:rPr>
            </w:pPr>
          </w:p>
        </w:tc>
        <w:tc>
          <w:tcPr>
            <w:tcW w:w="1119" w:type="dxa"/>
            <w:shd w:val="clear" w:color="FFFFFF" w:fill="FFFFFF"/>
            <w:vAlign w:val="center"/>
          </w:tcPr>
          <w:p w14:paraId="4603AB55" w14:textId="77777777" w:rsidR="00EA0E58" w:rsidRPr="00662A94" w:rsidRDefault="00EA0E58" w:rsidP="007036CC">
            <w:pPr>
              <w:spacing w:before="60"/>
              <w:ind w:left="57"/>
              <w:jc w:val="center"/>
              <w:rPr>
                <w:sz w:val="18"/>
                <w:szCs w:val="18"/>
              </w:rPr>
            </w:pPr>
          </w:p>
        </w:tc>
        <w:tc>
          <w:tcPr>
            <w:tcW w:w="1120" w:type="dxa"/>
            <w:shd w:val="clear" w:color="auto" w:fill="auto"/>
            <w:vAlign w:val="center"/>
          </w:tcPr>
          <w:p w14:paraId="1C0123DA" w14:textId="77777777" w:rsidR="00EA0E58" w:rsidRPr="00662A94" w:rsidRDefault="00EA0E58" w:rsidP="007036CC">
            <w:pPr>
              <w:spacing w:before="60"/>
              <w:ind w:left="57"/>
              <w:jc w:val="center"/>
              <w:rPr>
                <w:sz w:val="18"/>
                <w:szCs w:val="18"/>
              </w:rPr>
            </w:pPr>
          </w:p>
        </w:tc>
        <w:tc>
          <w:tcPr>
            <w:tcW w:w="2401" w:type="dxa"/>
            <w:gridSpan w:val="2"/>
            <w:vAlign w:val="center"/>
          </w:tcPr>
          <w:p w14:paraId="52087EDD" w14:textId="77777777" w:rsidR="00EA0E58" w:rsidRPr="00662A94" w:rsidRDefault="00EA0E58" w:rsidP="007036CC">
            <w:pPr>
              <w:spacing w:before="60"/>
              <w:ind w:left="57"/>
              <w:jc w:val="center"/>
              <w:rPr>
                <w:sz w:val="18"/>
                <w:szCs w:val="18"/>
              </w:rPr>
            </w:pPr>
          </w:p>
        </w:tc>
      </w:tr>
      <w:tr w:rsidR="00EA0E58" w:rsidRPr="00662A94" w14:paraId="0EED7343" w14:textId="2AF7C698" w:rsidTr="00FD029D">
        <w:tc>
          <w:tcPr>
            <w:tcW w:w="1701" w:type="dxa"/>
            <w:shd w:val="clear" w:color="auto" w:fill="auto"/>
            <w:noWrap/>
            <w:vAlign w:val="center"/>
          </w:tcPr>
          <w:p w14:paraId="2AC0DD16" w14:textId="6D2B67E1" w:rsidR="00EA0E58" w:rsidRPr="00662A94" w:rsidRDefault="00EA0E58" w:rsidP="00EA0E58">
            <w:pPr>
              <w:spacing w:before="60"/>
              <w:ind w:left="57"/>
              <w:rPr>
                <w:sz w:val="18"/>
                <w:szCs w:val="18"/>
              </w:rPr>
            </w:pPr>
            <w:r w:rsidRPr="00662A94">
              <w:rPr>
                <w:sz w:val="18"/>
                <w:szCs w:val="18"/>
              </w:rPr>
              <w:t>Van den Broucke, 2010</w:t>
            </w:r>
          </w:p>
        </w:tc>
        <w:tc>
          <w:tcPr>
            <w:tcW w:w="1119" w:type="dxa"/>
            <w:shd w:val="clear" w:color="auto" w:fill="auto"/>
            <w:noWrap/>
            <w:vAlign w:val="center"/>
          </w:tcPr>
          <w:p w14:paraId="43EE5BA6" w14:textId="77777777" w:rsidR="00EA0E58" w:rsidRPr="00662A94" w:rsidRDefault="00EA0E58" w:rsidP="007036CC">
            <w:pPr>
              <w:spacing w:before="60"/>
              <w:ind w:left="57"/>
              <w:jc w:val="center"/>
              <w:rPr>
                <w:sz w:val="18"/>
                <w:szCs w:val="18"/>
              </w:rPr>
            </w:pPr>
          </w:p>
        </w:tc>
        <w:tc>
          <w:tcPr>
            <w:tcW w:w="1119" w:type="dxa"/>
            <w:shd w:val="clear" w:color="auto" w:fill="auto"/>
            <w:noWrap/>
            <w:vAlign w:val="center"/>
          </w:tcPr>
          <w:p w14:paraId="2A3ED429" w14:textId="77777777" w:rsidR="00EA0E58" w:rsidRPr="00662A94" w:rsidRDefault="00EA0E58" w:rsidP="007036CC">
            <w:pPr>
              <w:spacing w:before="60"/>
              <w:ind w:left="57"/>
              <w:jc w:val="center"/>
              <w:rPr>
                <w:sz w:val="18"/>
                <w:szCs w:val="18"/>
              </w:rPr>
            </w:pPr>
            <w:r w:rsidRPr="00662A94">
              <w:rPr>
                <w:sz w:val="18"/>
                <w:szCs w:val="18"/>
              </w:rPr>
              <w:t>*</w:t>
            </w:r>
          </w:p>
        </w:tc>
        <w:tc>
          <w:tcPr>
            <w:tcW w:w="1119" w:type="dxa"/>
            <w:shd w:val="clear" w:color="auto" w:fill="auto"/>
            <w:noWrap/>
            <w:vAlign w:val="center"/>
          </w:tcPr>
          <w:p w14:paraId="475DEF1A" w14:textId="77777777" w:rsidR="00EA0E58" w:rsidRPr="00662A94" w:rsidRDefault="00EA0E58" w:rsidP="007036CC">
            <w:pPr>
              <w:spacing w:before="60"/>
              <w:ind w:left="57"/>
              <w:jc w:val="center"/>
              <w:rPr>
                <w:sz w:val="18"/>
                <w:szCs w:val="18"/>
              </w:rPr>
            </w:pPr>
          </w:p>
        </w:tc>
        <w:tc>
          <w:tcPr>
            <w:tcW w:w="1179" w:type="dxa"/>
            <w:shd w:val="clear" w:color="auto" w:fill="auto"/>
            <w:noWrap/>
            <w:vAlign w:val="center"/>
          </w:tcPr>
          <w:p w14:paraId="79AA99D9" w14:textId="77777777" w:rsidR="00EA0E58" w:rsidRPr="00662A94" w:rsidRDefault="00EA0E58" w:rsidP="007036CC">
            <w:pPr>
              <w:spacing w:before="60"/>
              <w:ind w:left="57"/>
              <w:jc w:val="center"/>
              <w:rPr>
                <w:sz w:val="18"/>
                <w:szCs w:val="18"/>
              </w:rPr>
            </w:pPr>
            <w:r w:rsidRPr="00662A94">
              <w:rPr>
                <w:sz w:val="18"/>
                <w:szCs w:val="18"/>
              </w:rPr>
              <w:t>*</w:t>
            </w:r>
          </w:p>
        </w:tc>
        <w:tc>
          <w:tcPr>
            <w:tcW w:w="1060" w:type="dxa"/>
            <w:shd w:val="clear" w:color="auto" w:fill="auto"/>
            <w:vAlign w:val="center"/>
          </w:tcPr>
          <w:p w14:paraId="20DD1F22" w14:textId="77777777" w:rsidR="00EA0E58" w:rsidRPr="00662A94" w:rsidRDefault="00EA0E58" w:rsidP="007036CC">
            <w:pPr>
              <w:spacing w:before="60"/>
              <w:ind w:left="57"/>
              <w:jc w:val="center"/>
              <w:rPr>
                <w:sz w:val="18"/>
                <w:szCs w:val="18"/>
              </w:rPr>
            </w:pPr>
          </w:p>
        </w:tc>
        <w:tc>
          <w:tcPr>
            <w:tcW w:w="1119" w:type="dxa"/>
            <w:shd w:val="clear" w:color="FFFFFF" w:fill="FFFFFF"/>
            <w:noWrap/>
            <w:vAlign w:val="center"/>
          </w:tcPr>
          <w:p w14:paraId="4414A360" w14:textId="77777777" w:rsidR="00EA0E58" w:rsidRPr="00662A94" w:rsidRDefault="00EA0E58" w:rsidP="007036CC">
            <w:pPr>
              <w:spacing w:before="60"/>
              <w:ind w:left="57"/>
              <w:jc w:val="center"/>
              <w:rPr>
                <w:sz w:val="18"/>
                <w:szCs w:val="18"/>
              </w:rPr>
            </w:pPr>
            <w:r w:rsidRPr="00662A94">
              <w:rPr>
                <w:sz w:val="18"/>
                <w:szCs w:val="18"/>
              </w:rPr>
              <w:t>*</w:t>
            </w:r>
          </w:p>
        </w:tc>
        <w:tc>
          <w:tcPr>
            <w:tcW w:w="1119" w:type="dxa"/>
            <w:shd w:val="clear" w:color="FFFFFF" w:fill="FFFFFF"/>
            <w:noWrap/>
            <w:vAlign w:val="center"/>
          </w:tcPr>
          <w:p w14:paraId="66CC7D74" w14:textId="77777777" w:rsidR="00EA0E58" w:rsidRPr="00662A94" w:rsidRDefault="00EA0E58" w:rsidP="007036CC">
            <w:pPr>
              <w:spacing w:before="60"/>
              <w:ind w:left="57"/>
              <w:jc w:val="center"/>
              <w:rPr>
                <w:sz w:val="18"/>
                <w:szCs w:val="18"/>
              </w:rPr>
            </w:pPr>
          </w:p>
        </w:tc>
        <w:tc>
          <w:tcPr>
            <w:tcW w:w="1119" w:type="dxa"/>
            <w:shd w:val="clear" w:color="FFFFFF" w:fill="FFFFFF"/>
            <w:noWrap/>
            <w:vAlign w:val="center"/>
          </w:tcPr>
          <w:p w14:paraId="4DF5B457" w14:textId="77777777" w:rsidR="00EA0E58" w:rsidRPr="00662A94" w:rsidRDefault="00EA0E58" w:rsidP="007036CC">
            <w:pPr>
              <w:spacing w:before="60"/>
              <w:ind w:left="57"/>
              <w:jc w:val="center"/>
              <w:rPr>
                <w:sz w:val="18"/>
                <w:szCs w:val="18"/>
              </w:rPr>
            </w:pPr>
          </w:p>
        </w:tc>
        <w:tc>
          <w:tcPr>
            <w:tcW w:w="1120" w:type="dxa"/>
            <w:shd w:val="clear" w:color="auto" w:fill="auto"/>
            <w:noWrap/>
            <w:vAlign w:val="center"/>
          </w:tcPr>
          <w:p w14:paraId="27DAC612" w14:textId="77777777" w:rsidR="00EA0E58" w:rsidRPr="00662A94" w:rsidRDefault="00EA0E58" w:rsidP="007036CC">
            <w:pPr>
              <w:spacing w:before="60"/>
              <w:ind w:left="57"/>
              <w:jc w:val="center"/>
              <w:rPr>
                <w:sz w:val="18"/>
                <w:szCs w:val="18"/>
              </w:rPr>
            </w:pPr>
            <w:r w:rsidRPr="00662A94">
              <w:rPr>
                <w:sz w:val="18"/>
                <w:szCs w:val="18"/>
              </w:rPr>
              <w:t>*</w:t>
            </w:r>
          </w:p>
        </w:tc>
        <w:tc>
          <w:tcPr>
            <w:tcW w:w="2401" w:type="dxa"/>
            <w:gridSpan w:val="2"/>
            <w:vAlign w:val="center"/>
          </w:tcPr>
          <w:p w14:paraId="7E8A74AE" w14:textId="77777777" w:rsidR="00EA0E58" w:rsidRPr="00662A94" w:rsidRDefault="00EA0E58" w:rsidP="007036CC">
            <w:pPr>
              <w:spacing w:before="60"/>
              <w:ind w:left="57"/>
              <w:jc w:val="center"/>
              <w:rPr>
                <w:sz w:val="18"/>
                <w:szCs w:val="18"/>
              </w:rPr>
            </w:pPr>
          </w:p>
        </w:tc>
      </w:tr>
      <w:tr w:rsidR="00EA0E58" w:rsidRPr="00662A94" w14:paraId="3AF0DA54" w14:textId="20AB31A5" w:rsidTr="00FD029D">
        <w:tc>
          <w:tcPr>
            <w:tcW w:w="1701" w:type="dxa"/>
            <w:tcBorders>
              <w:bottom w:val="single" w:sz="4" w:space="0" w:color="auto"/>
            </w:tcBorders>
            <w:shd w:val="clear" w:color="auto" w:fill="auto"/>
            <w:noWrap/>
            <w:vAlign w:val="center"/>
          </w:tcPr>
          <w:p w14:paraId="466B9932" w14:textId="1D33D3E1" w:rsidR="00EA0E58" w:rsidRPr="00662A94" w:rsidRDefault="00EA0E58" w:rsidP="00EA0E58">
            <w:pPr>
              <w:spacing w:before="60" w:after="60"/>
              <w:ind w:left="57"/>
              <w:rPr>
                <w:sz w:val="18"/>
                <w:szCs w:val="18"/>
              </w:rPr>
            </w:pPr>
            <w:r w:rsidRPr="00662A94">
              <w:rPr>
                <w:rFonts w:eastAsia="Carlito"/>
                <w:sz w:val="18"/>
                <w:szCs w:val="18"/>
                <w:lang w:val="en-US"/>
              </w:rPr>
              <w:t>Waqa, 2013</w:t>
            </w:r>
          </w:p>
        </w:tc>
        <w:tc>
          <w:tcPr>
            <w:tcW w:w="1119" w:type="dxa"/>
            <w:tcBorders>
              <w:bottom w:val="single" w:sz="4" w:space="0" w:color="auto"/>
            </w:tcBorders>
            <w:shd w:val="clear" w:color="auto" w:fill="auto"/>
            <w:noWrap/>
            <w:vAlign w:val="center"/>
          </w:tcPr>
          <w:p w14:paraId="28E0F46C" w14:textId="77777777" w:rsidR="00EA0E58" w:rsidRPr="00662A94" w:rsidRDefault="00EA0E58" w:rsidP="007036CC">
            <w:pPr>
              <w:spacing w:before="60"/>
              <w:ind w:left="57"/>
              <w:jc w:val="center"/>
              <w:rPr>
                <w:sz w:val="18"/>
                <w:szCs w:val="18"/>
              </w:rPr>
            </w:pPr>
            <w:r w:rsidRPr="00662A94">
              <w:rPr>
                <w:sz w:val="18"/>
                <w:szCs w:val="18"/>
              </w:rPr>
              <w:t>*</w:t>
            </w:r>
          </w:p>
        </w:tc>
        <w:tc>
          <w:tcPr>
            <w:tcW w:w="1119" w:type="dxa"/>
            <w:tcBorders>
              <w:bottom w:val="single" w:sz="4" w:space="0" w:color="auto"/>
            </w:tcBorders>
            <w:shd w:val="clear" w:color="auto" w:fill="auto"/>
            <w:noWrap/>
            <w:vAlign w:val="center"/>
          </w:tcPr>
          <w:p w14:paraId="590DA43B" w14:textId="77777777" w:rsidR="00EA0E58" w:rsidRPr="00662A94" w:rsidRDefault="00EA0E58" w:rsidP="007036CC">
            <w:pPr>
              <w:spacing w:before="60"/>
              <w:ind w:left="57"/>
              <w:jc w:val="center"/>
              <w:rPr>
                <w:sz w:val="18"/>
                <w:szCs w:val="18"/>
              </w:rPr>
            </w:pPr>
            <w:r w:rsidRPr="00662A94">
              <w:rPr>
                <w:sz w:val="18"/>
                <w:szCs w:val="18"/>
              </w:rPr>
              <w:t>*</w:t>
            </w:r>
          </w:p>
        </w:tc>
        <w:tc>
          <w:tcPr>
            <w:tcW w:w="1119" w:type="dxa"/>
            <w:tcBorders>
              <w:bottom w:val="single" w:sz="4" w:space="0" w:color="auto"/>
            </w:tcBorders>
            <w:shd w:val="clear" w:color="auto" w:fill="auto"/>
            <w:noWrap/>
            <w:vAlign w:val="center"/>
          </w:tcPr>
          <w:p w14:paraId="7B6252D5" w14:textId="77777777" w:rsidR="00EA0E58" w:rsidRPr="00662A94" w:rsidRDefault="00EA0E58" w:rsidP="007036CC">
            <w:pPr>
              <w:spacing w:before="60"/>
              <w:ind w:left="57"/>
              <w:jc w:val="center"/>
              <w:rPr>
                <w:sz w:val="18"/>
                <w:szCs w:val="18"/>
              </w:rPr>
            </w:pPr>
          </w:p>
        </w:tc>
        <w:tc>
          <w:tcPr>
            <w:tcW w:w="1179" w:type="dxa"/>
            <w:tcBorders>
              <w:bottom w:val="single" w:sz="4" w:space="0" w:color="auto"/>
            </w:tcBorders>
            <w:shd w:val="clear" w:color="auto" w:fill="auto"/>
            <w:noWrap/>
            <w:vAlign w:val="center"/>
          </w:tcPr>
          <w:p w14:paraId="0610A8B3" w14:textId="77777777" w:rsidR="00EA0E58" w:rsidRPr="00662A94" w:rsidRDefault="00EA0E58" w:rsidP="007036CC">
            <w:pPr>
              <w:spacing w:before="60"/>
              <w:ind w:left="57"/>
              <w:jc w:val="center"/>
              <w:rPr>
                <w:sz w:val="18"/>
                <w:szCs w:val="18"/>
              </w:rPr>
            </w:pPr>
            <w:r w:rsidRPr="00662A94">
              <w:rPr>
                <w:sz w:val="18"/>
                <w:szCs w:val="18"/>
              </w:rPr>
              <w:t>*</w:t>
            </w:r>
          </w:p>
        </w:tc>
        <w:tc>
          <w:tcPr>
            <w:tcW w:w="1060" w:type="dxa"/>
            <w:tcBorders>
              <w:bottom w:val="single" w:sz="4" w:space="0" w:color="auto"/>
            </w:tcBorders>
            <w:shd w:val="clear" w:color="auto" w:fill="auto"/>
            <w:vAlign w:val="center"/>
          </w:tcPr>
          <w:p w14:paraId="48247D1F" w14:textId="77777777" w:rsidR="00EA0E58" w:rsidRPr="00662A94" w:rsidRDefault="00EA0E58" w:rsidP="007036CC">
            <w:pPr>
              <w:spacing w:before="60"/>
              <w:ind w:left="57"/>
              <w:jc w:val="center"/>
              <w:rPr>
                <w:sz w:val="18"/>
                <w:szCs w:val="18"/>
              </w:rPr>
            </w:pPr>
          </w:p>
        </w:tc>
        <w:tc>
          <w:tcPr>
            <w:tcW w:w="1119" w:type="dxa"/>
            <w:tcBorders>
              <w:bottom w:val="single" w:sz="4" w:space="0" w:color="auto"/>
            </w:tcBorders>
            <w:shd w:val="clear" w:color="FFFFFF" w:fill="FFFFFF"/>
            <w:noWrap/>
            <w:vAlign w:val="center"/>
          </w:tcPr>
          <w:p w14:paraId="5F2CB686" w14:textId="77777777" w:rsidR="00EA0E58" w:rsidRPr="00662A94" w:rsidRDefault="00EA0E58" w:rsidP="007036CC">
            <w:pPr>
              <w:spacing w:before="60"/>
              <w:ind w:left="57"/>
              <w:jc w:val="center"/>
              <w:rPr>
                <w:sz w:val="18"/>
                <w:szCs w:val="18"/>
              </w:rPr>
            </w:pPr>
          </w:p>
        </w:tc>
        <w:tc>
          <w:tcPr>
            <w:tcW w:w="1119" w:type="dxa"/>
            <w:tcBorders>
              <w:bottom w:val="single" w:sz="4" w:space="0" w:color="auto"/>
            </w:tcBorders>
            <w:shd w:val="clear" w:color="FFFFFF" w:fill="FFFFFF"/>
            <w:noWrap/>
            <w:vAlign w:val="center"/>
          </w:tcPr>
          <w:p w14:paraId="51631D14" w14:textId="77777777" w:rsidR="00EA0E58" w:rsidRPr="00662A94" w:rsidRDefault="00EA0E58" w:rsidP="007036CC">
            <w:pPr>
              <w:spacing w:before="60"/>
              <w:ind w:left="57"/>
              <w:jc w:val="center"/>
              <w:rPr>
                <w:sz w:val="18"/>
                <w:szCs w:val="18"/>
              </w:rPr>
            </w:pPr>
            <w:r w:rsidRPr="00662A94">
              <w:rPr>
                <w:sz w:val="18"/>
                <w:szCs w:val="18"/>
              </w:rPr>
              <w:t>*</w:t>
            </w:r>
          </w:p>
        </w:tc>
        <w:tc>
          <w:tcPr>
            <w:tcW w:w="1119" w:type="dxa"/>
            <w:tcBorders>
              <w:bottom w:val="single" w:sz="4" w:space="0" w:color="auto"/>
            </w:tcBorders>
            <w:shd w:val="clear" w:color="FFFFFF" w:fill="FFFFFF"/>
            <w:noWrap/>
            <w:vAlign w:val="center"/>
          </w:tcPr>
          <w:p w14:paraId="625F5F68" w14:textId="77777777" w:rsidR="00EA0E58" w:rsidRPr="00662A94" w:rsidRDefault="00EA0E58" w:rsidP="007036CC">
            <w:pPr>
              <w:spacing w:before="60"/>
              <w:ind w:left="57"/>
              <w:jc w:val="center"/>
              <w:rPr>
                <w:sz w:val="18"/>
                <w:szCs w:val="18"/>
              </w:rPr>
            </w:pPr>
            <w:r w:rsidRPr="00662A94">
              <w:rPr>
                <w:sz w:val="18"/>
                <w:szCs w:val="18"/>
              </w:rPr>
              <w:t>*</w:t>
            </w:r>
          </w:p>
        </w:tc>
        <w:tc>
          <w:tcPr>
            <w:tcW w:w="1120" w:type="dxa"/>
            <w:tcBorders>
              <w:bottom w:val="single" w:sz="4" w:space="0" w:color="auto"/>
            </w:tcBorders>
            <w:shd w:val="clear" w:color="auto" w:fill="auto"/>
            <w:noWrap/>
            <w:vAlign w:val="center"/>
          </w:tcPr>
          <w:p w14:paraId="7034F6E6" w14:textId="77777777" w:rsidR="00EA0E58" w:rsidRPr="00662A94" w:rsidRDefault="00EA0E58" w:rsidP="007036CC">
            <w:pPr>
              <w:spacing w:before="60"/>
              <w:ind w:left="57"/>
              <w:jc w:val="center"/>
              <w:rPr>
                <w:sz w:val="18"/>
                <w:szCs w:val="18"/>
              </w:rPr>
            </w:pPr>
          </w:p>
        </w:tc>
        <w:tc>
          <w:tcPr>
            <w:tcW w:w="2401" w:type="dxa"/>
            <w:gridSpan w:val="2"/>
            <w:tcBorders>
              <w:bottom w:val="single" w:sz="4" w:space="0" w:color="auto"/>
            </w:tcBorders>
            <w:vAlign w:val="center"/>
          </w:tcPr>
          <w:p w14:paraId="629C5949" w14:textId="77777777" w:rsidR="00EA0E58" w:rsidRPr="00662A94" w:rsidRDefault="00EA0E58" w:rsidP="007036CC">
            <w:pPr>
              <w:spacing w:before="60"/>
              <w:ind w:left="57"/>
              <w:jc w:val="center"/>
              <w:rPr>
                <w:sz w:val="18"/>
                <w:szCs w:val="18"/>
              </w:rPr>
            </w:pPr>
          </w:p>
        </w:tc>
      </w:tr>
    </w:tbl>
    <w:p w14:paraId="44F49D42" w14:textId="23BB25F6" w:rsidR="00EF0F7C" w:rsidRPr="00662A94" w:rsidRDefault="009556C1" w:rsidP="00EA0E58">
      <w:pPr>
        <w:spacing w:before="60"/>
        <w:rPr>
          <w:sz w:val="17"/>
          <w:szCs w:val="17"/>
          <w:lang w:val="en-US"/>
        </w:rPr>
      </w:pPr>
      <w:r w:rsidRPr="00662A94">
        <w:rPr>
          <w:sz w:val="17"/>
          <w:szCs w:val="17"/>
          <w:lang w:val="en-US"/>
        </w:rPr>
        <w:t xml:space="preserve">*Overall indicators for community capacity are described, as perceived by community members. No individual domains. </w:t>
      </w:r>
    </w:p>
    <w:p w14:paraId="7741D786" w14:textId="2F223B5A" w:rsidR="006A4FA0" w:rsidRPr="00662A94" w:rsidRDefault="00BD3EB2" w:rsidP="00EA0E58">
      <w:pPr>
        <w:spacing w:before="0"/>
        <w:rPr>
          <w:sz w:val="17"/>
          <w:szCs w:val="17"/>
          <w:lang w:val="en-US"/>
        </w:rPr>
      </w:pPr>
      <w:r w:rsidRPr="00662A94">
        <w:rPr>
          <w:sz w:val="17"/>
          <w:szCs w:val="17"/>
          <w:lang w:val="en-US"/>
        </w:rPr>
        <w:t>*</w:t>
      </w:r>
      <w:r w:rsidR="009556C1" w:rsidRPr="00662A94">
        <w:rPr>
          <w:sz w:val="17"/>
          <w:szCs w:val="17"/>
          <w:lang w:val="en-US"/>
        </w:rPr>
        <w:t xml:space="preserve">*Different community capacity domains for leaders and non leaders are described. Collaboration and continuing sustainability is only described for leaders. </w:t>
      </w:r>
      <w:r w:rsidR="006A4FA0" w:rsidRPr="00662A94">
        <w:rPr>
          <w:sz w:val="17"/>
          <w:szCs w:val="17"/>
          <w:lang w:val="en-US"/>
        </w:rPr>
        <w:br w:type="page"/>
      </w:r>
    </w:p>
    <w:p w14:paraId="178922C6" w14:textId="68521BD4" w:rsidR="00EF0F7C" w:rsidRPr="006E3EC1" w:rsidRDefault="006A4FA0" w:rsidP="006E3EC1">
      <w:pPr>
        <w:pageBreakBefore/>
        <w:spacing w:before="0" w:after="120" w:line="480" w:lineRule="auto"/>
        <w:rPr>
          <w:b/>
          <w:bCs/>
          <w:i/>
          <w:szCs w:val="20"/>
          <w:lang w:val="en-US"/>
        </w:rPr>
      </w:pPr>
      <w:r w:rsidRPr="006E3EC1">
        <w:rPr>
          <w:b/>
          <w:bCs/>
          <w:szCs w:val="20"/>
          <w:lang w:val="en-US"/>
        </w:rPr>
        <w:lastRenderedPageBreak/>
        <w:t xml:space="preserve">Supplementary </w:t>
      </w:r>
      <w:r w:rsidR="00790258" w:rsidRPr="006E3EC1">
        <w:rPr>
          <w:b/>
          <w:bCs/>
          <w:szCs w:val="20"/>
          <w:lang w:val="en-US"/>
        </w:rPr>
        <w:t>t</w:t>
      </w:r>
      <w:r w:rsidR="009556C1" w:rsidRPr="006E3EC1">
        <w:rPr>
          <w:b/>
          <w:bCs/>
          <w:szCs w:val="20"/>
          <w:lang w:val="en-US"/>
        </w:rPr>
        <w:t xml:space="preserve">able </w:t>
      </w:r>
      <w:r w:rsidR="009556C1" w:rsidRPr="006E3EC1">
        <w:rPr>
          <w:b/>
          <w:bCs/>
          <w:szCs w:val="20"/>
        </w:rPr>
        <w:fldChar w:fldCharType="begin"/>
      </w:r>
      <w:r w:rsidR="009556C1" w:rsidRPr="006E3EC1">
        <w:rPr>
          <w:b/>
          <w:bCs/>
          <w:szCs w:val="20"/>
          <w:lang w:val="en-US"/>
        </w:rPr>
        <w:instrText xml:space="preserve"> SEQ Table \* ARABIC </w:instrText>
      </w:r>
      <w:r w:rsidR="009556C1" w:rsidRPr="006E3EC1">
        <w:rPr>
          <w:b/>
          <w:bCs/>
          <w:szCs w:val="20"/>
        </w:rPr>
        <w:fldChar w:fldCharType="separate"/>
      </w:r>
      <w:r w:rsidR="009556C1" w:rsidRPr="006E3EC1">
        <w:rPr>
          <w:b/>
          <w:bCs/>
          <w:szCs w:val="20"/>
          <w:lang w:val="en-US"/>
        </w:rPr>
        <w:t>3</w:t>
      </w:r>
      <w:r w:rsidR="009556C1" w:rsidRPr="006E3EC1">
        <w:rPr>
          <w:b/>
          <w:bCs/>
          <w:szCs w:val="20"/>
        </w:rPr>
        <w:fldChar w:fldCharType="end"/>
      </w:r>
      <w:r w:rsidR="00BD3EB2" w:rsidRPr="006E3EC1">
        <w:rPr>
          <w:b/>
          <w:bCs/>
          <w:szCs w:val="20"/>
          <w:lang w:val="en-US"/>
        </w:rPr>
        <w:t xml:space="preserve"> </w:t>
      </w:r>
      <w:r w:rsidR="009556C1" w:rsidRPr="006E3EC1">
        <w:rPr>
          <w:szCs w:val="20"/>
          <w:lang w:val="en-US"/>
        </w:rPr>
        <w:t xml:space="preserve">Definitions of the </w:t>
      </w:r>
      <w:r w:rsidR="00790258" w:rsidRPr="006E3EC1">
        <w:rPr>
          <w:szCs w:val="20"/>
          <w:lang w:val="en-US"/>
        </w:rPr>
        <w:t>r</w:t>
      </w:r>
      <w:r w:rsidR="009556C1" w:rsidRPr="006E3EC1">
        <w:rPr>
          <w:szCs w:val="20"/>
          <w:lang w:val="en-US"/>
        </w:rPr>
        <w:t xml:space="preserve">eassembled </w:t>
      </w:r>
      <w:r w:rsidR="00790258" w:rsidRPr="006E3EC1">
        <w:rPr>
          <w:szCs w:val="20"/>
          <w:lang w:val="en-US"/>
        </w:rPr>
        <w:t>d</w:t>
      </w:r>
      <w:r w:rsidR="009556C1" w:rsidRPr="006E3EC1">
        <w:rPr>
          <w:szCs w:val="20"/>
          <w:lang w:val="en-US"/>
        </w:rPr>
        <w:t xml:space="preserve">omains and </w:t>
      </w:r>
      <w:r w:rsidR="00790258" w:rsidRPr="006E3EC1">
        <w:rPr>
          <w:szCs w:val="20"/>
          <w:lang w:val="en-US"/>
        </w:rPr>
        <w:t>s</w:t>
      </w:r>
      <w:r w:rsidR="009556C1" w:rsidRPr="006E3EC1">
        <w:rPr>
          <w:szCs w:val="20"/>
          <w:lang w:val="en-US"/>
        </w:rPr>
        <w:t>ub-</w:t>
      </w:r>
      <w:r w:rsidR="00790258" w:rsidRPr="006E3EC1">
        <w:rPr>
          <w:szCs w:val="20"/>
          <w:lang w:val="en-US"/>
        </w:rPr>
        <w:t>d</w:t>
      </w:r>
      <w:r w:rsidR="009556C1" w:rsidRPr="006E3EC1">
        <w:rPr>
          <w:szCs w:val="20"/>
          <w:lang w:val="en-US"/>
        </w:rPr>
        <w:t>omains</w:t>
      </w:r>
    </w:p>
    <w:tbl>
      <w:tblPr>
        <w:tblStyle w:val="Tabellenraster"/>
        <w:tblW w:w="4961" w:type="pct"/>
        <w:tblBorders>
          <w:top w:val="single" w:sz="4" w:space="0" w:color="auto"/>
          <w:left w:val="none" w:sz="0" w:space="0" w:color="auto"/>
          <w:bottom w:val="single" w:sz="4" w:space="0" w:color="auto"/>
          <w:right w:val="none" w:sz="0" w:space="0" w:color="auto"/>
          <w:insideV w:val="none" w:sz="0" w:space="0" w:color="auto"/>
        </w:tblBorders>
        <w:tblLook w:val="04A0" w:firstRow="1" w:lastRow="0" w:firstColumn="1" w:lastColumn="0" w:noHBand="0" w:noVBand="1"/>
      </w:tblPr>
      <w:tblGrid>
        <w:gridCol w:w="1843"/>
        <w:gridCol w:w="564"/>
        <w:gridCol w:w="570"/>
        <w:gridCol w:w="2268"/>
        <w:gridCol w:w="8930"/>
      </w:tblGrid>
      <w:tr w:rsidR="007604FA" w:rsidRPr="00662A94" w14:paraId="07C9B97C" w14:textId="77777777" w:rsidTr="00A0360C">
        <w:trPr>
          <w:trHeight w:val="284"/>
          <w:tblHeader/>
        </w:trPr>
        <w:tc>
          <w:tcPr>
            <w:tcW w:w="1050" w:type="pct"/>
            <w:gridSpan w:val="3"/>
            <w:tcBorders>
              <w:top w:val="single" w:sz="4" w:space="0" w:color="auto"/>
              <w:bottom w:val="single" w:sz="4" w:space="0" w:color="auto"/>
            </w:tcBorders>
          </w:tcPr>
          <w:p w14:paraId="0307BB83" w14:textId="77777777" w:rsidR="007604FA" w:rsidRPr="00662A94" w:rsidRDefault="007604FA" w:rsidP="007604FA">
            <w:pPr>
              <w:spacing w:before="60" w:after="60"/>
              <w:rPr>
                <w:sz w:val="18"/>
                <w:szCs w:val="18"/>
                <w:lang w:val="en-US"/>
              </w:rPr>
            </w:pPr>
            <w:r w:rsidRPr="00662A94">
              <w:rPr>
                <w:sz w:val="18"/>
                <w:szCs w:val="18"/>
                <w:lang w:val="en-US"/>
              </w:rPr>
              <w:t>Domain</w:t>
            </w:r>
          </w:p>
        </w:tc>
        <w:tc>
          <w:tcPr>
            <w:tcW w:w="800" w:type="pct"/>
            <w:tcBorders>
              <w:top w:val="single" w:sz="4" w:space="0" w:color="auto"/>
              <w:bottom w:val="single" w:sz="4" w:space="0" w:color="auto"/>
            </w:tcBorders>
          </w:tcPr>
          <w:p w14:paraId="5AB12FD5" w14:textId="77777777" w:rsidR="007604FA" w:rsidRPr="00662A94" w:rsidRDefault="007604FA" w:rsidP="007604FA">
            <w:pPr>
              <w:spacing w:before="60" w:after="60"/>
              <w:rPr>
                <w:sz w:val="18"/>
                <w:szCs w:val="18"/>
                <w:lang w:val="en-US"/>
              </w:rPr>
            </w:pPr>
            <w:r w:rsidRPr="00662A94">
              <w:rPr>
                <w:sz w:val="18"/>
                <w:szCs w:val="18"/>
                <w:lang w:val="en-US"/>
              </w:rPr>
              <w:t>Sub-domains</w:t>
            </w:r>
          </w:p>
        </w:tc>
        <w:tc>
          <w:tcPr>
            <w:tcW w:w="3150" w:type="pct"/>
            <w:tcBorders>
              <w:top w:val="single" w:sz="4" w:space="0" w:color="auto"/>
              <w:bottom w:val="single" w:sz="4" w:space="0" w:color="auto"/>
            </w:tcBorders>
          </w:tcPr>
          <w:p w14:paraId="5A84F4C4" w14:textId="77777777" w:rsidR="007604FA" w:rsidRPr="00662A94" w:rsidRDefault="007604FA">
            <w:pPr>
              <w:spacing w:before="60" w:after="60"/>
              <w:jc w:val="center"/>
              <w:rPr>
                <w:sz w:val="18"/>
                <w:szCs w:val="18"/>
                <w:lang w:val="en-US"/>
              </w:rPr>
            </w:pPr>
            <w:r w:rsidRPr="00662A94">
              <w:rPr>
                <w:sz w:val="18"/>
                <w:szCs w:val="18"/>
                <w:lang w:val="en-US"/>
              </w:rPr>
              <w:t>Definitions</w:t>
            </w:r>
          </w:p>
        </w:tc>
      </w:tr>
      <w:tr w:rsidR="007604FA" w:rsidRPr="00B16F9A" w14:paraId="29C5FD1F" w14:textId="77777777" w:rsidTr="00A0360C">
        <w:tc>
          <w:tcPr>
            <w:tcW w:w="849" w:type="pct"/>
            <w:gridSpan w:val="2"/>
            <w:tcBorders>
              <w:top w:val="single" w:sz="4" w:space="0" w:color="auto"/>
              <w:bottom w:val="none" w:sz="4" w:space="0" w:color="000000"/>
            </w:tcBorders>
          </w:tcPr>
          <w:p w14:paraId="60DD8E61" w14:textId="77777777" w:rsidR="007604FA" w:rsidRPr="00662A94" w:rsidRDefault="007604FA">
            <w:pPr>
              <w:spacing w:before="60" w:after="60"/>
              <w:rPr>
                <w:sz w:val="18"/>
                <w:szCs w:val="18"/>
                <w:lang w:val="en-US"/>
              </w:rPr>
            </w:pPr>
            <w:r w:rsidRPr="00662A94">
              <w:rPr>
                <w:sz w:val="18"/>
                <w:szCs w:val="18"/>
                <w:lang w:val="en-US"/>
              </w:rPr>
              <w:t>Community participation</w:t>
            </w:r>
          </w:p>
        </w:tc>
        <w:tc>
          <w:tcPr>
            <w:tcW w:w="1001" w:type="pct"/>
            <w:gridSpan w:val="2"/>
            <w:tcBorders>
              <w:top w:val="single" w:sz="4" w:space="0" w:color="auto"/>
              <w:bottom w:val="none" w:sz="4" w:space="0" w:color="000000"/>
            </w:tcBorders>
          </w:tcPr>
          <w:p w14:paraId="2EAC1241" w14:textId="77777777" w:rsidR="007604FA" w:rsidRPr="00662A94" w:rsidRDefault="007604FA">
            <w:pPr>
              <w:spacing w:before="60" w:after="60"/>
              <w:rPr>
                <w:sz w:val="18"/>
                <w:szCs w:val="18"/>
                <w:lang w:val="en-US"/>
              </w:rPr>
            </w:pPr>
          </w:p>
        </w:tc>
        <w:tc>
          <w:tcPr>
            <w:tcW w:w="3150" w:type="pct"/>
            <w:tcBorders>
              <w:top w:val="single" w:sz="4" w:space="0" w:color="auto"/>
              <w:bottom w:val="none" w:sz="4" w:space="0" w:color="000000"/>
            </w:tcBorders>
          </w:tcPr>
          <w:p w14:paraId="1A451A7D" w14:textId="0062DDA8" w:rsidR="007604FA" w:rsidRPr="00662A94" w:rsidRDefault="007604FA">
            <w:pPr>
              <w:spacing w:before="60" w:after="60"/>
              <w:rPr>
                <w:sz w:val="18"/>
                <w:szCs w:val="18"/>
                <w:lang w:val="en-US"/>
              </w:rPr>
            </w:pPr>
            <w:r w:rsidRPr="00662A94">
              <w:rPr>
                <w:sz w:val="18"/>
                <w:szCs w:val="18"/>
                <w:lang w:val="en-US"/>
              </w:rPr>
              <w:t>community members’ involvement in community matters</w:t>
            </w:r>
            <w:r>
              <w:rPr>
                <w:sz w:val="18"/>
                <w:szCs w:val="18"/>
                <w:lang w:val="en-US"/>
              </w:rPr>
              <w:t xml:space="preserve"> </w:t>
            </w:r>
            <w:sdt>
              <w:sdtPr>
                <w:rPr>
                  <w:sz w:val="18"/>
                  <w:szCs w:val="18"/>
                  <w:lang w:val="en-US"/>
                </w:rPr>
                <w:alias w:val="To edit, see citavi.com/edit"/>
                <w:tag w:val="CitaviPlaceholder#fdf29dfb-cc6c-4607-a32a-c5be6a9475c5"/>
                <w:id w:val="1101998586"/>
                <w:placeholder>
                  <w:docPart w:val="E3C36E9DC0024A0C9768214982702737"/>
                </w:placeholder>
              </w:sdtPr>
              <w:sdtContent>
                <w:r>
                  <w:rPr>
                    <w:sz w:val="18"/>
                    <w:szCs w:val="18"/>
                    <w:lang w:val="en-US"/>
                  </w:rPr>
                  <w:fldChar w:fldCharType="begin"/>
                </w:r>
                <w:r>
                  <w:rPr>
                    <w:sz w:val="18"/>
                    <w:szCs w:val="18"/>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QzZDA2MWQ2LWUyMjQtNGFjNC04ZTc1LTM1M2JmMjA5ZjZkMCIsIlJhbmdlTGVuZ3RoIjoyLCJSZWZlcmVuY2VJZCI6ImEzZjIyZDg2LTc0ODYtNGZkOC1hMjdkLTIwYzIzNjNkYWMzN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}</w:instrText>
                </w:r>
                <w:r>
                  <w:rPr>
                    <w:sz w:val="18"/>
                    <w:szCs w:val="18"/>
                    <w:lang w:val="en-US"/>
                  </w:rPr>
                  <w:fldChar w:fldCharType="separate"/>
                </w:r>
                <w:r>
                  <w:rPr>
                    <w:sz w:val="18"/>
                    <w:szCs w:val="18"/>
                    <w:lang w:val="en-US"/>
                  </w:rPr>
                  <w:t>(7, 22–28)</w:t>
                </w:r>
                <w:r>
                  <w:rPr>
                    <w:sz w:val="18"/>
                    <w:szCs w:val="18"/>
                    <w:lang w:val="en-US"/>
                  </w:rPr>
                  <w:fldChar w:fldCharType="end"/>
                </w:r>
              </w:sdtContent>
            </w:sdt>
          </w:p>
        </w:tc>
      </w:tr>
      <w:tr w:rsidR="007604FA" w:rsidRPr="00B16F9A" w14:paraId="603CE612" w14:textId="77777777" w:rsidTr="00A0360C">
        <w:tc>
          <w:tcPr>
            <w:tcW w:w="849" w:type="pct"/>
            <w:gridSpan w:val="2"/>
            <w:tcBorders>
              <w:top w:val="none" w:sz="4" w:space="0" w:color="000000"/>
              <w:bottom w:val="none" w:sz="4" w:space="0" w:color="000000"/>
            </w:tcBorders>
          </w:tcPr>
          <w:p w14:paraId="2B8C6003" w14:textId="77777777" w:rsidR="007604FA" w:rsidRPr="00662A94" w:rsidRDefault="007604FA">
            <w:pPr>
              <w:spacing w:before="60" w:after="60"/>
              <w:rPr>
                <w:sz w:val="18"/>
                <w:szCs w:val="18"/>
                <w:lang w:val="en-US"/>
              </w:rPr>
            </w:pPr>
          </w:p>
        </w:tc>
        <w:tc>
          <w:tcPr>
            <w:tcW w:w="1001" w:type="pct"/>
            <w:gridSpan w:val="2"/>
            <w:tcBorders>
              <w:top w:val="none" w:sz="4" w:space="0" w:color="000000"/>
              <w:bottom w:val="none" w:sz="4" w:space="0" w:color="000000"/>
            </w:tcBorders>
          </w:tcPr>
          <w:p w14:paraId="434C0D16" w14:textId="77777777" w:rsidR="007604FA" w:rsidRPr="00662A94" w:rsidRDefault="007604FA">
            <w:pPr>
              <w:spacing w:before="60" w:after="60"/>
              <w:rPr>
                <w:sz w:val="18"/>
                <w:szCs w:val="18"/>
                <w:lang w:val="en-US"/>
              </w:rPr>
            </w:pPr>
          </w:p>
        </w:tc>
        <w:tc>
          <w:tcPr>
            <w:tcW w:w="3150" w:type="pct"/>
            <w:tcBorders>
              <w:top w:val="none" w:sz="4" w:space="0" w:color="000000"/>
              <w:bottom w:val="none" w:sz="4" w:space="0" w:color="000000"/>
            </w:tcBorders>
          </w:tcPr>
          <w:p w14:paraId="579ECF18" w14:textId="464EB150" w:rsidR="007604FA" w:rsidRPr="00662A94" w:rsidRDefault="007604FA">
            <w:pPr>
              <w:spacing w:before="60" w:after="60"/>
              <w:rPr>
                <w:sz w:val="18"/>
                <w:szCs w:val="18"/>
                <w:lang w:val="en-US"/>
              </w:rPr>
            </w:pPr>
            <w:r w:rsidRPr="00662A94">
              <w:rPr>
                <w:sz w:val="18"/>
                <w:szCs w:val="18"/>
                <w:lang w:val="en-US"/>
              </w:rPr>
              <w:t>joined decision-making</w:t>
            </w:r>
            <w:r>
              <w:rPr>
                <w:sz w:val="18"/>
                <w:szCs w:val="18"/>
                <w:lang w:val="en-US"/>
              </w:rPr>
              <w:t xml:space="preserve"> </w:t>
            </w:r>
            <w:sdt>
              <w:sdtPr>
                <w:rPr>
                  <w:lang w:val="en-US"/>
                </w:rPr>
                <w:alias w:val="To edit, see citavi.com/edit"/>
                <w:tag w:val="CitaviPlaceholder#be0c8b2d-ff7b-44c9-93d4-ae778c2f2068"/>
                <w:id w:val="-1117053727"/>
                <w:placeholder>
                  <w:docPart w:val="78C9B0BC52B94B8D9C674DA22332BC2F"/>
                </w:placeholder>
              </w:sdtPr>
              <w:sdtContent>
                <w:r w:rsidRPr="00662A94">
                  <w:rPr>
                    <w:sz w:val="18"/>
                    <w:szCs w:val="18"/>
                    <w:lang w:val="en-US"/>
                  </w:rPr>
                  <w:fldChar w:fldCharType="begin"/>
                </w:r>
                <w:r>
                  <w:rPr>
                    <w:sz w:val="18"/>
                    <w:szCs w:val="18"/>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M5MDhiMjQyLWZhYTYtNDYzZi1hOTBmLWYwYmE5M2QyOWFjZCIsIlJhbmdlTGVuZ3RoIjoyLCJSZWZlcmVuY2VJZCI6ImVjNTdhMTliLWYxMDUtNGFhMi1hNTIwLTQzMGRkMWZkZjVmZiIsIk5vUGFyIjp0cnVl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}</w:instrText>
                </w:r>
                <w:r w:rsidRPr="00662A94">
                  <w:rPr>
                    <w:sz w:val="18"/>
                    <w:szCs w:val="18"/>
                    <w:lang w:val="en-US"/>
                  </w:rPr>
                  <w:fldChar w:fldCharType="separate"/>
                </w:r>
                <w:r>
                  <w:rPr>
                    <w:sz w:val="18"/>
                    <w:szCs w:val="18"/>
                    <w:lang w:val="en-US"/>
                  </w:rPr>
                  <w:t>29–31</w:t>
                </w:r>
                <w:r w:rsidRPr="00662A94">
                  <w:rPr>
                    <w:sz w:val="18"/>
                    <w:szCs w:val="18"/>
                    <w:lang w:val="en-US"/>
                  </w:rPr>
                  <w:fldChar w:fldCharType="end"/>
                </w:r>
                <w:r w:rsidRPr="00662A94">
                  <w:rPr>
                    <w:sz w:val="18"/>
                    <w:szCs w:val="18"/>
                    <w:lang w:val="en-US"/>
                  </w:rPr>
                  <w:t xml:space="preserve"> </w:t>
                </w:r>
              </w:sdtContent>
            </w:sdt>
          </w:p>
        </w:tc>
      </w:tr>
      <w:tr w:rsidR="007604FA" w:rsidRPr="00B16F9A" w14:paraId="79E48446" w14:textId="77777777" w:rsidTr="00A0360C">
        <w:tc>
          <w:tcPr>
            <w:tcW w:w="849" w:type="pct"/>
            <w:gridSpan w:val="2"/>
            <w:tcBorders>
              <w:top w:val="none" w:sz="4" w:space="0" w:color="000000"/>
              <w:bottom w:val="none" w:sz="4" w:space="0" w:color="000000"/>
            </w:tcBorders>
          </w:tcPr>
          <w:p w14:paraId="1B53332F" w14:textId="77777777" w:rsidR="007604FA" w:rsidRPr="00662A94" w:rsidRDefault="007604FA">
            <w:pPr>
              <w:spacing w:before="60" w:after="60"/>
              <w:rPr>
                <w:sz w:val="18"/>
                <w:szCs w:val="18"/>
                <w:lang w:val="en-US"/>
              </w:rPr>
            </w:pPr>
          </w:p>
        </w:tc>
        <w:tc>
          <w:tcPr>
            <w:tcW w:w="1001" w:type="pct"/>
            <w:gridSpan w:val="2"/>
            <w:tcBorders>
              <w:top w:val="none" w:sz="4" w:space="0" w:color="000000"/>
              <w:bottom w:val="none" w:sz="4" w:space="0" w:color="000000"/>
            </w:tcBorders>
          </w:tcPr>
          <w:p w14:paraId="61DF591B" w14:textId="77777777" w:rsidR="007604FA" w:rsidRPr="00662A94" w:rsidRDefault="007604FA">
            <w:pPr>
              <w:spacing w:before="60" w:after="60"/>
              <w:rPr>
                <w:sz w:val="18"/>
                <w:szCs w:val="18"/>
                <w:lang w:val="en-US"/>
              </w:rPr>
            </w:pPr>
          </w:p>
        </w:tc>
        <w:tc>
          <w:tcPr>
            <w:tcW w:w="3150" w:type="pct"/>
            <w:tcBorders>
              <w:top w:val="none" w:sz="4" w:space="0" w:color="000000"/>
              <w:bottom w:val="none" w:sz="4" w:space="0" w:color="000000"/>
            </w:tcBorders>
          </w:tcPr>
          <w:p w14:paraId="506A4224" w14:textId="5ACB7DE5" w:rsidR="007604FA" w:rsidRPr="00662A94" w:rsidRDefault="007604FA">
            <w:pPr>
              <w:spacing w:before="60" w:after="60"/>
              <w:rPr>
                <w:sz w:val="18"/>
                <w:szCs w:val="18"/>
                <w:lang w:val="en-US"/>
              </w:rPr>
            </w:pPr>
            <w:r w:rsidRPr="00662A94">
              <w:rPr>
                <w:sz w:val="18"/>
                <w:szCs w:val="18"/>
                <w:lang w:val="en-US"/>
              </w:rPr>
              <w:t>joined problem-solving</w:t>
            </w:r>
            <w:r>
              <w:rPr>
                <w:sz w:val="18"/>
                <w:szCs w:val="18"/>
                <w:lang w:val="en-US"/>
              </w:rPr>
              <w:t xml:space="preserve"> </w:t>
            </w:r>
            <w:sdt>
              <w:sdtPr>
                <w:rPr>
                  <w:sz w:val="18"/>
                  <w:szCs w:val="18"/>
                  <w:lang w:val="en-US"/>
                </w:rPr>
                <w:alias w:val="To edit, see citavi.com/edit"/>
                <w:tag w:val="CitaviPlaceholder#0a2d56ca-3f17-4ff1-9c8f-cf5a31d5d3cb"/>
                <w:id w:val="-363828997"/>
                <w:placeholder>
                  <w:docPart w:val="F0C9327971104D0B90DE940080F4915D"/>
                </w:placeholder>
              </w:sdtPr>
              <w:sdtContent>
                <w:r>
                  <w:rPr>
                    <w:sz w:val="18"/>
                    <w:szCs w:val="18"/>
                    <w:lang w:val="en-US"/>
                  </w:rPr>
                  <w:fldChar w:fldCharType="begin"/>
                </w:r>
                <w:r>
                  <w:rPr>
                    <w:sz w:val="18"/>
                    <w:szCs w:val="18"/>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I1NGNiMjRmLWU3ZTItNDM5Ny04MzgyLTkyNWY1M2E4NjgxOSIsIlJhbmdlTGVuZ3RoIjozLCJSZWZlcmVuY2VJZCI6IjNmZGRlNjQzLThiYmQtNDkzMy04MzRiLTBiYTlhZGFlNDExO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}</w:instrText>
                </w:r>
                <w:r>
                  <w:rPr>
                    <w:sz w:val="18"/>
                    <w:szCs w:val="18"/>
                    <w:lang w:val="en-US"/>
                  </w:rPr>
                  <w:fldChar w:fldCharType="separate"/>
                </w:r>
                <w:r>
                  <w:rPr>
                    <w:sz w:val="18"/>
                    <w:szCs w:val="18"/>
                    <w:lang w:val="en-US"/>
                  </w:rPr>
                  <w:t>(32–34, 28)</w:t>
                </w:r>
                <w:r>
                  <w:rPr>
                    <w:sz w:val="18"/>
                    <w:szCs w:val="18"/>
                    <w:lang w:val="en-US"/>
                  </w:rPr>
                  <w:fldChar w:fldCharType="end"/>
                </w:r>
              </w:sdtContent>
            </w:sdt>
          </w:p>
        </w:tc>
      </w:tr>
      <w:tr w:rsidR="007604FA" w:rsidRPr="00B16F9A" w14:paraId="75DFC355" w14:textId="77777777" w:rsidTr="00A0360C">
        <w:tc>
          <w:tcPr>
            <w:tcW w:w="650" w:type="pct"/>
            <w:tcBorders>
              <w:top w:val="none" w:sz="4" w:space="0" w:color="000000"/>
              <w:bottom w:val="none" w:sz="4" w:space="0" w:color="000000"/>
            </w:tcBorders>
          </w:tcPr>
          <w:p w14:paraId="4EB3651E" w14:textId="77777777" w:rsidR="007604FA" w:rsidRPr="00662A94" w:rsidRDefault="007604FA">
            <w:pPr>
              <w:spacing w:before="60" w:after="60"/>
              <w:rPr>
                <w:sz w:val="18"/>
                <w:szCs w:val="18"/>
                <w:lang w:val="en-US"/>
              </w:rPr>
            </w:pPr>
          </w:p>
        </w:tc>
        <w:tc>
          <w:tcPr>
            <w:tcW w:w="1200" w:type="pct"/>
            <w:gridSpan w:val="3"/>
            <w:tcBorders>
              <w:top w:val="none" w:sz="4" w:space="0" w:color="000000"/>
              <w:bottom w:val="none" w:sz="4" w:space="0" w:color="000000"/>
            </w:tcBorders>
          </w:tcPr>
          <w:p w14:paraId="533B1B1F" w14:textId="77777777" w:rsidR="007604FA" w:rsidRPr="00662A94" w:rsidRDefault="007604FA">
            <w:pPr>
              <w:spacing w:before="60" w:after="60"/>
              <w:rPr>
                <w:sz w:val="18"/>
                <w:szCs w:val="18"/>
                <w:lang w:val="en-US"/>
              </w:rPr>
            </w:pPr>
          </w:p>
        </w:tc>
        <w:tc>
          <w:tcPr>
            <w:tcW w:w="3150" w:type="pct"/>
            <w:tcBorders>
              <w:top w:val="none" w:sz="4" w:space="0" w:color="000000"/>
              <w:bottom w:val="none" w:sz="4" w:space="0" w:color="000000"/>
            </w:tcBorders>
          </w:tcPr>
          <w:p w14:paraId="1D8C4B55" w14:textId="331CE71D" w:rsidR="007604FA" w:rsidRPr="00662A94" w:rsidRDefault="007604FA">
            <w:pPr>
              <w:spacing w:before="60" w:after="60"/>
              <w:rPr>
                <w:sz w:val="18"/>
                <w:szCs w:val="18"/>
                <w:lang w:val="en-US"/>
              </w:rPr>
            </w:pPr>
            <w:r w:rsidRPr="00662A94">
              <w:rPr>
                <w:sz w:val="18"/>
                <w:szCs w:val="18"/>
                <w:lang w:val="en-US"/>
              </w:rPr>
              <w:t>community funding for local endeavors</w:t>
            </w:r>
            <w:r>
              <w:rPr>
                <w:sz w:val="18"/>
                <w:szCs w:val="18"/>
                <w:lang w:val="en-US"/>
              </w:rPr>
              <w:t xml:space="preserve"> </w:t>
            </w:r>
            <w:sdt>
              <w:sdtPr>
                <w:rPr>
                  <w:sz w:val="18"/>
                  <w:szCs w:val="18"/>
                  <w:lang w:val="en-US"/>
                </w:rPr>
                <w:alias w:val="To edit, see citavi.com/edit"/>
                <w:tag w:val="CitaviPlaceholder#fda63a1b-81df-45e1-ad77-e0fa0e2ce976"/>
                <w:id w:val="-1167168941"/>
                <w:placeholder>
                  <w:docPart w:val="A1CAC6052D764C8B995CDA5A3710A2D9"/>
                </w:placeholder>
              </w:sdtPr>
              <w:sdtContent>
                <w:r>
                  <w:rPr>
                    <w:sz w:val="18"/>
                    <w:szCs w:val="18"/>
                    <w:lang w:val="en-US"/>
                  </w:rPr>
                  <w:fldChar w:fldCharType="begin"/>
                </w:r>
                <w:r>
                  <w:rPr>
                    <w:sz w:val="18"/>
                    <w:szCs w:val="18"/>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JhOTViODA4LTNkNzQtNDE3YS04YTU5LTU2NjZhNzM2MmQyYSIsIlJhbmdlTGVuZ3RoIjozLCJSZWZlcmVuY2VJZCI6IjEwMTg5YzViLTQyYTEtNDAwMS05YjRjLWQ2YzBmZmU0YWY2Y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}</w:instrText>
                </w:r>
                <w:r>
                  <w:rPr>
                    <w:sz w:val="18"/>
                    <w:szCs w:val="18"/>
                    <w:lang w:val="en-US"/>
                  </w:rPr>
                  <w:fldChar w:fldCharType="separate"/>
                </w:r>
                <w:r>
                  <w:rPr>
                    <w:sz w:val="18"/>
                    <w:szCs w:val="18"/>
                    <w:lang w:val="en-US"/>
                  </w:rPr>
                  <w:t>(35, 24, 15, 36, 37)</w:t>
                </w:r>
                <w:r>
                  <w:rPr>
                    <w:sz w:val="18"/>
                    <w:szCs w:val="18"/>
                    <w:lang w:val="en-US"/>
                  </w:rPr>
                  <w:fldChar w:fldCharType="end"/>
                </w:r>
              </w:sdtContent>
            </w:sdt>
          </w:p>
        </w:tc>
      </w:tr>
      <w:tr w:rsidR="007604FA" w:rsidRPr="00B16F9A" w14:paraId="739AAD66" w14:textId="77777777" w:rsidTr="00A0360C">
        <w:tc>
          <w:tcPr>
            <w:tcW w:w="650" w:type="pct"/>
            <w:tcBorders>
              <w:top w:val="none" w:sz="4" w:space="0" w:color="000000"/>
              <w:bottom w:val="none" w:sz="4" w:space="0" w:color="000000"/>
            </w:tcBorders>
          </w:tcPr>
          <w:p w14:paraId="24557A9C" w14:textId="77777777" w:rsidR="007604FA" w:rsidRPr="00662A94" w:rsidRDefault="007604FA">
            <w:pPr>
              <w:spacing w:before="60" w:after="60"/>
              <w:rPr>
                <w:sz w:val="18"/>
                <w:szCs w:val="18"/>
                <w:lang w:val="en-US"/>
              </w:rPr>
            </w:pPr>
          </w:p>
        </w:tc>
        <w:tc>
          <w:tcPr>
            <w:tcW w:w="1200" w:type="pct"/>
            <w:gridSpan w:val="3"/>
            <w:tcBorders>
              <w:top w:val="none" w:sz="4" w:space="0" w:color="000000"/>
              <w:bottom w:val="none" w:sz="4" w:space="0" w:color="000000"/>
            </w:tcBorders>
          </w:tcPr>
          <w:p w14:paraId="7E4D6758" w14:textId="77777777" w:rsidR="007604FA" w:rsidRPr="00662A94" w:rsidRDefault="007604FA">
            <w:pPr>
              <w:spacing w:before="60" w:after="60"/>
              <w:rPr>
                <w:sz w:val="18"/>
                <w:szCs w:val="18"/>
                <w:lang w:val="en-US"/>
              </w:rPr>
            </w:pPr>
          </w:p>
        </w:tc>
        <w:tc>
          <w:tcPr>
            <w:tcW w:w="3150" w:type="pct"/>
            <w:tcBorders>
              <w:top w:val="none" w:sz="4" w:space="0" w:color="000000"/>
              <w:bottom w:val="none" w:sz="4" w:space="0" w:color="000000"/>
            </w:tcBorders>
          </w:tcPr>
          <w:p w14:paraId="7A828F67" w14:textId="3B4211F1" w:rsidR="007604FA" w:rsidRPr="00662A94" w:rsidRDefault="007604FA">
            <w:pPr>
              <w:spacing w:before="60" w:after="60"/>
              <w:rPr>
                <w:sz w:val="18"/>
                <w:szCs w:val="18"/>
                <w:lang w:val="en-US"/>
              </w:rPr>
            </w:pPr>
            <w:r w:rsidRPr="00662A94">
              <w:rPr>
                <w:sz w:val="18"/>
                <w:szCs w:val="18"/>
                <w:lang w:val="en-US"/>
              </w:rPr>
              <w:t>strong organizational base</w:t>
            </w:r>
            <w:r>
              <w:rPr>
                <w:sz w:val="18"/>
                <w:szCs w:val="18"/>
                <w:lang w:val="en-US"/>
              </w:rPr>
              <w:t xml:space="preserve"> </w:t>
            </w:r>
            <w:sdt>
              <w:sdtPr>
                <w:rPr>
                  <w:sz w:val="18"/>
                  <w:szCs w:val="18"/>
                  <w:lang w:val="en-US"/>
                </w:rPr>
                <w:alias w:val="To edit, see citavi.com/edit"/>
                <w:tag w:val="CitaviPlaceholder#d886deaa-9b70-44bb-b79c-6206648e9e76"/>
                <w:id w:val="-1703018507"/>
                <w:placeholder>
                  <w:docPart w:val="54E45D77BC854DDD815E3ED3FB494ABF"/>
                </w:placeholder>
              </w:sdtPr>
              <w:sdtContent>
                <w:r>
                  <w:rPr>
                    <w:sz w:val="18"/>
                    <w:szCs w:val="18"/>
                    <w:lang w:val="en-US"/>
                  </w:rPr>
                  <w:fldChar w:fldCharType="begin"/>
                </w:r>
                <w:r>
                  <w:rPr>
                    <w:sz w:val="18"/>
                    <w:szCs w:val="18"/>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NiNjUxMDE1LWEwYzYtNDNjZC04YjQ3LWYyZjQyNzEzZjJmZCIsIlJhbmdlTGVuZ3RoIjo0LCJSZWZlcmVuY2VJZCI6ImJlNzc4ZmM5LWZjMTMtNGU3NS1iZGZjLTZmODU1MmZmNGJiZ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}</w:instrText>
                </w:r>
                <w:r>
                  <w:rPr>
                    <w:sz w:val="18"/>
                    <w:szCs w:val="18"/>
                    <w:lang w:val="en-US"/>
                  </w:rPr>
                  <w:fldChar w:fldCharType="separate"/>
                </w:r>
                <w:r>
                  <w:rPr>
                    <w:sz w:val="18"/>
                    <w:szCs w:val="18"/>
                    <w:lang w:val="en-US"/>
                  </w:rPr>
                  <w:t>(37)</w:t>
                </w:r>
                <w:r>
                  <w:rPr>
                    <w:sz w:val="18"/>
                    <w:szCs w:val="18"/>
                    <w:lang w:val="en-US"/>
                  </w:rPr>
                  <w:fldChar w:fldCharType="end"/>
                </w:r>
              </w:sdtContent>
            </w:sdt>
          </w:p>
        </w:tc>
      </w:tr>
      <w:tr w:rsidR="007604FA" w:rsidRPr="00B16F9A" w14:paraId="166959F4" w14:textId="77777777" w:rsidTr="00A0360C">
        <w:tc>
          <w:tcPr>
            <w:tcW w:w="650" w:type="pct"/>
            <w:tcBorders>
              <w:top w:val="none" w:sz="4" w:space="0" w:color="000000"/>
              <w:bottom w:val="none" w:sz="4" w:space="0" w:color="000000"/>
            </w:tcBorders>
          </w:tcPr>
          <w:p w14:paraId="0FFB275B" w14:textId="77777777" w:rsidR="007604FA" w:rsidRPr="00662A94" w:rsidRDefault="007604FA">
            <w:pPr>
              <w:spacing w:before="60" w:after="60"/>
              <w:rPr>
                <w:sz w:val="18"/>
                <w:szCs w:val="18"/>
                <w:lang w:val="en-US"/>
              </w:rPr>
            </w:pPr>
          </w:p>
        </w:tc>
        <w:tc>
          <w:tcPr>
            <w:tcW w:w="1200" w:type="pct"/>
            <w:gridSpan w:val="3"/>
            <w:tcBorders>
              <w:top w:val="none" w:sz="4" w:space="0" w:color="000000"/>
              <w:bottom w:val="none" w:sz="4" w:space="0" w:color="000000"/>
            </w:tcBorders>
          </w:tcPr>
          <w:p w14:paraId="312186EE" w14:textId="77777777" w:rsidR="007604FA" w:rsidRPr="00662A94" w:rsidRDefault="007604FA">
            <w:pPr>
              <w:spacing w:before="60" w:after="60"/>
              <w:rPr>
                <w:sz w:val="18"/>
                <w:szCs w:val="18"/>
                <w:lang w:val="en-US"/>
              </w:rPr>
            </w:pPr>
          </w:p>
        </w:tc>
        <w:tc>
          <w:tcPr>
            <w:tcW w:w="3150" w:type="pct"/>
            <w:tcBorders>
              <w:top w:val="none" w:sz="4" w:space="0" w:color="000000"/>
              <w:bottom w:val="none" w:sz="4" w:space="0" w:color="000000"/>
            </w:tcBorders>
          </w:tcPr>
          <w:p w14:paraId="6E422D21" w14:textId="59F78B07" w:rsidR="007604FA" w:rsidRPr="00662A94" w:rsidRDefault="007604FA">
            <w:pPr>
              <w:spacing w:before="60" w:after="60"/>
              <w:rPr>
                <w:sz w:val="18"/>
                <w:szCs w:val="18"/>
                <w:lang w:val="en-US"/>
              </w:rPr>
            </w:pPr>
            <w:r w:rsidRPr="00662A94">
              <w:rPr>
                <w:sz w:val="18"/>
                <w:szCs w:val="18"/>
                <w:lang w:val="en-US"/>
              </w:rPr>
              <w:t>collective action</w:t>
            </w:r>
            <w:r>
              <w:rPr>
                <w:sz w:val="18"/>
                <w:szCs w:val="18"/>
                <w:lang w:val="en-US"/>
              </w:rPr>
              <w:t xml:space="preserve"> </w:t>
            </w:r>
            <w:sdt>
              <w:sdtPr>
                <w:rPr>
                  <w:sz w:val="18"/>
                  <w:szCs w:val="18"/>
                  <w:lang w:val="en-US"/>
                </w:rPr>
                <w:alias w:val="To edit, see citavi.com/edit"/>
                <w:tag w:val="CitaviPlaceholder#1843231e-27c4-466f-9149-4126f6b2bb11"/>
                <w:id w:val="2105683341"/>
                <w:placeholder>
                  <w:docPart w:val="0484BA58DF6B43F6AA843B8E4CEC7DDC"/>
                </w:placeholder>
              </w:sdtPr>
              <w:sdtContent>
                <w:r>
                  <w:rPr>
                    <w:sz w:val="18"/>
                    <w:szCs w:val="18"/>
                    <w:lang w:val="en-US"/>
                  </w:rPr>
                  <w:fldChar w:fldCharType="begin"/>
                </w:r>
                <w:r>
                  <w:rPr>
                    <w:sz w:val="18"/>
                    <w:szCs w:val="18"/>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Q1ZGZlNTJkLTA0YTAtNDI4MS1iNDNmLTY0MWEzMTdhODQ5MCIsIlJhbmdlTGVuZ3RoIjozLCJSZWZlcmVuY2VJZCI6ImYzYzMxMDNmLTk1NTAtNDUzMS1iNjg0LWExNjhhMzYxMjUwM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}</w:instrText>
                </w:r>
                <w:r>
                  <w:rPr>
                    <w:sz w:val="18"/>
                    <w:szCs w:val="18"/>
                    <w:lang w:val="en-US"/>
                  </w:rPr>
                  <w:fldChar w:fldCharType="separate"/>
                </w:r>
                <w:r>
                  <w:rPr>
                    <w:sz w:val="18"/>
                    <w:szCs w:val="18"/>
                    <w:lang w:val="en-US"/>
                  </w:rPr>
                  <w:t>(38, 26)</w:t>
                </w:r>
                <w:r>
                  <w:rPr>
                    <w:sz w:val="18"/>
                    <w:szCs w:val="18"/>
                    <w:lang w:val="en-US"/>
                  </w:rPr>
                  <w:fldChar w:fldCharType="end"/>
                </w:r>
              </w:sdtContent>
            </w:sdt>
          </w:p>
        </w:tc>
      </w:tr>
      <w:tr w:rsidR="007604FA" w:rsidRPr="00B16F9A" w14:paraId="62318F4D" w14:textId="77777777" w:rsidTr="00A0360C">
        <w:tc>
          <w:tcPr>
            <w:tcW w:w="650" w:type="pct"/>
            <w:tcBorders>
              <w:top w:val="none" w:sz="4" w:space="0" w:color="000000"/>
              <w:bottom w:val="none" w:sz="4" w:space="0" w:color="000000"/>
            </w:tcBorders>
          </w:tcPr>
          <w:p w14:paraId="62ACA10F" w14:textId="77777777" w:rsidR="007604FA" w:rsidRPr="00662A94" w:rsidRDefault="007604FA">
            <w:pPr>
              <w:spacing w:before="60" w:after="60"/>
              <w:rPr>
                <w:sz w:val="18"/>
                <w:szCs w:val="18"/>
                <w:lang w:val="en-US"/>
              </w:rPr>
            </w:pPr>
          </w:p>
        </w:tc>
        <w:tc>
          <w:tcPr>
            <w:tcW w:w="1200" w:type="pct"/>
            <w:gridSpan w:val="3"/>
            <w:tcBorders>
              <w:top w:val="none" w:sz="4" w:space="0" w:color="000000"/>
              <w:bottom w:val="none" w:sz="4" w:space="0" w:color="000000"/>
            </w:tcBorders>
          </w:tcPr>
          <w:p w14:paraId="13AB97DD" w14:textId="77777777" w:rsidR="007604FA" w:rsidRPr="00662A94" w:rsidRDefault="007604FA">
            <w:pPr>
              <w:spacing w:before="60" w:after="60"/>
              <w:rPr>
                <w:sz w:val="18"/>
                <w:szCs w:val="18"/>
                <w:lang w:val="en-US"/>
              </w:rPr>
            </w:pPr>
          </w:p>
        </w:tc>
        <w:tc>
          <w:tcPr>
            <w:tcW w:w="3150" w:type="pct"/>
            <w:tcBorders>
              <w:top w:val="none" w:sz="4" w:space="0" w:color="000000"/>
              <w:bottom w:val="none" w:sz="4" w:space="0" w:color="000000"/>
            </w:tcBorders>
          </w:tcPr>
          <w:p w14:paraId="38EDC3D7" w14:textId="1D8EAE39" w:rsidR="007604FA" w:rsidRPr="00662A94" w:rsidRDefault="007604FA">
            <w:pPr>
              <w:spacing w:before="60" w:after="60"/>
              <w:rPr>
                <w:sz w:val="18"/>
                <w:szCs w:val="18"/>
                <w:lang w:val="en-US"/>
              </w:rPr>
            </w:pPr>
            <w:r w:rsidRPr="00662A94">
              <w:rPr>
                <w:sz w:val="18"/>
                <w:szCs w:val="18"/>
                <w:lang w:val="en-US"/>
              </w:rPr>
              <w:t>feeling of empowerment</w:t>
            </w:r>
            <w:r>
              <w:rPr>
                <w:sz w:val="18"/>
                <w:szCs w:val="18"/>
                <w:lang w:val="en-US"/>
              </w:rPr>
              <w:t xml:space="preserve"> </w:t>
            </w:r>
            <w:sdt>
              <w:sdtPr>
                <w:rPr>
                  <w:sz w:val="18"/>
                  <w:szCs w:val="18"/>
                  <w:lang w:val="en-US"/>
                </w:rPr>
                <w:alias w:val="To edit, see citavi.com/edit"/>
                <w:tag w:val="CitaviPlaceholder#f5b6604a-7266-4c9c-8be6-5f657af2e99b"/>
                <w:id w:val="-1986930427"/>
                <w:placeholder>
                  <w:docPart w:val="28E08F2213414181AEA6EFBADC98C0AF"/>
                </w:placeholder>
              </w:sdtPr>
              <w:sdtContent>
                <w:r>
                  <w:rPr>
                    <w:sz w:val="18"/>
                    <w:szCs w:val="18"/>
                    <w:lang w:val="en-US"/>
                  </w:rPr>
                  <w:fldChar w:fldCharType="begin"/>
                </w:r>
                <w:r>
                  <w:rPr>
                    <w:sz w:val="18"/>
                    <w:szCs w:val="18"/>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NlMDZhYzA1LWY1ZWMtNGZlZS05NzZiLWIzNWQ3NTdkODlhOSIsIlJhbmdlTGVuZ3RoIjozLCJSZWZlcmVuY2VJZCI6ImQ4MjBjMTBhLTQ5ODUtNDEyYy05ZTUyLTYwMzRlYjg0MDdhM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}</w:instrText>
                </w:r>
                <w:r>
                  <w:rPr>
                    <w:sz w:val="18"/>
                    <w:szCs w:val="18"/>
                    <w:lang w:val="en-US"/>
                  </w:rPr>
                  <w:fldChar w:fldCharType="separate"/>
                </w:r>
                <w:r>
                  <w:rPr>
                    <w:sz w:val="18"/>
                    <w:szCs w:val="18"/>
                    <w:lang w:val="en-US"/>
                  </w:rPr>
                  <w:t>(39, 40)</w:t>
                </w:r>
                <w:r>
                  <w:rPr>
                    <w:sz w:val="18"/>
                    <w:szCs w:val="18"/>
                    <w:lang w:val="en-US"/>
                  </w:rPr>
                  <w:fldChar w:fldCharType="end"/>
                </w:r>
              </w:sdtContent>
            </w:sdt>
          </w:p>
        </w:tc>
      </w:tr>
      <w:tr w:rsidR="007604FA" w:rsidRPr="00B16F9A" w14:paraId="49215275" w14:textId="77777777" w:rsidTr="00A0360C">
        <w:tc>
          <w:tcPr>
            <w:tcW w:w="650" w:type="pct"/>
            <w:tcBorders>
              <w:top w:val="none" w:sz="4" w:space="0" w:color="000000"/>
              <w:bottom w:val="single" w:sz="4" w:space="0" w:color="auto"/>
            </w:tcBorders>
          </w:tcPr>
          <w:p w14:paraId="225371DD" w14:textId="77777777" w:rsidR="007604FA" w:rsidRPr="00662A94" w:rsidRDefault="007604FA">
            <w:pPr>
              <w:spacing w:before="60" w:after="60"/>
              <w:rPr>
                <w:sz w:val="18"/>
                <w:szCs w:val="18"/>
                <w:lang w:val="en-US"/>
              </w:rPr>
            </w:pPr>
          </w:p>
        </w:tc>
        <w:tc>
          <w:tcPr>
            <w:tcW w:w="1200" w:type="pct"/>
            <w:gridSpan w:val="3"/>
            <w:tcBorders>
              <w:top w:val="none" w:sz="4" w:space="0" w:color="000000"/>
              <w:bottom w:val="single" w:sz="4" w:space="0" w:color="auto"/>
            </w:tcBorders>
          </w:tcPr>
          <w:p w14:paraId="7643EC8B" w14:textId="77777777" w:rsidR="007604FA" w:rsidRPr="00662A94" w:rsidRDefault="007604FA">
            <w:pPr>
              <w:spacing w:before="60" w:after="60"/>
              <w:rPr>
                <w:sz w:val="18"/>
                <w:szCs w:val="18"/>
                <w:lang w:val="en-US"/>
              </w:rPr>
            </w:pPr>
          </w:p>
        </w:tc>
        <w:tc>
          <w:tcPr>
            <w:tcW w:w="3150" w:type="pct"/>
            <w:tcBorders>
              <w:top w:val="none" w:sz="4" w:space="0" w:color="000000"/>
              <w:bottom w:val="single" w:sz="4" w:space="0" w:color="auto"/>
            </w:tcBorders>
          </w:tcPr>
          <w:p w14:paraId="26D698B8" w14:textId="28766799" w:rsidR="007604FA" w:rsidRPr="00662A94" w:rsidRDefault="007604FA">
            <w:pPr>
              <w:spacing w:before="60" w:after="60"/>
              <w:rPr>
                <w:sz w:val="18"/>
                <w:szCs w:val="18"/>
                <w:lang w:val="en-US"/>
              </w:rPr>
            </w:pPr>
            <w:r w:rsidRPr="00662A94">
              <w:rPr>
                <w:sz w:val="18"/>
                <w:szCs w:val="18"/>
                <w:lang w:val="en-US"/>
              </w:rPr>
              <w:t>links with others</w:t>
            </w:r>
            <w:r>
              <w:rPr>
                <w:sz w:val="18"/>
                <w:szCs w:val="18"/>
                <w:lang w:val="en-US"/>
              </w:rPr>
              <w:t xml:space="preserve"> </w:t>
            </w:r>
            <w:sdt>
              <w:sdtPr>
                <w:rPr>
                  <w:sz w:val="18"/>
                  <w:szCs w:val="18"/>
                  <w:lang w:val="en-US"/>
                </w:rPr>
                <w:alias w:val="To edit, see citavi.com/edit"/>
                <w:tag w:val="CitaviPlaceholder#bcdc9e57-29f2-4c6e-b8a0-8d58184e7085"/>
                <w:id w:val="-160465184"/>
                <w:placeholder>
                  <w:docPart w:val="C87440B6C7BC4202856849A6963F693B"/>
                </w:placeholder>
              </w:sdtPr>
              <w:sdtContent>
                <w:r>
                  <w:rPr>
                    <w:sz w:val="18"/>
                    <w:szCs w:val="18"/>
                    <w:lang w:val="en-US"/>
                  </w:rPr>
                  <w:fldChar w:fldCharType="begin"/>
                </w:r>
                <w:r>
                  <w:rPr>
                    <w:sz w:val="18"/>
                    <w:szCs w:val="18"/>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U1MjFkMmUyLTc5YzItNDhiNy05YWEzLTQzNjI0NTJjNTUwZSIsIlJhbmdlTGVuZ3RoIjo0LCJSZWZlcmVuY2VJZCI6Ijg2YWYyZjlhLThkMzYtNGM3Mi05YmQzLTBhMTIxMzM1NDI4M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}</w:instrText>
                </w:r>
                <w:r>
                  <w:rPr>
                    <w:sz w:val="18"/>
                    <w:szCs w:val="18"/>
                    <w:lang w:val="en-US"/>
                  </w:rPr>
                  <w:fldChar w:fldCharType="separate"/>
                </w:r>
                <w:r>
                  <w:rPr>
                    <w:sz w:val="18"/>
                    <w:szCs w:val="18"/>
                    <w:lang w:val="en-US"/>
                  </w:rPr>
                  <w:t>(33)</w:t>
                </w:r>
                <w:r>
                  <w:rPr>
                    <w:sz w:val="18"/>
                    <w:szCs w:val="18"/>
                    <w:lang w:val="en-US"/>
                  </w:rPr>
                  <w:fldChar w:fldCharType="end"/>
                </w:r>
              </w:sdtContent>
            </w:sdt>
          </w:p>
        </w:tc>
      </w:tr>
      <w:tr w:rsidR="007604FA" w:rsidRPr="00B16F9A" w14:paraId="1A68102D" w14:textId="77777777" w:rsidTr="00A0360C">
        <w:tc>
          <w:tcPr>
            <w:tcW w:w="650" w:type="pct"/>
            <w:tcBorders>
              <w:top w:val="single" w:sz="4" w:space="0" w:color="auto"/>
              <w:bottom w:val="none" w:sz="4" w:space="0" w:color="000000"/>
            </w:tcBorders>
          </w:tcPr>
          <w:p w14:paraId="1E654093" w14:textId="77777777" w:rsidR="007604FA" w:rsidRPr="00662A94" w:rsidRDefault="007604FA">
            <w:pPr>
              <w:spacing w:before="60" w:after="60"/>
              <w:rPr>
                <w:sz w:val="18"/>
                <w:szCs w:val="18"/>
                <w:lang w:val="en-US"/>
              </w:rPr>
            </w:pPr>
            <w:r w:rsidRPr="00662A94">
              <w:rPr>
                <w:sz w:val="18"/>
                <w:szCs w:val="18"/>
                <w:lang w:val="en-US"/>
              </w:rPr>
              <w:t>Knowledge and skills</w:t>
            </w:r>
          </w:p>
        </w:tc>
        <w:tc>
          <w:tcPr>
            <w:tcW w:w="1200" w:type="pct"/>
            <w:gridSpan w:val="3"/>
            <w:tcBorders>
              <w:top w:val="single" w:sz="4" w:space="0" w:color="auto"/>
              <w:bottom w:val="none" w:sz="4" w:space="0" w:color="000000"/>
            </w:tcBorders>
          </w:tcPr>
          <w:p w14:paraId="2D6B1AB9" w14:textId="77777777" w:rsidR="007604FA" w:rsidRPr="00662A94" w:rsidRDefault="007604FA">
            <w:pPr>
              <w:spacing w:before="60" w:after="60"/>
              <w:rPr>
                <w:sz w:val="18"/>
                <w:szCs w:val="18"/>
                <w:lang w:val="en-US"/>
              </w:rPr>
            </w:pPr>
          </w:p>
        </w:tc>
        <w:tc>
          <w:tcPr>
            <w:tcW w:w="3150" w:type="pct"/>
            <w:tcBorders>
              <w:top w:val="single" w:sz="4" w:space="0" w:color="auto"/>
              <w:bottom w:val="none" w:sz="4" w:space="0" w:color="000000"/>
            </w:tcBorders>
          </w:tcPr>
          <w:p w14:paraId="00ED0473" w14:textId="735F5A24" w:rsidR="007604FA" w:rsidRPr="00662A94" w:rsidRDefault="007604FA">
            <w:pPr>
              <w:spacing w:before="60" w:after="60"/>
              <w:rPr>
                <w:color w:val="000000"/>
                <w:sz w:val="18"/>
                <w:szCs w:val="18"/>
                <w:lang w:val="en-US"/>
              </w:rPr>
            </w:pPr>
            <w:r w:rsidRPr="00662A94">
              <w:rPr>
                <w:sz w:val="18"/>
                <w:szCs w:val="18"/>
                <w:lang w:val="en-US"/>
              </w:rPr>
              <w:t>assessment of community skills</w:t>
            </w:r>
            <w:r>
              <w:rPr>
                <w:sz w:val="18"/>
                <w:szCs w:val="18"/>
                <w:lang w:val="en-US"/>
              </w:rPr>
              <w:t xml:space="preserve"> </w:t>
            </w:r>
            <w:sdt>
              <w:sdtPr>
                <w:rPr>
                  <w:sz w:val="18"/>
                  <w:szCs w:val="18"/>
                  <w:lang w:val="en-US"/>
                </w:rPr>
                <w:alias w:val="To edit, see citavi.com/edit"/>
                <w:tag w:val="CitaviPlaceholder#ac08702e-6ed4-4510-b0ce-5f33a5b33d7f"/>
                <w:id w:val="-238863680"/>
                <w:placeholder>
                  <w:docPart w:val="8DAE8644F90948499038390BF1A0DA5E"/>
                </w:placeholder>
              </w:sdtPr>
              <w:sdtContent>
                <w:r w:rsidRPr="00662A94">
                  <w:rPr>
                    <w:sz w:val="18"/>
                    <w:szCs w:val="18"/>
                    <w:lang w:val="en-US"/>
                  </w:rPr>
                  <w:fldChar w:fldCharType="begin"/>
                </w:r>
                <w:r>
                  <w:rPr>
                    <w:sz w:val="18"/>
                    <w:szCs w:val="18"/>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MyZTA4NDNmLTMyYzEtNGEzNC1hYTYwLWZiNzlhNDEyZWI4MCIsIlJhbmdlTGVuZ3RoIjoyLCJSZWZlcmVuY2VJZCI6ImEzZjIyZDg2LTc0ODYtNGZkOC1hMjdkLTIwYzIzNjNkYWMzN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}</w:instrText>
                </w:r>
                <w:r w:rsidRPr="00662A94">
                  <w:rPr>
                    <w:sz w:val="18"/>
                    <w:szCs w:val="18"/>
                    <w:lang w:val="en-US"/>
                  </w:rPr>
                  <w:fldChar w:fldCharType="separate"/>
                </w:r>
                <w:r>
                  <w:rPr>
                    <w:sz w:val="18"/>
                    <w:szCs w:val="18"/>
                    <w:lang w:val="en-US"/>
                  </w:rPr>
                  <w:t>(7, 32, 27, 34, 41)</w:t>
                </w:r>
                <w:r w:rsidRPr="00662A94">
                  <w:rPr>
                    <w:sz w:val="18"/>
                    <w:szCs w:val="18"/>
                    <w:lang w:val="en-US"/>
                  </w:rPr>
                  <w:fldChar w:fldCharType="end"/>
                </w:r>
              </w:sdtContent>
            </w:sdt>
          </w:p>
        </w:tc>
      </w:tr>
      <w:tr w:rsidR="007604FA" w:rsidRPr="00B16F9A" w14:paraId="24E29736" w14:textId="77777777" w:rsidTr="00A0360C">
        <w:tc>
          <w:tcPr>
            <w:tcW w:w="650" w:type="pct"/>
            <w:tcBorders>
              <w:top w:val="none" w:sz="4" w:space="0" w:color="000000"/>
              <w:bottom w:val="none" w:sz="4" w:space="0" w:color="000000"/>
            </w:tcBorders>
          </w:tcPr>
          <w:p w14:paraId="25413EB7" w14:textId="77777777" w:rsidR="007604FA" w:rsidRPr="00662A94" w:rsidRDefault="007604FA">
            <w:pPr>
              <w:spacing w:before="60" w:after="60"/>
              <w:rPr>
                <w:sz w:val="18"/>
                <w:szCs w:val="18"/>
                <w:lang w:val="en-US"/>
              </w:rPr>
            </w:pPr>
          </w:p>
        </w:tc>
        <w:tc>
          <w:tcPr>
            <w:tcW w:w="1200" w:type="pct"/>
            <w:gridSpan w:val="3"/>
            <w:tcBorders>
              <w:top w:val="none" w:sz="4" w:space="0" w:color="000000"/>
              <w:bottom w:val="none" w:sz="4" w:space="0" w:color="000000"/>
            </w:tcBorders>
          </w:tcPr>
          <w:p w14:paraId="530FC2B1" w14:textId="77777777" w:rsidR="007604FA" w:rsidRPr="00662A94" w:rsidRDefault="007604FA">
            <w:pPr>
              <w:spacing w:before="60" w:after="60"/>
              <w:rPr>
                <w:sz w:val="18"/>
                <w:szCs w:val="18"/>
                <w:lang w:val="en-US"/>
              </w:rPr>
            </w:pPr>
          </w:p>
        </w:tc>
        <w:tc>
          <w:tcPr>
            <w:tcW w:w="3150" w:type="pct"/>
            <w:tcBorders>
              <w:top w:val="none" w:sz="4" w:space="0" w:color="000000"/>
              <w:bottom w:val="none" w:sz="4" w:space="0" w:color="000000"/>
            </w:tcBorders>
          </w:tcPr>
          <w:p w14:paraId="1EACD815" w14:textId="3BCB293C" w:rsidR="007604FA" w:rsidRPr="00662A94" w:rsidRDefault="007604FA">
            <w:pPr>
              <w:spacing w:before="60" w:after="60"/>
              <w:rPr>
                <w:color w:val="000000"/>
                <w:sz w:val="18"/>
                <w:szCs w:val="18"/>
                <w:lang w:val="en-US"/>
              </w:rPr>
            </w:pPr>
            <w:r w:rsidRPr="00662A94">
              <w:rPr>
                <w:color w:val="000000"/>
                <w:sz w:val="18"/>
                <w:szCs w:val="18"/>
                <w:lang w:val="en-US"/>
              </w:rPr>
              <w:t>development of community skills</w:t>
            </w:r>
            <w:sdt>
              <w:sdtPr>
                <w:rPr>
                  <w:sz w:val="18"/>
                  <w:szCs w:val="18"/>
                  <w:lang w:val="en-US"/>
                </w:rPr>
                <w:alias w:val="To edit, see citavi.com/edit"/>
                <w:tag w:val="CitaviPlaceholder#503b6bf6-67db-4792-9bfd-9b5ff3d8c090"/>
                <w:id w:val="1743907662"/>
                <w:placeholder>
                  <w:docPart w:val="0F0BCEDBF16449B4AF926BFE1CF353BC"/>
                </w:placeholder>
              </w:sdtPr>
              <w:sdtContent>
                <w:r>
                  <w:rPr>
                    <w:sz w:val="18"/>
                    <w:szCs w:val="18"/>
                    <w:lang w:val="en-US"/>
                  </w:rPr>
                  <w:fldChar w:fldCharType="begin"/>
                </w:r>
                <w:r>
                  <w:rPr>
                    <w:sz w:val="18"/>
                    <w:szCs w:val="18"/>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U2NjRhYmNiLTc4OTYtNDMxZS04NjdhLWM0Y2RkZGI1NGY4NCIsIlJhbmdlTGVuZ3RoIjozLCJSZWZlcmVuY2VJZCI6ImYyZmVkNGUwLWI3YmQtNGQzMC05YmMxLTMzNzRiM2RiNTMwO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}</w:instrText>
                </w:r>
                <w:r>
                  <w:rPr>
                    <w:sz w:val="18"/>
                    <w:szCs w:val="18"/>
                    <w:lang w:val="en-US"/>
                  </w:rPr>
                  <w:fldChar w:fldCharType="separate"/>
                </w:r>
                <w:r>
                  <w:rPr>
                    <w:sz w:val="18"/>
                    <w:szCs w:val="18"/>
                    <w:lang w:val="en-US"/>
                  </w:rPr>
                  <w:t>(40, 42)</w:t>
                </w:r>
                <w:r>
                  <w:rPr>
                    <w:sz w:val="18"/>
                    <w:szCs w:val="18"/>
                    <w:lang w:val="en-US"/>
                  </w:rPr>
                  <w:fldChar w:fldCharType="end"/>
                </w:r>
              </w:sdtContent>
            </w:sdt>
          </w:p>
        </w:tc>
      </w:tr>
      <w:tr w:rsidR="007604FA" w:rsidRPr="00B16F9A" w14:paraId="7DB5BAE5" w14:textId="77777777" w:rsidTr="00A0360C">
        <w:tc>
          <w:tcPr>
            <w:tcW w:w="650" w:type="pct"/>
            <w:tcBorders>
              <w:top w:val="none" w:sz="4" w:space="0" w:color="000000"/>
              <w:bottom w:val="none" w:sz="4" w:space="0" w:color="000000"/>
            </w:tcBorders>
          </w:tcPr>
          <w:p w14:paraId="23CFCBC9" w14:textId="77777777" w:rsidR="007604FA" w:rsidRPr="00662A94" w:rsidRDefault="007604FA">
            <w:pPr>
              <w:spacing w:before="60" w:after="60"/>
              <w:rPr>
                <w:sz w:val="18"/>
                <w:szCs w:val="18"/>
                <w:lang w:val="en-US"/>
              </w:rPr>
            </w:pPr>
          </w:p>
        </w:tc>
        <w:tc>
          <w:tcPr>
            <w:tcW w:w="1200" w:type="pct"/>
            <w:gridSpan w:val="3"/>
            <w:tcBorders>
              <w:top w:val="none" w:sz="4" w:space="0" w:color="000000"/>
              <w:bottom w:val="none" w:sz="4" w:space="0" w:color="000000"/>
            </w:tcBorders>
          </w:tcPr>
          <w:p w14:paraId="75C99756" w14:textId="77777777" w:rsidR="007604FA" w:rsidRPr="00662A94" w:rsidRDefault="007604FA">
            <w:pPr>
              <w:spacing w:before="60" w:after="60"/>
              <w:rPr>
                <w:sz w:val="18"/>
                <w:szCs w:val="18"/>
                <w:lang w:val="en-US"/>
              </w:rPr>
            </w:pPr>
          </w:p>
        </w:tc>
        <w:tc>
          <w:tcPr>
            <w:tcW w:w="3150" w:type="pct"/>
            <w:tcBorders>
              <w:top w:val="none" w:sz="4" w:space="0" w:color="000000"/>
              <w:bottom w:val="none" w:sz="4" w:space="0" w:color="000000"/>
            </w:tcBorders>
          </w:tcPr>
          <w:p w14:paraId="51BFBCB8" w14:textId="5500D0CB" w:rsidR="007604FA" w:rsidRPr="00662A94" w:rsidRDefault="007604FA">
            <w:pPr>
              <w:spacing w:before="60" w:after="60"/>
              <w:rPr>
                <w:color w:val="000000"/>
                <w:sz w:val="18"/>
                <w:szCs w:val="18"/>
                <w:lang w:val="en-US"/>
              </w:rPr>
            </w:pPr>
            <w:r w:rsidRPr="00662A94">
              <w:rPr>
                <w:sz w:val="18"/>
                <w:szCs w:val="18"/>
                <w:lang w:val="en-US"/>
              </w:rPr>
              <w:t>project team skills</w:t>
            </w:r>
            <w:r>
              <w:rPr>
                <w:sz w:val="18"/>
                <w:szCs w:val="18"/>
                <w:lang w:val="en-US"/>
              </w:rPr>
              <w:t xml:space="preserve"> </w:t>
            </w:r>
            <w:sdt>
              <w:sdtPr>
                <w:rPr>
                  <w:sz w:val="18"/>
                  <w:szCs w:val="18"/>
                  <w:lang w:val="en-US"/>
                </w:rPr>
                <w:alias w:val="To edit, see citavi.com/edit"/>
                <w:tag w:val="CitaviPlaceholder#497631d7-7a82-43bf-9394-b50f4334d12d"/>
                <w:id w:val="-871147339"/>
                <w:placeholder>
                  <w:docPart w:val="FD925C2452634FB19F5B2016B8B0A0A4"/>
                </w:placeholder>
              </w:sdtPr>
              <w:sdtContent>
                <w:r w:rsidRPr="00662A94">
                  <w:rPr>
                    <w:sz w:val="18"/>
                    <w:szCs w:val="18"/>
                    <w:lang w:val="en-US"/>
                  </w:rPr>
                  <w:fldChar w:fldCharType="begin"/>
                </w:r>
                <w:r>
                  <w:rPr>
                    <w:sz w:val="18"/>
                    <w:szCs w:val="18"/>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ZmMTlkZDgxLWQ2OGEtNDc4OC05YmQxLWU3MzU4NTMxMGRmNiIsIlJhbmdlTGVuZ3RoIjozLCJSZWZlcmVuY2VJZCI6ImE5NjAxMDMwLTJlNDQtNDdiNi1iMWJmLWQ1YzhlMjBjZGRjM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}</w:instrText>
                </w:r>
                <w:r w:rsidRPr="00662A94">
                  <w:rPr>
                    <w:sz w:val="18"/>
                    <w:szCs w:val="18"/>
                    <w:lang w:val="en-US"/>
                  </w:rPr>
                  <w:fldChar w:fldCharType="separate"/>
                </w:r>
                <w:r>
                  <w:rPr>
                    <w:sz w:val="18"/>
                    <w:szCs w:val="18"/>
                    <w:lang w:val="en-US"/>
                  </w:rPr>
                  <w:t>(22, 23, 43, 25)</w:t>
                </w:r>
                <w:r w:rsidRPr="00662A94">
                  <w:rPr>
                    <w:sz w:val="18"/>
                    <w:szCs w:val="18"/>
                    <w:lang w:val="en-US"/>
                  </w:rPr>
                  <w:fldChar w:fldCharType="end"/>
                </w:r>
              </w:sdtContent>
            </w:sdt>
          </w:p>
        </w:tc>
      </w:tr>
      <w:tr w:rsidR="007604FA" w:rsidRPr="00B16F9A" w14:paraId="7A53C1BA" w14:textId="77777777" w:rsidTr="00A0360C">
        <w:tc>
          <w:tcPr>
            <w:tcW w:w="650" w:type="pct"/>
            <w:tcBorders>
              <w:top w:val="none" w:sz="4" w:space="0" w:color="000000"/>
              <w:bottom w:val="none" w:sz="4" w:space="0" w:color="000000"/>
            </w:tcBorders>
          </w:tcPr>
          <w:p w14:paraId="3FCFCF2A" w14:textId="77777777" w:rsidR="007604FA" w:rsidRPr="00662A94" w:rsidRDefault="007604FA">
            <w:pPr>
              <w:spacing w:before="60" w:after="60"/>
              <w:rPr>
                <w:sz w:val="18"/>
                <w:szCs w:val="18"/>
                <w:lang w:val="en-US"/>
              </w:rPr>
            </w:pPr>
          </w:p>
        </w:tc>
        <w:tc>
          <w:tcPr>
            <w:tcW w:w="1200" w:type="pct"/>
            <w:gridSpan w:val="3"/>
            <w:tcBorders>
              <w:top w:val="none" w:sz="4" w:space="0" w:color="000000"/>
              <w:bottom w:val="none" w:sz="4" w:space="0" w:color="000000"/>
            </w:tcBorders>
          </w:tcPr>
          <w:p w14:paraId="224B4E5C" w14:textId="77777777" w:rsidR="007604FA" w:rsidRPr="00662A94" w:rsidRDefault="007604FA">
            <w:pPr>
              <w:spacing w:before="60" w:after="60"/>
              <w:rPr>
                <w:sz w:val="18"/>
                <w:szCs w:val="18"/>
                <w:lang w:val="en-US"/>
              </w:rPr>
            </w:pPr>
          </w:p>
        </w:tc>
        <w:tc>
          <w:tcPr>
            <w:tcW w:w="3150" w:type="pct"/>
            <w:tcBorders>
              <w:top w:val="none" w:sz="4" w:space="0" w:color="000000"/>
              <w:bottom w:val="none" w:sz="4" w:space="0" w:color="000000"/>
            </w:tcBorders>
          </w:tcPr>
          <w:p w14:paraId="3E09D991" w14:textId="544F6899" w:rsidR="007604FA" w:rsidRPr="00662A94" w:rsidRDefault="007604FA">
            <w:pPr>
              <w:spacing w:before="60" w:after="60"/>
              <w:rPr>
                <w:color w:val="000000"/>
                <w:sz w:val="18"/>
                <w:szCs w:val="18"/>
                <w:lang w:val="en-US"/>
              </w:rPr>
            </w:pPr>
            <w:r w:rsidRPr="00662A94">
              <w:rPr>
                <w:color w:val="000000"/>
                <w:sz w:val="18"/>
                <w:szCs w:val="18"/>
                <w:lang w:val="en-US"/>
              </w:rPr>
              <w:t xml:space="preserve">community skills </w:t>
            </w:r>
            <w:sdt>
              <w:sdtPr>
                <w:rPr>
                  <w:sz w:val="18"/>
                  <w:szCs w:val="18"/>
                  <w:lang w:val="en-US"/>
                </w:rPr>
                <w:alias w:val="To edit, see citavi.com/edit"/>
                <w:tag w:val="CitaviPlaceholder#74f6ade8-3e8f-4556-bb6e-76e30a628307"/>
                <w:id w:val="-1419705521"/>
                <w:placeholder>
                  <w:docPart w:val="5493F35C6DAE4F0190FA9FD9047BEB72"/>
                </w:placeholder>
              </w:sdtPr>
              <w:sdtContent>
                <w:r>
                  <w:rPr>
                    <w:sz w:val="18"/>
                    <w:szCs w:val="18"/>
                    <w:lang w:val="en-US"/>
                  </w:rPr>
                  <w:fldChar w:fldCharType="begin"/>
                </w:r>
                <w:r>
                  <w:rPr>
                    <w:sz w:val="18"/>
                    <w:szCs w:val="18"/>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M0YjBkNzA1LTQ2YTktNDRlMC05ZDlmLTZkZWFhODA0MGFjMiIsIlJhbmdlTGVuZ3RoIjozLCJSZWZlcmVuY2VJZCI6ImE5NjAxMDMwLTJlNDQtNDdiNi1iMWJmLWQ1YzhlMjBjZGRjM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}</w:instrText>
                </w:r>
                <w:r>
                  <w:rPr>
                    <w:sz w:val="18"/>
                    <w:szCs w:val="18"/>
                    <w:lang w:val="en-US"/>
                  </w:rPr>
                  <w:fldChar w:fldCharType="separate"/>
                </w:r>
                <w:r>
                  <w:rPr>
                    <w:sz w:val="18"/>
                    <w:szCs w:val="18"/>
                    <w:lang w:val="en-US"/>
                  </w:rPr>
                  <w:t>(22, 23, 30, 31)</w:t>
                </w:r>
                <w:r>
                  <w:rPr>
                    <w:sz w:val="18"/>
                    <w:szCs w:val="18"/>
                    <w:lang w:val="en-US"/>
                  </w:rPr>
                  <w:fldChar w:fldCharType="end"/>
                </w:r>
              </w:sdtContent>
            </w:sdt>
          </w:p>
        </w:tc>
      </w:tr>
      <w:tr w:rsidR="007604FA" w:rsidRPr="00B16F9A" w14:paraId="57A67C2C" w14:textId="77777777" w:rsidTr="00A0360C">
        <w:tc>
          <w:tcPr>
            <w:tcW w:w="650" w:type="pct"/>
            <w:tcBorders>
              <w:top w:val="none" w:sz="4" w:space="0" w:color="000000"/>
              <w:bottom w:val="none" w:sz="4" w:space="0" w:color="000000"/>
            </w:tcBorders>
          </w:tcPr>
          <w:p w14:paraId="7A3BEC23" w14:textId="77777777" w:rsidR="007604FA" w:rsidRPr="00662A94" w:rsidRDefault="007604FA">
            <w:pPr>
              <w:spacing w:before="60" w:after="60"/>
              <w:rPr>
                <w:sz w:val="18"/>
                <w:szCs w:val="18"/>
                <w:lang w:val="en-US"/>
              </w:rPr>
            </w:pPr>
          </w:p>
        </w:tc>
        <w:tc>
          <w:tcPr>
            <w:tcW w:w="1200" w:type="pct"/>
            <w:gridSpan w:val="3"/>
            <w:tcBorders>
              <w:top w:val="none" w:sz="4" w:space="0" w:color="000000"/>
              <w:bottom w:val="none" w:sz="4" w:space="0" w:color="000000"/>
            </w:tcBorders>
          </w:tcPr>
          <w:p w14:paraId="67DEE662" w14:textId="77777777" w:rsidR="007604FA" w:rsidRPr="00662A94" w:rsidRDefault="007604FA">
            <w:pPr>
              <w:spacing w:before="60" w:after="60"/>
              <w:rPr>
                <w:sz w:val="18"/>
                <w:szCs w:val="18"/>
                <w:lang w:val="en-US"/>
              </w:rPr>
            </w:pPr>
          </w:p>
        </w:tc>
        <w:tc>
          <w:tcPr>
            <w:tcW w:w="3150" w:type="pct"/>
            <w:tcBorders>
              <w:top w:val="none" w:sz="4" w:space="0" w:color="000000"/>
              <w:bottom w:val="none" w:sz="4" w:space="0" w:color="000000"/>
            </w:tcBorders>
          </w:tcPr>
          <w:p w14:paraId="1203A211" w14:textId="6B3B79BA" w:rsidR="007604FA" w:rsidRPr="00662A94" w:rsidRDefault="007604FA" w:rsidP="0035685F">
            <w:pPr>
              <w:spacing w:before="60" w:after="60"/>
              <w:rPr>
                <w:lang w:val="en-US"/>
              </w:rPr>
            </w:pPr>
            <w:r w:rsidRPr="00662A94">
              <w:rPr>
                <w:sz w:val="18"/>
                <w:szCs w:val="18"/>
                <w:lang w:val="en-US"/>
              </w:rPr>
              <w:t>organizational skills</w:t>
            </w:r>
            <w:r>
              <w:rPr>
                <w:sz w:val="18"/>
                <w:szCs w:val="18"/>
                <w:lang w:val="en-US"/>
              </w:rPr>
              <w:t xml:space="preserve"> </w:t>
            </w:r>
            <w:r w:rsidRPr="00662A94">
              <w:rPr>
                <w:sz w:val="18"/>
                <w:szCs w:val="18"/>
                <w:lang w:val="en-US"/>
              </w:rPr>
              <w:fldChar w:fldCharType="begin"/>
            </w:r>
            <w:r>
              <w:rPr>
                <w:sz w:val="18"/>
                <w:szCs w:val="18"/>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MyZTA4NDNmLTMyYzEtNGEzNC1hYTYwLWZiNzlhNDEyZWI4MCIsIlJhbmdlTGVuZ3RoIjoyLCJSZWZlcmVuY2VJZCI6ImEzZjIyZDg2LTc0ODYtNGZkOC1hMjdkLTIwYzIzNjNkYWMzN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}</w:instrText>
            </w:r>
            <w:r w:rsidRPr="00662A94">
              <w:rPr>
                <w:sz w:val="18"/>
                <w:szCs w:val="18"/>
                <w:lang w:val="en-US"/>
              </w:rPr>
              <w:fldChar w:fldCharType="separate"/>
            </w:r>
            <w:r>
              <w:rPr>
                <w:sz w:val="18"/>
                <w:szCs w:val="18"/>
                <w:lang w:val="en-US"/>
              </w:rPr>
              <w:t>(7, 32, 27, 34, 41)</w:t>
            </w:r>
            <w:r w:rsidRPr="00662A94">
              <w:rPr>
                <w:sz w:val="18"/>
                <w:szCs w:val="18"/>
                <w:lang w:val="en-US"/>
              </w:rPr>
              <w:fldChar w:fldCharType="end"/>
            </w:r>
            <w:r w:rsidRPr="00662A94">
              <w:rPr>
                <w:sz w:val="18"/>
                <w:szCs w:val="18"/>
                <w:lang w:val="en-US"/>
              </w:rPr>
              <w:t xml:space="preserve"> for </w:t>
            </w:r>
          </w:p>
          <w:p w14:paraId="48219837" w14:textId="77777777" w:rsidR="007604FA" w:rsidRPr="00662A94" w:rsidRDefault="007604FA" w:rsidP="00E57015">
            <w:pPr>
              <w:pStyle w:val="Listenabsatz"/>
              <w:numPr>
                <w:ilvl w:val="0"/>
                <w:numId w:val="11"/>
              </w:numPr>
              <w:spacing w:before="60" w:after="60" w:line="276" w:lineRule="auto"/>
              <w:rPr>
                <w:rFonts w:ascii="Arial" w:hAnsi="Arial" w:cs="Arial"/>
                <w:sz w:val="18"/>
                <w:szCs w:val="18"/>
                <w:lang w:val="en-US"/>
              </w:rPr>
            </w:pPr>
            <w:r w:rsidRPr="00662A94">
              <w:rPr>
                <w:rFonts w:ascii="Arial" w:hAnsi="Arial" w:cs="Arial"/>
                <w:sz w:val="18"/>
                <w:szCs w:val="18"/>
                <w:lang w:val="en-US"/>
              </w:rPr>
              <w:t xml:space="preserve">program delivery and process management; </w:t>
            </w:r>
          </w:p>
          <w:p w14:paraId="4BB6FE9C" w14:textId="77777777" w:rsidR="007604FA" w:rsidRDefault="007604FA" w:rsidP="00E57015">
            <w:pPr>
              <w:pStyle w:val="Listenabsatz"/>
              <w:numPr>
                <w:ilvl w:val="0"/>
                <w:numId w:val="11"/>
              </w:numPr>
              <w:spacing w:before="60" w:after="60" w:line="276" w:lineRule="auto"/>
              <w:rPr>
                <w:rFonts w:ascii="Arial" w:hAnsi="Arial" w:cs="Arial"/>
                <w:sz w:val="18"/>
                <w:szCs w:val="18"/>
                <w:lang w:val="en-US"/>
              </w:rPr>
            </w:pPr>
            <w:r w:rsidRPr="00662A94">
              <w:rPr>
                <w:rFonts w:ascii="Arial" w:hAnsi="Arial" w:cs="Arial"/>
                <w:sz w:val="18"/>
                <w:szCs w:val="18"/>
                <w:lang w:val="en-US"/>
              </w:rPr>
              <w:t xml:space="preserve">critical situation management; </w:t>
            </w:r>
          </w:p>
          <w:p w14:paraId="4BD94C86" w14:textId="0587F462" w:rsidR="007604FA" w:rsidRPr="00662A94" w:rsidRDefault="007604FA" w:rsidP="00E57015">
            <w:pPr>
              <w:pStyle w:val="Listenabsatz"/>
              <w:numPr>
                <w:ilvl w:val="0"/>
                <w:numId w:val="11"/>
              </w:numPr>
              <w:spacing w:before="60" w:after="60" w:line="276" w:lineRule="auto"/>
              <w:rPr>
                <w:rFonts w:ascii="Arial" w:hAnsi="Arial" w:cs="Arial"/>
                <w:sz w:val="18"/>
                <w:szCs w:val="18"/>
                <w:lang w:val="en-US"/>
              </w:rPr>
            </w:pPr>
            <w:r w:rsidRPr="00662A94">
              <w:rPr>
                <w:rFonts w:ascii="Arial" w:hAnsi="Arial" w:cs="Arial"/>
                <w:sz w:val="18"/>
                <w:szCs w:val="18"/>
                <w:lang w:val="en-US"/>
              </w:rPr>
              <w:t xml:space="preserve">resource mobilization; </w:t>
            </w:r>
          </w:p>
          <w:p w14:paraId="6A5982A6" w14:textId="77777777" w:rsidR="007604FA" w:rsidRPr="00662A94" w:rsidRDefault="007604FA" w:rsidP="00E57015">
            <w:pPr>
              <w:pStyle w:val="Listenabsatz"/>
              <w:numPr>
                <w:ilvl w:val="0"/>
                <w:numId w:val="11"/>
              </w:numPr>
              <w:spacing w:before="60" w:after="60" w:line="276" w:lineRule="auto"/>
              <w:rPr>
                <w:rFonts w:ascii="Arial" w:hAnsi="Arial" w:cs="Arial"/>
                <w:sz w:val="18"/>
                <w:szCs w:val="18"/>
                <w:lang w:val="en-US"/>
              </w:rPr>
            </w:pPr>
            <w:r w:rsidRPr="00662A94">
              <w:rPr>
                <w:rFonts w:ascii="Arial" w:hAnsi="Arial" w:cs="Arial"/>
                <w:sz w:val="18"/>
                <w:szCs w:val="18"/>
                <w:lang w:val="en-US"/>
              </w:rPr>
              <w:t xml:space="preserve">leadership; </w:t>
            </w:r>
          </w:p>
          <w:p w14:paraId="06F60F92" w14:textId="77777777" w:rsidR="007604FA" w:rsidRPr="00662A94" w:rsidRDefault="007604FA" w:rsidP="00E57015">
            <w:pPr>
              <w:pStyle w:val="Listenabsatz"/>
              <w:numPr>
                <w:ilvl w:val="0"/>
                <w:numId w:val="11"/>
              </w:numPr>
              <w:spacing w:before="60" w:after="60" w:line="276" w:lineRule="auto"/>
              <w:rPr>
                <w:rFonts w:ascii="Arial" w:hAnsi="Arial" w:cs="Arial"/>
                <w:color w:val="000000"/>
                <w:sz w:val="18"/>
                <w:szCs w:val="18"/>
                <w:lang w:val="en-US"/>
              </w:rPr>
            </w:pPr>
            <w:r w:rsidRPr="00662A94">
              <w:rPr>
                <w:rFonts w:ascii="Arial" w:hAnsi="Arial" w:cs="Arial"/>
                <w:sz w:val="18"/>
                <w:szCs w:val="18"/>
                <w:lang w:val="en-US"/>
              </w:rPr>
              <w:t>ability to engage in group processes</w:t>
            </w:r>
          </w:p>
        </w:tc>
      </w:tr>
      <w:tr w:rsidR="007604FA" w:rsidRPr="00B16F9A" w14:paraId="3D82A7AA" w14:textId="77777777" w:rsidTr="00A0360C">
        <w:tc>
          <w:tcPr>
            <w:tcW w:w="650" w:type="pct"/>
            <w:tcBorders>
              <w:top w:val="none" w:sz="4" w:space="0" w:color="000000"/>
              <w:bottom w:val="none" w:sz="4" w:space="0" w:color="000000"/>
            </w:tcBorders>
          </w:tcPr>
          <w:p w14:paraId="28F679B4" w14:textId="77777777" w:rsidR="007604FA" w:rsidRPr="00662A94" w:rsidRDefault="007604FA">
            <w:pPr>
              <w:spacing w:before="60" w:after="60"/>
              <w:rPr>
                <w:sz w:val="18"/>
                <w:szCs w:val="18"/>
                <w:lang w:val="en-US"/>
              </w:rPr>
            </w:pPr>
          </w:p>
        </w:tc>
        <w:tc>
          <w:tcPr>
            <w:tcW w:w="1200" w:type="pct"/>
            <w:gridSpan w:val="3"/>
            <w:tcBorders>
              <w:top w:val="none" w:sz="4" w:space="0" w:color="000000"/>
              <w:bottom w:val="none" w:sz="4" w:space="0" w:color="000000"/>
            </w:tcBorders>
          </w:tcPr>
          <w:p w14:paraId="12A7C071" w14:textId="77777777" w:rsidR="007604FA" w:rsidRPr="00662A94" w:rsidRDefault="007604FA">
            <w:pPr>
              <w:spacing w:before="60" w:after="60"/>
              <w:rPr>
                <w:sz w:val="18"/>
                <w:szCs w:val="18"/>
                <w:lang w:val="en-US"/>
              </w:rPr>
            </w:pPr>
          </w:p>
        </w:tc>
        <w:tc>
          <w:tcPr>
            <w:tcW w:w="3150" w:type="pct"/>
            <w:tcBorders>
              <w:top w:val="none" w:sz="4" w:space="0" w:color="000000"/>
              <w:bottom w:val="none" w:sz="4" w:space="0" w:color="000000"/>
            </w:tcBorders>
          </w:tcPr>
          <w:p w14:paraId="488E5E8E" w14:textId="0911D7C6" w:rsidR="007604FA" w:rsidRPr="00662A94" w:rsidRDefault="007604FA">
            <w:pPr>
              <w:spacing w:before="60" w:after="60"/>
              <w:rPr>
                <w:sz w:val="18"/>
                <w:szCs w:val="18"/>
                <w:lang w:val="en-US"/>
              </w:rPr>
            </w:pPr>
            <w:r w:rsidRPr="00662A94">
              <w:rPr>
                <w:sz w:val="18"/>
                <w:szCs w:val="18"/>
                <w:lang w:val="en-US"/>
              </w:rPr>
              <w:t>creating conditions to exchange and use information within and between organizations and groups within a community network</w:t>
            </w:r>
            <w:r>
              <w:rPr>
                <w:sz w:val="18"/>
                <w:szCs w:val="18"/>
                <w:lang w:val="en-US"/>
              </w:rPr>
              <w:t xml:space="preserve"> </w:t>
            </w:r>
            <w:sdt>
              <w:sdtPr>
                <w:rPr>
                  <w:rStyle w:val="docdata"/>
                  <w:color w:val="000000"/>
                  <w:sz w:val="18"/>
                  <w:szCs w:val="18"/>
                  <w:lang w:val="en-US"/>
                </w:rPr>
                <w:alias w:val="To edit, see citavi.com/edit"/>
                <w:tag w:val="CitaviPlaceholder#afce24b3-f9f2-4188-9fdd-af79b32e41a2"/>
                <w:id w:val="-540747856"/>
                <w:placeholder>
                  <w:docPart w:val="138F5294D35242B0A8208AFD35070068"/>
                </w:placeholder>
              </w:sdtPr>
              <w:sdtContent>
                <w:r>
                  <w:rPr>
                    <w:rStyle w:val="docdata"/>
                    <w:color w:val="000000"/>
                    <w:sz w:val="18"/>
                    <w:szCs w:val="18"/>
                    <w:lang w:val="en-US"/>
                  </w:rPr>
                  <w:fldChar w:fldCharType="begin"/>
                </w:r>
                <w:r>
                  <w:rPr>
                    <w:rStyle w:val="docdata"/>
                    <w:color w:val="000000"/>
                    <w:sz w:val="18"/>
                    <w:szCs w:val="18"/>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U3NWUzOWEyLWEyOWYtNDI5ZS05ZmQzLTJiOTcxMGJiMmE5OCIsIlJhbmdlTGVuZ3RoIjozLCJSZWZlcmVuY2VJZCI6IjVlM2IzYmYzLWQxM2YtNDYwNC1hZTdiLTNlNmM2MDg1ZDMzN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}</w:instrText>
                </w:r>
                <w:r>
                  <w:rPr>
                    <w:rStyle w:val="docdata"/>
                    <w:color w:val="000000"/>
                    <w:sz w:val="18"/>
                    <w:szCs w:val="18"/>
                    <w:lang w:val="en-US"/>
                  </w:rPr>
                  <w:fldChar w:fldCharType="separate"/>
                </w:r>
                <w:r>
                  <w:rPr>
                    <w:rStyle w:val="docdata"/>
                    <w:color w:val="000000"/>
                    <w:sz w:val="18"/>
                    <w:szCs w:val="18"/>
                    <w:lang w:val="en-US"/>
                  </w:rPr>
                  <w:t>(44, 45)</w:t>
                </w:r>
                <w:r>
                  <w:rPr>
                    <w:rStyle w:val="docdata"/>
                    <w:color w:val="000000"/>
                    <w:sz w:val="18"/>
                    <w:szCs w:val="18"/>
                    <w:lang w:val="en-US"/>
                  </w:rPr>
                  <w:fldChar w:fldCharType="end"/>
                </w:r>
              </w:sdtContent>
            </w:sdt>
          </w:p>
        </w:tc>
      </w:tr>
      <w:tr w:rsidR="007604FA" w:rsidRPr="00B16F9A" w14:paraId="16473590" w14:textId="77777777" w:rsidTr="00A0360C">
        <w:tc>
          <w:tcPr>
            <w:tcW w:w="650" w:type="pct"/>
            <w:tcBorders>
              <w:top w:val="none" w:sz="4" w:space="0" w:color="000000"/>
              <w:bottom w:val="single" w:sz="4" w:space="0" w:color="auto"/>
            </w:tcBorders>
          </w:tcPr>
          <w:p w14:paraId="5867057D" w14:textId="77777777" w:rsidR="007604FA" w:rsidRPr="00662A94" w:rsidRDefault="007604FA">
            <w:pPr>
              <w:spacing w:before="60" w:after="60"/>
              <w:rPr>
                <w:sz w:val="18"/>
                <w:szCs w:val="18"/>
                <w:lang w:val="en-US"/>
              </w:rPr>
            </w:pPr>
          </w:p>
        </w:tc>
        <w:tc>
          <w:tcPr>
            <w:tcW w:w="1200" w:type="pct"/>
            <w:gridSpan w:val="3"/>
            <w:tcBorders>
              <w:top w:val="none" w:sz="4" w:space="0" w:color="000000"/>
              <w:bottom w:val="single" w:sz="4" w:space="0" w:color="auto"/>
            </w:tcBorders>
          </w:tcPr>
          <w:p w14:paraId="034A795C" w14:textId="77777777" w:rsidR="007604FA" w:rsidRPr="00662A94" w:rsidRDefault="007604FA">
            <w:pPr>
              <w:spacing w:before="60" w:after="60"/>
              <w:rPr>
                <w:sz w:val="18"/>
                <w:szCs w:val="18"/>
                <w:lang w:val="en-US"/>
              </w:rPr>
            </w:pPr>
          </w:p>
        </w:tc>
        <w:tc>
          <w:tcPr>
            <w:tcW w:w="3150" w:type="pct"/>
            <w:tcBorders>
              <w:top w:val="none" w:sz="4" w:space="0" w:color="000000"/>
              <w:bottom w:val="single" w:sz="4" w:space="0" w:color="auto"/>
            </w:tcBorders>
          </w:tcPr>
          <w:p w14:paraId="5B1E75F1" w14:textId="7E255859" w:rsidR="007604FA" w:rsidRPr="00662A94" w:rsidRDefault="007604FA">
            <w:pPr>
              <w:spacing w:before="60" w:after="60"/>
              <w:rPr>
                <w:sz w:val="18"/>
                <w:szCs w:val="18"/>
                <w:lang w:val="en-US"/>
              </w:rPr>
            </w:pPr>
            <w:r w:rsidRPr="00662A94">
              <w:rPr>
                <w:sz w:val="18"/>
                <w:szCs w:val="18"/>
                <w:lang w:val="en-US"/>
              </w:rPr>
              <w:t>knowledge about local efforts and their effectiveness, causes of the problems, consequences and impacts on the community</w:t>
            </w:r>
            <w:r>
              <w:rPr>
                <w:sz w:val="18"/>
                <w:szCs w:val="18"/>
                <w:lang w:val="en-US"/>
              </w:rPr>
              <w:t xml:space="preserve"> </w:t>
            </w:r>
            <w:sdt>
              <w:sdtPr>
                <w:rPr>
                  <w:rStyle w:val="docdata"/>
                  <w:color w:val="000000"/>
                  <w:sz w:val="18"/>
                  <w:szCs w:val="18"/>
                  <w:lang w:val="en-US"/>
                </w:rPr>
                <w:alias w:val="To edit, see citavi.com/edit"/>
                <w:tag w:val="CitaviPlaceholder#23bc222d-0ed5-4c05-8d57-2712b26af1cd"/>
                <w:id w:val="-367533034"/>
                <w:placeholder>
                  <w:docPart w:val="5E6711DE88F6409DA303FA8EFF6BD59B"/>
                </w:placeholder>
              </w:sdtPr>
              <w:sdtContent>
                <w:r>
                  <w:rPr>
                    <w:rStyle w:val="docdata"/>
                    <w:color w:val="000000"/>
                    <w:sz w:val="18"/>
                    <w:szCs w:val="18"/>
                    <w:lang w:val="en-US"/>
                  </w:rPr>
                  <w:fldChar w:fldCharType="begin"/>
                </w:r>
                <w:r>
                  <w:rPr>
                    <w:rStyle w:val="docdata"/>
                    <w:color w:val="000000"/>
                    <w:sz w:val="18"/>
                    <w:szCs w:val="18"/>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djNjM5MWU1LThlYWItNDQ0OC04Y2MxLTg0M2U5YmZiMTk0ZiIsIlJhbmdlTGVuZ3RoIjo0LCJSZWZlcmVuY2VJZCI6ImM2YmJiNmMzLTAxZDMtNDQ5ZS1hNjlmLTI3OGI3ZDNiNmU4M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}</w:instrText>
                </w:r>
                <w:r>
                  <w:rPr>
                    <w:rStyle w:val="docdata"/>
                    <w:color w:val="000000"/>
                    <w:sz w:val="18"/>
                    <w:szCs w:val="18"/>
                    <w:lang w:val="en-US"/>
                  </w:rPr>
                  <w:fldChar w:fldCharType="separate"/>
                </w:r>
                <w:r>
                  <w:rPr>
                    <w:rStyle w:val="docdata"/>
                    <w:color w:val="000000"/>
                    <w:sz w:val="18"/>
                    <w:szCs w:val="18"/>
                    <w:lang w:val="en-US"/>
                  </w:rPr>
                  <w:t>(46)</w:t>
                </w:r>
                <w:r>
                  <w:rPr>
                    <w:rStyle w:val="docdata"/>
                    <w:color w:val="000000"/>
                    <w:sz w:val="18"/>
                    <w:szCs w:val="18"/>
                    <w:lang w:val="en-US"/>
                  </w:rPr>
                  <w:fldChar w:fldCharType="end"/>
                </w:r>
              </w:sdtContent>
            </w:sdt>
          </w:p>
        </w:tc>
      </w:tr>
      <w:tr w:rsidR="007604FA" w:rsidRPr="00B16F9A" w14:paraId="29863566" w14:textId="77777777" w:rsidTr="00A0360C">
        <w:tc>
          <w:tcPr>
            <w:tcW w:w="650" w:type="pct"/>
            <w:tcBorders>
              <w:top w:val="single" w:sz="4" w:space="0" w:color="auto"/>
              <w:bottom w:val="none" w:sz="4" w:space="0" w:color="000000"/>
            </w:tcBorders>
          </w:tcPr>
          <w:p w14:paraId="44DE8857" w14:textId="77777777" w:rsidR="007604FA" w:rsidRPr="00662A94" w:rsidRDefault="007604FA">
            <w:pPr>
              <w:spacing w:before="60" w:after="60"/>
              <w:rPr>
                <w:sz w:val="18"/>
                <w:szCs w:val="18"/>
                <w:lang w:val="en-US"/>
              </w:rPr>
            </w:pPr>
            <w:r w:rsidRPr="00662A94">
              <w:rPr>
                <w:sz w:val="18"/>
                <w:szCs w:val="18"/>
                <w:lang w:val="en-US"/>
              </w:rPr>
              <w:t>Resources</w:t>
            </w:r>
          </w:p>
        </w:tc>
        <w:tc>
          <w:tcPr>
            <w:tcW w:w="1200" w:type="pct"/>
            <w:gridSpan w:val="3"/>
            <w:tcBorders>
              <w:top w:val="single" w:sz="4" w:space="0" w:color="auto"/>
              <w:bottom w:val="none" w:sz="4" w:space="0" w:color="000000"/>
            </w:tcBorders>
          </w:tcPr>
          <w:p w14:paraId="28213FD5" w14:textId="77777777" w:rsidR="007604FA" w:rsidRPr="00662A94" w:rsidRDefault="007604FA">
            <w:pPr>
              <w:spacing w:before="60" w:after="60"/>
              <w:rPr>
                <w:sz w:val="18"/>
                <w:szCs w:val="18"/>
                <w:lang w:val="en-US"/>
              </w:rPr>
            </w:pPr>
          </w:p>
        </w:tc>
        <w:tc>
          <w:tcPr>
            <w:tcW w:w="3150" w:type="pct"/>
            <w:tcBorders>
              <w:top w:val="single" w:sz="4" w:space="0" w:color="auto"/>
              <w:bottom w:val="none" w:sz="4" w:space="0" w:color="000000"/>
            </w:tcBorders>
          </w:tcPr>
          <w:p w14:paraId="1E9A9A22" w14:textId="767BEEA9" w:rsidR="007604FA" w:rsidRPr="00662A94" w:rsidRDefault="007604FA">
            <w:pPr>
              <w:spacing w:before="60" w:after="60"/>
              <w:rPr>
                <w:sz w:val="18"/>
                <w:szCs w:val="18"/>
                <w:lang w:val="en-US"/>
              </w:rPr>
            </w:pPr>
            <w:r w:rsidRPr="00662A94">
              <w:rPr>
                <w:sz w:val="18"/>
                <w:szCs w:val="18"/>
                <w:lang w:val="en-US"/>
              </w:rPr>
              <w:t>internal resources</w:t>
            </w:r>
            <w:r>
              <w:rPr>
                <w:sz w:val="18"/>
                <w:szCs w:val="18"/>
                <w:lang w:val="en-US"/>
              </w:rPr>
              <w:t xml:space="preserve"> </w:t>
            </w:r>
            <w:sdt>
              <w:sdtPr>
                <w:rPr>
                  <w:sz w:val="18"/>
                  <w:szCs w:val="18"/>
                  <w:lang w:val="en-US"/>
                </w:rPr>
                <w:alias w:val="To edit, see citavi.com/edit"/>
                <w:tag w:val="CitaviPlaceholder#15e7a33f-8a43-4c8b-828f-ca4f69986a3e"/>
                <w:id w:val="1171908686"/>
                <w:placeholder>
                  <w:docPart w:val="909ABDE33A974701AA1F0F93E260E748"/>
                </w:placeholder>
              </w:sdtPr>
              <w:sdtContent>
                <w:r w:rsidRPr="00662A94">
                  <w:rPr>
                    <w:sz w:val="18"/>
                    <w:szCs w:val="18"/>
                    <w:lang w:val="en-US"/>
                  </w:rPr>
                  <w:fldChar w:fldCharType="begin"/>
                </w:r>
                <w:r>
                  <w:rPr>
                    <w:sz w:val="18"/>
                    <w:szCs w:val="18"/>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QyZTA0N2UwLTk0M2MtNDEyZC04ZjI5LTMxYzQwNjY5YTBkYiIsIlJhbmdlTGVuZ3RoIjozLCJSZWZlcmVuY2VJZCI6ImYyNTY5YmYzLTEzOTctNDQ1ZC1iYWVkLTZkYjc2MzVmYmJlO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}</w:instrText>
                </w:r>
                <w:r w:rsidRPr="00662A94">
                  <w:rPr>
                    <w:sz w:val="18"/>
                    <w:szCs w:val="18"/>
                    <w:lang w:val="en-US"/>
                  </w:rPr>
                  <w:fldChar w:fldCharType="separate"/>
                </w:r>
                <w:r>
                  <w:rPr>
                    <w:sz w:val="18"/>
                    <w:szCs w:val="18"/>
                    <w:lang w:val="en-US"/>
                  </w:rPr>
                  <w:t>(28, 47, 22, 25, 26, 30)</w:t>
                </w:r>
                <w:r w:rsidRPr="00662A94">
                  <w:rPr>
                    <w:sz w:val="18"/>
                    <w:szCs w:val="18"/>
                    <w:lang w:val="en-US"/>
                  </w:rPr>
                  <w:fldChar w:fldCharType="end"/>
                </w:r>
              </w:sdtContent>
            </w:sdt>
          </w:p>
        </w:tc>
      </w:tr>
      <w:tr w:rsidR="007604FA" w:rsidRPr="00B16F9A" w14:paraId="0B064476" w14:textId="77777777" w:rsidTr="00A0360C">
        <w:tc>
          <w:tcPr>
            <w:tcW w:w="650" w:type="pct"/>
            <w:tcBorders>
              <w:top w:val="none" w:sz="4" w:space="0" w:color="000000"/>
              <w:bottom w:val="none" w:sz="4" w:space="0" w:color="000000"/>
            </w:tcBorders>
          </w:tcPr>
          <w:p w14:paraId="1CBB5E94" w14:textId="77777777" w:rsidR="007604FA" w:rsidRPr="00662A94" w:rsidRDefault="007604FA">
            <w:pPr>
              <w:spacing w:before="60" w:after="60"/>
              <w:rPr>
                <w:sz w:val="18"/>
                <w:szCs w:val="18"/>
                <w:lang w:val="en-US"/>
              </w:rPr>
            </w:pPr>
          </w:p>
        </w:tc>
        <w:tc>
          <w:tcPr>
            <w:tcW w:w="1200" w:type="pct"/>
            <w:gridSpan w:val="3"/>
            <w:tcBorders>
              <w:top w:val="none" w:sz="4" w:space="0" w:color="000000"/>
              <w:bottom w:val="none" w:sz="4" w:space="0" w:color="000000"/>
            </w:tcBorders>
          </w:tcPr>
          <w:p w14:paraId="5B28030B" w14:textId="77777777" w:rsidR="007604FA" w:rsidRPr="00662A94" w:rsidRDefault="007604FA">
            <w:pPr>
              <w:spacing w:before="60" w:after="60"/>
              <w:rPr>
                <w:sz w:val="18"/>
                <w:szCs w:val="18"/>
                <w:lang w:val="en-US"/>
              </w:rPr>
            </w:pPr>
          </w:p>
        </w:tc>
        <w:tc>
          <w:tcPr>
            <w:tcW w:w="3150" w:type="pct"/>
            <w:tcBorders>
              <w:top w:val="none" w:sz="4" w:space="0" w:color="000000"/>
              <w:bottom w:val="none" w:sz="4" w:space="0" w:color="000000"/>
            </w:tcBorders>
          </w:tcPr>
          <w:p w14:paraId="2909AE70" w14:textId="6556699B" w:rsidR="007604FA" w:rsidRPr="00662A94" w:rsidRDefault="007604FA">
            <w:pPr>
              <w:spacing w:before="60" w:after="60"/>
              <w:rPr>
                <w:sz w:val="18"/>
                <w:szCs w:val="18"/>
                <w:lang w:val="en-US"/>
              </w:rPr>
            </w:pPr>
            <w:r w:rsidRPr="00662A94">
              <w:rPr>
                <w:sz w:val="18"/>
                <w:szCs w:val="18"/>
                <w:lang w:val="en-US"/>
              </w:rPr>
              <w:t>external resources</w:t>
            </w:r>
            <w:r>
              <w:rPr>
                <w:sz w:val="18"/>
                <w:szCs w:val="18"/>
                <w:lang w:val="en-US"/>
              </w:rPr>
              <w:t xml:space="preserve"> </w:t>
            </w:r>
            <w:sdt>
              <w:sdtPr>
                <w:rPr>
                  <w:sz w:val="18"/>
                  <w:szCs w:val="18"/>
                  <w:lang w:val="en-US"/>
                </w:rPr>
                <w:alias w:val="To edit, see citavi.com/edit"/>
                <w:tag w:val="CitaviPlaceholder#a80313dd-403f-47be-9eca-ac626cc99367"/>
                <w:id w:val="758098928"/>
                <w:placeholder>
                  <w:docPart w:val="ED95A2621E2B43B3AD68B671965DEAD5"/>
                </w:placeholder>
              </w:sdtPr>
              <w:sdtContent>
                <w:r w:rsidRPr="00662A94">
                  <w:rPr>
                    <w:sz w:val="18"/>
                    <w:szCs w:val="18"/>
                    <w:lang w:val="en-US"/>
                  </w:rPr>
                  <w:fldChar w:fldCharType="begin"/>
                </w:r>
                <w:r>
                  <w:rPr>
                    <w:sz w:val="18"/>
                    <w:szCs w:val="18"/>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hhMzQ1MGMxLWIxODAtNDg4OS04M2U4LTk5YTRhOTMwOGJhMyIsIlJhbmdlTGVuZ3RoIjozLCJSZWZlcmVuY2VJZCI6ImJiMjQ1NzhhLTg1ZjctNGZlZC1hMTVlLTE3ODhmOGRjYmI4Z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}</w:instrText>
                </w:r>
                <w:r w:rsidRPr="00662A94">
                  <w:rPr>
                    <w:sz w:val="18"/>
                    <w:szCs w:val="18"/>
                    <w:lang w:val="en-US"/>
                  </w:rPr>
                  <w:fldChar w:fldCharType="separate"/>
                </w:r>
                <w:r>
                  <w:rPr>
                    <w:sz w:val="18"/>
                    <w:szCs w:val="18"/>
                    <w:lang w:val="en-US"/>
                  </w:rPr>
                  <w:t>(30, 28, 22, 3, 25)</w:t>
                </w:r>
                <w:r w:rsidRPr="00662A94">
                  <w:rPr>
                    <w:sz w:val="18"/>
                    <w:szCs w:val="18"/>
                    <w:lang w:val="en-US"/>
                  </w:rPr>
                  <w:fldChar w:fldCharType="end"/>
                </w:r>
              </w:sdtContent>
            </w:sdt>
          </w:p>
        </w:tc>
      </w:tr>
      <w:tr w:rsidR="007604FA" w:rsidRPr="00B16F9A" w14:paraId="3A923D9C" w14:textId="77777777" w:rsidTr="00A0360C">
        <w:tc>
          <w:tcPr>
            <w:tcW w:w="650" w:type="pct"/>
            <w:tcBorders>
              <w:top w:val="none" w:sz="4" w:space="0" w:color="000000"/>
              <w:bottom w:val="none" w:sz="4" w:space="0" w:color="000000"/>
            </w:tcBorders>
          </w:tcPr>
          <w:p w14:paraId="0A7D0DA8" w14:textId="77777777" w:rsidR="007604FA" w:rsidRPr="00662A94" w:rsidRDefault="007604FA">
            <w:pPr>
              <w:spacing w:before="60" w:after="60"/>
              <w:rPr>
                <w:sz w:val="18"/>
                <w:szCs w:val="18"/>
                <w:lang w:val="en-US"/>
              </w:rPr>
            </w:pPr>
          </w:p>
        </w:tc>
        <w:tc>
          <w:tcPr>
            <w:tcW w:w="1200" w:type="pct"/>
            <w:gridSpan w:val="3"/>
            <w:tcBorders>
              <w:top w:val="none" w:sz="4" w:space="0" w:color="000000"/>
              <w:bottom w:val="none" w:sz="4" w:space="0" w:color="000000"/>
            </w:tcBorders>
          </w:tcPr>
          <w:p w14:paraId="7A818EA4" w14:textId="77777777" w:rsidR="007604FA" w:rsidRPr="00662A94" w:rsidRDefault="007604FA">
            <w:pPr>
              <w:spacing w:before="60" w:after="60"/>
              <w:rPr>
                <w:sz w:val="18"/>
                <w:szCs w:val="18"/>
                <w:lang w:val="en-US"/>
              </w:rPr>
            </w:pPr>
          </w:p>
        </w:tc>
        <w:tc>
          <w:tcPr>
            <w:tcW w:w="3150" w:type="pct"/>
            <w:tcBorders>
              <w:top w:val="none" w:sz="4" w:space="0" w:color="000000"/>
              <w:bottom w:val="none" w:sz="4" w:space="0" w:color="000000"/>
            </w:tcBorders>
          </w:tcPr>
          <w:p w14:paraId="574A14A6" w14:textId="47367BA6" w:rsidR="007604FA" w:rsidRPr="00662A94" w:rsidRDefault="007604FA">
            <w:pPr>
              <w:spacing w:before="60" w:after="60"/>
              <w:rPr>
                <w:sz w:val="18"/>
                <w:szCs w:val="18"/>
                <w:lang w:val="en-US"/>
              </w:rPr>
            </w:pPr>
            <w:r w:rsidRPr="00662A94">
              <w:rPr>
                <w:sz w:val="18"/>
                <w:szCs w:val="18"/>
                <w:lang w:val="en-US"/>
              </w:rPr>
              <w:t>funding</w:t>
            </w:r>
            <w:r>
              <w:rPr>
                <w:sz w:val="18"/>
                <w:szCs w:val="18"/>
                <w:lang w:val="en-US"/>
              </w:rPr>
              <w:t xml:space="preserve"> </w:t>
            </w:r>
            <w:sdt>
              <w:sdtPr>
                <w:rPr>
                  <w:sz w:val="18"/>
                  <w:szCs w:val="18"/>
                  <w:lang w:val="en-US"/>
                </w:rPr>
                <w:alias w:val="To edit, see citavi.com/edit"/>
                <w:tag w:val="CitaviPlaceholder#67fb537d-cb25-4471-be3e-e59e5c327c22"/>
                <w:id w:val="-1305843879"/>
                <w:placeholder>
                  <w:docPart w:val="CFC4EF72C87441FBB37E16A01297037B"/>
                </w:placeholder>
              </w:sdtPr>
              <w:sdtContent>
                <w:r>
                  <w:rPr>
                    <w:sz w:val="18"/>
                    <w:szCs w:val="18"/>
                    <w:lang w:val="en-US"/>
                  </w:rPr>
                  <w:fldChar w:fldCharType="begin"/>
                </w:r>
                <w:r>
                  <w:rPr>
                    <w:sz w:val="18"/>
                    <w:szCs w:val="18"/>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YyYjI4ZmJhLTQyMzgtNGUzYy05MmU1LTM1ODM1NTZmYTMzNiIsIlJhbmdlTGVuZ3RoIjoyLCJSZWZlcmVuY2VJZCI6ImEzZjIyZDg2LTc0ODYtNGZkOC1hMjdkLTIwYzIzNjNkYWMzN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}</w:instrText>
                </w:r>
                <w:r>
                  <w:rPr>
                    <w:sz w:val="18"/>
                    <w:szCs w:val="18"/>
                    <w:lang w:val="en-US"/>
                  </w:rPr>
                  <w:fldChar w:fldCharType="separate"/>
                </w:r>
                <w:r>
                  <w:rPr>
                    <w:sz w:val="18"/>
                    <w:szCs w:val="18"/>
                    <w:lang w:val="en-US"/>
                  </w:rPr>
                  <w:t>(7, 48, 3)</w:t>
                </w:r>
                <w:r>
                  <w:rPr>
                    <w:sz w:val="18"/>
                    <w:szCs w:val="18"/>
                    <w:lang w:val="en-US"/>
                  </w:rPr>
                  <w:fldChar w:fldCharType="end"/>
                </w:r>
              </w:sdtContent>
            </w:sdt>
          </w:p>
        </w:tc>
      </w:tr>
      <w:tr w:rsidR="007604FA" w:rsidRPr="00B16F9A" w14:paraId="1DBA96A7" w14:textId="77777777" w:rsidTr="00A0360C">
        <w:tc>
          <w:tcPr>
            <w:tcW w:w="650" w:type="pct"/>
            <w:tcBorders>
              <w:top w:val="none" w:sz="4" w:space="0" w:color="000000"/>
              <w:bottom w:val="none" w:sz="4" w:space="0" w:color="000000"/>
            </w:tcBorders>
          </w:tcPr>
          <w:p w14:paraId="17525D38" w14:textId="77777777" w:rsidR="007604FA" w:rsidRPr="00662A94" w:rsidRDefault="007604FA">
            <w:pPr>
              <w:spacing w:before="60" w:after="60"/>
              <w:rPr>
                <w:sz w:val="18"/>
                <w:szCs w:val="18"/>
                <w:lang w:val="en-US"/>
              </w:rPr>
            </w:pPr>
          </w:p>
        </w:tc>
        <w:tc>
          <w:tcPr>
            <w:tcW w:w="1200" w:type="pct"/>
            <w:gridSpan w:val="3"/>
            <w:tcBorders>
              <w:top w:val="none" w:sz="4" w:space="0" w:color="000000"/>
              <w:bottom w:val="none" w:sz="4" w:space="0" w:color="000000"/>
            </w:tcBorders>
          </w:tcPr>
          <w:p w14:paraId="4DCEF520" w14:textId="77777777" w:rsidR="007604FA" w:rsidRPr="00662A94" w:rsidRDefault="007604FA">
            <w:pPr>
              <w:spacing w:before="60" w:after="60"/>
              <w:rPr>
                <w:sz w:val="18"/>
                <w:szCs w:val="18"/>
                <w:lang w:val="en-US"/>
              </w:rPr>
            </w:pPr>
          </w:p>
        </w:tc>
        <w:tc>
          <w:tcPr>
            <w:tcW w:w="3150" w:type="pct"/>
            <w:tcBorders>
              <w:top w:val="none" w:sz="4" w:space="0" w:color="000000"/>
              <w:bottom w:val="none" w:sz="4" w:space="0" w:color="000000"/>
            </w:tcBorders>
          </w:tcPr>
          <w:p w14:paraId="179EA6EB" w14:textId="685FC9A7" w:rsidR="007604FA" w:rsidRPr="00662A94" w:rsidRDefault="007604FA">
            <w:pPr>
              <w:spacing w:before="60" w:after="60"/>
              <w:rPr>
                <w:sz w:val="18"/>
                <w:szCs w:val="18"/>
                <w:lang w:val="en-US"/>
              </w:rPr>
            </w:pPr>
            <w:r w:rsidRPr="00662A94">
              <w:rPr>
                <w:sz w:val="18"/>
                <w:szCs w:val="18"/>
                <w:lang w:val="en-US"/>
              </w:rPr>
              <w:t>monetary resources</w:t>
            </w:r>
            <w:r>
              <w:rPr>
                <w:sz w:val="18"/>
                <w:szCs w:val="18"/>
                <w:lang w:val="en-US"/>
              </w:rPr>
              <w:t xml:space="preserve"> </w:t>
            </w:r>
            <w:sdt>
              <w:sdtPr>
                <w:rPr>
                  <w:sz w:val="18"/>
                  <w:szCs w:val="18"/>
                  <w:lang w:val="en-US"/>
                </w:rPr>
                <w:alias w:val="To edit, see citavi.com/edit"/>
                <w:tag w:val="CitaviPlaceholder#f377a147-78d2-4372-afcd-f14f7afbe97c"/>
                <w:id w:val="-775949137"/>
                <w:placeholder>
                  <w:docPart w:val="B06EA5CA6C70483B816C14432C8A7B9F"/>
                </w:placeholder>
              </w:sdtPr>
              <w:sdtContent>
                <w:r>
                  <w:rPr>
                    <w:sz w:val="18"/>
                    <w:szCs w:val="18"/>
                    <w:lang w:val="en-US"/>
                  </w:rPr>
                  <w:fldChar w:fldCharType="begin"/>
                </w:r>
                <w:r>
                  <w:rPr>
                    <w:sz w:val="18"/>
                    <w:szCs w:val="18"/>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lhNzUxNzU2LTQ1ZTEtNDk0ZC1iZmEzLWM2NDE0MGQyNmM2OSIsIlJhbmdlTGVuZ3RoIjozLCJSZWZlcmVuY2VJZCI6ImE4ZWIwMDIyLTFkYzctNGJlYS04MGQ1LTY3NWE1MmMwN2U1Z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}</w:instrText>
                </w:r>
                <w:r>
                  <w:rPr>
                    <w:sz w:val="18"/>
                    <w:szCs w:val="18"/>
                    <w:lang w:val="en-US"/>
                  </w:rPr>
                  <w:fldChar w:fldCharType="separate"/>
                </w:r>
                <w:r>
                  <w:rPr>
                    <w:sz w:val="18"/>
                    <w:szCs w:val="18"/>
                    <w:lang w:val="en-US"/>
                  </w:rPr>
                  <w:t>(47, 44, 22, 24, 46, 27, 30, 31, 49)</w:t>
                </w:r>
                <w:r>
                  <w:rPr>
                    <w:sz w:val="18"/>
                    <w:szCs w:val="18"/>
                    <w:lang w:val="en-US"/>
                  </w:rPr>
                  <w:fldChar w:fldCharType="end"/>
                </w:r>
              </w:sdtContent>
            </w:sdt>
          </w:p>
        </w:tc>
      </w:tr>
      <w:tr w:rsidR="007604FA" w:rsidRPr="00B16F9A" w14:paraId="4C309BB5" w14:textId="77777777" w:rsidTr="00A0360C">
        <w:tc>
          <w:tcPr>
            <w:tcW w:w="650" w:type="pct"/>
            <w:tcBorders>
              <w:top w:val="none" w:sz="4" w:space="0" w:color="000000"/>
              <w:bottom w:val="none" w:sz="4" w:space="0" w:color="000000"/>
            </w:tcBorders>
          </w:tcPr>
          <w:p w14:paraId="1A325525" w14:textId="77777777" w:rsidR="007604FA" w:rsidRPr="00662A94" w:rsidRDefault="007604FA">
            <w:pPr>
              <w:spacing w:before="60" w:after="60"/>
              <w:rPr>
                <w:sz w:val="18"/>
                <w:szCs w:val="18"/>
                <w:lang w:val="en-US"/>
              </w:rPr>
            </w:pPr>
          </w:p>
        </w:tc>
        <w:tc>
          <w:tcPr>
            <w:tcW w:w="1200" w:type="pct"/>
            <w:gridSpan w:val="3"/>
            <w:tcBorders>
              <w:top w:val="none" w:sz="4" w:space="0" w:color="000000"/>
              <w:bottom w:val="none" w:sz="4" w:space="0" w:color="000000"/>
            </w:tcBorders>
          </w:tcPr>
          <w:p w14:paraId="17F92311" w14:textId="77777777" w:rsidR="007604FA" w:rsidRPr="00662A94" w:rsidRDefault="007604FA">
            <w:pPr>
              <w:spacing w:before="60" w:after="60"/>
              <w:rPr>
                <w:sz w:val="18"/>
                <w:szCs w:val="18"/>
                <w:lang w:val="en-US"/>
              </w:rPr>
            </w:pPr>
          </w:p>
        </w:tc>
        <w:tc>
          <w:tcPr>
            <w:tcW w:w="3150" w:type="pct"/>
            <w:tcBorders>
              <w:top w:val="none" w:sz="4" w:space="0" w:color="000000"/>
              <w:bottom w:val="none" w:sz="4" w:space="0" w:color="000000"/>
            </w:tcBorders>
          </w:tcPr>
          <w:p w14:paraId="4BC3069C" w14:textId="0916A752" w:rsidR="007604FA" w:rsidRPr="00662A94" w:rsidRDefault="007604FA" w:rsidP="00A226AE">
            <w:pPr>
              <w:spacing w:before="60" w:after="60"/>
              <w:rPr>
                <w:sz w:val="18"/>
                <w:szCs w:val="18"/>
                <w:lang w:val="en-US"/>
              </w:rPr>
            </w:pPr>
            <w:r w:rsidRPr="00662A94">
              <w:rPr>
                <w:sz w:val="18"/>
                <w:szCs w:val="18"/>
                <w:lang w:val="en-US"/>
              </w:rPr>
              <w:t>availability of people</w:t>
            </w:r>
            <w:r>
              <w:rPr>
                <w:sz w:val="18"/>
                <w:szCs w:val="18"/>
                <w:lang w:val="en-US"/>
              </w:rPr>
              <w:t xml:space="preserve"> </w:t>
            </w:r>
            <w:sdt>
              <w:sdtPr>
                <w:rPr>
                  <w:sz w:val="18"/>
                  <w:szCs w:val="18"/>
                  <w:lang w:val="en-US"/>
                </w:rPr>
                <w:alias w:val="To edit, see citavi.com/edit"/>
                <w:tag w:val="CitaviPlaceholder#1bccd6f9-a753-4f03-857f-a6afa018f8cd"/>
                <w:id w:val="-1685813931"/>
                <w:placeholder>
                  <w:docPart w:val="A28969743465432794A74C06F0B8343A"/>
                </w:placeholder>
              </w:sdtPr>
              <w:sdtContent>
                <w:r>
                  <w:rPr>
                    <w:sz w:val="18"/>
                    <w:szCs w:val="18"/>
                    <w:lang w:val="en-US"/>
                  </w:rPr>
                  <w:fldChar w:fldCharType="begin"/>
                </w:r>
                <w:r>
                  <w:rPr>
                    <w:sz w:val="18"/>
                    <w:szCs w:val="18"/>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IzNzA4MjIzLTliMjgtNDk1ZS1iMDU4LTUzY2I1YTVhYjRlZiIsIlJhbmdlTGVuZ3RoIjoyLCJSZWZlcmVuY2VJZCI6ImEzZjIyZDg2LTc0ODYtNGZkOC1hMjdkLTIwYzIzNjNkYWMzN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}</w:instrText>
                </w:r>
                <w:r>
                  <w:rPr>
                    <w:sz w:val="18"/>
                    <w:szCs w:val="18"/>
                    <w:lang w:val="en-US"/>
                  </w:rPr>
                  <w:fldChar w:fldCharType="separate"/>
                </w:r>
                <w:r>
                  <w:rPr>
                    <w:sz w:val="18"/>
                    <w:szCs w:val="18"/>
                    <w:lang w:val="en-US"/>
                  </w:rPr>
                  <w:t>(7, 48, 44, 32, 35, 38, 27, 30, 31, 49, 46)</w:t>
                </w:r>
                <w:r>
                  <w:rPr>
                    <w:sz w:val="18"/>
                    <w:szCs w:val="18"/>
                    <w:lang w:val="en-US"/>
                  </w:rPr>
                  <w:fldChar w:fldCharType="end"/>
                </w:r>
              </w:sdtContent>
            </w:sdt>
          </w:p>
        </w:tc>
      </w:tr>
      <w:tr w:rsidR="007604FA" w:rsidRPr="00B16F9A" w14:paraId="4196D2E0" w14:textId="77777777" w:rsidTr="00A0360C">
        <w:tc>
          <w:tcPr>
            <w:tcW w:w="650" w:type="pct"/>
            <w:tcBorders>
              <w:top w:val="none" w:sz="4" w:space="0" w:color="000000"/>
              <w:bottom w:val="none" w:sz="4" w:space="0" w:color="000000"/>
            </w:tcBorders>
          </w:tcPr>
          <w:p w14:paraId="7FD2400C" w14:textId="77777777" w:rsidR="007604FA" w:rsidRPr="00662A94" w:rsidRDefault="007604FA">
            <w:pPr>
              <w:spacing w:before="60" w:after="60"/>
              <w:rPr>
                <w:sz w:val="18"/>
                <w:szCs w:val="18"/>
                <w:lang w:val="en-US"/>
              </w:rPr>
            </w:pPr>
          </w:p>
        </w:tc>
        <w:tc>
          <w:tcPr>
            <w:tcW w:w="1200" w:type="pct"/>
            <w:gridSpan w:val="3"/>
            <w:tcBorders>
              <w:top w:val="none" w:sz="4" w:space="0" w:color="000000"/>
              <w:bottom w:val="none" w:sz="4" w:space="0" w:color="000000"/>
            </w:tcBorders>
          </w:tcPr>
          <w:p w14:paraId="3FF00FA2" w14:textId="77777777" w:rsidR="007604FA" w:rsidRPr="00662A94" w:rsidRDefault="007604FA">
            <w:pPr>
              <w:spacing w:before="60" w:after="60"/>
              <w:rPr>
                <w:sz w:val="18"/>
                <w:szCs w:val="18"/>
                <w:lang w:val="en-US"/>
              </w:rPr>
            </w:pPr>
          </w:p>
        </w:tc>
        <w:tc>
          <w:tcPr>
            <w:tcW w:w="3150" w:type="pct"/>
            <w:tcBorders>
              <w:top w:val="none" w:sz="4" w:space="0" w:color="000000"/>
              <w:bottom w:val="none" w:sz="4" w:space="0" w:color="000000"/>
            </w:tcBorders>
          </w:tcPr>
          <w:p w14:paraId="77949CAE" w14:textId="605587BA" w:rsidR="007604FA" w:rsidRPr="00662A94" w:rsidRDefault="007604FA">
            <w:pPr>
              <w:spacing w:before="60" w:after="60"/>
              <w:rPr>
                <w:sz w:val="18"/>
                <w:szCs w:val="18"/>
                <w:lang w:val="en-US"/>
              </w:rPr>
            </w:pPr>
            <w:r>
              <w:rPr>
                <w:sz w:val="18"/>
                <w:szCs w:val="18"/>
                <w:lang w:val="en-US"/>
              </w:rPr>
              <w:t>i</w:t>
            </w:r>
            <w:r w:rsidRPr="00662A94">
              <w:rPr>
                <w:sz w:val="18"/>
                <w:szCs w:val="18"/>
                <w:lang w:val="en-US"/>
              </w:rPr>
              <w:t>nfrastructure</w:t>
            </w:r>
            <w:r>
              <w:rPr>
                <w:sz w:val="18"/>
                <w:szCs w:val="18"/>
                <w:lang w:val="en-US"/>
              </w:rPr>
              <w:t xml:space="preserve"> </w:t>
            </w:r>
            <w:sdt>
              <w:sdtPr>
                <w:rPr>
                  <w:sz w:val="18"/>
                  <w:szCs w:val="18"/>
                  <w:lang w:val="en-US"/>
                </w:rPr>
                <w:alias w:val="To edit, see citavi.com/edit"/>
                <w:tag w:val="CitaviPlaceholder#b6141d41-5b0f-4ad0-862e-9179dbb276ef"/>
                <w:id w:val="-1393803215"/>
                <w:placeholder>
                  <w:docPart w:val="7929395C11724CC7AF2199EEEC8CF629"/>
                </w:placeholder>
              </w:sdtPr>
              <w:sdtContent>
                <w:r>
                  <w:rPr>
                    <w:sz w:val="18"/>
                    <w:szCs w:val="18"/>
                    <w:lang w:val="en-US"/>
                  </w:rPr>
                  <w:fldChar w:fldCharType="begin"/>
                </w:r>
                <w:r>
                  <w:rPr>
                    <w:sz w:val="18"/>
                    <w:szCs w:val="18"/>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E0ZGU5ZjAwLTJiYWYtNDQxNC05M2YyLTA1ZWQzMTY0NTFlMyIsIlJhbmdlTGVuZ3RoIjozLCJSZWZlcmVuY2VJZCI6ImY4OGVlMTVhLTdmNjQtNDdiMC1iY2JkLWJjMTA1NjAyODc4M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}</w:instrText>
                </w:r>
                <w:r>
                  <w:rPr>
                    <w:sz w:val="18"/>
                    <w:szCs w:val="18"/>
                    <w:lang w:val="en-US"/>
                  </w:rPr>
                  <w:fldChar w:fldCharType="separate"/>
                </w:r>
                <w:r>
                  <w:rPr>
                    <w:sz w:val="18"/>
                    <w:szCs w:val="18"/>
                    <w:lang w:val="en-US"/>
                  </w:rPr>
                  <w:t>(43, 50, 45, 24, 3, 41)</w:t>
                </w:r>
                <w:r>
                  <w:rPr>
                    <w:sz w:val="18"/>
                    <w:szCs w:val="18"/>
                    <w:lang w:val="en-US"/>
                  </w:rPr>
                  <w:fldChar w:fldCharType="end"/>
                </w:r>
              </w:sdtContent>
            </w:sdt>
          </w:p>
        </w:tc>
      </w:tr>
      <w:tr w:rsidR="007604FA" w:rsidRPr="00B16F9A" w14:paraId="74597E95" w14:textId="77777777" w:rsidTr="00A0360C">
        <w:tc>
          <w:tcPr>
            <w:tcW w:w="650" w:type="pct"/>
            <w:tcBorders>
              <w:top w:val="none" w:sz="4" w:space="0" w:color="000000"/>
              <w:bottom w:val="none" w:sz="4" w:space="0" w:color="000000"/>
            </w:tcBorders>
          </w:tcPr>
          <w:p w14:paraId="5224BE21" w14:textId="77777777" w:rsidR="007604FA" w:rsidRPr="00662A94" w:rsidRDefault="007604FA">
            <w:pPr>
              <w:spacing w:before="60" w:after="60"/>
              <w:rPr>
                <w:sz w:val="18"/>
                <w:szCs w:val="18"/>
                <w:lang w:val="en-US"/>
              </w:rPr>
            </w:pPr>
          </w:p>
        </w:tc>
        <w:tc>
          <w:tcPr>
            <w:tcW w:w="1200" w:type="pct"/>
            <w:gridSpan w:val="3"/>
            <w:tcBorders>
              <w:top w:val="none" w:sz="4" w:space="0" w:color="000000"/>
              <w:bottom w:val="none" w:sz="4" w:space="0" w:color="000000"/>
            </w:tcBorders>
          </w:tcPr>
          <w:p w14:paraId="669EE143" w14:textId="77777777" w:rsidR="007604FA" w:rsidRPr="00662A94" w:rsidRDefault="007604FA">
            <w:pPr>
              <w:spacing w:before="60" w:after="60"/>
              <w:rPr>
                <w:sz w:val="18"/>
                <w:szCs w:val="18"/>
                <w:lang w:val="en-US"/>
              </w:rPr>
            </w:pPr>
          </w:p>
        </w:tc>
        <w:tc>
          <w:tcPr>
            <w:tcW w:w="3150" w:type="pct"/>
            <w:tcBorders>
              <w:top w:val="none" w:sz="4" w:space="0" w:color="000000"/>
              <w:bottom w:val="none" w:sz="4" w:space="0" w:color="000000"/>
            </w:tcBorders>
          </w:tcPr>
          <w:p w14:paraId="7834A90B" w14:textId="797AB20E" w:rsidR="007604FA" w:rsidRPr="00662A94" w:rsidRDefault="007604FA" w:rsidP="00A226AE">
            <w:pPr>
              <w:spacing w:before="60" w:after="60"/>
              <w:rPr>
                <w:sz w:val="18"/>
                <w:szCs w:val="18"/>
                <w:lang w:val="en-US"/>
              </w:rPr>
            </w:pPr>
            <w:r>
              <w:rPr>
                <w:sz w:val="18"/>
                <w:szCs w:val="18"/>
                <w:lang w:val="en-US"/>
              </w:rPr>
              <w:t>e</w:t>
            </w:r>
            <w:r w:rsidRPr="00662A94">
              <w:rPr>
                <w:sz w:val="18"/>
                <w:szCs w:val="18"/>
                <w:lang w:val="en-US"/>
              </w:rPr>
              <w:t>quipment</w:t>
            </w:r>
            <w:r>
              <w:rPr>
                <w:sz w:val="18"/>
                <w:szCs w:val="18"/>
                <w:lang w:val="en-US"/>
              </w:rPr>
              <w:t xml:space="preserve"> </w:t>
            </w:r>
            <w:sdt>
              <w:sdtPr>
                <w:rPr>
                  <w:sz w:val="18"/>
                  <w:szCs w:val="18"/>
                  <w:lang w:val="en-US"/>
                </w:rPr>
                <w:alias w:val="To edit, see citavi.com/edit"/>
                <w:tag w:val="CitaviPlaceholder#f5e3a47a-db07-4d4d-80fa-d1541ab1b113"/>
                <w:id w:val="-158851055"/>
                <w:placeholder>
                  <w:docPart w:val="A0E3E00F410A4754A23384228023DD3D"/>
                </w:placeholder>
              </w:sdtPr>
              <w:sdtContent>
                <w:r>
                  <w:rPr>
                    <w:sz w:val="18"/>
                    <w:szCs w:val="18"/>
                    <w:lang w:val="en-US"/>
                  </w:rPr>
                  <w:fldChar w:fldCharType="begin"/>
                </w:r>
                <w:r>
                  <w:rPr>
                    <w:sz w:val="18"/>
                    <w:szCs w:val="18"/>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g4Y2U4NDJmLWMxNzgtNGZjOC05ZDY5LTcyMGViNWNhNjFiNCIsIlJhbmdlTGVuZ3RoIjoyLCJSZWZlcmVuY2VJZCI6ImEzZjIyZDg2LTc0ODYtNGZkOC1hMjdkLTIwYzIzNjNkYWMzN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}</w:instrText>
                </w:r>
                <w:r>
                  <w:rPr>
                    <w:sz w:val="18"/>
                    <w:szCs w:val="18"/>
                    <w:lang w:val="en-US"/>
                  </w:rPr>
                  <w:fldChar w:fldCharType="separate"/>
                </w:r>
                <w:r>
                  <w:rPr>
                    <w:sz w:val="18"/>
                    <w:szCs w:val="18"/>
                    <w:lang w:val="en-US"/>
                  </w:rPr>
                  <w:t>(7, 48, 32, 3)</w:t>
                </w:r>
                <w:r>
                  <w:rPr>
                    <w:sz w:val="18"/>
                    <w:szCs w:val="18"/>
                    <w:lang w:val="en-US"/>
                  </w:rPr>
                  <w:fldChar w:fldCharType="end"/>
                </w:r>
              </w:sdtContent>
            </w:sdt>
          </w:p>
        </w:tc>
      </w:tr>
      <w:tr w:rsidR="007604FA" w:rsidRPr="00B16F9A" w14:paraId="016B686C" w14:textId="77777777" w:rsidTr="00A0360C">
        <w:tc>
          <w:tcPr>
            <w:tcW w:w="650" w:type="pct"/>
            <w:tcBorders>
              <w:top w:val="none" w:sz="4" w:space="0" w:color="000000"/>
              <w:bottom w:val="none" w:sz="4" w:space="0" w:color="000000"/>
            </w:tcBorders>
          </w:tcPr>
          <w:p w14:paraId="285A16A9" w14:textId="77777777" w:rsidR="007604FA" w:rsidRPr="00662A94" w:rsidRDefault="007604FA">
            <w:pPr>
              <w:spacing w:before="60" w:after="60"/>
              <w:rPr>
                <w:sz w:val="18"/>
                <w:szCs w:val="18"/>
                <w:lang w:val="en-US"/>
              </w:rPr>
            </w:pPr>
          </w:p>
        </w:tc>
        <w:tc>
          <w:tcPr>
            <w:tcW w:w="1200" w:type="pct"/>
            <w:gridSpan w:val="3"/>
            <w:tcBorders>
              <w:top w:val="none" w:sz="4" w:space="0" w:color="000000"/>
              <w:bottom w:val="none" w:sz="4" w:space="0" w:color="000000"/>
            </w:tcBorders>
          </w:tcPr>
          <w:p w14:paraId="2324270A" w14:textId="77777777" w:rsidR="007604FA" w:rsidRPr="00662A94" w:rsidRDefault="007604FA">
            <w:pPr>
              <w:spacing w:before="60" w:after="60"/>
              <w:rPr>
                <w:sz w:val="18"/>
                <w:szCs w:val="18"/>
                <w:lang w:val="en-US"/>
              </w:rPr>
            </w:pPr>
          </w:p>
        </w:tc>
        <w:tc>
          <w:tcPr>
            <w:tcW w:w="3150" w:type="pct"/>
            <w:tcBorders>
              <w:top w:val="none" w:sz="4" w:space="0" w:color="000000"/>
              <w:bottom w:val="none" w:sz="4" w:space="0" w:color="000000"/>
            </w:tcBorders>
          </w:tcPr>
          <w:p w14:paraId="3CFA75B6" w14:textId="1EAC7D55" w:rsidR="007604FA" w:rsidRPr="00662A94" w:rsidRDefault="007604FA" w:rsidP="00A226AE">
            <w:pPr>
              <w:spacing w:before="60" w:after="60"/>
              <w:rPr>
                <w:sz w:val="18"/>
                <w:szCs w:val="18"/>
                <w:lang w:val="en-US"/>
              </w:rPr>
            </w:pPr>
            <w:r>
              <w:rPr>
                <w:sz w:val="18"/>
                <w:szCs w:val="18"/>
                <w:lang w:val="en-US"/>
              </w:rPr>
              <w:t>f</w:t>
            </w:r>
            <w:r w:rsidRPr="00662A94">
              <w:rPr>
                <w:sz w:val="18"/>
                <w:szCs w:val="18"/>
                <w:lang w:val="en-US"/>
              </w:rPr>
              <w:t>acilities</w:t>
            </w:r>
            <w:r>
              <w:rPr>
                <w:sz w:val="18"/>
                <w:szCs w:val="18"/>
                <w:lang w:val="en-US"/>
              </w:rPr>
              <w:t xml:space="preserve"> </w:t>
            </w:r>
            <w:sdt>
              <w:sdtPr>
                <w:rPr>
                  <w:sz w:val="18"/>
                  <w:szCs w:val="18"/>
                  <w:lang w:val="en-US"/>
                </w:rPr>
                <w:alias w:val="To edit, see citavi.com/edit"/>
                <w:tag w:val="CitaviPlaceholder#0f0eb66a-0e31-4953-aa17-9db1e19261b7"/>
                <w:id w:val="-392657398"/>
                <w:placeholder>
                  <w:docPart w:val="A0E3E00F410A4754A23384228023DD3D"/>
                </w:placeholder>
              </w:sdtPr>
              <w:sdtContent>
                <w:r>
                  <w:rPr>
                    <w:sz w:val="18"/>
                    <w:szCs w:val="18"/>
                    <w:lang w:val="en-US"/>
                  </w:rPr>
                  <w:fldChar w:fldCharType="begin"/>
                </w:r>
                <w:r>
                  <w:rPr>
                    <w:sz w:val="18"/>
                    <w:szCs w:val="18"/>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U5YTI4YzZiLWYyMGItNDI2MS05NjM5LTU4OWQ0NDE2ZTU0YyIsIlJhbmdlTGVuZ3RoIjozLCJSZWZlcmVuY2VJZCI6IjVlM2IzYmYzLWQxM2YtNDYwNC1hZTdiLTNlNmM2MDg1ZDMzN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}</w:instrText>
                </w:r>
                <w:r>
                  <w:rPr>
                    <w:sz w:val="18"/>
                    <w:szCs w:val="18"/>
                    <w:lang w:val="en-US"/>
                  </w:rPr>
                  <w:fldChar w:fldCharType="separate"/>
                </w:r>
                <w:r>
                  <w:rPr>
                    <w:sz w:val="18"/>
                    <w:szCs w:val="18"/>
                    <w:lang w:val="en-US"/>
                  </w:rPr>
                  <w:t>(44, 22, 24, 30, 31)</w:t>
                </w:r>
                <w:r>
                  <w:rPr>
                    <w:sz w:val="18"/>
                    <w:szCs w:val="18"/>
                    <w:lang w:val="en-US"/>
                  </w:rPr>
                  <w:fldChar w:fldCharType="end"/>
                </w:r>
              </w:sdtContent>
            </w:sdt>
          </w:p>
        </w:tc>
      </w:tr>
      <w:tr w:rsidR="007604FA" w:rsidRPr="00B16F9A" w14:paraId="23083EA2" w14:textId="77777777" w:rsidTr="00A0360C">
        <w:tc>
          <w:tcPr>
            <w:tcW w:w="650" w:type="pct"/>
            <w:tcBorders>
              <w:top w:val="none" w:sz="4" w:space="0" w:color="000000"/>
              <w:bottom w:val="none" w:sz="4" w:space="0" w:color="000000"/>
            </w:tcBorders>
          </w:tcPr>
          <w:p w14:paraId="1091A206" w14:textId="77777777" w:rsidR="007604FA" w:rsidRPr="00662A94" w:rsidRDefault="007604FA">
            <w:pPr>
              <w:spacing w:before="60" w:after="60"/>
              <w:rPr>
                <w:sz w:val="18"/>
                <w:szCs w:val="18"/>
                <w:lang w:val="en-US"/>
              </w:rPr>
            </w:pPr>
          </w:p>
        </w:tc>
        <w:tc>
          <w:tcPr>
            <w:tcW w:w="1200" w:type="pct"/>
            <w:gridSpan w:val="3"/>
            <w:tcBorders>
              <w:top w:val="none" w:sz="4" w:space="0" w:color="000000"/>
              <w:bottom w:val="none" w:sz="4" w:space="0" w:color="000000"/>
            </w:tcBorders>
          </w:tcPr>
          <w:p w14:paraId="3E0168CB" w14:textId="77777777" w:rsidR="007604FA" w:rsidRPr="00662A94" w:rsidRDefault="007604FA">
            <w:pPr>
              <w:spacing w:before="60" w:after="60"/>
              <w:rPr>
                <w:sz w:val="18"/>
                <w:szCs w:val="18"/>
                <w:lang w:val="en-US"/>
              </w:rPr>
            </w:pPr>
          </w:p>
        </w:tc>
        <w:tc>
          <w:tcPr>
            <w:tcW w:w="3150" w:type="pct"/>
            <w:tcBorders>
              <w:top w:val="none" w:sz="4" w:space="0" w:color="000000"/>
              <w:bottom w:val="none" w:sz="4" w:space="0" w:color="000000"/>
            </w:tcBorders>
          </w:tcPr>
          <w:p w14:paraId="571E03F5" w14:textId="2E31CA49" w:rsidR="007604FA" w:rsidRPr="00662A94" w:rsidRDefault="007604FA" w:rsidP="00A226AE">
            <w:pPr>
              <w:spacing w:before="60" w:after="60"/>
              <w:rPr>
                <w:sz w:val="18"/>
                <w:szCs w:val="18"/>
                <w:lang w:val="en-US"/>
              </w:rPr>
            </w:pPr>
            <w:r>
              <w:rPr>
                <w:sz w:val="18"/>
                <w:szCs w:val="18"/>
                <w:lang w:val="en-US"/>
              </w:rPr>
              <w:t>s</w:t>
            </w:r>
            <w:r w:rsidRPr="00662A94">
              <w:rPr>
                <w:sz w:val="18"/>
                <w:szCs w:val="18"/>
                <w:lang w:val="en-US"/>
              </w:rPr>
              <w:t>upport</w:t>
            </w:r>
            <w:r>
              <w:rPr>
                <w:sz w:val="18"/>
                <w:szCs w:val="18"/>
                <w:lang w:val="en-US"/>
              </w:rPr>
              <w:t xml:space="preserve"> </w:t>
            </w:r>
            <w:sdt>
              <w:sdtPr>
                <w:rPr>
                  <w:sz w:val="18"/>
                  <w:szCs w:val="18"/>
                  <w:lang w:val="en-US"/>
                </w:rPr>
                <w:alias w:val="To edit, see citavi.com/edit"/>
                <w:tag w:val="CitaviPlaceholder#e3da7f65-405b-4058-9c40-dc620db9082d"/>
                <w:id w:val="-1711712712"/>
                <w:placeholder>
                  <w:docPart w:val="A0E3E00F410A4754A23384228023DD3D"/>
                </w:placeholder>
              </w:sdtPr>
              <w:sdtContent>
                <w:r>
                  <w:rPr>
                    <w:sz w:val="18"/>
                    <w:szCs w:val="18"/>
                    <w:lang w:val="en-US"/>
                  </w:rPr>
                  <w:fldChar w:fldCharType="begin"/>
                </w:r>
                <w:r>
                  <w:rPr>
                    <w:sz w:val="18"/>
                    <w:szCs w:val="18"/>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U5OGFhZTI1LTU1Y2ItNGNlYy1hMjZjLWEwNDkyOTViOWVhNiIsIlJhbmdlTGVuZ3RoIjoyLCJSZWZlcmVuY2VJZCI6ImEzZjIyZDg2LTc0ODYtNGZkOC1hMjdkLTIwYzIzNjNkYWMzN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}</w:instrText>
                </w:r>
                <w:r>
                  <w:rPr>
                    <w:sz w:val="18"/>
                    <w:szCs w:val="18"/>
                    <w:lang w:val="en-US"/>
                  </w:rPr>
                  <w:fldChar w:fldCharType="separate"/>
                </w:r>
                <w:r>
                  <w:rPr>
                    <w:sz w:val="18"/>
                    <w:szCs w:val="18"/>
                    <w:lang w:val="en-US"/>
                  </w:rPr>
                  <w:t>(7, 48, 47, 34)</w:t>
                </w:r>
                <w:r>
                  <w:rPr>
                    <w:sz w:val="18"/>
                    <w:szCs w:val="18"/>
                    <w:lang w:val="en-US"/>
                  </w:rPr>
                  <w:fldChar w:fldCharType="end"/>
                </w:r>
              </w:sdtContent>
            </w:sdt>
          </w:p>
        </w:tc>
      </w:tr>
      <w:tr w:rsidR="007604FA" w:rsidRPr="00B16F9A" w14:paraId="66C4A82B" w14:textId="77777777" w:rsidTr="00A0360C">
        <w:tc>
          <w:tcPr>
            <w:tcW w:w="650" w:type="pct"/>
            <w:tcBorders>
              <w:top w:val="none" w:sz="4" w:space="0" w:color="000000"/>
              <w:bottom w:val="none" w:sz="4" w:space="0" w:color="000000"/>
            </w:tcBorders>
          </w:tcPr>
          <w:p w14:paraId="0E57A26C" w14:textId="77777777" w:rsidR="007604FA" w:rsidRPr="00662A94" w:rsidRDefault="007604FA">
            <w:pPr>
              <w:spacing w:before="60" w:after="60"/>
              <w:rPr>
                <w:sz w:val="18"/>
                <w:szCs w:val="18"/>
                <w:lang w:val="en-US"/>
              </w:rPr>
            </w:pPr>
          </w:p>
        </w:tc>
        <w:tc>
          <w:tcPr>
            <w:tcW w:w="1200" w:type="pct"/>
            <w:gridSpan w:val="3"/>
            <w:tcBorders>
              <w:top w:val="none" w:sz="4" w:space="0" w:color="000000"/>
              <w:bottom w:val="none" w:sz="4" w:space="0" w:color="000000"/>
            </w:tcBorders>
          </w:tcPr>
          <w:p w14:paraId="52FECD58" w14:textId="77777777" w:rsidR="007604FA" w:rsidRPr="00662A94" w:rsidRDefault="007604FA">
            <w:pPr>
              <w:spacing w:before="60" w:after="60"/>
              <w:rPr>
                <w:sz w:val="18"/>
                <w:szCs w:val="18"/>
                <w:lang w:val="en-US"/>
              </w:rPr>
            </w:pPr>
          </w:p>
        </w:tc>
        <w:tc>
          <w:tcPr>
            <w:tcW w:w="3150" w:type="pct"/>
            <w:tcBorders>
              <w:top w:val="none" w:sz="4" w:space="0" w:color="000000"/>
              <w:bottom w:val="none" w:sz="4" w:space="0" w:color="000000"/>
            </w:tcBorders>
          </w:tcPr>
          <w:p w14:paraId="14188715" w14:textId="65886EDF" w:rsidR="007604FA" w:rsidRPr="00662A94" w:rsidRDefault="007604FA" w:rsidP="00A226AE">
            <w:pPr>
              <w:spacing w:before="60" w:after="60"/>
              <w:rPr>
                <w:sz w:val="18"/>
                <w:szCs w:val="18"/>
                <w:lang w:val="en-US"/>
              </w:rPr>
            </w:pPr>
            <w:r>
              <w:rPr>
                <w:sz w:val="18"/>
                <w:szCs w:val="18"/>
                <w:lang w:val="en-US"/>
              </w:rPr>
              <w:t>t</w:t>
            </w:r>
            <w:r w:rsidRPr="00662A94">
              <w:rPr>
                <w:sz w:val="18"/>
                <w:szCs w:val="18"/>
                <w:lang w:val="en-US"/>
              </w:rPr>
              <w:t>ime</w:t>
            </w:r>
            <w:r>
              <w:rPr>
                <w:sz w:val="18"/>
                <w:szCs w:val="18"/>
                <w:lang w:val="en-US"/>
              </w:rPr>
              <w:t xml:space="preserve"> </w:t>
            </w:r>
            <w:sdt>
              <w:sdtPr>
                <w:rPr>
                  <w:sz w:val="18"/>
                  <w:szCs w:val="18"/>
                  <w:lang w:val="en-US"/>
                </w:rPr>
                <w:alias w:val="To edit, see citavi.com/edit"/>
                <w:tag w:val="CitaviPlaceholder#ab705f12-3c0f-4045-bc09-7f7d28609e13"/>
                <w:id w:val="84746233"/>
                <w:placeholder>
                  <w:docPart w:val="A0E3E00F410A4754A23384228023DD3D"/>
                </w:placeholder>
              </w:sdtPr>
              <w:sdtContent>
                <w:r>
                  <w:rPr>
                    <w:sz w:val="18"/>
                    <w:szCs w:val="18"/>
                    <w:lang w:val="en-US"/>
                  </w:rPr>
                  <w:fldChar w:fldCharType="begin"/>
                </w:r>
                <w:r>
                  <w:rPr>
                    <w:sz w:val="18"/>
                    <w:szCs w:val="18"/>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k5NWRkMTc1LWJlZTYtNDA2Yi1hNzFhLTQ0NmNlZmMyMGI1YyIsIlJhbmdlTGVuZ3RoIjoyLCJSZWZlcmVuY2VJZCI6ImEzZjIyZDg2LTc0ODYtNGZkOC1hMjdkLTIwYzIzNjNkYWMzN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}</w:instrText>
                </w:r>
                <w:r>
                  <w:rPr>
                    <w:sz w:val="18"/>
                    <w:szCs w:val="18"/>
                    <w:lang w:val="en-US"/>
                  </w:rPr>
                  <w:fldChar w:fldCharType="separate"/>
                </w:r>
                <w:r>
                  <w:rPr>
                    <w:sz w:val="18"/>
                    <w:szCs w:val="18"/>
                    <w:lang w:val="en-US"/>
                  </w:rPr>
                  <w:t>(7, 22, 46, 30, 44)</w:t>
                </w:r>
                <w:r>
                  <w:rPr>
                    <w:sz w:val="18"/>
                    <w:szCs w:val="18"/>
                    <w:lang w:val="en-US"/>
                  </w:rPr>
                  <w:fldChar w:fldCharType="end"/>
                </w:r>
              </w:sdtContent>
            </w:sdt>
          </w:p>
        </w:tc>
      </w:tr>
      <w:tr w:rsidR="007604FA" w:rsidRPr="00B16F9A" w14:paraId="554E4A01" w14:textId="77777777" w:rsidTr="00A0360C">
        <w:tc>
          <w:tcPr>
            <w:tcW w:w="650" w:type="pct"/>
            <w:tcBorders>
              <w:top w:val="none" w:sz="4" w:space="0" w:color="000000"/>
              <w:bottom w:val="none" w:sz="4" w:space="0" w:color="000000"/>
            </w:tcBorders>
          </w:tcPr>
          <w:p w14:paraId="21745D34" w14:textId="77777777" w:rsidR="007604FA" w:rsidRPr="00662A94" w:rsidRDefault="007604FA">
            <w:pPr>
              <w:spacing w:before="60" w:after="60"/>
              <w:rPr>
                <w:sz w:val="18"/>
                <w:szCs w:val="18"/>
                <w:lang w:val="en-US"/>
              </w:rPr>
            </w:pPr>
          </w:p>
        </w:tc>
        <w:tc>
          <w:tcPr>
            <w:tcW w:w="1200" w:type="pct"/>
            <w:gridSpan w:val="3"/>
            <w:tcBorders>
              <w:top w:val="none" w:sz="4" w:space="0" w:color="000000"/>
              <w:bottom w:val="none" w:sz="4" w:space="0" w:color="000000"/>
            </w:tcBorders>
          </w:tcPr>
          <w:p w14:paraId="082856BB" w14:textId="77777777" w:rsidR="007604FA" w:rsidRPr="00662A94" w:rsidRDefault="007604FA">
            <w:pPr>
              <w:spacing w:before="60" w:after="60"/>
              <w:rPr>
                <w:sz w:val="18"/>
                <w:szCs w:val="18"/>
                <w:lang w:val="en-US"/>
              </w:rPr>
            </w:pPr>
          </w:p>
        </w:tc>
        <w:tc>
          <w:tcPr>
            <w:tcW w:w="3150" w:type="pct"/>
            <w:tcBorders>
              <w:top w:val="none" w:sz="4" w:space="0" w:color="000000"/>
              <w:bottom w:val="none" w:sz="4" w:space="0" w:color="000000"/>
            </w:tcBorders>
          </w:tcPr>
          <w:p w14:paraId="0E93F850" w14:textId="08BD71E1" w:rsidR="007604FA" w:rsidRPr="00662A94" w:rsidRDefault="007604FA" w:rsidP="00A226AE">
            <w:pPr>
              <w:spacing w:before="60" w:after="60"/>
              <w:rPr>
                <w:sz w:val="18"/>
                <w:szCs w:val="18"/>
                <w:lang w:val="en-US"/>
              </w:rPr>
            </w:pPr>
            <w:r w:rsidRPr="00662A94">
              <w:rPr>
                <w:sz w:val="18"/>
                <w:szCs w:val="18"/>
                <w:lang w:val="en-US"/>
              </w:rPr>
              <w:t>resource mobilization</w:t>
            </w:r>
            <w:r>
              <w:rPr>
                <w:sz w:val="18"/>
                <w:szCs w:val="18"/>
                <w:lang w:val="en-US"/>
              </w:rPr>
              <w:t xml:space="preserve"> </w:t>
            </w:r>
            <w:sdt>
              <w:sdtPr>
                <w:rPr>
                  <w:sz w:val="18"/>
                  <w:szCs w:val="18"/>
                  <w:lang w:val="en-US"/>
                </w:rPr>
                <w:alias w:val="To edit, see citavi.com/edit"/>
                <w:tag w:val="CitaviPlaceholder#1c95318f-34b6-464b-8c17-e2f23954d6d4"/>
                <w:id w:val="-350720035"/>
                <w:placeholder>
                  <w:docPart w:val="A0E3E00F410A4754A23384228023DD3D"/>
                </w:placeholder>
              </w:sdtPr>
              <w:sdtContent>
                <w:r>
                  <w:rPr>
                    <w:sz w:val="18"/>
                    <w:szCs w:val="18"/>
                    <w:lang w:val="en-US"/>
                  </w:rPr>
                  <w:fldChar w:fldCharType="begin"/>
                </w:r>
                <w:r>
                  <w:rPr>
                    <w:sz w:val="18"/>
                    <w:szCs w:val="18"/>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A4MjRjNjQzLWEzNTktNDg3MC1hZWQ3LTM4NzAwM2Y3NzY2ZiIsIlJhbmdlTGVuZ3RoIjo0LCJSZWZlcmVuY2VJZCI6ImE4YjA1NDdmLWRiZDgtNGM1OS05ZmMwLTZlMzFhYzY1ZjIwZ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}</w:instrText>
                </w:r>
                <w:r>
                  <w:rPr>
                    <w:sz w:val="18"/>
                    <w:szCs w:val="18"/>
                    <w:lang w:val="en-US"/>
                  </w:rPr>
                  <w:fldChar w:fldCharType="separate"/>
                </w:r>
                <w:r>
                  <w:rPr>
                    <w:sz w:val="18"/>
                    <w:szCs w:val="18"/>
                    <w:lang w:val="en-US"/>
                  </w:rPr>
                  <w:t>(51)</w:t>
                </w:r>
                <w:r>
                  <w:rPr>
                    <w:sz w:val="18"/>
                    <w:szCs w:val="18"/>
                    <w:lang w:val="en-US"/>
                  </w:rPr>
                  <w:fldChar w:fldCharType="end"/>
                </w:r>
              </w:sdtContent>
            </w:sdt>
          </w:p>
        </w:tc>
      </w:tr>
      <w:tr w:rsidR="007604FA" w:rsidRPr="00B16F9A" w14:paraId="3FA8FB19" w14:textId="77777777" w:rsidTr="00A0360C">
        <w:tc>
          <w:tcPr>
            <w:tcW w:w="650" w:type="pct"/>
            <w:tcBorders>
              <w:top w:val="none" w:sz="4" w:space="0" w:color="000000"/>
              <w:bottom w:val="none" w:sz="4" w:space="0" w:color="000000"/>
            </w:tcBorders>
          </w:tcPr>
          <w:p w14:paraId="3779DB16" w14:textId="77777777" w:rsidR="007604FA" w:rsidRPr="00662A94" w:rsidRDefault="007604FA">
            <w:pPr>
              <w:spacing w:before="60" w:after="60"/>
              <w:rPr>
                <w:sz w:val="18"/>
                <w:szCs w:val="18"/>
                <w:lang w:val="en-US"/>
              </w:rPr>
            </w:pPr>
          </w:p>
        </w:tc>
        <w:tc>
          <w:tcPr>
            <w:tcW w:w="1200" w:type="pct"/>
            <w:gridSpan w:val="3"/>
            <w:tcBorders>
              <w:top w:val="none" w:sz="4" w:space="0" w:color="000000"/>
              <w:bottom w:val="none" w:sz="4" w:space="0" w:color="000000"/>
            </w:tcBorders>
          </w:tcPr>
          <w:p w14:paraId="58D6A2D9" w14:textId="77777777" w:rsidR="007604FA" w:rsidRPr="00662A94" w:rsidRDefault="007604FA">
            <w:pPr>
              <w:spacing w:before="60" w:after="60"/>
              <w:rPr>
                <w:sz w:val="18"/>
                <w:szCs w:val="18"/>
                <w:lang w:val="en-US"/>
              </w:rPr>
            </w:pPr>
          </w:p>
        </w:tc>
        <w:tc>
          <w:tcPr>
            <w:tcW w:w="3150" w:type="pct"/>
            <w:tcBorders>
              <w:top w:val="none" w:sz="4" w:space="0" w:color="000000"/>
              <w:bottom w:val="none" w:sz="4" w:space="0" w:color="000000"/>
            </w:tcBorders>
          </w:tcPr>
          <w:p w14:paraId="3D324017" w14:textId="126EA438" w:rsidR="007604FA" w:rsidRPr="00662A94" w:rsidRDefault="007604FA" w:rsidP="00A226AE">
            <w:pPr>
              <w:spacing w:before="60" w:after="60"/>
              <w:rPr>
                <w:sz w:val="18"/>
                <w:szCs w:val="18"/>
                <w:lang w:val="en-US"/>
              </w:rPr>
            </w:pPr>
            <w:r w:rsidRPr="00662A94">
              <w:rPr>
                <w:sz w:val="18"/>
                <w:szCs w:val="18"/>
                <w:lang w:val="en-US"/>
              </w:rPr>
              <w:t>access to data sources</w:t>
            </w:r>
            <w:r>
              <w:rPr>
                <w:sz w:val="18"/>
                <w:szCs w:val="18"/>
                <w:lang w:val="en-US"/>
              </w:rPr>
              <w:t xml:space="preserve"> </w:t>
            </w:r>
            <w:sdt>
              <w:sdtPr>
                <w:rPr>
                  <w:sz w:val="18"/>
                  <w:szCs w:val="18"/>
                  <w:lang w:val="en-US"/>
                </w:rPr>
                <w:alias w:val="To edit, see citavi.com/edit"/>
                <w:tag w:val="CitaviPlaceholder#af4f925e-0a9b-474a-b4e6-7231640b4d84"/>
                <w:id w:val="1325086875"/>
                <w:placeholder>
                  <w:docPart w:val="A0E3E00F410A4754A23384228023DD3D"/>
                </w:placeholder>
              </w:sdtPr>
              <w:sdtContent>
                <w:r>
                  <w:rPr>
                    <w:sz w:val="18"/>
                    <w:szCs w:val="18"/>
                    <w:lang w:val="en-US"/>
                  </w:rPr>
                  <w:fldChar w:fldCharType="begin"/>
                </w:r>
                <w:r>
                  <w:rPr>
                    <w:sz w:val="18"/>
                    <w:szCs w:val="18"/>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UxNDc1YjI4LTcwMmMtNGI2ZS1hOGZjLWYwY2U5YmE2NmNhZiIsIlJhbmdlTGVuZ3RoIjo0LCJSZWZlcmVuY2VJZCI6IjY4MzU3MDgxLWQ1ZmYtNGEzMy05ZWIxLTFiMDYxN2MyYmQwN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}</w:instrText>
                </w:r>
                <w:r>
                  <w:rPr>
                    <w:sz w:val="18"/>
                    <w:szCs w:val="18"/>
                    <w:lang w:val="en-US"/>
                  </w:rPr>
                  <w:fldChar w:fldCharType="separate"/>
                </w:r>
                <w:r>
                  <w:rPr>
                    <w:sz w:val="18"/>
                    <w:szCs w:val="18"/>
                    <w:lang w:val="en-US"/>
                  </w:rPr>
                  <w:t>(52)</w:t>
                </w:r>
                <w:r>
                  <w:rPr>
                    <w:sz w:val="18"/>
                    <w:szCs w:val="18"/>
                    <w:lang w:val="en-US"/>
                  </w:rPr>
                  <w:fldChar w:fldCharType="end"/>
                </w:r>
              </w:sdtContent>
            </w:sdt>
          </w:p>
        </w:tc>
      </w:tr>
      <w:tr w:rsidR="007604FA" w:rsidRPr="00B16F9A" w14:paraId="479BC6E7" w14:textId="77777777" w:rsidTr="00A0360C">
        <w:tc>
          <w:tcPr>
            <w:tcW w:w="650" w:type="pct"/>
            <w:tcBorders>
              <w:top w:val="none" w:sz="4" w:space="0" w:color="000000"/>
              <w:bottom w:val="single" w:sz="4" w:space="0" w:color="auto"/>
            </w:tcBorders>
          </w:tcPr>
          <w:p w14:paraId="50B5BB08" w14:textId="77777777" w:rsidR="007604FA" w:rsidRPr="00662A94" w:rsidRDefault="007604FA">
            <w:pPr>
              <w:spacing w:before="60" w:after="60"/>
              <w:rPr>
                <w:sz w:val="18"/>
                <w:szCs w:val="18"/>
                <w:lang w:val="en-US"/>
              </w:rPr>
            </w:pPr>
          </w:p>
        </w:tc>
        <w:tc>
          <w:tcPr>
            <w:tcW w:w="1200" w:type="pct"/>
            <w:gridSpan w:val="3"/>
            <w:tcBorders>
              <w:top w:val="none" w:sz="4" w:space="0" w:color="000000"/>
              <w:bottom w:val="single" w:sz="4" w:space="0" w:color="auto"/>
            </w:tcBorders>
          </w:tcPr>
          <w:p w14:paraId="66D510A6" w14:textId="77777777" w:rsidR="007604FA" w:rsidRPr="00662A94" w:rsidRDefault="007604FA">
            <w:pPr>
              <w:spacing w:before="60" w:after="60"/>
              <w:rPr>
                <w:sz w:val="18"/>
                <w:szCs w:val="18"/>
                <w:lang w:val="en-US"/>
              </w:rPr>
            </w:pPr>
          </w:p>
        </w:tc>
        <w:tc>
          <w:tcPr>
            <w:tcW w:w="3150" w:type="pct"/>
            <w:tcBorders>
              <w:top w:val="none" w:sz="4" w:space="0" w:color="000000"/>
              <w:bottom w:val="single" w:sz="4" w:space="0" w:color="auto"/>
            </w:tcBorders>
          </w:tcPr>
          <w:p w14:paraId="16EC9BFB" w14:textId="1EC1BAED" w:rsidR="007604FA" w:rsidRPr="00662A94" w:rsidRDefault="007604FA" w:rsidP="00A226AE">
            <w:pPr>
              <w:spacing w:before="60" w:after="60"/>
              <w:rPr>
                <w:sz w:val="18"/>
                <w:szCs w:val="18"/>
                <w:lang w:val="en-US"/>
              </w:rPr>
            </w:pPr>
            <w:r w:rsidRPr="00662A94">
              <w:rPr>
                <w:sz w:val="18"/>
                <w:szCs w:val="18"/>
                <w:lang w:val="en-US"/>
              </w:rPr>
              <w:t>ability to move project goals forward through the distribution of resources and communication channels</w:t>
            </w:r>
            <w:r>
              <w:rPr>
                <w:sz w:val="18"/>
                <w:szCs w:val="18"/>
                <w:lang w:val="en-US"/>
              </w:rPr>
              <w:t xml:space="preserve"> </w:t>
            </w:r>
            <w:sdt>
              <w:sdtPr>
                <w:rPr>
                  <w:sz w:val="18"/>
                  <w:szCs w:val="18"/>
                  <w:lang w:val="en-US"/>
                </w:rPr>
                <w:alias w:val="To edit, see citavi.com/edit"/>
                <w:tag w:val="CitaviPlaceholder#20a84c4b-5eab-4b09-af68-16e5c3fa27cd"/>
                <w:id w:val="1905250242"/>
                <w:placeholder>
                  <w:docPart w:val="A0E3E00F410A4754A23384228023DD3D"/>
                </w:placeholder>
              </w:sdtPr>
              <w:sdtContent>
                <w:r>
                  <w:rPr>
                    <w:sz w:val="18"/>
                    <w:szCs w:val="18"/>
                    <w:lang w:val="en-US"/>
                  </w:rPr>
                  <w:fldChar w:fldCharType="begin"/>
                </w:r>
                <w:r>
                  <w:rPr>
                    <w:sz w:val="18"/>
                    <w:szCs w:val="18"/>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E5MDg3ZDVmLWFhYWUtNDBmZi1hNmNhLWM4MTRlODAyODhiNiIsIlJhbmdlTGVuZ3RoIjozLCJSZWZlcmVuY2VJZCI6ImJlNzc4ZmM5LWZjMTMtNGU3NS1iZGZjLTZmODU1MmZmNGJiZ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}</w:instrText>
                </w:r>
                <w:r>
                  <w:rPr>
                    <w:sz w:val="18"/>
                    <w:szCs w:val="18"/>
                    <w:lang w:val="en-US"/>
                  </w:rPr>
                  <w:fldChar w:fldCharType="separate"/>
                </w:r>
                <w:r>
                  <w:rPr>
                    <w:sz w:val="18"/>
                    <w:szCs w:val="18"/>
                    <w:lang w:val="en-US"/>
                  </w:rPr>
                  <w:t>(37, 39, 43, 33)</w:t>
                </w:r>
                <w:r>
                  <w:rPr>
                    <w:sz w:val="18"/>
                    <w:szCs w:val="18"/>
                    <w:lang w:val="en-US"/>
                  </w:rPr>
                  <w:fldChar w:fldCharType="end"/>
                </w:r>
              </w:sdtContent>
            </w:sdt>
          </w:p>
        </w:tc>
      </w:tr>
      <w:tr w:rsidR="007604FA" w:rsidRPr="00B16F9A" w14:paraId="020BB125" w14:textId="77777777" w:rsidTr="00A0360C">
        <w:tc>
          <w:tcPr>
            <w:tcW w:w="650" w:type="pct"/>
            <w:tcBorders>
              <w:top w:val="single" w:sz="4" w:space="0" w:color="auto"/>
              <w:bottom w:val="none" w:sz="4" w:space="0" w:color="000000"/>
            </w:tcBorders>
          </w:tcPr>
          <w:p w14:paraId="3E2A6695" w14:textId="77777777" w:rsidR="007604FA" w:rsidRPr="00662A94" w:rsidRDefault="007604FA">
            <w:pPr>
              <w:spacing w:before="60" w:after="60"/>
              <w:rPr>
                <w:sz w:val="18"/>
                <w:szCs w:val="18"/>
                <w:lang w:val="en-US"/>
              </w:rPr>
            </w:pPr>
            <w:r w:rsidRPr="00662A94">
              <w:rPr>
                <w:sz w:val="18"/>
                <w:szCs w:val="18"/>
                <w:lang w:val="en-US"/>
              </w:rPr>
              <w:t>Leadership</w:t>
            </w:r>
          </w:p>
        </w:tc>
        <w:tc>
          <w:tcPr>
            <w:tcW w:w="1200" w:type="pct"/>
            <w:gridSpan w:val="3"/>
            <w:tcBorders>
              <w:top w:val="single" w:sz="4" w:space="0" w:color="auto"/>
              <w:bottom w:val="none" w:sz="4" w:space="0" w:color="000000"/>
            </w:tcBorders>
          </w:tcPr>
          <w:p w14:paraId="7BAE33B9" w14:textId="77777777" w:rsidR="007604FA" w:rsidRPr="00662A94" w:rsidRDefault="007604FA">
            <w:pPr>
              <w:spacing w:before="60" w:after="60"/>
              <w:rPr>
                <w:color w:val="000000"/>
                <w:sz w:val="18"/>
                <w:szCs w:val="18"/>
                <w:lang w:val="en-US"/>
              </w:rPr>
            </w:pPr>
          </w:p>
        </w:tc>
        <w:tc>
          <w:tcPr>
            <w:tcW w:w="3150" w:type="pct"/>
            <w:tcBorders>
              <w:top w:val="single" w:sz="4" w:space="0" w:color="auto"/>
              <w:bottom w:val="none" w:sz="4" w:space="0" w:color="000000"/>
            </w:tcBorders>
          </w:tcPr>
          <w:p w14:paraId="650338FD" w14:textId="1F65F42D" w:rsidR="007604FA" w:rsidRPr="00662A94" w:rsidRDefault="007604FA">
            <w:pPr>
              <w:spacing w:before="60" w:after="60"/>
              <w:rPr>
                <w:color w:val="000000"/>
                <w:sz w:val="18"/>
                <w:szCs w:val="18"/>
                <w:lang w:val="en-US"/>
              </w:rPr>
            </w:pPr>
            <w:r w:rsidRPr="00662A94">
              <w:rPr>
                <w:color w:val="000000"/>
                <w:sz w:val="18"/>
                <w:szCs w:val="18"/>
                <w:lang w:val="en-US"/>
              </w:rPr>
              <w:t>connectedness to other leaders</w:t>
            </w:r>
            <w:r>
              <w:rPr>
                <w:color w:val="000000"/>
                <w:sz w:val="18"/>
                <w:szCs w:val="18"/>
                <w:lang w:val="en-US"/>
              </w:rPr>
              <w:t xml:space="preserve"> </w:t>
            </w:r>
            <w:sdt>
              <w:sdtPr>
                <w:rPr>
                  <w:color w:val="000000"/>
                  <w:sz w:val="18"/>
                  <w:szCs w:val="18"/>
                  <w:lang w:val="en-US"/>
                </w:rPr>
                <w:alias w:val="To edit, see citavi.com/edit"/>
                <w:tag w:val="CitaviPlaceholder#4b387536-ffcb-4b55-8e2b-f77937b922ba"/>
                <w:id w:val="1465154187"/>
                <w:placeholder>
                  <w:docPart w:val="850C67AA82694E7C9BE7CCB50E463233"/>
                </w:placeholder>
              </w:sdtPr>
              <w:sdtContent>
                <w:r w:rsidRPr="00662A94">
                  <w:rPr>
                    <w:color w:val="000000"/>
                    <w:sz w:val="18"/>
                    <w:szCs w:val="18"/>
                    <w:lang w:val="en-US"/>
                  </w:rPr>
                  <w:fldChar w:fldCharType="begin"/>
                </w:r>
                <w:r>
                  <w:rPr>
                    <w:color w:val="000000"/>
                    <w:sz w:val="18"/>
                    <w:szCs w:val="18"/>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MyNTU4NWJhLTVlNDItNGU4OS04Y2Q4LTZlYzNmZjRjNGVkNiIsIlJhbmdlTGVuZ3RoIjozLCJSZWZlcmVuY2VJZCI6ImJlNzc4ZmM5LWZjMTMtNGU3NS1iZGZjLTZmODU1MmZmNGJiZ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}</w:instrText>
                </w:r>
                <w:r w:rsidRPr="00662A94">
                  <w:rPr>
                    <w:color w:val="000000"/>
                    <w:sz w:val="18"/>
                    <w:szCs w:val="18"/>
                    <w:lang w:val="en-US"/>
                  </w:rPr>
                  <w:fldChar w:fldCharType="separate"/>
                </w:r>
                <w:r>
                  <w:rPr>
                    <w:color w:val="000000"/>
                    <w:sz w:val="18"/>
                    <w:szCs w:val="18"/>
                    <w:lang w:val="en-US"/>
                  </w:rPr>
                  <w:t>(37, 50)</w:t>
                </w:r>
                <w:r w:rsidRPr="00662A94">
                  <w:rPr>
                    <w:color w:val="000000"/>
                    <w:sz w:val="18"/>
                    <w:szCs w:val="18"/>
                    <w:lang w:val="en-US"/>
                  </w:rPr>
                  <w:fldChar w:fldCharType="end"/>
                </w:r>
              </w:sdtContent>
            </w:sdt>
          </w:p>
        </w:tc>
      </w:tr>
      <w:tr w:rsidR="007604FA" w:rsidRPr="00B16F9A" w14:paraId="60FBB9CE" w14:textId="77777777" w:rsidTr="00A0360C">
        <w:tc>
          <w:tcPr>
            <w:tcW w:w="650" w:type="pct"/>
            <w:tcBorders>
              <w:top w:val="none" w:sz="4" w:space="0" w:color="000000"/>
              <w:bottom w:val="none" w:sz="4" w:space="0" w:color="000000"/>
            </w:tcBorders>
          </w:tcPr>
          <w:p w14:paraId="15978194" w14:textId="77777777" w:rsidR="007604FA" w:rsidRPr="00662A94" w:rsidRDefault="007604FA">
            <w:pPr>
              <w:spacing w:before="60" w:after="60"/>
              <w:rPr>
                <w:sz w:val="18"/>
                <w:szCs w:val="18"/>
                <w:lang w:val="en-US"/>
              </w:rPr>
            </w:pPr>
          </w:p>
        </w:tc>
        <w:tc>
          <w:tcPr>
            <w:tcW w:w="1200" w:type="pct"/>
            <w:gridSpan w:val="3"/>
            <w:tcBorders>
              <w:top w:val="none" w:sz="4" w:space="0" w:color="000000"/>
              <w:bottom w:val="none" w:sz="4" w:space="0" w:color="000000"/>
            </w:tcBorders>
          </w:tcPr>
          <w:p w14:paraId="7052D9E4" w14:textId="77777777" w:rsidR="007604FA" w:rsidRPr="00662A94" w:rsidRDefault="007604FA">
            <w:pPr>
              <w:spacing w:before="60" w:after="60"/>
              <w:rPr>
                <w:color w:val="000000"/>
                <w:sz w:val="18"/>
                <w:szCs w:val="18"/>
                <w:lang w:val="en-US"/>
              </w:rPr>
            </w:pPr>
          </w:p>
        </w:tc>
        <w:tc>
          <w:tcPr>
            <w:tcW w:w="3150" w:type="pct"/>
            <w:tcBorders>
              <w:top w:val="none" w:sz="4" w:space="0" w:color="000000"/>
              <w:bottom w:val="none" w:sz="4" w:space="0" w:color="000000"/>
            </w:tcBorders>
          </w:tcPr>
          <w:p w14:paraId="357DE97A" w14:textId="73BAC818" w:rsidR="007604FA" w:rsidRPr="00662A94" w:rsidRDefault="007604FA" w:rsidP="00A226AE">
            <w:pPr>
              <w:spacing w:before="60" w:after="60"/>
              <w:rPr>
                <w:color w:val="000000"/>
                <w:sz w:val="18"/>
                <w:szCs w:val="18"/>
                <w:lang w:val="en-US"/>
              </w:rPr>
            </w:pPr>
            <w:r w:rsidRPr="00662A94">
              <w:rPr>
                <w:color w:val="000000"/>
                <w:sz w:val="18"/>
                <w:szCs w:val="18"/>
                <w:lang w:val="en-US"/>
              </w:rPr>
              <w:t>connectedness community members</w:t>
            </w:r>
            <w:r>
              <w:rPr>
                <w:color w:val="000000"/>
                <w:sz w:val="18"/>
                <w:szCs w:val="18"/>
                <w:lang w:val="en-US"/>
              </w:rPr>
              <w:t xml:space="preserve"> </w:t>
            </w:r>
            <w:sdt>
              <w:sdtPr>
                <w:rPr>
                  <w:color w:val="000000"/>
                  <w:sz w:val="18"/>
                  <w:szCs w:val="18"/>
                  <w:lang w:val="en-US"/>
                </w:rPr>
                <w:alias w:val="To edit, see citavi.com/edit"/>
                <w:tag w:val="CitaviPlaceholder#64b50301-fe70-4e99-8c0e-cccbe18fe04d"/>
                <w:id w:val="862477841"/>
                <w:placeholder>
                  <w:docPart w:val="A0E3E00F410A4754A23384228023DD3D"/>
                </w:placeholder>
              </w:sdtPr>
              <w:sdtContent>
                <w:r>
                  <w:rPr>
                    <w:color w:val="000000"/>
                    <w:sz w:val="18"/>
                    <w:szCs w:val="18"/>
                    <w:lang w:val="en-US"/>
                  </w:rPr>
                  <w:fldChar w:fldCharType="begin"/>
                </w:r>
                <w:r>
                  <w:rPr>
                    <w:color w:val="000000"/>
                    <w:sz w:val="18"/>
                    <w:szCs w:val="18"/>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UyOWZjZWVmLTdlZGMtNDExNC1iODZjLWNkNmZkYjkyM2MwMyIsIlJhbmdlTGVuZ3RoIjozLCJSZWZlcmVuY2VJZCI6Ijg2YWYyZjlhLThkMzYtNGM3Mi05YmQzLTBhMTIxMzM1NDI4M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}</w:instrText>
                </w:r>
                <w:r>
                  <w:rPr>
                    <w:color w:val="000000"/>
                    <w:sz w:val="18"/>
                    <w:szCs w:val="18"/>
                    <w:lang w:val="en-US"/>
                  </w:rPr>
                  <w:fldChar w:fldCharType="separate"/>
                </w:r>
                <w:r>
                  <w:rPr>
                    <w:color w:val="000000"/>
                    <w:sz w:val="18"/>
                    <w:szCs w:val="18"/>
                    <w:lang w:val="en-US"/>
                  </w:rPr>
                  <w:t>(33, 15, 25)</w:t>
                </w:r>
                <w:r>
                  <w:rPr>
                    <w:color w:val="000000"/>
                    <w:sz w:val="18"/>
                    <w:szCs w:val="18"/>
                    <w:lang w:val="en-US"/>
                  </w:rPr>
                  <w:fldChar w:fldCharType="end"/>
                </w:r>
              </w:sdtContent>
            </w:sdt>
          </w:p>
        </w:tc>
      </w:tr>
      <w:tr w:rsidR="007604FA" w:rsidRPr="00B16F9A" w14:paraId="2006B464" w14:textId="77777777" w:rsidTr="00A0360C">
        <w:tc>
          <w:tcPr>
            <w:tcW w:w="650" w:type="pct"/>
            <w:tcBorders>
              <w:top w:val="none" w:sz="4" w:space="0" w:color="000000"/>
              <w:bottom w:val="none" w:sz="4" w:space="0" w:color="000000"/>
            </w:tcBorders>
          </w:tcPr>
          <w:p w14:paraId="34140282" w14:textId="77777777" w:rsidR="007604FA" w:rsidRPr="00662A94" w:rsidRDefault="007604FA">
            <w:pPr>
              <w:spacing w:before="60" w:after="60"/>
              <w:rPr>
                <w:sz w:val="18"/>
                <w:szCs w:val="18"/>
                <w:lang w:val="en-US"/>
              </w:rPr>
            </w:pPr>
          </w:p>
        </w:tc>
        <w:tc>
          <w:tcPr>
            <w:tcW w:w="1200" w:type="pct"/>
            <w:gridSpan w:val="3"/>
            <w:tcBorders>
              <w:top w:val="none" w:sz="4" w:space="0" w:color="000000"/>
              <w:bottom w:val="none" w:sz="4" w:space="0" w:color="000000"/>
            </w:tcBorders>
          </w:tcPr>
          <w:p w14:paraId="7EB0F390" w14:textId="77777777" w:rsidR="007604FA" w:rsidRPr="00662A94" w:rsidRDefault="007604FA">
            <w:pPr>
              <w:spacing w:before="60" w:after="60"/>
              <w:rPr>
                <w:color w:val="000000"/>
                <w:sz w:val="18"/>
                <w:szCs w:val="18"/>
                <w:lang w:val="en-US"/>
              </w:rPr>
            </w:pPr>
          </w:p>
        </w:tc>
        <w:tc>
          <w:tcPr>
            <w:tcW w:w="3150" w:type="pct"/>
            <w:tcBorders>
              <w:top w:val="none" w:sz="4" w:space="0" w:color="000000"/>
              <w:bottom w:val="none" w:sz="4" w:space="0" w:color="000000"/>
            </w:tcBorders>
          </w:tcPr>
          <w:p w14:paraId="657CE04F" w14:textId="03FB438B" w:rsidR="007604FA" w:rsidRPr="00662A94" w:rsidRDefault="007604FA" w:rsidP="00A226AE">
            <w:pPr>
              <w:spacing w:before="60" w:after="60"/>
              <w:rPr>
                <w:color w:val="000000"/>
                <w:sz w:val="18"/>
                <w:szCs w:val="18"/>
                <w:lang w:val="en-US"/>
              </w:rPr>
            </w:pPr>
            <w:r w:rsidRPr="00662A94">
              <w:rPr>
                <w:color w:val="000000"/>
                <w:sz w:val="18"/>
                <w:szCs w:val="18"/>
                <w:lang w:val="en-US"/>
              </w:rPr>
              <w:t>provision of direction and structure</w:t>
            </w:r>
            <w:r>
              <w:rPr>
                <w:color w:val="000000"/>
                <w:sz w:val="18"/>
                <w:szCs w:val="18"/>
                <w:lang w:val="en-US"/>
              </w:rPr>
              <w:t xml:space="preserve"> </w:t>
            </w:r>
            <w:sdt>
              <w:sdtPr>
                <w:rPr>
                  <w:color w:val="000000"/>
                  <w:sz w:val="18"/>
                  <w:szCs w:val="18"/>
                  <w:lang w:val="en-US"/>
                </w:rPr>
                <w:alias w:val="To edit, see citavi.com/edit"/>
                <w:tag w:val="CitaviPlaceholder#eb795dbc-b409-4b07-9c10-44253a6b077a"/>
                <w:id w:val="-1640793648"/>
                <w:placeholder>
                  <w:docPart w:val="A0E3E00F410A4754A23384228023DD3D"/>
                </w:placeholder>
              </w:sdtPr>
              <w:sdtContent>
                <w:r>
                  <w:rPr>
                    <w:color w:val="000000"/>
                    <w:sz w:val="18"/>
                    <w:szCs w:val="18"/>
                    <w:lang w:val="en-US"/>
                  </w:rPr>
                  <w:fldChar w:fldCharType="begin"/>
                </w:r>
                <w:r>
                  <w:rPr>
                    <w:color w:val="000000"/>
                    <w:sz w:val="18"/>
                    <w:szCs w:val="18"/>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FlNDRiOTdkLWY1MjMtNGEzZi04Y2IyLTkzMzUwZDUyZjNhNCIsIlJhbmdlTGVuZ3RoIjozLCJSZWZlcmVuY2VJZCI6ImJlNzc4ZmM5LWZjMTMtNGU3NS1iZGZjLTZmODU1MmZmNGJiZ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}</w:instrText>
                </w:r>
                <w:r>
                  <w:rPr>
                    <w:color w:val="000000"/>
                    <w:sz w:val="18"/>
                    <w:szCs w:val="18"/>
                    <w:lang w:val="en-US"/>
                  </w:rPr>
                  <w:fldChar w:fldCharType="separate"/>
                </w:r>
                <w:r>
                  <w:rPr>
                    <w:color w:val="000000"/>
                    <w:sz w:val="18"/>
                    <w:szCs w:val="18"/>
                    <w:lang w:val="en-US"/>
                  </w:rPr>
                  <w:t>(37, 39, 26, 51, 28)</w:t>
                </w:r>
                <w:r>
                  <w:rPr>
                    <w:color w:val="000000"/>
                    <w:sz w:val="18"/>
                    <w:szCs w:val="18"/>
                    <w:lang w:val="en-US"/>
                  </w:rPr>
                  <w:fldChar w:fldCharType="end"/>
                </w:r>
              </w:sdtContent>
            </w:sdt>
          </w:p>
        </w:tc>
      </w:tr>
      <w:tr w:rsidR="007604FA" w:rsidRPr="00B16F9A" w14:paraId="4E75D475" w14:textId="77777777" w:rsidTr="00A0360C">
        <w:tc>
          <w:tcPr>
            <w:tcW w:w="650" w:type="pct"/>
            <w:tcBorders>
              <w:top w:val="none" w:sz="4" w:space="0" w:color="000000"/>
              <w:bottom w:val="none" w:sz="4" w:space="0" w:color="000000"/>
            </w:tcBorders>
          </w:tcPr>
          <w:p w14:paraId="3C431C0D" w14:textId="77777777" w:rsidR="007604FA" w:rsidRPr="00662A94" w:rsidRDefault="007604FA">
            <w:pPr>
              <w:spacing w:before="60" w:after="60"/>
              <w:rPr>
                <w:sz w:val="18"/>
                <w:szCs w:val="18"/>
                <w:lang w:val="en-US"/>
              </w:rPr>
            </w:pPr>
          </w:p>
        </w:tc>
        <w:tc>
          <w:tcPr>
            <w:tcW w:w="1200" w:type="pct"/>
            <w:gridSpan w:val="3"/>
            <w:tcBorders>
              <w:top w:val="none" w:sz="4" w:space="0" w:color="000000"/>
              <w:bottom w:val="none" w:sz="4" w:space="0" w:color="000000"/>
            </w:tcBorders>
          </w:tcPr>
          <w:p w14:paraId="7597E048" w14:textId="77777777" w:rsidR="007604FA" w:rsidRPr="00662A94" w:rsidRDefault="007604FA">
            <w:pPr>
              <w:spacing w:before="60" w:after="60"/>
              <w:rPr>
                <w:color w:val="000000"/>
                <w:sz w:val="18"/>
                <w:szCs w:val="18"/>
                <w:lang w:val="en-US"/>
              </w:rPr>
            </w:pPr>
          </w:p>
        </w:tc>
        <w:tc>
          <w:tcPr>
            <w:tcW w:w="3150" w:type="pct"/>
            <w:tcBorders>
              <w:top w:val="none" w:sz="4" w:space="0" w:color="000000"/>
              <w:bottom w:val="none" w:sz="4" w:space="0" w:color="000000"/>
            </w:tcBorders>
          </w:tcPr>
          <w:p w14:paraId="5E8427E2" w14:textId="4E7B03AE" w:rsidR="007604FA" w:rsidRPr="00662A94" w:rsidRDefault="007604FA" w:rsidP="00A226AE">
            <w:pPr>
              <w:spacing w:before="60" w:after="60"/>
              <w:rPr>
                <w:color w:val="000000"/>
                <w:sz w:val="18"/>
                <w:szCs w:val="18"/>
                <w:lang w:val="en-US"/>
              </w:rPr>
            </w:pPr>
            <w:r w:rsidRPr="00662A94">
              <w:rPr>
                <w:color w:val="000000"/>
                <w:sz w:val="18"/>
                <w:szCs w:val="18"/>
                <w:lang w:val="en-US"/>
              </w:rPr>
              <w:t>acknowledging community and individual achievements</w:t>
            </w:r>
            <w:r>
              <w:rPr>
                <w:color w:val="000000"/>
                <w:sz w:val="18"/>
                <w:szCs w:val="18"/>
                <w:lang w:val="en-US"/>
              </w:rPr>
              <w:t xml:space="preserve"> </w:t>
            </w:r>
            <w:sdt>
              <w:sdtPr>
                <w:rPr>
                  <w:color w:val="000000"/>
                  <w:sz w:val="18"/>
                  <w:szCs w:val="18"/>
                  <w:lang w:val="en-US"/>
                </w:rPr>
                <w:alias w:val="To edit, see citavi.com/edit"/>
                <w:tag w:val="CitaviPlaceholder#4331adfd-b979-4228-8917-0dece24d3938"/>
                <w:id w:val="72786538"/>
                <w:placeholder>
                  <w:docPart w:val="A0E3E00F410A4754A23384228023DD3D"/>
                </w:placeholder>
              </w:sdtPr>
              <w:sdtContent>
                <w:r>
                  <w:rPr>
                    <w:color w:val="000000"/>
                    <w:sz w:val="18"/>
                    <w:szCs w:val="18"/>
                    <w:lang w:val="en-US"/>
                  </w:rPr>
                  <w:fldChar w:fldCharType="begin"/>
                </w:r>
                <w:r>
                  <w:rPr>
                    <w:color w:val="000000"/>
                    <w:sz w:val="18"/>
                    <w:szCs w:val="18"/>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UwYTZiNDA0LTU0MzMtNGYyOC1iZjQ5LWQ0MDM1NTc2ZmE2MCIsIlJhbmdlTGVuZ3RoIjozLCJSZWZlcmVuY2VJZCI6ImE5NjAxMDMwLTJlNDQtNDdiNi1iMWJmLWQ1YzhlMjBjZGRjM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}</w:instrText>
                </w:r>
                <w:r>
                  <w:rPr>
                    <w:color w:val="000000"/>
                    <w:sz w:val="18"/>
                    <w:szCs w:val="18"/>
                    <w:lang w:val="en-US"/>
                  </w:rPr>
                  <w:fldChar w:fldCharType="separate"/>
                </w:r>
                <w:r>
                  <w:rPr>
                    <w:color w:val="000000"/>
                    <w:sz w:val="18"/>
                    <w:szCs w:val="18"/>
                    <w:lang w:val="en-US"/>
                  </w:rPr>
                  <w:t>(22, 23, 30, 51, 31)</w:t>
                </w:r>
                <w:r>
                  <w:rPr>
                    <w:color w:val="000000"/>
                    <w:sz w:val="18"/>
                    <w:szCs w:val="18"/>
                    <w:lang w:val="en-US"/>
                  </w:rPr>
                  <w:fldChar w:fldCharType="end"/>
                </w:r>
              </w:sdtContent>
            </w:sdt>
          </w:p>
        </w:tc>
      </w:tr>
      <w:tr w:rsidR="007604FA" w:rsidRPr="00B16F9A" w14:paraId="16FE40CD" w14:textId="77777777" w:rsidTr="00A0360C">
        <w:tc>
          <w:tcPr>
            <w:tcW w:w="650" w:type="pct"/>
            <w:tcBorders>
              <w:top w:val="none" w:sz="4" w:space="0" w:color="000000"/>
              <w:bottom w:val="none" w:sz="4" w:space="0" w:color="000000"/>
            </w:tcBorders>
          </w:tcPr>
          <w:p w14:paraId="19646C7D" w14:textId="77777777" w:rsidR="007604FA" w:rsidRPr="00662A94" w:rsidRDefault="007604FA">
            <w:pPr>
              <w:spacing w:before="60" w:after="60"/>
              <w:rPr>
                <w:sz w:val="18"/>
                <w:szCs w:val="18"/>
                <w:lang w:val="en-US"/>
              </w:rPr>
            </w:pPr>
          </w:p>
        </w:tc>
        <w:tc>
          <w:tcPr>
            <w:tcW w:w="1200" w:type="pct"/>
            <w:gridSpan w:val="3"/>
            <w:tcBorders>
              <w:top w:val="none" w:sz="4" w:space="0" w:color="000000"/>
              <w:bottom w:val="none" w:sz="4" w:space="0" w:color="000000"/>
            </w:tcBorders>
          </w:tcPr>
          <w:p w14:paraId="3CA2C509" w14:textId="77777777" w:rsidR="007604FA" w:rsidRPr="00662A94" w:rsidRDefault="007604FA">
            <w:pPr>
              <w:spacing w:before="60" w:after="60"/>
              <w:rPr>
                <w:color w:val="000000"/>
                <w:sz w:val="18"/>
                <w:szCs w:val="18"/>
                <w:lang w:val="en-US"/>
              </w:rPr>
            </w:pPr>
          </w:p>
        </w:tc>
        <w:tc>
          <w:tcPr>
            <w:tcW w:w="3150" w:type="pct"/>
            <w:tcBorders>
              <w:top w:val="none" w:sz="4" w:space="0" w:color="000000"/>
              <w:bottom w:val="none" w:sz="4" w:space="0" w:color="000000"/>
            </w:tcBorders>
          </w:tcPr>
          <w:p w14:paraId="4B6DCB00" w14:textId="2F567C89" w:rsidR="007604FA" w:rsidRPr="00662A94" w:rsidRDefault="007604FA" w:rsidP="00F4119E">
            <w:pPr>
              <w:spacing w:before="60" w:after="60"/>
              <w:rPr>
                <w:color w:val="000000"/>
                <w:sz w:val="18"/>
                <w:szCs w:val="18"/>
                <w:lang w:val="en-US"/>
              </w:rPr>
            </w:pPr>
            <w:r w:rsidRPr="00662A94">
              <w:rPr>
                <w:color w:val="000000"/>
                <w:sz w:val="18"/>
                <w:szCs w:val="18"/>
                <w:lang w:val="en-US"/>
              </w:rPr>
              <w:t>leaders being role models and treating people fairly</w:t>
            </w:r>
            <w:r>
              <w:rPr>
                <w:color w:val="000000"/>
                <w:sz w:val="18"/>
                <w:szCs w:val="18"/>
                <w:lang w:val="en-US"/>
              </w:rPr>
              <w:t xml:space="preserve"> </w:t>
            </w:r>
            <w:sdt>
              <w:sdtPr>
                <w:rPr>
                  <w:color w:val="000000"/>
                  <w:sz w:val="18"/>
                  <w:szCs w:val="18"/>
                  <w:lang w:val="en-US"/>
                </w:rPr>
                <w:alias w:val="To edit, see citavi.com/edit"/>
                <w:tag w:val="CitaviPlaceholder#e3b0bdaf-4137-43e2-b029-729eb1679db5"/>
                <w:id w:val="-1376006437"/>
                <w:placeholder>
                  <w:docPart w:val="A0E3E00F410A4754A23384228023DD3D"/>
                </w:placeholder>
              </w:sdtPr>
              <w:sdtContent>
                <w:r>
                  <w:rPr>
                    <w:color w:val="000000"/>
                    <w:sz w:val="18"/>
                    <w:szCs w:val="18"/>
                    <w:lang w:val="en-US"/>
                  </w:rPr>
                  <w:fldChar w:fldCharType="begin"/>
                </w:r>
                <w:r>
                  <w:rPr>
                    <w:color w:val="000000"/>
                    <w:sz w:val="18"/>
                    <w:szCs w:val="18"/>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I2OTJlNTg1LWUyMzEtNGI3Mi1iZmRkLWJlNGYzODQxN2VmZiIsIlJhbmdlTGVuZ3RoIjozLCJSZWZlcmVuY2VJZCI6Ijc1MjM0NDdjLTBiZjQtNDNkZS1iNzViLTc5MTg0MjZjMmJiM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}</w:instrText>
                </w:r>
                <w:r>
                  <w:rPr>
                    <w:color w:val="000000"/>
                    <w:sz w:val="18"/>
                    <w:szCs w:val="18"/>
                    <w:lang w:val="en-US"/>
                  </w:rPr>
                  <w:fldChar w:fldCharType="separate"/>
                </w:r>
                <w:r>
                  <w:rPr>
                    <w:color w:val="000000"/>
                    <w:sz w:val="18"/>
                    <w:szCs w:val="18"/>
                    <w:lang w:val="en-US"/>
                  </w:rPr>
                  <w:t>(53, 28)</w:t>
                </w:r>
                <w:r>
                  <w:rPr>
                    <w:color w:val="000000"/>
                    <w:sz w:val="18"/>
                    <w:szCs w:val="18"/>
                    <w:lang w:val="en-US"/>
                  </w:rPr>
                  <w:fldChar w:fldCharType="end"/>
                </w:r>
              </w:sdtContent>
            </w:sdt>
          </w:p>
        </w:tc>
      </w:tr>
      <w:tr w:rsidR="007604FA" w:rsidRPr="00B16F9A" w14:paraId="6D1DCC5E" w14:textId="77777777" w:rsidTr="00A0360C">
        <w:tc>
          <w:tcPr>
            <w:tcW w:w="650" w:type="pct"/>
            <w:tcBorders>
              <w:top w:val="none" w:sz="4" w:space="0" w:color="000000"/>
              <w:bottom w:val="none" w:sz="4" w:space="0" w:color="000000"/>
            </w:tcBorders>
          </w:tcPr>
          <w:p w14:paraId="3308C2CD" w14:textId="77777777" w:rsidR="007604FA" w:rsidRPr="00662A94" w:rsidRDefault="007604FA">
            <w:pPr>
              <w:spacing w:before="60" w:after="60"/>
              <w:rPr>
                <w:sz w:val="18"/>
                <w:szCs w:val="18"/>
                <w:lang w:val="en-US"/>
              </w:rPr>
            </w:pPr>
          </w:p>
        </w:tc>
        <w:tc>
          <w:tcPr>
            <w:tcW w:w="1200" w:type="pct"/>
            <w:gridSpan w:val="3"/>
            <w:tcBorders>
              <w:top w:val="none" w:sz="4" w:space="0" w:color="000000"/>
              <w:bottom w:val="none" w:sz="4" w:space="0" w:color="000000"/>
            </w:tcBorders>
          </w:tcPr>
          <w:p w14:paraId="72261381" w14:textId="77777777" w:rsidR="007604FA" w:rsidRPr="00662A94" w:rsidRDefault="007604FA">
            <w:pPr>
              <w:spacing w:before="60" w:after="60"/>
              <w:rPr>
                <w:color w:val="000000"/>
                <w:sz w:val="18"/>
                <w:szCs w:val="18"/>
                <w:lang w:val="en-US"/>
              </w:rPr>
            </w:pPr>
          </w:p>
        </w:tc>
        <w:tc>
          <w:tcPr>
            <w:tcW w:w="3150" w:type="pct"/>
            <w:tcBorders>
              <w:top w:val="none" w:sz="4" w:space="0" w:color="000000"/>
              <w:bottom w:val="none" w:sz="4" w:space="0" w:color="000000"/>
            </w:tcBorders>
          </w:tcPr>
          <w:p w14:paraId="39C71E52" w14:textId="3BFEE122" w:rsidR="007604FA" w:rsidRPr="00662A94" w:rsidRDefault="007604FA" w:rsidP="00F4119E">
            <w:pPr>
              <w:spacing w:before="60" w:after="60"/>
              <w:rPr>
                <w:color w:val="000000"/>
                <w:sz w:val="18"/>
                <w:szCs w:val="18"/>
                <w:lang w:val="en-US"/>
              </w:rPr>
            </w:pPr>
            <w:r w:rsidRPr="00662A94">
              <w:rPr>
                <w:color w:val="000000"/>
                <w:sz w:val="18"/>
                <w:szCs w:val="18"/>
                <w:lang w:val="en-US"/>
              </w:rPr>
              <w:t>fostering the development of new leaders and cultivating leadership opportunities</w:t>
            </w:r>
            <w:r>
              <w:rPr>
                <w:color w:val="000000"/>
                <w:sz w:val="18"/>
                <w:szCs w:val="18"/>
                <w:lang w:val="en-US"/>
              </w:rPr>
              <w:t xml:space="preserve"> </w:t>
            </w:r>
            <w:sdt>
              <w:sdtPr>
                <w:rPr>
                  <w:color w:val="000000"/>
                  <w:sz w:val="18"/>
                  <w:szCs w:val="18"/>
                  <w:lang w:val="en-US"/>
                </w:rPr>
                <w:alias w:val="To edit, see citavi.com/edit"/>
                <w:tag w:val="CitaviPlaceholder#16f1f325-fa16-4175-b0b4-3bc86c5e9650"/>
                <w:id w:val="-2139490067"/>
                <w:placeholder>
                  <w:docPart w:val="A0E3E00F410A4754A23384228023DD3D"/>
                </w:placeholder>
              </w:sdtPr>
              <w:sdtContent>
                <w:r>
                  <w:rPr>
                    <w:color w:val="000000"/>
                    <w:sz w:val="18"/>
                    <w:szCs w:val="18"/>
                    <w:lang w:val="en-US"/>
                  </w:rPr>
                  <w:fldChar w:fldCharType="begin"/>
                </w:r>
                <w:r>
                  <w:rPr>
                    <w:color w:val="000000"/>
                    <w:sz w:val="18"/>
                    <w:szCs w:val="18"/>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RiYWQ2NjU4LTFlMWEtNDUxYi1iNWQxLTE0ZjM2MzJkMjgwMiIsIlJhbmdlTGVuZ3RoIjozLCJSZWZlcmVuY2VJZCI6ImE5NjAxMDMwLTJlNDQtNDdiNi1iMWJmLWQ1YzhlMjBjZGRjM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}</w:instrText>
                </w:r>
                <w:r>
                  <w:rPr>
                    <w:color w:val="000000"/>
                    <w:sz w:val="18"/>
                    <w:szCs w:val="18"/>
                    <w:lang w:val="en-US"/>
                  </w:rPr>
                  <w:fldChar w:fldCharType="separate"/>
                </w:r>
                <w:r>
                  <w:rPr>
                    <w:color w:val="000000"/>
                    <w:sz w:val="18"/>
                    <w:szCs w:val="18"/>
                    <w:lang w:val="en-US"/>
                  </w:rPr>
                  <w:t>(22, 43, 40, 23, 24, 51)</w:t>
                </w:r>
                <w:r>
                  <w:rPr>
                    <w:color w:val="000000"/>
                    <w:sz w:val="18"/>
                    <w:szCs w:val="18"/>
                    <w:lang w:val="en-US"/>
                  </w:rPr>
                  <w:fldChar w:fldCharType="end"/>
                </w:r>
              </w:sdtContent>
            </w:sdt>
          </w:p>
        </w:tc>
      </w:tr>
      <w:tr w:rsidR="007604FA" w:rsidRPr="00B16F9A" w14:paraId="6677FFD7" w14:textId="77777777" w:rsidTr="00A0360C">
        <w:tc>
          <w:tcPr>
            <w:tcW w:w="650" w:type="pct"/>
            <w:tcBorders>
              <w:top w:val="none" w:sz="4" w:space="0" w:color="000000"/>
              <w:bottom w:val="none" w:sz="4" w:space="0" w:color="000000"/>
            </w:tcBorders>
          </w:tcPr>
          <w:p w14:paraId="2B362338" w14:textId="77777777" w:rsidR="007604FA" w:rsidRPr="00662A94" w:rsidRDefault="007604FA">
            <w:pPr>
              <w:spacing w:before="60" w:after="60"/>
              <w:rPr>
                <w:sz w:val="18"/>
                <w:szCs w:val="18"/>
                <w:lang w:val="en-US"/>
              </w:rPr>
            </w:pPr>
          </w:p>
        </w:tc>
        <w:tc>
          <w:tcPr>
            <w:tcW w:w="1200" w:type="pct"/>
            <w:gridSpan w:val="3"/>
            <w:tcBorders>
              <w:top w:val="none" w:sz="4" w:space="0" w:color="000000"/>
              <w:bottom w:val="none" w:sz="4" w:space="0" w:color="000000"/>
            </w:tcBorders>
          </w:tcPr>
          <w:p w14:paraId="56F1D291" w14:textId="77777777" w:rsidR="007604FA" w:rsidRPr="00662A94" w:rsidRDefault="007604FA">
            <w:pPr>
              <w:spacing w:before="60" w:after="60"/>
              <w:rPr>
                <w:color w:val="000000"/>
                <w:sz w:val="18"/>
                <w:szCs w:val="18"/>
                <w:lang w:val="en-US"/>
              </w:rPr>
            </w:pPr>
          </w:p>
        </w:tc>
        <w:tc>
          <w:tcPr>
            <w:tcW w:w="3150" w:type="pct"/>
            <w:tcBorders>
              <w:top w:val="none" w:sz="4" w:space="0" w:color="000000"/>
              <w:bottom w:val="none" w:sz="4" w:space="0" w:color="000000"/>
            </w:tcBorders>
          </w:tcPr>
          <w:p w14:paraId="1627D97F" w14:textId="18442A9E" w:rsidR="007604FA" w:rsidRPr="00662A94" w:rsidRDefault="007604FA" w:rsidP="00F4119E">
            <w:pPr>
              <w:spacing w:before="60" w:after="60"/>
              <w:rPr>
                <w:color w:val="000000"/>
                <w:sz w:val="18"/>
                <w:szCs w:val="18"/>
                <w:lang w:val="en-US"/>
              </w:rPr>
            </w:pPr>
            <w:r w:rsidRPr="00662A94">
              <w:rPr>
                <w:color w:val="000000"/>
                <w:sz w:val="18"/>
                <w:szCs w:val="18"/>
                <w:lang w:val="en-US"/>
              </w:rPr>
              <w:t>facilitating networks, collaborations and opportunities to participate</w:t>
            </w:r>
            <w:r>
              <w:rPr>
                <w:color w:val="000000"/>
                <w:sz w:val="18"/>
                <w:szCs w:val="18"/>
                <w:lang w:val="en-US"/>
              </w:rPr>
              <w:t xml:space="preserve"> </w:t>
            </w:r>
            <w:sdt>
              <w:sdtPr>
                <w:rPr>
                  <w:color w:val="000000"/>
                  <w:sz w:val="18"/>
                  <w:szCs w:val="18"/>
                  <w:lang w:val="en-US"/>
                </w:rPr>
                <w:alias w:val="To edit, see citavi.com/edit"/>
                <w:tag w:val="CitaviPlaceholder#b0ebe08b-ee1e-4ba0-acf9-aab74f0afa4a"/>
                <w:id w:val="-1467042657"/>
                <w:placeholder>
                  <w:docPart w:val="A0E3E00F410A4754A23384228023DD3D"/>
                </w:placeholder>
              </w:sdtPr>
              <w:sdtContent>
                <w:r>
                  <w:rPr>
                    <w:color w:val="000000"/>
                    <w:sz w:val="18"/>
                    <w:szCs w:val="18"/>
                    <w:lang w:val="en-US"/>
                  </w:rPr>
                  <w:fldChar w:fldCharType="begin"/>
                </w:r>
                <w:r>
                  <w:rPr>
                    <w:color w:val="000000"/>
                    <w:sz w:val="18"/>
                    <w:szCs w:val="18"/>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diODNmZmI4LWIzMjEtNGZiNy04MTA2LTAzMTkxNDM0NDUzYiIsIlJhbmdlTGVuZ3RoIjozLCJSZWZlcmVuY2VJZCI6ImE5NjAxMDMwLTJlNDQtNDdiNi1iMWJmLWQ1YzhlMjBjZGRjM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}</w:instrText>
                </w:r>
                <w:r>
                  <w:rPr>
                    <w:color w:val="000000"/>
                    <w:sz w:val="18"/>
                    <w:szCs w:val="18"/>
                    <w:lang w:val="en-US"/>
                  </w:rPr>
                  <w:fldChar w:fldCharType="separate"/>
                </w:r>
                <w:r>
                  <w:rPr>
                    <w:color w:val="000000"/>
                    <w:sz w:val="18"/>
                    <w:szCs w:val="18"/>
                    <w:lang w:val="en-US"/>
                  </w:rPr>
                  <w:t>(22, 50, 32, 23, 30, 28, 54)</w:t>
                </w:r>
                <w:r>
                  <w:rPr>
                    <w:color w:val="000000"/>
                    <w:sz w:val="18"/>
                    <w:szCs w:val="18"/>
                    <w:lang w:val="en-US"/>
                  </w:rPr>
                  <w:fldChar w:fldCharType="end"/>
                </w:r>
              </w:sdtContent>
            </w:sdt>
          </w:p>
        </w:tc>
      </w:tr>
      <w:tr w:rsidR="007604FA" w:rsidRPr="00B16F9A" w14:paraId="39C8C855" w14:textId="77777777" w:rsidTr="00A0360C">
        <w:tc>
          <w:tcPr>
            <w:tcW w:w="650" w:type="pct"/>
            <w:tcBorders>
              <w:top w:val="none" w:sz="4" w:space="0" w:color="000000"/>
              <w:bottom w:val="none" w:sz="4" w:space="0" w:color="000000"/>
            </w:tcBorders>
          </w:tcPr>
          <w:p w14:paraId="249EB698" w14:textId="77777777" w:rsidR="007604FA" w:rsidRPr="00662A94" w:rsidRDefault="007604FA">
            <w:pPr>
              <w:spacing w:before="60" w:after="60"/>
              <w:rPr>
                <w:sz w:val="18"/>
                <w:szCs w:val="18"/>
                <w:lang w:val="en-US"/>
              </w:rPr>
            </w:pPr>
          </w:p>
        </w:tc>
        <w:tc>
          <w:tcPr>
            <w:tcW w:w="1200" w:type="pct"/>
            <w:gridSpan w:val="3"/>
            <w:tcBorders>
              <w:top w:val="none" w:sz="4" w:space="0" w:color="000000"/>
              <w:bottom w:val="none" w:sz="4" w:space="0" w:color="000000"/>
            </w:tcBorders>
          </w:tcPr>
          <w:p w14:paraId="77CFB6BD" w14:textId="77777777" w:rsidR="007604FA" w:rsidRPr="00662A94" w:rsidRDefault="007604FA">
            <w:pPr>
              <w:spacing w:before="60" w:after="60"/>
              <w:rPr>
                <w:color w:val="000000"/>
                <w:sz w:val="18"/>
                <w:szCs w:val="18"/>
                <w:lang w:val="en-US"/>
              </w:rPr>
            </w:pPr>
          </w:p>
        </w:tc>
        <w:tc>
          <w:tcPr>
            <w:tcW w:w="3150" w:type="pct"/>
            <w:tcBorders>
              <w:top w:val="none" w:sz="4" w:space="0" w:color="000000"/>
              <w:bottom w:val="none" w:sz="4" w:space="0" w:color="000000"/>
            </w:tcBorders>
          </w:tcPr>
          <w:p w14:paraId="76A26279" w14:textId="34E3ED46" w:rsidR="007604FA" w:rsidRPr="00662A94" w:rsidRDefault="007604FA" w:rsidP="00F4119E">
            <w:pPr>
              <w:spacing w:before="60" w:after="60"/>
              <w:rPr>
                <w:color w:val="000000"/>
                <w:sz w:val="18"/>
                <w:szCs w:val="18"/>
                <w:lang w:val="en-US"/>
              </w:rPr>
            </w:pPr>
            <w:r w:rsidRPr="00662A94">
              <w:rPr>
                <w:color w:val="000000"/>
                <w:sz w:val="18"/>
                <w:szCs w:val="18"/>
                <w:lang w:val="en-US"/>
              </w:rPr>
              <w:t>consensus building</w:t>
            </w:r>
            <w:r>
              <w:rPr>
                <w:color w:val="000000"/>
                <w:sz w:val="18"/>
                <w:szCs w:val="18"/>
                <w:lang w:val="en-US"/>
              </w:rPr>
              <w:t xml:space="preserve"> </w:t>
            </w:r>
            <w:sdt>
              <w:sdtPr>
                <w:rPr>
                  <w:color w:val="000000"/>
                  <w:sz w:val="18"/>
                  <w:szCs w:val="18"/>
                  <w:lang w:val="en-US"/>
                </w:rPr>
                <w:alias w:val="To edit, see citavi.com/edit"/>
                <w:tag w:val="CitaviPlaceholder#6ad01ce6-6fbc-428b-ab8f-a6fd3c134e5e"/>
                <w:id w:val="-869377672"/>
                <w:placeholder>
                  <w:docPart w:val="A0E3E00F410A4754A23384228023DD3D"/>
                </w:placeholder>
              </w:sdtPr>
              <w:sdtContent>
                <w:r>
                  <w:rPr>
                    <w:color w:val="000000"/>
                    <w:sz w:val="18"/>
                    <w:szCs w:val="18"/>
                    <w:lang w:val="en-US"/>
                  </w:rPr>
                  <w:fldChar w:fldCharType="begin"/>
                </w:r>
                <w:r>
                  <w:rPr>
                    <w:color w:val="000000"/>
                    <w:sz w:val="18"/>
                    <w:szCs w:val="18"/>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MzMjBjYTVjLTkxOGUtNDQ3Ny1hZjgxLTA1MTdkOTY1ZWUyMiIsIlJhbmdlTGVuZ3RoIjozLCJSZWZlcmVuY2VJZCI6IjU1MDljMDRkLTQwYzYtNDY1ZS1hOTQ4LWQ0NmZhNWYwMGM3N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}</w:instrText>
                </w:r>
                <w:r>
                  <w:rPr>
                    <w:color w:val="000000"/>
                    <w:sz w:val="18"/>
                    <w:szCs w:val="18"/>
                    <w:lang w:val="en-US"/>
                  </w:rPr>
                  <w:fldChar w:fldCharType="separate"/>
                </w:r>
                <w:r>
                  <w:rPr>
                    <w:color w:val="000000"/>
                    <w:sz w:val="18"/>
                    <w:szCs w:val="18"/>
                    <w:lang w:val="en-US"/>
                  </w:rPr>
                  <w:t>(48, 3)</w:t>
                </w:r>
                <w:r>
                  <w:rPr>
                    <w:color w:val="000000"/>
                    <w:sz w:val="18"/>
                    <w:szCs w:val="18"/>
                    <w:lang w:val="en-US"/>
                  </w:rPr>
                  <w:fldChar w:fldCharType="end"/>
                </w:r>
              </w:sdtContent>
            </w:sdt>
          </w:p>
        </w:tc>
      </w:tr>
      <w:tr w:rsidR="007604FA" w:rsidRPr="00B16F9A" w14:paraId="0150F45D" w14:textId="77777777" w:rsidTr="00A0360C">
        <w:tc>
          <w:tcPr>
            <w:tcW w:w="650" w:type="pct"/>
            <w:tcBorders>
              <w:top w:val="none" w:sz="4" w:space="0" w:color="000000"/>
              <w:bottom w:val="none" w:sz="4" w:space="0" w:color="000000"/>
            </w:tcBorders>
          </w:tcPr>
          <w:p w14:paraId="66BA3ABF" w14:textId="77777777" w:rsidR="007604FA" w:rsidRPr="00662A94" w:rsidRDefault="007604FA">
            <w:pPr>
              <w:spacing w:before="60" w:after="60"/>
              <w:rPr>
                <w:sz w:val="18"/>
                <w:szCs w:val="18"/>
                <w:lang w:val="en-US"/>
              </w:rPr>
            </w:pPr>
          </w:p>
        </w:tc>
        <w:tc>
          <w:tcPr>
            <w:tcW w:w="1200" w:type="pct"/>
            <w:gridSpan w:val="3"/>
            <w:tcBorders>
              <w:top w:val="none" w:sz="4" w:space="0" w:color="000000"/>
              <w:bottom w:val="none" w:sz="4" w:space="0" w:color="000000"/>
            </w:tcBorders>
          </w:tcPr>
          <w:p w14:paraId="116C915F" w14:textId="77777777" w:rsidR="007604FA" w:rsidRPr="00662A94" w:rsidRDefault="007604FA">
            <w:pPr>
              <w:spacing w:before="60" w:after="60"/>
              <w:rPr>
                <w:color w:val="000000"/>
                <w:sz w:val="18"/>
                <w:szCs w:val="18"/>
                <w:lang w:val="en-US"/>
              </w:rPr>
            </w:pPr>
          </w:p>
        </w:tc>
        <w:tc>
          <w:tcPr>
            <w:tcW w:w="3150" w:type="pct"/>
            <w:tcBorders>
              <w:top w:val="none" w:sz="4" w:space="0" w:color="000000"/>
              <w:bottom w:val="none" w:sz="4" w:space="0" w:color="000000"/>
            </w:tcBorders>
          </w:tcPr>
          <w:p w14:paraId="0D11B724" w14:textId="00DBC0B2" w:rsidR="007604FA" w:rsidRPr="00662A94" w:rsidRDefault="007604FA" w:rsidP="00F4119E">
            <w:pPr>
              <w:spacing w:before="60" w:after="60"/>
              <w:rPr>
                <w:color w:val="000000"/>
                <w:sz w:val="18"/>
                <w:szCs w:val="18"/>
                <w:lang w:val="en-US"/>
              </w:rPr>
            </w:pPr>
            <w:r w:rsidRPr="00662A94">
              <w:rPr>
                <w:color w:val="000000"/>
                <w:sz w:val="18"/>
                <w:szCs w:val="18"/>
                <w:lang w:val="en-US"/>
              </w:rPr>
              <w:t>leadership commitment</w:t>
            </w:r>
            <w:r>
              <w:rPr>
                <w:color w:val="000000"/>
                <w:sz w:val="18"/>
                <w:szCs w:val="18"/>
                <w:lang w:val="en-US"/>
              </w:rPr>
              <w:t xml:space="preserve"> </w:t>
            </w:r>
            <w:sdt>
              <w:sdtPr>
                <w:rPr>
                  <w:color w:val="000000"/>
                  <w:sz w:val="18"/>
                  <w:szCs w:val="18"/>
                  <w:lang w:val="en-US"/>
                </w:rPr>
                <w:alias w:val="To edit, see citavi.com/edit"/>
                <w:tag w:val="CitaviPlaceholder#059bae47-9c36-426b-be0a-e6c718543e66"/>
                <w:id w:val="-1584608309"/>
                <w:placeholder>
                  <w:docPart w:val="A0E3E00F410A4754A23384228023DD3D"/>
                </w:placeholder>
              </w:sdtPr>
              <w:sdtContent>
                <w:r>
                  <w:rPr>
                    <w:color w:val="000000"/>
                    <w:sz w:val="18"/>
                    <w:szCs w:val="18"/>
                    <w:lang w:val="en-US"/>
                  </w:rPr>
                  <w:fldChar w:fldCharType="begin"/>
                </w:r>
                <w:r>
                  <w:rPr>
                    <w:color w:val="000000"/>
                    <w:sz w:val="18"/>
                    <w:szCs w:val="18"/>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AzNjU0ODhiLWZhOWItNGMxOS04MWM5LThiZDY5ZDdhZDQ5MCIsIlJhbmdlTGVuZ3RoIjozLCJSZWZlcmVuY2VJZCI6IjU1MDljMDRkLTQwYzYtNDY1ZS1hOTQ4LWQ0NmZhNWYwMGM3N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}</w:instrText>
                </w:r>
                <w:r>
                  <w:rPr>
                    <w:color w:val="000000"/>
                    <w:sz w:val="18"/>
                    <w:szCs w:val="18"/>
                    <w:lang w:val="en-US"/>
                  </w:rPr>
                  <w:fldChar w:fldCharType="separate"/>
                </w:r>
                <w:r>
                  <w:rPr>
                    <w:color w:val="000000"/>
                    <w:sz w:val="18"/>
                    <w:szCs w:val="18"/>
                    <w:lang w:val="en-US"/>
                  </w:rPr>
                  <w:t>(48, 47)</w:t>
                </w:r>
                <w:r>
                  <w:rPr>
                    <w:color w:val="000000"/>
                    <w:sz w:val="18"/>
                    <w:szCs w:val="18"/>
                    <w:lang w:val="en-US"/>
                  </w:rPr>
                  <w:fldChar w:fldCharType="end"/>
                </w:r>
              </w:sdtContent>
            </w:sdt>
          </w:p>
        </w:tc>
      </w:tr>
      <w:tr w:rsidR="007604FA" w:rsidRPr="00B16F9A" w14:paraId="602E7C36" w14:textId="77777777" w:rsidTr="00A0360C">
        <w:tc>
          <w:tcPr>
            <w:tcW w:w="650" w:type="pct"/>
            <w:tcBorders>
              <w:top w:val="none" w:sz="4" w:space="0" w:color="000000"/>
              <w:bottom w:val="none" w:sz="4" w:space="0" w:color="000000"/>
            </w:tcBorders>
          </w:tcPr>
          <w:p w14:paraId="19BB4B76" w14:textId="77777777" w:rsidR="007604FA" w:rsidRPr="00662A94" w:rsidRDefault="007604FA">
            <w:pPr>
              <w:spacing w:before="60" w:after="60"/>
              <w:rPr>
                <w:sz w:val="18"/>
                <w:szCs w:val="18"/>
                <w:lang w:val="en-US"/>
              </w:rPr>
            </w:pPr>
          </w:p>
        </w:tc>
        <w:tc>
          <w:tcPr>
            <w:tcW w:w="1200" w:type="pct"/>
            <w:gridSpan w:val="3"/>
            <w:tcBorders>
              <w:top w:val="none" w:sz="4" w:space="0" w:color="000000"/>
              <w:bottom w:val="none" w:sz="4" w:space="0" w:color="000000"/>
            </w:tcBorders>
          </w:tcPr>
          <w:p w14:paraId="414A9FC5" w14:textId="77777777" w:rsidR="007604FA" w:rsidRPr="00662A94" w:rsidRDefault="007604FA">
            <w:pPr>
              <w:spacing w:before="60" w:after="60"/>
              <w:rPr>
                <w:color w:val="000000"/>
                <w:sz w:val="18"/>
                <w:szCs w:val="18"/>
                <w:lang w:val="en-US"/>
              </w:rPr>
            </w:pPr>
          </w:p>
        </w:tc>
        <w:tc>
          <w:tcPr>
            <w:tcW w:w="3150" w:type="pct"/>
            <w:tcBorders>
              <w:top w:val="none" w:sz="4" w:space="0" w:color="000000"/>
              <w:bottom w:val="none" w:sz="4" w:space="0" w:color="000000"/>
            </w:tcBorders>
          </w:tcPr>
          <w:p w14:paraId="66E02CDB" w14:textId="4808BADE" w:rsidR="007604FA" w:rsidRPr="00662A94" w:rsidRDefault="007604FA" w:rsidP="00F4119E">
            <w:pPr>
              <w:spacing w:before="60" w:after="60"/>
              <w:rPr>
                <w:color w:val="000000"/>
                <w:sz w:val="18"/>
                <w:szCs w:val="18"/>
                <w:lang w:val="en-US"/>
              </w:rPr>
            </w:pPr>
            <w:r w:rsidRPr="00662A94">
              <w:rPr>
                <w:color w:val="000000"/>
                <w:sz w:val="18"/>
                <w:szCs w:val="18"/>
                <w:lang w:val="en-US"/>
              </w:rPr>
              <w:t>clear vision</w:t>
            </w:r>
            <w:r>
              <w:rPr>
                <w:color w:val="000000"/>
                <w:sz w:val="18"/>
                <w:szCs w:val="18"/>
                <w:lang w:val="en-US"/>
              </w:rPr>
              <w:t xml:space="preserve"> </w:t>
            </w:r>
            <w:sdt>
              <w:sdtPr>
                <w:rPr>
                  <w:color w:val="000000"/>
                  <w:sz w:val="18"/>
                  <w:szCs w:val="18"/>
                  <w:lang w:val="en-US"/>
                </w:rPr>
                <w:alias w:val="To edit, see citavi.com/edit"/>
                <w:tag w:val="CitaviPlaceholder#e6023f83-104d-45e2-a39d-2b06d525d7d3"/>
                <w:id w:val="1232743508"/>
                <w:placeholder>
                  <w:docPart w:val="A0E3E00F410A4754A23384228023DD3D"/>
                </w:placeholder>
              </w:sdtPr>
              <w:sdtContent>
                <w:r>
                  <w:rPr>
                    <w:color w:val="000000"/>
                    <w:sz w:val="18"/>
                    <w:szCs w:val="18"/>
                    <w:lang w:val="en-US"/>
                  </w:rPr>
                  <w:fldChar w:fldCharType="begin"/>
                </w:r>
                <w:r>
                  <w:rPr>
                    <w:color w:val="000000"/>
                    <w:sz w:val="18"/>
                    <w:szCs w:val="18"/>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gyN2ZmNmE4LTU5YmYtNGRjNi1iYTVlLTAyMTQyODk0MjQ4NCIsIlJhbmdlTGVuZ3RoIjozLCJSZWZlcmVuY2VJZCI6Ijg1YzQ5NzQwLTRkZjgtNGNmNi05ZDk1LWI5NjE4YTVhMjhjZ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}</w:instrText>
                </w:r>
                <w:r>
                  <w:rPr>
                    <w:color w:val="000000"/>
                    <w:sz w:val="18"/>
                    <w:szCs w:val="18"/>
                    <w:lang w:val="en-US"/>
                  </w:rPr>
                  <w:fldChar w:fldCharType="separate"/>
                </w:r>
                <w:r>
                  <w:rPr>
                    <w:color w:val="000000"/>
                    <w:sz w:val="18"/>
                    <w:szCs w:val="18"/>
                    <w:lang w:val="en-US"/>
                  </w:rPr>
                  <w:t>(3)</w:t>
                </w:r>
                <w:r>
                  <w:rPr>
                    <w:color w:val="000000"/>
                    <w:sz w:val="18"/>
                    <w:szCs w:val="18"/>
                    <w:lang w:val="en-US"/>
                  </w:rPr>
                  <w:fldChar w:fldCharType="end"/>
                </w:r>
              </w:sdtContent>
            </w:sdt>
          </w:p>
        </w:tc>
      </w:tr>
      <w:tr w:rsidR="007604FA" w:rsidRPr="00B16F9A" w14:paraId="23CC9CAE" w14:textId="77777777" w:rsidTr="00A0360C">
        <w:tc>
          <w:tcPr>
            <w:tcW w:w="650" w:type="pct"/>
            <w:tcBorders>
              <w:top w:val="none" w:sz="4" w:space="0" w:color="000000"/>
              <w:bottom w:val="none" w:sz="4" w:space="0" w:color="000000"/>
            </w:tcBorders>
          </w:tcPr>
          <w:p w14:paraId="726010DC" w14:textId="77777777" w:rsidR="007604FA" w:rsidRPr="00662A94" w:rsidRDefault="007604FA">
            <w:pPr>
              <w:spacing w:before="60" w:after="60"/>
              <w:rPr>
                <w:sz w:val="18"/>
                <w:szCs w:val="18"/>
                <w:lang w:val="en-US"/>
              </w:rPr>
            </w:pPr>
          </w:p>
        </w:tc>
        <w:tc>
          <w:tcPr>
            <w:tcW w:w="1200" w:type="pct"/>
            <w:gridSpan w:val="3"/>
            <w:tcBorders>
              <w:top w:val="none" w:sz="4" w:space="0" w:color="000000"/>
              <w:bottom w:val="none" w:sz="4" w:space="0" w:color="000000"/>
            </w:tcBorders>
          </w:tcPr>
          <w:p w14:paraId="6A73C1AE" w14:textId="77777777" w:rsidR="007604FA" w:rsidRPr="00662A94" w:rsidRDefault="007604FA">
            <w:pPr>
              <w:spacing w:before="60" w:after="60"/>
              <w:rPr>
                <w:color w:val="000000"/>
                <w:sz w:val="18"/>
                <w:szCs w:val="18"/>
                <w:lang w:val="en-US"/>
              </w:rPr>
            </w:pPr>
          </w:p>
        </w:tc>
        <w:tc>
          <w:tcPr>
            <w:tcW w:w="3150" w:type="pct"/>
            <w:tcBorders>
              <w:top w:val="none" w:sz="4" w:space="0" w:color="000000"/>
              <w:bottom w:val="none" w:sz="4" w:space="0" w:color="000000"/>
            </w:tcBorders>
          </w:tcPr>
          <w:p w14:paraId="75DA107E" w14:textId="38E47A7C" w:rsidR="007604FA" w:rsidRPr="00662A94" w:rsidRDefault="007604FA" w:rsidP="00F4119E">
            <w:pPr>
              <w:spacing w:before="60" w:after="60"/>
              <w:rPr>
                <w:color w:val="000000"/>
                <w:sz w:val="18"/>
                <w:szCs w:val="18"/>
                <w:lang w:val="en-US"/>
              </w:rPr>
            </w:pPr>
            <w:r w:rsidRPr="00662A94">
              <w:rPr>
                <w:color w:val="000000"/>
                <w:sz w:val="18"/>
                <w:szCs w:val="18"/>
                <w:lang w:val="en-US"/>
              </w:rPr>
              <w:t>leadership skills and experiences</w:t>
            </w:r>
            <w:r>
              <w:rPr>
                <w:color w:val="000000"/>
                <w:sz w:val="18"/>
                <w:szCs w:val="18"/>
                <w:lang w:val="en-US"/>
              </w:rPr>
              <w:t xml:space="preserve"> </w:t>
            </w:r>
            <w:sdt>
              <w:sdtPr>
                <w:rPr>
                  <w:color w:val="000000"/>
                  <w:sz w:val="18"/>
                  <w:szCs w:val="18"/>
                  <w:lang w:val="en-US"/>
                </w:rPr>
                <w:alias w:val="To edit, see citavi.com/edit"/>
                <w:tag w:val="CitaviPlaceholder#eaac4e38-798e-4cb2-9690-448063fa54b1"/>
                <w:id w:val="1406183953"/>
                <w:placeholder>
                  <w:docPart w:val="A0E3E00F410A4754A23384228023DD3D"/>
                </w:placeholder>
              </w:sdtPr>
              <w:sdtContent>
                <w:r>
                  <w:rPr>
                    <w:color w:val="000000"/>
                    <w:sz w:val="18"/>
                    <w:szCs w:val="18"/>
                    <w:lang w:val="en-US"/>
                  </w:rPr>
                  <w:fldChar w:fldCharType="begin"/>
                </w:r>
                <w:r>
                  <w:rPr>
                    <w:color w:val="000000"/>
                    <w:sz w:val="18"/>
                    <w:szCs w:val="18"/>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EyNTJmYTIzLTU0ZjgtNDlmOS1iODlhLWRjMTdhMWM5NTllYiIsIlJhbmdlTGVuZ3RoIjo0LCJSZWZlcmVuY2VJZCI6IjNkYmI4NjZmLWRkZTgtNGU2Zi1iZjAxLWNmNTA4YjliZDAyM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}</w:instrText>
                </w:r>
                <w:r>
                  <w:rPr>
                    <w:color w:val="000000"/>
                    <w:sz w:val="18"/>
                    <w:szCs w:val="18"/>
                    <w:lang w:val="en-US"/>
                  </w:rPr>
                  <w:fldChar w:fldCharType="separate"/>
                </w:r>
                <w:r>
                  <w:rPr>
                    <w:color w:val="000000"/>
                    <w:sz w:val="18"/>
                    <w:szCs w:val="18"/>
                    <w:lang w:val="en-US"/>
                  </w:rPr>
                  <w:t>(27)</w:t>
                </w:r>
                <w:r>
                  <w:rPr>
                    <w:color w:val="000000"/>
                    <w:sz w:val="18"/>
                    <w:szCs w:val="18"/>
                    <w:lang w:val="en-US"/>
                  </w:rPr>
                  <w:fldChar w:fldCharType="end"/>
                </w:r>
              </w:sdtContent>
            </w:sdt>
          </w:p>
        </w:tc>
      </w:tr>
      <w:tr w:rsidR="007604FA" w:rsidRPr="00B16F9A" w14:paraId="0EF784C1" w14:textId="77777777" w:rsidTr="00A0360C">
        <w:tc>
          <w:tcPr>
            <w:tcW w:w="650" w:type="pct"/>
            <w:tcBorders>
              <w:top w:val="none" w:sz="4" w:space="0" w:color="000000"/>
              <w:bottom w:val="none" w:sz="4" w:space="0" w:color="000000"/>
            </w:tcBorders>
          </w:tcPr>
          <w:p w14:paraId="7BA3874A" w14:textId="77777777" w:rsidR="007604FA" w:rsidRPr="00662A94" w:rsidRDefault="007604FA">
            <w:pPr>
              <w:spacing w:before="60" w:after="60"/>
              <w:rPr>
                <w:sz w:val="18"/>
                <w:szCs w:val="18"/>
                <w:lang w:val="en-US"/>
              </w:rPr>
            </w:pPr>
          </w:p>
        </w:tc>
        <w:tc>
          <w:tcPr>
            <w:tcW w:w="1200" w:type="pct"/>
            <w:gridSpan w:val="3"/>
            <w:tcBorders>
              <w:top w:val="none" w:sz="4" w:space="0" w:color="000000"/>
              <w:bottom w:val="none" w:sz="4" w:space="0" w:color="000000"/>
            </w:tcBorders>
          </w:tcPr>
          <w:p w14:paraId="4B8A180B" w14:textId="77777777" w:rsidR="007604FA" w:rsidRPr="00662A94" w:rsidRDefault="007604FA">
            <w:pPr>
              <w:spacing w:before="60" w:after="60"/>
              <w:rPr>
                <w:color w:val="000000"/>
                <w:sz w:val="18"/>
                <w:szCs w:val="18"/>
                <w:lang w:val="en-US"/>
              </w:rPr>
            </w:pPr>
          </w:p>
        </w:tc>
        <w:tc>
          <w:tcPr>
            <w:tcW w:w="3150" w:type="pct"/>
            <w:tcBorders>
              <w:top w:val="none" w:sz="4" w:space="0" w:color="000000"/>
              <w:bottom w:val="none" w:sz="4" w:space="0" w:color="000000"/>
            </w:tcBorders>
          </w:tcPr>
          <w:p w14:paraId="0BC94912" w14:textId="3190BA0B" w:rsidR="007604FA" w:rsidRPr="00662A94" w:rsidRDefault="007604FA" w:rsidP="00F4119E">
            <w:pPr>
              <w:spacing w:before="60" w:after="60"/>
              <w:rPr>
                <w:color w:val="000000"/>
                <w:sz w:val="18"/>
                <w:szCs w:val="18"/>
                <w:lang w:val="en-US"/>
              </w:rPr>
            </w:pPr>
            <w:r w:rsidRPr="00662A94">
              <w:rPr>
                <w:color w:val="000000"/>
                <w:sz w:val="18"/>
                <w:szCs w:val="18"/>
                <w:lang w:val="en-US"/>
              </w:rPr>
              <w:t>Authority</w:t>
            </w:r>
            <w:r>
              <w:rPr>
                <w:color w:val="000000"/>
                <w:sz w:val="18"/>
                <w:szCs w:val="18"/>
                <w:lang w:val="en-US"/>
              </w:rPr>
              <w:t xml:space="preserve"> </w:t>
            </w:r>
            <w:sdt>
              <w:sdtPr>
                <w:rPr>
                  <w:color w:val="000000"/>
                  <w:sz w:val="18"/>
                  <w:szCs w:val="18"/>
                  <w:lang w:val="en-US"/>
                </w:rPr>
                <w:alias w:val="To edit, see citavi.com/edit"/>
                <w:tag w:val="CitaviPlaceholder#2a9a41aa-1b72-4d33-a377-cda90a088744"/>
                <w:id w:val="-2097168544"/>
                <w:placeholder>
                  <w:docPart w:val="A0E3E00F410A4754A23384228023DD3D"/>
                </w:placeholder>
              </w:sdtPr>
              <w:sdtContent>
                <w:r>
                  <w:rPr>
                    <w:color w:val="000000"/>
                    <w:sz w:val="18"/>
                    <w:szCs w:val="18"/>
                    <w:lang w:val="en-US"/>
                  </w:rPr>
                  <w:fldChar w:fldCharType="begin"/>
                </w:r>
                <w:r>
                  <w:rPr>
                    <w:color w:val="000000"/>
                    <w:sz w:val="18"/>
                    <w:szCs w:val="18"/>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MxNTc0MTJlLWVkZjQtNDUzMi04NWY4LWY4MjY2NmExOGE1NCIsIlJhbmdlTGVuZ3RoIjo0LCJSZWZlcmVuY2VJZCI6Ijg2YWYyZjlhLThkMzYtNGM3Mi05YmQzLTBhMTIxMzM1NDI4M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}</w:instrText>
                </w:r>
                <w:r>
                  <w:rPr>
                    <w:color w:val="000000"/>
                    <w:sz w:val="18"/>
                    <w:szCs w:val="18"/>
                    <w:lang w:val="en-US"/>
                  </w:rPr>
                  <w:fldChar w:fldCharType="separate"/>
                </w:r>
                <w:r>
                  <w:rPr>
                    <w:color w:val="000000"/>
                    <w:sz w:val="18"/>
                    <w:szCs w:val="18"/>
                    <w:lang w:val="en-US"/>
                  </w:rPr>
                  <w:t>(33)</w:t>
                </w:r>
                <w:r>
                  <w:rPr>
                    <w:color w:val="000000"/>
                    <w:sz w:val="18"/>
                    <w:szCs w:val="18"/>
                    <w:lang w:val="en-US"/>
                  </w:rPr>
                  <w:fldChar w:fldCharType="end"/>
                </w:r>
              </w:sdtContent>
            </w:sdt>
          </w:p>
        </w:tc>
      </w:tr>
      <w:tr w:rsidR="007604FA" w:rsidRPr="00B16F9A" w14:paraId="0AC22847" w14:textId="77777777" w:rsidTr="00A0360C">
        <w:tc>
          <w:tcPr>
            <w:tcW w:w="650" w:type="pct"/>
            <w:tcBorders>
              <w:top w:val="none" w:sz="4" w:space="0" w:color="000000"/>
              <w:bottom w:val="none" w:sz="4" w:space="0" w:color="000000"/>
            </w:tcBorders>
          </w:tcPr>
          <w:p w14:paraId="48AC916A" w14:textId="77777777" w:rsidR="007604FA" w:rsidRPr="00662A94" w:rsidRDefault="007604FA">
            <w:pPr>
              <w:spacing w:before="60" w:after="60"/>
              <w:rPr>
                <w:sz w:val="18"/>
                <w:szCs w:val="18"/>
                <w:lang w:val="en-US"/>
              </w:rPr>
            </w:pPr>
          </w:p>
        </w:tc>
        <w:tc>
          <w:tcPr>
            <w:tcW w:w="1200" w:type="pct"/>
            <w:gridSpan w:val="3"/>
            <w:tcBorders>
              <w:top w:val="none" w:sz="4" w:space="0" w:color="000000"/>
              <w:bottom w:val="none" w:sz="4" w:space="0" w:color="000000"/>
            </w:tcBorders>
          </w:tcPr>
          <w:p w14:paraId="1F537D48" w14:textId="77777777" w:rsidR="007604FA" w:rsidRPr="00662A94" w:rsidRDefault="007604FA">
            <w:pPr>
              <w:spacing w:before="60" w:after="60"/>
              <w:rPr>
                <w:color w:val="000000"/>
                <w:sz w:val="18"/>
                <w:szCs w:val="18"/>
                <w:lang w:val="en-US"/>
              </w:rPr>
            </w:pPr>
          </w:p>
        </w:tc>
        <w:tc>
          <w:tcPr>
            <w:tcW w:w="3150" w:type="pct"/>
            <w:tcBorders>
              <w:top w:val="none" w:sz="4" w:space="0" w:color="000000"/>
              <w:bottom w:val="none" w:sz="4" w:space="0" w:color="000000"/>
            </w:tcBorders>
          </w:tcPr>
          <w:p w14:paraId="60F9EA9A" w14:textId="53EFC189" w:rsidR="007604FA" w:rsidRPr="00662A94" w:rsidRDefault="007604FA" w:rsidP="00F4119E">
            <w:pPr>
              <w:spacing w:before="60" w:after="60"/>
              <w:rPr>
                <w:color w:val="000000"/>
                <w:sz w:val="18"/>
                <w:szCs w:val="18"/>
                <w:lang w:val="en-US"/>
              </w:rPr>
            </w:pPr>
            <w:r w:rsidRPr="00662A94">
              <w:rPr>
                <w:color w:val="000000"/>
                <w:sz w:val="18"/>
                <w:szCs w:val="18"/>
                <w:lang w:val="en-US"/>
              </w:rPr>
              <w:t>trust in leadership and community standing of leaders</w:t>
            </w:r>
            <w:r>
              <w:rPr>
                <w:color w:val="000000"/>
                <w:sz w:val="18"/>
                <w:szCs w:val="18"/>
                <w:lang w:val="en-US"/>
              </w:rPr>
              <w:t xml:space="preserve"> </w:t>
            </w:r>
            <w:sdt>
              <w:sdtPr>
                <w:rPr>
                  <w:color w:val="000000"/>
                  <w:sz w:val="18"/>
                  <w:szCs w:val="18"/>
                  <w:lang w:val="en-US"/>
                </w:rPr>
                <w:alias w:val="To edit, see citavi.com/edit"/>
                <w:tag w:val="CitaviPlaceholder#764cba3e-281c-46b8-a94f-7db08ab0fa98"/>
                <w:id w:val="1444723002"/>
                <w:placeholder>
                  <w:docPart w:val="A0E3E00F410A4754A23384228023DD3D"/>
                </w:placeholder>
              </w:sdtPr>
              <w:sdtContent>
                <w:r>
                  <w:rPr>
                    <w:color w:val="000000"/>
                    <w:sz w:val="18"/>
                    <w:szCs w:val="18"/>
                    <w:lang w:val="en-US"/>
                  </w:rPr>
                  <w:fldChar w:fldCharType="begin"/>
                </w:r>
                <w:r>
                  <w:rPr>
                    <w:color w:val="000000"/>
                    <w:sz w:val="18"/>
                    <w:szCs w:val="18"/>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IxNzI0NjYxLWU1YTgtNDU4NS05MGE1LWRmMTg2NjI5MTdkMiIsIlJhbmdlTGVuZ3RoIjozLCJSZWZlcmVuY2VJZCI6ImVjNTdhMTliLWYxMDUtNGFhMi1hNTIwLTQzMGRkMWZkZjVmZ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}</w:instrText>
                </w:r>
                <w:r>
                  <w:rPr>
                    <w:color w:val="000000"/>
                    <w:sz w:val="18"/>
                    <w:szCs w:val="18"/>
                    <w:lang w:val="en-US"/>
                  </w:rPr>
                  <w:fldChar w:fldCharType="separate"/>
                </w:r>
                <w:r>
                  <w:rPr>
                    <w:color w:val="000000"/>
                    <w:sz w:val="18"/>
                    <w:szCs w:val="18"/>
                    <w:lang w:val="en-US"/>
                  </w:rPr>
                  <w:t>(29, 52, 3, 15, 25)</w:t>
                </w:r>
                <w:r>
                  <w:rPr>
                    <w:color w:val="000000"/>
                    <w:sz w:val="18"/>
                    <w:szCs w:val="18"/>
                    <w:lang w:val="en-US"/>
                  </w:rPr>
                  <w:fldChar w:fldCharType="end"/>
                </w:r>
              </w:sdtContent>
            </w:sdt>
          </w:p>
        </w:tc>
      </w:tr>
      <w:tr w:rsidR="007604FA" w:rsidRPr="00B16F9A" w14:paraId="471C925B" w14:textId="77777777" w:rsidTr="00A0360C">
        <w:tc>
          <w:tcPr>
            <w:tcW w:w="650" w:type="pct"/>
            <w:tcBorders>
              <w:top w:val="none" w:sz="4" w:space="0" w:color="000000"/>
              <w:bottom w:val="none" w:sz="4" w:space="0" w:color="000000"/>
            </w:tcBorders>
          </w:tcPr>
          <w:p w14:paraId="558FE7A9" w14:textId="77777777" w:rsidR="007604FA" w:rsidRPr="00662A94" w:rsidRDefault="007604FA">
            <w:pPr>
              <w:spacing w:before="60" w:after="60"/>
              <w:rPr>
                <w:sz w:val="18"/>
                <w:szCs w:val="18"/>
                <w:lang w:val="en-US"/>
              </w:rPr>
            </w:pPr>
          </w:p>
        </w:tc>
        <w:tc>
          <w:tcPr>
            <w:tcW w:w="1200" w:type="pct"/>
            <w:gridSpan w:val="3"/>
            <w:tcBorders>
              <w:top w:val="none" w:sz="4" w:space="0" w:color="000000"/>
              <w:bottom w:val="none" w:sz="4" w:space="0" w:color="000000"/>
            </w:tcBorders>
          </w:tcPr>
          <w:p w14:paraId="0CB71D42" w14:textId="77777777" w:rsidR="007604FA" w:rsidRPr="00662A94" w:rsidRDefault="007604FA">
            <w:pPr>
              <w:spacing w:before="60" w:after="60"/>
              <w:rPr>
                <w:color w:val="000000"/>
                <w:sz w:val="18"/>
                <w:szCs w:val="18"/>
                <w:lang w:val="en-US"/>
              </w:rPr>
            </w:pPr>
          </w:p>
        </w:tc>
        <w:tc>
          <w:tcPr>
            <w:tcW w:w="3150" w:type="pct"/>
            <w:tcBorders>
              <w:top w:val="none" w:sz="4" w:space="0" w:color="000000"/>
              <w:bottom w:val="none" w:sz="4" w:space="0" w:color="000000"/>
            </w:tcBorders>
          </w:tcPr>
          <w:p w14:paraId="67EA1ECD" w14:textId="7E8DDF30" w:rsidR="007604FA" w:rsidRPr="00662A94" w:rsidRDefault="007604FA" w:rsidP="00F4119E">
            <w:pPr>
              <w:spacing w:before="60" w:after="60"/>
              <w:rPr>
                <w:color w:val="000000"/>
                <w:sz w:val="18"/>
                <w:szCs w:val="18"/>
                <w:lang w:val="en-US"/>
              </w:rPr>
            </w:pPr>
            <w:r w:rsidRPr="00662A94">
              <w:rPr>
                <w:color w:val="000000"/>
                <w:sz w:val="18"/>
                <w:szCs w:val="18"/>
                <w:lang w:val="en-US"/>
              </w:rPr>
              <w:t>support through community members</w:t>
            </w:r>
            <w:r>
              <w:rPr>
                <w:color w:val="000000"/>
                <w:sz w:val="18"/>
                <w:szCs w:val="18"/>
                <w:lang w:val="en-US"/>
              </w:rPr>
              <w:t xml:space="preserve"> </w:t>
            </w:r>
            <w:sdt>
              <w:sdtPr>
                <w:rPr>
                  <w:color w:val="000000"/>
                  <w:sz w:val="18"/>
                  <w:szCs w:val="18"/>
                  <w:lang w:val="en-US"/>
                </w:rPr>
                <w:alias w:val="To edit, see citavi.com/edit"/>
                <w:tag w:val="CitaviPlaceholder#3509266f-f5a3-435c-82b7-4dd4eb610522"/>
                <w:id w:val="1803803097"/>
                <w:placeholder>
                  <w:docPart w:val="A0E3E00F410A4754A23384228023DD3D"/>
                </w:placeholder>
              </w:sdtPr>
              <w:sdtContent>
                <w:r>
                  <w:rPr>
                    <w:color w:val="000000"/>
                    <w:sz w:val="18"/>
                    <w:szCs w:val="18"/>
                    <w:lang w:val="en-US"/>
                  </w:rPr>
                  <w:fldChar w:fldCharType="begin"/>
                </w:r>
                <w:r>
                  <w:rPr>
                    <w:color w:val="000000"/>
                    <w:sz w:val="18"/>
                    <w:szCs w:val="18"/>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YyNmVlNzNiLWRlZGMtNGU4YS04OGQ2LThhMWFhNGJmNGU5YiIsIlJhbmdlTGVuZ3RoIjozLCJSZWZlcmVuY2VJZCI6ImVjNTdhMTliLWYxMDUtNGFhMi1hNTIwLTQzMGRkMWZkZjVmZ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}</w:instrText>
                </w:r>
                <w:r>
                  <w:rPr>
                    <w:color w:val="000000"/>
                    <w:sz w:val="18"/>
                    <w:szCs w:val="18"/>
                    <w:lang w:val="en-US"/>
                  </w:rPr>
                  <w:fldChar w:fldCharType="separate"/>
                </w:r>
                <w:r>
                  <w:rPr>
                    <w:color w:val="000000"/>
                    <w:sz w:val="18"/>
                    <w:szCs w:val="18"/>
                    <w:lang w:val="en-US"/>
                  </w:rPr>
                  <w:t>(29, 46, 30)</w:t>
                </w:r>
                <w:r>
                  <w:rPr>
                    <w:color w:val="000000"/>
                    <w:sz w:val="18"/>
                    <w:szCs w:val="18"/>
                    <w:lang w:val="en-US"/>
                  </w:rPr>
                  <w:fldChar w:fldCharType="end"/>
                </w:r>
              </w:sdtContent>
            </w:sdt>
          </w:p>
        </w:tc>
      </w:tr>
      <w:tr w:rsidR="007604FA" w:rsidRPr="00A226AE" w14:paraId="7ACFC69C" w14:textId="77777777" w:rsidTr="00A0360C">
        <w:tc>
          <w:tcPr>
            <w:tcW w:w="650" w:type="pct"/>
            <w:tcBorders>
              <w:top w:val="none" w:sz="4" w:space="0" w:color="000000"/>
              <w:bottom w:val="none" w:sz="4" w:space="0" w:color="000000"/>
            </w:tcBorders>
          </w:tcPr>
          <w:p w14:paraId="2E279968" w14:textId="77777777" w:rsidR="007604FA" w:rsidRPr="00662A94" w:rsidRDefault="007604FA">
            <w:pPr>
              <w:spacing w:before="60" w:after="60"/>
              <w:rPr>
                <w:sz w:val="18"/>
                <w:szCs w:val="18"/>
                <w:lang w:val="en-US"/>
              </w:rPr>
            </w:pPr>
          </w:p>
        </w:tc>
        <w:tc>
          <w:tcPr>
            <w:tcW w:w="1200" w:type="pct"/>
            <w:gridSpan w:val="3"/>
            <w:tcBorders>
              <w:top w:val="none" w:sz="4" w:space="0" w:color="000000"/>
              <w:bottom w:val="none" w:sz="4" w:space="0" w:color="000000"/>
            </w:tcBorders>
          </w:tcPr>
          <w:p w14:paraId="4034F749" w14:textId="77777777" w:rsidR="007604FA" w:rsidRPr="00662A94" w:rsidRDefault="007604FA">
            <w:pPr>
              <w:spacing w:before="60" w:after="60"/>
              <w:rPr>
                <w:color w:val="000000"/>
                <w:sz w:val="18"/>
                <w:szCs w:val="18"/>
                <w:lang w:val="en-US"/>
              </w:rPr>
            </w:pPr>
          </w:p>
        </w:tc>
        <w:tc>
          <w:tcPr>
            <w:tcW w:w="3150" w:type="pct"/>
            <w:tcBorders>
              <w:top w:val="none" w:sz="4" w:space="0" w:color="000000"/>
              <w:bottom w:val="none" w:sz="4" w:space="0" w:color="000000"/>
            </w:tcBorders>
          </w:tcPr>
          <w:p w14:paraId="4AFF7074" w14:textId="05E23E40" w:rsidR="007604FA" w:rsidRPr="00662A94" w:rsidRDefault="007604FA" w:rsidP="00F4119E">
            <w:pPr>
              <w:tabs>
                <w:tab w:val="left" w:pos="1740"/>
              </w:tabs>
              <w:spacing w:before="60" w:after="60"/>
              <w:rPr>
                <w:color w:val="000000"/>
                <w:sz w:val="18"/>
                <w:szCs w:val="18"/>
                <w:lang w:val="en-US"/>
              </w:rPr>
            </w:pPr>
            <w:r w:rsidRPr="00662A94">
              <w:rPr>
                <w:color w:val="000000"/>
                <w:sz w:val="18"/>
                <w:szCs w:val="18"/>
                <w:lang w:val="en-US"/>
              </w:rPr>
              <w:t>ability to deal with problems</w:t>
            </w:r>
            <w:r>
              <w:rPr>
                <w:color w:val="000000"/>
                <w:sz w:val="18"/>
                <w:szCs w:val="18"/>
                <w:lang w:val="en-US"/>
              </w:rPr>
              <w:t xml:space="preserve"> </w:t>
            </w:r>
            <w:sdt>
              <w:sdtPr>
                <w:rPr>
                  <w:color w:val="000000"/>
                  <w:sz w:val="18"/>
                  <w:szCs w:val="18"/>
                  <w:lang w:val="en-US"/>
                </w:rPr>
                <w:alias w:val="To edit, see citavi.com/edit"/>
                <w:tag w:val="CitaviPlaceholder#085e8750-325f-48b8-bcd7-a76282504bf6"/>
                <w:id w:val="-1180884007"/>
                <w:placeholder>
                  <w:docPart w:val="A0E3E00F410A4754A23384228023DD3D"/>
                </w:placeholder>
              </w:sdtPr>
              <w:sdtContent>
                <w:r>
                  <w:rPr>
                    <w:color w:val="000000"/>
                    <w:sz w:val="18"/>
                    <w:szCs w:val="18"/>
                    <w:lang w:val="en-US"/>
                  </w:rPr>
                  <w:fldChar w:fldCharType="begin"/>
                </w:r>
                <w:r>
                  <w:rPr>
                    <w:color w:val="000000"/>
                    <w:sz w:val="18"/>
                    <w:szCs w:val="18"/>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JlOTEzMGFlLWI5YmEtNDI1NS04NzE4LTg5NTQ4Mzg5ZGQ4MiIsIlJhbmdlTGVuZ3RoIjozLCJSZWZlcmVuY2VJZCI6ImJiMjQ1NzhhLTg1ZjctNGZlZC1hMTVlLTE3ODhmOGRjYmI4Z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}</w:instrText>
                </w:r>
                <w:r>
                  <w:rPr>
                    <w:color w:val="000000"/>
                    <w:sz w:val="18"/>
                    <w:szCs w:val="18"/>
                    <w:lang w:val="en-US"/>
                  </w:rPr>
                  <w:fldChar w:fldCharType="separate"/>
                </w:r>
                <w:r>
                  <w:rPr>
                    <w:color w:val="000000"/>
                    <w:sz w:val="18"/>
                    <w:szCs w:val="18"/>
                    <w:lang w:val="en-US"/>
                  </w:rPr>
                  <w:t>(30, 51, 28)</w:t>
                </w:r>
                <w:r>
                  <w:rPr>
                    <w:color w:val="000000"/>
                    <w:sz w:val="18"/>
                    <w:szCs w:val="18"/>
                    <w:lang w:val="en-US"/>
                  </w:rPr>
                  <w:fldChar w:fldCharType="end"/>
                </w:r>
              </w:sdtContent>
            </w:sdt>
          </w:p>
        </w:tc>
      </w:tr>
      <w:tr w:rsidR="007604FA" w:rsidRPr="00A226AE" w14:paraId="7A445C9B" w14:textId="77777777" w:rsidTr="00A0360C">
        <w:tc>
          <w:tcPr>
            <w:tcW w:w="650" w:type="pct"/>
            <w:tcBorders>
              <w:top w:val="none" w:sz="4" w:space="0" w:color="000000"/>
              <w:bottom w:val="none" w:sz="4" w:space="0" w:color="000000"/>
            </w:tcBorders>
          </w:tcPr>
          <w:p w14:paraId="10034DD4" w14:textId="77777777" w:rsidR="007604FA" w:rsidRPr="00A226AE" w:rsidRDefault="007604FA">
            <w:pPr>
              <w:spacing w:before="60" w:after="60"/>
              <w:rPr>
                <w:sz w:val="18"/>
                <w:szCs w:val="18"/>
                <w:lang w:val="en-US"/>
              </w:rPr>
            </w:pPr>
          </w:p>
        </w:tc>
        <w:tc>
          <w:tcPr>
            <w:tcW w:w="1200" w:type="pct"/>
            <w:gridSpan w:val="3"/>
            <w:tcBorders>
              <w:top w:val="none" w:sz="4" w:space="0" w:color="000000"/>
              <w:bottom w:val="none" w:sz="4" w:space="0" w:color="000000"/>
            </w:tcBorders>
          </w:tcPr>
          <w:p w14:paraId="69CD7AEE" w14:textId="77777777" w:rsidR="007604FA" w:rsidRPr="00A226AE" w:rsidRDefault="007604FA">
            <w:pPr>
              <w:spacing w:before="60" w:after="60"/>
              <w:rPr>
                <w:color w:val="000000"/>
                <w:sz w:val="18"/>
                <w:szCs w:val="18"/>
                <w:lang w:val="en-US"/>
              </w:rPr>
            </w:pPr>
          </w:p>
        </w:tc>
        <w:tc>
          <w:tcPr>
            <w:tcW w:w="3150" w:type="pct"/>
            <w:tcBorders>
              <w:top w:val="none" w:sz="4" w:space="0" w:color="000000"/>
              <w:bottom w:val="none" w:sz="4" w:space="0" w:color="000000"/>
            </w:tcBorders>
          </w:tcPr>
          <w:p w14:paraId="0AF1F027" w14:textId="2238E74A" w:rsidR="007604FA" w:rsidRPr="00A226AE" w:rsidRDefault="007604FA" w:rsidP="00F4119E">
            <w:pPr>
              <w:tabs>
                <w:tab w:val="left" w:pos="1740"/>
              </w:tabs>
              <w:spacing w:before="60" w:after="60"/>
              <w:rPr>
                <w:color w:val="000000"/>
                <w:sz w:val="18"/>
                <w:szCs w:val="18"/>
                <w:lang w:val="en-US"/>
              </w:rPr>
            </w:pPr>
            <w:r>
              <w:rPr>
                <w:color w:val="000000"/>
                <w:sz w:val="18"/>
                <w:szCs w:val="18"/>
                <w:lang w:val="en-US"/>
              </w:rPr>
              <w:t>t</w:t>
            </w:r>
            <w:r w:rsidRPr="00662A94">
              <w:rPr>
                <w:color w:val="000000"/>
                <w:sz w:val="18"/>
                <w:szCs w:val="18"/>
                <w:lang w:val="en-US"/>
              </w:rPr>
              <w:t>raining</w:t>
            </w:r>
            <w:r>
              <w:rPr>
                <w:color w:val="000000"/>
                <w:sz w:val="18"/>
                <w:szCs w:val="18"/>
                <w:lang w:val="en-US"/>
              </w:rPr>
              <w:t xml:space="preserve"> </w:t>
            </w:r>
            <w:sdt>
              <w:sdtPr>
                <w:rPr>
                  <w:color w:val="000000"/>
                  <w:sz w:val="18"/>
                  <w:szCs w:val="18"/>
                  <w:lang w:val="en-US"/>
                </w:rPr>
                <w:alias w:val="To edit, see citavi.com/edit"/>
                <w:tag w:val="CitaviPlaceholder#d8341901-769c-41ab-a4b7-064103665544"/>
                <w:id w:val="-783113576"/>
                <w:placeholder>
                  <w:docPart w:val="A0E3E00F410A4754A23384228023DD3D"/>
                </w:placeholder>
              </w:sdtPr>
              <w:sdtContent>
                <w:r>
                  <w:rPr>
                    <w:color w:val="000000"/>
                    <w:sz w:val="18"/>
                    <w:szCs w:val="18"/>
                    <w:lang w:val="en-US"/>
                  </w:rPr>
                  <w:fldChar w:fldCharType="begin"/>
                </w:r>
                <w:r>
                  <w:rPr>
                    <w:color w:val="000000"/>
                    <w:sz w:val="18"/>
                    <w:szCs w:val="18"/>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M2YzQ4ZjFiLTUwMDctNGY4Mi04ZGRhLWJhZWI3M2VjN2I2MiIsIlJhbmdlTGVuZ3RoIjo0LCJSZWZlcmVuY2VJZCI6IjY4MzU3MDgxLWQ1ZmYtNGEzMy05ZWIxLTFiMDYxN2MyYmQwN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}</w:instrText>
                </w:r>
                <w:r>
                  <w:rPr>
                    <w:color w:val="000000"/>
                    <w:sz w:val="18"/>
                    <w:szCs w:val="18"/>
                    <w:lang w:val="en-US"/>
                  </w:rPr>
                  <w:fldChar w:fldCharType="separate"/>
                </w:r>
                <w:r>
                  <w:rPr>
                    <w:color w:val="000000"/>
                    <w:sz w:val="18"/>
                    <w:szCs w:val="18"/>
                    <w:lang w:val="en-US"/>
                  </w:rPr>
                  <w:t>(52)</w:t>
                </w:r>
                <w:r>
                  <w:rPr>
                    <w:color w:val="000000"/>
                    <w:sz w:val="18"/>
                    <w:szCs w:val="18"/>
                    <w:lang w:val="en-US"/>
                  </w:rPr>
                  <w:fldChar w:fldCharType="end"/>
                </w:r>
              </w:sdtContent>
            </w:sdt>
          </w:p>
        </w:tc>
      </w:tr>
      <w:tr w:rsidR="007604FA" w:rsidRPr="00A226AE" w14:paraId="151C4DE1" w14:textId="77777777" w:rsidTr="00A0360C">
        <w:tc>
          <w:tcPr>
            <w:tcW w:w="650" w:type="pct"/>
            <w:tcBorders>
              <w:top w:val="none" w:sz="4" w:space="0" w:color="000000"/>
              <w:bottom w:val="single" w:sz="4" w:space="0" w:color="auto"/>
            </w:tcBorders>
          </w:tcPr>
          <w:p w14:paraId="2BA1A936" w14:textId="77777777" w:rsidR="007604FA" w:rsidRPr="00A226AE" w:rsidRDefault="007604FA">
            <w:pPr>
              <w:spacing w:before="60" w:after="60"/>
              <w:rPr>
                <w:sz w:val="18"/>
                <w:szCs w:val="18"/>
                <w:lang w:val="en-US"/>
              </w:rPr>
            </w:pPr>
          </w:p>
        </w:tc>
        <w:tc>
          <w:tcPr>
            <w:tcW w:w="1200" w:type="pct"/>
            <w:gridSpan w:val="3"/>
            <w:tcBorders>
              <w:top w:val="none" w:sz="4" w:space="0" w:color="000000"/>
              <w:bottom w:val="single" w:sz="4" w:space="0" w:color="auto"/>
            </w:tcBorders>
          </w:tcPr>
          <w:p w14:paraId="73E53CAE" w14:textId="77777777" w:rsidR="007604FA" w:rsidRPr="00A226AE" w:rsidRDefault="007604FA">
            <w:pPr>
              <w:spacing w:before="60" w:after="60"/>
              <w:rPr>
                <w:color w:val="000000"/>
                <w:sz w:val="18"/>
                <w:szCs w:val="18"/>
                <w:lang w:val="en-US"/>
              </w:rPr>
            </w:pPr>
          </w:p>
        </w:tc>
        <w:tc>
          <w:tcPr>
            <w:tcW w:w="3150" w:type="pct"/>
            <w:tcBorders>
              <w:top w:val="none" w:sz="4" w:space="0" w:color="000000"/>
              <w:bottom w:val="single" w:sz="4" w:space="0" w:color="auto"/>
            </w:tcBorders>
          </w:tcPr>
          <w:p w14:paraId="3C55C4AA" w14:textId="0F8905E1" w:rsidR="007604FA" w:rsidRPr="00662A94" w:rsidRDefault="007604FA" w:rsidP="00F4119E">
            <w:pPr>
              <w:tabs>
                <w:tab w:val="left" w:pos="1740"/>
              </w:tabs>
              <w:spacing w:before="60" w:after="60"/>
              <w:rPr>
                <w:color w:val="000000"/>
                <w:sz w:val="18"/>
                <w:szCs w:val="18"/>
                <w:lang w:val="en-US"/>
              </w:rPr>
            </w:pPr>
            <w:r w:rsidRPr="00662A94">
              <w:rPr>
                <w:color w:val="000000"/>
                <w:sz w:val="18"/>
                <w:szCs w:val="18"/>
                <w:lang w:val="en-US"/>
              </w:rPr>
              <w:t>ability to promote processes of change</w:t>
            </w:r>
            <w:r>
              <w:rPr>
                <w:color w:val="000000"/>
                <w:sz w:val="18"/>
                <w:szCs w:val="18"/>
                <w:lang w:val="en-US"/>
              </w:rPr>
              <w:t xml:space="preserve"> </w:t>
            </w:r>
            <w:sdt>
              <w:sdtPr>
                <w:rPr>
                  <w:color w:val="000000"/>
                  <w:sz w:val="18"/>
                  <w:szCs w:val="18"/>
                  <w:lang w:val="en-US"/>
                </w:rPr>
                <w:alias w:val="To edit, see citavi.com/edit"/>
                <w:tag w:val="CitaviPlaceholder#a8e89ea9-2974-4290-8946-ac2ad5e74ec3"/>
                <w:id w:val="184182251"/>
                <w:placeholder>
                  <w:docPart w:val="A0E3E00F410A4754A23384228023DD3D"/>
                </w:placeholder>
              </w:sdtPr>
              <w:sdtContent>
                <w:r>
                  <w:rPr>
                    <w:color w:val="000000"/>
                    <w:sz w:val="18"/>
                    <w:szCs w:val="18"/>
                    <w:lang w:val="en-US"/>
                  </w:rPr>
                  <w:fldChar w:fldCharType="begin"/>
                </w:r>
                <w:r>
                  <w:rPr>
                    <w:color w:val="000000"/>
                    <w:sz w:val="18"/>
                    <w:szCs w:val="18"/>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MzOTU1YTI0LWQ1MmQtNDI1MS1hOTQzLTgxZTZhNzI3MWMyOSIsIlJhbmdlTGVuZ3RoIjo0LCJSZWZlcmVuY2VJZCI6IjQzYWMyZDhlLWNkN2EtNGRiYS04Y2FhLTc3MjY1ZDVmMDRiY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}</w:instrText>
                </w:r>
                <w:r>
                  <w:rPr>
                    <w:color w:val="000000"/>
                    <w:sz w:val="18"/>
                    <w:szCs w:val="18"/>
                    <w:lang w:val="en-US"/>
                  </w:rPr>
                  <w:fldChar w:fldCharType="separate"/>
                </w:r>
                <w:r>
                  <w:rPr>
                    <w:color w:val="000000"/>
                    <w:sz w:val="18"/>
                    <w:szCs w:val="18"/>
                    <w:lang w:val="en-US"/>
                  </w:rPr>
                  <w:t>(54)</w:t>
                </w:r>
                <w:r>
                  <w:rPr>
                    <w:color w:val="000000"/>
                    <w:sz w:val="18"/>
                    <w:szCs w:val="18"/>
                    <w:lang w:val="en-US"/>
                  </w:rPr>
                  <w:fldChar w:fldCharType="end"/>
                </w:r>
              </w:sdtContent>
            </w:sdt>
          </w:p>
        </w:tc>
      </w:tr>
      <w:tr w:rsidR="007604FA" w:rsidRPr="00F4119E" w14:paraId="2B4FBC79" w14:textId="77777777" w:rsidTr="00A0360C">
        <w:tc>
          <w:tcPr>
            <w:tcW w:w="650" w:type="pct"/>
            <w:tcBorders>
              <w:top w:val="single" w:sz="4" w:space="0" w:color="auto"/>
              <w:bottom w:val="none" w:sz="4" w:space="0" w:color="000000"/>
            </w:tcBorders>
          </w:tcPr>
          <w:p w14:paraId="6EAA3C6B" w14:textId="77777777" w:rsidR="007604FA" w:rsidRPr="00662A94" w:rsidRDefault="007604FA">
            <w:pPr>
              <w:spacing w:before="60" w:after="60"/>
              <w:rPr>
                <w:sz w:val="18"/>
                <w:szCs w:val="18"/>
                <w:lang w:val="en-US"/>
              </w:rPr>
            </w:pPr>
            <w:r w:rsidRPr="00662A94">
              <w:rPr>
                <w:sz w:val="18"/>
                <w:szCs w:val="18"/>
                <w:lang w:val="en-US"/>
              </w:rPr>
              <w:t>Community Power</w:t>
            </w:r>
          </w:p>
          <w:p w14:paraId="79E46410" w14:textId="453DCB3A" w:rsidR="007604FA" w:rsidRPr="00662A94" w:rsidRDefault="007604FA">
            <w:pPr>
              <w:spacing w:before="60" w:after="60"/>
              <w:rPr>
                <w:sz w:val="18"/>
                <w:szCs w:val="18"/>
                <w:lang w:val="en-US"/>
              </w:rPr>
            </w:pPr>
          </w:p>
        </w:tc>
        <w:tc>
          <w:tcPr>
            <w:tcW w:w="1200" w:type="pct"/>
            <w:gridSpan w:val="3"/>
            <w:tcBorders>
              <w:top w:val="single" w:sz="4" w:space="0" w:color="auto"/>
              <w:bottom w:val="none" w:sz="4" w:space="0" w:color="000000"/>
            </w:tcBorders>
          </w:tcPr>
          <w:p w14:paraId="49DFA3E9" w14:textId="77777777" w:rsidR="007604FA" w:rsidRPr="00662A94" w:rsidRDefault="007604FA">
            <w:pPr>
              <w:spacing w:before="60" w:after="60"/>
              <w:rPr>
                <w:sz w:val="18"/>
                <w:szCs w:val="18"/>
                <w:lang w:val="en-US"/>
              </w:rPr>
            </w:pPr>
          </w:p>
        </w:tc>
        <w:tc>
          <w:tcPr>
            <w:tcW w:w="3150" w:type="pct"/>
            <w:tcBorders>
              <w:top w:val="single" w:sz="4" w:space="0" w:color="auto"/>
              <w:bottom w:val="none" w:sz="4" w:space="0" w:color="000000"/>
            </w:tcBorders>
          </w:tcPr>
          <w:p w14:paraId="23A00347" w14:textId="77777777" w:rsidR="007604FA" w:rsidRPr="00662A94" w:rsidRDefault="007604FA">
            <w:pPr>
              <w:spacing w:before="60" w:after="60"/>
              <w:rPr>
                <w:sz w:val="18"/>
                <w:szCs w:val="18"/>
                <w:lang w:val="en-US"/>
              </w:rPr>
            </w:pPr>
            <w:r w:rsidRPr="00662A94">
              <w:rPr>
                <w:sz w:val="18"/>
                <w:szCs w:val="18"/>
                <w:lang w:val="en-US"/>
              </w:rPr>
              <w:t>power required to implement, develop and sustain programs to</w:t>
            </w:r>
          </w:p>
          <w:p w14:paraId="4CAA8845" w14:textId="7E2D0586" w:rsidR="007604FA" w:rsidRPr="00662A94" w:rsidRDefault="007604FA" w:rsidP="00E57015">
            <w:pPr>
              <w:pStyle w:val="Listenabsatz"/>
              <w:numPr>
                <w:ilvl w:val="0"/>
                <w:numId w:val="12"/>
              </w:numPr>
              <w:spacing w:before="60" w:after="60"/>
              <w:rPr>
                <w:rFonts w:ascii="Arial" w:hAnsi="Arial" w:cs="Arial"/>
                <w:sz w:val="18"/>
                <w:szCs w:val="18"/>
                <w:lang w:val="en-US"/>
              </w:rPr>
            </w:pPr>
            <w:r w:rsidRPr="00662A94">
              <w:rPr>
                <w:rFonts w:ascii="Arial" w:hAnsi="Arial" w:cs="Arial"/>
                <w:sz w:val="18"/>
                <w:szCs w:val="18"/>
                <w:lang w:val="en-US"/>
              </w:rPr>
              <w:t>create change</w:t>
            </w:r>
            <w:r>
              <w:rPr>
                <w:rFonts w:ascii="Arial" w:hAnsi="Arial" w:cs="Arial"/>
                <w:sz w:val="18"/>
                <w:szCs w:val="18"/>
                <w:lang w:val="en-US"/>
              </w:rPr>
              <w:t xml:space="preserve"> </w:t>
            </w:r>
            <w:sdt>
              <w:sdtPr>
                <w:rPr>
                  <w:rFonts w:ascii="Arial" w:hAnsi="Arial" w:cs="Arial"/>
                  <w:sz w:val="18"/>
                  <w:szCs w:val="18"/>
                  <w:lang w:val="en-US"/>
                </w:rPr>
                <w:alias w:val="To edit, see citavi.com/edit"/>
                <w:tag w:val="CitaviPlaceholder#e673606b-8a02-45d7-96f4-332c607edeb0"/>
                <w:id w:val="105788889"/>
                <w:placeholder>
                  <w:docPart w:val="A0E3E00F410A4754A23384228023DD3D"/>
                </w:placeholder>
              </w:sdtPr>
              <w:sdtContent>
                <w:r>
                  <w:rPr>
                    <w:rFonts w:ascii="Arial" w:hAnsi="Arial" w:cs="Arial"/>
                    <w:sz w:val="18"/>
                    <w:szCs w:val="18"/>
                    <w:lang w:val="en-US"/>
                  </w:rPr>
                  <w:fldChar w:fldCharType="begin"/>
                </w:r>
                <w:r>
                  <w:rPr>
                    <w:rFonts w:ascii="Arial" w:hAnsi="Arial" w:cs="Arial"/>
                    <w:sz w:val="18"/>
                    <w:szCs w:val="18"/>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cyNWE3MTQ1LWFkNmMtNDE0NC05MDNjLWZiNDQyNjk3YTQzYiIsIlJhbmdlTGVuZ3RoIjoyLCJSZWZlcmVuY2VJZCI6ImEzZjIyZDg2LTc0ODYtNGZkOC1hMjdkLTIwYzIzNjNkYWMzN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}</w:instrText>
                </w:r>
                <w:r>
                  <w:rPr>
                    <w:rFonts w:ascii="Arial" w:hAnsi="Arial" w:cs="Arial"/>
                    <w:sz w:val="18"/>
                    <w:szCs w:val="18"/>
                    <w:lang w:val="en-US"/>
                  </w:rPr>
                  <w:fldChar w:fldCharType="separate"/>
                </w:r>
                <w:r>
                  <w:rPr>
                    <w:rFonts w:ascii="Arial" w:hAnsi="Arial" w:cs="Arial"/>
                    <w:sz w:val="18"/>
                    <w:szCs w:val="18"/>
                    <w:lang w:val="en-US"/>
                  </w:rPr>
                  <w:t>(7, 39)</w:t>
                </w:r>
                <w:r>
                  <w:rPr>
                    <w:rFonts w:ascii="Arial" w:hAnsi="Arial" w:cs="Arial"/>
                    <w:sz w:val="18"/>
                    <w:szCs w:val="18"/>
                    <w:lang w:val="en-US"/>
                  </w:rPr>
                  <w:fldChar w:fldCharType="end"/>
                </w:r>
              </w:sdtContent>
            </w:sdt>
          </w:p>
          <w:p w14:paraId="453A91DD" w14:textId="0AB4B7D0" w:rsidR="007604FA" w:rsidRPr="00662A94" w:rsidRDefault="007604FA" w:rsidP="00F4119E">
            <w:pPr>
              <w:pStyle w:val="Listenabsatz"/>
              <w:numPr>
                <w:ilvl w:val="0"/>
                <w:numId w:val="12"/>
              </w:numPr>
              <w:spacing w:before="60" w:after="60"/>
              <w:rPr>
                <w:rFonts w:ascii="Arial" w:hAnsi="Arial" w:cs="Arial"/>
                <w:sz w:val="18"/>
                <w:szCs w:val="18"/>
                <w:lang w:val="en-US"/>
              </w:rPr>
            </w:pPr>
            <w:r w:rsidRPr="00662A94">
              <w:rPr>
                <w:rFonts w:ascii="Arial" w:hAnsi="Arial" w:cs="Arial"/>
                <w:sz w:val="18"/>
                <w:szCs w:val="18"/>
                <w:lang w:val="en-US"/>
              </w:rPr>
              <w:t>achieve process and project outcomes</w:t>
            </w:r>
            <w:r>
              <w:rPr>
                <w:rFonts w:ascii="Arial" w:hAnsi="Arial" w:cs="Arial"/>
                <w:sz w:val="18"/>
                <w:szCs w:val="18"/>
                <w:lang w:val="en-US"/>
              </w:rPr>
              <w:t xml:space="preserve"> </w:t>
            </w:r>
            <w:sdt>
              <w:sdtPr>
                <w:rPr>
                  <w:rFonts w:ascii="Arial" w:hAnsi="Arial" w:cs="Arial"/>
                  <w:sz w:val="18"/>
                  <w:szCs w:val="18"/>
                  <w:lang w:val="en-US"/>
                </w:rPr>
                <w:alias w:val="To edit, see citavi.com/edit"/>
                <w:tag w:val="CitaviPlaceholder#18843341-5ffa-485a-a7f4-ce4ae8636f9c"/>
                <w:id w:val="-927115215"/>
                <w:placeholder>
                  <w:docPart w:val="A0E3E00F410A4754A23384228023DD3D"/>
                </w:placeholder>
              </w:sdtPr>
              <w:sdtContent>
                <w:r>
                  <w:rPr>
                    <w:rFonts w:ascii="Arial" w:hAnsi="Arial" w:cs="Arial"/>
                    <w:sz w:val="18"/>
                    <w:szCs w:val="18"/>
                    <w:lang w:val="en-US"/>
                  </w:rPr>
                  <w:fldChar w:fldCharType="begin"/>
                </w:r>
                <w:r>
                  <w:rPr>
                    <w:rFonts w:ascii="Arial" w:hAnsi="Arial" w:cs="Arial"/>
                    <w:sz w:val="18"/>
                    <w:szCs w:val="18"/>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U0OWY4YzFjLTdiOWEtNDNhMi1hYmMzLTZkODI5Y2ZjMDBkMCIsIlJhbmdlTGVuZ3RoIjozLCJSZWZlcmVuY2VJZCI6IjNmZGRlNjQzLThiYmQtNDkzMy04MzRiLTBiYTlhZGFlNDExO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}</w:instrText>
                </w:r>
                <w:r>
                  <w:rPr>
                    <w:rFonts w:ascii="Arial" w:hAnsi="Arial" w:cs="Arial"/>
                    <w:sz w:val="18"/>
                    <w:szCs w:val="18"/>
                    <w:lang w:val="en-US"/>
                  </w:rPr>
                  <w:fldChar w:fldCharType="separate"/>
                </w:r>
                <w:r>
                  <w:rPr>
                    <w:rFonts w:ascii="Arial" w:hAnsi="Arial" w:cs="Arial"/>
                    <w:sz w:val="18"/>
                    <w:szCs w:val="18"/>
                    <w:lang w:val="en-US"/>
                  </w:rPr>
                  <w:t>(32, 26)</w:t>
                </w:r>
                <w:r>
                  <w:rPr>
                    <w:rFonts w:ascii="Arial" w:hAnsi="Arial" w:cs="Arial"/>
                    <w:sz w:val="18"/>
                    <w:szCs w:val="18"/>
                    <w:lang w:val="en-US"/>
                  </w:rPr>
                  <w:fldChar w:fldCharType="end"/>
                </w:r>
              </w:sdtContent>
            </w:sdt>
          </w:p>
        </w:tc>
      </w:tr>
      <w:tr w:rsidR="007604FA" w:rsidRPr="00F4119E" w14:paraId="68C53869" w14:textId="77777777" w:rsidTr="00A0360C">
        <w:tc>
          <w:tcPr>
            <w:tcW w:w="650" w:type="pct"/>
            <w:tcBorders>
              <w:top w:val="none" w:sz="4" w:space="0" w:color="000000"/>
              <w:bottom w:val="none" w:sz="4" w:space="0" w:color="000000"/>
            </w:tcBorders>
          </w:tcPr>
          <w:p w14:paraId="2CFE3896" w14:textId="77777777" w:rsidR="007604FA" w:rsidRPr="00662A94" w:rsidRDefault="007604FA">
            <w:pPr>
              <w:spacing w:before="60" w:after="60"/>
              <w:rPr>
                <w:sz w:val="18"/>
                <w:szCs w:val="18"/>
                <w:lang w:val="en-US"/>
              </w:rPr>
            </w:pPr>
          </w:p>
        </w:tc>
        <w:tc>
          <w:tcPr>
            <w:tcW w:w="1200" w:type="pct"/>
            <w:gridSpan w:val="3"/>
            <w:tcBorders>
              <w:top w:val="none" w:sz="4" w:space="0" w:color="000000"/>
              <w:bottom w:val="none" w:sz="4" w:space="0" w:color="000000"/>
            </w:tcBorders>
          </w:tcPr>
          <w:p w14:paraId="2FCDA909" w14:textId="77777777" w:rsidR="007604FA" w:rsidRPr="00662A94" w:rsidRDefault="007604FA">
            <w:pPr>
              <w:spacing w:before="60" w:after="60"/>
              <w:rPr>
                <w:sz w:val="18"/>
                <w:szCs w:val="18"/>
                <w:lang w:val="en-US"/>
              </w:rPr>
            </w:pPr>
          </w:p>
        </w:tc>
        <w:tc>
          <w:tcPr>
            <w:tcW w:w="3150" w:type="pct"/>
            <w:tcBorders>
              <w:top w:val="none" w:sz="4" w:space="0" w:color="000000"/>
              <w:bottom w:val="none" w:sz="4" w:space="0" w:color="000000"/>
            </w:tcBorders>
          </w:tcPr>
          <w:p w14:paraId="7FDA903D" w14:textId="57DA771A" w:rsidR="007604FA" w:rsidRPr="00662A94" w:rsidRDefault="007604FA" w:rsidP="00F4119E">
            <w:pPr>
              <w:spacing w:before="60" w:after="60"/>
              <w:rPr>
                <w:sz w:val="18"/>
                <w:szCs w:val="18"/>
                <w:lang w:val="en-US"/>
              </w:rPr>
            </w:pPr>
            <w:r w:rsidRPr="00662A94">
              <w:rPr>
                <w:sz w:val="18"/>
                <w:szCs w:val="18"/>
                <w:lang w:val="en-US"/>
              </w:rPr>
              <w:t>development of plans that reflect the needs of a community</w:t>
            </w:r>
            <w:r>
              <w:rPr>
                <w:sz w:val="18"/>
                <w:szCs w:val="18"/>
                <w:lang w:val="en-US"/>
              </w:rPr>
              <w:t xml:space="preserve"> </w:t>
            </w:r>
            <w:sdt>
              <w:sdtPr>
                <w:rPr>
                  <w:sz w:val="18"/>
                  <w:szCs w:val="18"/>
                  <w:lang w:val="en-US"/>
                </w:rPr>
                <w:alias w:val="To edit, see citavi.com/edit"/>
                <w:tag w:val="CitaviPlaceholder#338219e9-2c85-4fa7-952c-840975660492"/>
                <w:id w:val="-217516633"/>
                <w:placeholder>
                  <w:docPart w:val="A0E3E00F410A4754A23384228023DD3D"/>
                </w:placeholder>
              </w:sdtPr>
              <w:sdtContent>
                <w:r>
                  <w:rPr>
                    <w:sz w:val="18"/>
                    <w:szCs w:val="18"/>
                    <w:lang w:val="en-US"/>
                  </w:rPr>
                  <w:fldChar w:fldCharType="begin"/>
                </w:r>
                <w:r>
                  <w:rPr>
                    <w:sz w:val="18"/>
                    <w:szCs w:val="18"/>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U5MDdlNWJlLWJlOGMtNGJkZC04NzJkLWQ1ZTJhMTM2MDJhZCIsIlJhbmdlTGVuZ3RoIjoyLCJSZWZlcmVuY2VJZCI6ImEzZjIyZDg2LTc0ODYtNGZkOC1hMjdkLTIwYzIzNjNkYWMzN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}</w:instrText>
                </w:r>
                <w:r>
                  <w:rPr>
                    <w:sz w:val="18"/>
                    <w:szCs w:val="18"/>
                    <w:lang w:val="en-US"/>
                  </w:rPr>
                  <w:fldChar w:fldCharType="separate"/>
                </w:r>
                <w:r>
                  <w:rPr>
                    <w:sz w:val="18"/>
                    <w:szCs w:val="18"/>
                    <w:lang w:val="en-US"/>
                  </w:rPr>
                  <w:t>(7, 45)</w:t>
                </w:r>
                <w:r>
                  <w:rPr>
                    <w:sz w:val="18"/>
                    <w:szCs w:val="18"/>
                    <w:lang w:val="en-US"/>
                  </w:rPr>
                  <w:fldChar w:fldCharType="end"/>
                </w:r>
              </w:sdtContent>
            </w:sdt>
          </w:p>
        </w:tc>
      </w:tr>
      <w:tr w:rsidR="007604FA" w:rsidRPr="00F4119E" w14:paraId="5B68790D" w14:textId="77777777" w:rsidTr="00A0360C">
        <w:tc>
          <w:tcPr>
            <w:tcW w:w="650" w:type="pct"/>
            <w:tcBorders>
              <w:top w:val="none" w:sz="4" w:space="0" w:color="000000"/>
              <w:bottom w:val="single" w:sz="4" w:space="0" w:color="auto"/>
            </w:tcBorders>
          </w:tcPr>
          <w:p w14:paraId="71120ECD" w14:textId="77777777" w:rsidR="007604FA" w:rsidRPr="00F4119E" w:rsidRDefault="007604FA">
            <w:pPr>
              <w:spacing w:before="60" w:after="60"/>
              <w:rPr>
                <w:sz w:val="18"/>
                <w:szCs w:val="18"/>
                <w:lang w:val="en-US"/>
              </w:rPr>
            </w:pPr>
          </w:p>
        </w:tc>
        <w:tc>
          <w:tcPr>
            <w:tcW w:w="1200" w:type="pct"/>
            <w:gridSpan w:val="3"/>
            <w:tcBorders>
              <w:top w:val="none" w:sz="4" w:space="0" w:color="000000"/>
              <w:bottom w:val="single" w:sz="4" w:space="0" w:color="auto"/>
            </w:tcBorders>
          </w:tcPr>
          <w:p w14:paraId="5CCEB593" w14:textId="77777777" w:rsidR="007604FA" w:rsidRPr="00F4119E" w:rsidRDefault="007604FA">
            <w:pPr>
              <w:spacing w:before="60" w:after="60"/>
              <w:rPr>
                <w:sz w:val="18"/>
                <w:szCs w:val="18"/>
                <w:lang w:val="en-US"/>
              </w:rPr>
            </w:pPr>
          </w:p>
        </w:tc>
        <w:tc>
          <w:tcPr>
            <w:tcW w:w="3150" w:type="pct"/>
            <w:tcBorders>
              <w:top w:val="none" w:sz="4" w:space="0" w:color="000000"/>
              <w:bottom w:val="single" w:sz="4" w:space="0" w:color="auto"/>
            </w:tcBorders>
          </w:tcPr>
          <w:p w14:paraId="01189FD9" w14:textId="656A3BB5" w:rsidR="007604FA" w:rsidRPr="00662A94" w:rsidRDefault="007604FA" w:rsidP="00F4119E">
            <w:pPr>
              <w:spacing w:before="60" w:after="60"/>
              <w:rPr>
                <w:sz w:val="18"/>
                <w:szCs w:val="18"/>
                <w:lang w:val="en-US"/>
              </w:rPr>
            </w:pPr>
            <w:r w:rsidRPr="00662A94">
              <w:rPr>
                <w:sz w:val="18"/>
                <w:szCs w:val="18"/>
                <w:lang w:val="en-US"/>
              </w:rPr>
              <w:t>sharing power among different members of the community</w:t>
            </w:r>
            <w:r>
              <w:rPr>
                <w:sz w:val="18"/>
                <w:szCs w:val="18"/>
                <w:lang w:val="en-US"/>
              </w:rPr>
              <w:t xml:space="preserve"> </w:t>
            </w:r>
            <w:sdt>
              <w:sdtPr>
                <w:rPr>
                  <w:sz w:val="18"/>
                  <w:szCs w:val="18"/>
                  <w:lang w:val="en-US"/>
                </w:rPr>
                <w:alias w:val="To edit, see citavi.com/edit"/>
                <w:tag w:val="CitaviPlaceholder#b3995ae3-cde4-4cf9-8559-a3a16ba6f105"/>
                <w:id w:val="555202013"/>
                <w:placeholder>
                  <w:docPart w:val="A0E3E00F410A4754A23384228023DD3D"/>
                </w:placeholder>
              </w:sdtPr>
              <w:sdtContent>
                <w:r>
                  <w:rPr>
                    <w:sz w:val="18"/>
                    <w:szCs w:val="18"/>
                    <w:lang w:val="en-US"/>
                  </w:rPr>
                  <w:fldChar w:fldCharType="begin"/>
                </w:r>
                <w:r>
                  <w:rPr>
                    <w:sz w:val="18"/>
                    <w:szCs w:val="18"/>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g1NGU5Y2MxLWU0MTQtNDY5ZS1iZTg1LWRlMGViZmQ3M2U2NCIsIlJhbmdlTGVuZ3RoIjozLCJSZWZlcmVuY2VJZCI6ImYwYmU0Yzg3LTgzZDAtNDM2NC05NGM2LWVlY2Q2YjAxOGU3N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}</w:instrText>
                </w:r>
                <w:r>
                  <w:rPr>
                    <w:sz w:val="18"/>
                    <w:szCs w:val="18"/>
                    <w:lang w:val="en-US"/>
                  </w:rPr>
                  <w:fldChar w:fldCharType="separate"/>
                </w:r>
                <w:r>
                  <w:rPr>
                    <w:sz w:val="18"/>
                    <w:szCs w:val="18"/>
                    <w:lang w:val="en-US"/>
                  </w:rPr>
                  <w:t>(55, 52)</w:t>
                </w:r>
                <w:r>
                  <w:rPr>
                    <w:sz w:val="18"/>
                    <w:szCs w:val="18"/>
                    <w:lang w:val="en-US"/>
                  </w:rPr>
                  <w:fldChar w:fldCharType="end"/>
                </w:r>
              </w:sdtContent>
            </w:sdt>
          </w:p>
        </w:tc>
      </w:tr>
      <w:tr w:rsidR="007604FA" w:rsidRPr="00F4119E" w14:paraId="6DDBFBFD" w14:textId="77777777" w:rsidTr="00A0360C">
        <w:tc>
          <w:tcPr>
            <w:tcW w:w="650" w:type="pct"/>
            <w:tcBorders>
              <w:top w:val="single" w:sz="4" w:space="0" w:color="auto"/>
              <w:bottom w:val="none" w:sz="4" w:space="0" w:color="000000"/>
            </w:tcBorders>
          </w:tcPr>
          <w:p w14:paraId="51F8DBD3" w14:textId="77777777" w:rsidR="007604FA" w:rsidRPr="00662A94" w:rsidRDefault="007604FA">
            <w:pPr>
              <w:spacing w:before="60" w:after="60"/>
              <w:rPr>
                <w:sz w:val="18"/>
                <w:szCs w:val="18"/>
                <w:lang w:val="en-US"/>
              </w:rPr>
            </w:pPr>
            <w:r w:rsidRPr="00662A94">
              <w:rPr>
                <w:sz w:val="18"/>
                <w:szCs w:val="18"/>
                <w:lang w:val="en-US"/>
              </w:rPr>
              <w:t>Sense of community</w:t>
            </w:r>
          </w:p>
        </w:tc>
        <w:tc>
          <w:tcPr>
            <w:tcW w:w="1200" w:type="pct"/>
            <w:gridSpan w:val="3"/>
            <w:tcBorders>
              <w:top w:val="single" w:sz="4" w:space="0" w:color="auto"/>
              <w:bottom w:val="none" w:sz="4" w:space="0" w:color="000000"/>
            </w:tcBorders>
          </w:tcPr>
          <w:p w14:paraId="5316059E" w14:textId="77777777" w:rsidR="007604FA" w:rsidRPr="00662A94" w:rsidRDefault="007604FA">
            <w:pPr>
              <w:spacing w:before="60" w:after="60"/>
              <w:rPr>
                <w:sz w:val="18"/>
                <w:szCs w:val="18"/>
                <w:lang w:val="en-US"/>
              </w:rPr>
            </w:pPr>
          </w:p>
        </w:tc>
        <w:tc>
          <w:tcPr>
            <w:tcW w:w="3150" w:type="pct"/>
            <w:tcBorders>
              <w:top w:val="single" w:sz="4" w:space="0" w:color="auto"/>
              <w:bottom w:val="none" w:sz="4" w:space="0" w:color="000000"/>
            </w:tcBorders>
          </w:tcPr>
          <w:p w14:paraId="0EE261AF" w14:textId="3B6D53C1" w:rsidR="007604FA" w:rsidRPr="00662A94" w:rsidRDefault="007604FA" w:rsidP="00F4119E">
            <w:pPr>
              <w:spacing w:before="60" w:after="60"/>
              <w:rPr>
                <w:sz w:val="18"/>
                <w:szCs w:val="18"/>
                <w:lang w:val="en-US"/>
              </w:rPr>
            </w:pPr>
            <w:r w:rsidRPr="00662A94">
              <w:rPr>
                <w:sz w:val="18"/>
                <w:szCs w:val="18"/>
                <w:lang w:val="en-US"/>
              </w:rPr>
              <w:t>connectedness among members</w:t>
            </w:r>
            <w:r>
              <w:rPr>
                <w:sz w:val="18"/>
                <w:szCs w:val="18"/>
                <w:lang w:val="en-US"/>
              </w:rPr>
              <w:t xml:space="preserve"> </w:t>
            </w:r>
            <w:sdt>
              <w:sdtPr>
                <w:rPr>
                  <w:sz w:val="18"/>
                  <w:szCs w:val="18"/>
                  <w:lang w:val="en-US"/>
                </w:rPr>
                <w:alias w:val="To edit, see citavi.com/edit"/>
                <w:tag w:val="CitaviPlaceholder#b027063a-7476-47ba-ad77-95afeb6dca20"/>
                <w:id w:val="-1357881827"/>
                <w:placeholder>
                  <w:docPart w:val="A0E3E00F410A4754A23384228023DD3D"/>
                </w:placeholder>
              </w:sdtPr>
              <w:sdtContent>
                <w:r>
                  <w:rPr>
                    <w:sz w:val="18"/>
                    <w:szCs w:val="18"/>
                    <w:lang w:val="en-US"/>
                  </w:rPr>
                  <w:fldChar w:fldCharType="begin"/>
                </w:r>
                <w:r>
                  <w:rPr>
                    <w:sz w:val="18"/>
                    <w:szCs w:val="18"/>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YyZDhjOGRmLTdiMGUtNDFiYi1hYzI0LWRkNjc2MzVjNWIzYSIsIlJhbmdlTGVuZ3RoIjozLCJSZWZlcmVuY2VJZCI6ImE4ZWIwMDIyLTFkYzctNGJlYS04MGQ1LTY3NWE1MmMwN2U1Z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}</w:instrText>
                </w:r>
                <w:r>
                  <w:rPr>
                    <w:sz w:val="18"/>
                    <w:szCs w:val="18"/>
                    <w:lang w:val="en-US"/>
                  </w:rPr>
                  <w:fldChar w:fldCharType="separate"/>
                </w:r>
                <w:r>
                  <w:rPr>
                    <w:sz w:val="18"/>
                    <w:szCs w:val="18"/>
                    <w:lang w:val="en-US"/>
                  </w:rPr>
                  <w:t>(47, 37, 40, 38)</w:t>
                </w:r>
                <w:r>
                  <w:rPr>
                    <w:sz w:val="18"/>
                    <w:szCs w:val="18"/>
                    <w:lang w:val="en-US"/>
                  </w:rPr>
                  <w:fldChar w:fldCharType="end"/>
                </w:r>
              </w:sdtContent>
            </w:sdt>
          </w:p>
        </w:tc>
      </w:tr>
      <w:tr w:rsidR="007604FA" w:rsidRPr="00B16F9A" w14:paraId="4791B9F1" w14:textId="77777777" w:rsidTr="00A0360C">
        <w:tc>
          <w:tcPr>
            <w:tcW w:w="650" w:type="pct"/>
            <w:tcBorders>
              <w:top w:val="none" w:sz="4" w:space="0" w:color="000000"/>
              <w:bottom w:val="none" w:sz="4" w:space="0" w:color="000000"/>
            </w:tcBorders>
          </w:tcPr>
          <w:p w14:paraId="2B5F1657" w14:textId="77777777" w:rsidR="007604FA" w:rsidRPr="00F4119E" w:rsidRDefault="007604FA">
            <w:pPr>
              <w:spacing w:before="60" w:after="60"/>
              <w:rPr>
                <w:sz w:val="18"/>
                <w:szCs w:val="18"/>
                <w:lang w:val="en-US"/>
              </w:rPr>
            </w:pPr>
          </w:p>
        </w:tc>
        <w:tc>
          <w:tcPr>
            <w:tcW w:w="1200" w:type="pct"/>
            <w:gridSpan w:val="3"/>
            <w:tcBorders>
              <w:top w:val="none" w:sz="4" w:space="0" w:color="000000"/>
              <w:bottom w:val="none" w:sz="4" w:space="0" w:color="000000"/>
            </w:tcBorders>
          </w:tcPr>
          <w:p w14:paraId="79E8E424" w14:textId="77777777" w:rsidR="007604FA" w:rsidRPr="00F4119E" w:rsidRDefault="007604FA">
            <w:pPr>
              <w:spacing w:before="60" w:after="60"/>
              <w:rPr>
                <w:sz w:val="18"/>
                <w:szCs w:val="18"/>
                <w:lang w:val="en-US"/>
              </w:rPr>
            </w:pPr>
          </w:p>
        </w:tc>
        <w:tc>
          <w:tcPr>
            <w:tcW w:w="3150" w:type="pct"/>
            <w:tcBorders>
              <w:top w:val="none" w:sz="4" w:space="0" w:color="000000"/>
              <w:bottom w:val="none" w:sz="4" w:space="0" w:color="000000"/>
            </w:tcBorders>
          </w:tcPr>
          <w:p w14:paraId="76851F6D" w14:textId="49878A69" w:rsidR="007604FA" w:rsidRPr="00662A94" w:rsidRDefault="007604FA" w:rsidP="00F4119E">
            <w:pPr>
              <w:spacing w:before="60" w:after="60"/>
              <w:rPr>
                <w:sz w:val="18"/>
                <w:szCs w:val="18"/>
                <w:lang w:val="en-US"/>
              </w:rPr>
            </w:pPr>
            <w:r w:rsidRPr="00662A94">
              <w:rPr>
                <w:sz w:val="18"/>
                <w:szCs w:val="18"/>
                <w:lang w:val="en-US"/>
              </w:rPr>
              <w:t>shared values</w:t>
            </w:r>
            <w:sdt>
              <w:sdtPr>
                <w:rPr>
                  <w:sz w:val="18"/>
                  <w:szCs w:val="18"/>
                  <w:lang w:val="en-US"/>
                </w:rPr>
                <w:alias w:val="To edit, see citavi.com/edit"/>
                <w:tag w:val="CitaviPlaceholder#02a43362-c65e-4793-ab22-77495c4a12d0"/>
                <w:id w:val="1644225072"/>
                <w:placeholder>
                  <w:docPart w:val="A0E3E00F410A4754A23384228023DD3D"/>
                </w:placeholder>
              </w:sdtPr>
              <w:sdtContent>
                <w:r>
                  <w:rPr>
                    <w:sz w:val="18"/>
                    <w:szCs w:val="18"/>
                    <w:lang w:val="en-US"/>
                  </w:rPr>
                  <w:fldChar w:fldCharType="begin"/>
                </w:r>
                <w:r>
                  <w:rPr>
                    <w:sz w:val="18"/>
                    <w:szCs w:val="18"/>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YyNjQwZGNjLTNmOWItNGVjZi04ZDZhLWYzNDJiM2U5Nzk4ZCIsIlJhbmdlTGVuZ3RoIjozLCJSZWZlcmVuY2VJZCI6ImE4ZWIwMDIyLTFkYzctNGJlYS04MGQ1LTY3NWE1MmMwN2U1Z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}</w:instrText>
                </w:r>
                <w:r>
                  <w:rPr>
                    <w:sz w:val="18"/>
                    <w:szCs w:val="18"/>
                    <w:lang w:val="en-US"/>
                  </w:rPr>
                  <w:fldChar w:fldCharType="separate"/>
                </w:r>
                <w:r>
                  <w:rPr>
                    <w:sz w:val="18"/>
                    <w:szCs w:val="18"/>
                    <w:lang w:val="en-US"/>
                  </w:rPr>
                  <w:t>(47, 44)</w:t>
                </w:r>
                <w:r>
                  <w:rPr>
                    <w:sz w:val="18"/>
                    <w:szCs w:val="18"/>
                    <w:lang w:val="en-US"/>
                  </w:rPr>
                  <w:fldChar w:fldCharType="end"/>
                </w:r>
              </w:sdtContent>
            </w:sdt>
          </w:p>
        </w:tc>
      </w:tr>
      <w:tr w:rsidR="007604FA" w:rsidRPr="00F4119E" w14:paraId="789BA86C" w14:textId="77777777" w:rsidTr="00A0360C">
        <w:tc>
          <w:tcPr>
            <w:tcW w:w="650" w:type="pct"/>
            <w:tcBorders>
              <w:top w:val="none" w:sz="4" w:space="0" w:color="000000"/>
              <w:bottom w:val="none" w:sz="4" w:space="0" w:color="000000"/>
            </w:tcBorders>
          </w:tcPr>
          <w:p w14:paraId="3C9737C8" w14:textId="77777777" w:rsidR="007604FA" w:rsidRPr="00662A94" w:rsidRDefault="007604FA">
            <w:pPr>
              <w:spacing w:before="60" w:after="60"/>
              <w:rPr>
                <w:sz w:val="18"/>
                <w:szCs w:val="18"/>
                <w:lang w:val="en-US"/>
              </w:rPr>
            </w:pPr>
          </w:p>
        </w:tc>
        <w:tc>
          <w:tcPr>
            <w:tcW w:w="1200" w:type="pct"/>
            <w:gridSpan w:val="3"/>
            <w:tcBorders>
              <w:top w:val="none" w:sz="4" w:space="0" w:color="000000"/>
              <w:bottom w:val="none" w:sz="4" w:space="0" w:color="000000"/>
            </w:tcBorders>
          </w:tcPr>
          <w:p w14:paraId="1043B658" w14:textId="77777777" w:rsidR="007604FA" w:rsidRPr="00662A94" w:rsidRDefault="007604FA">
            <w:pPr>
              <w:spacing w:before="60" w:after="60"/>
              <w:rPr>
                <w:sz w:val="18"/>
                <w:szCs w:val="18"/>
                <w:lang w:val="en-US"/>
              </w:rPr>
            </w:pPr>
          </w:p>
        </w:tc>
        <w:tc>
          <w:tcPr>
            <w:tcW w:w="3150" w:type="pct"/>
            <w:tcBorders>
              <w:top w:val="none" w:sz="4" w:space="0" w:color="000000"/>
              <w:bottom w:val="none" w:sz="4" w:space="0" w:color="000000"/>
            </w:tcBorders>
          </w:tcPr>
          <w:p w14:paraId="10B71AC6" w14:textId="06A9CBF8" w:rsidR="007604FA" w:rsidRPr="00662A94" w:rsidRDefault="007604FA" w:rsidP="00F4119E">
            <w:pPr>
              <w:spacing w:before="60" w:after="60"/>
              <w:rPr>
                <w:sz w:val="18"/>
                <w:szCs w:val="18"/>
                <w:lang w:val="en-US"/>
              </w:rPr>
            </w:pPr>
            <w:r w:rsidRPr="00662A94">
              <w:rPr>
                <w:sz w:val="18"/>
                <w:szCs w:val="18"/>
                <w:lang w:val="en-US"/>
              </w:rPr>
              <w:t>high level of concern for community issues</w:t>
            </w:r>
            <w:r>
              <w:rPr>
                <w:sz w:val="18"/>
                <w:szCs w:val="18"/>
                <w:lang w:val="en-US"/>
              </w:rPr>
              <w:t xml:space="preserve"> </w:t>
            </w:r>
            <w:sdt>
              <w:sdtPr>
                <w:rPr>
                  <w:sz w:val="18"/>
                  <w:szCs w:val="18"/>
                  <w:lang w:val="en-US"/>
                </w:rPr>
                <w:alias w:val="To edit, see citavi.com/edit"/>
                <w:tag w:val="CitaviPlaceholder#8f9c64f5-e1cd-4e56-aa15-c5f07ffe22b9"/>
                <w:id w:val="752009347"/>
                <w:placeholder>
                  <w:docPart w:val="A0E3E00F410A4754A23384228023DD3D"/>
                </w:placeholder>
              </w:sdtPr>
              <w:sdtContent>
                <w:r>
                  <w:rPr>
                    <w:sz w:val="18"/>
                    <w:szCs w:val="18"/>
                    <w:lang w:val="en-US"/>
                  </w:rPr>
                  <w:fldChar w:fldCharType="begin"/>
                </w:r>
                <w:r>
                  <w:rPr>
                    <w:sz w:val="18"/>
                    <w:szCs w:val="18"/>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QyMTcyMGU0LWJiYWItNDBkNi04OWY2LTU4NWEyOGU4YTY3OCIsIlJhbmdlTGVuZ3RoIjo0LCJSZWZlcmVuY2VJZCI6ImJlNzc4ZmM5LWZjMTMtNGU3NS1iZGZjLTZmODU1MmZmNGJiZ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}</w:instrText>
                </w:r>
                <w:r>
                  <w:rPr>
                    <w:sz w:val="18"/>
                    <w:szCs w:val="18"/>
                    <w:lang w:val="en-US"/>
                  </w:rPr>
                  <w:fldChar w:fldCharType="separate"/>
                </w:r>
                <w:r>
                  <w:rPr>
                    <w:sz w:val="18"/>
                    <w:szCs w:val="18"/>
                    <w:lang w:val="en-US"/>
                  </w:rPr>
                  <w:t>(37)</w:t>
                </w:r>
                <w:r>
                  <w:rPr>
                    <w:sz w:val="18"/>
                    <w:szCs w:val="18"/>
                    <w:lang w:val="en-US"/>
                  </w:rPr>
                  <w:fldChar w:fldCharType="end"/>
                </w:r>
              </w:sdtContent>
            </w:sdt>
          </w:p>
        </w:tc>
      </w:tr>
      <w:tr w:rsidR="007604FA" w:rsidRPr="00F4119E" w14:paraId="4EB06A2C" w14:textId="77777777" w:rsidTr="00A0360C">
        <w:tc>
          <w:tcPr>
            <w:tcW w:w="650" w:type="pct"/>
            <w:tcBorders>
              <w:top w:val="none" w:sz="4" w:space="0" w:color="000000"/>
              <w:bottom w:val="none" w:sz="4" w:space="0" w:color="000000"/>
            </w:tcBorders>
          </w:tcPr>
          <w:p w14:paraId="0699375E" w14:textId="77777777" w:rsidR="007604FA" w:rsidRPr="00662A94" w:rsidRDefault="007604FA">
            <w:pPr>
              <w:spacing w:before="60" w:after="60"/>
              <w:rPr>
                <w:sz w:val="18"/>
                <w:szCs w:val="18"/>
                <w:lang w:val="en-US"/>
              </w:rPr>
            </w:pPr>
          </w:p>
        </w:tc>
        <w:tc>
          <w:tcPr>
            <w:tcW w:w="1200" w:type="pct"/>
            <w:gridSpan w:val="3"/>
            <w:tcBorders>
              <w:top w:val="none" w:sz="4" w:space="0" w:color="000000"/>
              <w:bottom w:val="none" w:sz="4" w:space="0" w:color="000000"/>
            </w:tcBorders>
          </w:tcPr>
          <w:p w14:paraId="3EEDB5A4" w14:textId="77777777" w:rsidR="007604FA" w:rsidRPr="00662A94" w:rsidRDefault="007604FA">
            <w:pPr>
              <w:spacing w:before="60" w:after="60"/>
              <w:rPr>
                <w:sz w:val="18"/>
                <w:szCs w:val="18"/>
                <w:lang w:val="en-US"/>
              </w:rPr>
            </w:pPr>
          </w:p>
        </w:tc>
        <w:tc>
          <w:tcPr>
            <w:tcW w:w="3150" w:type="pct"/>
            <w:tcBorders>
              <w:top w:val="none" w:sz="4" w:space="0" w:color="000000"/>
              <w:bottom w:val="none" w:sz="4" w:space="0" w:color="000000"/>
            </w:tcBorders>
          </w:tcPr>
          <w:p w14:paraId="405E19AA" w14:textId="256361E6" w:rsidR="007604FA" w:rsidRPr="00662A94" w:rsidRDefault="007604FA" w:rsidP="00F4119E">
            <w:pPr>
              <w:spacing w:before="60" w:after="60"/>
              <w:rPr>
                <w:sz w:val="18"/>
                <w:szCs w:val="18"/>
                <w:lang w:val="en-US"/>
              </w:rPr>
            </w:pPr>
            <w:r w:rsidRPr="00662A94">
              <w:rPr>
                <w:sz w:val="18"/>
                <w:szCs w:val="18"/>
                <w:lang w:val="en-US"/>
              </w:rPr>
              <w:t>respecting and valuing the viewpoints of other community members</w:t>
            </w:r>
            <w:r>
              <w:rPr>
                <w:sz w:val="18"/>
                <w:szCs w:val="18"/>
                <w:lang w:val="en-US"/>
              </w:rPr>
              <w:t xml:space="preserve"> </w:t>
            </w:r>
            <w:sdt>
              <w:sdtPr>
                <w:rPr>
                  <w:sz w:val="18"/>
                  <w:szCs w:val="18"/>
                  <w:lang w:val="en-US"/>
                </w:rPr>
                <w:alias w:val="To edit, see citavi.com/edit"/>
                <w:tag w:val="CitaviPlaceholder#1c4db902-2719-4830-955b-79f9422ba208"/>
                <w:id w:val="950749291"/>
                <w:placeholder>
                  <w:docPart w:val="A0E3E00F410A4754A23384228023DD3D"/>
                </w:placeholder>
              </w:sdtPr>
              <w:sdtContent>
                <w:r>
                  <w:rPr>
                    <w:sz w:val="18"/>
                    <w:szCs w:val="18"/>
                    <w:lang w:val="en-US"/>
                  </w:rPr>
                  <w:fldChar w:fldCharType="begin"/>
                </w:r>
                <w:r>
                  <w:rPr>
                    <w:sz w:val="18"/>
                    <w:szCs w:val="18"/>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A0NGE1OTJjLTlhMDQtNGFkNC1iZDcyLWUxZjM0OTdkMTVmZCIsIlJhbmdlTGVuZ3RoIjozLCJSZWZlcmVuY2VJZCI6ImJlNzc4ZmM5LWZjMTMtNGU3NS1iZGZjLTZmODU1MmZmNGJiZ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}</w:instrText>
                </w:r>
                <w:r>
                  <w:rPr>
                    <w:sz w:val="18"/>
                    <w:szCs w:val="18"/>
                    <w:lang w:val="en-US"/>
                  </w:rPr>
                  <w:fldChar w:fldCharType="separate"/>
                </w:r>
                <w:r>
                  <w:rPr>
                    <w:sz w:val="18"/>
                    <w:szCs w:val="18"/>
                    <w:lang w:val="en-US"/>
                  </w:rPr>
                  <w:t>(37, 29, 52, 26, 53)</w:t>
                </w:r>
                <w:r>
                  <w:rPr>
                    <w:sz w:val="18"/>
                    <w:szCs w:val="18"/>
                    <w:lang w:val="en-US"/>
                  </w:rPr>
                  <w:fldChar w:fldCharType="end"/>
                </w:r>
              </w:sdtContent>
            </w:sdt>
          </w:p>
        </w:tc>
      </w:tr>
      <w:tr w:rsidR="007604FA" w:rsidRPr="00F4119E" w14:paraId="5289C56E" w14:textId="77777777" w:rsidTr="00A0360C">
        <w:tc>
          <w:tcPr>
            <w:tcW w:w="650" w:type="pct"/>
            <w:tcBorders>
              <w:top w:val="none" w:sz="4" w:space="0" w:color="000000"/>
              <w:bottom w:val="none" w:sz="4" w:space="0" w:color="000000"/>
            </w:tcBorders>
          </w:tcPr>
          <w:p w14:paraId="60E5F386" w14:textId="77777777" w:rsidR="007604FA" w:rsidRPr="00662A94" w:rsidRDefault="007604FA">
            <w:pPr>
              <w:spacing w:before="60" w:after="60"/>
              <w:rPr>
                <w:sz w:val="18"/>
                <w:szCs w:val="18"/>
                <w:lang w:val="en-US"/>
              </w:rPr>
            </w:pPr>
          </w:p>
        </w:tc>
        <w:tc>
          <w:tcPr>
            <w:tcW w:w="1200" w:type="pct"/>
            <w:gridSpan w:val="3"/>
            <w:tcBorders>
              <w:top w:val="none" w:sz="4" w:space="0" w:color="000000"/>
              <w:bottom w:val="none" w:sz="4" w:space="0" w:color="000000"/>
            </w:tcBorders>
          </w:tcPr>
          <w:p w14:paraId="70BC37D7" w14:textId="77777777" w:rsidR="007604FA" w:rsidRPr="00662A94" w:rsidRDefault="007604FA">
            <w:pPr>
              <w:spacing w:before="60" w:after="60"/>
              <w:rPr>
                <w:sz w:val="18"/>
                <w:szCs w:val="18"/>
                <w:lang w:val="en-US"/>
              </w:rPr>
            </w:pPr>
          </w:p>
        </w:tc>
        <w:tc>
          <w:tcPr>
            <w:tcW w:w="3150" w:type="pct"/>
            <w:tcBorders>
              <w:top w:val="none" w:sz="4" w:space="0" w:color="000000"/>
              <w:bottom w:val="none" w:sz="4" w:space="0" w:color="000000"/>
            </w:tcBorders>
          </w:tcPr>
          <w:p w14:paraId="7FB71CFA" w14:textId="70B712C5" w:rsidR="007604FA" w:rsidRPr="00662A94" w:rsidRDefault="007604FA" w:rsidP="00F4119E">
            <w:pPr>
              <w:spacing w:before="60" w:after="60"/>
              <w:rPr>
                <w:sz w:val="18"/>
                <w:szCs w:val="18"/>
                <w:lang w:val="en-US"/>
              </w:rPr>
            </w:pPr>
            <w:r>
              <w:rPr>
                <w:sz w:val="18"/>
                <w:szCs w:val="18"/>
                <w:lang w:val="en-US"/>
              </w:rPr>
              <w:t>t</w:t>
            </w:r>
            <w:r w:rsidRPr="00662A94">
              <w:rPr>
                <w:sz w:val="18"/>
                <w:szCs w:val="18"/>
                <w:lang w:val="en-US"/>
              </w:rPr>
              <w:t>rust</w:t>
            </w:r>
            <w:r>
              <w:rPr>
                <w:sz w:val="18"/>
                <w:szCs w:val="18"/>
                <w:lang w:val="en-US"/>
              </w:rPr>
              <w:t xml:space="preserve"> </w:t>
            </w:r>
            <w:sdt>
              <w:sdtPr>
                <w:rPr>
                  <w:sz w:val="18"/>
                  <w:szCs w:val="18"/>
                  <w:lang w:val="en-US"/>
                </w:rPr>
                <w:alias w:val="To edit, see citavi.com/edit"/>
                <w:tag w:val="CitaviPlaceholder#59895215-419a-4900-901d-cde0d9b81fb7"/>
                <w:id w:val="890232467"/>
                <w:placeholder>
                  <w:docPart w:val="A0E3E00F410A4754A23384228023DD3D"/>
                </w:placeholder>
              </w:sdtPr>
              <w:sdtContent>
                <w:r>
                  <w:rPr>
                    <w:sz w:val="18"/>
                    <w:szCs w:val="18"/>
                    <w:lang w:val="en-US"/>
                  </w:rPr>
                  <w:fldChar w:fldCharType="begin"/>
                </w:r>
                <w:r>
                  <w:rPr>
                    <w:sz w:val="18"/>
                    <w:szCs w:val="18"/>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A5YjBkYTI0LTgwZmYtNDA5Ny1hZjc4LTVjMWI4NDVmMjQ3NCIsIlJhbmdlTGVuZ3RoIjozLCJSZWZlcmVuY2VJZCI6IjVlM2IzYmYzLWQxM2YtNDYwNC1hZTdiLTNlNmM2MDg1ZDMzN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}</w:instrText>
                </w:r>
                <w:r>
                  <w:rPr>
                    <w:sz w:val="18"/>
                    <w:szCs w:val="18"/>
                    <w:lang w:val="en-US"/>
                  </w:rPr>
                  <w:fldChar w:fldCharType="separate"/>
                </w:r>
                <w:r>
                  <w:rPr>
                    <w:sz w:val="18"/>
                    <w:szCs w:val="18"/>
                    <w:lang w:val="en-US"/>
                  </w:rPr>
                  <w:t>(44, 22, 23, 30, 51)</w:t>
                </w:r>
                <w:r>
                  <w:rPr>
                    <w:sz w:val="18"/>
                    <w:szCs w:val="18"/>
                    <w:lang w:val="en-US"/>
                  </w:rPr>
                  <w:fldChar w:fldCharType="end"/>
                </w:r>
              </w:sdtContent>
            </w:sdt>
          </w:p>
        </w:tc>
      </w:tr>
      <w:tr w:rsidR="007604FA" w:rsidRPr="00F4119E" w14:paraId="0E887BDE" w14:textId="77777777" w:rsidTr="00A0360C">
        <w:tc>
          <w:tcPr>
            <w:tcW w:w="650" w:type="pct"/>
            <w:tcBorders>
              <w:top w:val="none" w:sz="4" w:space="0" w:color="000000"/>
              <w:bottom w:val="none" w:sz="4" w:space="0" w:color="000000"/>
            </w:tcBorders>
          </w:tcPr>
          <w:p w14:paraId="0A67E17C" w14:textId="77777777" w:rsidR="007604FA" w:rsidRPr="00662A94" w:rsidRDefault="007604FA">
            <w:pPr>
              <w:spacing w:before="60" w:after="60"/>
              <w:rPr>
                <w:sz w:val="18"/>
                <w:szCs w:val="18"/>
                <w:lang w:val="en-US"/>
              </w:rPr>
            </w:pPr>
          </w:p>
        </w:tc>
        <w:tc>
          <w:tcPr>
            <w:tcW w:w="1200" w:type="pct"/>
            <w:gridSpan w:val="3"/>
            <w:tcBorders>
              <w:top w:val="none" w:sz="4" w:space="0" w:color="000000"/>
              <w:bottom w:val="none" w:sz="4" w:space="0" w:color="000000"/>
            </w:tcBorders>
          </w:tcPr>
          <w:p w14:paraId="4E420153" w14:textId="77777777" w:rsidR="007604FA" w:rsidRPr="00662A94" w:rsidRDefault="007604FA">
            <w:pPr>
              <w:spacing w:before="60" w:after="60"/>
              <w:rPr>
                <w:sz w:val="18"/>
                <w:szCs w:val="18"/>
                <w:lang w:val="en-US"/>
              </w:rPr>
            </w:pPr>
          </w:p>
        </w:tc>
        <w:tc>
          <w:tcPr>
            <w:tcW w:w="3150" w:type="pct"/>
            <w:tcBorders>
              <w:top w:val="none" w:sz="4" w:space="0" w:color="000000"/>
              <w:bottom w:val="none" w:sz="4" w:space="0" w:color="000000"/>
            </w:tcBorders>
          </w:tcPr>
          <w:p w14:paraId="5539BE98" w14:textId="3B72B524" w:rsidR="007604FA" w:rsidRPr="00662A94" w:rsidRDefault="007604FA" w:rsidP="00F4119E">
            <w:pPr>
              <w:spacing w:before="60" w:after="60"/>
              <w:rPr>
                <w:sz w:val="18"/>
                <w:szCs w:val="18"/>
                <w:lang w:val="en-US"/>
              </w:rPr>
            </w:pPr>
            <w:r w:rsidRPr="00662A94">
              <w:rPr>
                <w:sz w:val="18"/>
                <w:szCs w:val="18"/>
                <w:lang w:val="en-US"/>
              </w:rPr>
              <w:t>sharing information</w:t>
            </w:r>
            <w:r>
              <w:rPr>
                <w:sz w:val="18"/>
                <w:szCs w:val="18"/>
                <w:lang w:val="en-US"/>
              </w:rPr>
              <w:t xml:space="preserve"> </w:t>
            </w:r>
            <w:sdt>
              <w:sdtPr>
                <w:rPr>
                  <w:sz w:val="18"/>
                  <w:szCs w:val="18"/>
                  <w:lang w:val="en-US"/>
                </w:rPr>
                <w:alias w:val="To edit, see citavi.com/edit"/>
                <w:tag w:val="CitaviPlaceholder#dfc9c2fb-f89f-4ca0-91a6-237891c026c0"/>
                <w:id w:val="493149305"/>
                <w:placeholder>
                  <w:docPart w:val="A0E3E00F410A4754A23384228023DD3D"/>
                </w:placeholder>
              </w:sdtPr>
              <w:sdtContent>
                <w:r>
                  <w:rPr>
                    <w:sz w:val="18"/>
                    <w:szCs w:val="18"/>
                    <w:lang w:val="en-US"/>
                  </w:rPr>
                  <w:fldChar w:fldCharType="begin"/>
                </w:r>
                <w:r>
                  <w:rPr>
                    <w:sz w:val="18"/>
                    <w:szCs w:val="18"/>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EzY2ZjZDdjLTIxNjUtNDQ4YS1hZWI1LWI3ZTY4M2I1MzIzMiIsIlJhbmdlTGVuZ3RoIjozLCJSZWZlcmVuY2VJZCI6IjVlM2IzYmYzLWQxM2YtNDYwNC1hZTdiLTNlNmM2MDg1ZDMzN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}</w:instrText>
                </w:r>
                <w:r>
                  <w:rPr>
                    <w:sz w:val="18"/>
                    <w:szCs w:val="18"/>
                    <w:lang w:val="en-US"/>
                  </w:rPr>
                  <w:fldChar w:fldCharType="separate"/>
                </w:r>
                <w:r>
                  <w:rPr>
                    <w:sz w:val="18"/>
                    <w:szCs w:val="18"/>
                    <w:lang w:val="en-US"/>
                  </w:rPr>
                  <w:t>(44, 29, 39, 30, 51)</w:t>
                </w:r>
                <w:r>
                  <w:rPr>
                    <w:sz w:val="18"/>
                    <w:szCs w:val="18"/>
                    <w:lang w:val="en-US"/>
                  </w:rPr>
                  <w:fldChar w:fldCharType="end"/>
                </w:r>
              </w:sdtContent>
            </w:sdt>
          </w:p>
        </w:tc>
      </w:tr>
      <w:tr w:rsidR="007604FA" w:rsidRPr="00F4119E" w14:paraId="2B7D0905" w14:textId="77777777" w:rsidTr="00A0360C">
        <w:tc>
          <w:tcPr>
            <w:tcW w:w="650" w:type="pct"/>
            <w:tcBorders>
              <w:top w:val="none" w:sz="4" w:space="0" w:color="000000"/>
              <w:bottom w:val="none" w:sz="4" w:space="0" w:color="000000"/>
            </w:tcBorders>
          </w:tcPr>
          <w:p w14:paraId="25049E6F" w14:textId="77777777" w:rsidR="007604FA" w:rsidRPr="00662A94" w:rsidRDefault="007604FA">
            <w:pPr>
              <w:spacing w:before="60" w:after="60"/>
              <w:rPr>
                <w:sz w:val="18"/>
                <w:szCs w:val="18"/>
                <w:lang w:val="en-US"/>
              </w:rPr>
            </w:pPr>
          </w:p>
        </w:tc>
        <w:tc>
          <w:tcPr>
            <w:tcW w:w="1200" w:type="pct"/>
            <w:gridSpan w:val="3"/>
            <w:tcBorders>
              <w:top w:val="none" w:sz="4" w:space="0" w:color="000000"/>
              <w:bottom w:val="none" w:sz="4" w:space="0" w:color="000000"/>
            </w:tcBorders>
          </w:tcPr>
          <w:p w14:paraId="3D3ED74D" w14:textId="77777777" w:rsidR="007604FA" w:rsidRPr="00662A94" w:rsidRDefault="007604FA">
            <w:pPr>
              <w:spacing w:before="60" w:after="60"/>
              <w:rPr>
                <w:sz w:val="18"/>
                <w:szCs w:val="18"/>
                <w:lang w:val="en-US"/>
              </w:rPr>
            </w:pPr>
          </w:p>
        </w:tc>
        <w:tc>
          <w:tcPr>
            <w:tcW w:w="3150" w:type="pct"/>
            <w:tcBorders>
              <w:top w:val="none" w:sz="4" w:space="0" w:color="000000"/>
              <w:bottom w:val="none" w:sz="4" w:space="0" w:color="000000"/>
            </w:tcBorders>
          </w:tcPr>
          <w:p w14:paraId="2ED669AF" w14:textId="1A553FC4" w:rsidR="007604FA" w:rsidRPr="00662A94" w:rsidRDefault="007604FA" w:rsidP="00F4119E">
            <w:pPr>
              <w:spacing w:before="60" w:after="60"/>
              <w:rPr>
                <w:sz w:val="18"/>
                <w:szCs w:val="18"/>
                <w:lang w:val="en-US"/>
              </w:rPr>
            </w:pPr>
            <w:r w:rsidRPr="00662A94">
              <w:rPr>
                <w:sz w:val="18"/>
                <w:szCs w:val="18"/>
                <w:lang w:val="en-US"/>
              </w:rPr>
              <w:t>learning from each other’s experiences and best practices</w:t>
            </w:r>
            <w:r>
              <w:rPr>
                <w:sz w:val="18"/>
                <w:szCs w:val="18"/>
                <w:lang w:val="en-US"/>
              </w:rPr>
              <w:t xml:space="preserve"> </w:t>
            </w:r>
            <w:sdt>
              <w:sdtPr>
                <w:rPr>
                  <w:sz w:val="18"/>
                  <w:szCs w:val="18"/>
                  <w:lang w:val="en-US"/>
                </w:rPr>
                <w:alias w:val="To edit, see citavi.com/edit"/>
                <w:tag w:val="CitaviPlaceholder#76352475-081c-42dd-a932-ff19c791170b"/>
                <w:id w:val="-2019149809"/>
                <w:placeholder>
                  <w:docPart w:val="A0E3E00F410A4754A23384228023DD3D"/>
                </w:placeholder>
              </w:sdtPr>
              <w:sdtContent>
                <w:r>
                  <w:rPr>
                    <w:sz w:val="18"/>
                    <w:szCs w:val="18"/>
                    <w:lang w:val="en-US"/>
                  </w:rPr>
                  <w:fldChar w:fldCharType="begin"/>
                </w:r>
                <w:r>
                  <w:rPr>
                    <w:sz w:val="18"/>
                    <w:szCs w:val="18"/>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NkN2MwZDk5LTI5MWUtNGM2Yi04MGUzLTJlMDBiODhhOWIzOCIsIlJhbmdlTGVuZ3RoIjo0LCJSZWZlcmVuY2VJZCI6ImJiMjQ1NzhhLTg1ZjctNGZlZC1hMTVlLTE3ODhmOGRjYmI4Z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}</w:instrText>
                </w:r>
                <w:r>
                  <w:rPr>
                    <w:sz w:val="18"/>
                    <w:szCs w:val="18"/>
                    <w:lang w:val="en-US"/>
                  </w:rPr>
                  <w:fldChar w:fldCharType="separate"/>
                </w:r>
                <w:r>
                  <w:rPr>
                    <w:sz w:val="18"/>
                    <w:szCs w:val="18"/>
                    <w:lang w:val="en-US"/>
                  </w:rPr>
                  <w:t>(30)</w:t>
                </w:r>
                <w:r>
                  <w:rPr>
                    <w:sz w:val="18"/>
                    <w:szCs w:val="18"/>
                    <w:lang w:val="en-US"/>
                  </w:rPr>
                  <w:fldChar w:fldCharType="end"/>
                </w:r>
              </w:sdtContent>
            </w:sdt>
          </w:p>
        </w:tc>
      </w:tr>
      <w:tr w:rsidR="007604FA" w:rsidRPr="00B16F9A" w14:paraId="4E93F374" w14:textId="77777777" w:rsidTr="00A0360C">
        <w:tc>
          <w:tcPr>
            <w:tcW w:w="650" w:type="pct"/>
            <w:tcBorders>
              <w:top w:val="none" w:sz="4" w:space="0" w:color="000000"/>
              <w:bottom w:val="none" w:sz="4" w:space="0" w:color="000000"/>
            </w:tcBorders>
          </w:tcPr>
          <w:p w14:paraId="76CFDC8E" w14:textId="77777777" w:rsidR="007604FA" w:rsidRPr="00662A94" w:rsidRDefault="007604FA">
            <w:pPr>
              <w:spacing w:before="60" w:after="60"/>
              <w:rPr>
                <w:sz w:val="18"/>
                <w:szCs w:val="18"/>
                <w:lang w:val="en-US"/>
              </w:rPr>
            </w:pPr>
          </w:p>
        </w:tc>
        <w:tc>
          <w:tcPr>
            <w:tcW w:w="1200" w:type="pct"/>
            <w:gridSpan w:val="3"/>
            <w:tcBorders>
              <w:top w:val="none" w:sz="4" w:space="0" w:color="000000"/>
              <w:bottom w:val="none" w:sz="4" w:space="0" w:color="000000"/>
            </w:tcBorders>
          </w:tcPr>
          <w:p w14:paraId="1F4D2854" w14:textId="77777777" w:rsidR="007604FA" w:rsidRPr="00662A94" w:rsidRDefault="007604FA">
            <w:pPr>
              <w:spacing w:before="60" w:after="60"/>
              <w:rPr>
                <w:sz w:val="18"/>
                <w:szCs w:val="18"/>
                <w:lang w:val="en-US"/>
              </w:rPr>
            </w:pPr>
          </w:p>
        </w:tc>
        <w:tc>
          <w:tcPr>
            <w:tcW w:w="3150" w:type="pct"/>
            <w:tcBorders>
              <w:top w:val="none" w:sz="4" w:space="0" w:color="000000"/>
              <w:bottom w:val="none" w:sz="4" w:space="0" w:color="000000"/>
            </w:tcBorders>
          </w:tcPr>
          <w:p w14:paraId="6E10D1FD" w14:textId="130191EB" w:rsidR="007604FA" w:rsidRPr="00662A94" w:rsidRDefault="007604FA" w:rsidP="00F4119E">
            <w:pPr>
              <w:spacing w:before="60" w:after="60"/>
              <w:rPr>
                <w:sz w:val="18"/>
                <w:szCs w:val="18"/>
                <w:lang w:val="en-US"/>
              </w:rPr>
            </w:pPr>
            <w:r w:rsidRPr="00662A94">
              <w:rPr>
                <w:sz w:val="18"/>
                <w:szCs w:val="18"/>
                <w:lang w:val="en-US"/>
              </w:rPr>
              <w:t>awareness of community history to understand and address the root causes of (health) issues</w:t>
            </w:r>
            <w:r>
              <w:rPr>
                <w:sz w:val="18"/>
                <w:szCs w:val="18"/>
                <w:lang w:val="en-US"/>
              </w:rPr>
              <w:t xml:space="preserve"> </w:t>
            </w:r>
            <w:sdt>
              <w:sdtPr>
                <w:rPr>
                  <w:sz w:val="18"/>
                  <w:szCs w:val="18"/>
                  <w:lang w:val="en-US"/>
                </w:rPr>
                <w:alias w:val="To edit, see citavi.com/edit"/>
                <w:tag w:val="CitaviPlaceholder#1fb21ffa-6849-46e7-a875-febcada69907"/>
                <w:id w:val="808438641"/>
                <w:placeholder>
                  <w:docPart w:val="A0E3E00F410A4754A23384228023DD3D"/>
                </w:placeholder>
              </w:sdtPr>
              <w:sdtContent>
                <w:r>
                  <w:rPr>
                    <w:sz w:val="18"/>
                    <w:szCs w:val="18"/>
                    <w:lang w:val="en-US"/>
                  </w:rPr>
                  <w:fldChar w:fldCharType="begin"/>
                </w:r>
                <w:r>
                  <w:rPr>
                    <w:sz w:val="18"/>
                    <w:szCs w:val="18"/>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YyZWQyOTEzLTRiZDAtNDYzMi1iOGExLTRhMjNlMDY4OTQ4YiIsIlJhbmdlTGVuZ3RoIjozLCJSZWZlcmVuY2VJZCI6IjVlM2IzYmYzLWQxM2YtNDYwNC1hZTdiLTNlNmM2MDg1ZDMzN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}</w:instrText>
                </w:r>
                <w:r>
                  <w:rPr>
                    <w:sz w:val="18"/>
                    <w:szCs w:val="18"/>
                    <w:lang w:val="en-US"/>
                  </w:rPr>
                  <w:fldChar w:fldCharType="separate"/>
                </w:r>
                <w:r>
                  <w:rPr>
                    <w:sz w:val="18"/>
                    <w:szCs w:val="18"/>
                    <w:lang w:val="en-US"/>
                  </w:rPr>
                  <w:t>(44, 37, 22, 32, 40, 23, 24, 15, 30, 31)</w:t>
                </w:r>
                <w:r>
                  <w:rPr>
                    <w:sz w:val="18"/>
                    <w:szCs w:val="18"/>
                    <w:lang w:val="en-US"/>
                  </w:rPr>
                  <w:fldChar w:fldCharType="end"/>
                </w:r>
              </w:sdtContent>
            </w:sdt>
          </w:p>
        </w:tc>
      </w:tr>
      <w:tr w:rsidR="007604FA" w:rsidRPr="00B16F9A" w14:paraId="4FEB4F0E" w14:textId="77777777" w:rsidTr="00A0360C">
        <w:tc>
          <w:tcPr>
            <w:tcW w:w="650" w:type="pct"/>
            <w:tcBorders>
              <w:top w:val="none" w:sz="4" w:space="0" w:color="000000"/>
              <w:bottom w:val="single" w:sz="4" w:space="0" w:color="auto"/>
            </w:tcBorders>
          </w:tcPr>
          <w:p w14:paraId="1CEF854E" w14:textId="77777777" w:rsidR="007604FA" w:rsidRPr="00662A94" w:rsidRDefault="007604FA">
            <w:pPr>
              <w:spacing w:before="60" w:after="60"/>
              <w:rPr>
                <w:sz w:val="18"/>
                <w:szCs w:val="18"/>
                <w:lang w:val="en-US"/>
              </w:rPr>
            </w:pPr>
          </w:p>
        </w:tc>
        <w:tc>
          <w:tcPr>
            <w:tcW w:w="1200" w:type="pct"/>
            <w:gridSpan w:val="3"/>
            <w:tcBorders>
              <w:top w:val="none" w:sz="4" w:space="0" w:color="000000"/>
              <w:bottom w:val="single" w:sz="4" w:space="0" w:color="auto"/>
            </w:tcBorders>
          </w:tcPr>
          <w:p w14:paraId="2BD9C4D9" w14:textId="77777777" w:rsidR="007604FA" w:rsidRPr="00662A94" w:rsidRDefault="007604FA">
            <w:pPr>
              <w:spacing w:before="60" w:after="60"/>
              <w:rPr>
                <w:sz w:val="18"/>
                <w:szCs w:val="18"/>
                <w:lang w:val="en-US"/>
              </w:rPr>
            </w:pPr>
          </w:p>
        </w:tc>
        <w:tc>
          <w:tcPr>
            <w:tcW w:w="3150" w:type="pct"/>
            <w:tcBorders>
              <w:top w:val="none" w:sz="4" w:space="0" w:color="000000"/>
              <w:bottom w:val="single" w:sz="4" w:space="0" w:color="auto"/>
            </w:tcBorders>
          </w:tcPr>
          <w:p w14:paraId="5C61858F" w14:textId="5D15C2FC" w:rsidR="007604FA" w:rsidRPr="00662A94" w:rsidRDefault="007604FA" w:rsidP="00F4119E">
            <w:pPr>
              <w:spacing w:before="60" w:after="60"/>
              <w:rPr>
                <w:sz w:val="18"/>
                <w:szCs w:val="18"/>
                <w:lang w:val="en-US"/>
              </w:rPr>
            </w:pPr>
            <w:r w:rsidRPr="00662A94">
              <w:rPr>
                <w:sz w:val="18"/>
                <w:szCs w:val="18"/>
                <w:lang w:val="en-US"/>
              </w:rPr>
              <w:t>positive attitudes towards community and its future; feeling of belonging</w:t>
            </w:r>
            <w:r>
              <w:rPr>
                <w:sz w:val="18"/>
                <w:szCs w:val="18"/>
                <w:lang w:val="en-US"/>
              </w:rPr>
              <w:t xml:space="preserve"> </w:t>
            </w:r>
            <w:sdt>
              <w:sdtPr>
                <w:rPr>
                  <w:sz w:val="18"/>
                  <w:szCs w:val="18"/>
                  <w:lang w:val="en-US"/>
                </w:rPr>
                <w:alias w:val="To edit, see citavi.com/edit"/>
                <w:tag w:val="CitaviPlaceholder#937621ee-f173-487d-b632-af0244097385"/>
                <w:id w:val="-241645310"/>
                <w:placeholder>
                  <w:docPart w:val="A0E3E00F410A4754A23384228023DD3D"/>
                </w:placeholder>
              </w:sdtPr>
              <w:sdtContent>
                <w:r>
                  <w:rPr>
                    <w:sz w:val="18"/>
                    <w:szCs w:val="18"/>
                    <w:lang w:val="en-US"/>
                  </w:rPr>
                  <w:fldChar w:fldCharType="begin"/>
                </w:r>
                <w:r>
                  <w:rPr>
                    <w:sz w:val="18"/>
                    <w:szCs w:val="18"/>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Y1MzY2ZTI2LTc4ZjItNDliNC04OTM3LTU1OTQyZmIxZmJiMSIsIlJhbmdlTGVuZ3RoIjozLCJSZWZlcmVuY2VJZCI6Ijg4Zjk2MWFhLTcyNjAtNDhkNC04MzFhLTdhZjZlODkwMWM5N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}</w:instrText>
                </w:r>
                <w:r>
                  <w:rPr>
                    <w:sz w:val="18"/>
                    <w:szCs w:val="18"/>
                    <w:lang w:val="en-US"/>
                  </w:rPr>
                  <w:fldChar w:fldCharType="separate"/>
                </w:r>
                <w:r>
                  <w:rPr>
                    <w:sz w:val="18"/>
                    <w:szCs w:val="18"/>
                    <w:lang w:val="en-US"/>
                  </w:rPr>
                  <w:t>(56, 32, 35, 38, 24, 15, 46, 27, 31)</w:t>
                </w:r>
                <w:r>
                  <w:rPr>
                    <w:sz w:val="18"/>
                    <w:szCs w:val="18"/>
                    <w:lang w:val="en-US"/>
                  </w:rPr>
                  <w:fldChar w:fldCharType="end"/>
                </w:r>
              </w:sdtContent>
            </w:sdt>
          </w:p>
        </w:tc>
      </w:tr>
      <w:tr w:rsidR="007604FA" w:rsidRPr="00F4119E" w14:paraId="1C7D13FA" w14:textId="77777777" w:rsidTr="00A0360C">
        <w:trPr>
          <w:trHeight w:val="269"/>
        </w:trPr>
        <w:tc>
          <w:tcPr>
            <w:tcW w:w="650" w:type="pct"/>
            <w:tcBorders>
              <w:top w:val="single" w:sz="4" w:space="0" w:color="auto"/>
              <w:bottom w:val="none" w:sz="4" w:space="0" w:color="000000"/>
            </w:tcBorders>
          </w:tcPr>
          <w:p w14:paraId="1144A57B" w14:textId="77777777" w:rsidR="007604FA" w:rsidRPr="00662A94" w:rsidRDefault="007604FA">
            <w:pPr>
              <w:spacing w:before="60" w:after="60"/>
              <w:rPr>
                <w:sz w:val="18"/>
                <w:szCs w:val="18"/>
                <w:lang w:val="en-US"/>
              </w:rPr>
            </w:pPr>
          </w:p>
        </w:tc>
        <w:tc>
          <w:tcPr>
            <w:tcW w:w="1200" w:type="pct"/>
            <w:gridSpan w:val="3"/>
            <w:tcBorders>
              <w:top w:val="single" w:sz="4" w:space="0" w:color="auto"/>
              <w:bottom w:val="none" w:sz="4" w:space="0" w:color="000000"/>
            </w:tcBorders>
          </w:tcPr>
          <w:p w14:paraId="118D078C" w14:textId="77777777" w:rsidR="007604FA" w:rsidRPr="00662A94" w:rsidRDefault="007604FA">
            <w:pPr>
              <w:spacing w:before="60" w:after="60"/>
              <w:rPr>
                <w:sz w:val="18"/>
                <w:szCs w:val="18"/>
                <w:lang w:val="en-US"/>
              </w:rPr>
            </w:pPr>
            <w:r w:rsidRPr="00662A94">
              <w:rPr>
                <w:sz w:val="18"/>
                <w:szCs w:val="18"/>
                <w:lang w:val="en-US"/>
              </w:rPr>
              <w:t>Commitment</w:t>
            </w:r>
          </w:p>
        </w:tc>
        <w:tc>
          <w:tcPr>
            <w:tcW w:w="3150" w:type="pct"/>
            <w:tcBorders>
              <w:top w:val="single" w:sz="4" w:space="0" w:color="auto"/>
              <w:bottom w:val="none" w:sz="4" w:space="0" w:color="000000"/>
            </w:tcBorders>
          </w:tcPr>
          <w:p w14:paraId="6A67519C" w14:textId="494B57FB" w:rsidR="007604FA" w:rsidRPr="00662A94" w:rsidRDefault="007604FA" w:rsidP="00F4119E">
            <w:pPr>
              <w:spacing w:before="60" w:after="60"/>
              <w:rPr>
                <w:sz w:val="18"/>
                <w:szCs w:val="18"/>
                <w:lang w:val="en-US"/>
              </w:rPr>
            </w:pPr>
            <w:r w:rsidRPr="00662A94">
              <w:rPr>
                <w:sz w:val="18"/>
                <w:szCs w:val="18"/>
                <w:lang w:val="en-US"/>
              </w:rPr>
              <w:t xml:space="preserve">commitment to and responsibility for improving the community </w:t>
            </w:r>
            <w:sdt>
              <w:sdtPr>
                <w:rPr>
                  <w:sz w:val="18"/>
                  <w:szCs w:val="18"/>
                  <w:lang w:val="en-US"/>
                </w:rPr>
                <w:alias w:val="To edit, see citavi.com/edit"/>
                <w:tag w:val="CitaviPlaceholder#4976306d-fa4f-45f0-abfd-042896c259c4"/>
                <w:id w:val="1999774625"/>
                <w:placeholder>
                  <w:docPart w:val="A0E3E00F410A4754A23384228023DD3D"/>
                </w:placeholder>
              </w:sdtPr>
              <w:sdtContent>
                <w:r>
                  <w:rPr>
                    <w:sz w:val="18"/>
                    <w:szCs w:val="18"/>
                    <w:lang w:val="en-US"/>
                  </w:rPr>
                  <w:fldChar w:fldCharType="begin"/>
                </w:r>
                <w:r>
                  <w:rPr>
                    <w:sz w:val="18"/>
                    <w:szCs w:val="18"/>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QwMzE3NmMwLTI3ZmQtNDM2OC04NWM0LTg1M2NlZmU4ZDM5YSIsIlJhbmdlTGVuZ3RoIjozLCJSZWZlcmVuY2VJZCI6ImE4ZWIwMDIyLTFkYzctNGJlYS04MGQ1LTY3NWE1MmMwN2U1Z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}</w:instrText>
                </w:r>
                <w:r>
                  <w:rPr>
                    <w:sz w:val="18"/>
                    <w:szCs w:val="18"/>
                    <w:lang w:val="en-US"/>
                  </w:rPr>
                  <w:fldChar w:fldCharType="separate"/>
                </w:r>
                <w:r>
                  <w:rPr>
                    <w:sz w:val="18"/>
                    <w:szCs w:val="18"/>
                    <w:lang w:val="en-US"/>
                  </w:rPr>
                  <w:t>(47, 39)</w:t>
                </w:r>
                <w:r>
                  <w:rPr>
                    <w:sz w:val="18"/>
                    <w:szCs w:val="18"/>
                    <w:lang w:val="en-US"/>
                  </w:rPr>
                  <w:fldChar w:fldCharType="end"/>
                </w:r>
              </w:sdtContent>
            </w:sdt>
          </w:p>
        </w:tc>
      </w:tr>
      <w:tr w:rsidR="007604FA" w:rsidRPr="00B16F9A" w14:paraId="5FF0468B" w14:textId="77777777" w:rsidTr="00A0360C">
        <w:trPr>
          <w:trHeight w:val="269"/>
        </w:trPr>
        <w:tc>
          <w:tcPr>
            <w:tcW w:w="650" w:type="pct"/>
            <w:tcBorders>
              <w:top w:val="none" w:sz="4" w:space="0" w:color="000000"/>
              <w:bottom w:val="single" w:sz="4" w:space="0" w:color="auto"/>
            </w:tcBorders>
          </w:tcPr>
          <w:p w14:paraId="05740BFB" w14:textId="77777777" w:rsidR="007604FA" w:rsidRPr="00662A94" w:rsidRDefault="007604FA">
            <w:pPr>
              <w:spacing w:before="60" w:after="60"/>
              <w:rPr>
                <w:sz w:val="18"/>
                <w:szCs w:val="18"/>
                <w:lang w:val="en-US"/>
              </w:rPr>
            </w:pPr>
          </w:p>
        </w:tc>
        <w:tc>
          <w:tcPr>
            <w:tcW w:w="1200" w:type="pct"/>
            <w:gridSpan w:val="3"/>
            <w:tcBorders>
              <w:top w:val="none" w:sz="4" w:space="0" w:color="000000"/>
              <w:bottom w:val="single" w:sz="4" w:space="0" w:color="auto"/>
            </w:tcBorders>
          </w:tcPr>
          <w:p w14:paraId="4FFC4B76" w14:textId="77777777" w:rsidR="007604FA" w:rsidRPr="00662A94" w:rsidRDefault="007604FA">
            <w:pPr>
              <w:spacing w:before="60" w:after="60"/>
              <w:rPr>
                <w:sz w:val="18"/>
                <w:szCs w:val="18"/>
                <w:lang w:val="en-US"/>
              </w:rPr>
            </w:pPr>
          </w:p>
        </w:tc>
        <w:tc>
          <w:tcPr>
            <w:tcW w:w="3150" w:type="pct"/>
            <w:tcBorders>
              <w:top w:val="none" w:sz="4" w:space="0" w:color="000000"/>
              <w:bottom w:val="single" w:sz="4" w:space="0" w:color="auto"/>
            </w:tcBorders>
          </w:tcPr>
          <w:p w14:paraId="1CE7DF50" w14:textId="3B7455F0" w:rsidR="007604FA" w:rsidRPr="00662A94" w:rsidRDefault="007604FA" w:rsidP="00F4119E">
            <w:pPr>
              <w:spacing w:before="60" w:after="60"/>
              <w:rPr>
                <w:sz w:val="18"/>
                <w:szCs w:val="18"/>
                <w:lang w:val="en-US"/>
              </w:rPr>
            </w:pPr>
            <w:r w:rsidRPr="00662A94">
              <w:rPr>
                <w:sz w:val="18"/>
                <w:szCs w:val="18"/>
                <w:lang w:val="en-US"/>
              </w:rPr>
              <w:t>demonstrating commitment to established plans and commitment to action</w:t>
            </w:r>
            <w:r>
              <w:rPr>
                <w:sz w:val="18"/>
                <w:szCs w:val="18"/>
                <w:lang w:val="en-US"/>
              </w:rPr>
              <w:t xml:space="preserve"> </w:t>
            </w:r>
            <w:sdt>
              <w:sdtPr>
                <w:rPr>
                  <w:sz w:val="18"/>
                  <w:szCs w:val="18"/>
                  <w:lang w:val="en-US"/>
                </w:rPr>
                <w:alias w:val="To edit, see citavi.com/edit"/>
                <w:tag w:val="CitaviPlaceholder#f999578a-57c2-46ff-b84d-7e6b40afb1f5"/>
                <w:id w:val="81109223"/>
                <w:placeholder>
                  <w:docPart w:val="A0E3E00F410A4754A23384228023DD3D"/>
                </w:placeholder>
              </w:sdtPr>
              <w:sdtContent>
                <w:r>
                  <w:rPr>
                    <w:sz w:val="18"/>
                    <w:szCs w:val="18"/>
                    <w:lang w:val="en-US"/>
                  </w:rPr>
                  <w:fldChar w:fldCharType="begin"/>
                </w:r>
                <w:r>
                  <w:rPr>
                    <w:sz w:val="18"/>
                    <w:szCs w:val="18"/>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JhOGI5MDkyLTc1MjMtNDNhNC04ZjMxLWY4N2E4MzZkZTllNCIsIlJhbmdlTGVuZ3RoIjozLCJSZWZlcmVuY2VJZCI6ImVjNTdhMTliLWYxMDUtNGFhMi1hNTIwLTQzMGRkMWZkZjVmZ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}</w:instrText>
                </w:r>
                <w:r>
                  <w:rPr>
                    <w:sz w:val="18"/>
                    <w:szCs w:val="18"/>
                    <w:lang w:val="en-US"/>
                  </w:rPr>
                  <w:fldChar w:fldCharType="separate"/>
                </w:r>
                <w:r>
                  <w:rPr>
                    <w:sz w:val="18"/>
                    <w:szCs w:val="18"/>
                    <w:lang w:val="en-US"/>
                  </w:rPr>
                  <w:t>(29, 52, 3)</w:t>
                </w:r>
                <w:r>
                  <w:rPr>
                    <w:sz w:val="18"/>
                    <w:szCs w:val="18"/>
                    <w:lang w:val="en-US"/>
                  </w:rPr>
                  <w:fldChar w:fldCharType="end"/>
                </w:r>
              </w:sdtContent>
            </w:sdt>
          </w:p>
        </w:tc>
      </w:tr>
      <w:tr w:rsidR="007604FA" w:rsidRPr="00B16F9A" w14:paraId="736110E6" w14:textId="77777777" w:rsidTr="00A0360C">
        <w:tc>
          <w:tcPr>
            <w:tcW w:w="650" w:type="pct"/>
            <w:tcBorders>
              <w:top w:val="single" w:sz="4" w:space="0" w:color="auto"/>
              <w:bottom w:val="none" w:sz="4" w:space="0" w:color="000000"/>
            </w:tcBorders>
          </w:tcPr>
          <w:p w14:paraId="1FCF3A02" w14:textId="77777777" w:rsidR="007604FA" w:rsidRPr="00662A94" w:rsidRDefault="007604FA">
            <w:pPr>
              <w:spacing w:before="60" w:after="60"/>
              <w:rPr>
                <w:sz w:val="18"/>
                <w:szCs w:val="18"/>
                <w:lang w:val="en-US"/>
              </w:rPr>
            </w:pPr>
            <w:r w:rsidRPr="00662A94">
              <w:rPr>
                <w:sz w:val="18"/>
                <w:szCs w:val="18"/>
                <w:lang w:val="en-US"/>
              </w:rPr>
              <w:t>Collaboration</w:t>
            </w:r>
          </w:p>
        </w:tc>
        <w:tc>
          <w:tcPr>
            <w:tcW w:w="1200" w:type="pct"/>
            <w:gridSpan w:val="3"/>
            <w:tcBorders>
              <w:top w:val="single" w:sz="4" w:space="0" w:color="auto"/>
              <w:bottom w:val="none" w:sz="4" w:space="0" w:color="000000"/>
            </w:tcBorders>
          </w:tcPr>
          <w:p w14:paraId="6BF12DB3" w14:textId="77777777" w:rsidR="007604FA" w:rsidRPr="00662A94" w:rsidRDefault="007604FA">
            <w:pPr>
              <w:spacing w:before="60" w:after="60"/>
              <w:rPr>
                <w:sz w:val="18"/>
                <w:szCs w:val="18"/>
                <w:lang w:val="en-US"/>
              </w:rPr>
            </w:pPr>
          </w:p>
        </w:tc>
        <w:tc>
          <w:tcPr>
            <w:tcW w:w="3150" w:type="pct"/>
            <w:tcBorders>
              <w:top w:val="single" w:sz="4" w:space="0" w:color="auto"/>
              <w:bottom w:val="none" w:sz="4" w:space="0" w:color="000000"/>
            </w:tcBorders>
          </w:tcPr>
          <w:p w14:paraId="1E73171A" w14:textId="7E844B7C" w:rsidR="007604FA" w:rsidRPr="00662A94" w:rsidRDefault="007604FA">
            <w:pPr>
              <w:spacing w:before="60" w:after="60"/>
              <w:rPr>
                <w:sz w:val="18"/>
                <w:szCs w:val="18"/>
                <w:lang w:val="en-US"/>
              </w:rPr>
            </w:pPr>
            <w:r w:rsidRPr="00662A94">
              <w:rPr>
                <w:sz w:val="18"/>
                <w:szCs w:val="18"/>
                <w:lang w:val="en-US"/>
              </w:rPr>
              <w:t>linkages with others</w:t>
            </w:r>
            <w:r>
              <w:rPr>
                <w:sz w:val="18"/>
                <w:szCs w:val="18"/>
                <w:lang w:val="en-US"/>
              </w:rPr>
              <w:t xml:space="preserve"> </w:t>
            </w:r>
            <w:sdt>
              <w:sdtPr>
                <w:rPr>
                  <w:sz w:val="18"/>
                  <w:szCs w:val="18"/>
                  <w:lang w:val="en-US"/>
                </w:rPr>
                <w:alias w:val="To edit, see citavi.com/edit"/>
                <w:tag w:val="CitaviPlaceholder#7549e046-052e-4eb8-8c7a-83f106dc54f6"/>
                <w:id w:val="974639753"/>
                <w:placeholder>
                  <w:docPart w:val="2121F3798C8D493DB000A92E2DDAAD74"/>
                </w:placeholder>
              </w:sdtPr>
              <w:sdtContent>
                <w:r>
                  <w:rPr>
                    <w:sz w:val="18"/>
                    <w:szCs w:val="18"/>
                    <w:lang w:val="en-US"/>
                  </w:rPr>
                  <w:fldChar w:fldCharType="begin"/>
                </w:r>
                <w:r>
                  <w:rPr>
                    <w:sz w:val="18"/>
                    <w:szCs w:val="18"/>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hjN2JmM2I0LTk0MGUtNDA3Yi1iY2ZjLWRmNzA0ZjhlYmU0ZCIsIlJhbmdlTGVuZ3RoIjozLCJSZWZlcmVuY2VJZCI6ImE5NjAxMDMwLTJlNDQtNDdiNi1iMWJmLWQ1YzhlMjBjZGRjM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}</w:instrText>
                </w:r>
                <w:r>
                  <w:rPr>
                    <w:sz w:val="18"/>
                    <w:szCs w:val="18"/>
                    <w:lang w:val="en-US"/>
                  </w:rPr>
                  <w:fldChar w:fldCharType="separate"/>
                </w:r>
                <w:r>
                  <w:rPr>
                    <w:sz w:val="18"/>
                    <w:szCs w:val="18"/>
                    <w:lang w:val="en-US"/>
                  </w:rPr>
                  <w:t>(22, 32, 40, 38, 23, 33, 30, 25)</w:t>
                </w:r>
                <w:r>
                  <w:rPr>
                    <w:sz w:val="18"/>
                    <w:szCs w:val="18"/>
                    <w:lang w:val="en-US"/>
                  </w:rPr>
                  <w:fldChar w:fldCharType="end"/>
                </w:r>
              </w:sdtContent>
            </w:sdt>
          </w:p>
        </w:tc>
      </w:tr>
      <w:tr w:rsidR="007604FA" w:rsidRPr="00B16F9A" w14:paraId="31EC0154" w14:textId="77777777" w:rsidTr="00A0360C">
        <w:tc>
          <w:tcPr>
            <w:tcW w:w="650" w:type="pct"/>
            <w:tcBorders>
              <w:top w:val="none" w:sz="4" w:space="0" w:color="000000"/>
              <w:bottom w:val="none" w:sz="4" w:space="0" w:color="000000"/>
            </w:tcBorders>
          </w:tcPr>
          <w:p w14:paraId="6DD24176" w14:textId="77777777" w:rsidR="007604FA" w:rsidRPr="00662A94" w:rsidRDefault="007604FA">
            <w:pPr>
              <w:spacing w:before="60" w:after="60"/>
              <w:rPr>
                <w:sz w:val="18"/>
                <w:szCs w:val="18"/>
                <w:lang w:val="en-US"/>
              </w:rPr>
            </w:pPr>
          </w:p>
        </w:tc>
        <w:tc>
          <w:tcPr>
            <w:tcW w:w="1200" w:type="pct"/>
            <w:gridSpan w:val="3"/>
            <w:tcBorders>
              <w:top w:val="none" w:sz="4" w:space="0" w:color="000000"/>
              <w:bottom w:val="none" w:sz="4" w:space="0" w:color="000000"/>
            </w:tcBorders>
          </w:tcPr>
          <w:p w14:paraId="36263A16" w14:textId="77777777" w:rsidR="007604FA" w:rsidRPr="00662A94" w:rsidRDefault="007604FA">
            <w:pPr>
              <w:spacing w:before="60" w:after="60"/>
              <w:rPr>
                <w:sz w:val="18"/>
                <w:szCs w:val="18"/>
                <w:lang w:val="en-US"/>
              </w:rPr>
            </w:pPr>
          </w:p>
        </w:tc>
        <w:tc>
          <w:tcPr>
            <w:tcW w:w="3150" w:type="pct"/>
            <w:tcBorders>
              <w:top w:val="none" w:sz="4" w:space="0" w:color="000000"/>
              <w:bottom w:val="none" w:sz="4" w:space="0" w:color="000000"/>
            </w:tcBorders>
          </w:tcPr>
          <w:p w14:paraId="738F3F52" w14:textId="44F6D94E" w:rsidR="007604FA" w:rsidRPr="00662A94" w:rsidRDefault="007604FA" w:rsidP="00F4119E">
            <w:pPr>
              <w:spacing w:before="60" w:after="60"/>
              <w:rPr>
                <w:sz w:val="18"/>
                <w:szCs w:val="18"/>
                <w:lang w:val="en-US"/>
              </w:rPr>
            </w:pPr>
            <w:r>
              <w:rPr>
                <w:sz w:val="18"/>
                <w:szCs w:val="18"/>
                <w:lang w:val="en-US"/>
              </w:rPr>
              <w:t>p</w:t>
            </w:r>
            <w:r w:rsidRPr="00662A94">
              <w:rPr>
                <w:sz w:val="18"/>
                <w:szCs w:val="18"/>
                <w:lang w:val="en-US"/>
              </w:rPr>
              <w:t>artnership</w:t>
            </w:r>
            <w:r>
              <w:rPr>
                <w:sz w:val="18"/>
                <w:szCs w:val="18"/>
                <w:lang w:val="en-US"/>
              </w:rPr>
              <w:t xml:space="preserve"> </w:t>
            </w:r>
            <w:sdt>
              <w:sdtPr>
                <w:rPr>
                  <w:sz w:val="18"/>
                  <w:szCs w:val="18"/>
                  <w:lang w:val="en-US"/>
                </w:rPr>
                <w:alias w:val="To edit, see citavi.com/edit"/>
                <w:tag w:val="CitaviPlaceholder#af56e880-ac57-4847-8c6e-fe4d5762c3a6"/>
                <w:id w:val="-1236703774"/>
                <w:placeholder>
                  <w:docPart w:val="A0E3E00F410A4754A23384228023DD3D"/>
                </w:placeholder>
              </w:sdtPr>
              <w:sdtContent>
                <w:r>
                  <w:rPr>
                    <w:sz w:val="18"/>
                    <w:szCs w:val="18"/>
                    <w:lang w:val="en-US"/>
                  </w:rPr>
                  <w:fldChar w:fldCharType="begin"/>
                </w:r>
                <w:r>
                  <w:rPr>
                    <w:sz w:val="18"/>
                    <w:szCs w:val="18"/>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NhMjk2ZWFjLTNlNTUtNDk1NS1hODRjLWM3MTNlZDM5YTkyNSIsIlJhbmdlTGVuZ3RoIjozLCJSZWZlcmVuY2VJZCI6ImJlNzc4ZmM5LWZjMTMtNGU3NS1iZGZjLTZmODU1MmZmNGJiZ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}</w:instrText>
                </w:r>
                <w:r>
                  <w:rPr>
                    <w:sz w:val="18"/>
                    <w:szCs w:val="18"/>
                    <w:lang w:val="en-US"/>
                  </w:rPr>
                  <w:fldChar w:fldCharType="separate"/>
                </w:r>
                <w:r>
                  <w:rPr>
                    <w:sz w:val="18"/>
                    <w:szCs w:val="18"/>
                    <w:lang w:val="en-US"/>
                  </w:rPr>
                  <w:t>(37, 29, 39, 52, 23, 33, 26, 41)</w:t>
                </w:r>
                <w:r>
                  <w:rPr>
                    <w:sz w:val="18"/>
                    <w:szCs w:val="18"/>
                    <w:lang w:val="en-US"/>
                  </w:rPr>
                  <w:fldChar w:fldCharType="end"/>
                </w:r>
              </w:sdtContent>
            </w:sdt>
          </w:p>
        </w:tc>
      </w:tr>
      <w:tr w:rsidR="007604FA" w:rsidRPr="00B16F9A" w14:paraId="71568F00" w14:textId="77777777" w:rsidTr="00A0360C">
        <w:tc>
          <w:tcPr>
            <w:tcW w:w="650" w:type="pct"/>
            <w:tcBorders>
              <w:top w:val="none" w:sz="4" w:space="0" w:color="000000"/>
              <w:bottom w:val="none" w:sz="4" w:space="0" w:color="000000"/>
            </w:tcBorders>
          </w:tcPr>
          <w:p w14:paraId="45FBCEC7" w14:textId="77777777" w:rsidR="007604FA" w:rsidRPr="00662A94" w:rsidRDefault="007604FA">
            <w:pPr>
              <w:spacing w:before="60" w:after="60"/>
              <w:rPr>
                <w:sz w:val="18"/>
                <w:szCs w:val="18"/>
                <w:lang w:val="en-US"/>
              </w:rPr>
            </w:pPr>
          </w:p>
        </w:tc>
        <w:tc>
          <w:tcPr>
            <w:tcW w:w="1200" w:type="pct"/>
            <w:gridSpan w:val="3"/>
            <w:tcBorders>
              <w:top w:val="none" w:sz="4" w:space="0" w:color="000000"/>
              <w:bottom w:val="none" w:sz="4" w:space="0" w:color="000000"/>
            </w:tcBorders>
          </w:tcPr>
          <w:p w14:paraId="68388B45" w14:textId="77777777" w:rsidR="007604FA" w:rsidRPr="00662A94" w:rsidRDefault="007604FA">
            <w:pPr>
              <w:spacing w:before="60" w:after="60"/>
              <w:rPr>
                <w:sz w:val="18"/>
                <w:szCs w:val="18"/>
                <w:lang w:val="en-US"/>
              </w:rPr>
            </w:pPr>
          </w:p>
        </w:tc>
        <w:tc>
          <w:tcPr>
            <w:tcW w:w="3150" w:type="pct"/>
            <w:tcBorders>
              <w:top w:val="none" w:sz="4" w:space="0" w:color="000000"/>
              <w:bottom w:val="none" w:sz="4" w:space="0" w:color="000000"/>
            </w:tcBorders>
          </w:tcPr>
          <w:p w14:paraId="5C43D43F" w14:textId="39E1FF6D" w:rsidR="007604FA" w:rsidRPr="00662A94" w:rsidRDefault="007604FA" w:rsidP="00F4119E">
            <w:pPr>
              <w:spacing w:before="60" w:after="60"/>
              <w:rPr>
                <w:sz w:val="18"/>
                <w:szCs w:val="18"/>
                <w:lang w:val="en-US"/>
              </w:rPr>
            </w:pPr>
            <w:r>
              <w:rPr>
                <w:sz w:val="18"/>
                <w:szCs w:val="18"/>
                <w:lang w:val="en-US"/>
              </w:rPr>
              <w:t>c</w:t>
            </w:r>
            <w:r w:rsidRPr="00662A94">
              <w:rPr>
                <w:sz w:val="18"/>
                <w:szCs w:val="18"/>
                <w:lang w:val="en-US"/>
              </w:rPr>
              <w:t>onnections</w:t>
            </w:r>
            <w:r>
              <w:rPr>
                <w:sz w:val="18"/>
                <w:szCs w:val="18"/>
                <w:lang w:val="en-US"/>
              </w:rPr>
              <w:t xml:space="preserve"> </w:t>
            </w:r>
            <w:sdt>
              <w:sdtPr>
                <w:rPr>
                  <w:sz w:val="18"/>
                  <w:szCs w:val="18"/>
                  <w:lang w:val="en-US"/>
                </w:rPr>
                <w:alias w:val="To edit, see citavi.com/edit"/>
                <w:tag w:val="CitaviPlaceholder#da3ecf2c-a806-4b8d-bd26-19a94271cf11"/>
                <w:id w:val="-1968507395"/>
                <w:placeholder>
                  <w:docPart w:val="A0E3E00F410A4754A23384228023DD3D"/>
                </w:placeholder>
              </w:sdtPr>
              <w:sdtContent>
                <w:r>
                  <w:rPr>
                    <w:sz w:val="18"/>
                    <w:szCs w:val="18"/>
                    <w:lang w:val="en-US"/>
                  </w:rPr>
                  <w:fldChar w:fldCharType="begin"/>
                </w:r>
                <w:r>
                  <w:rPr>
                    <w:sz w:val="18"/>
                    <w:szCs w:val="18"/>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NkOTliMGYxLTgyMGQtNDVlZC1iMmM2LWRkYmZjODg0ZDk2NSIsIlJhbmdlTGVuZ3RoIjozLCJSZWZlcmVuY2VJZCI6IjM1NDBhNTkwLWVlMWItNGYwZS05N2Q1LTVmZjNkMGNmMWIyM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}</w:instrText>
                </w:r>
                <w:r>
                  <w:rPr>
                    <w:sz w:val="18"/>
                    <w:szCs w:val="18"/>
                    <w:lang w:val="en-US"/>
                  </w:rPr>
                  <w:fldChar w:fldCharType="separate"/>
                </w:r>
                <w:r>
                  <w:rPr>
                    <w:sz w:val="18"/>
                    <w:szCs w:val="18"/>
                    <w:lang w:val="en-US"/>
                  </w:rPr>
                  <w:t>(15, 24)</w:t>
                </w:r>
                <w:r>
                  <w:rPr>
                    <w:sz w:val="18"/>
                    <w:szCs w:val="18"/>
                    <w:lang w:val="en-US"/>
                  </w:rPr>
                  <w:fldChar w:fldCharType="end"/>
                </w:r>
              </w:sdtContent>
            </w:sdt>
          </w:p>
        </w:tc>
      </w:tr>
      <w:tr w:rsidR="007604FA" w:rsidRPr="0035685F" w14:paraId="22C51F59" w14:textId="77777777" w:rsidTr="00A0360C">
        <w:tc>
          <w:tcPr>
            <w:tcW w:w="650" w:type="pct"/>
            <w:tcBorders>
              <w:top w:val="none" w:sz="4" w:space="0" w:color="000000"/>
              <w:bottom w:val="none" w:sz="4" w:space="0" w:color="000000"/>
            </w:tcBorders>
          </w:tcPr>
          <w:p w14:paraId="20B8DD7A" w14:textId="77777777" w:rsidR="007604FA" w:rsidRPr="00662A94" w:rsidRDefault="007604FA">
            <w:pPr>
              <w:spacing w:before="60" w:after="60"/>
              <w:rPr>
                <w:sz w:val="18"/>
                <w:szCs w:val="18"/>
                <w:lang w:val="en-US"/>
              </w:rPr>
            </w:pPr>
          </w:p>
        </w:tc>
        <w:tc>
          <w:tcPr>
            <w:tcW w:w="1200" w:type="pct"/>
            <w:gridSpan w:val="3"/>
            <w:tcBorders>
              <w:top w:val="none" w:sz="4" w:space="0" w:color="000000"/>
              <w:bottom w:val="none" w:sz="4" w:space="0" w:color="000000"/>
            </w:tcBorders>
          </w:tcPr>
          <w:p w14:paraId="6F154924" w14:textId="77777777" w:rsidR="007604FA" w:rsidRPr="00662A94" w:rsidRDefault="007604FA">
            <w:pPr>
              <w:spacing w:before="60" w:after="60"/>
              <w:rPr>
                <w:sz w:val="18"/>
                <w:szCs w:val="18"/>
                <w:lang w:val="en-US"/>
              </w:rPr>
            </w:pPr>
          </w:p>
        </w:tc>
        <w:tc>
          <w:tcPr>
            <w:tcW w:w="3150" w:type="pct"/>
            <w:tcBorders>
              <w:top w:val="none" w:sz="4" w:space="0" w:color="000000"/>
              <w:bottom w:val="none" w:sz="4" w:space="0" w:color="000000"/>
            </w:tcBorders>
          </w:tcPr>
          <w:p w14:paraId="1EA3D048" w14:textId="0AEAC853" w:rsidR="007604FA" w:rsidRPr="00662A94" w:rsidRDefault="007604FA" w:rsidP="00F4119E">
            <w:pPr>
              <w:spacing w:before="60" w:after="60"/>
              <w:rPr>
                <w:sz w:val="18"/>
                <w:szCs w:val="18"/>
                <w:lang w:val="en-US"/>
              </w:rPr>
            </w:pPr>
            <w:r w:rsidRPr="00662A94">
              <w:rPr>
                <w:sz w:val="18"/>
                <w:szCs w:val="18"/>
                <w:lang w:val="en-US"/>
              </w:rPr>
              <w:t>social cohesion</w:t>
            </w:r>
            <w:r>
              <w:rPr>
                <w:sz w:val="18"/>
                <w:szCs w:val="18"/>
                <w:lang w:val="en-US"/>
              </w:rPr>
              <w:t xml:space="preserve"> </w:t>
            </w:r>
            <w:sdt>
              <w:sdtPr>
                <w:rPr>
                  <w:sz w:val="18"/>
                  <w:szCs w:val="18"/>
                  <w:lang w:val="en-US"/>
                </w:rPr>
                <w:alias w:val="To edit, see citavi.com/edit"/>
                <w:tag w:val="CitaviPlaceholder#9ec3a0af-32fe-4136-9261-cd24a151fe11"/>
                <w:id w:val="1203064546"/>
                <w:placeholder>
                  <w:docPart w:val="A0E3E00F410A4754A23384228023DD3D"/>
                </w:placeholder>
              </w:sdtPr>
              <w:sdtContent>
                <w:r>
                  <w:rPr>
                    <w:sz w:val="18"/>
                    <w:szCs w:val="18"/>
                    <w:lang w:val="en-US"/>
                  </w:rPr>
                  <w:fldChar w:fldCharType="begin"/>
                </w:r>
                <w:r>
                  <w:rPr>
                    <w:sz w:val="18"/>
                    <w:szCs w:val="18"/>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ZmNjFlOGQ4LTI4ZjQtNDIyNi1hZGQ4LWIzMzVhMzc0MTVhOCIsIlJhbmdlTGVuZ3RoIjo0LCJSZWZlcmVuY2VJZCI6ImYzYzMxMDNmLTk1NTAtNDUzMS1iNjg0LWExNjhhMzYxMjUwM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}</w:instrText>
                </w:r>
                <w:r>
                  <w:rPr>
                    <w:sz w:val="18"/>
                    <w:szCs w:val="18"/>
                    <w:lang w:val="en-US"/>
                  </w:rPr>
                  <w:fldChar w:fldCharType="separate"/>
                </w:r>
                <w:r>
                  <w:rPr>
                    <w:sz w:val="18"/>
                    <w:szCs w:val="18"/>
                    <w:lang w:val="en-US"/>
                  </w:rPr>
                  <w:t>(38)</w:t>
                </w:r>
                <w:r>
                  <w:rPr>
                    <w:sz w:val="18"/>
                    <w:szCs w:val="18"/>
                    <w:lang w:val="en-US"/>
                  </w:rPr>
                  <w:fldChar w:fldCharType="end"/>
                </w:r>
              </w:sdtContent>
            </w:sdt>
          </w:p>
        </w:tc>
      </w:tr>
      <w:tr w:rsidR="007604FA" w:rsidRPr="0035685F" w14:paraId="606F3925" w14:textId="77777777" w:rsidTr="00A0360C">
        <w:tc>
          <w:tcPr>
            <w:tcW w:w="650" w:type="pct"/>
            <w:tcBorders>
              <w:top w:val="none" w:sz="4" w:space="0" w:color="000000"/>
              <w:bottom w:val="none" w:sz="4" w:space="0" w:color="000000"/>
            </w:tcBorders>
          </w:tcPr>
          <w:p w14:paraId="7F5058A5" w14:textId="77777777" w:rsidR="007604FA" w:rsidRPr="00662A94" w:rsidRDefault="007604FA">
            <w:pPr>
              <w:spacing w:before="60" w:after="60"/>
              <w:rPr>
                <w:sz w:val="18"/>
                <w:szCs w:val="18"/>
                <w:lang w:val="en-US"/>
              </w:rPr>
            </w:pPr>
          </w:p>
        </w:tc>
        <w:tc>
          <w:tcPr>
            <w:tcW w:w="1200" w:type="pct"/>
            <w:gridSpan w:val="3"/>
            <w:tcBorders>
              <w:top w:val="none" w:sz="4" w:space="0" w:color="000000"/>
              <w:bottom w:val="none" w:sz="4" w:space="0" w:color="000000"/>
            </w:tcBorders>
          </w:tcPr>
          <w:p w14:paraId="48659E70" w14:textId="77777777" w:rsidR="007604FA" w:rsidRPr="00662A94" w:rsidRDefault="007604FA">
            <w:pPr>
              <w:spacing w:before="60" w:after="60"/>
              <w:rPr>
                <w:sz w:val="18"/>
                <w:szCs w:val="18"/>
                <w:lang w:val="en-US"/>
              </w:rPr>
            </w:pPr>
          </w:p>
        </w:tc>
        <w:tc>
          <w:tcPr>
            <w:tcW w:w="3150" w:type="pct"/>
            <w:tcBorders>
              <w:top w:val="none" w:sz="4" w:space="0" w:color="000000"/>
              <w:bottom w:val="none" w:sz="4" w:space="0" w:color="000000"/>
            </w:tcBorders>
          </w:tcPr>
          <w:p w14:paraId="7D7C091F" w14:textId="341A7389" w:rsidR="007604FA" w:rsidRPr="00662A94" w:rsidRDefault="007604FA" w:rsidP="00F4119E">
            <w:pPr>
              <w:spacing w:before="60" w:after="60"/>
              <w:rPr>
                <w:sz w:val="18"/>
                <w:szCs w:val="18"/>
                <w:lang w:val="en-US"/>
              </w:rPr>
            </w:pPr>
            <w:r w:rsidRPr="00662A94">
              <w:rPr>
                <w:sz w:val="18"/>
                <w:szCs w:val="18"/>
                <w:lang w:val="en-US"/>
              </w:rPr>
              <w:t>social capital</w:t>
            </w:r>
            <w:r>
              <w:rPr>
                <w:sz w:val="18"/>
                <w:szCs w:val="18"/>
                <w:lang w:val="en-US"/>
              </w:rPr>
              <w:t xml:space="preserve"> </w:t>
            </w:r>
            <w:sdt>
              <w:sdtPr>
                <w:rPr>
                  <w:sz w:val="18"/>
                  <w:szCs w:val="18"/>
                  <w:lang w:val="en-US"/>
                </w:rPr>
                <w:alias w:val="To edit, see citavi.com/edit"/>
                <w:tag w:val="CitaviPlaceholder#9e50a584-58d1-444b-b78e-035fe33fb80f"/>
                <w:id w:val="807363109"/>
                <w:placeholder>
                  <w:docPart w:val="A0E3E00F410A4754A23384228023DD3D"/>
                </w:placeholder>
              </w:sdtPr>
              <w:sdtContent>
                <w:r>
                  <w:rPr>
                    <w:sz w:val="18"/>
                    <w:szCs w:val="18"/>
                    <w:lang w:val="en-US"/>
                  </w:rPr>
                  <w:fldChar w:fldCharType="begin"/>
                </w:r>
                <w:r>
                  <w:rPr>
                    <w:sz w:val="18"/>
                    <w:szCs w:val="18"/>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VhN2RjZDZhLWI1ZjEtNDM2Ni04NzI0LTlhNzgyYzRjZmRjZSIsIlJhbmdlTGVuZ3RoIjo0LCJSZWZlcmVuY2VJZCI6IjAxM2E4NzQ1LTBmNTctNGQ2OC1hYTI0LThlNzdkOGY5ZjBjM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}</w:instrText>
                </w:r>
                <w:r>
                  <w:rPr>
                    <w:sz w:val="18"/>
                    <w:szCs w:val="18"/>
                    <w:lang w:val="en-US"/>
                  </w:rPr>
                  <w:fldChar w:fldCharType="separate"/>
                </w:r>
                <w:r>
                  <w:rPr>
                    <w:sz w:val="18"/>
                    <w:szCs w:val="18"/>
                    <w:lang w:val="en-US"/>
                  </w:rPr>
                  <w:t>(42)</w:t>
                </w:r>
                <w:r>
                  <w:rPr>
                    <w:sz w:val="18"/>
                    <w:szCs w:val="18"/>
                    <w:lang w:val="en-US"/>
                  </w:rPr>
                  <w:fldChar w:fldCharType="end"/>
                </w:r>
              </w:sdtContent>
            </w:sdt>
          </w:p>
        </w:tc>
      </w:tr>
      <w:tr w:rsidR="007604FA" w:rsidRPr="0035685F" w14:paraId="378876C1" w14:textId="77777777" w:rsidTr="00A0360C">
        <w:tc>
          <w:tcPr>
            <w:tcW w:w="650" w:type="pct"/>
            <w:tcBorders>
              <w:top w:val="none" w:sz="4" w:space="0" w:color="000000"/>
              <w:bottom w:val="none" w:sz="4" w:space="0" w:color="000000"/>
            </w:tcBorders>
          </w:tcPr>
          <w:p w14:paraId="25F01F9A" w14:textId="77777777" w:rsidR="007604FA" w:rsidRPr="00662A94" w:rsidRDefault="007604FA">
            <w:pPr>
              <w:spacing w:before="60" w:after="60"/>
              <w:rPr>
                <w:sz w:val="18"/>
                <w:szCs w:val="18"/>
                <w:lang w:val="en-US"/>
              </w:rPr>
            </w:pPr>
          </w:p>
        </w:tc>
        <w:tc>
          <w:tcPr>
            <w:tcW w:w="1200" w:type="pct"/>
            <w:gridSpan w:val="3"/>
            <w:tcBorders>
              <w:top w:val="none" w:sz="4" w:space="0" w:color="000000"/>
              <w:bottom w:val="none" w:sz="4" w:space="0" w:color="000000"/>
            </w:tcBorders>
          </w:tcPr>
          <w:p w14:paraId="07F924A6" w14:textId="77777777" w:rsidR="007604FA" w:rsidRPr="00662A94" w:rsidRDefault="007604FA">
            <w:pPr>
              <w:spacing w:before="60" w:after="60"/>
              <w:rPr>
                <w:sz w:val="18"/>
                <w:szCs w:val="18"/>
                <w:lang w:val="en-US"/>
              </w:rPr>
            </w:pPr>
          </w:p>
        </w:tc>
        <w:tc>
          <w:tcPr>
            <w:tcW w:w="3150" w:type="pct"/>
            <w:tcBorders>
              <w:top w:val="none" w:sz="4" w:space="0" w:color="000000"/>
              <w:bottom w:val="none" w:sz="4" w:space="0" w:color="000000"/>
            </w:tcBorders>
          </w:tcPr>
          <w:p w14:paraId="7BFFB5A4" w14:textId="09C5E3E2" w:rsidR="007604FA" w:rsidRPr="00662A94" w:rsidRDefault="007604FA" w:rsidP="00F4119E">
            <w:pPr>
              <w:spacing w:before="60" w:after="60"/>
              <w:rPr>
                <w:sz w:val="18"/>
                <w:szCs w:val="18"/>
                <w:lang w:val="en-US"/>
              </w:rPr>
            </w:pPr>
            <w:r>
              <w:rPr>
                <w:sz w:val="18"/>
                <w:szCs w:val="18"/>
                <w:lang w:val="en-US"/>
              </w:rPr>
              <w:t>n</w:t>
            </w:r>
            <w:r w:rsidRPr="00662A94">
              <w:rPr>
                <w:sz w:val="18"/>
                <w:szCs w:val="18"/>
                <w:lang w:val="en-US"/>
              </w:rPr>
              <w:t>etworks</w:t>
            </w:r>
            <w:r>
              <w:rPr>
                <w:sz w:val="18"/>
                <w:szCs w:val="18"/>
                <w:lang w:val="en-US"/>
              </w:rPr>
              <w:t xml:space="preserve"> </w:t>
            </w:r>
            <w:sdt>
              <w:sdtPr>
                <w:rPr>
                  <w:sz w:val="18"/>
                  <w:szCs w:val="18"/>
                  <w:lang w:val="en-US"/>
                </w:rPr>
                <w:alias w:val="To edit, see citavi.com/edit"/>
                <w:tag w:val="CitaviPlaceholder#f0cba673-d84d-435b-9347-78ff6ebb2d0a"/>
                <w:id w:val="-792518390"/>
                <w:placeholder>
                  <w:docPart w:val="A0E3E00F410A4754A23384228023DD3D"/>
                </w:placeholder>
              </w:sdtPr>
              <w:sdtContent>
                <w:r>
                  <w:rPr>
                    <w:sz w:val="18"/>
                    <w:szCs w:val="18"/>
                    <w:lang w:val="en-US"/>
                  </w:rPr>
                  <w:fldChar w:fldCharType="begin"/>
                </w:r>
                <w:r>
                  <w:rPr>
                    <w:sz w:val="18"/>
                    <w:szCs w:val="18"/>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EwY2VhNDYxLTNmY2QtNGIxNS1hNGYyLTlkY2U2YTI0MjVmNyIsIlJhbmdlTGVuZ3RoIjozLCJSZWZlcmVuY2VJZCI6Ijk1NDk2NmRlLWQ2OTktNDYxZS1iM2YzLWExZDAyNTBhOGZkM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}</w:instrText>
                </w:r>
                <w:r>
                  <w:rPr>
                    <w:sz w:val="18"/>
                    <w:szCs w:val="18"/>
                    <w:lang w:val="en-US"/>
                  </w:rPr>
                  <w:fldChar w:fldCharType="separate"/>
                </w:r>
                <w:r>
                  <w:rPr>
                    <w:sz w:val="18"/>
                    <w:szCs w:val="18"/>
                    <w:lang w:val="en-US"/>
                  </w:rPr>
                  <w:t>(34, 51)</w:t>
                </w:r>
                <w:r>
                  <w:rPr>
                    <w:sz w:val="18"/>
                    <w:szCs w:val="18"/>
                    <w:lang w:val="en-US"/>
                  </w:rPr>
                  <w:fldChar w:fldCharType="end"/>
                </w:r>
              </w:sdtContent>
            </w:sdt>
          </w:p>
        </w:tc>
      </w:tr>
      <w:tr w:rsidR="007604FA" w:rsidRPr="00B16F9A" w14:paraId="5D69E27E" w14:textId="77777777" w:rsidTr="00A0360C">
        <w:tc>
          <w:tcPr>
            <w:tcW w:w="650" w:type="pct"/>
            <w:tcBorders>
              <w:top w:val="none" w:sz="4" w:space="0" w:color="000000"/>
              <w:bottom w:val="none" w:sz="4" w:space="0" w:color="000000"/>
            </w:tcBorders>
          </w:tcPr>
          <w:p w14:paraId="094097E4" w14:textId="77777777" w:rsidR="007604FA" w:rsidRPr="00662A94" w:rsidRDefault="007604FA">
            <w:pPr>
              <w:spacing w:before="60" w:after="60"/>
              <w:rPr>
                <w:sz w:val="18"/>
                <w:szCs w:val="18"/>
                <w:lang w:val="en-US"/>
              </w:rPr>
            </w:pPr>
          </w:p>
        </w:tc>
        <w:tc>
          <w:tcPr>
            <w:tcW w:w="1200" w:type="pct"/>
            <w:gridSpan w:val="3"/>
            <w:tcBorders>
              <w:top w:val="none" w:sz="4" w:space="0" w:color="000000"/>
              <w:bottom w:val="none" w:sz="4" w:space="0" w:color="000000"/>
            </w:tcBorders>
          </w:tcPr>
          <w:p w14:paraId="0E0FCE23" w14:textId="77777777" w:rsidR="007604FA" w:rsidRPr="00662A94" w:rsidRDefault="007604FA">
            <w:pPr>
              <w:spacing w:before="60" w:after="60"/>
              <w:rPr>
                <w:sz w:val="18"/>
                <w:szCs w:val="18"/>
                <w:lang w:val="en-US"/>
              </w:rPr>
            </w:pPr>
          </w:p>
        </w:tc>
        <w:tc>
          <w:tcPr>
            <w:tcW w:w="3150" w:type="pct"/>
            <w:tcBorders>
              <w:top w:val="none" w:sz="4" w:space="0" w:color="000000"/>
              <w:bottom w:val="none" w:sz="4" w:space="0" w:color="000000"/>
            </w:tcBorders>
          </w:tcPr>
          <w:p w14:paraId="0F63D30F" w14:textId="202D9D3D" w:rsidR="007604FA" w:rsidRPr="00662A94" w:rsidRDefault="007604FA" w:rsidP="00F4119E">
            <w:pPr>
              <w:spacing w:before="60" w:after="60"/>
              <w:rPr>
                <w:sz w:val="18"/>
                <w:szCs w:val="18"/>
                <w:lang w:val="en-US"/>
              </w:rPr>
            </w:pPr>
            <w:r w:rsidRPr="00662A94">
              <w:rPr>
                <w:sz w:val="18"/>
                <w:szCs w:val="18"/>
                <w:lang w:val="en-US"/>
              </w:rPr>
              <w:t>group of organizations or individuals who share interests, information and resources</w:t>
            </w:r>
            <w:r>
              <w:rPr>
                <w:sz w:val="18"/>
                <w:szCs w:val="18"/>
                <w:lang w:val="en-US"/>
              </w:rPr>
              <w:t xml:space="preserve"> </w:t>
            </w:r>
            <w:sdt>
              <w:sdtPr>
                <w:rPr>
                  <w:sz w:val="18"/>
                  <w:szCs w:val="18"/>
                  <w:lang w:val="en-US"/>
                </w:rPr>
                <w:alias w:val="To edit, see citavi.com/edit"/>
                <w:tag w:val="CitaviPlaceholder#cd7e56a1-e3dc-4886-b443-aa25380448a9"/>
                <w:id w:val="710232624"/>
                <w:placeholder>
                  <w:docPart w:val="A0E3E00F410A4754A23384228023DD3D"/>
                </w:placeholder>
              </w:sdtPr>
              <w:sdtContent>
                <w:r>
                  <w:rPr>
                    <w:sz w:val="18"/>
                    <w:szCs w:val="18"/>
                    <w:lang w:val="en-US"/>
                  </w:rPr>
                  <w:fldChar w:fldCharType="begin"/>
                </w:r>
                <w:r>
                  <w:rPr>
                    <w:sz w:val="18"/>
                    <w:szCs w:val="18"/>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U5MzM1OGJkLTQxYzAtNGRjMy05NGVhLWNmMGNmNjMyZDg1MiIsIlJhbmdlTGVuZ3RoIjozLCJSZWZlcmVuY2VJZCI6IjNmZGRlNjQzLThiYmQtNDkzMy04MzRiLTBiYTlhZGFlNDExO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}</w:instrText>
                </w:r>
                <w:r>
                  <w:rPr>
                    <w:sz w:val="18"/>
                    <w:szCs w:val="18"/>
                    <w:lang w:val="en-US"/>
                  </w:rPr>
                  <w:fldChar w:fldCharType="separate"/>
                </w:r>
                <w:r>
                  <w:rPr>
                    <w:sz w:val="18"/>
                    <w:szCs w:val="18"/>
                    <w:lang w:val="en-US"/>
                  </w:rPr>
                  <w:t>(32, 24, 33)</w:t>
                </w:r>
                <w:r>
                  <w:rPr>
                    <w:sz w:val="18"/>
                    <w:szCs w:val="18"/>
                    <w:lang w:val="en-US"/>
                  </w:rPr>
                  <w:fldChar w:fldCharType="end"/>
                </w:r>
              </w:sdtContent>
            </w:sdt>
          </w:p>
        </w:tc>
      </w:tr>
      <w:tr w:rsidR="007604FA" w:rsidRPr="00B16F9A" w14:paraId="5D47AA46" w14:textId="77777777" w:rsidTr="00A0360C">
        <w:tc>
          <w:tcPr>
            <w:tcW w:w="650" w:type="pct"/>
            <w:tcBorders>
              <w:top w:val="none" w:sz="4" w:space="0" w:color="000000"/>
              <w:bottom w:val="none" w:sz="4" w:space="0" w:color="000000"/>
            </w:tcBorders>
          </w:tcPr>
          <w:p w14:paraId="4222D9F5" w14:textId="77777777" w:rsidR="007604FA" w:rsidRPr="00662A94" w:rsidRDefault="007604FA">
            <w:pPr>
              <w:spacing w:before="60" w:after="60"/>
              <w:rPr>
                <w:sz w:val="18"/>
                <w:szCs w:val="18"/>
                <w:lang w:val="en-US"/>
              </w:rPr>
            </w:pPr>
          </w:p>
        </w:tc>
        <w:tc>
          <w:tcPr>
            <w:tcW w:w="1200" w:type="pct"/>
            <w:gridSpan w:val="3"/>
            <w:tcBorders>
              <w:top w:val="none" w:sz="4" w:space="0" w:color="000000"/>
              <w:bottom w:val="none" w:sz="4" w:space="0" w:color="000000"/>
            </w:tcBorders>
          </w:tcPr>
          <w:p w14:paraId="4E107235" w14:textId="77777777" w:rsidR="007604FA" w:rsidRPr="00662A94" w:rsidRDefault="007604FA">
            <w:pPr>
              <w:spacing w:before="60" w:after="60"/>
              <w:rPr>
                <w:sz w:val="18"/>
                <w:szCs w:val="18"/>
                <w:lang w:val="en-US"/>
              </w:rPr>
            </w:pPr>
          </w:p>
        </w:tc>
        <w:tc>
          <w:tcPr>
            <w:tcW w:w="3150" w:type="pct"/>
            <w:tcBorders>
              <w:top w:val="none" w:sz="4" w:space="0" w:color="000000"/>
              <w:bottom w:val="none" w:sz="4" w:space="0" w:color="000000"/>
            </w:tcBorders>
          </w:tcPr>
          <w:p w14:paraId="67FA2BCD" w14:textId="2432EEC9" w:rsidR="007604FA" w:rsidRPr="007604FA" w:rsidRDefault="007604FA" w:rsidP="00F4119E">
            <w:pPr>
              <w:spacing w:before="60" w:after="60"/>
              <w:rPr>
                <w:sz w:val="18"/>
                <w:szCs w:val="18"/>
                <w:lang w:val="en-US"/>
              </w:rPr>
            </w:pPr>
            <w:r w:rsidRPr="007604FA">
              <w:rPr>
                <w:sz w:val="18"/>
                <w:szCs w:val="18"/>
                <w:lang w:val="en-US"/>
              </w:rPr>
              <w:t xml:space="preserve">working cooperatively across sectors towards one or more common goals </w:t>
            </w:r>
            <w:sdt>
              <w:sdtPr>
                <w:rPr>
                  <w:sz w:val="18"/>
                  <w:szCs w:val="18"/>
                  <w:lang w:val="en-US"/>
                </w:rPr>
                <w:alias w:val="To edit, see citavi.com/edit"/>
                <w:tag w:val="CitaviPlaceholder#fe29e939-a1af-4cc6-ae63-f5f16f1888e5"/>
                <w:id w:val="-2065094332"/>
                <w:placeholder>
                  <w:docPart w:val="A0E3E00F410A4754A23384228023DD3D"/>
                </w:placeholder>
              </w:sdtPr>
              <w:sdtContent>
                <w:r w:rsidRPr="007604FA">
                  <w:rPr>
                    <w:sz w:val="18"/>
                    <w:szCs w:val="18"/>
                    <w:lang w:val="en-US"/>
                  </w:rPr>
                  <w:fldChar w:fldCharType="begin"/>
                </w:r>
                <w:r w:rsidRPr="007604FA">
                  <w:rPr>
                    <w:sz w:val="18"/>
                    <w:szCs w:val="18"/>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E1MmJhZDEyLWE0NTctNDk0OS1hY2U3LWVmNmRlZDNiOTQ5NiIsIlJhbmdlTGVuZ3RoIjozLCJSZWZlcmVuY2VJZCI6Ijg4Zjk2MWFhLTcyNjAtNDhkNC04MzFhLTdhZjZlODkwMWM5N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}</w:instrText>
                </w:r>
                <w:r w:rsidRPr="007604FA">
                  <w:rPr>
                    <w:sz w:val="18"/>
                    <w:szCs w:val="18"/>
                    <w:lang w:val="en-US"/>
                  </w:rPr>
                  <w:fldChar w:fldCharType="separate"/>
                </w:r>
                <w:r>
                  <w:rPr>
                    <w:sz w:val="18"/>
                    <w:szCs w:val="18"/>
                    <w:lang w:val="en-US"/>
                  </w:rPr>
                  <w:t>(56, 39, 22, 38, 23, 46, 26, 51)</w:t>
                </w:r>
                <w:r w:rsidRPr="007604FA">
                  <w:rPr>
                    <w:sz w:val="18"/>
                    <w:szCs w:val="18"/>
                    <w:lang w:val="en-US"/>
                  </w:rPr>
                  <w:fldChar w:fldCharType="end"/>
                </w:r>
              </w:sdtContent>
            </w:sdt>
          </w:p>
        </w:tc>
      </w:tr>
      <w:tr w:rsidR="007604FA" w:rsidRPr="0035685F" w14:paraId="20412DFD" w14:textId="77777777" w:rsidTr="00A0360C">
        <w:tc>
          <w:tcPr>
            <w:tcW w:w="650" w:type="pct"/>
            <w:tcBorders>
              <w:top w:val="none" w:sz="4" w:space="0" w:color="000000"/>
              <w:bottom w:val="none" w:sz="4" w:space="0" w:color="000000"/>
            </w:tcBorders>
          </w:tcPr>
          <w:p w14:paraId="215C2BEE" w14:textId="77777777" w:rsidR="007604FA" w:rsidRPr="00662A94" w:rsidRDefault="007604FA">
            <w:pPr>
              <w:spacing w:before="60" w:after="60"/>
              <w:rPr>
                <w:sz w:val="18"/>
                <w:szCs w:val="18"/>
                <w:lang w:val="en-US"/>
              </w:rPr>
            </w:pPr>
          </w:p>
        </w:tc>
        <w:tc>
          <w:tcPr>
            <w:tcW w:w="1200" w:type="pct"/>
            <w:gridSpan w:val="3"/>
            <w:tcBorders>
              <w:top w:val="none" w:sz="4" w:space="0" w:color="000000"/>
              <w:bottom w:val="none" w:sz="4" w:space="0" w:color="000000"/>
            </w:tcBorders>
          </w:tcPr>
          <w:p w14:paraId="680DFD89" w14:textId="77777777" w:rsidR="007604FA" w:rsidRPr="00662A94" w:rsidRDefault="007604FA">
            <w:pPr>
              <w:spacing w:before="60" w:after="60"/>
              <w:rPr>
                <w:sz w:val="18"/>
                <w:szCs w:val="18"/>
                <w:lang w:val="en-US"/>
              </w:rPr>
            </w:pPr>
          </w:p>
        </w:tc>
        <w:tc>
          <w:tcPr>
            <w:tcW w:w="3150" w:type="pct"/>
            <w:tcBorders>
              <w:top w:val="none" w:sz="4" w:space="0" w:color="000000"/>
              <w:bottom w:val="none" w:sz="4" w:space="0" w:color="000000"/>
            </w:tcBorders>
          </w:tcPr>
          <w:p w14:paraId="7BC453D2" w14:textId="4B81107A" w:rsidR="007604FA" w:rsidRPr="007604FA" w:rsidRDefault="007604FA">
            <w:pPr>
              <w:spacing w:before="60" w:after="60"/>
              <w:rPr>
                <w:sz w:val="18"/>
                <w:szCs w:val="18"/>
                <w:lang w:val="en-US"/>
              </w:rPr>
            </w:pPr>
            <w:r w:rsidRPr="007604FA">
              <w:rPr>
                <w:sz w:val="18"/>
                <w:szCs w:val="18"/>
                <w:lang w:val="en-US"/>
              </w:rPr>
              <w:t xml:space="preserve">horizontal and vertical linkages among participants and their organizations and other relevant local, regional and national groups </w:t>
            </w:r>
            <w:sdt>
              <w:sdtPr>
                <w:rPr>
                  <w:sz w:val="18"/>
                  <w:szCs w:val="18"/>
                  <w:lang w:val="en-US"/>
                </w:rPr>
                <w:alias w:val="To edit, see citavi.com/edit"/>
                <w:tag w:val="CitaviPlaceholder#c9e570a3-f917-4349-b462-fad1ece31705"/>
                <w:id w:val="95678164"/>
                <w:placeholder>
                  <w:docPart w:val="B28DE0BBCCA04D77B9F3C77F94F327C2"/>
                </w:placeholder>
              </w:sdtPr>
              <w:sdtContent>
                <w:r w:rsidRPr="007604FA">
                  <w:rPr>
                    <w:sz w:val="18"/>
                    <w:szCs w:val="18"/>
                    <w:lang w:val="en-US"/>
                  </w:rPr>
                  <w:fldChar w:fldCharType="begin"/>
                </w:r>
                <w:r w:rsidRPr="007604FA">
                  <w:rPr>
                    <w:sz w:val="18"/>
                    <w:szCs w:val="18"/>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ZiMDc4Y2I5LTI1MTAtNGY2ZC04NzA2LTkwZThlNWM0ZjA5NSIsIlJhbmdlTGVuZ3RoIjo0LCJSZWZlcmVuY2VJZCI6IjNkYmI4NjZmLWRkZTgtNGU2Zi1iZjAxLWNmNTA4YjliZDAyM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}</w:instrText>
                </w:r>
                <w:r w:rsidRPr="007604FA">
                  <w:rPr>
                    <w:sz w:val="18"/>
                    <w:szCs w:val="18"/>
                    <w:lang w:val="en-US"/>
                  </w:rPr>
                  <w:fldChar w:fldCharType="separate"/>
                </w:r>
                <w:r>
                  <w:rPr>
                    <w:sz w:val="18"/>
                    <w:szCs w:val="18"/>
                    <w:lang w:val="en-US"/>
                  </w:rPr>
                  <w:t>(27)</w:t>
                </w:r>
                <w:r w:rsidRPr="007604FA">
                  <w:rPr>
                    <w:sz w:val="18"/>
                    <w:szCs w:val="18"/>
                    <w:lang w:val="en-US"/>
                  </w:rPr>
                  <w:fldChar w:fldCharType="end"/>
                </w:r>
              </w:sdtContent>
            </w:sdt>
          </w:p>
        </w:tc>
      </w:tr>
      <w:tr w:rsidR="007604FA" w:rsidRPr="0035685F" w14:paraId="3C1FAECD" w14:textId="77777777" w:rsidTr="00A0360C">
        <w:tc>
          <w:tcPr>
            <w:tcW w:w="650" w:type="pct"/>
            <w:tcBorders>
              <w:top w:val="none" w:sz="4" w:space="0" w:color="000000"/>
              <w:bottom w:val="none" w:sz="4" w:space="0" w:color="000000"/>
            </w:tcBorders>
          </w:tcPr>
          <w:p w14:paraId="7F8DF974" w14:textId="77777777" w:rsidR="007604FA" w:rsidRPr="00662A94" w:rsidRDefault="007604FA">
            <w:pPr>
              <w:spacing w:before="60" w:after="60"/>
              <w:rPr>
                <w:sz w:val="18"/>
                <w:szCs w:val="18"/>
                <w:lang w:val="en-US"/>
              </w:rPr>
            </w:pPr>
          </w:p>
        </w:tc>
        <w:tc>
          <w:tcPr>
            <w:tcW w:w="1200" w:type="pct"/>
            <w:gridSpan w:val="3"/>
            <w:tcBorders>
              <w:top w:val="none" w:sz="4" w:space="0" w:color="000000"/>
              <w:bottom w:val="none" w:sz="4" w:space="0" w:color="000000"/>
            </w:tcBorders>
          </w:tcPr>
          <w:p w14:paraId="04A7E057" w14:textId="77777777" w:rsidR="007604FA" w:rsidRPr="00662A94" w:rsidRDefault="007604FA">
            <w:pPr>
              <w:spacing w:before="60" w:after="60"/>
              <w:rPr>
                <w:sz w:val="18"/>
                <w:szCs w:val="18"/>
                <w:lang w:val="en-US"/>
              </w:rPr>
            </w:pPr>
          </w:p>
        </w:tc>
        <w:tc>
          <w:tcPr>
            <w:tcW w:w="3150" w:type="pct"/>
            <w:tcBorders>
              <w:top w:val="none" w:sz="4" w:space="0" w:color="000000"/>
              <w:bottom w:val="none" w:sz="4" w:space="0" w:color="000000"/>
            </w:tcBorders>
          </w:tcPr>
          <w:p w14:paraId="37560D33" w14:textId="77777777" w:rsidR="007604FA" w:rsidRPr="007604FA" w:rsidRDefault="007604FA">
            <w:pPr>
              <w:spacing w:before="60" w:after="60"/>
              <w:rPr>
                <w:sz w:val="18"/>
                <w:szCs w:val="18"/>
                <w:lang w:val="en-US"/>
              </w:rPr>
            </w:pPr>
            <w:r w:rsidRPr="007604FA">
              <w:rPr>
                <w:sz w:val="18"/>
                <w:szCs w:val="18"/>
                <w:lang w:val="en-US"/>
              </w:rPr>
              <w:t>factors for successful partnerships</w:t>
            </w:r>
          </w:p>
          <w:p w14:paraId="281BAD11" w14:textId="77777777" w:rsidR="007604FA" w:rsidRPr="007604FA" w:rsidRDefault="007604FA" w:rsidP="00F4119E">
            <w:pPr>
              <w:pStyle w:val="Listenabsatz"/>
              <w:numPr>
                <w:ilvl w:val="0"/>
                <w:numId w:val="16"/>
              </w:numPr>
              <w:spacing w:before="60" w:after="60"/>
              <w:rPr>
                <w:rFonts w:ascii="Arial" w:hAnsi="Arial" w:cs="Arial"/>
                <w:sz w:val="18"/>
                <w:szCs w:val="18"/>
                <w:lang w:val="en-US"/>
              </w:rPr>
            </w:pPr>
            <w:r w:rsidRPr="007604FA">
              <w:rPr>
                <w:rFonts w:ascii="Arial" w:hAnsi="Arial" w:cs="Arial"/>
                <w:sz w:val="18"/>
                <w:szCs w:val="18"/>
                <w:lang w:val="en-US"/>
              </w:rPr>
              <w:t xml:space="preserve">trust in each other to work together </w:t>
            </w:r>
            <w:r w:rsidRPr="007604FA">
              <w:rPr>
                <w:rFonts w:ascii="Arial" w:hAnsi="Arial" w:cs="Arial"/>
                <w:sz w:val="18"/>
                <w:szCs w:val="18"/>
                <w:lang w:val="en-US"/>
              </w:rPr>
              <w:fldChar w:fldCharType="begin"/>
            </w:r>
            <w:r w:rsidRPr="007604FA">
              <w:rPr>
                <w:rFonts w:ascii="Arial" w:hAnsi="Arial" w:cs="Arial"/>
                <w:sz w:val="18"/>
                <w:szCs w:val="18"/>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AzMjk0NzY4LTE2YWEtNDcwMS05NGY2LWI1MGM2ZDBhMzQ0OSIsIlJhbmdlTGVuZ3RoIjozLCJSZWZlcmVuY2VJZCI6IjY4MzU3MDgxLWQ1ZmYtNGEzMy05ZWIxLTFiMDYxN2MyYmQwN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}</w:instrText>
            </w:r>
            <w:r w:rsidRPr="007604FA">
              <w:rPr>
                <w:rFonts w:ascii="Arial" w:hAnsi="Arial" w:cs="Arial"/>
                <w:sz w:val="18"/>
                <w:szCs w:val="18"/>
                <w:lang w:val="en-US"/>
              </w:rPr>
              <w:fldChar w:fldCharType="separate"/>
            </w:r>
            <w:r w:rsidRPr="007604FA">
              <w:rPr>
                <w:rFonts w:ascii="Arial" w:hAnsi="Arial" w:cs="Arial"/>
                <w:sz w:val="18"/>
                <w:szCs w:val="18"/>
                <w:lang w:val="en-US"/>
              </w:rPr>
              <w:t>(52, 42, 24, 15)</w:t>
            </w:r>
            <w:r w:rsidRPr="007604FA">
              <w:rPr>
                <w:rFonts w:ascii="Arial" w:hAnsi="Arial" w:cs="Arial"/>
                <w:sz w:val="18"/>
                <w:szCs w:val="18"/>
                <w:lang w:val="en-US"/>
              </w:rPr>
              <w:fldChar w:fldCharType="end"/>
            </w:r>
          </w:p>
          <w:p w14:paraId="7341A9EE" w14:textId="6E3D66F8" w:rsidR="007604FA" w:rsidRPr="007604FA" w:rsidRDefault="007604FA" w:rsidP="00F4119E">
            <w:pPr>
              <w:pStyle w:val="Listenabsatz"/>
              <w:numPr>
                <w:ilvl w:val="0"/>
                <w:numId w:val="16"/>
              </w:numPr>
              <w:spacing w:before="60" w:after="60"/>
              <w:rPr>
                <w:rFonts w:ascii="Arial" w:hAnsi="Arial" w:cs="Arial"/>
                <w:sz w:val="18"/>
                <w:szCs w:val="18"/>
                <w:lang w:val="en-US"/>
              </w:rPr>
            </w:pPr>
            <w:r w:rsidRPr="007604FA">
              <w:rPr>
                <w:rFonts w:ascii="Arial" w:hAnsi="Arial" w:cs="Arial"/>
                <w:sz w:val="18"/>
                <w:szCs w:val="18"/>
                <w:lang w:val="en-US"/>
              </w:rPr>
              <w:t xml:space="preserve">norms of reciprocity </w:t>
            </w:r>
            <w:sdt>
              <w:sdtPr>
                <w:rPr>
                  <w:rFonts w:ascii="Arial" w:hAnsi="Arial" w:cs="Arial"/>
                  <w:lang w:val="en-US"/>
                </w:rPr>
                <w:alias w:val="To edit, see citavi.com/edit"/>
                <w:tag w:val="CitaviPlaceholder#ebe4a891-ec1d-4967-9689-08002637010b"/>
                <w:id w:val="1595508864"/>
                <w:placeholder>
                  <w:docPart w:val="26E8E65198F74B1F9604B51C0F58FC57"/>
                </w:placeholder>
              </w:sdtPr>
              <w:sdtContent>
                <w:r w:rsidRPr="007604FA">
                  <w:rPr>
                    <w:rFonts w:ascii="Arial" w:hAnsi="Arial" w:cs="Arial"/>
                    <w:sz w:val="18"/>
                    <w:szCs w:val="18"/>
                    <w:lang w:val="en-US"/>
                  </w:rPr>
                  <w:fldChar w:fldCharType="begin"/>
                </w:r>
                <w:r w:rsidRPr="007604FA">
                  <w:rPr>
                    <w:rFonts w:ascii="Arial" w:hAnsi="Arial" w:cs="Arial"/>
                    <w:sz w:val="18"/>
                    <w:szCs w:val="18"/>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RiYjRkNjc1LTQwMDctNDUyZi1hODU0LWY3OGRhY2UxMmEwMSIsIlJhbmdlTGVuZ3RoIjozLCJSZWZlcmVuY2VJZCI6IjAxM2E4NzQ1LTBmNTctNGQ2OC1hYTI0LThlNzdkOGY5ZjBjM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}</w:instrText>
                </w:r>
                <w:r w:rsidRPr="007604FA">
                  <w:rPr>
                    <w:rFonts w:ascii="Arial" w:hAnsi="Arial" w:cs="Arial"/>
                    <w:sz w:val="18"/>
                    <w:szCs w:val="18"/>
                    <w:lang w:val="en-US"/>
                  </w:rPr>
                  <w:fldChar w:fldCharType="separate"/>
                </w:r>
                <w:r>
                  <w:rPr>
                    <w:rFonts w:ascii="Arial" w:hAnsi="Arial" w:cs="Arial"/>
                    <w:sz w:val="18"/>
                    <w:szCs w:val="18"/>
                    <w:lang w:val="en-US"/>
                  </w:rPr>
                  <w:t>(42, 29)</w:t>
                </w:r>
                <w:r w:rsidRPr="007604FA">
                  <w:rPr>
                    <w:rFonts w:ascii="Arial" w:hAnsi="Arial" w:cs="Arial"/>
                    <w:sz w:val="18"/>
                    <w:szCs w:val="18"/>
                    <w:lang w:val="en-US"/>
                  </w:rPr>
                  <w:fldChar w:fldCharType="end"/>
                </w:r>
              </w:sdtContent>
            </w:sdt>
          </w:p>
          <w:p w14:paraId="6AB0CA19" w14:textId="70D5FB3E" w:rsidR="007604FA" w:rsidRPr="007604FA" w:rsidRDefault="007604FA" w:rsidP="00E57015">
            <w:pPr>
              <w:pStyle w:val="Listenabsatz"/>
              <w:numPr>
                <w:ilvl w:val="0"/>
                <w:numId w:val="13"/>
              </w:numPr>
              <w:spacing w:before="60" w:after="60"/>
              <w:rPr>
                <w:rFonts w:ascii="Arial" w:hAnsi="Arial" w:cs="Arial"/>
                <w:sz w:val="18"/>
                <w:szCs w:val="18"/>
                <w:lang w:val="en-US"/>
              </w:rPr>
            </w:pPr>
            <w:r w:rsidRPr="007604FA">
              <w:rPr>
                <w:rFonts w:ascii="Arial" w:hAnsi="Arial" w:cs="Arial"/>
                <w:sz w:val="18"/>
                <w:szCs w:val="18"/>
                <w:lang w:val="en-US"/>
              </w:rPr>
              <w:t xml:space="preserve">team-functioning </w:t>
            </w:r>
            <w:sdt>
              <w:sdtPr>
                <w:rPr>
                  <w:rFonts w:ascii="Arial" w:hAnsi="Arial" w:cs="Arial"/>
                  <w:lang w:val="en-US"/>
                </w:rPr>
                <w:alias w:val="To edit, see citavi.com/edit"/>
                <w:tag w:val="CitaviPlaceholder#6b3b92fe-9755-4ace-9be2-65a04f7c4224"/>
                <w:id w:val="-224065008"/>
                <w:placeholder>
                  <w:docPart w:val="1DE2FDA75BC24A888DA54B91A3AA37D2"/>
                </w:placeholder>
              </w:sdtPr>
              <w:sdtContent>
                <w:r w:rsidRPr="007604FA">
                  <w:rPr>
                    <w:rFonts w:ascii="Arial" w:hAnsi="Arial" w:cs="Arial"/>
                    <w:sz w:val="18"/>
                    <w:szCs w:val="18"/>
                    <w:lang w:val="en-US"/>
                  </w:rPr>
                  <w:fldChar w:fldCharType="begin"/>
                </w:r>
                <w:r w:rsidRPr="007604FA">
                  <w:rPr>
                    <w:rFonts w:ascii="Arial" w:hAnsi="Arial" w:cs="Arial"/>
                    <w:sz w:val="18"/>
                    <w:szCs w:val="18"/>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RiYjRkNjc1LTQwMDctNDUyZi1hODU0LWY3OGRhY2UxMmEwMSIsIlJhbmdlTGVuZ3RoIjozLCJSZWZlcmVuY2VJZCI6IjAxM2E4NzQ1LTBmNTctNGQ2OC1hYTI0LThlNzdkOGY5ZjBjM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}</w:instrText>
                </w:r>
                <w:r w:rsidRPr="007604FA">
                  <w:rPr>
                    <w:rFonts w:ascii="Arial" w:hAnsi="Arial" w:cs="Arial"/>
                    <w:sz w:val="18"/>
                    <w:szCs w:val="18"/>
                    <w:lang w:val="en-US"/>
                  </w:rPr>
                  <w:fldChar w:fldCharType="separate"/>
                </w:r>
                <w:r>
                  <w:rPr>
                    <w:rFonts w:ascii="Arial" w:hAnsi="Arial" w:cs="Arial"/>
                    <w:sz w:val="18"/>
                    <w:szCs w:val="18"/>
                    <w:lang w:val="en-US"/>
                  </w:rPr>
                  <w:t>(42, 29)</w:t>
                </w:r>
                <w:r w:rsidRPr="007604FA">
                  <w:rPr>
                    <w:rFonts w:ascii="Arial" w:hAnsi="Arial" w:cs="Arial"/>
                    <w:sz w:val="18"/>
                    <w:szCs w:val="18"/>
                    <w:lang w:val="en-US"/>
                  </w:rPr>
                  <w:fldChar w:fldCharType="end"/>
                </w:r>
              </w:sdtContent>
            </w:sdt>
          </w:p>
        </w:tc>
      </w:tr>
      <w:tr w:rsidR="007604FA" w:rsidRPr="0035685F" w14:paraId="629C1BB5" w14:textId="77777777" w:rsidTr="00A0360C">
        <w:tc>
          <w:tcPr>
            <w:tcW w:w="650" w:type="pct"/>
            <w:tcBorders>
              <w:top w:val="none" w:sz="4" w:space="0" w:color="000000"/>
              <w:bottom w:val="single" w:sz="4" w:space="0" w:color="auto"/>
            </w:tcBorders>
          </w:tcPr>
          <w:p w14:paraId="2681BC7A" w14:textId="77777777" w:rsidR="007604FA" w:rsidRPr="00662A94" w:rsidRDefault="007604FA">
            <w:pPr>
              <w:spacing w:before="60" w:after="60"/>
              <w:rPr>
                <w:sz w:val="18"/>
                <w:szCs w:val="18"/>
                <w:lang w:val="en-US"/>
              </w:rPr>
            </w:pPr>
          </w:p>
        </w:tc>
        <w:tc>
          <w:tcPr>
            <w:tcW w:w="1200" w:type="pct"/>
            <w:gridSpan w:val="3"/>
            <w:tcBorders>
              <w:top w:val="none" w:sz="4" w:space="0" w:color="000000"/>
              <w:bottom w:val="single" w:sz="4" w:space="0" w:color="auto"/>
            </w:tcBorders>
          </w:tcPr>
          <w:p w14:paraId="5A284B2B" w14:textId="77777777" w:rsidR="007604FA" w:rsidRPr="00662A94" w:rsidRDefault="007604FA">
            <w:pPr>
              <w:spacing w:before="60" w:after="60"/>
              <w:rPr>
                <w:sz w:val="18"/>
                <w:szCs w:val="18"/>
                <w:lang w:val="en-US"/>
              </w:rPr>
            </w:pPr>
          </w:p>
        </w:tc>
        <w:tc>
          <w:tcPr>
            <w:tcW w:w="3150" w:type="pct"/>
            <w:tcBorders>
              <w:top w:val="none" w:sz="4" w:space="0" w:color="000000"/>
              <w:bottom w:val="single" w:sz="4" w:space="0" w:color="auto"/>
            </w:tcBorders>
          </w:tcPr>
          <w:p w14:paraId="56D888F6" w14:textId="146CB0A0" w:rsidR="007604FA" w:rsidRPr="00662A94" w:rsidRDefault="007604FA">
            <w:pPr>
              <w:spacing w:before="60" w:after="60"/>
              <w:rPr>
                <w:sz w:val="18"/>
                <w:szCs w:val="18"/>
                <w:lang w:val="en-US"/>
              </w:rPr>
            </w:pPr>
            <w:r w:rsidRPr="00662A94">
              <w:rPr>
                <w:sz w:val="18"/>
                <w:szCs w:val="18"/>
                <w:lang w:val="en-US"/>
              </w:rPr>
              <w:t>process to which decisions are made and how those decisions keep the project moving forward</w:t>
            </w:r>
            <w:r>
              <w:rPr>
                <w:sz w:val="18"/>
                <w:szCs w:val="18"/>
                <w:lang w:val="en-US"/>
              </w:rPr>
              <w:t xml:space="preserve"> </w:t>
            </w:r>
            <w:sdt>
              <w:sdtPr>
                <w:rPr>
                  <w:sz w:val="18"/>
                  <w:szCs w:val="18"/>
                  <w:lang w:val="en-US"/>
                </w:rPr>
                <w:alias w:val="To edit, see citavi.com/edit"/>
                <w:tag w:val="CitaviPlaceholder#809ae8c5-a176-46f9-8c86-90712ceda8ac"/>
                <w:id w:val="-1022003673"/>
                <w:placeholder>
                  <w:docPart w:val="2038CB59C0554164ADA8A25681C3A819"/>
                </w:placeholder>
              </w:sdtPr>
              <w:sdtContent>
                <w:r>
                  <w:rPr>
                    <w:sz w:val="18"/>
                    <w:szCs w:val="18"/>
                    <w:lang w:val="en-US"/>
                  </w:rPr>
                  <w:fldChar w:fldCharType="begin"/>
                </w:r>
                <w:r>
                  <w:rPr>
                    <w:sz w:val="18"/>
                    <w:szCs w:val="18"/>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A1YzdmZDViLTE4Y2QtNDgwNC1hNTgxLWFhYWQwNGUxYzg5NyIsIlJhbmdlTGVuZ3RoIjo0LCJSZWZlcmVuY2VJZCI6ImQ4MjBjMTBhLTQ5ODUtNDEyYy05ZTUyLTYwMzRlYjg0MDdhM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}</w:instrText>
                </w:r>
                <w:r>
                  <w:rPr>
                    <w:sz w:val="18"/>
                    <w:szCs w:val="18"/>
                    <w:lang w:val="en-US"/>
                  </w:rPr>
                  <w:fldChar w:fldCharType="separate"/>
                </w:r>
                <w:r>
                  <w:rPr>
                    <w:sz w:val="18"/>
                    <w:szCs w:val="18"/>
                    <w:lang w:val="en-US"/>
                  </w:rPr>
                  <w:t>(39)</w:t>
                </w:r>
                <w:r>
                  <w:rPr>
                    <w:sz w:val="18"/>
                    <w:szCs w:val="18"/>
                    <w:lang w:val="en-US"/>
                  </w:rPr>
                  <w:fldChar w:fldCharType="end"/>
                </w:r>
              </w:sdtContent>
            </w:sdt>
          </w:p>
        </w:tc>
      </w:tr>
      <w:tr w:rsidR="007604FA" w:rsidRPr="00DA7B75" w14:paraId="6C7606C8" w14:textId="77777777" w:rsidTr="00A0360C">
        <w:tc>
          <w:tcPr>
            <w:tcW w:w="650" w:type="pct"/>
            <w:tcBorders>
              <w:top w:val="single" w:sz="4" w:space="0" w:color="auto"/>
              <w:bottom w:val="none" w:sz="4" w:space="0" w:color="000000"/>
            </w:tcBorders>
          </w:tcPr>
          <w:p w14:paraId="19DFDBDA" w14:textId="77777777" w:rsidR="007604FA" w:rsidRPr="00662A94" w:rsidRDefault="007604FA">
            <w:pPr>
              <w:spacing w:before="60" w:after="60"/>
              <w:rPr>
                <w:sz w:val="18"/>
                <w:szCs w:val="18"/>
                <w:lang w:val="en-US"/>
              </w:rPr>
            </w:pPr>
          </w:p>
        </w:tc>
        <w:tc>
          <w:tcPr>
            <w:tcW w:w="1200" w:type="pct"/>
            <w:gridSpan w:val="3"/>
            <w:tcBorders>
              <w:top w:val="single" w:sz="4" w:space="0" w:color="auto"/>
              <w:bottom w:val="none" w:sz="4" w:space="0" w:color="000000"/>
            </w:tcBorders>
          </w:tcPr>
          <w:p w14:paraId="3C01FFA8" w14:textId="77777777" w:rsidR="007604FA" w:rsidRPr="00662A94" w:rsidRDefault="007604FA">
            <w:pPr>
              <w:spacing w:before="60" w:after="60"/>
              <w:rPr>
                <w:sz w:val="18"/>
                <w:szCs w:val="18"/>
                <w:lang w:val="en-US"/>
              </w:rPr>
            </w:pPr>
            <w:r w:rsidRPr="00662A94">
              <w:rPr>
                <w:sz w:val="18"/>
                <w:szCs w:val="18"/>
                <w:lang w:val="en-US"/>
              </w:rPr>
              <w:t>Communication</w:t>
            </w:r>
          </w:p>
        </w:tc>
        <w:tc>
          <w:tcPr>
            <w:tcW w:w="3150" w:type="pct"/>
            <w:tcBorders>
              <w:top w:val="single" w:sz="4" w:space="0" w:color="auto"/>
              <w:bottom w:val="none" w:sz="4" w:space="0" w:color="000000"/>
            </w:tcBorders>
          </w:tcPr>
          <w:p w14:paraId="0FA30142" w14:textId="3AD366F3" w:rsidR="007604FA" w:rsidRPr="00DA7B75" w:rsidRDefault="007604FA" w:rsidP="007604FA">
            <w:pPr>
              <w:spacing w:before="60" w:after="60"/>
              <w:rPr>
                <w:sz w:val="18"/>
                <w:szCs w:val="18"/>
                <w:lang w:val="en-US"/>
              </w:rPr>
            </w:pPr>
            <w:r w:rsidRPr="00662A94">
              <w:rPr>
                <w:sz w:val="18"/>
                <w:szCs w:val="18"/>
                <w:lang w:val="en-US"/>
              </w:rPr>
              <w:t xml:space="preserve">channels of communication are identified and utilized to share information openly </w:t>
            </w:r>
            <w:r w:rsidRPr="007604FA">
              <w:rPr>
                <w:sz w:val="18"/>
                <w:szCs w:val="18"/>
                <w:lang w:val="en-US"/>
              </w:rPr>
              <w:t xml:space="preserve">and regularly </w:t>
            </w:r>
            <w:sdt>
              <w:sdtPr>
                <w:rPr>
                  <w:sz w:val="18"/>
                  <w:szCs w:val="18"/>
                  <w:lang w:val="en-US"/>
                </w:rPr>
                <w:alias w:val="To edit, see citavi.com/edit"/>
                <w:tag w:val="CitaviPlaceholder#877c8e41-ee26-468e-8bbc-6a6a7cddb4fe"/>
                <w:id w:val="-175351189"/>
                <w:placeholder>
                  <w:docPart w:val="2810947049364854BB7C7D5F22D99520"/>
                </w:placeholder>
              </w:sdtPr>
              <w:sdtContent>
                <w:r>
                  <w:rPr>
                    <w:sz w:val="18"/>
                    <w:szCs w:val="18"/>
                    <w:lang w:val="en-US"/>
                  </w:rPr>
                  <w:fldChar w:fldCharType="begin"/>
                </w:r>
                <w:r>
                  <w:rPr>
                    <w:sz w:val="18"/>
                    <w:szCs w:val="18"/>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UwYjMyNmY1LThlMzEtNDU0Mi05YmU2LWU0OGMzMjcwNjQ0MCIsIlJhbmdlTGVuZ3RoIjozLCJSZWZlcmVuY2VJZCI6IjVlM2IzYmYzLWQxM2YtNDYwNC1hZTdiLTNlNmM2MDg1ZDMzN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}</w:instrText>
                </w:r>
                <w:r>
                  <w:rPr>
                    <w:sz w:val="18"/>
                    <w:szCs w:val="18"/>
                    <w:lang w:val="en-US"/>
                  </w:rPr>
                  <w:fldChar w:fldCharType="separate"/>
                </w:r>
                <w:r>
                  <w:rPr>
                    <w:sz w:val="18"/>
                    <w:szCs w:val="18"/>
                    <w:lang w:val="en-US"/>
                  </w:rPr>
                  <w:t>(44, 39, 52, 51)</w:t>
                </w:r>
                <w:r>
                  <w:rPr>
                    <w:sz w:val="18"/>
                    <w:szCs w:val="18"/>
                    <w:lang w:val="en-US"/>
                  </w:rPr>
                  <w:fldChar w:fldCharType="end"/>
                </w:r>
              </w:sdtContent>
            </w:sdt>
          </w:p>
          <w:p w14:paraId="71276AAD" w14:textId="69F45E25" w:rsidR="007604FA" w:rsidRPr="007604FA" w:rsidRDefault="007604FA" w:rsidP="007604FA">
            <w:pPr>
              <w:spacing w:before="60" w:after="60"/>
              <w:rPr>
                <w:sz w:val="18"/>
                <w:szCs w:val="18"/>
                <w:lang w:val="en-US"/>
              </w:rPr>
            </w:pPr>
          </w:p>
        </w:tc>
      </w:tr>
      <w:tr w:rsidR="007604FA" w:rsidRPr="00DA7B75" w14:paraId="2397CC10" w14:textId="77777777" w:rsidTr="00A0360C">
        <w:tc>
          <w:tcPr>
            <w:tcW w:w="650" w:type="pct"/>
            <w:tcBorders>
              <w:top w:val="none" w:sz="4" w:space="0" w:color="000000"/>
              <w:bottom w:val="none" w:sz="4" w:space="0" w:color="000000"/>
            </w:tcBorders>
          </w:tcPr>
          <w:p w14:paraId="06EF231E" w14:textId="77777777" w:rsidR="007604FA" w:rsidRPr="00DA7B75" w:rsidRDefault="007604FA">
            <w:pPr>
              <w:spacing w:before="60" w:after="60"/>
              <w:rPr>
                <w:sz w:val="18"/>
                <w:szCs w:val="18"/>
                <w:lang w:val="en-US"/>
              </w:rPr>
            </w:pPr>
          </w:p>
        </w:tc>
        <w:tc>
          <w:tcPr>
            <w:tcW w:w="1200" w:type="pct"/>
            <w:gridSpan w:val="3"/>
            <w:tcBorders>
              <w:top w:val="none" w:sz="4" w:space="0" w:color="000000"/>
              <w:bottom w:val="none" w:sz="4" w:space="0" w:color="000000"/>
            </w:tcBorders>
          </w:tcPr>
          <w:p w14:paraId="1F22DE23" w14:textId="77777777" w:rsidR="007604FA" w:rsidRPr="00DA7B75" w:rsidRDefault="007604FA">
            <w:pPr>
              <w:spacing w:before="60" w:after="60"/>
              <w:rPr>
                <w:sz w:val="18"/>
                <w:szCs w:val="18"/>
                <w:lang w:val="en-US"/>
              </w:rPr>
            </w:pPr>
          </w:p>
        </w:tc>
        <w:tc>
          <w:tcPr>
            <w:tcW w:w="3150" w:type="pct"/>
            <w:tcBorders>
              <w:top w:val="none" w:sz="4" w:space="0" w:color="000000"/>
              <w:bottom w:val="none" w:sz="4" w:space="0" w:color="000000"/>
            </w:tcBorders>
          </w:tcPr>
          <w:p w14:paraId="17B0ACF3" w14:textId="6FC4DA5E" w:rsidR="007604FA" w:rsidRPr="00662A94" w:rsidRDefault="007604FA">
            <w:pPr>
              <w:spacing w:before="60" w:after="60"/>
              <w:rPr>
                <w:sz w:val="18"/>
                <w:szCs w:val="18"/>
                <w:lang w:val="en-US"/>
              </w:rPr>
            </w:pPr>
            <w:r w:rsidRPr="00662A94">
              <w:rPr>
                <w:sz w:val="18"/>
                <w:szCs w:val="18"/>
                <w:lang w:val="en-US"/>
              </w:rPr>
              <w:t>communication with community members to inform about projects and project leaders</w:t>
            </w:r>
            <w:r>
              <w:rPr>
                <w:sz w:val="18"/>
                <w:szCs w:val="18"/>
                <w:lang w:val="en-US"/>
              </w:rPr>
              <w:t xml:space="preserve"> </w:t>
            </w:r>
            <w:sdt>
              <w:sdtPr>
                <w:rPr>
                  <w:sz w:val="18"/>
                  <w:szCs w:val="18"/>
                  <w:lang w:val="en-US"/>
                </w:rPr>
                <w:alias w:val="To edit, see citavi.com/edit"/>
                <w:tag w:val="CitaviPlaceholder#cefa9374-735b-404c-9f9e-019297f912cd"/>
                <w:id w:val="-1648893479"/>
                <w:placeholder>
                  <w:docPart w:val="9D236544BC6E4DFE90888AECAC1EC4B1"/>
                </w:placeholder>
              </w:sdtPr>
              <w:sdtContent>
                <w:r>
                  <w:rPr>
                    <w:sz w:val="18"/>
                    <w:szCs w:val="18"/>
                    <w:lang w:val="en-US"/>
                  </w:rPr>
                  <w:fldChar w:fldCharType="begin"/>
                </w:r>
                <w:r>
                  <w:rPr>
                    <w:sz w:val="18"/>
                    <w:szCs w:val="18"/>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RhNDM2MGM2LWY0MzgtNDAwZi1hYzRjLWM3OWRlODkwZDUyNiIsIlJhbmdlTGVuZ3RoIjozLCJSZWZlcmVuY2VJZCI6Ijg1YzQ5NzQwLTRkZjgtNGNmNi05ZDk1LWI5NjE4YTVhMjhjZ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}</w:instrText>
                </w:r>
                <w:r>
                  <w:rPr>
                    <w:sz w:val="18"/>
                    <w:szCs w:val="18"/>
                    <w:lang w:val="en-US"/>
                  </w:rPr>
                  <w:fldChar w:fldCharType="separate"/>
                </w:r>
                <w:r>
                  <w:rPr>
                    <w:sz w:val="18"/>
                    <w:szCs w:val="18"/>
                    <w:lang w:val="en-US"/>
                  </w:rPr>
                  <w:t>(3)</w:t>
                </w:r>
                <w:r>
                  <w:rPr>
                    <w:sz w:val="18"/>
                    <w:szCs w:val="18"/>
                    <w:lang w:val="en-US"/>
                  </w:rPr>
                  <w:fldChar w:fldCharType="end"/>
                </w:r>
              </w:sdtContent>
            </w:sdt>
          </w:p>
        </w:tc>
      </w:tr>
      <w:tr w:rsidR="007604FA" w:rsidRPr="00DA7B75" w14:paraId="011B92DE" w14:textId="77777777" w:rsidTr="00A0360C">
        <w:tc>
          <w:tcPr>
            <w:tcW w:w="650" w:type="pct"/>
            <w:tcBorders>
              <w:top w:val="none" w:sz="4" w:space="0" w:color="000000"/>
              <w:bottom w:val="none" w:sz="4" w:space="0" w:color="000000"/>
            </w:tcBorders>
          </w:tcPr>
          <w:p w14:paraId="117C44E0" w14:textId="77777777" w:rsidR="007604FA" w:rsidRPr="00DA7B75" w:rsidRDefault="007604FA">
            <w:pPr>
              <w:spacing w:before="60" w:after="60"/>
              <w:rPr>
                <w:sz w:val="18"/>
                <w:szCs w:val="18"/>
                <w:lang w:val="en-US"/>
              </w:rPr>
            </w:pPr>
          </w:p>
        </w:tc>
        <w:tc>
          <w:tcPr>
            <w:tcW w:w="1200" w:type="pct"/>
            <w:gridSpan w:val="3"/>
            <w:tcBorders>
              <w:top w:val="none" w:sz="4" w:space="0" w:color="000000"/>
              <w:bottom w:val="none" w:sz="4" w:space="0" w:color="000000"/>
            </w:tcBorders>
          </w:tcPr>
          <w:p w14:paraId="676B0EA7" w14:textId="77777777" w:rsidR="007604FA" w:rsidRPr="00DA7B75" w:rsidRDefault="007604FA">
            <w:pPr>
              <w:spacing w:before="60" w:after="60"/>
              <w:rPr>
                <w:sz w:val="18"/>
                <w:szCs w:val="18"/>
                <w:lang w:val="en-US"/>
              </w:rPr>
            </w:pPr>
          </w:p>
        </w:tc>
        <w:tc>
          <w:tcPr>
            <w:tcW w:w="3150" w:type="pct"/>
            <w:tcBorders>
              <w:top w:val="none" w:sz="4" w:space="0" w:color="000000"/>
              <w:bottom w:val="none" w:sz="4" w:space="0" w:color="000000"/>
            </w:tcBorders>
          </w:tcPr>
          <w:p w14:paraId="111E0F3D" w14:textId="1D0F5C7F" w:rsidR="007604FA" w:rsidRPr="00662A94" w:rsidRDefault="007604FA">
            <w:pPr>
              <w:spacing w:before="60" w:after="60"/>
              <w:rPr>
                <w:sz w:val="18"/>
                <w:szCs w:val="18"/>
                <w:lang w:val="en-US"/>
              </w:rPr>
            </w:pPr>
            <w:r w:rsidRPr="00662A94">
              <w:rPr>
                <w:sz w:val="18"/>
                <w:szCs w:val="18"/>
                <w:lang w:val="en-US"/>
              </w:rPr>
              <w:t>information provided through online platforms, external publicity, initiatives to other groups</w:t>
            </w:r>
            <w:r>
              <w:rPr>
                <w:sz w:val="18"/>
                <w:szCs w:val="18"/>
                <w:lang w:val="en-US"/>
              </w:rPr>
              <w:t xml:space="preserve"> </w:t>
            </w:r>
            <w:sdt>
              <w:sdtPr>
                <w:rPr>
                  <w:sz w:val="18"/>
                  <w:szCs w:val="18"/>
                  <w:lang w:val="en-US"/>
                </w:rPr>
                <w:alias w:val="To edit, see citavi.com/edit"/>
                <w:tag w:val="CitaviPlaceholder#2f75bbb7-f9bc-4016-a8c7-def36de79cb8"/>
                <w:id w:val="-834838704"/>
                <w:placeholder>
                  <w:docPart w:val="B7BABB2F134C4EB0BA8C9C97CC12EB7E"/>
                </w:placeholder>
              </w:sdtPr>
              <w:sdtContent>
                <w:r>
                  <w:rPr>
                    <w:sz w:val="18"/>
                    <w:szCs w:val="18"/>
                    <w:lang w:val="en-US"/>
                  </w:rPr>
                  <w:fldChar w:fldCharType="begin"/>
                </w:r>
                <w:r>
                  <w:rPr>
                    <w:sz w:val="18"/>
                    <w:szCs w:val="18"/>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Q2YzM5MDc5LTcxMjctNGM3Yy1hYjk0LWYzZTBkYzA5NmJhNCIsIlJhbmdlTGVuZ3RoIjo0LCJSZWZlcmVuY2VJZCI6IjQzYWMyZDhlLWNkN2EtNGRiYS04Y2FhLTc3MjY1ZDVmMDRiY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}</w:instrText>
                </w:r>
                <w:r>
                  <w:rPr>
                    <w:sz w:val="18"/>
                    <w:szCs w:val="18"/>
                    <w:lang w:val="en-US"/>
                  </w:rPr>
                  <w:fldChar w:fldCharType="separate"/>
                </w:r>
                <w:r>
                  <w:rPr>
                    <w:sz w:val="18"/>
                    <w:szCs w:val="18"/>
                    <w:lang w:val="en-US"/>
                  </w:rPr>
                  <w:t>(54)</w:t>
                </w:r>
                <w:r>
                  <w:rPr>
                    <w:sz w:val="18"/>
                    <w:szCs w:val="18"/>
                    <w:lang w:val="en-US"/>
                  </w:rPr>
                  <w:fldChar w:fldCharType="end"/>
                </w:r>
              </w:sdtContent>
            </w:sdt>
          </w:p>
        </w:tc>
      </w:tr>
      <w:tr w:rsidR="007604FA" w:rsidRPr="00DA7B75" w14:paraId="74E65AD8" w14:textId="77777777" w:rsidTr="00A0360C">
        <w:tc>
          <w:tcPr>
            <w:tcW w:w="650" w:type="pct"/>
            <w:tcBorders>
              <w:top w:val="none" w:sz="4" w:space="0" w:color="000000"/>
              <w:bottom w:val="none" w:sz="4" w:space="0" w:color="000000"/>
            </w:tcBorders>
          </w:tcPr>
          <w:p w14:paraId="19DDFF0E" w14:textId="77777777" w:rsidR="007604FA" w:rsidRPr="00662A94" w:rsidRDefault="007604FA">
            <w:pPr>
              <w:spacing w:before="60" w:after="60"/>
              <w:rPr>
                <w:sz w:val="18"/>
                <w:szCs w:val="18"/>
                <w:lang w:val="en-US"/>
              </w:rPr>
            </w:pPr>
          </w:p>
        </w:tc>
        <w:tc>
          <w:tcPr>
            <w:tcW w:w="1200" w:type="pct"/>
            <w:gridSpan w:val="3"/>
            <w:tcBorders>
              <w:top w:val="none" w:sz="4" w:space="0" w:color="000000"/>
              <w:bottom w:val="none" w:sz="4" w:space="0" w:color="000000"/>
            </w:tcBorders>
          </w:tcPr>
          <w:p w14:paraId="748E7C99" w14:textId="77777777" w:rsidR="007604FA" w:rsidRPr="00662A94" w:rsidRDefault="007604FA">
            <w:pPr>
              <w:spacing w:before="60" w:after="60"/>
              <w:rPr>
                <w:sz w:val="18"/>
                <w:szCs w:val="18"/>
                <w:lang w:val="en-US"/>
              </w:rPr>
            </w:pPr>
          </w:p>
        </w:tc>
        <w:tc>
          <w:tcPr>
            <w:tcW w:w="3150" w:type="pct"/>
            <w:tcBorders>
              <w:top w:val="none" w:sz="4" w:space="0" w:color="000000"/>
              <w:bottom w:val="none" w:sz="4" w:space="0" w:color="000000"/>
            </w:tcBorders>
          </w:tcPr>
          <w:p w14:paraId="194EEDFC" w14:textId="2F6E771A" w:rsidR="007604FA" w:rsidRPr="00662A94" w:rsidRDefault="007604FA">
            <w:pPr>
              <w:spacing w:before="60" w:after="60"/>
              <w:rPr>
                <w:sz w:val="18"/>
                <w:szCs w:val="18"/>
                <w:lang w:val="en-US"/>
              </w:rPr>
            </w:pPr>
            <w:r w:rsidRPr="00662A94">
              <w:rPr>
                <w:sz w:val="18"/>
                <w:szCs w:val="18"/>
                <w:lang w:val="en-US"/>
              </w:rPr>
              <w:t>degree to which the government listens to the needs of community members</w:t>
            </w:r>
            <w:r>
              <w:rPr>
                <w:sz w:val="18"/>
                <w:szCs w:val="18"/>
                <w:lang w:val="en-US"/>
              </w:rPr>
              <w:t xml:space="preserve"> </w:t>
            </w:r>
            <w:sdt>
              <w:sdtPr>
                <w:rPr>
                  <w:sz w:val="18"/>
                  <w:szCs w:val="18"/>
                  <w:lang w:val="en-US"/>
                </w:rPr>
                <w:alias w:val="To edit, see citavi.com/edit"/>
                <w:tag w:val="CitaviPlaceholder#dff1d48f-6d7f-4117-87cb-e49229de5395"/>
                <w:id w:val="881985311"/>
                <w:placeholder>
                  <w:docPart w:val="82FC57572F10407494DCF56015D48C2B"/>
                </w:placeholder>
              </w:sdtPr>
              <w:sdtContent>
                <w:r>
                  <w:rPr>
                    <w:sz w:val="18"/>
                    <w:szCs w:val="18"/>
                    <w:lang w:val="en-US"/>
                  </w:rPr>
                  <w:fldChar w:fldCharType="begin"/>
                </w:r>
                <w:r>
                  <w:rPr>
                    <w:sz w:val="18"/>
                    <w:szCs w:val="18"/>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lmMzQwYjkyLTRmMDAtNDdiZC1hOTUzLTg2NDUxZjgyNzI4NSIsIlJhbmdlTGVuZ3RoIjozLCJSZWZlcmVuY2VJZCI6ImVjNTdhMTliLWYxMDUtNGFhMi1hNTIwLTQzMGRkMWZkZjVmZ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}</w:instrText>
                </w:r>
                <w:r>
                  <w:rPr>
                    <w:sz w:val="18"/>
                    <w:szCs w:val="18"/>
                    <w:lang w:val="en-US"/>
                  </w:rPr>
                  <w:fldChar w:fldCharType="separate"/>
                </w:r>
                <w:r>
                  <w:rPr>
                    <w:sz w:val="18"/>
                    <w:szCs w:val="18"/>
                    <w:lang w:val="en-US"/>
                  </w:rPr>
                  <w:t>(29, 53)</w:t>
                </w:r>
                <w:r>
                  <w:rPr>
                    <w:sz w:val="18"/>
                    <w:szCs w:val="18"/>
                    <w:lang w:val="en-US"/>
                  </w:rPr>
                  <w:fldChar w:fldCharType="end"/>
                </w:r>
              </w:sdtContent>
            </w:sdt>
          </w:p>
        </w:tc>
      </w:tr>
      <w:tr w:rsidR="007604FA" w:rsidRPr="00B16F9A" w14:paraId="34B17EC9" w14:textId="77777777" w:rsidTr="00A0360C">
        <w:tc>
          <w:tcPr>
            <w:tcW w:w="650" w:type="pct"/>
            <w:tcBorders>
              <w:top w:val="none" w:sz="4" w:space="0" w:color="000000"/>
              <w:bottom w:val="single" w:sz="4" w:space="0" w:color="auto"/>
            </w:tcBorders>
          </w:tcPr>
          <w:p w14:paraId="44380189" w14:textId="77777777" w:rsidR="007604FA" w:rsidRPr="00662A94" w:rsidRDefault="007604FA">
            <w:pPr>
              <w:spacing w:before="60" w:after="60"/>
              <w:rPr>
                <w:sz w:val="18"/>
                <w:szCs w:val="18"/>
                <w:lang w:val="en-US"/>
              </w:rPr>
            </w:pPr>
          </w:p>
        </w:tc>
        <w:tc>
          <w:tcPr>
            <w:tcW w:w="1200" w:type="pct"/>
            <w:gridSpan w:val="3"/>
            <w:tcBorders>
              <w:top w:val="none" w:sz="4" w:space="0" w:color="000000"/>
              <w:bottom w:val="single" w:sz="4" w:space="0" w:color="auto"/>
            </w:tcBorders>
          </w:tcPr>
          <w:p w14:paraId="339FC25B" w14:textId="77777777" w:rsidR="007604FA" w:rsidRPr="00662A94" w:rsidRDefault="007604FA">
            <w:pPr>
              <w:spacing w:before="60" w:after="60"/>
              <w:rPr>
                <w:sz w:val="18"/>
                <w:szCs w:val="18"/>
                <w:lang w:val="en-US"/>
              </w:rPr>
            </w:pPr>
          </w:p>
        </w:tc>
        <w:tc>
          <w:tcPr>
            <w:tcW w:w="3150" w:type="pct"/>
            <w:tcBorders>
              <w:top w:val="none" w:sz="4" w:space="0" w:color="000000"/>
              <w:bottom w:val="single" w:sz="4" w:space="0" w:color="auto"/>
            </w:tcBorders>
          </w:tcPr>
          <w:p w14:paraId="12EFF1E1" w14:textId="4D16C18D" w:rsidR="007604FA" w:rsidRPr="00662A94" w:rsidRDefault="007604FA">
            <w:pPr>
              <w:spacing w:before="60" w:after="60"/>
              <w:rPr>
                <w:sz w:val="18"/>
                <w:szCs w:val="18"/>
                <w:lang w:val="en-US"/>
              </w:rPr>
            </w:pPr>
            <w:r w:rsidRPr="00662A94">
              <w:rPr>
                <w:sz w:val="18"/>
                <w:szCs w:val="18"/>
                <w:lang w:val="en-US"/>
              </w:rPr>
              <w:t>aids in identifying and solving problems</w:t>
            </w:r>
            <w:r>
              <w:rPr>
                <w:sz w:val="18"/>
                <w:szCs w:val="18"/>
                <w:lang w:val="en-US"/>
              </w:rPr>
              <w:t xml:space="preserve"> </w:t>
            </w:r>
            <w:sdt>
              <w:sdtPr>
                <w:rPr>
                  <w:sz w:val="18"/>
                  <w:szCs w:val="18"/>
                  <w:lang w:val="en-US"/>
                </w:rPr>
                <w:alias w:val="To edit, see citavi.com/edit"/>
                <w:tag w:val="CitaviPlaceholder#96092341-4f10-4ca9-b6d6-850d962fbeca"/>
                <w:id w:val="1654177732"/>
                <w:placeholder>
                  <w:docPart w:val="8A9526484FB44B40A8791DC5A2DB88F2"/>
                </w:placeholder>
              </w:sdtPr>
              <w:sdtContent>
                <w:r>
                  <w:rPr>
                    <w:sz w:val="18"/>
                    <w:szCs w:val="18"/>
                    <w:lang w:val="en-US"/>
                  </w:rPr>
                  <w:fldChar w:fldCharType="begin"/>
                </w:r>
                <w:r>
                  <w:rPr>
                    <w:sz w:val="18"/>
                    <w:szCs w:val="18"/>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dlNjYyNTdlLWEyNjItNGIzMi1iNGQzLThmN2NlMmE1ODQ3YyIsIlJhbmdlTGVuZ3RoIjoyLCJSZWZlcmVuY2VJZCI6IjhiZmM0ZTNiLTQ4Y2UtNDYyNS1iMDI3LTQ2NzdlZmFhZDI0YiIsIk5vUGFyIjp0cnVl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}</w:instrText>
                </w:r>
                <w:r>
                  <w:rPr>
                    <w:sz w:val="18"/>
                    <w:szCs w:val="18"/>
                    <w:lang w:val="en-US"/>
                  </w:rPr>
                  <w:fldChar w:fldCharType="separate"/>
                </w:r>
                <w:r>
                  <w:rPr>
                    <w:sz w:val="18"/>
                    <w:szCs w:val="18"/>
                    <w:lang w:val="en-US"/>
                  </w:rPr>
                  <w:t>24, 15</w:t>
                </w:r>
                <w:r>
                  <w:rPr>
                    <w:sz w:val="18"/>
                    <w:szCs w:val="18"/>
                    <w:lang w:val="en-US"/>
                  </w:rPr>
                  <w:fldChar w:fldCharType="end"/>
                </w:r>
              </w:sdtContent>
            </w:sdt>
          </w:p>
        </w:tc>
      </w:tr>
      <w:tr w:rsidR="007604FA" w:rsidRPr="00DA7B75" w14:paraId="18B6266E" w14:textId="77777777" w:rsidTr="00A0360C">
        <w:tc>
          <w:tcPr>
            <w:tcW w:w="650" w:type="pct"/>
            <w:tcBorders>
              <w:top w:val="single" w:sz="4" w:space="0" w:color="auto"/>
              <w:bottom w:val="none" w:sz="4" w:space="0" w:color="000000"/>
            </w:tcBorders>
          </w:tcPr>
          <w:p w14:paraId="1859C082" w14:textId="2BC9E159" w:rsidR="007604FA" w:rsidRPr="00662A94" w:rsidRDefault="007604FA">
            <w:pPr>
              <w:spacing w:before="60" w:after="60"/>
              <w:rPr>
                <w:sz w:val="18"/>
                <w:szCs w:val="18"/>
                <w:lang w:val="en-US"/>
              </w:rPr>
            </w:pPr>
            <w:r w:rsidRPr="00662A94">
              <w:rPr>
                <w:sz w:val="18"/>
                <w:szCs w:val="18"/>
                <w:lang w:val="en-US"/>
              </w:rPr>
              <w:t>Critical awareness</w:t>
            </w:r>
            <w:r>
              <w:rPr>
                <w:sz w:val="18"/>
                <w:szCs w:val="18"/>
                <w:lang w:val="en-US"/>
              </w:rPr>
              <w:t xml:space="preserve"> &amp; </w:t>
            </w:r>
            <w:r w:rsidRPr="00662A94">
              <w:rPr>
                <w:sz w:val="18"/>
                <w:szCs w:val="18"/>
                <w:lang w:val="en-US"/>
              </w:rPr>
              <w:t>problem solving</w:t>
            </w:r>
          </w:p>
        </w:tc>
        <w:tc>
          <w:tcPr>
            <w:tcW w:w="1200" w:type="pct"/>
            <w:gridSpan w:val="3"/>
            <w:tcBorders>
              <w:top w:val="single" w:sz="4" w:space="0" w:color="auto"/>
              <w:bottom w:val="none" w:sz="4" w:space="0" w:color="000000"/>
            </w:tcBorders>
          </w:tcPr>
          <w:p w14:paraId="463B0CC0" w14:textId="77777777" w:rsidR="007604FA" w:rsidRPr="00662A94" w:rsidRDefault="007604FA">
            <w:pPr>
              <w:spacing w:before="60" w:after="60"/>
              <w:rPr>
                <w:sz w:val="18"/>
                <w:szCs w:val="18"/>
                <w:lang w:val="en-US"/>
              </w:rPr>
            </w:pPr>
          </w:p>
        </w:tc>
        <w:tc>
          <w:tcPr>
            <w:tcW w:w="3150" w:type="pct"/>
            <w:tcBorders>
              <w:top w:val="single" w:sz="4" w:space="0" w:color="auto"/>
              <w:bottom w:val="none" w:sz="4" w:space="0" w:color="000000"/>
            </w:tcBorders>
          </w:tcPr>
          <w:p w14:paraId="6264ED33" w14:textId="0159A5F2" w:rsidR="007604FA" w:rsidRPr="00662A94" w:rsidRDefault="007604FA">
            <w:pPr>
              <w:spacing w:before="60" w:after="60"/>
              <w:rPr>
                <w:sz w:val="18"/>
                <w:szCs w:val="18"/>
                <w:lang w:val="en-US"/>
              </w:rPr>
            </w:pPr>
            <w:r w:rsidRPr="00662A94">
              <w:rPr>
                <w:sz w:val="18"/>
                <w:szCs w:val="18"/>
                <w:lang w:val="en-US"/>
              </w:rPr>
              <w:t>ability and capacity to work together to identify and solve problems (critical reflection)</w:t>
            </w:r>
            <w:r>
              <w:rPr>
                <w:sz w:val="18"/>
                <w:szCs w:val="18"/>
                <w:lang w:val="en-US"/>
              </w:rPr>
              <w:t xml:space="preserve"> </w:t>
            </w:r>
            <w:sdt>
              <w:sdtPr>
                <w:rPr>
                  <w:sz w:val="18"/>
                  <w:szCs w:val="18"/>
                </w:rPr>
                <w:alias w:val="To edit, see citavi.com/edit"/>
                <w:tag w:val="CitaviPlaceholder#689655b8-d342-40f3-98eb-90acda135a6b"/>
                <w:id w:val="205225918"/>
                <w:placeholder>
                  <w:docPart w:val="7BF201F79FAD40E59BC1CB3EDB1BB38C"/>
                </w:placeholder>
              </w:sdtPr>
              <w:sdtContent>
                <w:r>
                  <w:rPr>
                    <w:sz w:val="18"/>
                    <w:szCs w:val="18"/>
                  </w:rPr>
                  <w:fldChar w:fldCharType="begin"/>
                </w:r>
                <w:r>
                  <w:rPr>
                    <w:sz w:val="18"/>
                    <w:szCs w:val="18"/>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Y0NGIzYWE4LTQwNmItNDE1NS04N2E1LWRjNjNhMDNjZWU2MyIsIlJhbmdlTGVuZ3RoIjozLCJSZWZlcmVuY2VJZCI6ImQ4MjBjMTBhLTQ5ODUtNDEyYy05ZTUyLTYwMzRlYjg0MDdhM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}</w:instrText>
                </w:r>
                <w:r>
                  <w:rPr>
                    <w:sz w:val="18"/>
                    <w:szCs w:val="18"/>
                  </w:rPr>
                  <w:fldChar w:fldCharType="separate"/>
                </w:r>
                <w:r>
                  <w:rPr>
                    <w:sz w:val="18"/>
                    <w:szCs w:val="18"/>
                    <w:lang w:val="en-US"/>
                  </w:rPr>
                  <w:t>(39, 45, 24, 15, 26, 41)</w:t>
                </w:r>
                <w:r>
                  <w:rPr>
                    <w:sz w:val="18"/>
                    <w:szCs w:val="18"/>
                  </w:rPr>
                  <w:fldChar w:fldCharType="end"/>
                </w:r>
              </w:sdtContent>
            </w:sdt>
          </w:p>
        </w:tc>
      </w:tr>
      <w:tr w:rsidR="007604FA" w:rsidRPr="00DA7B75" w14:paraId="449AB88F" w14:textId="77777777" w:rsidTr="00A0360C">
        <w:tc>
          <w:tcPr>
            <w:tcW w:w="650" w:type="pct"/>
            <w:tcBorders>
              <w:top w:val="none" w:sz="4" w:space="0" w:color="000000"/>
              <w:bottom w:val="none" w:sz="4" w:space="0" w:color="000000"/>
            </w:tcBorders>
          </w:tcPr>
          <w:p w14:paraId="1EECF69F" w14:textId="77777777" w:rsidR="007604FA" w:rsidRPr="00DA7B75" w:rsidRDefault="007604FA">
            <w:pPr>
              <w:spacing w:before="60" w:after="60"/>
              <w:rPr>
                <w:sz w:val="18"/>
                <w:szCs w:val="18"/>
                <w:lang w:val="en-US"/>
              </w:rPr>
            </w:pPr>
          </w:p>
        </w:tc>
        <w:tc>
          <w:tcPr>
            <w:tcW w:w="1200" w:type="pct"/>
            <w:gridSpan w:val="3"/>
            <w:tcBorders>
              <w:top w:val="none" w:sz="4" w:space="0" w:color="000000"/>
              <w:bottom w:val="none" w:sz="4" w:space="0" w:color="000000"/>
            </w:tcBorders>
          </w:tcPr>
          <w:p w14:paraId="03BDEF22" w14:textId="77777777" w:rsidR="007604FA" w:rsidRPr="00DA7B75" w:rsidRDefault="007604FA">
            <w:pPr>
              <w:spacing w:before="60" w:after="60"/>
              <w:rPr>
                <w:sz w:val="18"/>
                <w:szCs w:val="18"/>
                <w:lang w:val="en-US"/>
              </w:rPr>
            </w:pPr>
          </w:p>
        </w:tc>
        <w:tc>
          <w:tcPr>
            <w:tcW w:w="3150" w:type="pct"/>
            <w:tcBorders>
              <w:top w:val="none" w:sz="4" w:space="0" w:color="000000"/>
              <w:bottom w:val="none" w:sz="4" w:space="0" w:color="000000"/>
            </w:tcBorders>
          </w:tcPr>
          <w:p w14:paraId="288B95C3" w14:textId="390EEDAD" w:rsidR="007604FA" w:rsidRPr="00DA7B75" w:rsidRDefault="007604FA">
            <w:pPr>
              <w:spacing w:before="60" w:after="60"/>
              <w:rPr>
                <w:sz w:val="18"/>
                <w:szCs w:val="18"/>
                <w:lang w:val="en-US"/>
              </w:rPr>
            </w:pPr>
            <w:r w:rsidRPr="00662A94">
              <w:rPr>
                <w:sz w:val="18"/>
                <w:szCs w:val="18"/>
                <w:lang w:val="en-US"/>
              </w:rPr>
              <w:t>problem solving needs assessment</w:t>
            </w:r>
            <w:r>
              <w:rPr>
                <w:sz w:val="18"/>
                <w:szCs w:val="18"/>
                <w:lang w:val="en-US"/>
              </w:rPr>
              <w:t xml:space="preserve"> </w:t>
            </w:r>
            <w:sdt>
              <w:sdtPr>
                <w:rPr>
                  <w:sz w:val="18"/>
                  <w:szCs w:val="18"/>
                  <w:lang w:val="en-US"/>
                </w:rPr>
                <w:alias w:val="To edit, see citavi.com/edit"/>
                <w:tag w:val="CitaviPlaceholder#6d2fefed-eec4-4334-a825-30c3264c5bff"/>
                <w:id w:val="459387901"/>
                <w:placeholder>
                  <w:docPart w:val="DD0FECF8EBF045A2B9A1EA414BD091C6"/>
                </w:placeholder>
              </w:sdtPr>
              <w:sdtContent>
                <w:r>
                  <w:rPr>
                    <w:sz w:val="18"/>
                    <w:szCs w:val="18"/>
                    <w:lang w:val="en-US"/>
                  </w:rPr>
                  <w:fldChar w:fldCharType="begin"/>
                </w:r>
                <w:r>
                  <w:rPr>
                    <w:sz w:val="18"/>
                    <w:szCs w:val="18"/>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NlZjkzZjczLTkwZTQtNGM4Ny05YTIxLTY2YTkxNmUxZGNkNSIsIlJhbmdlTGVuZ3RoIjo0LCJSZWZlcmVuY2VJZCI6ImE4YjA1NDdmLWRiZDgtNGM1OS05ZmMwLTZlMzFhYzY1ZjIwZ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}</w:instrText>
                </w:r>
                <w:r>
                  <w:rPr>
                    <w:sz w:val="18"/>
                    <w:szCs w:val="18"/>
                    <w:lang w:val="en-US"/>
                  </w:rPr>
                  <w:fldChar w:fldCharType="separate"/>
                </w:r>
                <w:r>
                  <w:rPr>
                    <w:sz w:val="18"/>
                    <w:szCs w:val="18"/>
                    <w:lang w:val="en-US"/>
                  </w:rPr>
                  <w:t>(51)</w:t>
                </w:r>
                <w:r>
                  <w:rPr>
                    <w:sz w:val="18"/>
                    <w:szCs w:val="18"/>
                    <w:lang w:val="en-US"/>
                  </w:rPr>
                  <w:fldChar w:fldCharType="end"/>
                </w:r>
              </w:sdtContent>
            </w:sdt>
          </w:p>
        </w:tc>
      </w:tr>
      <w:tr w:rsidR="007604FA" w:rsidRPr="00DA7B75" w14:paraId="038BB909" w14:textId="77777777" w:rsidTr="00A0360C">
        <w:tc>
          <w:tcPr>
            <w:tcW w:w="650" w:type="pct"/>
            <w:tcBorders>
              <w:top w:val="none" w:sz="4" w:space="0" w:color="000000"/>
              <w:bottom w:val="none" w:sz="4" w:space="0" w:color="000000"/>
            </w:tcBorders>
          </w:tcPr>
          <w:p w14:paraId="7EA70D34" w14:textId="77777777" w:rsidR="007604FA" w:rsidRPr="00DA7B75" w:rsidRDefault="007604FA">
            <w:pPr>
              <w:spacing w:before="60" w:after="60"/>
              <w:rPr>
                <w:sz w:val="18"/>
                <w:szCs w:val="18"/>
                <w:lang w:val="en-US"/>
              </w:rPr>
            </w:pPr>
          </w:p>
        </w:tc>
        <w:tc>
          <w:tcPr>
            <w:tcW w:w="1200" w:type="pct"/>
            <w:gridSpan w:val="3"/>
            <w:tcBorders>
              <w:top w:val="none" w:sz="4" w:space="0" w:color="000000"/>
              <w:bottom w:val="none" w:sz="4" w:space="0" w:color="000000"/>
            </w:tcBorders>
          </w:tcPr>
          <w:p w14:paraId="69B27A20" w14:textId="77777777" w:rsidR="007604FA" w:rsidRPr="00DA7B75" w:rsidRDefault="007604FA">
            <w:pPr>
              <w:spacing w:before="60" w:after="60"/>
              <w:rPr>
                <w:sz w:val="18"/>
                <w:szCs w:val="18"/>
                <w:lang w:val="en-US"/>
              </w:rPr>
            </w:pPr>
          </w:p>
        </w:tc>
        <w:tc>
          <w:tcPr>
            <w:tcW w:w="3150" w:type="pct"/>
            <w:tcBorders>
              <w:top w:val="none" w:sz="4" w:space="0" w:color="000000"/>
              <w:bottom w:val="none" w:sz="4" w:space="0" w:color="000000"/>
            </w:tcBorders>
          </w:tcPr>
          <w:p w14:paraId="7F040FBD" w14:textId="551CD9FB" w:rsidR="007604FA" w:rsidRPr="00DA7B75" w:rsidRDefault="007604FA">
            <w:pPr>
              <w:spacing w:before="60" w:after="60"/>
              <w:rPr>
                <w:sz w:val="18"/>
                <w:szCs w:val="18"/>
                <w:lang w:val="en-US"/>
              </w:rPr>
            </w:pPr>
            <w:r w:rsidRPr="00662A94">
              <w:rPr>
                <w:sz w:val="18"/>
                <w:szCs w:val="18"/>
                <w:lang w:val="en-US"/>
              </w:rPr>
              <w:t>translating commitment into action</w:t>
            </w:r>
            <w:r>
              <w:rPr>
                <w:sz w:val="18"/>
                <w:szCs w:val="18"/>
                <w:lang w:val="en-US"/>
              </w:rPr>
              <w:t xml:space="preserve"> </w:t>
            </w:r>
            <w:sdt>
              <w:sdtPr>
                <w:rPr>
                  <w:sz w:val="18"/>
                  <w:szCs w:val="18"/>
                  <w:lang w:val="en-US"/>
                </w:rPr>
                <w:alias w:val="To edit, see citavi.com/edit"/>
                <w:tag w:val="CitaviPlaceholder#2db7ebf5-89ab-4746-9ad4-3d57a408294c"/>
                <w:id w:val="293259648"/>
                <w:placeholder>
                  <w:docPart w:val="D4CFC1DBD7E6408CB069470DD34A1B06"/>
                </w:placeholder>
              </w:sdtPr>
              <w:sdtContent>
                <w:r>
                  <w:rPr>
                    <w:sz w:val="18"/>
                    <w:szCs w:val="18"/>
                    <w:lang w:val="en-US"/>
                  </w:rPr>
                  <w:fldChar w:fldCharType="begin"/>
                </w:r>
                <w:r>
                  <w:rPr>
                    <w:sz w:val="18"/>
                    <w:szCs w:val="18"/>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YzZDhmODgzLWNmODQtNGQ5Mi05MTMwLTVjNWVmMTNkNTJmNCIsIlJhbmdlTGVuZ3RoIjo0LCJSZWZlcmVuY2VJZCI6ImE4ZWIwMDIyLTFkYzctNGJlYS04MGQ1LTY3NWE1MmMwN2U1Z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}</w:instrText>
                </w:r>
                <w:r>
                  <w:rPr>
                    <w:sz w:val="18"/>
                    <w:szCs w:val="18"/>
                    <w:lang w:val="en-US"/>
                  </w:rPr>
                  <w:fldChar w:fldCharType="separate"/>
                </w:r>
                <w:r>
                  <w:rPr>
                    <w:sz w:val="18"/>
                    <w:szCs w:val="18"/>
                    <w:lang w:val="en-US"/>
                  </w:rPr>
                  <w:t>(47)</w:t>
                </w:r>
                <w:r>
                  <w:rPr>
                    <w:sz w:val="18"/>
                    <w:szCs w:val="18"/>
                    <w:lang w:val="en-US"/>
                  </w:rPr>
                  <w:fldChar w:fldCharType="end"/>
                </w:r>
              </w:sdtContent>
            </w:sdt>
          </w:p>
        </w:tc>
      </w:tr>
      <w:tr w:rsidR="007604FA" w:rsidRPr="00B16F9A" w14:paraId="59C49424" w14:textId="77777777" w:rsidTr="00A0360C">
        <w:tc>
          <w:tcPr>
            <w:tcW w:w="650" w:type="pct"/>
            <w:tcBorders>
              <w:top w:val="none" w:sz="4" w:space="0" w:color="000000"/>
              <w:bottom w:val="none" w:sz="4" w:space="0" w:color="000000"/>
            </w:tcBorders>
          </w:tcPr>
          <w:p w14:paraId="22464A5D" w14:textId="77777777" w:rsidR="007604FA" w:rsidRPr="00DA7B75" w:rsidRDefault="007604FA">
            <w:pPr>
              <w:spacing w:before="60" w:after="60"/>
              <w:rPr>
                <w:sz w:val="18"/>
                <w:szCs w:val="18"/>
                <w:lang w:val="en-US"/>
              </w:rPr>
            </w:pPr>
          </w:p>
        </w:tc>
        <w:tc>
          <w:tcPr>
            <w:tcW w:w="1200" w:type="pct"/>
            <w:gridSpan w:val="3"/>
            <w:tcBorders>
              <w:top w:val="none" w:sz="4" w:space="0" w:color="000000"/>
              <w:bottom w:val="none" w:sz="4" w:space="0" w:color="000000"/>
            </w:tcBorders>
          </w:tcPr>
          <w:p w14:paraId="7D9F9F2F" w14:textId="77777777" w:rsidR="007604FA" w:rsidRPr="00DA7B75" w:rsidRDefault="007604FA">
            <w:pPr>
              <w:spacing w:before="60" w:after="60"/>
              <w:rPr>
                <w:sz w:val="18"/>
                <w:szCs w:val="18"/>
                <w:lang w:val="en-US"/>
              </w:rPr>
            </w:pPr>
          </w:p>
        </w:tc>
        <w:tc>
          <w:tcPr>
            <w:tcW w:w="3150" w:type="pct"/>
            <w:tcBorders>
              <w:top w:val="none" w:sz="4" w:space="0" w:color="000000"/>
              <w:bottom w:val="none" w:sz="4" w:space="0" w:color="000000"/>
            </w:tcBorders>
          </w:tcPr>
          <w:p w14:paraId="6FAAC043" w14:textId="78931045" w:rsidR="007604FA" w:rsidRPr="00662A94" w:rsidRDefault="007604FA">
            <w:pPr>
              <w:spacing w:before="60" w:after="60"/>
              <w:rPr>
                <w:sz w:val="18"/>
                <w:szCs w:val="18"/>
                <w:lang w:val="en-US"/>
              </w:rPr>
            </w:pPr>
            <w:r w:rsidRPr="00662A94">
              <w:rPr>
                <w:sz w:val="18"/>
                <w:szCs w:val="18"/>
                <w:lang w:val="en-US"/>
              </w:rPr>
              <w:t>reviewing and strengthening defined action plans</w:t>
            </w:r>
            <w:r>
              <w:rPr>
                <w:sz w:val="18"/>
                <w:szCs w:val="18"/>
                <w:lang w:val="en-US"/>
              </w:rPr>
              <w:t xml:space="preserve"> </w:t>
            </w:r>
            <w:sdt>
              <w:sdtPr>
                <w:rPr>
                  <w:sz w:val="18"/>
                  <w:szCs w:val="18"/>
                  <w:lang w:val="en-US"/>
                </w:rPr>
                <w:alias w:val="To edit, see citavi.com/edit"/>
                <w:tag w:val="CitaviPlaceholder#34d567f1-c2a9-4f32-9201-8d40bfbab2d0"/>
                <w:id w:val="160201443"/>
                <w:placeholder>
                  <w:docPart w:val="7D6A50D068214B4696807739CE67B1DE"/>
                </w:placeholder>
              </w:sdtPr>
              <w:sdtContent>
                <w:r>
                  <w:rPr>
                    <w:sz w:val="18"/>
                    <w:szCs w:val="18"/>
                    <w:lang w:val="en-US"/>
                  </w:rPr>
                  <w:fldChar w:fldCharType="begin"/>
                </w:r>
                <w:r>
                  <w:rPr>
                    <w:sz w:val="18"/>
                    <w:szCs w:val="18"/>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A5ZTVmZGQ5LTJlZTMtNDM2MS1iNmU2LTg1NzgxZDJhNTQ2NiIsIlJhbmdlTGVuZ3RoIjo0LCJSZWZlcmVuY2VJZCI6IjY4MzU3MDgxLWQ1ZmYtNGEzMy05ZWIxLTFiMDYxN2MyYmQwN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}</w:instrText>
                </w:r>
                <w:r>
                  <w:rPr>
                    <w:sz w:val="18"/>
                    <w:szCs w:val="18"/>
                    <w:lang w:val="en-US"/>
                  </w:rPr>
                  <w:fldChar w:fldCharType="separate"/>
                </w:r>
                <w:r>
                  <w:rPr>
                    <w:sz w:val="18"/>
                    <w:szCs w:val="18"/>
                    <w:lang w:val="en-US"/>
                  </w:rPr>
                  <w:t>(52)</w:t>
                </w:r>
                <w:r>
                  <w:rPr>
                    <w:sz w:val="18"/>
                    <w:szCs w:val="18"/>
                    <w:lang w:val="en-US"/>
                  </w:rPr>
                  <w:fldChar w:fldCharType="end"/>
                </w:r>
              </w:sdtContent>
            </w:sdt>
          </w:p>
        </w:tc>
      </w:tr>
      <w:tr w:rsidR="007604FA" w:rsidRPr="00DA7B75" w14:paraId="2F0DF484" w14:textId="77777777" w:rsidTr="00A0360C">
        <w:tc>
          <w:tcPr>
            <w:tcW w:w="650" w:type="pct"/>
            <w:tcBorders>
              <w:top w:val="none" w:sz="4" w:space="0" w:color="000000"/>
              <w:bottom w:val="none" w:sz="4" w:space="0" w:color="000000"/>
            </w:tcBorders>
          </w:tcPr>
          <w:p w14:paraId="657404F0" w14:textId="77777777" w:rsidR="007604FA" w:rsidRPr="00662A94" w:rsidRDefault="007604FA">
            <w:pPr>
              <w:spacing w:before="60" w:after="60"/>
              <w:rPr>
                <w:sz w:val="18"/>
                <w:szCs w:val="18"/>
                <w:lang w:val="en-US"/>
              </w:rPr>
            </w:pPr>
          </w:p>
        </w:tc>
        <w:tc>
          <w:tcPr>
            <w:tcW w:w="1200" w:type="pct"/>
            <w:gridSpan w:val="3"/>
            <w:tcBorders>
              <w:top w:val="none" w:sz="4" w:space="0" w:color="000000"/>
              <w:bottom w:val="none" w:sz="4" w:space="0" w:color="000000"/>
            </w:tcBorders>
          </w:tcPr>
          <w:p w14:paraId="2EEE5F8D" w14:textId="77777777" w:rsidR="007604FA" w:rsidRPr="00662A94" w:rsidRDefault="007604FA">
            <w:pPr>
              <w:spacing w:before="60" w:after="60"/>
              <w:rPr>
                <w:sz w:val="18"/>
                <w:szCs w:val="18"/>
                <w:lang w:val="en-US"/>
              </w:rPr>
            </w:pPr>
          </w:p>
        </w:tc>
        <w:tc>
          <w:tcPr>
            <w:tcW w:w="3150" w:type="pct"/>
            <w:tcBorders>
              <w:top w:val="none" w:sz="4" w:space="0" w:color="000000"/>
              <w:bottom w:val="none" w:sz="4" w:space="0" w:color="000000"/>
            </w:tcBorders>
          </w:tcPr>
          <w:p w14:paraId="09D48170" w14:textId="655B5E8C" w:rsidR="007604FA" w:rsidRPr="00662A94" w:rsidRDefault="007604FA">
            <w:pPr>
              <w:spacing w:before="60" w:after="60"/>
              <w:rPr>
                <w:sz w:val="18"/>
                <w:szCs w:val="18"/>
                <w:lang w:val="en-US"/>
              </w:rPr>
            </w:pPr>
            <w:r w:rsidRPr="00662A94">
              <w:rPr>
                <w:sz w:val="18"/>
                <w:szCs w:val="18"/>
                <w:lang w:val="en-US"/>
              </w:rPr>
              <w:t>ability to analyze successes and failures within a project or community</w:t>
            </w:r>
            <w:r>
              <w:rPr>
                <w:sz w:val="18"/>
                <w:szCs w:val="18"/>
                <w:lang w:val="en-US"/>
              </w:rPr>
              <w:t xml:space="preserve"> </w:t>
            </w:r>
            <w:sdt>
              <w:sdtPr>
                <w:rPr>
                  <w:sz w:val="18"/>
                  <w:szCs w:val="18"/>
                  <w:lang w:val="en-US"/>
                </w:rPr>
                <w:alias w:val="To edit, see citavi.com/edit"/>
                <w:tag w:val="CitaviPlaceholder#f6f27e2e-43b9-4b74-910a-cb54b4e539bd"/>
                <w:id w:val="416133013"/>
                <w:placeholder>
                  <w:docPart w:val="BE17AC1A8D264284A57D0CA6B8CDA476"/>
                </w:placeholder>
              </w:sdtPr>
              <w:sdtContent>
                <w:r>
                  <w:rPr>
                    <w:sz w:val="18"/>
                    <w:szCs w:val="18"/>
                    <w:lang w:val="en-US"/>
                  </w:rPr>
                  <w:fldChar w:fldCharType="begin"/>
                </w:r>
                <w:r>
                  <w:rPr>
                    <w:sz w:val="18"/>
                    <w:szCs w:val="18"/>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MzZmE4NWM5LTcxNDUtNDc3Zi04MWFiLTBlODY0YTIzMmY0MCIsIlJhbmdlTGVuZ3RoIjozLCJSZWZlcmVuY2VJZCI6IjVlM2IzYmYzLWQxM2YtNDYwNC1hZTdiLTNlNmM2MDg1ZDMzN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}</w:instrText>
                </w:r>
                <w:r>
                  <w:rPr>
                    <w:sz w:val="18"/>
                    <w:szCs w:val="18"/>
                    <w:lang w:val="en-US"/>
                  </w:rPr>
                  <w:fldChar w:fldCharType="separate"/>
                </w:r>
                <w:r>
                  <w:rPr>
                    <w:sz w:val="18"/>
                    <w:szCs w:val="18"/>
                    <w:lang w:val="en-US"/>
                  </w:rPr>
                  <w:t>(44, 33, 51)</w:t>
                </w:r>
                <w:r>
                  <w:rPr>
                    <w:sz w:val="18"/>
                    <w:szCs w:val="18"/>
                    <w:lang w:val="en-US"/>
                  </w:rPr>
                  <w:fldChar w:fldCharType="end"/>
                </w:r>
              </w:sdtContent>
            </w:sdt>
          </w:p>
        </w:tc>
      </w:tr>
      <w:tr w:rsidR="007604FA" w:rsidRPr="00B16F9A" w14:paraId="0506DA69" w14:textId="77777777" w:rsidTr="00A0360C">
        <w:tc>
          <w:tcPr>
            <w:tcW w:w="650" w:type="pct"/>
            <w:tcBorders>
              <w:top w:val="none" w:sz="4" w:space="0" w:color="000000"/>
              <w:bottom w:val="none" w:sz="4" w:space="0" w:color="000000"/>
            </w:tcBorders>
          </w:tcPr>
          <w:p w14:paraId="456A4B0A" w14:textId="77777777" w:rsidR="007604FA" w:rsidRPr="00662A94" w:rsidRDefault="007604FA">
            <w:pPr>
              <w:spacing w:before="60" w:after="60"/>
              <w:rPr>
                <w:sz w:val="18"/>
                <w:szCs w:val="18"/>
                <w:lang w:val="en-US"/>
              </w:rPr>
            </w:pPr>
          </w:p>
        </w:tc>
        <w:tc>
          <w:tcPr>
            <w:tcW w:w="1200" w:type="pct"/>
            <w:gridSpan w:val="3"/>
            <w:tcBorders>
              <w:top w:val="none" w:sz="4" w:space="0" w:color="000000"/>
              <w:bottom w:val="none" w:sz="4" w:space="0" w:color="000000"/>
            </w:tcBorders>
          </w:tcPr>
          <w:p w14:paraId="19CD855E" w14:textId="77777777" w:rsidR="007604FA" w:rsidRPr="00662A94" w:rsidRDefault="007604FA">
            <w:pPr>
              <w:spacing w:before="60" w:after="60"/>
              <w:rPr>
                <w:sz w:val="18"/>
                <w:szCs w:val="18"/>
                <w:lang w:val="en-US"/>
              </w:rPr>
            </w:pPr>
          </w:p>
        </w:tc>
        <w:tc>
          <w:tcPr>
            <w:tcW w:w="3150" w:type="pct"/>
            <w:tcBorders>
              <w:top w:val="none" w:sz="4" w:space="0" w:color="000000"/>
              <w:bottom w:val="none" w:sz="4" w:space="0" w:color="000000"/>
            </w:tcBorders>
          </w:tcPr>
          <w:p w14:paraId="7C822C9B" w14:textId="5777293E" w:rsidR="007604FA" w:rsidRPr="00662A94" w:rsidRDefault="007604FA">
            <w:pPr>
              <w:spacing w:before="60" w:after="60"/>
              <w:rPr>
                <w:sz w:val="18"/>
                <w:szCs w:val="18"/>
                <w:lang w:val="en-US"/>
              </w:rPr>
            </w:pPr>
            <w:r w:rsidRPr="00662A94">
              <w:rPr>
                <w:sz w:val="18"/>
                <w:szCs w:val="18"/>
                <w:lang w:val="en-US"/>
              </w:rPr>
              <w:t>ability to analyze root causes of community health issues</w:t>
            </w:r>
            <w:r>
              <w:rPr>
                <w:sz w:val="18"/>
                <w:szCs w:val="18"/>
                <w:lang w:val="en-US"/>
              </w:rPr>
              <w:t xml:space="preserve"> </w:t>
            </w:r>
            <w:sdt>
              <w:sdtPr>
                <w:rPr>
                  <w:sz w:val="18"/>
                  <w:szCs w:val="18"/>
                  <w:lang w:val="en-US"/>
                </w:rPr>
                <w:alias w:val="To edit, see citavi.com/edit"/>
                <w:tag w:val="CitaviPlaceholder#57048067-6940-4f61-8123-383c24e0e971"/>
                <w:id w:val="703681205"/>
                <w:placeholder>
                  <w:docPart w:val="D345E36B77724200AD537472FDB5B65A"/>
                </w:placeholder>
              </w:sdtPr>
              <w:sdtContent>
                <w:r>
                  <w:rPr>
                    <w:sz w:val="18"/>
                    <w:szCs w:val="18"/>
                    <w:lang w:val="en-US"/>
                  </w:rPr>
                  <w:fldChar w:fldCharType="begin"/>
                </w:r>
                <w:r>
                  <w:rPr>
                    <w:sz w:val="18"/>
                    <w:szCs w:val="18"/>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I0NDIzNGI4LWRkNTItNDUyYS04YzZlLTE4NGZlMTc5MTFkYiIsIlJhbmdlTGVuZ3RoIjozLCJSZWZlcmVuY2VJZCI6ImE5NjAxMDMwLTJlNDQtNDdiNi1iMWJmLWQ1YzhlMjBjZGRjM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}</w:instrText>
                </w:r>
                <w:r>
                  <w:rPr>
                    <w:sz w:val="18"/>
                    <w:szCs w:val="18"/>
                    <w:lang w:val="en-US"/>
                  </w:rPr>
                  <w:fldChar w:fldCharType="separate"/>
                </w:r>
                <w:r>
                  <w:rPr>
                    <w:sz w:val="18"/>
                    <w:szCs w:val="18"/>
                    <w:lang w:val="en-US"/>
                  </w:rPr>
                  <w:t>(22, 30, 31)</w:t>
                </w:r>
                <w:r>
                  <w:rPr>
                    <w:sz w:val="18"/>
                    <w:szCs w:val="18"/>
                    <w:lang w:val="en-US"/>
                  </w:rPr>
                  <w:fldChar w:fldCharType="end"/>
                </w:r>
              </w:sdtContent>
            </w:sdt>
          </w:p>
        </w:tc>
      </w:tr>
      <w:tr w:rsidR="007604FA" w:rsidRPr="00B16F9A" w14:paraId="0498C9C8" w14:textId="77777777" w:rsidTr="00A0360C">
        <w:tc>
          <w:tcPr>
            <w:tcW w:w="650" w:type="pct"/>
            <w:tcBorders>
              <w:top w:val="none" w:sz="4" w:space="0" w:color="000000"/>
              <w:bottom w:val="single" w:sz="4" w:space="0" w:color="auto"/>
            </w:tcBorders>
          </w:tcPr>
          <w:p w14:paraId="72F5B121" w14:textId="77777777" w:rsidR="007604FA" w:rsidRPr="00662A94" w:rsidRDefault="007604FA">
            <w:pPr>
              <w:spacing w:before="60" w:after="60"/>
              <w:rPr>
                <w:sz w:val="18"/>
                <w:szCs w:val="18"/>
                <w:lang w:val="en-US"/>
              </w:rPr>
            </w:pPr>
          </w:p>
        </w:tc>
        <w:tc>
          <w:tcPr>
            <w:tcW w:w="1200" w:type="pct"/>
            <w:gridSpan w:val="3"/>
            <w:tcBorders>
              <w:top w:val="none" w:sz="4" w:space="0" w:color="000000"/>
              <w:bottom w:val="single" w:sz="4" w:space="0" w:color="auto"/>
            </w:tcBorders>
          </w:tcPr>
          <w:p w14:paraId="569927A9" w14:textId="77777777" w:rsidR="007604FA" w:rsidRPr="00662A94" w:rsidRDefault="007604FA">
            <w:pPr>
              <w:spacing w:before="60" w:after="60"/>
              <w:rPr>
                <w:sz w:val="18"/>
                <w:szCs w:val="18"/>
                <w:lang w:val="en-US"/>
              </w:rPr>
            </w:pPr>
          </w:p>
        </w:tc>
        <w:tc>
          <w:tcPr>
            <w:tcW w:w="3150" w:type="pct"/>
            <w:tcBorders>
              <w:top w:val="none" w:sz="4" w:space="0" w:color="000000"/>
              <w:bottom w:val="single" w:sz="4" w:space="0" w:color="auto"/>
            </w:tcBorders>
          </w:tcPr>
          <w:p w14:paraId="4C937528" w14:textId="476F5EB2" w:rsidR="007604FA" w:rsidRPr="00662A94" w:rsidRDefault="007604FA">
            <w:pPr>
              <w:spacing w:before="60" w:after="60"/>
              <w:rPr>
                <w:sz w:val="18"/>
                <w:szCs w:val="18"/>
                <w:lang w:val="en-US"/>
              </w:rPr>
            </w:pPr>
            <w:r w:rsidRPr="00662A94">
              <w:rPr>
                <w:sz w:val="18"/>
                <w:szCs w:val="18"/>
                <w:lang w:val="en-US"/>
              </w:rPr>
              <w:t>ability to apply that knowledge to future change</w:t>
            </w:r>
            <w:r>
              <w:rPr>
                <w:sz w:val="18"/>
                <w:szCs w:val="18"/>
                <w:lang w:val="en-US"/>
              </w:rPr>
              <w:t xml:space="preserve"> </w:t>
            </w:r>
            <w:sdt>
              <w:sdtPr>
                <w:rPr>
                  <w:sz w:val="18"/>
                  <w:szCs w:val="18"/>
                  <w:lang w:val="en-US"/>
                </w:rPr>
                <w:alias w:val="To edit, see citavi.com/edit"/>
                <w:tag w:val="CitaviPlaceholder#4c4ae82c-afe9-4462-adf9-2a99195d4718"/>
                <w:id w:val="957063075"/>
                <w:placeholder>
                  <w:docPart w:val="CD1F29D97D4A48EAA5C65BDF8E24164F"/>
                </w:placeholder>
              </w:sdtPr>
              <w:sdtContent>
                <w:r>
                  <w:rPr>
                    <w:sz w:val="18"/>
                    <w:szCs w:val="18"/>
                    <w:lang w:val="en-US"/>
                  </w:rPr>
                  <w:fldChar w:fldCharType="begin"/>
                </w:r>
                <w:r>
                  <w:rPr>
                    <w:sz w:val="18"/>
                    <w:szCs w:val="18"/>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VkNDdmNTQwLWJkNzgtNGVhNy05ZWQ3LTI3ZTAzY2M3ZThlNSIsIlJhbmdlTGVuZ3RoIjozLCJSZWZlcmVuY2VJZCI6IjNmZGRlNjQzLThiYmQtNDkzMy04MzRiLTBiYTlhZGFlNDExO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}</w:instrText>
                </w:r>
                <w:r>
                  <w:rPr>
                    <w:sz w:val="18"/>
                    <w:szCs w:val="18"/>
                    <w:lang w:val="en-US"/>
                  </w:rPr>
                  <w:fldChar w:fldCharType="separate"/>
                </w:r>
                <w:r>
                  <w:rPr>
                    <w:sz w:val="18"/>
                    <w:szCs w:val="18"/>
                    <w:lang w:val="en-US"/>
                  </w:rPr>
                  <w:t>(32, 27, 34, 51)</w:t>
                </w:r>
                <w:r>
                  <w:rPr>
                    <w:sz w:val="18"/>
                    <w:szCs w:val="18"/>
                    <w:lang w:val="en-US"/>
                  </w:rPr>
                  <w:fldChar w:fldCharType="end"/>
                </w:r>
              </w:sdtContent>
            </w:sdt>
          </w:p>
        </w:tc>
      </w:tr>
      <w:tr w:rsidR="007604FA" w:rsidRPr="00662A94" w14:paraId="702A1489" w14:textId="77777777" w:rsidTr="00A0360C">
        <w:tc>
          <w:tcPr>
            <w:tcW w:w="650" w:type="pct"/>
            <w:tcBorders>
              <w:top w:val="single" w:sz="4" w:space="0" w:color="auto"/>
              <w:bottom w:val="none" w:sz="4" w:space="0" w:color="000000"/>
            </w:tcBorders>
          </w:tcPr>
          <w:p w14:paraId="7481C309" w14:textId="77777777" w:rsidR="007604FA" w:rsidRPr="00662A94" w:rsidRDefault="007604FA">
            <w:pPr>
              <w:spacing w:before="60" w:after="60"/>
              <w:rPr>
                <w:sz w:val="18"/>
                <w:szCs w:val="18"/>
                <w:lang w:val="en-US"/>
              </w:rPr>
            </w:pPr>
            <w:r w:rsidRPr="00662A94">
              <w:rPr>
                <w:sz w:val="18"/>
                <w:szCs w:val="18"/>
                <w:lang w:val="en-US"/>
              </w:rPr>
              <w:t>Community structure</w:t>
            </w:r>
          </w:p>
        </w:tc>
        <w:tc>
          <w:tcPr>
            <w:tcW w:w="1200" w:type="pct"/>
            <w:gridSpan w:val="3"/>
            <w:tcBorders>
              <w:top w:val="single" w:sz="4" w:space="0" w:color="auto"/>
              <w:bottom w:val="none" w:sz="4" w:space="0" w:color="000000"/>
            </w:tcBorders>
          </w:tcPr>
          <w:p w14:paraId="3124381E" w14:textId="77777777" w:rsidR="007604FA" w:rsidRPr="00662A94" w:rsidRDefault="007604FA">
            <w:pPr>
              <w:spacing w:before="60" w:after="60"/>
              <w:rPr>
                <w:sz w:val="18"/>
                <w:szCs w:val="18"/>
                <w:lang w:val="en-US"/>
              </w:rPr>
            </w:pPr>
          </w:p>
        </w:tc>
        <w:tc>
          <w:tcPr>
            <w:tcW w:w="3150" w:type="pct"/>
            <w:tcBorders>
              <w:top w:val="single" w:sz="4" w:space="0" w:color="auto"/>
              <w:bottom w:val="none" w:sz="4" w:space="0" w:color="000000"/>
            </w:tcBorders>
          </w:tcPr>
          <w:p w14:paraId="55899683" w14:textId="3AFCBDA4" w:rsidR="007604FA" w:rsidRPr="00662A94" w:rsidRDefault="007604FA">
            <w:pPr>
              <w:spacing w:before="60" w:after="60"/>
              <w:rPr>
                <w:sz w:val="18"/>
                <w:szCs w:val="18"/>
                <w:lang w:val="en-US"/>
              </w:rPr>
            </w:pPr>
            <w:r w:rsidRPr="00662A94">
              <w:rPr>
                <w:sz w:val="18"/>
                <w:szCs w:val="18"/>
                <w:lang w:val="en-US"/>
              </w:rPr>
              <w:t xml:space="preserve">program management </w:t>
            </w:r>
            <w:sdt>
              <w:sdtPr>
                <w:rPr>
                  <w:sz w:val="18"/>
                  <w:szCs w:val="18"/>
                  <w:lang w:val="en-US"/>
                </w:rPr>
                <w:alias w:val="To edit, see citavi.com/edit"/>
                <w:tag w:val="CitaviPlaceholder#d4f84e2f-f517-4004-b4f1-121659e71a90"/>
                <w:id w:val="484965"/>
                <w:placeholder>
                  <w:docPart w:val="6F3BE9E9AF684713AB6078279B5C247D"/>
                </w:placeholder>
              </w:sdtPr>
              <w:sdtContent>
                <w:r>
                  <w:rPr>
                    <w:sz w:val="18"/>
                    <w:szCs w:val="18"/>
                    <w:lang w:val="en-US"/>
                  </w:rPr>
                  <w:fldChar w:fldCharType="begin"/>
                </w:r>
                <w:r>
                  <w:rPr>
                    <w:sz w:val="18"/>
                    <w:szCs w:val="18"/>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lhMjU1NDFhLTBkZjMtNDUxNC1hYTBlLTJkN2YzMjUwOWU3MyIsIlJhbmdlTGVuZ3RoIjoyLCJSZWZlcmVuY2VJZCI6Ijg2YWYyZjlhLThkMzYtNGM3Mi05YmQzLTBhMTIxMzM1NDI4MiIsIk5vUGFyIjp0cnVl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}</w:instrText>
                </w:r>
                <w:r>
                  <w:rPr>
                    <w:sz w:val="18"/>
                    <w:szCs w:val="18"/>
                    <w:lang w:val="en-US"/>
                  </w:rPr>
                  <w:fldChar w:fldCharType="separate"/>
                </w:r>
                <w:r>
                  <w:rPr>
                    <w:sz w:val="18"/>
                    <w:szCs w:val="18"/>
                    <w:lang w:val="en-US"/>
                  </w:rPr>
                  <w:t>33</w:t>
                </w:r>
                <w:r>
                  <w:rPr>
                    <w:sz w:val="18"/>
                    <w:szCs w:val="18"/>
                    <w:lang w:val="en-US"/>
                  </w:rPr>
                  <w:fldChar w:fldCharType="end"/>
                </w:r>
              </w:sdtContent>
            </w:sdt>
          </w:p>
        </w:tc>
      </w:tr>
      <w:tr w:rsidR="007604FA" w:rsidRPr="00B16F9A" w14:paraId="6675F4F8" w14:textId="77777777" w:rsidTr="00A0360C">
        <w:tc>
          <w:tcPr>
            <w:tcW w:w="650" w:type="pct"/>
            <w:tcBorders>
              <w:top w:val="none" w:sz="4" w:space="0" w:color="000000"/>
              <w:bottom w:val="none" w:sz="4" w:space="0" w:color="000000"/>
            </w:tcBorders>
          </w:tcPr>
          <w:p w14:paraId="1962B053" w14:textId="77777777" w:rsidR="007604FA" w:rsidRPr="00662A94" w:rsidRDefault="007604FA">
            <w:pPr>
              <w:spacing w:before="60" w:after="60"/>
              <w:rPr>
                <w:sz w:val="18"/>
                <w:szCs w:val="18"/>
                <w:lang w:val="en-US"/>
              </w:rPr>
            </w:pPr>
          </w:p>
        </w:tc>
        <w:tc>
          <w:tcPr>
            <w:tcW w:w="1200" w:type="pct"/>
            <w:gridSpan w:val="3"/>
            <w:tcBorders>
              <w:top w:val="none" w:sz="4" w:space="0" w:color="000000"/>
              <w:bottom w:val="none" w:sz="4" w:space="0" w:color="000000"/>
            </w:tcBorders>
          </w:tcPr>
          <w:p w14:paraId="7A1330FF" w14:textId="77777777" w:rsidR="007604FA" w:rsidRPr="00662A94" w:rsidRDefault="007604FA">
            <w:pPr>
              <w:spacing w:before="60" w:after="60"/>
              <w:rPr>
                <w:sz w:val="18"/>
                <w:szCs w:val="18"/>
                <w:lang w:val="en-US"/>
              </w:rPr>
            </w:pPr>
          </w:p>
        </w:tc>
        <w:tc>
          <w:tcPr>
            <w:tcW w:w="3150" w:type="pct"/>
            <w:tcBorders>
              <w:top w:val="none" w:sz="4" w:space="0" w:color="000000"/>
              <w:bottom w:val="none" w:sz="4" w:space="0" w:color="000000"/>
            </w:tcBorders>
          </w:tcPr>
          <w:p w14:paraId="4D4BA677" w14:textId="255AE9C2" w:rsidR="007604FA" w:rsidRPr="00662A94" w:rsidRDefault="007604FA">
            <w:pPr>
              <w:spacing w:before="60" w:after="60"/>
              <w:rPr>
                <w:sz w:val="18"/>
                <w:szCs w:val="18"/>
                <w:lang w:val="en-US"/>
              </w:rPr>
            </w:pPr>
            <w:r w:rsidRPr="00662A94">
              <w:rPr>
                <w:sz w:val="18"/>
                <w:szCs w:val="18"/>
                <w:lang w:val="en-US"/>
              </w:rPr>
              <w:t>organizational structures</w:t>
            </w:r>
            <w:r>
              <w:rPr>
                <w:sz w:val="18"/>
                <w:szCs w:val="18"/>
                <w:lang w:val="en-US"/>
              </w:rPr>
              <w:t xml:space="preserve"> </w:t>
            </w:r>
            <w:sdt>
              <w:sdtPr>
                <w:rPr>
                  <w:sz w:val="18"/>
                  <w:szCs w:val="18"/>
                  <w:lang w:val="en-US"/>
                </w:rPr>
                <w:alias w:val="To edit, see citavi.com/edit"/>
                <w:tag w:val="CitaviPlaceholder#51940848-f20d-434d-8bb5-c8a5d3899302"/>
                <w:id w:val="669140694"/>
                <w:placeholder>
                  <w:docPart w:val="EF1C97C47C694219AECF93E1AEF82B11"/>
                </w:placeholder>
              </w:sdtPr>
              <w:sdtContent>
                <w:r w:rsidRPr="00662A94">
                  <w:rPr>
                    <w:sz w:val="18"/>
                    <w:szCs w:val="18"/>
                    <w:lang w:val="en-US"/>
                  </w:rPr>
                  <w:fldChar w:fldCharType="begin"/>
                </w:r>
                <w:r>
                  <w:rPr>
                    <w:sz w:val="18"/>
                    <w:szCs w:val="18"/>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hmMWEwNTRkLTRjNjUtNDhhNS1iNmEwLWVjM2RhZTMyNzM4OSIsIlJhbmdlTGVuZ3RoIjoyLCJSZWZlcmVuY2VJZCI6ImYyNWQ0YjBkLWI3MDQtNDU1NS1hMzZiLWNlNjJkMGQ0MGE0NyIsIk5vUGFyIjp0cnVl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}</w:instrText>
                </w:r>
                <w:r w:rsidRPr="00662A94">
                  <w:rPr>
                    <w:sz w:val="18"/>
                    <w:szCs w:val="18"/>
                    <w:lang w:val="en-US"/>
                  </w:rPr>
                  <w:fldChar w:fldCharType="separate"/>
                </w:r>
                <w:r>
                  <w:rPr>
                    <w:sz w:val="18"/>
                    <w:szCs w:val="18"/>
                    <w:lang w:val="en-US"/>
                  </w:rPr>
                  <w:t>57, 48, 45, 33, 26</w:t>
                </w:r>
                <w:r w:rsidRPr="00662A94">
                  <w:rPr>
                    <w:sz w:val="18"/>
                    <w:szCs w:val="18"/>
                    <w:lang w:val="en-US"/>
                  </w:rPr>
                  <w:fldChar w:fldCharType="end"/>
                </w:r>
              </w:sdtContent>
            </w:sdt>
          </w:p>
        </w:tc>
      </w:tr>
      <w:tr w:rsidR="007604FA" w:rsidRPr="00B16F9A" w14:paraId="62FF359B" w14:textId="77777777" w:rsidTr="00A0360C">
        <w:tc>
          <w:tcPr>
            <w:tcW w:w="650" w:type="pct"/>
            <w:tcBorders>
              <w:top w:val="none" w:sz="4" w:space="0" w:color="000000"/>
              <w:bottom w:val="none" w:sz="4" w:space="0" w:color="000000"/>
            </w:tcBorders>
          </w:tcPr>
          <w:p w14:paraId="5643B891" w14:textId="77777777" w:rsidR="007604FA" w:rsidRPr="00662A94" w:rsidRDefault="007604FA">
            <w:pPr>
              <w:spacing w:before="60" w:after="60"/>
              <w:rPr>
                <w:sz w:val="18"/>
                <w:szCs w:val="18"/>
                <w:lang w:val="en-US"/>
              </w:rPr>
            </w:pPr>
          </w:p>
        </w:tc>
        <w:tc>
          <w:tcPr>
            <w:tcW w:w="1200" w:type="pct"/>
            <w:gridSpan w:val="3"/>
            <w:tcBorders>
              <w:top w:val="none" w:sz="4" w:space="0" w:color="000000"/>
              <w:bottom w:val="none" w:sz="4" w:space="0" w:color="000000"/>
            </w:tcBorders>
          </w:tcPr>
          <w:p w14:paraId="7F0C70C8" w14:textId="77777777" w:rsidR="007604FA" w:rsidRPr="00662A94" w:rsidRDefault="007604FA">
            <w:pPr>
              <w:spacing w:before="60" w:after="60"/>
              <w:rPr>
                <w:sz w:val="18"/>
                <w:szCs w:val="18"/>
                <w:lang w:val="en-US"/>
              </w:rPr>
            </w:pPr>
          </w:p>
        </w:tc>
        <w:tc>
          <w:tcPr>
            <w:tcW w:w="3150" w:type="pct"/>
            <w:tcBorders>
              <w:top w:val="none" w:sz="4" w:space="0" w:color="000000"/>
              <w:bottom w:val="none" w:sz="4" w:space="0" w:color="000000"/>
            </w:tcBorders>
          </w:tcPr>
          <w:p w14:paraId="1B4FAE42" w14:textId="28B0EFF4" w:rsidR="007604FA" w:rsidRPr="00662A94" w:rsidRDefault="007604FA">
            <w:pPr>
              <w:spacing w:before="60" w:after="60"/>
              <w:rPr>
                <w:sz w:val="18"/>
                <w:szCs w:val="18"/>
                <w:lang w:val="en-US"/>
              </w:rPr>
            </w:pPr>
            <w:r w:rsidRPr="00662A94">
              <w:rPr>
                <w:sz w:val="18"/>
                <w:szCs w:val="18"/>
                <w:lang w:val="en-US"/>
              </w:rPr>
              <w:t>policy making</w:t>
            </w:r>
            <w:r>
              <w:rPr>
                <w:sz w:val="18"/>
                <w:szCs w:val="18"/>
                <w:lang w:val="en-US"/>
              </w:rPr>
              <w:t xml:space="preserve"> </w:t>
            </w:r>
            <w:sdt>
              <w:sdtPr>
                <w:rPr>
                  <w:sz w:val="18"/>
                  <w:szCs w:val="18"/>
                  <w:lang w:val="en-US"/>
                </w:rPr>
                <w:alias w:val="To edit, see citavi.com/edit"/>
                <w:tag w:val="CitaviPlaceholder#c8a5fc1e-a10c-4b70-a7ee-0ef9344c26bf"/>
                <w:id w:val="607933022"/>
                <w:placeholder>
                  <w:docPart w:val="ED23DC81A0D04A5B8402F261F2550EDA"/>
                </w:placeholder>
              </w:sdtPr>
              <w:sdtContent>
                <w:r>
                  <w:rPr>
                    <w:sz w:val="18"/>
                    <w:szCs w:val="18"/>
                    <w:lang w:val="en-US"/>
                  </w:rPr>
                  <w:fldChar w:fldCharType="begin"/>
                </w:r>
                <w:r>
                  <w:rPr>
                    <w:sz w:val="18"/>
                    <w:szCs w:val="18"/>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MxMWJmNjU2LTdkNTktNDFlZi1hY2JlLWJhNDgyN2E2YmY4MiIsIlJhbmdlTGVuZ3RoIjoyLCJSZWZlcmVuY2VJZCI6IjhmOWEyNGNhLTA2YjEtNGQ5YS1iMjU2LTM5OTVlY2Q3YTJlZCIsIk5vUGFyIjp0cnVl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}</w:instrText>
                </w:r>
                <w:r>
                  <w:rPr>
                    <w:sz w:val="18"/>
                    <w:szCs w:val="18"/>
                    <w:lang w:val="en-US"/>
                  </w:rPr>
                  <w:fldChar w:fldCharType="separate"/>
                </w:r>
                <w:r>
                  <w:rPr>
                    <w:sz w:val="18"/>
                    <w:szCs w:val="18"/>
                    <w:lang w:val="en-US"/>
                  </w:rPr>
                  <w:t>50</w:t>
                </w:r>
                <w:r>
                  <w:rPr>
                    <w:sz w:val="18"/>
                    <w:szCs w:val="18"/>
                    <w:lang w:val="en-US"/>
                  </w:rPr>
                  <w:fldChar w:fldCharType="end"/>
                </w:r>
              </w:sdtContent>
            </w:sdt>
          </w:p>
        </w:tc>
      </w:tr>
      <w:tr w:rsidR="007604FA" w:rsidRPr="00B16F9A" w14:paraId="6E124E11" w14:textId="77777777" w:rsidTr="00A0360C">
        <w:tc>
          <w:tcPr>
            <w:tcW w:w="650" w:type="pct"/>
            <w:tcBorders>
              <w:top w:val="none" w:sz="4" w:space="0" w:color="000000"/>
              <w:bottom w:val="none" w:sz="4" w:space="0" w:color="000000"/>
            </w:tcBorders>
          </w:tcPr>
          <w:p w14:paraId="73B86062" w14:textId="77777777" w:rsidR="007604FA" w:rsidRPr="00662A94" w:rsidRDefault="007604FA">
            <w:pPr>
              <w:spacing w:before="60" w:after="60"/>
              <w:rPr>
                <w:sz w:val="18"/>
                <w:szCs w:val="18"/>
                <w:lang w:val="en-US"/>
              </w:rPr>
            </w:pPr>
          </w:p>
        </w:tc>
        <w:tc>
          <w:tcPr>
            <w:tcW w:w="1200" w:type="pct"/>
            <w:gridSpan w:val="3"/>
            <w:tcBorders>
              <w:top w:val="none" w:sz="4" w:space="0" w:color="000000"/>
              <w:bottom w:val="none" w:sz="4" w:space="0" w:color="000000"/>
            </w:tcBorders>
          </w:tcPr>
          <w:p w14:paraId="03569115" w14:textId="77777777" w:rsidR="007604FA" w:rsidRPr="00662A94" w:rsidRDefault="007604FA">
            <w:pPr>
              <w:spacing w:before="60" w:after="60"/>
              <w:rPr>
                <w:sz w:val="18"/>
                <w:szCs w:val="18"/>
                <w:lang w:val="en-US"/>
              </w:rPr>
            </w:pPr>
          </w:p>
        </w:tc>
        <w:tc>
          <w:tcPr>
            <w:tcW w:w="3150" w:type="pct"/>
            <w:tcBorders>
              <w:top w:val="none" w:sz="4" w:space="0" w:color="000000"/>
              <w:bottom w:val="none" w:sz="4" w:space="0" w:color="000000"/>
            </w:tcBorders>
          </w:tcPr>
          <w:p w14:paraId="2B088150" w14:textId="5F528145" w:rsidR="007604FA" w:rsidRPr="00662A94" w:rsidRDefault="007604FA">
            <w:pPr>
              <w:spacing w:before="60" w:after="60"/>
              <w:rPr>
                <w:sz w:val="18"/>
                <w:szCs w:val="18"/>
                <w:lang w:val="en-US"/>
              </w:rPr>
            </w:pPr>
            <w:r w:rsidRPr="00662A94">
              <w:rPr>
                <w:sz w:val="18"/>
                <w:szCs w:val="18"/>
                <w:lang w:val="en-US"/>
              </w:rPr>
              <w:t xml:space="preserve">linking with pre-existing economic, political and social community structures </w:t>
            </w:r>
            <w:sdt>
              <w:sdtPr>
                <w:rPr>
                  <w:sz w:val="18"/>
                  <w:szCs w:val="18"/>
                  <w:lang w:val="en-US"/>
                </w:rPr>
                <w:alias w:val="To edit, see citavi.com/edit"/>
                <w:tag w:val="CitaviPlaceholder#5d0473d3-795e-41ca-8073-ad1ce7b49b68"/>
                <w:id w:val="228427931"/>
                <w:placeholder>
                  <w:docPart w:val="AEBF8C67831C4EEFBF9E7874AF2A6AA0"/>
                </w:placeholder>
              </w:sdtPr>
              <w:sdtContent>
                <w:r>
                  <w:rPr>
                    <w:sz w:val="18"/>
                    <w:szCs w:val="18"/>
                    <w:lang w:val="en-US"/>
                  </w:rPr>
                  <w:fldChar w:fldCharType="begin"/>
                </w:r>
                <w:r>
                  <w:rPr>
                    <w:sz w:val="18"/>
                    <w:szCs w:val="18"/>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Y4N2Q2YmY5LTgzYTEtNDkxYi05OWJkLWUzNTE5YmM3M2U2MiIsIlJhbmdlTGVuZ3RoIjoyLCJSZWZlcmVuY2VJZCI6ImYyNWQ0YjBkLWI3MDQtNDU1NS1hMzZiLWNlNjJkMGQ0MGE0NyIsIk5vUGFyIjp0cnVl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}</w:instrText>
                </w:r>
                <w:r>
                  <w:rPr>
                    <w:sz w:val="18"/>
                    <w:szCs w:val="18"/>
                    <w:lang w:val="en-US"/>
                  </w:rPr>
                  <w:fldChar w:fldCharType="separate"/>
                </w:r>
                <w:r>
                  <w:rPr>
                    <w:sz w:val="18"/>
                    <w:szCs w:val="18"/>
                    <w:lang w:val="en-US"/>
                  </w:rPr>
                  <w:t>57, 25, 30</w:t>
                </w:r>
                <w:r>
                  <w:rPr>
                    <w:sz w:val="18"/>
                    <w:szCs w:val="18"/>
                    <w:lang w:val="en-US"/>
                  </w:rPr>
                  <w:fldChar w:fldCharType="end"/>
                </w:r>
              </w:sdtContent>
            </w:sdt>
          </w:p>
        </w:tc>
      </w:tr>
      <w:tr w:rsidR="007604FA" w:rsidRPr="00B16F9A" w14:paraId="18D66E7A" w14:textId="77777777" w:rsidTr="00A0360C">
        <w:tc>
          <w:tcPr>
            <w:tcW w:w="650" w:type="pct"/>
            <w:tcBorders>
              <w:top w:val="none" w:sz="4" w:space="0" w:color="000000"/>
              <w:bottom w:val="none" w:sz="4" w:space="0" w:color="000000"/>
            </w:tcBorders>
          </w:tcPr>
          <w:p w14:paraId="4F49E527" w14:textId="77777777" w:rsidR="007604FA" w:rsidRPr="00662A94" w:rsidRDefault="007604FA">
            <w:pPr>
              <w:spacing w:before="60" w:after="60"/>
              <w:rPr>
                <w:sz w:val="18"/>
                <w:szCs w:val="18"/>
                <w:lang w:val="en-US"/>
              </w:rPr>
            </w:pPr>
          </w:p>
        </w:tc>
        <w:tc>
          <w:tcPr>
            <w:tcW w:w="1200" w:type="pct"/>
            <w:gridSpan w:val="3"/>
            <w:tcBorders>
              <w:top w:val="none" w:sz="4" w:space="0" w:color="000000"/>
              <w:bottom w:val="none" w:sz="4" w:space="0" w:color="000000"/>
            </w:tcBorders>
          </w:tcPr>
          <w:p w14:paraId="60E8DE82" w14:textId="77777777" w:rsidR="007604FA" w:rsidRPr="00662A94" w:rsidRDefault="007604FA">
            <w:pPr>
              <w:spacing w:before="60" w:after="60"/>
              <w:rPr>
                <w:sz w:val="18"/>
                <w:szCs w:val="18"/>
                <w:lang w:val="en-US"/>
              </w:rPr>
            </w:pPr>
          </w:p>
        </w:tc>
        <w:tc>
          <w:tcPr>
            <w:tcW w:w="3150" w:type="pct"/>
            <w:tcBorders>
              <w:top w:val="none" w:sz="4" w:space="0" w:color="000000"/>
              <w:bottom w:val="none" w:sz="4" w:space="0" w:color="000000"/>
            </w:tcBorders>
          </w:tcPr>
          <w:p w14:paraId="60AD1D28" w14:textId="0A110CBF" w:rsidR="007604FA" w:rsidRPr="00662A94" w:rsidRDefault="007604FA">
            <w:pPr>
              <w:spacing w:before="60" w:after="60"/>
              <w:rPr>
                <w:sz w:val="18"/>
                <w:szCs w:val="18"/>
                <w:lang w:val="en-US"/>
              </w:rPr>
            </w:pPr>
            <w:r w:rsidRPr="00662A94">
              <w:rPr>
                <w:sz w:val="18"/>
                <w:szCs w:val="18"/>
                <w:lang w:val="en-US"/>
              </w:rPr>
              <w:t>achieving work plans and goals</w:t>
            </w:r>
            <w:r>
              <w:rPr>
                <w:sz w:val="18"/>
                <w:szCs w:val="18"/>
                <w:lang w:val="en-US"/>
              </w:rPr>
              <w:t xml:space="preserve"> </w:t>
            </w:r>
            <w:sdt>
              <w:sdtPr>
                <w:rPr>
                  <w:sz w:val="18"/>
                  <w:szCs w:val="18"/>
                  <w:lang w:val="en-US"/>
                </w:rPr>
                <w:alias w:val="To edit, see citavi.com/edit"/>
                <w:tag w:val="CitaviPlaceholder#25e0a019-cfb4-4f1c-a7ff-6591ffe4f722"/>
                <w:id w:val="900414591"/>
                <w:placeholder>
                  <w:docPart w:val="036F6A07F223465AB7BB4F03F66DCCA9"/>
                </w:placeholder>
              </w:sdtPr>
              <w:sdtContent>
                <w:r>
                  <w:rPr>
                    <w:sz w:val="18"/>
                    <w:szCs w:val="18"/>
                    <w:lang w:val="en-US"/>
                  </w:rPr>
                  <w:fldChar w:fldCharType="begin"/>
                </w:r>
                <w:r>
                  <w:rPr>
                    <w:sz w:val="18"/>
                    <w:szCs w:val="18"/>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cxODkyODAxLWE5MTctNGI5NC04ZmE0LTE2N2EzMWMzNDE0YyIsIlJhbmdlTGVuZ3RoIjoyLCJSZWZlcmVuY2VJZCI6ImE5NjAxMDMwLTJlNDQtNDdiNi1iMWJmLWQ1YzhlMjBjZGRjMiIsIk5vUGFyIjp0cnVl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}</w:instrText>
                </w:r>
                <w:r>
                  <w:rPr>
                    <w:sz w:val="18"/>
                    <w:szCs w:val="18"/>
                    <w:lang w:val="en-US"/>
                  </w:rPr>
                  <w:fldChar w:fldCharType="separate"/>
                </w:r>
                <w:r>
                  <w:rPr>
                    <w:sz w:val="18"/>
                    <w:szCs w:val="18"/>
                    <w:lang w:val="en-US"/>
                  </w:rPr>
                  <w:t>22</w:t>
                </w:r>
                <w:r>
                  <w:rPr>
                    <w:sz w:val="18"/>
                    <w:szCs w:val="18"/>
                    <w:lang w:val="en-US"/>
                  </w:rPr>
                  <w:fldChar w:fldCharType="end"/>
                </w:r>
              </w:sdtContent>
            </w:sdt>
          </w:p>
        </w:tc>
      </w:tr>
      <w:tr w:rsidR="007604FA" w:rsidRPr="00B16F9A" w14:paraId="30871077" w14:textId="77777777" w:rsidTr="00A0360C">
        <w:tc>
          <w:tcPr>
            <w:tcW w:w="650" w:type="pct"/>
            <w:tcBorders>
              <w:top w:val="none" w:sz="4" w:space="0" w:color="000000"/>
              <w:bottom w:val="none" w:sz="4" w:space="0" w:color="000000"/>
            </w:tcBorders>
          </w:tcPr>
          <w:p w14:paraId="7558F730" w14:textId="77777777" w:rsidR="007604FA" w:rsidRPr="00662A94" w:rsidRDefault="007604FA">
            <w:pPr>
              <w:spacing w:before="60" w:after="60"/>
              <w:rPr>
                <w:sz w:val="18"/>
                <w:szCs w:val="18"/>
                <w:lang w:val="en-US"/>
              </w:rPr>
            </w:pPr>
          </w:p>
        </w:tc>
        <w:tc>
          <w:tcPr>
            <w:tcW w:w="1200" w:type="pct"/>
            <w:gridSpan w:val="3"/>
            <w:tcBorders>
              <w:top w:val="none" w:sz="4" w:space="0" w:color="000000"/>
              <w:bottom w:val="none" w:sz="4" w:space="0" w:color="000000"/>
            </w:tcBorders>
          </w:tcPr>
          <w:p w14:paraId="710FE778" w14:textId="77777777" w:rsidR="007604FA" w:rsidRPr="00662A94" w:rsidRDefault="007604FA">
            <w:pPr>
              <w:spacing w:before="60" w:after="60"/>
              <w:rPr>
                <w:sz w:val="18"/>
                <w:szCs w:val="18"/>
                <w:lang w:val="en-US"/>
              </w:rPr>
            </w:pPr>
          </w:p>
        </w:tc>
        <w:tc>
          <w:tcPr>
            <w:tcW w:w="3150" w:type="pct"/>
            <w:tcBorders>
              <w:top w:val="none" w:sz="4" w:space="0" w:color="000000"/>
              <w:bottom w:val="none" w:sz="4" w:space="0" w:color="000000"/>
            </w:tcBorders>
          </w:tcPr>
          <w:p w14:paraId="0A2FCA54" w14:textId="5FC6FCF5" w:rsidR="007604FA" w:rsidRPr="00662A94" w:rsidRDefault="007604FA">
            <w:pPr>
              <w:spacing w:before="60" w:after="60"/>
              <w:rPr>
                <w:sz w:val="18"/>
                <w:szCs w:val="18"/>
                <w:lang w:val="en-US"/>
              </w:rPr>
            </w:pPr>
            <w:r w:rsidRPr="00662A94">
              <w:rPr>
                <w:sz w:val="18"/>
                <w:szCs w:val="18"/>
                <w:lang w:val="en-US"/>
              </w:rPr>
              <w:t>members of the community representing various groups and organizations involved in the program delivery</w:t>
            </w:r>
            <w:r>
              <w:rPr>
                <w:sz w:val="18"/>
                <w:szCs w:val="18"/>
                <w:lang w:val="en-US"/>
              </w:rPr>
              <w:t xml:space="preserve"> </w:t>
            </w:r>
            <w:sdt>
              <w:sdtPr>
                <w:rPr>
                  <w:sz w:val="18"/>
                  <w:szCs w:val="18"/>
                  <w:lang w:val="en-US"/>
                </w:rPr>
                <w:alias w:val="To edit, see citavi.com/edit"/>
                <w:tag w:val="CitaviPlaceholder#d82f773c-5284-4f1b-90b0-942a51e785be"/>
                <w:id w:val="-706031439"/>
                <w:placeholder>
                  <w:docPart w:val="D23CB326FDDF4B149948C0D4BF9D0CBA"/>
                </w:placeholder>
              </w:sdtPr>
              <w:sdtContent>
                <w:r>
                  <w:rPr>
                    <w:sz w:val="18"/>
                    <w:szCs w:val="18"/>
                    <w:lang w:val="en-US"/>
                  </w:rPr>
                  <w:fldChar w:fldCharType="begin"/>
                </w:r>
                <w:r>
                  <w:rPr>
                    <w:sz w:val="18"/>
                    <w:szCs w:val="18"/>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MzMDQ1ZjA1LTUyOTAtNDY4OC1iYTI0LTA3ZWFlYTc4Y2RlNyIsIlJhbmdlTGVuZ3RoIjoyLCJSZWZlcmVuY2VJZCI6ImYwYmU0Yzg3LTgzZDAtNDM2NC05NGM2LWVlY2Q2YjAxOGU3NSIsIk5vUGFyIjp0cnVl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}</w:instrText>
                </w:r>
                <w:r>
                  <w:rPr>
                    <w:sz w:val="18"/>
                    <w:szCs w:val="18"/>
                    <w:lang w:val="en-US"/>
                  </w:rPr>
                  <w:fldChar w:fldCharType="separate"/>
                </w:r>
                <w:r>
                  <w:rPr>
                    <w:sz w:val="18"/>
                    <w:szCs w:val="18"/>
                    <w:lang w:val="en-US"/>
                  </w:rPr>
                  <w:t>55</w:t>
                </w:r>
                <w:r>
                  <w:rPr>
                    <w:sz w:val="18"/>
                    <w:szCs w:val="18"/>
                    <w:lang w:val="en-US"/>
                  </w:rPr>
                  <w:fldChar w:fldCharType="end"/>
                </w:r>
              </w:sdtContent>
            </w:sdt>
          </w:p>
        </w:tc>
      </w:tr>
      <w:tr w:rsidR="007604FA" w:rsidRPr="00B16F9A" w14:paraId="19E72185" w14:textId="77777777" w:rsidTr="00A0360C">
        <w:tc>
          <w:tcPr>
            <w:tcW w:w="650" w:type="pct"/>
            <w:tcBorders>
              <w:top w:val="none" w:sz="4" w:space="0" w:color="000000"/>
              <w:bottom w:val="none" w:sz="4" w:space="0" w:color="000000"/>
            </w:tcBorders>
          </w:tcPr>
          <w:p w14:paraId="488F7A6C" w14:textId="77777777" w:rsidR="007604FA" w:rsidRPr="00662A94" w:rsidRDefault="007604FA">
            <w:pPr>
              <w:spacing w:before="60" w:after="60"/>
              <w:rPr>
                <w:sz w:val="18"/>
                <w:szCs w:val="18"/>
                <w:lang w:val="en-US"/>
              </w:rPr>
            </w:pPr>
          </w:p>
        </w:tc>
        <w:tc>
          <w:tcPr>
            <w:tcW w:w="1200" w:type="pct"/>
            <w:gridSpan w:val="3"/>
            <w:tcBorders>
              <w:top w:val="none" w:sz="4" w:space="0" w:color="000000"/>
              <w:bottom w:val="none" w:sz="4" w:space="0" w:color="000000"/>
            </w:tcBorders>
          </w:tcPr>
          <w:p w14:paraId="43586F3B" w14:textId="77777777" w:rsidR="007604FA" w:rsidRPr="00662A94" w:rsidRDefault="007604FA">
            <w:pPr>
              <w:spacing w:before="60" w:after="60"/>
              <w:rPr>
                <w:sz w:val="18"/>
                <w:szCs w:val="18"/>
                <w:lang w:val="en-US"/>
              </w:rPr>
            </w:pPr>
          </w:p>
        </w:tc>
        <w:tc>
          <w:tcPr>
            <w:tcW w:w="3150" w:type="pct"/>
            <w:tcBorders>
              <w:top w:val="none" w:sz="4" w:space="0" w:color="000000"/>
              <w:bottom w:val="none" w:sz="4" w:space="0" w:color="000000"/>
            </w:tcBorders>
          </w:tcPr>
          <w:p w14:paraId="32AFF6C9" w14:textId="11792E84" w:rsidR="007604FA" w:rsidRPr="00662A94" w:rsidRDefault="007604FA">
            <w:pPr>
              <w:spacing w:before="60" w:after="60"/>
              <w:rPr>
                <w:sz w:val="18"/>
                <w:szCs w:val="18"/>
                <w:lang w:val="en-US"/>
              </w:rPr>
            </w:pPr>
            <w:r w:rsidRPr="00662A94">
              <w:rPr>
                <w:sz w:val="18"/>
                <w:szCs w:val="18"/>
                <w:lang w:val="en-US"/>
              </w:rPr>
              <w:t xml:space="preserve">developing functional structures, vision, mission and political will </w:t>
            </w:r>
            <w:sdt>
              <w:sdtPr>
                <w:rPr>
                  <w:sz w:val="18"/>
                  <w:szCs w:val="18"/>
                  <w:lang w:val="en-US"/>
                </w:rPr>
                <w:alias w:val="To edit, see citavi.com/edit"/>
                <w:tag w:val="CitaviPlaceholder#6d3fb42b-7e06-4e10-831d-b5119421801e"/>
                <w:id w:val="-585758447"/>
                <w:placeholder>
                  <w:docPart w:val="3B82DC715544489685F59827C2C3180D"/>
                </w:placeholder>
              </w:sdtPr>
              <w:sdtContent>
                <w:r>
                  <w:rPr>
                    <w:sz w:val="18"/>
                    <w:szCs w:val="18"/>
                    <w:lang w:val="en-US"/>
                  </w:rPr>
                  <w:fldChar w:fldCharType="begin"/>
                </w:r>
                <w:r>
                  <w:rPr>
                    <w:sz w:val="18"/>
                    <w:szCs w:val="18"/>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IzZDQwMWJmLTE1MTItNDQxNS1hYTgyLTA5ZmMyNzdkZTQ1MiIsIlJhbmdlTGVuZ3RoIjoyLCJSZWZlcmVuY2VJZCI6IjhmOWEyNGNhLTA2YjEtNGQ5YS1iMjU2LTM5OTVlY2Q3YTJlZCIsIk5vUGFyIjp0cnVl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}</w:instrText>
                </w:r>
                <w:r>
                  <w:rPr>
                    <w:sz w:val="18"/>
                    <w:szCs w:val="18"/>
                    <w:lang w:val="en-US"/>
                  </w:rPr>
                  <w:fldChar w:fldCharType="separate"/>
                </w:r>
                <w:r>
                  <w:rPr>
                    <w:sz w:val="18"/>
                    <w:szCs w:val="18"/>
                    <w:lang w:val="en-US"/>
                  </w:rPr>
                  <w:t>50</w:t>
                </w:r>
                <w:r>
                  <w:rPr>
                    <w:sz w:val="18"/>
                    <w:szCs w:val="18"/>
                    <w:lang w:val="en-US"/>
                  </w:rPr>
                  <w:fldChar w:fldCharType="end"/>
                </w:r>
              </w:sdtContent>
            </w:sdt>
          </w:p>
        </w:tc>
      </w:tr>
      <w:tr w:rsidR="007604FA" w:rsidRPr="00B16F9A" w14:paraId="65AC8AFD" w14:textId="77777777" w:rsidTr="00A0360C">
        <w:tc>
          <w:tcPr>
            <w:tcW w:w="650" w:type="pct"/>
            <w:tcBorders>
              <w:top w:val="none" w:sz="4" w:space="0" w:color="000000"/>
              <w:bottom w:val="none" w:sz="4" w:space="0" w:color="000000"/>
            </w:tcBorders>
          </w:tcPr>
          <w:p w14:paraId="52FD9C78" w14:textId="77777777" w:rsidR="007604FA" w:rsidRPr="00662A94" w:rsidRDefault="007604FA">
            <w:pPr>
              <w:spacing w:before="60" w:after="60"/>
              <w:rPr>
                <w:sz w:val="18"/>
                <w:szCs w:val="18"/>
                <w:lang w:val="en-US"/>
              </w:rPr>
            </w:pPr>
          </w:p>
        </w:tc>
        <w:tc>
          <w:tcPr>
            <w:tcW w:w="1200" w:type="pct"/>
            <w:gridSpan w:val="3"/>
            <w:tcBorders>
              <w:top w:val="none" w:sz="4" w:space="0" w:color="000000"/>
              <w:bottom w:val="none" w:sz="4" w:space="0" w:color="000000"/>
            </w:tcBorders>
          </w:tcPr>
          <w:p w14:paraId="6668876D" w14:textId="77777777" w:rsidR="007604FA" w:rsidRPr="00662A94" w:rsidRDefault="007604FA">
            <w:pPr>
              <w:spacing w:before="60" w:after="60"/>
              <w:rPr>
                <w:sz w:val="18"/>
                <w:szCs w:val="18"/>
                <w:lang w:val="en-US"/>
              </w:rPr>
            </w:pPr>
          </w:p>
        </w:tc>
        <w:tc>
          <w:tcPr>
            <w:tcW w:w="3150" w:type="pct"/>
            <w:tcBorders>
              <w:top w:val="none" w:sz="4" w:space="0" w:color="000000"/>
              <w:bottom w:val="none" w:sz="4" w:space="0" w:color="000000"/>
            </w:tcBorders>
          </w:tcPr>
          <w:p w14:paraId="532046A6" w14:textId="27709EF4" w:rsidR="007604FA" w:rsidRPr="00662A94" w:rsidRDefault="007604FA">
            <w:pPr>
              <w:spacing w:before="60" w:after="60"/>
              <w:rPr>
                <w:sz w:val="18"/>
                <w:szCs w:val="18"/>
                <w:lang w:val="en-US"/>
              </w:rPr>
            </w:pPr>
            <w:r w:rsidRPr="00662A94">
              <w:rPr>
                <w:sz w:val="18"/>
                <w:szCs w:val="18"/>
                <w:lang w:val="en-US"/>
              </w:rPr>
              <w:t>program development and implementation with little or no assistance of the facilitating researchers</w:t>
            </w:r>
            <w:r>
              <w:rPr>
                <w:sz w:val="18"/>
                <w:szCs w:val="18"/>
                <w:lang w:val="en-US"/>
              </w:rPr>
              <w:t xml:space="preserve"> </w:t>
            </w:r>
            <w:sdt>
              <w:sdtPr>
                <w:rPr>
                  <w:sz w:val="18"/>
                  <w:szCs w:val="18"/>
                  <w:lang w:val="en-US"/>
                </w:rPr>
                <w:alias w:val="To edit, see citavi.com/edit"/>
                <w:tag w:val="CitaviPlaceholder#4c180751-a808-4bcf-9c7b-8a050e2fd27c"/>
                <w:id w:val="1925219297"/>
                <w:placeholder>
                  <w:docPart w:val="2FBD98AF2C454FE3AAC86AB8C93254AB"/>
                </w:placeholder>
              </w:sdtPr>
              <w:sdtContent>
                <w:r>
                  <w:rPr>
                    <w:sz w:val="18"/>
                    <w:szCs w:val="18"/>
                    <w:lang w:val="en-US"/>
                  </w:rPr>
                  <w:fldChar w:fldCharType="begin"/>
                </w:r>
                <w:r>
                  <w:rPr>
                    <w:sz w:val="18"/>
                    <w:szCs w:val="18"/>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EyMjBlZmY4LTAyNGMtNDU3ZC04Yzg3LTQ0Yjk1YTdjYWRjNyIsIlJhbmdlTGVuZ3RoIjoyLCJSZWZlcmVuY2VJZCI6Ijg2YWYyZjlhLThkMzYtNGM3Mi05YmQzLTBhMTIxMzM1NDI4MiIsIk5vUGFyIjp0cnVl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}</w:instrText>
                </w:r>
                <w:r>
                  <w:rPr>
                    <w:sz w:val="18"/>
                    <w:szCs w:val="18"/>
                    <w:lang w:val="en-US"/>
                  </w:rPr>
                  <w:fldChar w:fldCharType="separate"/>
                </w:r>
                <w:r>
                  <w:rPr>
                    <w:sz w:val="18"/>
                    <w:szCs w:val="18"/>
                    <w:lang w:val="en-US"/>
                  </w:rPr>
                  <w:t>33</w:t>
                </w:r>
                <w:r>
                  <w:rPr>
                    <w:sz w:val="18"/>
                    <w:szCs w:val="18"/>
                    <w:lang w:val="en-US"/>
                  </w:rPr>
                  <w:fldChar w:fldCharType="end"/>
                </w:r>
              </w:sdtContent>
            </w:sdt>
          </w:p>
        </w:tc>
      </w:tr>
      <w:tr w:rsidR="007604FA" w:rsidRPr="00B16F9A" w14:paraId="1098A310" w14:textId="77777777" w:rsidTr="00A0360C">
        <w:tc>
          <w:tcPr>
            <w:tcW w:w="650" w:type="pct"/>
            <w:tcBorders>
              <w:top w:val="none" w:sz="4" w:space="0" w:color="000000"/>
              <w:bottom w:val="single" w:sz="4" w:space="0" w:color="auto"/>
            </w:tcBorders>
          </w:tcPr>
          <w:p w14:paraId="275CF0D7" w14:textId="77777777" w:rsidR="007604FA" w:rsidRPr="00662A94" w:rsidRDefault="007604FA">
            <w:pPr>
              <w:spacing w:before="60" w:after="60"/>
              <w:rPr>
                <w:sz w:val="18"/>
                <w:szCs w:val="18"/>
                <w:lang w:val="en-US"/>
              </w:rPr>
            </w:pPr>
          </w:p>
        </w:tc>
        <w:tc>
          <w:tcPr>
            <w:tcW w:w="1200" w:type="pct"/>
            <w:gridSpan w:val="3"/>
            <w:tcBorders>
              <w:top w:val="none" w:sz="4" w:space="0" w:color="000000"/>
              <w:bottom w:val="single" w:sz="4" w:space="0" w:color="auto"/>
            </w:tcBorders>
          </w:tcPr>
          <w:p w14:paraId="33903548" w14:textId="77777777" w:rsidR="007604FA" w:rsidRPr="00662A94" w:rsidRDefault="007604FA">
            <w:pPr>
              <w:spacing w:before="60" w:after="60"/>
              <w:rPr>
                <w:sz w:val="18"/>
                <w:szCs w:val="18"/>
                <w:lang w:val="en-US"/>
              </w:rPr>
            </w:pPr>
          </w:p>
        </w:tc>
        <w:tc>
          <w:tcPr>
            <w:tcW w:w="3150" w:type="pct"/>
            <w:tcBorders>
              <w:top w:val="none" w:sz="4" w:space="0" w:color="000000"/>
              <w:bottom w:val="single" w:sz="4" w:space="0" w:color="auto"/>
            </w:tcBorders>
          </w:tcPr>
          <w:p w14:paraId="3E58E871" w14:textId="3A261D35" w:rsidR="007604FA" w:rsidRPr="00662A94" w:rsidRDefault="007604FA">
            <w:pPr>
              <w:spacing w:before="60" w:after="60"/>
              <w:rPr>
                <w:sz w:val="18"/>
                <w:szCs w:val="18"/>
                <w:lang w:val="en-US"/>
              </w:rPr>
            </w:pPr>
            <w:r w:rsidRPr="00662A94">
              <w:rPr>
                <w:sz w:val="18"/>
                <w:szCs w:val="18"/>
                <w:lang w:val="en-US"/>
              </w:rPr>
              <w:t>role of elders, youth and women and the speaking of the native language</w:t>
            </w:r>
            <w:r>
              <w:rPr>
                <w:sz w:val="18"/>
                <w:szCs w:val="18"/>
                <w:lang w:val="en-US"/>
              </w:rPr>
              <w:t xml:space="preserve"> </w:t>
            </w:r>
            <w:sdt>
              <w:sdtPr>
                <w:rPr>
                  <w:sz w:val="18"/>
                  <w:szCs w:val="18"/>
                  <w:lang w:val="en-US"/>
                </w:rPr>
                <w:alias w:val="To edit, see citavi.com/edit"/>
                <w:tag w:val="CitaviPlaceholder#220ad85b-2ae3-4441-ae0b-21e6ea28b46e"/>
                <w:id w:val="393240914"/>
                <w:placeholder>
                  <w:docPart w:val="8B8BB3B1AD52499299F52849187544A2"/>
                </w:placeholder>
              </w:sdtPr>
              <w:sdtContent>
                <w:r>
                  <w:rPr>
                    <w:sz w:val="18"/>
                    <w:szCs w:val="18"/>
                    <w:lang w:val="en-US"/>
                  </w:rPr>
                  <w:fldChar w:fldCharType="begin"/>
                </w:r>
                <w:r>
                  <w:rPr>
                    <w:sz w:val="18"/>
                    <w:szCs w:val="18"/>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I0NDdkMDY4LTVlYjMtNDRmMS1iMzRjLTk3N2NmNzQ0NWYyMyIsIlJhbmdlTGVuZ3RoIjoyLCJSZWZlcmVuY2VJZCI6Ijc1MjM0NDdjLTBiZjQtNDNkZS1iNzViLTc5MTg0MjZjMmJiMyIsIk5vUGFyIjp0cnVl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}</w:instrText>
                </w:r>
                <w:r>
                  <w:rPr>
                    <w:sz w:val="18"/>
                    <w:szCs w:val="18"/>
                    <w:lang w:val="en-US"/>
                  </w:rPr>
                  <w:fldChar w:fldCharType="separate"/>
                </w:r>
                <w:r>
                  <w:rPr>
                    <w:sz w:val="18"/>
                    <w:szCs w:val="18"/>
                    <w:lang w:val="en-US"/>
                  </w:rPr>
                  <w:t>53</w:t>
                </w:r>
                <w:r>
                  <w:rPr>
                    <w:sz w:val="18"/>
                    <w:szCs w:val="18"/>
                    <w:lang w:val="en-US"/>
                  </w:rPr>
                  <w:fldChar w:fldCharType="end"/>
                </w:r>
              </w:sdtContent>
            </w:sdt>
          </w:p>
        </w:tc>
      </w:tr>
      <w:tr w:rsidR="007604FA" w:rsidRPr="00B16F9A" w14:paraId="3FD7A829" w14:textId="77777777" w:rsidTr="00A0360C">
        <w:tc>
          <w:tcPr>
            <w:tcW w:w="650" w:type="pct"/>
            <w:tcBorders>
              <w:top w:val="single" w:sz="4" w:space="0" w:color="auto"/>
              <w:bottom w:val="none" w:sz="4" w:space="0" w:color="000000"/>
            </w:tcBorders>
          </w:tcPr>
          <w:p w14:paraId="4AB455FC" w14:textId="77777777" w:rsidR="007604FA" w:rsidRPr="00662A94" w:rsidRDefault="007604FA">
            <w:pPr>
              <w:spacing w:before="60" w:after="60"/>
              <w:rPr>
                <w:sz w:val="18"/>
                <w:szCs w:val="18"/>
                <w:lang w:val="en-US"/>
              </w:rPr>
            </w:pPr>
          </w:p>
        </w:tc>
        <w:tc>
          <w:tcPr>
            <w:tcW w:w="1200" w:type="pct"/>
            <w:gridSpan w:val="3"/>
            <w:tcBorders>
              <w:top w:val="single" w:sz="4" w:space="0" w:color="auto"/>
              <w:bottom w:val="none" w:sz="4" w:space="0" w:color="000000"/>
            </w:tcBorders>
          </w:tcPr>
          <w:p w14:paraId="03536EBB" w14:textId="43EAE2BC" w:rsidR="007604FA" w:rsidRPr="00662A94" w:rsidRDefault="007604FA" w:rsidP="007604FA">
            <w:pPr>
              <w:spacing w:before="60" w:after="60"/>
              <w:rPr>
                <w:sz w:val="18"/>
                <w:szCs w:val="18"/>
                <w:lang w:val="en-US"/>
              </w:rPr>
            </w:pPr>
            <w:r w:rsidRPr="00662A94">
              <w:rPr>
                <w:sz w:val="18"/>
                <w:szCs w:val="18"/>
                <w:lang w:val="en-US"/>
              </w:rPr>
              <w:t xml:space="preserve">Shared values </w:t>
            </w:r>
            <w:r>
              <w:rPr>
                <w:sz w:val="18"/>
                <w:szCs w:val="18"/>
                <w:lang w:val="en-US"/>
              </w:rPr>
              <w:t>&amp;</w:t>
            </w:r>
            <w:r w:rsidRPr="00662A94">
              <w:rPr>
                <w:sz w:val="18"/>
                <w:szCs w:val="18"/>
                <w:lang w:val="en-US"/>
              </w:rPr>
              <w:t xml:space="preserve"> goals</w:t>
            </w:r>
          </w:p>
        </w:tc>
        <w:tc>
          <w:tcPr>
            <w:tcW w:w="3150" w:type="pct"/>
            <w:tcBorders>
              <w:top w:val="single" w:sz="4" w:space="0" w:color="auto"/>
              <w:bottom w:val="none" w:sz="4" w:space="0" w:color="000000"/>
            </w:tcBorders>
          </w:tcPr>
          <w:p w14:paraId="32CBA8AB" w14:textId="6AC3E61E" w:rsidR="007604FA" w:rsidRPr="00662A94" w:rsidRDefault="007604FA">
            <w:pPr>
              <w:spacing w:before="60" w:after="60"/>
              <w:rPr>
                <w:sz w:val="18"/>
                <w:szCs w:val="18"/>
                <w:lang w:val="en-US"/>
              </w:rPr>
            </w:pPr>
            <w:r w:rsidRPr="00662A94">
              <w:rPr>
                <w:sz w:val="18"/>
                <w:szCs w:val="18"/>
                <w:lang w:val="en-US"/>
              </w:rPr>
              <w:t xml:space="preserve">driving collective action to achieve common goals </w:t>
            </w:r>
            <w:sdt>
              <w:sdtPr>
                <w:rPr>
                  <w:sz w:val="18"/>
                  <w:szCs w:val="18"/>
                  <w:lang w:val="en-US"/>
                </w:rPr>
                <w:alias w:val="To edit, see citavi.com/edit"/>
                <w:tag w:val="CitaviPlaceholder#a031a0a0-39a0-4377-9c52-3078b5877b19"/>
                <w:id w:val="-1290436206"/>
                <w:placeholder>
                  <w:docPart w:val="E438F1D90BD14431A304DEA0A7F22E2C"/>
                </w:placeholder>
              </w:sdtPr>
              <w:sdtContent>
                <w:r>
                  <w:rPr>
                    <w:sz w:val="18"/>
                    <w:szCs w:val="18"/>
                    <w:lang w:val="en-US"/>
                  </w:rPr>
                  <w:fldChar w:fldCharType="begin"/>
                </w:r>
                <w:r>
                  <w:rPr>
                    <w:sz w:val="18"/>
                    <w:szCs w:val="18"/>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E1YzM0ZWQ0LTMxMTktNGE0Yy1iMzdmLTAxN2U3ODJjMGZjYiIsIlJhbmdlTGVuZ3RoIjozLCJSZWZlcmVuY2VJZCI6IjNmZGRlNjQzLThiYmQtNDkzMy04MzRiLTBiYTlhZGFlNDExO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}</w:instrText>
                </w:r>
                <w:r>
                  <w:rPr>
                    <w:sz w:val="18"/>
                    <w:szCs w:val="18"/>
                    <w:lang w:val="en-US"/>
                  </w:rPr>
                  <w:fldChar w:fldCharType="separate"/>
                </w:r>
                <w:r>
                  <w:rPr>
                    <w:sz w:val="18"/>
                    <w:szCs w:val="18"/>
                    <w:lang w:val="en-US"/>
                  </w:rPr>
                  <w:t>(32, 44, 31)</w:t>
                </w:r>
                <w:r>
                  <w:rPr>
                    <w:sz w:val="18"/>
                    <w:szCs w:val="18"/>
                    <w:lang w:val="en-US"/>
                  </w:rPr>
                  <w:fldChar w:fldCharType="end"/>
                </w:r>
              </w:sdtContent>
            </w:sdt>
          </w:p>
        </w:tc>
      </w:tr>
      <w:tr w:rsidR="007604FA" w:rsidRPr="00B16F9A" w14:paraId="54694916" w14:textId="77777777" w:rsidTr="00A0360C">
        <w:tc>
          <w:tcPr>
            <w:tcW w:w="650" w:type="pct"/>
            <w:tcBorders>
              <w:top w:val="none" w:sz="4" w:space="0" w:color="000000"/>
              <w:bottom w:val="single" w:sz="4" w:space="0" w:color="auto"/>
            </w:tcBorders>
          </w:tcPr>
          <w:p w14:paraId="4F5AF6B3" w14:textId="77777777" w:rsidR="007604FA" w:rsidRPr="00662A94" w:rsidRDefault="007604FA">
            <w:pPr>
              <w:spacing w:before="60" w:after="60"/>
              <w:rPr>
                <w:sz w:val="18"/>
                <w:szCs w:val="18"/>
                <w:lang w:val="en-US"/>
              </w:rPr>
            </w:pPr>
          </w:p>
        </w:tc>
        <w:tc>
          <w:tcPr>
            <w:tcW w:w="1200" w:type="pct"/>
            <w:gridSpan w:val="3"/>
            <w:tcBorders>
              <w:top w:val="none" w:sz="4" w:space="0" w:color="000000"/>
              <w:bottom w:val="single" w:sz="4" w:space="0" w:color="auto"/>
            </w:tcBorders>
          </w:tcPr>
          <w:p w14:paraId="6FB707A4" w14:textId="77777777" w:rsidR="007604FA" w:rsidRPr="00662A94" w:rsidRDefault="007604FA">
            <w:pPr>
              <w:spacing w:before="60" w:after="60"/>
              <w:rPr>
                <w:sz w:val="18"/>
                <w:szCs w:val="18"/>
                <w:lang w:val="en-US"/>
              </w:rPr>
            </w:pPr>
          </w:p>
        </w:tc>
        <w:tc>
          <w:tcPr>
            <w:tcW w:w="3150" w:type="pct"/>
            <w:tcBorders>
              <w:top w:val="none" w:sz="4" w:space="0" w:color="000000"/>
              <w:bottom w:val="single" w:sz="4" w:space="0" w:color="auto"/>
            </w:tcBorders>
          </w:tcPr>
          <w:p w14:paraId="5BAD1DE1" w14:textId="16149344" w:rsidR="007604FA" w:rsidRPr="00662A94" w:rsidRDefault="007604FA">
            <w:pPr>
              <w:spacing w:before="60" w:after="60"/>
              <w:rPr>
                <w:sz w:val="18"/>
                <w:szCs w:val="18"/>
                <w:lang w:val="en-US"/>
              </w:rPr>
            </w:pPr>
            <w:r w:rsidRPr="00662A94">
              <w:rPr>
                <w:sz w:val="18"/>
                <w:szCs w:val="18"/>
                <w:lang w:val="en-US"/>
              </w:rPr>
              <w:t>shared community values supporting democracy, inclusion and social justice</w:t>
            </w:r>
            <w:r>
              <w:rPr>
                <w:sz w:val="18"/>
                <w:szCs w:val="18"/>
                <w:lang w:val="en-US"/>
              </w:rPr>
              <w:t xml:space="preserve"> </w:t>
            </w:r>
            <w:sdt>
              <w:sdtPr>
                <w:rPr>
                  <w:sz w:val="18"/>
                  <w:szCs w:val="18"/>
                  <w:lang w:val="en-US"/>
                </w:rPr>
                <w:alias w:val="To edit, see citavi.com/edit"/>
                <w:tag w:val="CitaviPlaceholder#86c38958-667f-47f8-8c8e-d3e625d75796"/>
                <w:id w:val="-108657421"/>
                <w:placeholder>
                  <w:docPart w:val="A9114AC745A84608879358F166A9E13B"/>
                </w:placeholder>
              </w:sdtPr>
              <w:sdtContent>
                <w:r>
                  <w:rPr>
                    <w:sz w:val="18"/>
                    <w:szCs w:val="18"/>
                    <w:lang w:val="en-US"/>
                  </w:rPr>
                  <w:fldChar w:fldCharType="begin"/>
                </w:r>
                <w:r>
                  <w:rPr>
                    <w:sz w:val="18"/>
                    <w:szCs w:val="18"/>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ZhN2FiY2Y3LWY1NzUtNDM5MC1iNjgwLTU5ZWQxYTBlM2UyMyIsIlJhbmdlTGVuZ3RoIjozLCJSZWZlcmVuY2VJZCI6ImYyZmVkNGUwLWI3YmQtNGQzMC05YmMxLTMzNzRiM2RiNTMwO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}</w:instrText>
                </w:r>
                <w:r>
                  <w:rPr>
                    <w:sz w:val="18"/>
                    <w:szCs w:val="18"/>
                    <w:lang w:val="en-US"/>
                  </w:rPr>
                  <w:fldChar w:fldCharType="separate"/>
                </w:r>
                <w:r>
                  <w:rPr>
                    <w:sz w:val="18"/>
                    <w:szCs w:val="18"/>
                    <w:lang w:val="en-US"/>
                  </w:rPr>
                  <w:t>(40, 27)</w:t>
                </w:r>
                <w:r>
                  <w:rPr>
                    <w:sz w:val="18"/>
                    <w:szCs w:val="18"/>
                    <w:lang w:val="en-US"/>
                  </w:rPr>
                  <w:fldChar w:fldCharType="end"/>
                </w:r>
              </w:sdtContent>
            </w:sdt>
          </w:p>
        </w:tc>
      </w:tr>
      <w:tr w:rsidR="007604FA" w:rsidRPr="00B16F9A" w14:paraId="2DFC10E4" w14:textId="77777777" w:rsidTr="00A0360C">
        <w:tc>
          <w:tcPr>
            <w:tcW w:w="650" w:type="pct"/>
            <w:tcBorders>
              <w:top w:val="single" w:sz="4" w:space="0" w:color="auto"/>
              <w:bottom w:val="none" w:sz="4" w:space="0" w:color="000000"/>
            </w:tcBorders>
          </w:tcPr>
          <w:p w14:paraId="6625BCF6" w14:textId="77777777" w:rsidR="007604FA" w:rsidRPr="00662A94" w:rsidRDefault="007604FA">
            <w:pPr>
              <w:spacing w:before="60" w:after="60"/>
              <w:rPr>
                <w:sz w:val="18"/>
                <w:szCs w:val="18"/>
                <w:lang w:val="en-US"/>
              </w:rPr>
            </w:pPr>
          </w:p>
        </w:tc>
        <w:tc>
          <w:tcPr>
            <w:tcW w:w="1200" w:type="pct"/>
            <w:gridSpan w:val="3"/>
            <w:tcBorders>
              <w:top w:val="single" w:sz="4" w:space="0" w:color="auto"/>
              <w:bottom w:val="none" w:sz="4" w:space="0" w:color="000000"/>
            </w:tcBorders>
          </w:tcPr>
          <w:p w14:paraId="50CF1FC1" w14:textId="77777777" w:rsidR="007604FA" w:rsidRPr="00662A94" w:rsidRDefault="007604FA">
            <w:pPr>
              <w:spacing w:before="60" w:after="60"/>
              <w:rPr>
                <w:sz w:val="18"/>
                <w:szCs w:val="18"/>
                <w:lang w:val="en-US"/>
              </w:rPr>
            </w:pPr>
            <w:r w:rsidRPr="00662A94">
              <w:rPr>
                <w:sz w:val="18"/>
                <w:szCs w:val="18"/>
                <w:lang w:val="en-US"/>
              </w:rPr>
              <w:t>Sustainability</w:t>
            </w:r>
          </w:p>
        </w:tc>
        <w:tc>
          <w:tcPr>
            <w:tcW w:w="3150" w:type="pct"/>
            <w:tcBorders>
              <w:top w:val="single" w:sz="4" w:space="0" w:color="auto"/>
              <w:bottom w:val="none" w:sz="4" w:space="0" w:color="000000"/>
            </w:tcBorders>
          </w:tcPr>
          <w:p w14:paraId="350208A7" w14:textId="6044F630" w:rsidR="007604FA" w:rsidRPr="00662A94" w:rsidRDefault="007604FA" w:rsidP="007604FA">
            <w:pPr>
              <w:spacing w:before="60" w:after="60"/>
              <w:rPr>
                <w:sz w:val="18"/>
                <w:szCs w:val="18"/>
                <w:lang w:val="en-US"/>
              </w:rPr>
            </w:pPr>
            <w:r w:rsidRPr="00662A94">
              <w:rPr>
                <w:sz w:val="18"/>
                <w:szCs w:val="18"/>
                <w:lang w:val="en-US"/>
              </w:rPr>
              <w:t xml:space="preserve">capability to maintain a project </w:t>
            </w:r>
            <w:sdt>
              <w:sdtPr>
                <w:rPr>
                  <w:sz w:val="18"/>
                  <w:szCs w:val="18"/>
                  <w:lang w:val="en-US"/>
                </w:rPr>
                <w:alias w:val="To edit, see citavi.com/edit"/>
                <w:tag w:val="CitaviPlaceholder#709a44ab-2f73-48a6-8107-e6f5811e18ed"/>
                <w:id w:val="-618221228"/>
                <w:placeholder>
                  <w:docPart w:val="707EC5922D54480B802F67EE51BD6FC9"/>
                </w:placeholder>
              </w:sdtPr>
              <w:sdtContent>
                <w:r>
                  <w:rPr>
                    <w:sz w:val="18"/>
                    <w:szCs w:val="18"/>
                    <w:lang w:val="en-US"/>
                  </w:rPr>
                  <w:fldChar w:fldCharType="begin"/>
                </w:r>
                <w:r>
                  <w:rPr>
                    <w:sz w:val="18"/>
                    <w:szCs w:val="18"/>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YyYjY2YjE3LTZmNTctNGIwMi05MmEyLTFjMDU4MDk0Y2ExOSIsIlJhbmdlTGVuZ3RoIjo0LCJSZWZlcmVuY2VJZCI6ImQ4MjBjMTBhLTQ5ODUtNDEyYy05ZTUyLTYwMzRlYjg0MDdhM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}</w:instrText>
                </w:r>
                <w:r>
                  <w:rPr>
                    <w:sz w:val="18"/>
                    <w:szCs w:val="18"/>
                    <w:lang w:val="en-US"/>
                  </w:rPr>
                  <w:fldChar w:fldCharType="separate"/>
                </w:r>
                <w:r>
                  <w:rPr>
                    <w:sz w:val="18"/>
                    <w:szCs w:val="18"/>
                    <w:lang w:val="en-US"/>
                  </w:rPr>
                  <w:t>(39)</w:t>
                </w:r>
                <w:r>
                  <w:rPr>
                    <w:sz w:val="18"/>
                    <w:szCs w:val="18"/>
                    <w:lang w:val="en-US"/>
                  </w:rPr>
                  <w:fldChar w:fldCharType="end"/>
                </w:r>
              </w:sdtContent>
            </w:sdt>
          </w:p>
        </w:tc>
      </w:tr>
      <w:tr w:rsidR="007604FA" w:rsidRPr="00B16F9A" w14:paraId="359F81BB" w14:textId="77777777" w:rsidTr="00A0360C">
        <w:tc>
          <w:tcPr>
            <w:tcW w:w="650" w:type="pct"/>
            <w:tcBorders>
              <w:top w:val="none" w:sz="4" w:space="0" w:color="000000"/>
              <w:bottom w:val="none" w:sz="4" w:space="0" w:color="000000"/>
            </w:tcBorders>
          </w:tcPr>
          <w:p w14:paraId="3A20C78E" w14:textId="77777777" w:rsidR="007604FA" w:rsidRPr="00662A94" w:rsidRDefault="007604FA">
            <w:pPr>
              <w:spacing w:before="60" w:after="60"/>
              <w:rPr>
                <w:sz w:val="18"/>
                <w:szCs w:val="18"/>
                <w:lang w:val="en-US"/>
              </w:rPr>
            </w:pPr>
          </w:p>
        </w:tc>
        <w:tc>
          <w:tcPr>
            <w:tcW w:w="1200" w:type="pct"/>
            <w:gridSpan w:val="3"/>
            <w:tcBorders>
              <w:top w:val="none" w:sz="4" w:space="0" w:color="000000"/>
              <w:bottom w:val="none" w:sz="4" w:space="0" w:color="000000"/>
            </w:tcBorders>
          </w:tcPr>
          <w:p w14:paraId="16946C6E" w14:textId="77777777" w:rsidR="007604FA" w:rsidRPr="00662A94" w:rsidRDefault="007604FA">
            <w:pPr>
              <w:spacing w:before="60" w:after="60"/>
              <w:rPr>
                <w:sz w:val="18"/>
                <w:szCs w:val="18"/>
                <w:lang w:val="en-US"/>
              </w:rPr>
            </w:pPr>
          </w:p>
        </w:tc>
        <w:tc>
          <w:tcPr>
            <w:tcW w:w="3150" w:type="pct"/>
            <w:tcBorders>
              <w:top w:val="none" w:sz="4" w:space="0" w:color="000000"/>
              <w:bottom w:val="none" w:sz="4" w:space="0" w:color="000000"/>
            </w:tcBorders>
          </w:tcPr>
          <w:p w14:paraId="57106345" w14:textId="2797B23A" w:rsidR="007604FA" w:rsidRPr="00662A94" w:rsidRDefault="007604FA">
            <w:pPr>
              <w:spacing w:before="60" w:after="60"/>
              <w:rPr>
                <w:sz w:val="18"/>
                <w:szCs w:val="18"/>
                <w:lang w:val="en-US"/>
              </w:rPr>
            </w:pPr>
            <w:r w:rsidRPr="00662A94">
              <w:rPr>
                <w:sz w:val="18"/>
                <w:szCs w:val="18"/>
                <w:lang w:val="en-US"/>
              </w:rPr>
              <w:t>personal sustainability</w:t>
            </w:r>
            <w:r>
              <w:rPr>
                <w:sz w:val="18"/>
                <w:szCs w:val="18"/>
                <w:lang w:val="en-US"/>
              </w:rPr>
              <w:t xml:space="preserve"> </w:t>
            </w:r>
            <w:sdt>
              <w:sdtPr>
                <w:rPr>
                  <w:sz w:val="18"/>
                  <w:szCs w:val="18"/>
                  <w:lang w:val="en-US"/>
                </w:rPr>
                <w:alias w:val="To edit, see citavi.com/edit"/>
                <w:tag w:val="CitaviPlaceholder#f8aa1893-a4d8-45c2-98e1-78dfa106a9a5"/>
                <w:id w:val="-1839448631"/>
                <w:placeholder>
                  <w:docPart w:val="0E37E4D8AFFE492EA9F9F08EDA4AF608"/>
                </w:placeholder>
              </w:sdtPr>
              <w:sdtContent>
                <w:r>
                  <w:rPr>
                    <w:sz w:val="18"/>
                    <w:szCs w:val="18"/>
                    <w:lang w:val="en-US"/>
                  </w:rPr>
                  <w:fldChar w:fldCharType="begin"/>
                </w:r>
                <w:r>
                  <w:rPr>
                    <w:sz w:val="18"/>
                    <w:szCs w:val="18"/>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UxYzYzOWYxLWY5ZmYtNGUxMy1iZjlkLTMyODRhM2I3YzllNyIsIlJhbmdlTGVuZ3RoIjozLCJSZWZlcmVuY2VJZCI6Ijg1YzQ5NzQwLTRkZjgtNGNmNi05ZDk1LWI5NjE4YTVhMjhjZ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}</w:instrText>
                </w:r>
                <w:r>
                  <w:rPr>
                    <w:sz w:val="18"/>
                    <w:szCs w:val="18"/>
                    <w:lang w:val="en-US"/>
                  </w:rPr>
                  <w:fldChar w:fldCharType="separate"/>
                </w:r>
                <w:r>
                  <w:rPr>
                    <w:sz w:val="18"/>
                    <w:szCs w:val="18"/>
                    <w:lang w:val="en-US"/>
                  </w:rPr>
                  <w:t>(3)</w:t>
                </w:r>
                <w:r>
                  <w:rPr>
                    <w:sz w:val="18"/>
                    <w:szCs w:val="18"/>
                    <w:lang w:val="en-US"/>
                  </w:rPr>
                  <w:fldChar w:fldCharType="end"/>
                </w:r>
              </w:sdtContent>
            </w:sdt>
          </w:p>
        </w:tc>
      </w:tr>
      <w:tr w:rsidR="007604FA" w:rsidRPr="00B16F9A" w14:paraId="41C3ECFA" w14:textId="77777777" w:rsidTr="00A0360C">
        <w:tc>
          <w:tcPr>
            <w:tcW w:w="650" w:type="pct"/>
            <w:tcBorders>
              <w:top w:val="none" w:sz="4" w:space="0" w:color="000000"/>
              <w:bottom w:val="none" w:sz="4" w:space="0" w:color="000000"/>
            </w:tcBorders>
          </w:tcPr>
          <w:p w14:paraId="4340AEB0" w14:textId="77777777" w:rsidR="007604FA" w:rsidRPr="00662A94" w:rsidRDefault="007604FA">
            <w:pPr>
              <w:spacing w:before="60" w:after="60"/>
              <w:rPr>
                <w:sz w:val="18"/>
                <w:szCs w:val="18"/>
                <w:lang w:val="en-US"/>
              </w:rPr>
            </w:pPr>
          </w:p>
        </w:tc>
        <w:tc>
          <w:tcPr>
            <w:tcW w:w="1200" w:type="pct"/>
            <w:gridSpan w:val="3"/>
            <w:tcBorders>
              <w:top w:val="none" w:sz="4" w:space="0" w:color="000000"/>
              <w:bottom w:val="none" w:sz="4" w:space="0" w:color="000000"/>
            </w:tcBorders>
          </w:tcPr>
          <w:p w14:paraId="237A61EB" w14:textId="77777777" w:rsidR="007604FA" w:rsidRPr="00662A94" w:rsidRDefault="007604FA">
            <w:pPr>
              <w:spacing w:before="60" w:after="60"/>
              <w:rPr>
                <w:sz w:val="18"/>
                <w:szCs w:val="18"/>
                <w:lang w:val="en-US"/>
              </w:rPr>
            </w:pPr>
          </w:p>
        </w:tc>
        <w:tc>
          <w:tcPr>
            <w:tcW w:w="3150" w:type="pct"/>
            <w:tcBorders>
              <w:top w:val="none" w:sz="4" w:space="0" w:color="000000"/>
              <w:bottom w:val="none" w:sz="4" w:space="0" w:color="000000"/>
            </w:tcBorders>
          </w:tcPr>
          <w:p w14:paraId="290B2EE4" w14:textId="37A057A7" w:rsidR="007604FA" w:rsidRPr="00662A94" w:rsidRDefault="007604FA">
            <w:pPr>
              <w:spacing w:before="60" w:after="60"/>
              <w:rPr>
                <w:sz w:val="18"/>
                <w:szCs w:val="18"/>
                <w:lang w:val="en-US"/>
              </w:rPr>
            </w:pPr>
            <w:r w:rsidRPr="00662A94">
              <w:rPr>
                <w:sz w:val="18"/>
                <w:szCs w:val="18"/>
                <w:lang w:val="en-US"/>
              </w:rPr>
              <w:t>belief that a program should be sustainable</w:t>
            </w:r>
            <w:r>
              <w:rPr>
                <w:sz w:val="18"/>
                <w:szCs w:val="18"/>
                <w:lang w:val="en-US"/>
              </w:rPr>
              <w:t xml:space="preserve"> </w:t>
            </w:r>
            <w:sdt>
              <w:sdtPr>
                <w:rPr>
                  <w:sz w:val="18"/>
                  <w:szCs w:val="18"/>
                  <w:lang w:val="en-US"/>
                </w:rPr>
                <w:alias w:val="To edit, see citavi.com/edit"/>
                <w:tag w:val="CitaviPlaceholder#074d8a2b-2cbc-481e-a749-3702b3e526ee"/>
                <w:id w:val="-283513814"/>
                <w:placeholder>
                  <w:docPart w:val="502A7DB8B399470194AC8F2FC2CE287E"/>
                </w:placeholder>
              </w:sdtPr>
              <w:sdtContent>
                <w:r>
                  <w:rPr>
                    <w:sz w:val="18"/>
                    <w:szCs w:val="18"/>
                    <w:lang w:val="en-US"/>
                  </w:rPr>
                  <w:fldChar w:fldCharType="begin"/>
                </w:r>
                <w:r>
                  <w:rPr>
                    <w:sz w:val="18"/>
                    <w:szCs w:val="18"/>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U5ODg2YTJhLTllMWMtNDM4Zi1hYTU4LTJmMGMzYTM5YjllYyIsIlJhbmdlTGVuZ3RoIjozLCJSZWZlcmVuY2VJZCI6ImEzZjIyZDg2LTc0ODYtNGZkOC1hMjdkLTIwYzIzNjNkYWMzN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}</w:instrText>
                </w:r>
                <w:r>
                  <w:rPr>
                    <w:sz w:val="18"/>
                    <w:szCs w:val="18"/>
                    <w:lang w:val="en-US"/>
                  </w:rPr>
                  <w:fldChar w:fldCharType="separate"/>
                </w:r>
                <w:r>
                  <w:rPr>
                    <w:sz w:val="18"/>
                    <w:szCs w:val="18"/>
                    <w:lang w:val="en-US"/>
                  </w:rPr>
                  <w:t>(7)</w:t>
                </w:r>
                <w:r>
                  <w:rPr>
                    <w:sz w:val="18"/>
                    <w:szCs w:val="18"/>
                    <w:lang w:val="en-US"/>
                  </w:rPr>
                  <w:fldChar w:fldCharType="end"/>
                </w:r>
              </w:sdtContent>
            </w:sdt>
          </w:p>
        </w:tc>
      </w:tr>
      <w:tr w:rsidR="007604FA" w:rsidRPr="00B16F9A" w14:paraId="6667E7FA" w14:textId="77777777" w:rsidTr="00A0360C">
        <w:tc>
          <w:tcPr>
            <w:tcW w:w="650" w:type="pct"/>
            <w:tcBorders>
              <w:top w:val="none" w:sz="4" w:space="0" w:color="000000"/>
              <w:bottom w:val="single" w:sz="4" w:space="0" w:color="auto"/>
            </w:tcBorders>
          </w:tcPr>
          <w:p w14:paraId="1466FDE7" w14:textId="77777777" w:rsidR="007604FA" w:rsidRPr="00662A94" w:rsidRDefault="007604FA">
            <w:pPr>
              <w:spacing w:before="60" w:after="60"/>
              <w:rPr>
                <w:sz w:val="18"/>
                <w:szCs w:val="18"/>
                <w:lang w:val="en-US"/>
              </w:rPr>
            </w:pPr>
          </w:p>
        </w:tc>
        <w:tc>
          <w:tcPr>
            <w:tcW w:w="1200" w:type="pct"/>
            <w:gridSpan w:val="3"/>
            <w:tcBorders>
              <w:top w:val="none" w:sz="4" w:space="0" w:color="000000"/>
              <w:bottom w:val="single" w:sz="4" w:space="0" w:color="auto"/>
            </w:tcBorders>
          </w:tcPr>
          <w:p w14:paraId="4E273A8B" w14:textId="77777777" w:rsidR="007604FA" w:rsidRPr="00662A94" w:rsidRDefault="007604FA">
            <w:pPr>
              <w:spacing w:before="60" w:after="60"/>
              <w:rPr>
                <w:sz w:val="18"/>
                <w:szCs w:val="18"/>
                <w:lang w:val="en-US"/>
              </w:rPr>
            </w:pPr>
          </w:p>
        </w:tc>
        <w:tc>
          <w:tcPr>
            <w:tcW w:w="3150" w:type="pct"/>
            <w:tcBorders>
              <w:top w:val="none" w:sz="4" w:space="0" w:color="000000"/>
              <w:bottom w:val="single" w:sz="4" w:space="0" w:color="auto"/>
            </w:tcBorders>
          </w:tcPr>
          <w:p w14:paraId="51FDC61B" w14:textId="753DC39A" w:rsidR="007604FA" w:rsidRPr="00662A94" w:rsidRDefault="007604FA">
            <w:pPr>
              <w:spacing w:before="60" w:after="60"/>
              <w:rPr>
                <w:sz w:val="18"/>
                <w:szCs w:val="18"/>
                <w:lang w:val="en-US"/>
              </w:rPr>
            </w:pPr>
            <w:r w:rsidRPr="00662A94">
              <w:rPr>
                <w:sz w:val="18"/>
                <w:szCs w:val="18"/>
                <w:lang w:val="en-US"/>
              </w:rPr>
              <w:t>project continuation via active planning, improving feasibility, seeking additional resources and reflecting efforts made by the community</w:t>
            </w:r>
            <w:r>
              <w:rPr>
                <w:sz w:val="18"/>
                <w:szCs w:val="18"/>
                <w:lang w:val="en-US"/>
              </w:rPr>
              <w:t xml:space="preserve"> </w:t>
            </w:r>
            <w:sdt>
              <w:sdtPr>
                <w:rPr>
                  <w:sz w:val="18"/>
                  <w:szCs w:val="18"/>
                  <w:lang w:val="en-US"/>
                </w:rPr>
                <w:alias w:val="To edit, see citavi.com/edit"/>
                <w:tag w:val="CitaviPlaceholder#1230c31a-695d-4171-9c28-b66d956b41d1"/>
                <w:id w:val="1501775260"/>
                <w:placeholder>
                  <w:docPart w:val="9D605C7E784B4BA7B27A52D9180E66A8"/>
                </w:placeholder>
              </w:sdtPr>
              <w:sdtContent>
                <w:r>
                  <w:rPr>
                    <w:sz w:val="18"/>
                    <w:szCs w:val="18"/>
                    <w:lang w:val="en-US"/>
                  </w:rPr>
                  <w:fldChar w:fldCharType="begin"/>
                </w:r>
                <w:r>
                  <w:rPr>
                    <w:sz w:val="18"/>
                    <w:szCs w:val="18"/>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MyZWNkNzYyLTE3OTYtNGNiNS1hZDdlLTI2OGMwMDUwODFjMCIsIlJhbmdlTGVuZ3RoIjoyLCJSZWZlcmVuY2VJZCI6ImVjNTdhMTliLWYxMDUtNGFhMi1hNTIwLTQzMGRkMWZkZjVmZiIsIk5vUGFyIjp0cnVl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}</w:instrText>
                </w:r>
                <w:r>
                  <w:rPr>
                    <w:sz w:val="18"/>
                    <w:szCs w:val="18"/>
                    <w:lang w:val="en-US"/>
                  </w:rPr>
                  <w:fldChar w:fldCharType="separate"/>
                </w:r>
                <w:r>
                  <w:rPr>
                    <w:sz w:val="18"/>
                    <w:szCs w:val="18"/>
                    <w:lang w:val="en-US"/>
                  </w:rPr>
                  <w:t>29, 39, 52, 51</w:t>
                </w:r>
                <w:r>
                  <w:rPr>
                    <w:sz w:val="18"/>
                    <w:szCs w:val="18"/>
                    <w:lang w:val="en-US"/>
                  </w:rPr>
                  <w:fldChar w:fldCharType="end"/>
                </w:r>
              </w:sdtContent>
            </w:sdt>
          </w:p>
        </w:tc>
      </w:tr>
    </w:tbl>
    <w:p w14:paraId="081815CB" w14:textId="5A5421F2" w:rsidR="00EF0F7C" w:rsidRPr="006E3EC1" w:rsidRDefault="006A4FA0" w:rsidP="00A0360C">
      <w:pPr>
        <w:pStyle w:val="Beschriftung"/>
        <w:keepNext/>
        <w:keepLines/>
        <w:pageBreakBefore/>
        <w:spacing w:after="360" w:line="240" w:lineRule="auto"/>
        <w:rPr>
          <w:b w:val="0"/>
          <w:bCs w:val="0"/>
          <w:i/>
          <w:color w:val="auto"/>
          <w:sz w:val="22"/>
          <w:lang w:val="en-US"/>
        </w:rPr>
      </w:pPr>
      <w:r w:rsidRPr="006E3EC1">
        <w:rPr>
          <w:color w:val="auto"/>
          <w:sz w:val="22"/>
          <w:lang w:val="en-US"/>
        </w:rPr>
        <w:lastRenderedPageBreak/>
        <w:t xml:space="preserve">Supplementary </w:t>
      </w:r>
      <w:r w:rsidR="00A0360C" w:rsidRPr="006E3EC1">
        <w:rPr>
          <w:color w:val="auto"/>
          <w:sz w:val="22"/>
          <w:lang w:val="en-US"/>
        </w:rPr>
        <w:t>t</w:t>
      </w:r>
      <w:r w:rsidR="009556C1" w:rsidRPr="006E3EC1">
        <w:rPr>
          <w:color w:val="auto"/>
          <w:sz w:val="22"/>
          <w:lang w:val="en-US"/>
        </w:rPr>
        <w:t xml:space="preserve">able </w:t>
      </w:r>
      <w:r w:rsidR="009556C1" w:rsidRPr="006E3EC1">
        <w:rPr>
          <w:color w:val="auto"/>
          <w:sz w:val="22"/>
        </w:rPr>
        <w:fldChar w:fldCharType="begin"/>
      </w:r>
      <w:r w:rsidR="009556C1" w:rsidRPr="006E3EC1">
        <w:rPr>
          <w:color w:val="auto"/>
          <w:sz w:val="22"/>
          <w:lang w:val="en-US"/>
        </w:rPr>
        <w:instrText xml:space="preserve"> SEQ Table \* ARABIC </w:instrText>
      </w:r>
      <w:r w:rsidR="009556C1" w:rsidRPr="006E3EC1">
        <w:rPr>
          <w:color w:val="auto"/>
          <w:sz w:val="22"/>
        </w:rPr>
        <w:fldChar w:fldCharType="separate"/>
      </w:r>
      <w:r w:rsidR="009556C1" w:rsidRPr="006E3EC1">
        <w:rPr>
          <w:color w:val="auto"/>
          <w:sz w:val="22"/>
          <w:lang w:val="en-US"/>
        </w:rPr>
        <w:t>4</w:t>
      </w:r>
      <w:r w:rsidR="009556C1" w:rsidRPr="006E3EC1">
        <w:rPr>
          <w:color w:val="auto"/>
          <w:sz w:val="22"/>
        </w:rPr>
        <w:fldChar w:fldCharType="end"/>
      </w:r>
      <w:r w:rsidR="00A0360C" w:rsidRPr="006E3EC1">
        <w:rPr>
          <w:color w:val="auto"/>
          <w:sz w:val="22"/>
          <w:lang w:val="en-US"/>
        </w:rPr>
        <w:t xml:space="preserve"> </w:t>
      </w:r>
      <w:r w:rsidR="009556C1" w:rsidRPr="006E3EC1">
        <w:rPr>
          <w:b w:val="0"/>
          <w:bCs w:val="0"/>
          <w:color w:val="auto"/>
          <w:sz w:val="22"/>
          <w:lang w:val="en-US"/>
        </w:rPr>
        <w:t xml:space="preserve">Original </w:t>
      </w:r>
      <w:r w:rsidR="00A0360C" w:rsidRPr="006E3EC1">
        <w:rPr>
          <w:b w:val="0"/>
          <w:bCs w:val="0"/>
          <w:color w:val="auto"/>
          <w:sz w:val="22"/>
          <w:lang w:val="en-US"/>
        </w:rPr>
        <w:t>r</w:t>
      </w:r>
      <w:r w:rsidR="009556C1" w:rsidRPr="006E3EC1">
        <w:rPr>
          <w:b w:val="0"/>
          <w:bCs w:val="0"/>
          <w:color w:val="auto"/>
          <w:sz w:val="22"/>
          <w:lang w:val="en-US"/>
        </w:rPr>
        <w:t xml:space="preserve">eassembled </w:t>
      </w:r>
      <w:r w:rsidR="00A0360C" w:rsidRPr="006E3EC1">
        <w:rPr>
          <w:b w:val="0"/>
          <w:bCs w:val="0"/>
          <w:color w:val="auto"/>
          <w:sz w:val="22"/>
          <w:lang w:val="en-US"/>
        </w:rPr>
        <w:t>d</w:t>
      </w:r>
      <w:r w:rsidR="009556C1" w:rsidRPr="006E3EC1">
        <w:rPr>
          <w:b w:val="0"/>
          <w:bCs w:val="0"/>
          <w:color w:val="auto"/>
          <w:sz w:val="22"/>
          <w:lang w:val="en-US"/>
        </w:rPr>
        <w:t>omains</w:t>
      </w:r>
    </w:p>
    <w:tbl>
      <w:tblPr>
        <w:tblStyle w:val="Tabellenraster"/>
        <w:tblW w:w="14287" w:type="dxa"/>
        <w:tblBorders>
          <w:top w:val="single" w:sz="4" w:space="0" w:color="auto"/>
          <w:left w:val="none" w:sz="0" w:space="0" w:color="auto"/>
          <w:bottom w:val="single" w:sz="4" w:space="0" w:color="auto"/>
          <w:right w:val="none" w:sz="0" w:space="0" w:color="auto"/>
          <w:insideV w:val="none" w:sz="0" w:space="0" w:color="auto"/>
        </w:tblBorders>
        <w:tblLayout w:type="fixed"/>
        <w:tblLook w:val="04A0" w:firstRow="1" w:lastRow="0" w:firstColumn="1" w:lastColumn="0" w:noHBand="0" w:noVBand="1"/>
      </w:tblPr>
      <w:tblGrid>
        <w:gridCol w:w="2977"/>
        <w:gridCol w:w="2835"/>
        <w:gridCol w:w="8475"/>
      </w:tblGrid>
      <w:tr w:rsidR="00EF0F7C" w:rsidRPr="00C9760E" w14:paraId="46DD9347" w14:textId="77777777" w:rsidTr="00A0360C">
        <w:trPr>
          <w:trHeight w:val="284"/>
          <w:tblHeader/>
        </w:trPr>
        <w:tc>
          <w:tcPr>
            <w:tcW w:w="2977" w:type="dxa"/>
          </w:tcPr>
          <w:p w14:paraId="1F08B9C8" w14:textId="77777777" w:rsidR="00EF0F7C" w:rsidRPr="00662A94" w:rsidRDefault="009556C1" w:rsidP="006A4FA0">
            <w:pPr>
              <w:keepLines/>
              <w:spacing w:before="60" w:after="60"/>
              <w:jc w:val="center"/>
              <w:rPr>
                <w:sz w:val="20"/>
                <w:szCs w:val="20"/>
                <w:lang w:val="en-US"/>
              </w:rPr>
            </w:pPr>
            <w:r w:rsidRPr="00662A94">
              <w:rPr>
                <w:sz w:val="20"/>
                <w:szCs w:val="20"/>
                <w:lang w:val="en-US"/>
              </w:rPr>
              <w:t>Domain</w:t>
            </w:r>
          </w:p>
        </w:tc>
        <w:tc>
          <w:tcPr>
            <w:tcW w:w="2835" w:type="dxa"/>
          </w:tcPr>
          <w:p w14:paraId="2CCBE781" w14:textId="77777777" w:rsidR="00EF0F7C" w:rsidRPr="00662A94" w:rsidRDefault="009556C1" w:rsidP="006A4FA0">
            <w:pPr>
              <w:keepLines/>
              <w:spacing w:before="60" w:after="60"/>
              <w:jc w:val="center"/>
              <w:rPr>
                <w:sz w:val="20"/>
                <w:szCs w:val="20"/>
                <w:lang w:val="en-US"/>
              </w:rPr>
            </w:pPr>
            <w:r w:rsidRPr="00662A94">
              <w:rPr>
                <w:sz w:val="20"/>
                <w:szCs w:val="20"/>
                <w:lang w:val="en-US"/>
              </w:rPr>
              <w:t>Sub-domains</w:t>
            </w:r>
          </w:p>
        </w:tc>
        <w:tc>
          <w:tcPr>
            <w:tcW w:w="8475" w:type="dxa"/>
          </w:tcPr>
          <w:p w14:paraId="257CFC08" w14:textId="77777777" w:rsidR="00EF0F7C" w:rsidRPr="00662A94" w:rsidRDefault="009556C1" w:rsidP="006A4FA0">
            <w:pPr>
              <w:keepLines/>
              <w:spacing w:before="60" w:after="60"/>
              <w:jc w:val="center"/>
              <w:rPr>
                <w:sz w:val="20"/>
                <w:szCs w:val="20"/>
                <w:lang w:val="en-US"/>
              </w:rPr>
            </w:pPr>
            <w:r w:rsidRPr="00662A94">
              <w:rPr>
                <w:sz w:val="20"/>
                <w:szCs w:val="20"/>
                <w:lang w:val="en-US"/>
              </w:rPr>
              <w:t>Reassembled domains</w:t>
            </w:r>
          </w:p>
        </w:tc>
      </w:tr>
      <w:tr w:rsidR="00EF0F7C" w14:paraId="60578DA8" w14:textId="77777777" w:rsidTr="00A0360C">
        <w:tc>
          <w:tcPr>
            <w:tcW w:w="2977" w:type="dxa"/>
          </w:tcPr>
          <w:p w14:paraId="3D67D280" w14:textId="77777777" w:rsidR="00EF0F7C" w:rsidRPr="00662A94" w:rsidRDefault="009556C1">
            <w:pPr>
              <w:spacing w:before="60" w:after="60"/>
              <w:rPr>
                <w:sz w:val="20"/>
                <w:szCs w:val="20"/>
                <w:lang w:val="en-US"/>
              </w:rPr>
            </w:pPr>
            <w:r w:rsidRPr="00662A94">
              <w:rPr>
                <w:sz w:val="20"/>
                <w:szCs w:val="20"/>
                <w:lang w:val="en-US"/>
              </w:rPr>
              <w:t>Community participation</w:t>
            </w:r>
          </w:p>
        </w:tc>
        <w:tc>
          <w:tcPr>
            <w:tcW w:w="2835" w:type="dxa"/>
          </w:tcPr>
          <w:p w14:paraId="53034BD2" w14:textId="77777777" w:rsidR="00EF0F7C" w:rsidRPr="00662A94" w:rsidRDefault="00EF0F7C">
            <w:pPr>
              <w:spacing w:before="60" w:after="60"/>
              <w:rPr>
                <w:sz w:val="20"/>
                <w:szCs w:val="20"/>
                <w:lang w:val="en-US"/>
              </w:rPr>
            </w:pPr>
          </w:p>
        </w:tc>
        <w:tc>
          <w:tcPr>
            <w:tcW w:w="8475" w:type="dxa"/>
          </w:tcPr>
          <w:p w14:paraId="40809087" w14:textId="00F7DDF1" w:rsidR="00EF0F7C" w:rsidRPr="00662A94" w:rsidRDefault="009556C1" w:rsidP="00E57015">
            <w:pPr>
              <w:pStyle w:val="Listenabsatz"/>
              <w:numPr>
                <w:ilvl w:val="0"/>
                <w:numId w:val="15"/>
              </w:numPr>
              <w:spacing w:before="60" w:after="60"/>
              <w:ind w:left="283"/>
              <w:rPr>
                <w:rFonts w:ascii="Arial" w:hAnsi="Arial" w:cs="Arial"/>
                <w:sz w:val="20"/>
                <w:szCs w:val="20"/>
                <w:lang w:val="en-US"/>
              </w:rPr>
            </w:pPr>
            <w:r w:rsidRPr="00662A94">
              <w:rPr>
                <w:rFonts w:ascii="Arial" w:hAnsi="Arial" w:cs="Arial"/>
                <w:sz w:val="20"/>
                <w:szCs w:val="20"/>
                <w:lang w:val="en-US"/>
              </w:rPr>
              <w:t xml:space="preserve">Community participation </w:t>
            </w:r>
            <w:sdt>
              <w:sdtPr>
                <w:rPr>
                  <w:rFonts w:ascii="Arial" w:hAnsi="Arial" w:cs="Arial"/>
                  <w:sz w:val="20"/>
                  <w:szCs w:val="20"/>
                  <w:lang w:val="en-US"/>
                </w:rPr>
                <w:alias w:val="To edit, see citavi.com/edit"/>
                <w:tag w:val="CitaviPlaceholder#1d6af5e7-be10-46d8-be18-44ca8c04c685"/>
                <w:id w:val="1170757118"/>
                <w:placeholder>
                  <w:docPart w:val="34949393BCA94F0BAF6048C35144E44F"/>
                </w:placeholder>
              </w:sdtPr>
              <w:sdtContent>
                <w:r w:rsidRPr="00662A94">
                  <w:rPr>
                    <w:rFonts w:ascii="Arial" w:hAnsi="Arial" w:cs="Arial"/>
                    <w:sz w:val="20"/>
                    <w:szCs w:val="20"/>
                    <w:lang w:val="en-US"/>
                  </w:rPr>
                  <w:fldChar w:fldCharType="begin"/>
                </w:r>
                <w:r w:rsidR="007604FA">
                  <w:rPr>
                    <w:rFonts w:ascii="Arial" w:hAnsi="Arial" w:cs="Arial"/>
                    <w:sz w:val="20"/>
                    <w:szCs w:val="20"/>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g0ZWZhMWNhLWFhYTYtNGMzNC1iNjc1LTkzMzIyZTcxNThhMiIsIlJhbmdlTGVuZ3RoIjoyLCJSZWZlcmVuY2VJZCI6ImEzZjIyZDg2LTc0ODYtNGZkOC1hMjdkLTIwYzIzNjNkYWMzN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}</w:instrText>
                </w:r>
                <w:r w:rsidRPr="00662A94">
                  <w:rPr>
                    <w:rFonts w:ascii="Arial" w:hAnsi="Arial" w:cs="Arial"/>
                    <w:sz w:val="20"/>
                    <w:szCs w:val="20"/>
                    <w:lang w:val="en-US"/>
                  </w:rPr>
                  <w:fldChar w:fldCharType="separate"/>
                </w:r>
                <w:r w:rsidR="007604FA">
                  <w:rPr>
                    <w:rFonts w:ascii="Arial" w:hAnsi="Arial" w:cs="Arial"/>
                    <w:sz w:val="20"/>
                    <w:szCs w:val="20"/>
                    <w:lang w:val="en-US"/>
                  </w:rPr>
                  <w:t>(7, 37, 29, 39, 22, 43, 32, 55, 40, 35, 38, 23, 24, 33, 15, 58, 44, 25–27, 34, 30, 51, 31, 54)</w:t>
                </w:r>
                <w:r w:rsidRPr="00662A94">
                  <w:rPr>
                    <w:rFonts w:ascii="Arial" w:hAnsi="Arial" w:cs="Arial"/>
                    <w:sz w:val="20"/>
                    <w:szCs w:val="20"/>
                    <w:lang w:val="en-US"/>
                  </w:rPr>
                  <w:fldChar w:fldCharType="end"/>
                </w:r>
              </w:sdtContent>
            </w:sdt>
          </w:p>
          <w:p w14:paraId="1F3571B2" w14:textId="065F86AE" w:rsidR="00EF0F7C" w:rsidRPr="00662A94" w:rsidRDefault="009556C1" w:rsidP="00E57015">
            <w:pPr>
              <w:pStyle w:val="Listenabsatz"/>
              <w:numPr>
                <w:ilvl w:val="0"/>
                <w:numId w:val="15"/>
              </w:numPr>
              <w:spacing w:before="60" w:after="60"/>
              <w:ind w:left="283"/>
              <w:rPr>
                <w:rFonts w:ascii="Arial" w:hAnsi="Arial" w:cs="Arial"/>
                <w:sz w:val="20"/>
                <w:szCs w:val="20"/>
                <w:lang w:val="en-US"/>
              </w:rPr>
            </w:pPr>
            <w:r w:rsidRPr="00662A94">
              <w:rPr>
                <w:rFonts w:ascii="Arial" w:hAnsi="Arial" w:cs="Arial"/>
                <w:sz w:val="20"/>
                <w:szCs w:val="20"/>
                <w:lang w:val="en-US"/>
              </w:rPr>
              <w:t xml:space="preserve">Community involvement </w:t>
            </w:r>
            <w:sdt>
              <w:sdtPr>
                <w:rPr>
                  <w:rFonts w:ascii="Arial" w:hAnsi="Arial" w:cs="Arial"/>
                  <w:sz w:val="20"/>
                  <w:szCs w:val="20"/>
                  <w:lang w:val="en-US"/>
                </w:rPr>
                <w:alias w:val="To edit, see citavi.com/edit"/>
                <w:tag w:val="CitaviPlaceholder#3fe1aec1-1322-4bd1-81fe-2aaf9c44ca52"/>
                <w:id w:val="-616527594"/>
                <w:placeholder>
                  <w:docPart w:val="34949393BCA94F0BAF6048C35144E44F"/>
                </w:placeholder>
              </w:sdtPr>
              <w:sdtContent>
                <w:r w:rsidRPr="00662A94">
                  <w:rPr>
                    <w:rFonts w:ascii="Arial" w:hAnsi="Arial" w:cs="Arial"/>
                    <w:sz w:val="20"/>
                    <w:szCs w:val="20"/>
                    <w:lang w:val="en-US"/>
                  </w:rPr>
                  <w:fldChar w:fldCharType="begin"/>
                </w:r>
                <w:r w:rsidR="00F4119E">
                  <w:rPr>
                    <w:rFonts w:ascii="Arial" w:hAnsi="Arial" w:cs="Arial"/>
                    <w:sz w:val="20"/>
                    <w:szCs w:val="20"/>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c2OTY2Y2I5LTA3ZDctNGE3OS1hYzAwLTg5OWI5NGRkYWQxNyIsIlJhbmdlTGVuZ3RoIjo0LCJSZWZlcmVuY2VJZCI6ImYwYmU0Yzg3LTgzZDAtNDM2NC05NGM2LWVlY2Q2YjAxOGU3N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}</w:instrText>
                </w:r>
                <w:r w:rsidRPr="00662A94">
                  <w:rPr>
                    <w:rFonts w:ascii="Arial" w:hAnsi="Arial" w:cs="Arial"/>
                    <w:sz w:val="20"/>
                    <w:szCs w:val="20"/>
                    <w:lang w:val="en-US"/>
                  </w:rPr>
                  <w:fldChar w:fldCharType="separate"/>
                </w:r>
                <w:r w:rsidR="007604FA">
                  <w:rPr>
                    <w:rFonts w:ascii="Arial" w:hAnsi="Arial" w:cs="Arial"/>
                    <w:sz w:val="20"/>
                    <w:szCs w:val="20"/>
                    <w:lang w:val="en-US"/>
                  </w:rPr>
                  <w:t>(55)</w:t>
                </w:r>
                <w:r w:rsidRPr="00662A94">
                  <w:rPr>
                    <w:rFonts w:ascii="Arial" w:hAnsi="Arial" w:cs="Arial"/>
                    <w:sz w:val="20"/>
                    <w:szCs w:val="20"/>
                    <w:lang w:val="en-US"/>
                  </w:rPr>
                  <w:fldChar w:fldCharType="end"/>
                </w:r>
              </w:sdtContent>
            </w:sdt>
          </w:p>
        </w:tc>
      </w:tr>
      <w:tr w:rsidR="00EF0F7C" w14:paraId="525D65FC" w14:textId="77777777" w:rsidTr="00A0360C">
        <w:tc>
          <w:tcPr>
            <w:tcW w:w="2977" w:type="dxa"/>
          </w:tcPr>
          <w:p w14:paraId="19E257A0" w14:textId="77777777" w:rsidR="00EF0F7C" w:rsidRPr="00662A94" w:rsidRDefault="009556C1">
            <w:pPr>
              <w:spacing w:before="60" w:after="60"/>
              <w:rPr>
                <w:sz w:val="20"/>
                <w:szCs w:val="20"/>
              </w:rPr>
            </w:pPr>
            <w:r w:rsidRPr="00662A94">
              <w:rPr>
                <w:sz w:val="20"/>
                <w:szCs w:val="20"/>
              </w:rPr>
              <w:t>Knowledge and skills</w:t>
            </w:r>
          </w:p>
        </w:tc>
        <w:tc>
          <w:tcPr>
            <w:tcW w:w="2835" w:type="dxa"/>
          </w:tcPr>
          <w:p w14:paraId="1B4856B1" w14:textId="77777777" w:rsidR="00EF0F7C" w:rsidRPr="00662A94" w:rsidRDefault="00EF0F7C">
            <w:pPr>
              <w:spacing w:before="60" w:after="60"/>
              <w:rPr>
                <w:sz w:val="20"/>
                <w:szCs w:val="20"/>
                <w:lang w:val="en-US"/>
              </w:rPr>
            </w:pPr>
          </w:p>
        </w:tc>
        <w:tc>
          <w:tcPr>
            <w:tcW w:w="8475" w:type="dxa"/>
          </w:tcPr>
          <w:p w14:paraId="4132754E" w14:textId="7F583C90" w:rsidR="00EF0F7C" w:rsidRPr="00662A94" w:rsidRDefault="00A0360C" w:rsidP="00E57015">
            <w:pPr>
              <w:pStyle w:val="Listenabsatz"/>
              <w:numPr>
                <w:ilvl w:val="0"/>
                <w:numId w:val="15"/>
              </w:numPr>
              <w:spacing w:before="60" w:after="60"/>
              <w:ind w:left="283"/>
              <w:rPr>
                <w:rFonts w:ascii="Arial" w:hAnsi="Arial" w:cs="Arial"/>
                <w:color w:val="000000"/>
                <w:sz w:val="20"/>
                <w:szCs w:val="20"/>
                <w:lang w:val="en-US"/>
              </w:rPr>
            </w:pPr>
            <w:r>
              <w:rPr>
                <w:rFonts w:ascii="Arial" w:hAnsi="Arial" w:cs="Arial"/>
                <w:color w:val="000000"/>
                <w:sz w:val="20"/>
                <w:szCs w:val="20"/>
                <w:lang w:val="en-US"/>
              </w:rPr>
              <w:t>Knowledge and s</w:t>
            </w:r>
            <w:r w:rsidR="009556C1" w:rsidRPr="00662A94">
              <w:rPr>
                <w:rFonts w:ascii="Arial" w:hAnsi="Arial" w:cs="Arial"/>
                <w:color w:val="000000"/>
                <w:sz w:val="20"/>
                <w:szCs w:val="20"/>
                <w:lang w:val="en-US"/>
              </w:rPr>
              <w:t xml:space="preserve">kills </w:t>
            </w:r>
            <w:sdt>
              <w:sdtPr>
                <w:rPr>
                  <w:rFonts w:ascii="Arial" w:hAnsi="Arial" w:cs="Arial"/>
                  <w:sz w:val="20"/>
                  <w:szCs w:val="20"/>
                  <w:lang w:val="en-US"/>
                </w:rPr>
                <w:alias w:val="To edit, see citavi.com/edit"/>
                <w:tag w:val="CitaviPlaceholder#1079b54e-a9ff-414a-8fc7-0e1da606271e"/>
                <w:id w:val="1394086669"/>
                <w:placeholder>
                  <w:docPart w:val="34949393BCA94F0BAF6048C35144E44F"/>
                </w:placeholder>
              </w:sdtPr>
              <w:sdtContent>
                <w:r w:rsidR="009556C1" w:rsidRPr="00662A94">
                  <w:rPr>
                    <w:rFonts w:ascii="Arial" w:hAnsi="Arial" w:cs="Arial"/>
                    <w:color w:val="000000"/>
                    <w:sz w:val="20"/>
                    <w:szCs w:val="20"/>
                    <w:lang w:val="en-US"/>
                  </w:rPr>
                  <w:fldChar w:fldCharType="begin"/>
                </w:r>
                <w:r w:rsidR="00F4119E">
                  <w:rPr>
                    <w:rFonts w:ascii="Arial" w:hAnsi="Arial" w:cs="Arial"/>
                    <w:color w:val="000000"/>
                    <w:sz w:val="20"/>
                    <w:szCs w:val="20"/>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FhMGFlMzJhLTM0NTYtNDY4Yy1iNTU0LWRiNjVhNTg3OTQzNSIsIlJhbmdlTGVuZ3RoIjoyLCJSZWZlcmVuY2VJZCI6ImEzZjIyZDg2LTc0ODYtNGZkOC1hMjdkLTIwYzIzNjNkYWMzN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}</w:instrText>
                </w:r>
                <w:r w:rsidR="009556C1" w:rsidRPr="00662A94">
                  <w:rPr>
                    <w:rFonts w:ascii="Arial" w:hAnsi="Arial" w:cs="Arial"/>
                    <w:color w:val="000000"/>
                    <w:sz w:val="20"/>
                    <w:szCs w:val="20"/>
                    <w:lang w:val="en-US"/>
                  </w:rPr>
                  <w:fldChar w:fldCharType="separate"/>
                </w:r>
                <w:r w:rsidR="007604FA">
                  <w:rPr>
                    <w:rFonts w:ascii="Arial" w:hAnsi="Arial" w:cs="Arial"/>
                    <w:color w:val="000000"/>
                    <w:sz w:val="20"/>
                    <w:szCs w:val="20"/>
                    <w:lang w:val="en-US"/>
                  </w:rPr>
                  <w:t>(7, 22, 43, 32, 55, 44, 33, 58, 25, 46, 27, 30, 26, 34, 23, 40, 42)</w:t>
                </w:r>
                <w:r w:rsidR="009556C1" w:rsidRPr="00662A94">
                  <w:rPr>
                    <w:rFonts w:ascii="Arial" w:hAnsi="Arial" w:cs="Arial"/>
                    <w:color w:val="000000"/>
                    <w:sz w:val="20"/>
                    <w:szCs w:val="20"/>
                    <w:lang w:val="en-US"/>
                  </w:rPr>
                  <w:fldChar w:fldCharType="end"/>
                </w:r>
              </w:sdtContent>
            </w:sdt>
          </w:p>
          <w:p w14:paraId="1F42CC35" w14:textId="4875E190" w:rsidR="0062128A" w:rsidRPr="00662A94" w:rsidRDefault="0062128A" w:rsidP="00E57015">
            <w:pPr>
              <w:pStyle w:val="Listenabsatz"/>
              <w:numPr>
                <w:ilvl w:val="0"/>
                <w:numId w:val="15"/>
              </w:numPr>
              <w:spacing w:before="60" w:after="60"/>
              <w:ind w:left="283"/>
              <w:rPr>
                <w:rFonts w:ascii="Arial" w:hAnsi="Arial" w:cs="Arial"/>
                <w:color w:val="000000"/>
                <w:sz w:val="20"/>
                <w:szCs w:val="20"/>
                <w:lang w:val="en-US"/>
              </w:rPr>
            </w:pPr>
            <w:r w:rsidRPr="00662A94">
              <w:rPr>
                <w:rFonts w:ascii="Arial" w:hAnsi="Arial" w:cs="Arial"/>
                <w:color w:val="000000"/>
                <w:sz w:val="20"/>
                <w:szCs w:val="20"/>
                <w:lang w:val="en-US"/>
              </w:rPr>
              <w:t xml:space="preserve">Knowledge </w:t>
            </w:r>
            <w:sdt>
              <w:sdtPr>
                <w:rPr>
                  <w:rFonts w:ascii="Arial" w:hAnsi="Arial" w:cs="Arial"/>
                  <w:sz w:val="20"/>
                  <w:szCs w:val="20"/>
                  <w:lang w:val="en-US"/>
                </w:rPr>
                <w:alias w:val="To edit, see citavi.com/edit"/>
                <w:tag w:val="CitaviPlaceholder#8e4b0ee6-ed71-4f2d-82a2-59361b91043e"/>
                <w:id w:val="-508910608"/>
                <w:placeholder>
                  <w:docPart w:val="DefaultPlaceholder_-1854013440"/>
                </w:placeholder>
              </w:sdtPr>
              <w:sdtContent>
                <w:r w:rsidRPr="00662A94">
                  <w:rPr>
                    <w:rFonts w:ascii="Arial" w:hAnsi="Arial" w:cs="Arial"/>
                    <w:color w:val="000000"/>
                    <w:sz w:val="20"/>
                    <w:szCs w:val="20"/>
                    <w:lang w:val="en-US"/>
                  </w:rPr>
                  <w:fldChar w:fldCharType="begin"/>
                </w:r>
                <w:r w:rsidR="00F4119E">
                  <w:rPr>
                    <w:rFonts w:ascii="Arial" w:hAnsi="Arial" w:cs="Arial"/>
                    <w:color w:val="000000"/>
                    <w:sz w:val="20"/>
                    <w:szCs w:val="20"/>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kwNDkzZjEyLTllMjItNGQ4ZS1iYzA3LTFhN2I3YTM2MTg3NiIsIlJhbmdlTGVuZ3RoIjo0LCJSZWZlcmVuY2VJZCI6IjNmNmNkNTU2LTBhZGItNGZlYS1iYzhhLWJkNjYxMGE3MWFlN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}</w:instrText>
                </w:r>
                <w:r w:rsidRPr="00662A94">
                  <w:rPr>
                    <w:rFonts w:ascii="Arial" w:hAnsi="Arial" w:cs="Arial"/>
                    <w:color w:val="000000"/>
                    <w:sz w:val="20"/>
                    <w:szCs w:val="20"/>
                    <w:lang w:val="en-US"/>
                  </w:rPr>
                  <w:fldChar w:fldCharType="separate"/>
                </w:r>
                <w:r w:rsidR="007604FA">
                  <w:rPr>
                    <w:rFonts w:ascii="Arial" w:hAnsi="Arial" w:cs="Arial"/>
                    <w:color w:val="000000"/>
                    <w:sz w:val="20"/>
                    <w:szCs w:val="20"/>
                    <w:lang w:val="en-US"/>
                  </w:rPr>
                  <w:t>(59)</w:t>
                </w:r>
                <w:r w:rsidRPr="00662A94">
                  <w:rPr>
                    <w:rFonts w:ascii="Arial" w:hAnsi="Arial" w:cs="Arial"/>
                    <w:color w:val="000000"/>
                    <w:sz w:val="20"/>
                    <w:szCs w:val="20"/>
                    <w:lang w:val="en-US"/>
                  </w:rPr>
                  <w:fldChar w:fldCharType="end"/>
                </w:r>
              </w:sdtContent>
            </w:sdt>
          </w:p>
          <w:p w14:paraId="544095D4" w14:textId="17A552B4" w:rsidR="0062128A" w:rsidRPr="00662A94" w:rsidRDefault="0062128A" w:rsidP="00E57015">
            <w:pPr>
              <w:pStyle w:val="Listenabsatz"/>
              <w:numPr>
                <w:ilvl w:val="0"/>
                <w:numId w:val="15"/>
              </w:numPr>
              <w:spacing w:before="60" w:after="60"/>
              <w:ind w:left="283"/>
              <w:rPr>
                <w:rFonts w:ascii="Arial" w:hAnsi="Arial" w:cs="Arial"/>
                <w:color w:val="000000"/>
                <w:sz w:val="20"/>
                <w:szCs w:val="20"/>
                <w:lang w:val="en-US"/>
              </w:rPr>
            </w:pPr>
            <w:r w:rsidRPr="00662A94">
              <w:rPr>
                <w:rFonts w:ascii="Arial" w:hAnsi="Arial" w:cs="Arial"/>
                <w:color w:val="000000"/>
                <w:sz w:val="20"/>
                <w:szCs w:val="20"/>
                <w:lang w:val="en-US"/>
              </w:rPr>
              <w:t xml:space="preserve">Skills </w:t>
            </w:r>
            <w:sdt>
              <w:sdtPr>
                <w:rPr>
                  <w:rFonts w:ascii="Arial" w:hAnsi="Arial" w:cs="Arial"/>
                  <w:sz w:val="20"/>
                  <w:szCs w:val="20"/>
                  <w:lang w:val="en-US"/>
                </w:rPr>
                <w:alias w:val="To edit, see citavi.com/edit"/>
                <w:tag w:val="CitaviPlaceholder#2dfc8180-5132-48b1-87d1-ca4b29f2ba06"/>
                <w:id w:val="-1345933277"/>
                <w:placeholder>
                  <w:docPart w:val="DefaultPlaceholder_-1854013440"/>
                </w:placeholder>
              </w:sdtPr>
              <w:sdtContent>
                <w:r w:rsidRPr="00662A94">
                  <w:rPr>
                    <w:rFonts w:ascii="Arial" w:hAnsi="Arial" w:cs="Arial"/>
                    <w:color w:val="000000"/>
                    <w:sz w:val="20"/>
                    <w:szCs w:val="20"/>
                    <w:lang w:val="en-US"/>
                  </w:rPr>
                  <w:fldChar w:fldCharType="begin"/>
                </w:r>
                <w:r w:rsidR="00F4119E">
                  <w:rPr>
                    <w:rFonts w:ascii="Arial" w:hAnsi="Arial" w:cs="Arial"/>
                    <w:color w:val="000000"/>
                    <w:sz w:val="20"/>
                    <w:szCs w:val="20"/>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IzYTdkODMzLWIwZTQtNDQxMS1iN2UxLThhMWNjMjQyNjA4OSIsIlJhbmdlTGVuZ3RoIjo0LCJSZWZlcmVuY2VJZCI6IjNmNmNkNTU2LTBhZGItNGZlYS1iYzhhLWJkNjYxMGE3MWFlN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}</w:instrText>
                </w:r>
                <w:r w:rsidRPr="00662A94">
                  <w:rPr>
                    <w:rFonts w:ascii="Arial" w:hAnsi="Arial" w:cs="Arial"/>
                    <w:color w:val="000000"/>
                    <w:sz w:val="20"/>
                    <w:szCs w:val="20"/>
                    <w:lang w:val="en-US"/>
                  </w:rPr>
                  <w:fldChar w:fldCharType="separate"/>
                </w:r>
                <w:r w:rsidR="007604FA">
                  <w:rPr>
                    <w:rFonts w:ascii="Arial" w:hAnsi="Arial" w:cs="Arial"/>
                    <w:color w:val="000000"/>
                    <w:sz w:val="20"/>
                    <w:szCs w:val="20"/>
                    <w:lang w:val="en-US"/>
                  </w:rPr>
                  <w:t>(59)</w:t>
                </w:r>
                <w:r w:rsidRPr="00662A94">
                  <w:rPr>
                    <w:rFonts w:ascii="Arial" w:hAnsi="Arial" w:cs="Arial"/>
                    <w:color w:val="000000"/>
                    <w:sz w:val="20"/>
                    <w:szCs w:val="20"/>
                    <w:lang w:val="en-US"/>
                  </w:rPr>
                  <w:fldChar w:fldCharType="end"/>
                </w:r>
              </w:sdtContent>
            </w:sdt>
          </w:p>
          <w:p w14:paraId="47CB033B" w14:textId="291CCBB0" w:rsidR="00EF0F7C" w:rsidRPr="00662A94" w:rsidRDefault="009556C1" w:rsidP="00E57015">
            <w:pPr>
              <w:pStyle w:val="Listenabsatz"/>
              <w:numPr>
                <w:ilvl w:val="0"/>
                <w:numId w:val="15"/>
              </w:numPr>
              <w:spacing w:before="60" w:after="60"/>
              <w:ind w:left="283"/>
              <w:rPr>
                <w:rFonts w:ascii="Arial" w:hAnsi="Arial" w:cs="Arial"/>
                <w:color w:val="000000"/>
                <w:sz w:val="20"/>
                <w:szCs w:val="20"/>
                <w:lang w:val="en-US"/>
              </w:rPr>
            </w:pPr>
            <w:r w:rsidRPr="00662A94">
              <w:rPr>
                <w:rFonts w:ascii="Arial" w:hAnsi="Arial" w:cs="Arial"/>
                <w:color w:val="000000"/>
                <w:sz w:val="20"/>
                <w:szCs w:val="20"/>
                <w:lang w:val="en-US"/>
              </w:rPr>
              <w:t xml:space="preserve">Learning opportunities and skill development </w:t>
            </w:r>
            <w:sdt>
              <w:sdtPr>
                <w:rPr>
                  <w:rFonts w:ascii="Arial" w:hAnsi="Arial" w:cs="Arial"/>
                  <w:sz w:val="20"/>
                  <w:szCs w:val="20"/>
                  <w:lang w:val="en-US"/>
                </w:rPr>
                <w:alias w:val="To edit, see citavi.com/edit"/>
                <w:tag w:val="CitaviPlaceholder#b8e51a66-9d4d-49d2-81f5-a5820ba34dbf"/>
                <w:id w:val="-391885179"/>
                <w:placeholder>
                  <w:docPart w:val="F3B37196C22643E3844431968C3F6DBE"/>
                </w:placeholder>
              </w:sdtPr>
              <w:sdtContent>
                <w:r w:rsidRPr="00662A94">
                  <w:rPr>
                    <w:rFonts w:ascii="Arial" w:hAnsi="Arial" w:cs="Arial"/>
                    <w:color w:val="000000"/>
                    <w:sz w:val="20"/>
                    <w:szCs w:val="20"/>
                    <w:lang w:val="en-US"/>
                  </w:rPr>
                  <w:fldChar w:fldCharType="begin"/>
                </w:r>
                <w:r w:rsidR="00790258">
                  <w:rPr>
                    <w:rFonts w:ascii="Arial" w:hAnsi="Arial" w:cs="Arial"/>
                    <w:color w:val="000000"/>
                    <w:sz w:val="20"/>
                    <w:szCs w:val="20"/>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I5NTkwNTMwLWQ3YzgtNGQ2OS1hZjA4LWM4ZmJmY2FhYzYxZiIsIlJhbmdlTGVuZ3RoIjo0LCJSZWZlcmVuY2VJZCI6ImYyZmVkNGUwLWI3YmQtNGQzMC05YmMxLTMzNzRiM2RiNTMwO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}</w:instrText>
                </w:r>
                <w:r w:rsidRPr="00662A94">
                  <w:rPr>
                    <w:rFonts w:ascii="Arial" w:hAnsi="Arial" w:cs="Arial"/>
                    <w:color w:val="000000"/>
                    <w:sz w:val="20"/>
                    <w:szCs w:val="20"/>
                    <w:lang w:val="en-US"/>
                  </w:rPr>
                  <w:fldChar w:fldCharType="separate"/>
                </w:r>
                <w:r w:rsidR="007604FA">
                  <w:rPr>
                    <w:rFonts w:ascii="Arial" w:hAnsi="Arial" w:cs="Arial"/>
                    <w:color w:val="000000"/>
                    <w:sz w:val="20"/>
                    <w:szCs w:val="20"/>
                    <w:lang w:val="en-US"/>
                  </w:rPr>
                  <w:t>(40)</w:t>
                </w:r>
                <w:r w:rsidRPr="00662A94">
                  <w:rPr>
                    <w:rFonts w:ascii="Arial" w:hAnsi="Arial" w:cs="Arial"/>
                    <w:color w:val="000000"/>
                    <w:sz w:val="20"/>
                    <w:szCs w:val="20"/>
                    <w:lang w:val="en-US"/>
                  </w:rPr>
                  <w:fldChar w:fldCharType="end"/>
                </w:r>
              </w:sdtContent>
            </w:sdt>
          </w:p>
          <w:p w14:paraId="5247DCBA" w14:textId="4A2FA48A" w:rsidR="00EF0F7C" w:rsidRPr="00662A94" w:rsidRDefault="009556C1" w:rsidP="00E57015">
            <w:pPr>
              <w:pStyle w:val="Listenabsatz"/>
              <w:numPr>
                <w:ilvl w:val="0"/>
                <w:numId w:val="15"/>
              </w:numPr>
              <w:spacing w:before="60" w:after="60"/>
              <w:ind w:left="283"/>
              <w:rPr>
                <w:rFonts w:ascii="Arial" w:hAnsi="Arial" w:cs="Arial"/>
                <w:color w:val="000000"/>
                <w:sz w:val="20"/>
                <w:szCs w:val="20"/>
                <w:lang w:val="en-US"/>
              </w:rPr>
            </w:pPr>
            <w:r w:rsidRPr="00662A94">
              <w:rPr>
                <w:rFonts w:ascii="Arial" w:hAnsi="Arial" w:cs="Arial"/>
                <w:color w:val="000000"/>
                <w:sz w:val="20"/>
                <w:szCs w:val="20"/>
                <w:lang w:val="en-US"/>
              </w:rPr>
              <w:t xml:space="preserve">Learning culture </w:t>
            </w:r>
            <w:sdt>
              <w:sdtPr>
                <w:rPr>
                  <w:rFonts w:ascii="Arial" w:hAnsi="Arial" w:cs="Arial"/>
                  <w:sz w:val="20"/>
                  <w:szCs w:val="20"/>
                  <w:lang w:val="en-US"/>
                </w:rPr>
                <w:alias w:val="To edit, see citavi.com/edit"/>
                <w:tag w:val="CitaviPlaceholder#9b951ef9-8599-433d-b434-3c8b31a35478"/>
                <w:id w:val="2006088724"/>
                <w:placeholder>
                  <w:docPart w:val="34949393BCA94F0BAF6048C35144E44F"/>
                </w:placeholder>
              </w:sdtPr>
              <w:sdtContent>
                <w:r w:rsidRPr="00662A94">
                  <w:rPr>
                    <w:rFonts w:ascii="Arial" w:hAnsi="Arial" w:cs="Arial"/>
                    <w:color w:val="000000"/>
                    <w:sz w:val="20"/>
                    <w:szCs w:val="20"/>
                    <w:lang w:val="en-US"/>
                  </w:rPr>
                  <w:fldChar w:fldCharType="begin"/>
                </w:r>
                <w:r w:rsidR="00790258">
                  <w:rPr>
                    <w:rFonts w:ascii="Arial" w:hAnsi="Arial" w:cs="Arial"/>
                    <w:color w:val="000000"/>
                    <w:sz w:val="20"/>
                    <w:szCs w:val="20"/>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I5NTkwNTMwLWQ3YzgtNGQ2OS1hZjA4LWM4ZmJmY2FhYzYxZiIsIlJhbmdlTGVuZ3RoIjo0LCJSZWZlcmVuY2VJZCI6ImYyZmVkNGUwLWI3YmQtNGQzMC05YmMxLTMzNzRiM2RiNTMwO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}</w:instrText>
                </w:r>
                <w:r w:rsidRPr="00662A94">
                  <w:rPr>
                    <w:rFonts w:ascii="Arial" w:hAnsi="Arial" w:cs="Arial"/>
                    <w:color w:val="000000"/>
                    <w:sz w:val="20"/>
                    <w:szCs w:val="20"/>
                    <w:lang w:val="en-US"/>
                  </w:rPr>
                  <w:fldChar w:fldCharType="separate"/>
                </w:r>
                <w:r w:rsidR="007604FA">
                  <w:rPr>
                    <w:rFonts w:ascii="Arial" w:hAnsi="Arial" w:cs="Arial"/>
                    <w:color w:val="000000"/>
                    <w:sz w:val="20"/>
                    <w:szCs w:val="20"/>
                    <w:lang w:val="en-US"/>
                  </w:rPr>
                  <w:t>(40)</w:t>
                </w:r>
                <w:r w:rsidRPr="00662A94">
                  <w:rPr>
                    <w:rFonts w:ascii="Arial" w:hAnsi="Arial" w:cs="Arial"/>
                    <w:color w:val="000000"/>
                    <w:sz w:val="20"/>
                    <w:szCs w:val="20"/>
                    <w:lang w:val="en-US"/>
                  </w:rPr>
                  <w:fldChar w:fldCharType="end"/>
                </w:r>
              </w:sdtContent>
            </w:sdt>
          </w:p>
          <w:p w14:paraId="29EBB3CC" w14:textId="5C2A2549" w:rsidR="00EF0F7C" w:rsidRPr="00662A94" w:rsidRDefault="009556C1" w:rsidP="00E57015">
            <w:pPr>
              <w:pStyle w:val="Listenabsatz"/>
              <w:numPr>
                <w:ilvl w:val="0"/>
                <w:numId w:val="15"/>
              </w:numPr>
              <w:spacing w:before="60" w:after="60"/>
              <w:ind w:left="283"/>
              <w:rPr>
                <w:rFonts w:ascii="Arial" w:hAnsi="Arial" w:cs="Arial"/>
                <w:color w:val="000000"/>
                <w:sz w:val="20"/>
                <w:szCs w:val="20"/>
                <w:lang w:val="en-US"/>
              </w:rPr>
            </w:pPr>
            <w:r w:rsidRPr="00662A94">
              <w:rPr>
                <w:rFonts w:ascii="Arial" w:hAnsi="Arial" w:cs="Arial"/>
                <w:color w:val="000000"/>
                <w:sz w:val="20"/>
                <w:szCs w:val="20"/>
                <w:lang w:val="en-US"/>
              </w:rPr>
              <w:t xml:space="preserve">Intelligence </w:t>
            </w:r>
            <w:sdt>
              <w:sdtPr>
                <w:rPr>
                  <w:rFonts w:ascii="Arial" w:hAnsi="Arial" w:cs="Arial"/>
                  <w:sz w:val="20"/>
                  <w:szCs w:val="20"/>
                  <w:lang w:val="en-US"/>
                </w:rPr>
                <w:alias w:val="To edit, see citavi.com/edit"/>
                <w:tag w:val="CitaviPlaceholder#240b159d-1ec8-4279-8e46-cff13be00157"/>
                <w:id w:val="-766080200"/>
                <w:placeholder>
                  <w:docPart w:val="34949393BCA94F0BAF6048C35144E44F"/>
                </w:placeholder>
              </w:sdtPr>
              <w:sdtContent>
                <w:r w:rsidRPr="00662A94">
                  <w:rPr>
                    <w:rFonts w:ascii="Arial" w:hAnsi="Arial" w:cs="Arial"/>
                    <w:color w:val="000000"/>
                    <w:sz w:val="20"/>
                    <w:szCs w:val="20"/>
                    <w:lang w:val="en-US"/>
                  </w:rPr>
                  <w:fldChar w:fldCharType="begin"/>
                </w:r>
                <w:r w:rsidR="00790258">
                  <w:rPr>
                    <w:rFonts w:ascii="Arial" w:hAnsi="Arial" w:cs="Arial"/>
                    <w:color w:val="000000"/>
                    <w:sz w:val="20"/>
                    <w:szCs w:val="20"/>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JjNWM5ZjM3LTM5OGQtNGRlOC1iMTA0LTg4NTczYWFhNGJmMyIsIlJhbmdlTGVuZ3RoIjo0LCJSZWZlcmVuY2VJZCI6IjZlY2Q1ZjJlLThiZDAtNDc5Ny05MDFjLTEwMTVjNDE4MzlkN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}</w:instrText>
                </w:r>
                <w:r w:rsidRPr="00662A94">
                  <w:rPr>
                    <w:rFonts w:ascii="Arial" w:hAnsi="Arial" w:cs="Arial"/>
                    <w:color w:val="000000"/>
                    <w:sz w:val="20"/>
                    <w:szCs w:val="20"/>
                    <w:lang w:val="en-US"/>
                  </w:rPr>
                  <w:fldChar w:fldCharType="separate"/>
                </w:r>
                <w:r w:rsidR="007604FA">
                  <w:rPr>
                    <w:rFonts w:ascii="Arial" w:hAnsi="Arial" w:cs="Arial"/>
                    <w:color w:val="000000"/>
                    <w:sz w:val="20"/>
                    <w:szCs w:val="20"/>
                    <w:lang w:val="en-US"/>
                  </w:rPr>
                  <w:t>(31)</w:t>
                </w:r>
                <w:r w:rsidRPr="00662A94">
                  <w:rPr>
                    <w:rFonts w:ascii="Arial" w:hAnsi="Arial" w:cs="Arial"/>
                    <w:color w:val="000000"/>
                    <w:sz w:val="20"/>
                    <w:szCs w:val="20"/>
                    <w:lang w:val="en-US"/>
                  </w:rPr>
                  <w:fldChar w:fldCharType="end"/>
                </w:r>
              </w:sdtContent>
            </w:sdt>
          </w:p>
        </w:tc>
      </w:tr>
      <w:tr w:rsidR="00EF0F7C" w14:paraId="308DD1FD" w14:textId="77777777" w:rsidTr="00A0360C">
        <w:tc>
          <w:tcPr>
            <w:tcW w:w="2977" w:type="dxa"/>
          </w:tcPr>
          <w:p w14:paraId="641E5C52" w14:textId="77777777" w:rsidR="00EF0F7C" w:rsidRPr="00662A94" w:rsidRDefault="009556C1">
            <w:pPr>
              <w:spacing w:before="60" w:after="60"/>
              <w:rPr>
                <w:sz w:val="20"/>
                <w:szCs w:val="20"/>
                <w:lang w:val="en-US"/>
              </w:rPr>
            </w:pPr>
            <w:r w:rsidRPr="00662A94">
              <w:rPr>
                <w:sz w:val="20"/>
                <w:szCs w:val="20"/>
                <w:lang w:val="en-US"/>
              </w:rPr>
              <w:t>Resources</w:t>
            </w:r>
          </w:p>
        </w:tc>
        <w:tc>
          <w:tcPr>
            <w:tcW w:w="2835" w:type="dxa"/>
          </w:tcPr>
          <w:p w14:paraId="7BC8A594" w14:textId="77777777" w:rsidR="00EF0F7C" w:rsidRPr="00662A94" w:rsidRDefault="00EF0F7C">
            <w:pPr>
              <w:spacing w:before="60" w:after="60"/>
              <w:rPr>
                <w:sz w:val="20"/>
                <w:szCs w:val="20"/>
                <w:lang w:val="en-US"/>
              </w:rPr>
            </w:pPr>
          </w:p>
        </w:tc>
        <w:tc>
          <w:tcPr>
            <w:tcW w:w="8475" w:type="dxa"/>
          </w:tcPr>
          <w:p w14:paraId="5B851F44" w14:textId="64A2F27A" w:rsidR="00EF0F7C" w:rsidRPr="00662A94" w:rsidRDefault="009556C1" w:rsidP="00E57015">
            <w:pPr>
              <w:pStyle w:val="Listenabsatz"/>
              <w:numPr>
                <w:ilvl w:val="0"/>
                <w:numId w:val="15"/>
              </w:numPr>
              <w:spacing w:before="60" w:after="60"/>
              <w:ind w:left="283"/>
              <w:rPr>
                <w:rFonts w:ascii="Arial" w:hAnsi="Arial" w:cs="Arial"/>
                <w:sz w:val="20"/>
                <w:szCs w:val="20"/>
                <w:lang w:val="en-US"/>
              </w:rPr>
            </w:pPr>
            <w:r w:rsidRPr="00662A94">
              <w:rPr>
                <w:rFonts w:ascii="Arial" w:hAnsi="Arial" w:cs="Arial"/>
                <w:sz w:val="20"/>
                <w:szCs w:val="20"/>
                <w:lang w:val="en-US"/>
              </w:rPr>
              <w:t xml:space="preserve">Resources </w:t>
            </w:r>
            <w:sdt>
              <w:sdtPr>
                <w:rPr>
                  <w:rFonts w:ascii="Arial" w:hAnsi="Arial" w:cs="Arial"/>
                  <w:sz w:val="20"/>
                  <w:szCs w:val="20"/>
                  <w:lang w:val="en-US"/>
                </w:rPr>
                <w:alias w:val="To edit, see citavi.com/edit"/>
                <w:tag w:val="CitaviPlaceholder#8dedc4c8-50b6-4348-a8f1-e897a0552ab7"/>
                <w:id w:val="580881019"/>
                <w:placeholder>
                  <w:docPart w:val="34949393BCA94F0BAF6048C35144E44F"/>
                </w:placeholder>
              </w:sdtPr>
              <w:sdtContent>
                <w:r w:rsidRPr="00662A94">
                  <w:rPr>
                    <w:rFonts w:ascii="Arial" w:hAnsi="Arial" w:cs="Arial"/>
                    <w:sz w:val="20"/>
                    <w:szCs w:val="20"/>
                    <w:lang w:val="en-US"/>
                  </w:rPr>
                  <w:fldChar w:fldCharType="begin"/>
                </w:r>
                <w:r w:rsidR="007604FA">
                  <w:rPr>
                    <w:rFonts w:ascii="Arial" w:hAnsi="Arial" w:cs="Arial"/>
                    <w:sz w:val="20"/>
                    <w:szCs w:val="20"/>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UxNzBhMjZjLWI0MWEtNDk4ZS1hNTUyLTQ4NDQ3ODkzYzJlNyIsIlJhbmdlTGVuZ3RoIjoyLCJSZWZlcmVuY2VJZCI6ImEzZjIyZDg2LTc0ODYtNGZkOC1hMjdkLTIwYzIzNjNkYWMzN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}</w:instrText>
                </w:r>
                <w:r w:rsidRPr="00662A94">
                  <w:rPr>
                    <w:rFonts w:ascii="Arial" w:hAnsi="Arial" w:cs="Arial"/>
                    <w:sz w:val="20"/>
                    <w:szCs w:val="20"/>
                    <w:lang w:val="en-US"/>
                  </w:rPr>
                  <w:fldChar w:fldCharType="separate"/>
                </w:r>
                <w:r w:rsidR="007604FA">
                  <w:rPr>
                    <w:rFonts w:ascii="Arial" w:hAnsi="Arial" w:cs="Arial"/>
                    <w:sz w:val="20"/>
                    <w:szCs w:val="20"/>
                    <w:lang w:val="en-US"/>
                  </w:rPr>
                  <w:t>(7, 48, 47, 37, 29, 39, 22, 45, 43, 32, 23, 55, 24, 60, 3, 33, 58, 44, 25, 46, 27, 30, 51, 28, 41, 31, 54, 59)</w:t>
                </w:r>
                <w:r w:rsidRPr="00662A94">
                  <w:rPr>
                    <w:rFonts w:ascii="Arial" w:hAnsi="Arial" w:cs="Arial"/>
                    <w:sz w:val="20"/>
                    <w:szCs w:val="20"/>
                    <w:lang w:val="en-US"/>
                  </w:rPr>
                  <w:fldChar w:fldCharType="end"/>
                </w:r>
              </w:sdtContent>
            </w:sdt>
          </w:p>
          <w:p w14:paraId="1D0D6153" w14:textId="49DC772A" w:rsidR="00EF0F7C" w:rsidRPr="00662A94" w:rsidRDefault="009556C1" w:rsidP="00E57015">
            <w:pPr>
              <w:pStyle w:val="Listenabsatz"/>
              <w:numPr>
                <w:ilvl w:val="0"/>
                <w:numId w:val="15"/>
              </w:numPr>
              <w:spacing w:before="60" w:after="60"/>
              <w:ind w:left="283"/>
              <w:rPr>
                <w:rFonts w:ascii="Arial" w:hAnsi="Arial" w:cs="Arial"/>
                <w:sz w:val="20"/>
                <w:szCs w:val="20"/>
                <w:lang w:val="en-US"/>
              </w:rPr>
            </w:pPr>
            <w:r w:rsidRPr="00662A94">
              <w:rPr>
                <w:rFonts w:ascii="Arial" w:hAnsi="Arial" w:cs="Arial"/>
                <w:sz w:val="20"/>
                <w:szCs w:val="20"/>
                <w:lang w:val="en-US"/>
              </w:rPr>
              <w:t xml:space="preserve">External support </w:t>
            </w:r>
            <w:sdt>
              <w:sdtPr>
                <w:rPr>
                  <w:rFonts w:ascii="Arial" w:hAnsi="Arial" w:cs="Arial"/>
                  <w:sz w:val="20"/>
                  <w:szCs w:val="20"/>
                  <w:lang w:val="en-US"/>
                </w:rPr>
                <w:alias w:val="To edit, see citavi.com/edit"/>
                <w:tag w:val="CitaviPlaceholder#595fe5a6-a7c9-435a-85f1-ca6557e0eabf"/>
                <w:id w:val="142558717"/>
                <w:placeholder>
                  <w:docPart w:val="34949393BCA94F0BAF6048C35144E44F"/>
                </w:placeholder>
              </w:sdtPr>
              <w:sdtContent>
                <w:r w:rsidRPr="00662A94">
                  <w:rPr>
                    <w:rFonts w:ascii="Arial" w:hAnsi="Arial" w:cs="Arial"/>
                    <w:sz w:val="20"/>
                    <w:szCs w:val="20"/>
                    <w:lang w:val="en-US"/>
                  </w:rPr>
                  <w:fldChar w:fldCharType="begin"/>
                </w:r>
                <w:r w:rsidR="00790258">
                  <w:rPr>
                    <w:rFonts w:ascii="Arial" w:hAnsi="Arial" w:cs="Arial"/>
                    <w:sz w:val="20"/>
                    <w:szCs w:val="20"/>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FlMjlhMWM0LWM1YjctNGRjMC04OGM1LTU1MzZjZWY0OWZhMSIsIlJhbmdlTGVuZ3RoIjozLCJSZWZlcmVuY2VJZCI6ImE5NjAxMDMwLTJlNDQtNDdiNi1iMWJmLWQ1YzhlMjBjZGRjM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}</w:instrText>
                </w:r>
                <w:r w:rsidRPr="00662A94">
                  <w:rPr>
                    <w:rFonts w:ascii="Arial" w:hAnsi="Arial" w:cs="Arial"/>
                    <w:sz w:val="20"/>
                    <w:szCs w:val="20"/>
                    <w:lang w:val="en-US"/>
                  </w:rPr>
                  <w:fldChar w:fldCharType="separate"/>
                </w:r>
                <w:r w:rsidR="007604FA">
                  <w:rPr>
                    <w:rFonts w:ascii="Arial" w:hAnsi="Arial" w:cs="Arial"/>
                    <w:sz w:val="20"/>
                    <w:szCs w:val="20"/>
                    <w:lang w:val="en-US"/>
                  </w:rPr>
                  <w:t>(22, 23, 25, 30)</w:t>
                </w:r>
                <w:r w:rsidRPr="00662A94">
                  <w:rPr>
                    <w:rFonts w:ascii="Arial" w:hAnsi="Arial" w:cs="Arial"/>
                    <w:sz w:val="20"/>
                    <w:szCs w:val="20"/>
                    <w:lang w:val="en-US"/>
                  </w:rPr>
                  <w:fldChar w:fldCharType="end"/>
                </w:r>
              </w:sdtContent>
            </w:sdt>
          </w:p>
          <w:p w14:paraId="255B7D07" w14:textId="191BFF4A" w:rsidR="00EF0F7C" w:rsidRPr="00662A94" w:rsidRDefault="009556C1" w:rsidP="00E57015">
            <w:pPr>
              <w:pStyle w:val="Listenabsatz"/>
              <w:numPr>
                <w:ilvl w:val="0"/>
                <w:numId w:val="15"/>
              </w:numPr>
              <w:spacing w:before="60" w:after="60"/>
              <w:ind w:left="283"/>
              <w:rPr>
                <w:rFonts w:ascii="Arial" w:hAnsi="Arial" w:cs="Arial"/>
                <w:sz w:val="20"/>
                <w:szCs w:val="20"/>
                <w:lang w:val="en-US"/>
              </w:rPr>
            </w:pPr>
            <w:r w:rsidRPr="00662A94">
              <w:rPr>
                <w:rFonts w:ascii="Arial" w:hAnsi="Arial" w:cs="Arial"/>
                <w:sz w:val="20"/>
                <w:szCs w:val="20"/>
                <w:lang w:val="en-US"/>
              </w:rPr>
              <w:t xml:space="preserve">Role of outside agents </w:t>
            </w:r>
            <w:sdt>
              <w:sdtPr>
                <w:rPr>
                  <w:rFonts w:ascii="Arial" w:hAnsi="Arial" w:cs="Arial"/>
                  <w:sz w:val="20"/>
                  <w:szCs w:val="20"/>
                  <w:lang w:val="en-US"/>
                </w:rPr>
                <w:alias w:val="To edit, see citavi.com/edit"/>
                <w:tag w:val="CitaviPlaceholder#6f2fa7bb-8dbe-44a4-b868-a4fae9a737f9"/>
                <w:id w:val="467630923"/>
                <w:placeholder>
                  <w:docPart w:val="60DC9015514B4D5991809F3448ACAE1F"/>
                </w:placeholder>
              </w:sdtPr>
              <w:sdtContent>
                <w:r w:rsidRPr="00662A94">
                  <w:rPr>
                    <w:rFonts w:ascii="Arial" w:hAnsi="Arial" w:cs="Arial"/>
                    <w:sz w:val="20"/>
                    <w:szCs w:val="20"/>
                    <w:lang w:val="en-US"/>
                  </w:rPr>
                  <w:fldChar w:fldCharType="begin"/>
                </w:r>
                <w:r w:rsidR="00790258">
                  <w:rPr>
                    <w:rFonts w:ascii="Arial" w:hAnsi="Arial" w:cs="Arial"/>
                    <w:sz w:val="20"/>
                    <w:szCs w:val="20"/>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dmNTAwYzlmLWRhZTYtNDljZC1hYWRiLTBmNTFmZjI5YThiOSIsIlJhbmdlTGVuZ3RoIjo0LCJSZWZlcmVuY2VJZCI6Ijg2YWYyZjlhLThkMzYtNGM3Mi05YmQzLTBhMTIxMzM1NDI4M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}</w:instrText>
                </w:r>
                <w:r w:rsidRPr="00662A94">
                  <w:rPr>
                    <w:rFonts w:ascii="Arial" w:hAnsi="Arial" w:cs="Arial"/>
                    <w:sz w:val="20"/>
                    <w:szCs w:val="20"/>
                    <w:lang w:val="en-US"/>
                  </w:rPr>
                  <w:fldChar w:fldCharType="separate"/>
                </w:r>
                <w:r w:rsidR="007604FA">
                  <w:rPr>
                    <w:rFonts w:ascii="Arial" w:hAnsi="Arial" w:cs="Arial"/>
                    <w:sz w:val="20"/>
                    <w:szCs w:val="20"/>
                    <w:lang w:val="en-US"/>
                  </w:rPr>
                  <w:t>(33)</w:t>
                </w:r>
                <w:r w:rsidRPr="00662A94">
                  <w:rPr>
                    <w:rFonts w:ascii="Arial" w:hAnsi="Arial" w:cs="Arial"/>
                    <w:sz w:val="20"/>
                    <w:szCs w:val="20"/>
                    <w:lang w:val="en-US"/>
                  </w:rPr>
                  <w:fldChar w:fldCharType="end"/>
                </w:r>
              </w:sdtContent>
            </w:sdt>
          </w:p>
          <w:p w14:paraId="41D84125" w14:textId="0D31CB6A" w:rsidR="00EF0F7C" w:rsidRPr="00662A94" w:rsidRDefault="009556C1" w:rsidP="00E57015">
            <w:pPr>
              <w:pStyle w:val="Listenabsatz"/>
              <w:numPr>
                <w:ilvl w:val="0"/>
                <w:numId w:val="15"/>
              </w:numPr>
              <w:spacing w:before="60" w:after="60"/>
              <w:ind w:left="283"/>
              <w:rPr>
                <w:rFonts w:ascii="Arial" w:hAnsi="Arial" w:cs="Arial"/>
                <w:sz w:val="20"/>
                <w:szCs w:val="20"/>
                <w:lang w:val="en-US"/>
              </w:rPr>
            </w:pPr>
            <w:r w:rsidRPr="00662A94">
              <w:rPr>
                <w:rFonts w:ascii="Arial" w:hAnsi="Arial" w:cs="Arial"/>
                <w:sz w:val="20"/>
                <w:szCs w:val="20"/>
                <w:lang w:val="en-US"/>
              </w:rPr>
              <w:t xml:space="preserve">Volunteers </w:t>
            </w:r>
            <w:sdt>
              <w:sdtPr>
                <w:rPr>
                  <w:rFonts w:ascii="Arial" w:hAnsi="Arial" w:cs="Arial"/>
                  <w:sz w:val="20"/>
                  <w:szCs w:val="20"/>
                  <w:lang w:val="en-US"/>
                </w:rPr>
                <w:alias w:val="To edit, see citavi.com/edit"/>
                <w:tag w:val="CitaviPlaceholder#b66c0bc9-3ff2-4b46-bb8c-c93ce389af95"/>
                <w:id w:val="1527219081"/>
                <w:placeholder>
                  <w:docPart w:val="34949393BCA94F0BAF6048C35144E44F"/>
                </w:placeholder>
              </w:sdtPr>
              <w:sdtContent>
                <w:r w:rsidRPr="00662A94">
                  <w:rPr>
                    <w:rFonts w:ascii="Arial" w:hAnsi="Arial" w:cs="Arial"/>
                    <w:sz w:val="20"/>
                    <w:szCs w:val="20"/>
                    <w:lang w:val="en-US"/>
                  </w:rPr>
                  <w:fldChar w:fldCharType="begin"/>
                </w:r>
                <w:r w:rsidR="00790258">
                  <w:rPr>
                    <w:rFonts w:ascii="Arial" w:hAnsi="Arial" w:cs="Arial"/>
                    <w:sz w:val="20"/>
                    <w:szCs w:val="20"/>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ZmMGU4NWMwLTA3NjYtNDkyMi04OWUwLTA2MzJmYThmMmIzMiIsIlJhbmdlTGVuZ3RoIjo0LCJSZWZlcmVuY2VJZCI6IjEwMTg5YzViLTQyYTEtNDAwMS05YjRjLWQ2YzBmZmU0YWY2Y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}</w:instrText>
                </w:r>
                <w:r w:rsidRPr="00662A94">
                  <w:rPr>
                    <w:rFonts w:ascii="Arial" w:hAnsi="Arial" w:cs="Arial"/>
                    <w:sz w:val="20"/>
                    <w:szCs w:val="20"/>
                    <w:lang w:val="en-US"/>
                  </w:rPr>
                  <w:fldChar w:fldCharType="separate"/>
                </w:r>
                <w:r w:rsidR="007604FA">
                  <w:rPr>
                    <w:rFonts w:ascii="Arial" w:hAnsi="Arial" w:cs="Arial"/>
                    <w:sz w:val="20"/>
                    <w:szCs w:val="20"/>
                    <w:lang w:val="en-US"/>
                  </w:rPr>
                  <w:t>(35)</w:t>
                </w:r>
                <w:r w:rsidRPr="00662A94">
                  <w:rPr>
                    <w:rFonts w:ascii="Arial" w:hAnsi="Arial" w:cs="Arial"/>
                    <w:sz w:val="20"/>
                    <w:szCs w:val="20"/>
                    <w:lang w:val="en-US"/>
                  </w:rPr>
                  <w:fldChar w:fldCharType="end"/>
                </w:r>
              </w:sdtContent>
            </w:sdt>
          </w:p>
          <w:p w14:paraId="20480CD9" w14:textId="7CB17EE1" w:rsidR="00EF0F7C" w:rsidRPr="00662A94" w:rsidRDefault="009556C1" w:rsidP="00E57015">
            <w:pPr>
              <w:pStyle w:val="Listenabsatz"/>
              <w:numPr>
                <w:ilvl w:val="0"/>
                <w:numId w:val="15"/>
              </w:numPr>
              <w:spacing w:before="60" w:after="60"/>
              <w:ind w:left="283"/>
              <w:rPr>
                <w:rFonts w:ascii="Arial" w:hAnsi="Arial" w:cs="Arial"/>
                <w:sz w:val="20"/>
                <w:szCs w:val="20"/>
                <w:lang w:val="en-US"/>
              </w:rPr>
            </w:pPr>
            <w:r w:rsidRPr="00662A94">
              <w:rPr>
                <w:rFonts w:ascii="Arial" w:hAnsi="Arial" w:cs="Arial"/>
                <w:sz w:val="20"/>
                <w:szCs w:val="20"/>
                <w:lang w:val="en-US"/>
              </w:rPr>
              <w:t xml:space="preserve">Nonprofit organizations </w:t>
            </w:r>
            <w:sdt>
              <w:sdtPr>
                <w:rPr>
                  <w:rFonts w:ascii="Arial" w:hAnsi="Arial" w:cs="Arial"/>
                  <w:sz w:val="20"/>
                  <w:szCs w:val="20"/>
                  <w:lang w:val="en-US"/>
                </w:rPr>
                <w:alias w:val="To edit, see citavi.com/edit"/>
                <w:tag w:val="CitaviPlaceholder#ccf2fcdc-807a-4dc3-9335-d3b584f5e18b"/>
                <w:id w:val="2013639663"/>
                <w:placeholder>
                  <w:docPart w:val="34949393BCA94F0BAF6048C35144E44F"/>
                </w:placeholder>
              </w:sdtPr>
              <w:sdtContent>
                <w:r w:rsidRPr="00662A94">
                  <w:rPr>
                    <w:rFonts w:ascii="Arial" w:hAnsi="Arial" w:cs="Arial"/>
                    <w:sz w:val="20"/>
                    <w:szCs w:val="20"/>
                    <w:lang w:val="en-US"/>
                  </w:rPr>
                  <w:fldChar w:fldCharType="begin"/>
                </w:r>
                <w:r w:rsidR="00790258">
                  <w:rPr>
                    <w:rFonts w:ascii="Arial" w:hAnsi="Arial" w:cs="Arial"/>
                    <w:sz w:val="20"/>
                    <w:szCs w:val="20"/>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ViNmY0MjNhLWJmZTQtNDA3Mi04ZDE5LTI2Y2ExOTY1ZGUzZSIsIlJhbmdlTGVuZ3RoIjo0LCJSZWZlcmVuY2VJZCI6IjEwMTg5YzViLTQyYTEtNDAwMS05YjRjLWQ2YzBmZmU0YWY2Y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}</w:instrText>
                </w:r>
                <w:r w:rsidRPr="00662A94">
                  <w:rPr>
                    <w:rFonts w:ascii="Arial" w:hAnsi="Arial" w:cs="Arial"/>
                    <w:sz w:val="20"/>
                    <w:szCs w:val="20"/>
                    <w:lang w:val="en-US"/>
                  </w:rPr>
                  <w:fldChar w:fldCharType="separate"/>
                </w:r>
                <w:r w:rsidR="007604FA">
                  <w:rPr>
                    <w:rFonts w:ascii="Arial" w:hAnsi="Arial" w:cs="Arial"/>
                    <w:sz w:val="20"/>
                    <w:szCs w:val="20"/>
                    <w:lang w:val="en-US"/>
                  </w:rPr>
                  <w:t>(35)</w:t>
                </w:r>
                <w:r w:rsidRPr="00662A94">
                  <w:rPr>
                    <w:rFonts w:ascii="Arial" w:hAnsi="Arial" w:cs="Arial"/>
                    <w:sz w:val="20"/>
                    <w:szCs w:val="20"/>
                    <w:lang w:val="en-US"/>
                  </w:rPr>
                  <w:fldChar w:fldCharType="end"/>
                </w:r>
              </w:sdtContent>
            </w:sdt>
          </w:p>
          <w:p w14:paraId="0721A399" w14:textId="2353BB53" w:rsidR="00EF0F7C" w:rsidRPr="00662A94" w:rsidRDefault="009556C1" w:rsidP="00E57015">
            <w:pPr>
              <w:pStyle w:val="Listenabsatz"/>
              <w:numPr>
                <w:ilvl w:val="0"/>
                <w:numId w:val="15"/>
              </w:numPr>
              <w:spacing w:before="60" w:after="60"/>
              <w:ind w:left="283"/>
              <w:rPr>
                <w:rFonts w:ascii="Arial" w:hAnsi="Arial" w:cs="Arial"/>
                <w:sz w:val="20"/>
                <w:szCs w:val="20"/>
                <w:lang w:val="en-US"/>
              </w:rPr>
            </w:pPr>
            <w:r w:rsidRPr="00662A94">
              <w:rPr>
                <w:rFonts w:ascii="Arial" w:hAnsi="Arial" w:cs="Arial"/>
                <w:sz w:val="20"/>
                <w:szCs w:val="20"/>
                <w:lang w:val="en-US"/>
              </w:rPr>
              <w:t xml:space="preserve">Health care resources </w:t>
            </w:r>
            <w:sdt>
              <w:sdtPr>
                <w:rPr>
                  <w:rFonts w:ascii="Arial" w:hAnsi="Arial" w:cs="Arial"/>
                  <w:sz w:val="20"/>
                  <w:szCs w:val="20"/>
                  <w:lang w:val="en-US"/>
                </w:rPr>
                <w:alias w:val="To edit, see citavi.com/edit"/>
                <w:tag w:val="CitaviPlaceholder#6d5bb517-ab9d-4b22-a4e8-7834ba41ede9"/>
                <w:id w:val="-581288856"/>
                <w:placeholder>
                  <w:docPart w:val="34949393BCA94F0BAF6048C35144E44F"/>
                </w:placeholder>
              </w:sdtPr>
              <w:sdtContent>
                <w:r w:rsidRPr="00662A94">
                  <w:rPr>
                    <w:rFonts w:ascii="Arial" w:hAnsi="Arial" w:cs="Arial"/>
                    <w:sz w:val="20"/>
                    <w:szCs w:val="20"/>
                    <w:lang w:val="en-US"/>
                  </w:rPr>
                  <w:fldChar w:fldCharType="begin"/>
                </w:r>
                <w:r w:rsidR="007604FA">
                  <w:rPr>
                    <w:rFonts w:ascii="Arial" w:hAnsi="Arial" w:cs="Arial"/>
                    <w:sz w:val="20"/>
                    <w:szCs w:val="20"/>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c0MGRkOTExLTFmZjYtNDRmZS1hNzNiLWU4NjU0ZDAwY2JhYiIsIlJhbmdlTGVuZ3RoIjozLCJSZWZlcmVuY2VJZCI6ImE4YjA1NDdmLWRiZDgtNGM1OS05ZmMwLTZlMzFhYzY1ZjIwZ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}</w:instrText>
                </w:r>
                <w:r w:rsidRPr="00662A94">
                  <w:rPr>
                    <w:rFonts w:ascii="Arial" w:hAnsi="Arial" w:cs="Arial"/>
                    <w:sz w:val="20"/>
                    <w:szCs w:val="20"/>
                    <w:lang w:val="en-US"/>
                  </w:rPr>
                  <w:fldChar w:fldCharType="separate"/>
                </w:r>
                <w:r w:rsidR="007604FA">
                  <w:rPr>
                    <w:rFonts w:ascii="Arial" w:hAnsi="Arial" w:cs="Arial"/>
                    <w:sz w:val="20"/>
                    <w:szCs w:val="20"/>
                    <w:lang w:val="en-US"/>
                  </w:rPr>
                  <w:t>(51, 54)</w:t>
                </w:r>
                <w:r w:rsidRPr="00662A94">
                  <w:rPr>
                    <w:rFonts w:ascii="Arial" w:hAnsi="Arial" w:cs="Arial"/>
                    <w:sz w:val="20"/>
                    <w:szCs w:val="20"/>
                    <w:lang w:val="en-US"/>
                  </w:rPr>
                  <w:fldChar w:fldCharType="end"/>
                </w:r>
              </w:sdtContent>
            </w:sdt>
          </w:p>
        </w:tc>
      </w:tr>
      <w:tr w:rsidR="00EF0F7C" w:rsidRPr="00685605" w14:paraId="3C2ED378" w14:textId="77777777" w:rsidTr="00A0360C">
        <w:tc>
          <w:tcPr>
            <w:tcW w:w="2977" w:type="dxa"/>
          </w:tcPr>
          <w:p w14:paraId="4BBDB399" w14:textId="77777777" w:rsidR="00EF0F7C" w:rsidRPr="00662A94" w:rsidRDefault="009556C1">
            <w:pPr>
              <w:spacing w:before="60" w:after="60"/>
              <w:rPr>
                <w:sz w:val="20"/>
                <w:szCs w:val="20"/>
                <w:lang w:val="en-US"/>
              </w:rPr>
            </w:pPr>
            <w:r w:rsidRPr="00662A94">
              <w:rPr>
                <w:sz w:val="20"/>
                <w:szCs w:val="20"/>
                <w:lang w:val="en-US"/>
              </w:rPr>
              <w:t>Leadership</w:t>
            </w:r>
          </w:p>
        </w:tc>
        <w:tc>
          <w:tcPr>
            <w:tcW w:w="2835" w:type="dxa"/>
          </w:tcPr>
          <w:p w14:paraId="479FC282" w14:textId="77777777" w:rsidR="00EF0F7C" w:rsidRPr="00662A94" w:rsidRDefault="00EF0F7C">
            <w:pPr>
              <w:spacing w:before="60" w:after="60"/>
              <w:rPr>
                <w:color w:val="000000"/>
                <w:sz w:val="20"/>
                <w:szCs w:val="20"/>
                <w:lang w:val="en-US"/>
              </w:rPr>
            </w:pPr>
          </w:p>
        </w:tc>
        <w:tc>
          <w:tcPr>
            <w:tcW w:w="8475" w:type="dxa"/>
          </w:tcPr>
          <w:p w14:paraId="56F5CB78" w14:textId="291378B1" w:rsidR="00EF0F7C" w:rsidRPr="00662A94" w:rsidRDefault="009556C1" w:rsidP="00E57015">
            <w:pPr>
              <w:pStyle w:val="Listenabsatz"/>
              <w:numPr>
                <w:ilvl w:val="0"/>
                <w:numId w:val="15"/>
              </w:numPr>
              <w:spacing w:before="60" w:after="60"/>
              <w:ind w:left="283"/>
              <w:rPr>
                <w:rFonts w:ascii="Arial" w:hAnsi="Arial" w:cs="Arial"/>
                <w:color w:val="000000"/>
                <w:sz w:val="20"/>
                <w:szCs w:val="20"/>
                <w:lang w:val="en-US"/>
              </w:rPr>
            </w:pPr>
            <w:r w:rsidRPr="00662A94">
              <w:rPr>
                <w:rFonts w:ascii="Arial" w:hAnsi="Arial" w:cs="Arial"/>
                <w:color w:val="000000"/>
                <w:sz w:val="20"/>
                <w:szCs w:val="20"/>
                <w:lang w:val="en-US"/>
              </w:rPr>
              <w:t xml:space="preserve">Leadership </w:t>
            </w:r>
            <w:sdt>
              <w:sdtPr>
                <w:rPr>
                  <w:rFonts w:ascii="Arial" w:hAnsi="Arial" w:cs="Arial"/>
                  <w:sz w:val="20"/>
                  <w:szCs w:val="20"/>
                  <w:lang w:val="en-US"/>
                </w:rPr>
                <w:alias w:val="To edit, see citavi.com/edit"/>
                <w:tag w:val="CitaviPlaceholder#9fbaae71-d007-4fdf-b292-5f32b5191d1a"/>
                <w:id w:val="-1974052242"/>
                <w:placeholder>
                  <w:docPart w:val="34949393BCA94F0BAF6048C35144E44F"/>
                </w:placeholder>
              </w:sdtPr>
              <w:sdtContent>
                <w:r w:rsidRPr="00662A94">
                  <w:rPr>
                    <w:rFonts w:ascii="Arial" w:hAnsi="Arial" w:cs="Arial"/>
                    <w:color w:val="000000"/>
                    <w:sz w:val="20"/>
                    <w:szCs w:val="20"/>
                    <w:lang w:val="en-US"/>
                  </w:rPr>
                  <w:fldChar w:fldCharType="begin"/>
                </w:r>
                <w:r w:rsidR="007604FA">
                  <w:rPr>
                    <w:rFonts w:ascii="Arial" w:hAnsi="Arial" w:cs="Arial"/>
                    <w:color w:val="000000"/>
                    <w:sz w:val="20"/>
                    <w:szCs w:val="20"/>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Q5YTlkMzRkLTY4YzQtNDU0Mi1hYmQ2LWYyMGM3NWY3MGFhMiIsIlJhbmdlTGVuZ3RoIjozLCJSZWZlcmVuY2VJZCI6ImE4ZWIwMDIyLTFkYzctNGJlYS04MGQ1LTY3NWE1MmMwN2U1Z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}</w:instrText>
                </w:r>
                <w:r w:rsidRPr="00662A94">
                  <w:rPr>
                    <w:rFonts w:ascii="Arial" w:hAnsi="Arial" w:cs="Arial"/>
                    <w:color w:val="000000"/>
                    <w:sz w:val="20"/>
                    <w:szCs w:val="20"/>
                    <w:lang w:val="en-US"/>
                  </w:rPr>
                  <w:fldChar w:fldCharType="separate"/>
                </w:r>
                <w:r w:rsidR="007604FA">
                  <w:rPr>
                    <w:rFonts w:ascii="Arial" w:hAnsi="Arial" w:cs="Arial"/>
                    <w:color w:val="000000"/>
                    <w:sz w:val="20"/>
                    <w:szCs w:val="20"/>
                    <w:lang w:val="en-US"/>
                  </w:rPr>
                  <w:t>(47, 48, 37, 29, 39, 22, 45, 43, 50, 32, 57, 55, 52, 40, 23, 24, 60, 3, 54)</w:t>
                </w:r>
                <w:r w:rsidRPr="00662A94">
                  <w:rPr>
                    <w:rFonts w:ascii="Arial" w:hAnsi="Arial" w:cs="Arial"/>
                    <w:color w:val="000000"/>
                    <w:sz w:val="20"/>
                    <w:szCs w:val="20"/>
                    <w:lang w:val="en-US"/>
                  </w:rPr>
                  <w:fldChar w:fldCharType="end"/>
                </w:r>
              </w:sdtContent>
            </w:sdt>
          </w:p>
          <w:p w14:paraId="2E8B970F" w14:textId="46F3C854" w:rsidR="00EF0F7C" w:rsidRPr="00662A94" w:rsidRDefault="009556C1" w:rsidP="00E57015">
            <w:pPr>
              <w:pStyle w:val="Listenabsatz"/>
              <w:numPr>
                <w:ilvl w:val="0"/>
                <w:numId w:val="15"/>
              </w:numPr>
              <w:spacing w:before="60" w:after="60"/>
              <w:ind w:left="283"/>
              <w:rPr>
                <w:rFonts w:ascii="Arial" w:hAnsi="Arial" w:cs="Arial"/>
                <w:color w:val="000000"/>
                <w:sz w:val="20"/>
                <w:szCs w:val="20"/>
                <w:lang w:val="en-US"/>
              </w:rPr>
            </w:pPr>
            <w:r w:rsidRPr="00662A94">
              <w:rPr>
                <w:rFonts w:ascii="Arial" w:hAnsi="Arial" w:cs="Arial"/>
                <w:color w:val="000000"/>
                <w:sz w:val="20"/>
                <w:szCs w:val="20"/>
                <w:lang w:val="en-US"/>
              </w:rPr>
              <w:t xml:space="preserve">Visibility / recognition </w:t>
            </w:r>
            <w:sdt>
              <w:sdtPr>
                <w:rPr>
                  <w:rFonts w:ascii="Arial" w:hAnsi="Arial" w:cs="Arial"/>
                  <w:sz w:val="20"/>
                  <w:szCs w:val="20"/>
                  <w:lang w:val="en-US"/>
                </w:rPr>
                <w:alias w:val="To edit, see citavi.com/edit"/>
                <w:tag w:val="CitaviPlaceholder#3b05fe0b-5dca-4f31-bb04-37dee31557c4"/>
                <w:id w:val="1502999688"/>
                <w:placeholder>
                  <w:docPart w:val="34949393BCA94F0BAF6048C35144E44F"/>
                </w:placeholder>
              </w:sdtPr>
              <w:sdtContent>
                <w:r w:rsidRPr="00662A94">
                  <w:rPr>
                    <w:rFonts w:ascii="Arial" w:hAnsi="Arial" w:cs="Arial"/>
                    <w:color w:val="000000"/>
                    <w:sz w:val="20"/>
                    <w:szCs w:val="20"/>
                    <w:lang w:val="en-US"/>
                  </w:rPr>
                  <w:fldChar w:fldCharType="begin"/>
                </w:r>
                <w:r w:rsidR="00A226AE">
                  <w:rPr>
                    <w:rFonts w:ascii="Arial" w:hAnsi="Arial" w:cs="Arial"/>
                    <w:color w:val="000000"/>
                    <w:sz w:val="20"/>
                    <w:szCs w:val="20"/>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YzMzNlMTY4LWRlNDMtNGZhMi04Zjc3LTdiOWQzZGFhNjMxNyIsIlJhbmdlTGVuZ3RoIjozLCJSZWZlcmVuY2VJZCI6IjU1MDljMDRkLTQwYzYtNDY1ZS1hOTQ4LWQ0NmZhNWYwMGM3N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}</w:instrText>
                </w:r>
                <w:r w:rsidRPr="00662A94">
                  <w:rPr>
                    <w:rFonts w:ascii="Arial" w:hAnsi="Arial" w:cs="Arial"/>
                    <w:color w:val="000000"/>
                    <w:sz w:val="20"/>
                    <w:szCs w:val="20"/>
                    <w:lang w:val="en-US"/>
                  </w:rPr>
                  <w:fldChar w:fldCharType="separate"/>
                </w:r>
                <w:r w:rsidR="007604FA">
                  <w:rPr>
                    <w:rFonts w:ascii="Arial" w:hAnsi="Arial" w:cs="Arial"/>
                    <w:color w:val="000000"/>
                    <w:sz w:val="20"/>
                    <w:szCs w:val="20"/>
                    <w:lang w:val="en-US"/>
                  </w:rPr>
                  <w:t>(48, 3)</w:t>
                </w:r>
                <w:r w:rsidRPr="00662A94">
                  <w:rPr>
                    <w:rFonts w:ascii="Arial" w:hAnsi="Arial" w:cs="Arial"/>
                    <w:color w:val="000000"/>
                    <w:sz w:val="20"/>
                    <w:szCs w:val="20"/>
                    <w:lang w:val="en-US"/>
                  </w:rPr>
                  <w:fldChar w:fldCharType="end"/>
                </w:r>
              </w:sdtContent>
            </w:sdt>
          </w:p>
        </w:tc>
      </w:tr>
      <w:tr w:rsidR="00EF0F7C" w14:paraId="564CBF4A" w14:textId="77777777" w:rsidTr="00A0360C">
        <w:tc>
          <w:tcPr>
            <w:tcW w:w="2977" w:type="dxa"/>
          </w:tcPr>
          <w:p w14:paraId="6B738532" w14:textId="3874870E" w:rsidR="00EF0F7C" w:rsidRPr="00662A94" w:rsidRDefault="009556C1" w:rsidP="00A0360C">
            <w:pPr>
              <w:spacing w:before="60" w:after="60"/>
              <w:rPr>
                <w:sz w:val="20"/>
                <w:szCs w:val="20"/>
                <w:lang w:val="en-US"/>
              </w:rPr>
            </w:pPr>
            <w:r w:rsidRPr="00662A94">
              <w:rPr>
                <w:sz w:val="20"/>
                <w:szCs w:val="20"/>
                <w:lang w:val="en-US"/>
              </w:rPr>
              <w:t xml:space="preserve">Community </w:t>
            </w:r>
            <w:r w:rsidR="00A0360C">
              <w:rPr>
                <w:sz w:val="20"/>
                <w:szCs w:val="20"/>
                <w:lang w:val="en-US"/>
              </w:rPr>
              <w:t>p</w:t>
            </w:r>
            <w:r w:rsidRPr="00662A94">
              <w:rPr>
                <w:sz w:val="20"/>
                <w:szCs w:val="20"/>
                <w:lang w:val="en-US"/>
              </w:rPr>
              <w:t>ower</w:t>
            </w:r>
          </w:p>
        </w:tc>
        <w:tc>
          <w:tcPr>
            <w:tcW w:w="2835" w:type="dxa"/>
          </w:tcPr>
          <w:p w14:paraId="49C9D0DD" w14:textId="77777777" w:rsidR="00EF0F7C" w:rsidRPr="00662A94" w:rsidRDefault="00EF0F7C">
            <w:pPr>
              <w:spacing w:before="60" w:after="60"/>
              <w:rPr>
                <w:sz w:val="20"/>
                <w:szCs w:val="20"/>
                <w:lang w:val="en-US"/>
              </w:rPr>
            </w:pPr>
          </w:p>
        </w:tc>
        <w:tc>
          <w:tcPr>
            <w:tcW w:w="8475" w:type="dxa"/>
          </w:tcPr>
          <w:p w14:paraId="5E5E984F" w14:textId="7A80227B" w:rsidR="00EF0F7C" w:rsidRPr="00662A94" w:rsidRDefault="009556C1" w:rsidP="00E57015">
            <w:pPr>
              <w:pStyle w:val="Listenabsatz"/>
              <w:numPr>
                <w:ilvl w:val="0"/>
                <w:numId w:val="15"/>
              </w:numPr>
              <w:spacing w:before="60" w:after="60"/>
              <w:ind w:left="283"/>
              <w:rPr>
                <w:rFonts w:ascii="Arial" w:hAnsi="Arial" w:cs="Arial"/>
                <w:sz w:val="20"/>
                <w:szCs w:val="20"/>
                <w:lang w:val="en-US"/>
              </w:rPr>
            </w:pPr>
            <w:r w:rsidRPr="00662A94">
              <w:rPr>
                <w:rFonts w:ascii="Arial" w:hAnsi="Arial" w:cs="Arial"/>
                <w:sz w:val="20"/>
                <w:szCs w:val="20"/>
                <w:lang w:val="en-US"/>
              </w:rPr>
              <w:t xml:space="preserve">Workforce development </w:t>
            </w:r>
            <w:sdt>
              <w:sdtPr>
                <w:rPr>
                  <w:rFonts w:ascii="Arial" w:hAnsi="Arial" w:cs="Arial"/>
                  <w:sz w:val="20"/>
                  <w:szCs w:val="20"/>
                  <w:lang w:val="en-US"/>
                </w:rPr>
                <w:alias w:val="To edit, see citavi.com/edit"/>
                <w:tag w:val="CitaviPlaceholder#954661b4-83f6-4e53-b484-3cce37c97822"/>
                <w:id w:val="197744989"/>
                <w:placeholder>
                  <w:docPart w:val="34949393BCA94F0BAF6048C35144E44F"/>
                </w:placeholder>
              </w:sdtPr>
              <w:sdtContent>
                <w:r w:rsidRPr="00662A94">
                  <w:rPr>
                    <w:rFonts w:ascii="Arial" w:hAnsi="Arial" w:cs="Arial"/>
                    <w:sz w:val="20"/>
                    <w:szCs w:val="20"/>
                    <w:lang w:val="en-US"/>
                  </w:rPr>
                  <w:fldChar w:fldCharType="begin"/>
                </w:r>
                <w:r w:rsidR="00790258">
                  <w:rPr>
                    <w:rFonts w:ascii="Arial" w:hAnsi="Arial" w:cs="Arial"/>
                    <w:sz w:val="20"/>
                    <w:szCs w:val="20"/>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IwZWFlZGYzLTFjYmYtNDQ5My04YWQ0LTUwMTRkZjRjNzk5ZCIsIlJhbmdlTGVuZ3RoIjoyLCJSZWZlcmVuY2VJZCI6ImEzZjIyZDg2LTc0ODYtNGZkOC1hMjdkLTIwYzIzNjNkYWMzN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}</w:instrText>
                </w:r>
                <w:r w:rsidRPr="00662A94">
                  <w:rPr>
                    <w:rFonts w:ascii="Arial" w:hAnsi="Arial" w:cs="Arial"/>
                    <w:sz w:val="20"/>
                    <w:szCs w:val="20"/>
                    <w:lang w:val="en-US"/>
                  </w:rPr>
                  <w:fldChar w:fldCharType="separate"/>
                </w:r>
                <w:r w:rsidR="007604FA">
                  <w:rPr>
                    <w:rFonts w:ascii="Arial" w:hAnsi="Arial" w:cs="Arial"/>
                    <w:sz w:val="20"/>
                    <w:szCs w:val="20"/>
                    <w:lang w:val="en-US"/>
                  </w:rPr>
                  <w:t>(7, 29, 45, 31)</w:t>
                </w:r>
                <w:r w:rsidRPr="00662A94">
                  <w:rPr>
                    <w:rFonts w:ascii="Arial" w:hAnsi="Arial" w:cs="Arial"/>
                    <w:sz w:val="20"/>
                    <w:szCs w:val="20"/>
                    <w:lang w:val="en-US"/>
                  </w:rPr>
                  <w:fldChar w:fldCharType="end"/>
                </w:r>
              </w:sdtContent>
            </w:sdt>
          </w:p>
          <w:p w14:paraId="6E05E95C" w14:textId="5A2F451F" w:rsidR="00EF0F7C" w:rsidRPr="00662A94" w:rsidRDefault="009556C1" w:rsidP="00E57015">
            <w:pPr>
              <w:pStyle w:val="Listenabsatz"/>
              <w:numPr>
                <w:ilvl w:val="0"/>
                <w:numId w:val="15"/>
              </w:numPr>
              <w:spacing w:before="60" w:after="60"/>
              <w:ind w:left="283"/>
              <w:rPr>
                <w:rFonts w:ascii="Arial" w:hAnsi="Arial" w:cs="Arial"/>
                <w:sz w:val="20"/>
                <w:szCs w:val="20"/>
                <w:lang w:val="en-US"/>
              </w:rPr>
            </w:pPr>
            <w:r w:rsidRPr="00662A94">
              <w:rPr>
                <w:rFonts w:ascii="Arial" w:hAnsi="Arial" w:cs="Arial"/>
                <w:sz w:val="20"/>
                <w:szCs w:val="20"/>
                <w:lang w:val="en-US"/>
              </w:rPr>
              <w:t xml:space="preserve">Community power </w:t>
            </w:r>
            <w:sdt>
              <w:sdtPr>
                <w:rPr>
                  <w:rFonts w:ascii="Arial" w:hAnsi="Arial" w:cs="Arial"/>
                  <w:sz w:val="20"/>
                  <w:szCs w:val="20"/>
                  <w:lang w:val="en-US"/>
                </w:rPr>
                <w:alias w:val="To edit, see citavi.com/edit"/>
                <w:tag w:val="CitaviPlaceholder#7911eacc-40b4-4472-b489-ad814d9473e0"/>
                <w:id w:val="-456266933"/>
                <w:placeholder>
                  <w:docPart w:val="34949393BCA94F0BAF6048C35144E44F"/>
                </w:placeholder>
              </w:sdtPr>
              <w:sdtContent>
                <w:r w:rsidRPr="00662A94">
                  <w:rPr>
                    <w:rFonts w:ascii="Arial" w:hAnsi="Arial" w:cs="Arial"/>
                    <w:sz w:val="20"/>
                    <w:szCs w:val="20"/>
                    <w:lang w:val="en-US"/>
                  </w:rPr>
                  <w:fldChar w:fldCharType="begin"/>
                </w:r>
                <w:r w:rsidR="00790258">
                  <w:rPr>
                    <w:rFonts w:ascii="Arial" w:hAnsi="Arial" w:cs="Arial"/>
                    <w:sz w:val="20"/>
                    <w:szCs w:val="20"/>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NkNGJlNWRlLTQ2OTktNDU0Zi05NTVmLTRhZGRkZWNjNTdiNyIsIlJhbmdlTGVuZ3RoIjozLCJSZWZlcmVuY2VJZCI6IjNmZGRlNjQzLThiYmQtNDkzMy04MzRiLTBiYTlhZGFlNDExO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}</w:instrText>
                </w:r>
                <w:r w:rsidRPr="00662A94">
                  <w:rPr>
                    <w:rFonts w:ascii="Arial" w:hAnsi="Arial" w:cs="Arial"/>
                    <w:sz w:val="20"/>
                    <w:szCs w:val="20"/>
                    <w:lang w:val="en-US"/>
                  </w:rPr>
                  <w:fldChar w:fldCharType="separate"/>
                </w:r>
                <w:r w:rsidR="007604FA">
                  <w:rPr>
                    <w:rFonts w:ascii="Arial" w:hAnsi="Arial" w:cs="Arial"/>
                    <w:sz w:val="20"/>
                    <w:szCs w:val="20"/>
                    <w:lang w:val="en-US"/>
                  </w:rPr>
                  <w:t>(32, 26, 27)</w:t>
                </w:r>
                <w:r w:rsidRPr="00662A94">
                  <w:rPr>
                    <w:rFonts w:ascii="Arial" w:hAnsi="Arial" w:cs="Arial"/>
                    <w:sz w:val="20"/>
                    <w:szCs w:val="20"/>
                    <w:lang w:val="en-US"/>
                  </w:rPr>
                  <w:fldChar w:fldCharType="end"/>
                </w:r>
              </w:sdtContent>
            </w:sdt>
          </w:p>
          <w:p w14:paraId="73D66661" w14:textId="3890CA57" w:rsidR="00EF0F7C" w:rsidRPr="00662A94" w:rsidRDefault="009556C1" w:rsidP="00E57015">
            <w:pPr>
              <w:pStyle w:val="Listenabsatz"/>
              <w:numPr>
                <w:ilvl w:val="0"/>
                <w:numId w:val="15"/>
              </w:numPr>
              <w:spacing w:before="60" w:after="60"/>
              <w:ind w:left="283"/>
              <w:rPr>
                <w:rFonts w:ascii="Arial" w:hAnsi="Arial" w:cs="Arial"/>
                <w:sz w:val="20"/>
                <w:szCs w:val="20"/>
                <w:lang w:val="en-US"/>
              </w:rPr>
            </w:pPr>
            <w:r w:rsidRPr="00662A94">
              <w:rPr>
                <w:rFonts w:ascii="Arial" w:hAnsi="Arial" w:cs="Arial"/>
                <w:sz w:val="20"/>
                <w:szCs w:val="20"/>
                <w:lang w:val="en-US"/>
              </w:rPr>
              <w:t xml:space="preserve">Power </w:t>
            </w:r>
            <w:sdt>
              <w:sdtPr>
                <w:rPr>
                  <w:rFonts w:ascii="Arial" w:hAnsi="Arial" w:cs="Arial"/>
                  <w:sz w:val="20"/>
                  <w:szCs w:val="20"/>
                  <w:lang w:val="en-US"/>
                </w:rPr>
                <w:alias w:val="To edit, see citavi.com/edit"/>
                <w:tag w:val="CitaviPlaceholder#1178d864-eb54-4a84-aacd-625728b5e85f"/>
                <w:id w:val="1774132506"/>
                <w:placeholder>
                  <w:docPart w:val="34949393BCA94F0BAF6048C35144E44F"/>
                </w:placeholder>
              </w:sdtPr>
              <w:sdtContent>
                <w:r w:rsidRPr="00662A94">
                  <w:rPr>
                    <w:rFonts w:ascii="Arial" w:hAnsi="Arial" w:cs="Arial"/>
                    <w:sz w:val="20"/>
                    <w:szCs w:val="20"/>
                    <w:lang w:val="en-US"/>
                  </w:rPr>
                  <w:fldChar w:fldCharType="begin"/>
                </w:r>
                <w:r w:rsidR="00F4119E">
                  <w:rPr>
                    <w:rFonts w:ascii="Arial" w:hAnsi="Arial" w:cs="Arial"/>
                    <w:sz w:val="20"/>
                    <w:szCs w:val="20"/>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JlYzVkNzVkLWJlZmEtNDAyOC1iNjBlLTRkYmQ2M2E2ODA5MyIsIlJhbmdlTGVuZ3RoIjozLCJSZWZlcmVuY2VJZCI6ImQ4MjBjMTBhLTQ5ODUtNDEyYy05ZTUyLTYwMzRlYjg0MDdhM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}</w:instrText>
                </w:r>
                <w:r w:rsidRPr="00662A94">
                  <w:rPr>
                    <w:rFonts w:ascii="Arial" w:hAnsi="Arial" w:cs="Arial"/>
                    <w:sz w:val="20"/>
                    <w:szCs w:val="20"/>
                    <w:lang w:val="en-US"/>
                  </w:rPr>
                  <w:fldChar w:fldCharType="separate"/>
                </w:r>
                <w:r w:rsidR="007604FA">
                  <w:rPr>
                    <w:rFonts w:ascii="Arial" w:hAnsi="Arial" w:cs="Arial"/>
                    <w:sz w:val="20"/>
                    <w:szCs w:val="20"/>
                    <w:lang w:val="en-US"/>
                  </w:rPr>
                  <w:t>(39, 7, 58, 34)</w:t>
                </w:r>
                <w:r w:rsidRPr="00662A94">
                  <w:rPr>
                    <w:rFonts w:ascii="Arial" w:hAnsi="Arial" w:cs="Arial"/>
                    <w:sz w:val="20"/>
                    <w:szCs w:val="20"/>
                    <w:lang w:val="en-US"/>
                  </w:rPr>
                  <w:fldChar w:fldCharType="end"/>
                </w:r>
              </w:sdtContent>
            </w:sdt>
          </w:p>
          <w:p w14:paraId="0322901A" w14:textId="20810802" w:rsidR="00EF0F7C" w:rsidRPr="00662A94" w:rsidRDefault="009556C1" w:rsidP="00E57015">
            <w:pPr>
              <w:pStyle w:val="Listenabsatz"/>
              <w:numPr>
                <w:ilvl w:val="0"/>
                <w:numId w:val="15"/>
              </w:numPr>
              <w:spacing w:before="60" w:after="60"/>
              <w:ind w:left="283"/>
              <w:rPr>
                <w:rFonts w:ascii="Arial" w:hAnsi="Arial" w:cs="Arial"/>
                <w:sz w:val="20"/>
                <w:szCs w:val="20"/>
                <w:lang w:val="en-US"/>
              </w:rPr>
            </w:pPr>
            <w:r w:rsidRPr="00662A94">
              <w:rPr>
                <w:rFonts w:ascii="Arial" w:hAnsi="Arial" w:cs="Arial"/>
                <w:sz w:val="20"/>
                <w:szCs w:val="20"/>
                <w:lang w:val="en-US"/>
              </w:rPr>
              <w:t xml:space="preserve">Community impact </w:t>
            </w:r>
            <w:sdt>
              <w:sdtPr>
                <w:rPr>
                  <w:rFonts w:ascii="Arial" w:hAnsi="Arial" w:cs="Arial"/>
                  <w:sz w:val="20"/>
                  <w:szCs w:val="20"/>
                  <w:lang w:val="en-US"/>
                </w:rPr>
                <w:alias w:val="To edit, see citavi.com/edit"/>
                <w:tag w:val="CitaviPlaceholder#49d5b2b3-2a1c-43ed-a118-cfd0c8a582d5"/>
                <w:id w:val="-64799276"/>
                <w:placeholder>
                  <w:docPart w:val="34949393BCA94F0BAF6048C35144E44F"/>
                </w:placeholder>
              </w:sdtPr>
              <w:sdtContent>
                <w:r w:rsidRPr="00662A94">
                  <w:rPr>
                    <w:rFonts w:ascii="Arial" w:hAnsi="Arial" w:cs="Arial"/>
                    <w:sz w:val="20"/>
                    <w:szCs w:val="20"/>
                    <w:lang w:val="en-US"/>
                  </w:rPr>
                  <w:fldChar w:fldCharType="begin"/>
                </w:r>
                <w:r w:rsidR="00A226AE">
                  <w:rPr>
                    <w:rFonts w:ascii="Arial" w:hAnsi="Arial" w:cs="Arial"/>
                    <w:sz w:val="20"/>
                    <w:szCs w:val="20"/>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c5ZTdkNDhhLTEzN2EtNDRlYS04MDVjLWUwODdmOWZkNTVlOSIsIlJhbmdlTGVuZ3RoIjo0LCJSZWZlcmVuY2VJZCI6IjY4MzU3MDgxLWQ1ZmYtNGEzMy05ZWIxLTFiMDYxN2MyYmQwN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}</w:instrText>
                </w:r>
                <w:r w:rsidRPr="00662A94">
                  <w:rPr>
                    <w:rFonts w:ascii="Arial" w:hAnsi="Arial" w:cs="Arial"/>
                    <w:sz w:val="20"/>
                    <w:szCs w:val="20"/>
                    <w:lang w:val="en-US"/>
                  </w:rPr>
                  <w:fldChar w:fldCharType="separate"/>
                </w:r>
                <w:r w:rsidR="007604FA">
                  <w:rPr>
                    <w:rFonts w:ascii="Arial" w:hAnsi="Arial" w:cs="Arial"/>
                    <w:sz w:val="20"/>
                    <w:szCs w:val="20"/>
                    <w:lang w:val="en-US"/>
                  </w:rPr>
                  <w:t>(52)</w:t>
                </w:r>
                <w:r w:rsidRPr="00662A94">
                  <w:rPr>
                    <w:rFonts w:ascii="Arial" w:hAnsi="Arial" w:cs="Arial"/>
                    <w:sz w:val="20"/>
                    <w:szCs w:val="20"/>
                    <w:lang w:val="en-US"/>
                  </w:rPr>
                  <w:fldChar w:fldCharType="end"/>
                </w:r>
              </w:sdtContent>
            </w:sdt>
          </w:p>
          <w:p w14:paraId="5FFEE878" w14:textId="71706171" w:rsidR="00EF0F7C" w:rsidRPr="00662A94" w:rsidRDefault="009556C1" w:rsidP="00E57015">
            <w:pPr>
              <w:pStyle w:val="Listenabsatz"/>
              <w:numPr>
                <w:ilvl w:val="0"/>
                <w:numId w:val="15"/>
              </w:numPr>
              <w:spacing w:before="60" w:after="60"/>
              <w:ind w:left="283"/>
              <w:rPr>
                <w:rFonts w:ascii="Arial" w:hAnsi="Arial" w:cs="Arial"/>
                <w:sz w:val="20"/>
                <w:szCs w:val="20"/>
                <w:lang w:val="en-US"/>
              </w:rPr>
            </w:pPr>
            <w:r w:rsidRPr="00662A94">
              <w:rPr>
                <w:rFonts w:ascii="Arial" w:hAnsi="Arial" w:cs="Arial"/>
                <w:sz w:val="20"/>
                <w:szCs w:val="20"/>
                <w:lang w:val="en-US"/>
              </w:rPr>
              <w:t xml:space="preserve">Problem assessment </w:t>
            </w:r>
            <w:sdt>
              <w:sdtPr>
                <w:rPr>
                  <w:rFonts w:ascii="Arial" w:hAnsi="Arial" w:cs="Arial"/>
                  <w:sz w:val="20"/>
                  <w:szCs w:val="20"/>
                  <w:lang w:val="en-US"/>
                </w:rPr>
                <w:alias w:val="To edit, see citavi.com/edit"/>
                <w:tag w:val="CitaviPlaceholder#e18ea6bd-a38a-47da-885f-1e3dde7a3084"/>
                <w:id w:val="371734151"/>
                <w:placeholder>
                  <w:docPart w:val="34949393BCA94F0BAF6048C35144E44F"/>
                </w:placeholder>
              </w:sdtPr>
              <w:sdtContent>
                <w:r w:rsidRPr="00662A94">
                  <w:rPr>
                    <w:rFonts w:ascii="Arial" w:hAnsi="Arial" w:cs="Arial"/>
                    <w:sz w:val="20"/>
                    <w:szCs w:val="20"/>
                    <w:lang w:val="en-US"/>
                  </w:rPr>
                  <w:fldChar w:fldCharType="begin"/>
                </w:r>
                <w:r w:rsidR="00790258">
                  <w:rPr>
                    <w:rFonts w:ascii="Arial" w:hAnsi="Arial" w:cs="Arial"/>
                    <w:sz w:val="20"/>
                    <w:szCs w:val="20"/>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kyOWM3YWJlLWZiOGUtNDk1Ny1iZWZiLWFmY2U1ZWU1ZWRmYSIsIlJhbmdlTGVuZ3RoIjozLCJSZWZlcmVuY2VJZCI6IjhiZmM0ZTNiLTQ4Y2UtNDYyNS1iMDI3LTQ2NzdlZmFhZDI0Y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}</w:instrText>
                </w:r>
                <w:r w:rsidRPr="00662A94">
                  <w:rPr>
                    <w:rFonts w:ascii="Arial" w:hAnsi="Arial" w:cs="Arial"/>
                    <w:sz w:val="20"/>
                    <w:szCs w:val="20"/>
                    <w:lang w:val="en-US"/>
                  </w:rPr>
                  <w:fldChar w:fldCharType="separate"/>
                </w:r>
                <w:r w:rsidR="007604FA">
                  <w:rPr>
                    <w:rFonts w:ascii="Arial" w:hAnsi="Arial" w:cs="Arial"/>
                    <w:sz w:val="20"/>
                    <w:szCs w:val="20"/>
                    <w:lang w:val="en-US"/>
                  </w:rPr>
                  <w:t>(24, 15)</w:t>
                </w:r>
                <w:r w:rsidRPr="00662A94">
                  <w:rPr>
                    <w:rFonts w:ascii="Arial" w:hAnsi="Arial" w:cs="Arial"/>
                    <w:sz w:val="20"/>
                    <w:szCs w:val="20"/>
                    <w:lang w:val="en-US"/>
                  </w:rPr>
                  <w:fldChar w:fldCharType="end"/>
                </w:r>
              </w:sdtContent>
            </w:sdt>
          </w:p>
          <w:p w14:paraId="5129382F" w14:textId="7F9F345C" w:rsidR="00EF0F7C" w:rsidRPr="00662A94" w:rsidRDefault="009556C1" w:rsidP="00E57015">
            <w:pPr>
              <w:pStyle w:val="Listenabsatz"/>
              <w:numPr>
                <w:ilvl w:val="0"/>
                <w:numId w:val="15"/>
              </w:numPr>
              <w:spacing w:before="60" w:after="60"/>
              <w:ind w:left="283"/>
              <w:rPr>
                <w:rFonts w:ascii="Arial" w:hAnsi="Arial" w:cs="Arial"/>
                <w:sz w:val="20"/>
                <w:szCs w:val="20"/>
                <w:lang w:val="en-US"/>
              </w:rPr>
            </w:pPr>
            <w:r w:rsidRPr="00662A94">
              <w:rPr>
                <w:rFonts w:ascii="Arial" w:hAnsi="Arial" w:cs="Arial"/>
                <w:sz w:val="20"/>
                <w:szCs w:val="20"/>
                <w:lang w:val="en-US"/>
              </w:rPr>
              <w:t xml:space="preserve">Role of outside agents/ power </w:t>
            </w:r>
            <w:sdt>
              <w:sdtPr>
                <w:rPr>
                  <w:rFonts w:ascii="Arial" w:hAnsi="Arial" w:cs="Arial"/>
                  <w:sz w:val="20"/>
                  <w:szCs w:val="20"/>
                  <w:lang w:val="en-US"/>
                </w:rPr>
                <w:alias w:val="To edit, see citavi.com/edit"/>
                <w:tag w:val="CitaviPlaceholder#96d2f2a1-c065-4eb5-a804-31562b2952e4"/>
                <w:id w:val="-2090758110"/>
                <w:placeholder>
                  <w:docPart w:val="34949393BCA94F0BAF6048C35144E44F"/>
                </w:placeholder>
              </w:sdtPr>
              <w:sdtContent>
                <w:r w:rsidRPr="00662A94">
                  <w:rPr>
                    <w:rFonts w:ascii="Arial" w:hAnsi="Arial" w:cs="Arial"/>
                    <w:sz w:val="20"/>
                    <w:szCs w:val="20"/>
                    <w:lang w:val="en-US"/>
                  </w:rPr>
                  <w:fldChar w:fldCharType="begin"/>
                </w:r>
                <w:r w:rsidR="00790258">
                  <w:rPr>
                    <w:rFonts w:ascii="Arial" w:hAnsi="Arial" w:cs="Arial"/>
                    <w:sz w:val="20"/>
                    <w:szCs w:val="20"/>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ljMDYxNmQ0LTdiOGItNDA5ZC05MTU2LTRhMTliN2Y3NDJkNSIsIlJhbmdlTGVuZ3RoIjo0LCJSZWZlcmVuY2VJZCI6Ijg2YWYyZjlhLThkMzYtNGM3Mi05YmQzLTBhMTIxMzM1NDI4M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}</w:instrText>
                </w:r>
                <w:r w:rsidRPr="00662A94">
                  <w:rPr>
                    <w:rFonts w:ascii="Arial" w:hAnsi="Arial" w:cs="Arial"/>
                    <w:sz w:val="20"/>
                    <w:szCs w:val="20"/>
                    <w:lang w:val="en-US"/>
                  </w:rPr>
                  <w:fldChar w:fldCharType="separate"/>
                </w:r>
                <w:r w:rsidR="007604FA">
                  <w:rPr>
                    <w:rFonts w:ascii="Arial" w:hAnsi="Arial" w:cs="Arial"/>
                    <w:sz w:val="20"/>
                    <w:szCs w:val="20"/>
                    <w:lang w:val="en-US"/>
                  </w:rPr>
                  <w:t>(33)</w:t>
                </w:r>
                <w:r w:rsidRPr="00662A94">
                  <w:rPr>
                    <w:rFonts w:ascii="Arial" w:hAnsi="Arial" w:cs="Arial"/>
                    <w:sz w:val="20"/>
                    <w:szCs w:val="20"/>
                    <w:lang w:val="en-US"/>
                  </w:rPr>
                  <w:fldChar w:fldCharType="end"/>
                </w:r>
              </w:sdtContent>
            </w:sdt>
          </w:p>
          <w:p w14:paraId="355D45D5" w14:textId="00F0B701" w:rsidR="00EF0F7C" w:rsidRPr="00662A94" w:rsidRDefault="009556C1" w:rsidP="00E57015">
            <w:pPr>
              <w:pStyle w:val="Listenabsatz"/>
              <w:numPr>
                <w:ilvl w:val="0"/>
                <w:numId w:val="15"/>
              </w:numPr>
              <w:spacing w:before="60" w:after="60"/>
              <w:ind w:left="283"/>
              <w:rPr>
                <w:rFonts w:ascii="Arial" w:hAnsi="Arial" w:cs="Arial"/>
                <w:sz w:val="20"/>
                <w:szCs w:val="20"/>
                <w:lang w:val="en-US"/>
              </w:rPr>
            </w:pPr>
            <w:r w:rsidRPr="00662A94">
              <w:rPr>
                <w:rFonts w:ascii="Arial" w:hAnsi="Arial" w:cs="Arial"/>
                <w:sz w:val="20"/>
                <w:szCs w:val="20"/>
                <w:lang w:val="en-US"/>
              </w:rPr>
              <w:t xml:space="preserve">Critical situation management </w:t>
            </w:r>
            <w:sdt>
              <w:sdtPr>
                <w:rPr>
                  <w:rFonts w:ascii="Arial" w:hAnsi="Arial" w:cs="Arial"/>
                  <w:sz w:val="20"/>
                  <w:szCs w:val="20"/>
                  <w:lang w:val="en-US"/>
                </w:rPr>
                <w:alias w:val="To edit, see citavi.com/edit"/>
                <w:tag w:val="CitaviPlaceholder#089de7cc-566e-46bd-b8a0-6e7c44149f6c"/>
                <w:id w:val="1579947990"/>
                <w:placeholder>
                  <w:docPart w:val="34949393BCA94F0BAF6048C35144E44F"/>
                </w:placeholder>
              </w:sdtPr>
              <w:sdtContent>
                <w:r w:rsidRPr="00662A94">
                  <w:rPr>
                    <w:rFonts w:ascii="Arial" w:hAnsi="Arial" w:cs="Arial"/>
                    <w:sz w:val="20"/>
                    <w:szCs w:val="20"/>
                    <w:lang w:val="en-US"/>
                  </w:rPr>
                  <w:fldChar w:fldCharType="begin"/>
                </w:r>
                <w:r w:rsidR="00A226AE">
                  <w:rPr>
                    <w:rFonts w:ascii="Arial" w:hAnsi="Arial" w:cs="Arial"/>
                    <w:sz w:val="20"/>
                    <w:szCs w:val="20"/>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RhMDAzNjg2LTVhNGYtNGYyNC04MDRjLTZiMzcxYWU1MWVjYyIsIlJhbmdlTGVuZ3RoIjo0LCJSZWZlcmVuY2VJZCI6ImE4YjA1NDdmLWRiZDgtNGM1OS05ZmMwLTZlMzFhYzY1ZjIwZ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}</w:instrText>
                </w:r>
                <w:r w:rsidRPr="00662A94">
                  <w:rPr>
                    <w:rFonts w:ascii="Arial" w:hAnsi="Arial" w:cs="Arial"/>
                    <w:sz w:val="20"/>
                    <w:szCs w:val="20"/>
                    <w:lang w:val="en-US"/>
                  </w:rPr>
                  <w:fldChar w:fldCharType="separate"/>
                </w:r>
                <w:r w:rsidR="007604FA">
                  <w:rPr>
                    <w:rFonts w:ascii="Arial" w:hAnsi="Arial" w:cs="Arial"/>
                    <w:sz w:val="20"/>
                    <w:szCs w:val="20"/>
                    <w:lang w:val="en-US"/>
                  </w:rPr>
                  <w:t>(51)</w:t>
                </w:r>
                <w:r w:rsidRPr="00662A94">
                  <w:rPr>
                    <w:rFonts w:ascii="Arial" w:hAnsi="Arial" w:cs="Arial"/>
                    <w:sz w:val="20"/>
                    <w:szCs w:val="20"/>
                    <w:lang w:val="en-US"/>
                  </w:rPr>
                  <w:fldChar w:fldCharType="end"/>
                </w:r>
              </w:sdtContent>
            </w:sdt>
          </w:p>
        </w:tc>
      </w:tr>
      <w:tr w:rsidR="00EF0F7C" w14:paraId="08D3BC71" w14:textId="77777777" w:rsidTr="00A0360C">
        <w:tc>
          <w:tcPr>
            <w:tcW w:w="2977" w:type="dxa"/>
          </w:tcPr>
          <w:p w14:paraId="59535B97" w14:textId="77777777" w:rsidR="00EF0F7C" w:rsidRPr="00662A94" w:rsidRDefault="009556C1">
            <w:pPr>
              <w:spacing w:before="60" w:after="60"/>
              <w:rPr>
                <w:sz w:val="20"/>
                <w:szCs w:val="20"/>
                <w:lang w:val="en-US"/>
              </w:rPr>
            </w:pPr>
            <w:r w:rsidRPr="00662A94">
              <w:rPr>
                <w:sz w:val="20"/>
                <w:szCs w:val="20"/>
                <w:lang w:val="en-US"/>
              </w:rPr>
              <w:t>Sense of community</w:t>
            </w:r>
          </w:p>
        </w:tc>
        <w:tc>
          <w:tcPr>
            <w:tcW w:w="2835" w:type="dxa"/>
          </w:tcPr>
          <w:p w14:paraId="6DED844C" w14:textId="77777777" w:rsidR="00EF0F7C" w:rsidRPr="00662A94" w:rsidRDefault="00EF0F7C">
            <w:pPr>
              <w:spacing w:before="60" w:after="60"/>
              <w:rPr>
                <w:sz w:val="20"/>
                <w:szCs w:val="20"/>
                <w:lang w:val="en-US"/>
              </w:rPr>
            </w:pPr>
          </w:p>
        </w:tc>
        <w:tc>
          <w:tcPr>
            <w:tcW w:w="8475" w:type="dxa"/>
          </w:tcPr>
          <w:p w14:paraId="4BF94CA6" w14:textId="736E840B" w:rsidR="00EF0F7C" w:rsidRPr="00662A94" w:rsidRDefault="009556C1" w:rsidP="00E57015">
            <w:pPr>
              <w:pStyle w:val="Listenabsatz"/>
              <w:numPr>
                <w:ilvl w:val="0"/>
                <w:numId w:val="15"/>
              </w:numPr>
              <w:spacing w:before="60" w:after="60"/>
              <w:ind w:left="283"/>
              <w:rPr>
                <w:rFonts w:ascii="Arial" w:hAnsi="Arial" w:cs="Arial"/>
                <w:sz w:val="20"/>
                <w:szCs w:val="20"/>
                <w:lang w:val="en-US"/>
              </w:rPr>
            </w:pPr>
            <w:r w:rsidRPr="00662A94">
              <w:rPr>
                <w:rFonts w:ascii="Arial" w:hAnsi="Arial" w:cs="Arial"/>
                <w:sz w:val="20"/>
                <w:szCs w:val="20"/>
                <w:lang w:val="en-US"/>
              </w:rPr>
              <w:t xml:space="preserve">Sense of community </w:t>
            </w:r>
            <w:sdt>
              <w:sdtPr>
                <w:rPr>
                  <w:rFonts w:ascii="Arial" w:hAnsi="Arial" w:cs="Arial"/>
                  <w:sz w:val="20"/>
                  <w:szCs w:val="20"/>
                  <w:lang w:val="en-US"/>
                </w:rPr>
                <w:alias w:val="To edit, see citavi.com/edit"/>
                <w:tag w:val="CitaviPlaceholder#110dae7d-6b5a-45d9-b242-4d0576125bfc"/>
                <w:id w:val="-977994882"/>
                <w:placeholder>
                  <w:docPart w:val="34949393BCA94F0BAF6048C35144E44F"/>
                </w:placeholder>
              </w:sdtPr>
              <w:sdtContent>
                <w:r w:rsidRPr="00662A94">
                  <w:rPr>
                    <w:rFonts w:ascii="Arial" w:hAnsi="Arial" w:cs="Arial"/>
                    <w:sz w:val="20"/>
                    <w:szCs w:val="20"/>
                    <w:lang w:val="en-US"/>
                  </w:rPr>
                  <w:fldChar w:fldCharType="begin"/>
                </w:r>
                <w:r w:rsidR="007604FA">
                  <w:rPr>
                    <w:rFonts w:ascii="Arial" w:hAnsi="Arial" w:cs="Arial"/>
                    <w:sz w:val="20"/>
                    <w:szCs w:val="20"/>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cyNzFjYTExLWI2NzctNGE3Mi04YmIwLTFmMjZkMDhlYWNkYSIsIlJhbmdlTGVuZ3RoIjozLCJSZWZlcmVuY2VJZCI6ImYyNWQ0YjBkLWI3MDQtNDU1NS1hMzZiLWNlNjJkMGQ0MGE0N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}</w:instrText>
                </w:r>
                <w:r w:rsidRPr="00662A94">
                  <w:rPr>
                    <w:rFonts w:ascii="Arial" w:hAnsi="Arial" w:cs="Arial"/>
                    <w:sz w:val="20"/>
                    <w:szCs w:val="20"/>
                    <w:lang w:val="en-US"/>
                  </w:rPr>
                  <w:fldChar w:fldCharType="separate"/>
                </w:r>
                <w:r w:rsidR="007604FA">
                  <w:rPr>
                    <w:rFonts w:ascii="Arial" w:hAnsi="Arial" w:cs="Arial"/>
                    <w:sz w:val="20"/>
                    <w:szCs w:val="20"/>
                    <w:lang w:val="en-US"/>
                  </w:rPr>
                  <w:t>(57, 32, 22, 29, 38, 23, 15, 25, 58, 26, 53, 27, 34, 30, 51, 28)</w:t>
                </w:r>
                <w:r w:rsidRPr="00662A94">
                  <w:rPr>
                    <w:rFonts w:ascii="Arial" w:hAnsi="Arial" w:cs="Arial"/>
                    <w:sz w:val="20"/>
                    <w:szCs w:val="20"/>
                    <w:lang w:val="en-US"/>
                  </w:rPr>
                  <w:fldChar w:fldCharType="end"/>
                </w:r>
              </w:sdtContent>
            </w:sdt>
          </w:p>
          <w:p w14:paraId="35FE4BA8" w14:textId="2D10EE48" w:rsidR="00EF0F7C" w:rsidRPr="00662A94" w:rsidRDefault="009556C1" w:rsidP="00E57015">
            <w:pPr>
              <w:pStyle w:val="Listenabsatz"/>
              <w:numPr>
                <w:ilvl w:val="0"/>
                <w:numId w:val="15"/>
              </w:numPr>
              <w:spacing w:before="60" w:after="60"/>
              <w:ind w:left="283"/>
              <w:rPr>
                <w:rFonts w:ascii="Arial" w:hAnsi="Arial" w:cs="Arial"/>
                <w:sz w:val="20"/>
                <w:szCs w:val="20"/>
                <w:lang w:val="en-US"/>
              </w:rPr>
            </w:pPr>
            <w:r w:rsidRPr="00662A94">
              <w:rPr>
                <w:rFonts w:ascii="Arial" w:hAnsi="Arial" w:cs="Arial"/>
                <w:sz w:val="20"/>
                <w:szCs w:val="20"/>
                <w:lang w:val="en-US"/>
              </w:rPr>
              <w:t xml:space="preserve">Community satisfaction </w:t>
            </w:r>
            <w:sdt>
              <w:sdtPr>
                <w:rPr>
                  <w:rFonts w:ascii="Arial" w:hAnsi="Arial" w:cs="Arial"/>
                  <w:sz w:val="20"/>
                  <w:szCs w:val="20"/>
                  <w:lang w:val="en-US"/>
                </w:rPr>
                <w:alias w:val="To edit, see citavi.com/edit"/>
                <w:tag w:val="CitaviPlaceholder#7583046d-7ccf-4795-9336-21cef6ed035e"/>
                <w:id w:val="1333415307"/>
                <w:placeholder>
                  <w:docPart w:val="34949393BCA94F0BAF6048C35144E44F"/>
                </w:placeholder>
              </w:sdtPr>
              <w:sdtContent>
                <w:r w:rsidRPr="00662A94">
                  <w:rPr>
                    <w:rFonts w:ascii="Arial" w:hAnsi="Arial" w:cs="Arial"/>
                    <w:sz w:val="20"/>
                    <w:szCs w:val="20"/>
                    <w:lang w:val="en-US"/>
                  </w:rPr>
                  <w:fldChar w:fldCharType="begin"/>
                </w:r>
                <w:r w:rsidR="00790258">
                  <w:rPr>
                    <w:rFonts w:ascii="Arial" w:hAnsi="Arial" w:cs="Arial"/>
                    <w:sz w:val="20"/>
                    <w:szCs w:val="20"/>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MzMDJhNjI2LTFhMGQtNGIzYS05YjY0LTMxMDc5NDcwZDBhMyIsIlJhbmdlTGVuZ3RoIjo0LCJSZWZlcmVuY2VJZCI6IjEwMTg5YzViLTQyYTEtNDAwMS05YjRjLWQ2YzBmZmU0YWY2Y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}</w:instrText>
                </w:r>
                <w:r w:rsidRPr="00662A94">
                  <w:rPr>
                    <w:rFonts w:ascii="Arial" w:hAnsi="Arial" w:cs="Arial"/>
                    <w:sz w:val="20"/>
                    <w:szCs w:val="20"/>
                    <w:lang w:val="en-US"/>
                  </w:rPr>
                  <w:fldChar w:fldCharType="separate"/>
                </w:r>
                <w:r w:rsidR="007604FA">
                  <w:rPr>
                    <w:rFonts w:ascii="Arial" w:hAnsi="Arial" w:cs="Arial"/>
                    <w:sz w:val="20"/>
                    <w:szCs w:val="20"/>
                    <w:lang w:val="en-US"/>
                  </w:rPr>
                  <w:t>(35)</w:t>
                </w:r>
                <w:r w:rsidRPr="00662A94">
                  <w:rPr>
                    <w:rFonts w:ascii="Arial" w:hAnsi="Arial" w:cs="Arial"/>
                    <w:sz w:val="20"/>
                    <w:szCs w:val="20"/>
                    <w:lang w:val="en-US"/>
                  </w:rPr>
                  <w:fldChar w:fldCharType="end"/>
                </w:r>
              </w:sdtContent>
            </w:sdt>
          </w:p>
          <w:p w14:paraId="77A92D37" w14:textId="42587483" w:rsidR="00EF0F7C" w:rsidRPr="00662A94" w:rsidRDefault="009556C1" w:rsidP="00E57015">
            <w:pPr>
              <w:pStyle w:val="Listenabsatz"/>
              <w:numPr>
                <w:ilvl w:val="0"/>
                <w:numId w:val="15"/>
              </w:numPr>
              <w:spacing w:before="60" w:after="60"/>
              <w:ind w:left="283"/>
              <w:rPr>
                <w:rFonts w:ascii="Arial" w:hAnsi="Arial" w:cs="Arial"/>
                <w:sz w:val="20"/>
                <w:szCs w:val="20"/>
                <w:lang w:val="en-US"/>
              </w:rPr>
            </w:pPr>
            <w:r w:rsidRPr="00662A94">
              <w:rPr>
                <w:rFonts w:ascii="Arial" w:hAnsi="Arial" w:cs="Arial"/>
                <w:sz w:val="20"/>
                <w:szCs w:val="20"/>
                <w:lang w:val="en-US"/>
              </w:rPr>
              <w:t xml:space="preserve">Understanding community history </w:t>
            </w:r>
            <w:sdt>
              <w:sdtPr>
                <w:rPr>
                  <w:rFonts w:ascii="Arial" w:hAnsi="Arial" w:cs="Arial"/>
                  <w:sz w:val="20"/>
                  <w:szCs w:val="20"/>
                  <w:lang w:val="en-US"/>
                </w:rPr>
                <w:alias w:val="To edit, see citavi.com/edit"/>
                <w:tag w:val="CitaviPlaceholder#7440a105-78e5-465f-aa3c-c40c57407e30"/>
                <w:id w:val="-802610483"/>
                <w:placeholder>
                  <w:docPart w:val="34949393BCA94F0BAF6048C35144E44F"/>
                </w:placeholder>
              </w:sdtPr>
              <w:sdtContent>
                <w:r w:rsidRPr="00662A94">
                  <w:rPr>
                    <w:rFonts w:ascii="Arial" w:hAnsi="Arial" w:cs="Arial"/>
                    <w:sz w:val="20"/>
                    <w:szCs w:val="20"/>
                    <w:lang w:val="en-US"/>
                  </w:rPr>
                  <w:fldChar w:fldCharType="begin"/>
                </w:r>
                <w:r w:rsidR="00F4119E">
                  <w:rPr>
                    <w:rFonts w:ascii="Arial" w:hAnsi="Arial" w:cs="Arial"/>
                    <w:sz w:val="20"/>
                    <w:szCs w:val="20"/>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IzZWVmZGM2LWFmNGUtNDczMy1iZjQ3LTE4ZWFiOTI1ZjlmYSIsIlJhbmdlTGVuZ3RoIjozLCJSZWZlcmVuY2VJZCI6IjNmZGRlNjQzLThiYmQtNDkzMy04MzRiLTBiYTlhZGFlNDExO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}</w:instrText>
                </w:r>
                <w:r w:rsidRPr="00662A94">
                  <w:rPr>
                    <w:rFonts w:ascii="Arial" w:hAnsi="Arial" w:cs="Arial"/>
                    <w:sz w:val="20"/>
                    <w:szCs w:val="20"/>
                    <w:lang w:val="en-US"/>
                  </w:rPr>
                  <w:fldChar w:fldCharType="separate"/>
                </w:r>
                <w:r w:rsidR="007604FA">
                  <w:rPr>
                    <w:rFonts w:ascii="Arial" w:hAnsi="Arial" w:cs="Arial"/>
                    <w:sz w:val="20"/>
                    <w:szCs w:val="20"/>
                    <w:lang w:val="en-US"/>
                  </w:rPr>
                  <w:t>(32, 58, 27, 34)</w:t>
                </w:r>
                <w:r w:rsidRPr="00662A94">
                  <w:rPr>
                    <w:rFonts w:ascii="Arial" w:hAnsi="Arial" w:cs="Arial"/>
                    <w:sz w:val="20"/>
                    <w:szCs w:val="20"/>
                    <w:lang w:val="en-US"/>
                  </w:rPr>
                  <w:fldChar w:fldCharType="end"/>
                </w:r>
              </w:sdtContent>
            </w:sdt>
          </w:p>
          <w:p w14:paraId="3038983C" w14:textId="7E9872D9" w:rsidR="00EF0F7C" w:rsidRPr="00662A94" w:rsidRDefault="009556C1" w:rsidP="00E57015">
            <w:pPr>
              <w:pStyle w:val="Listenabsatz"/>
              <w:numPr>
                <w:ilvl w:val="0"/>
                <w:numId w:val="15"/>
              </w:numPr>
              <w:spacing w:before="60" w:after="60"/>
              <w:ind w:left="283"/>
              <w:rPr>
                <w:rFonts w:ascii="Arial" w:hAnsi="Arial" w:cs="Arial"/>
                <w:sz w:val="20"/>
                <w:szCs w:val="20"/>
                <w:lang w:val="en-US"/>
              </w:rPr>
            </w:pPr>
            <w:r w:rsidRPr="00662A94">
              <w:rPr>
                <w:rFonts w:ascii="Arial" w:hAnsi="Arial" w:cs="Arial"/>
                <w:sz w:val="20"/>
                <w:szCs w:val="20"/>
                <w:lang w:val="en-US"/>
              </w:rPr>
              <w:t xml:space="preserve">Sense of place </w:t>
            </w:r>
            <w:sdt>
              <w:sdtPr>
                <w:rPr>
                  <w:rFonts w:ascii="Arial" w:hAnsi="Arial" w:cs="Arial"/>
                  <w:sz w:val="20"/>
                  <w:szCs w:val="20"/>
                  <w:lang w:val="en-US"/>
                </w:rPr>
                <w:alias w:val="To edit, see citavi.com/edit"/>
                <w:tag w:val="CitaviPlaceholder#b9df45a7-0ac1-4dcb-8ef7-8bac440bd89d"/>
                <w:id w:val="-2109108234"/>
                <w:placeholder>
                  <w:docPart w:val="34949393BCA94F0BAF6048C35144E44F"/>
                </w:placeholder>
              </w:sdtPr>
              <w:sdtContent>
                <w:r w:rsidRPr="00662A94">
                  <w:rPr>
                    <w:rFonts w:ascii="Arial" w:hAnsi="Arial" w:cs="Arial"/>
                    <w:sz w:val="20"/>
                    <w:szCs w:val="20"/>
                    <w:lang w:val="en-US"/>
                  </w:rPr>
                  <w:fldChar w:fldCharType="begin"/>
                </w:r>
                <w:r w:rsidR="00790258">
                  <w:rPr>
                    <w:rFonts w:ascii="Arial" w:hAnsi="Arial" w:cs="Arial"/>
                    <w:sz w:val="20"/>
                    <w:szCs w:val="20"/>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k2YmQyYjcxLTE5ZTYtNDlkOS05OGRmLTk3NzZjN2Y2MmJhZSIsIlJhbmdlTGVuZ3RoIjozLCJSZWZlcmVuY2VJZCI6IjhiZmM0ZTNiLTQ4Y2UtNDYyNS1iMDI3LTQ2NzdlZmFhZDI0Y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}</w:instrText>
                </w:r>
                <w:r w:rsidRPr="00662A94">
                  <w:rPr>
                    <w:rFonts w:ascii="Arial" w:hAnsi="Arial" w:cs="Arial"/>
                    <w:sz w:val="20"/>
                    <w:szCs w:val="20"/>
                    <w:lang w:val="en-US"/>
                  </w:rPr>
                  <w:fldChar w:fldCharType="separate"/>
                </w:r>
                <w:r w:rsidR="007604FA">
                  <w:rPr>
                    <w:rFonts w:ascii="Arial" w:hAnsi="Arial" w:cs="Arial"/>
                    <w:sz w:val="20"/>
                    <w:szCs w:val="20"/>
                    <w:lang w:val="en-US"/>
                  </w:rPr>
                  <w:t>(24, 15)</w:t>
                </w:r>
                <w:r w:rsidRPr="00662A94">
                  <w:rPr>
                    <w:rFonts w:ascii="Arial" w:hAnsi="Arial" w:cs="Arial"/>
                    <w:sz w:val="20"/>
                    <w:szCs w:val="20"/>
                    <w:lang w:val="en-US"/>
                  </w:rPr>
                  <w:fldChar w:fldCharType="end"/>
                </w:r>
              </w:sdtContent>
            </w:sdt>
          </w:p>
          <w:p w14:paraId="0634F604" w14:textId="61DBA99F" w:rsidR="00EF0F7C" w:rsidRPr="00662A94" w:rsidRDefault="009556C1" w:rsidP="00E57015">
            <w:pPr>
              <w:pStyle w:val="Listenabsatz"/>
              <w:numPr>
                <w:ilvl w:val="0"/>
                <w:numId w:val="15"/>
              </w:numPr>
              <w:spacing w:before="60" w:after="60"/>
              <w:ind w:left="283"/>
              <w:rPr>
                <w:rFonts w:ascii="Arial" w:hAnsi="Arial" w:cs="Arial"/>
                <w:sz w:val="20"/>
                <w:szCs w:val="20"/>
                <w:lang w:val="en-US"/>
              </w:rPr>
            </w:pPr>
            <w:r w:rsidRPr="00662A94">
              <w:rPr>
                <w:rFonts w:ascii="Arial" w:hAnsi="Arial" w:cs="Arial"/>
                <w:sz w:val="20"/>
                <w:szCs w:val="20"/>
                <w:lang w:val="en-US"/>
              </w:rPr>
              <w:t xml:space="preserve">Community attitudes </w:t>
            </w:r>
            <w:sdt>
              <w:sdtPr>
                <w:rPr>
                  <w:rFonts w:ascii="Arial" w:hAnsi="Arial" w:cs="Arial"/>
                  <w:sz w:val="20"/>
                  <w:szCs w:val="20"/>
                  <w:lang w:val="en-US"/>
                </w:rPr>
                <w:alias w:val="To edit, see citavi.com/edit"/>
                <w:tag w:val="CitaviPlaceholder#a4c66a04-ad74-462b-91c2-1664bb27674e"/>
                <w:id w:val="-394505571"/>
                <w:placeholder>
                  <w:docPart w:val="34949393BCA94F0BAF6048C35144E44F"/>
                </w:placeholder>
              </w:sdtPr>
              <w:sdtContent>
                <w:r w:rsidRPr="00662A94">
                  <w:rPr>
                    <w:rFonts w:ascii="Arial" w:hAnsi="Arial" w:cs="Arial"/>
                    <w:sz w:val="20"/>
                    <w:szCs w:val="20"/>
                    <w:lang w:val="en-US"/>
                  </w:rPr>
                  <w:fldChar w:fldCharType="begin"/>
                </w:r>
                <w:r w:rsidR="00A226AE">
                  <w:rPr>
                    <w:rFonts w:ascii="Arial" w:hAnsi="Arial" w:cs="Arial"/>
                    <w:sz w:val="20"/>
                    <w:szCs w:val="20"/>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QxYjhlZDVmLTY3NzMtNGUwOS04ZjEzLTAxZTk5OGNkNGI0NCIsIlJhbmdlTGVuZ3RoIjozLCJSZWZlcmVuY2VJZCI6IjhiZmM0ZTNiLTQ4Y2UtNDYyNS1iMDI3LTQ2NzdlZmFhZDI0Y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}</w:instrText>
                </w:r>
                <w:r w:rsidRPr="00662A94">
                  <w:rPr>
                    <w:rFonts w:ascii="Arial" w:hAnsi="Arial" w:cs="Arial"/>
                    <w:sz w:val="20"/>
                    <w:szCs w:val="20"/>
                    <w:lang w:val="en-US"/>
                  </w:rPr>
                  <w:fldChar w:fldCharType="separate"/>
                </w:r>
                <w:r w:rsidR="007604FA">
                  <w:rPr>
                    <w:rFonts w:ascii="Arial" w:hAnsi="Arial" w:cs="Arial"/>
                    <w:sz w:val="20"/>
                    <w:szCs w:val="20"/>
                    <w:lang w:val="en-US"/>
                  </w:rPr>
                  <w:t>(24, 15, 46)</w:t>
                </w:r>
                <w:r w:rsidRPr="00662A94">
                  <w:rPr>
                    <w:rFonts w:ascii="Arial" w:hAnsi="Arial" w:cs="Arial"/>
                    <w:sz w:val="20"/>
                    <w:szCs w:val="20"/>
                    <w:lang w:val="en-US"/>
                  </w:rPr>
                  <w:fldChar w:fldCharType="end"/>
                </w:r>
              </w:sdtContent>
            </w:sdt>
          </w:p>
          <w:p w14:paraId="38CE9E1E" w14:textId="6B299A23" w:rsidR="00EF0F7C" w:rsidRPr="00662A94" w:rsidRDefault="009556C1" w:rsidP="00E57015">
            <w:pPr>
              <w:pStyle w:val="Listenabsatz"/>
              <w:numPr>
                <w:ilvl w:val="0"/>
                <w:numId w:val="15"/>
              </w:numPr>
              <w:spacing w:before="60" w:after="60"/>
              <w:ind w:left="283"/>
              <w:rPr>
                <w:rFonts w:ascii="Arial" w:hAnsi="Arial" w:cs="Arial"/>
                <w:sz w:val="20"/>
                <w:szCs w:val="20"/>
                <w:lang w:val="en-US"/>
              </w:rPr>
            </w:pPr>
            <w:r w:rsidRPr="00662A94">
              <w:rPr>
                <w:rFonts w:ascii="Arial" w:hAnsi="Arial" w:cs="Arial"/>
                <w:sz w:val="20"/>
                <w:szCs w:val="20"/>
                <w:lang w:val="en-US"/>
              </w:rPr>
              <w:t xml:space="preserve">Setting structures </w:t>
            </w:r>
            <w:sdt>
              <w:sdtPr>
                <w:rPr>
                  <w:rFonts w:ascii="Arial" w:hAnsi="Arial" w:cs="Arial"/>
                  <w:sz w:val="20"/>
                  <w:szCs w:val="20"/>
                  <w:lang w:val="en-US"/>
                </w:rPr>
                <w:alias w:val="To edit, see citavi.com/edit"/>
                <w:tag w:val="CitaviPlaceholder#f9dfbf82-98d4-4e8b-9c33-44e2c57c2422"/>
                <w:id w:val="1379656808"/>
                <w:placeholder>
                  <w:docPart w:val="34949393BCA94F0BAF6048C35144E44F"/>
                </w:placeholder>
              </w:sdtPr>
              <w:sdtContent>
                <w:r w:rsidRPr="00662A94">
                  <w:rPr>
                    <w:rFonts w:ascii="Arial" w:hAnsi="Arial" w:cs="Arial"/>
                    <w:sz w:val="20"/>
                    <w:szCs w:val="20"/>
                    <w:lang w:val="en-US"/>
                  </w:rPr>
                  <w:fldChar w:fldCharType="begin"/>
                </w:r>
                <w:r w:rsidR="00790258">
                  <w:rPr>
                    <w:rFonts w:ascii="Arial" w:hAnsi="Arial" w:cs="Arial"/>
                    <w:sz w:val="20"/>
                    <w:szCs w:val="20"/>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UyOWI3YmEyLWIxMjYtNGY1Mi1iMDQyLTA0MWVlZDFiYTQ3NCIsIlJhbmdlTGVuZ3RoIjo0LCJSZWZlcmVuY2VJZCI6ImJiMjQ1NzhhLTg1ZjctNGZlZC1hMTVlLTE3ODhmOGRjYmI4Z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}</w:instrText>
                </w:r>
                <w:r w:rsidRPr="00662A94">
                  <w:rPr>
                    <w:rFonts w:ascii="Arial" w:hAnsi="Arial" w:cs="Arial"/>
                    <w:sz w:val="20"/>
                    <w:szCs w:val="20"/>
                    <w:lang w:val="en-US"/>
                  </w:rPr>
                  <w:fldChar w:fldCharType="separate"/>
                </w:r>
                <w:r w:rsidR="007604FA">
                  <w:rPr>
                    <w:rFonts w:ascii="Arial" w:hAnsi="Arial" w:cs="Arial"/>
                    <w:sz w:val="20"/>
                    <w:szCs w:val="20"/>
                    <w:lang w:val="en-US"/>
                  </w:rPr>
                  <w:t>(30)</w:t>
                </w:r>
                <w:r w:rsidRPr="00662A94">
                  <w:rPr>
                    <w:rFonts w:ascii="Arial" w:hAnsi="Arial" w:cs="Arial"/>
                    <w:sz w:val="20"/>
                    <w:szCs w:val="20"/>
                    <w:lang w:val="en-US"/>
                  </w:rPr>
                  <w:fldChar w:fldCharType="end"/>
                </w:r>
              </w:sdtContent>
            </w:sdt>
          </w:p>
          <w:p w14:paraId="6994B43F" w14:textId="07B6220E" w:rsidR="00EF0F7C" w:rsidRPr="00662A94" w:rsidRDefault="009556C1" w:rsidP="00E57015">
            <w:pPr>
              <w:pStyle w:val="Listenabsatz"/>
              <w:numPr>
                <w:ilvl w:val="0"/>
                <w:numId w:val="15"/>
              </w:numPr>
              <w:spacing w:before="60" w:after="60"/>
              <w:ind w:left="283"/>
              <w:rPr>
                <w:rFonts w:ascii="Arial" w:hAnsi="Arial" w:cs="Arial"/>
                <w:sz w:val="20"/>
                <w:szCs w:val="20"/>
                <w:lang w:val="en-US"/>
              </w:rPr>
            </w:pPr>
            <w:r w:rsidRPr="00662A94">
              <w:rPr>
                <w:rFonts w:ascii="Arial" w:hAnsi="Arial" w:cs="Arial"/>
                <w:sz w:val="20"/>
                <w:szCs w:val="20"/>
                <w:lang w:val="en-US"/>
              </w:rPr>
              <w:t xml:space="preserve">Trust </w:t>
            </w:r>
            <w:sdt>
              <w:sdtPr>
                <w:rPr>
                  <w:rFonts w:ascii="Arial" w:hAnsi="Arial" w:cs="Arial"/>
                  <w:sz w:val="20"/>
                  <w:szCs w:val="20"/>
                  <w:lang w:val="en-US"/>
                </w:rPr>
                <w:alias w:val="To edit, see citavi.com/edit"/>
                <w:tag w:val="CitaviPlaceholder#591b2ee6-576f-447c-8778-bafe20577dff"/>
                <w:id w:val="920831420"/>
                <w:placeholder>
                  <w:docPart w:val="34949393BCA94F0BAF6048C35144E44F"/>
                </w:placeholder>
              </w:sdtPr>
              <w:sdtContent>
                <w:r w:rsidRPr="00662A94">
                  <w:rPr>
                    <w:rFonts w:ascii="Arial" w:hAnsi="Arial" w:cs="Arial"/>
                    <w:sz w:val="20"/>
                    <w:szCs w:val="20"/>
                    <w:lang w:val="en-US"/>
                  </w:rPr>
                  <w:fldChar w:fldCharType="begin"/>
                </w:r>
                <w:r w:rsidR="00790258">
                  <w:rPr>
                    <w:rFonts w:ascii="Arial" w:hAnsi="Arial" w:cs="Arial"/>
                    <w:sz w:val="20"/>
                    <w:szCs w:val="20"/>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ZiNzBmYjA5LTc5NTgtNDg5ZC04ZjkyLTZhZGY0OTY3YmVjNyIsIlJhbmdlTGVuZ3RoIjo0LCJSZWZlcmVuY2VJZCI6ImYzYzMxMDNmLTk1NTAtNDUzMS1iNjg0LWExNjhhMzYxMjUwM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}</w:instrText>
                </w:r>
                <w:r w:rsidRPr="00662A94">
                  <w:rPr>
                    <w:rFonts w:ascii="Arial" w:hAnsi="Arial" w:cs="Arial"/>
                    <w:sz w:val="20"/>
                    <w:szCs w:val="20"/>
                    <w:lang w:val="en-US"/>
                  </w:rPr>
                  <w:fldChar w:fldCharType="separate"/>
                </w:r>
                <w:r w:rsidR="007604FA">
                  <w:rPr>
                    <w:rFonts w:ascii="Arial" w:hAnsi="Arial" w:cs="Arial"/>
                    <w:sz w:val="20"/>
                    <w:szCs w:val="20"/>
                    <w:lang w:val="en-US"/>
                  </w:rPr>
                  <w:t>(38)</w:t>
                </w:r>
                <w:r w:rsidRPr="00662A94">
                  <w:rPr>
                    <w:rFonts w:ascii="Arial" w:hAnsi="Arial" w:cs="Arial"/>
                    <w:sz w:val="20"/>
                    <w:szCs w:val="20"/>
                    <w:lang w:val="en-US"/>
                  </w:rPr>
                  <w:fldChar w:fldCharType="end"/>
                </w:r>
              </w:sdtContent>
            </w:sdt>
          </w:p>
        </w:tc>
      </w:tr>
      <w:tr w:rsidR="00EF0F7C" w14:paraId="3B2B233B" w14:textId="77777777" w:rsidTr="00A0360C">
        <w:trPr>
          <w:trHeight w:val="269"/>
        </w:trPr>
        <w:tc>
          <w:tcPr>
            <w:tcW w:w="2977" w:type="dxa"/>
          </w:tcPr>
          <w:p w14:paraId="3DF0EF93" w14:textId="77777777" w:rsidR="00EF0F7C" w:rsidRPr="00662A94" w:rsidRDefault="00EF0F7C">
            <w:pPr>
              <w:spacing w:before="60" w:after="60"/>
              <w:rPr>
                <w:sz w:val="20"/>
                <w:szCs w:val="20"/>
                <w:lang w:val="en-US"/>
              </w:rPr>
            </w:pPr>
          </w:p>
        </w:tc>
        <w:tc>
          <w:tcPr>
            <w:tcW w:w="2835" w:type="dxa"/>
          </w:tcPr>
          <w:p w14:paraId="5F23C0E7" w14:textId="77777777" w:rsidR="00EF0F7C" w:rsidRPr="00662A94" w:rsidRDefault="009556C1">
            <w:pPr>
              <w:spacing w:before="60" w:after="60"/>
              <w:rPr>
                <w:sz w:val="20"/>
                <w:szCs w:val="20"/>
                <w:lang w:val="en-US"/>
              </w:rPr>
            </w:pPr>
            <w:r w:rsidRPr="00662A94">
              <w:rPr>
                <w:sz w:val="20"/>
                <w:szCs w:val="20"/>
                <w:lang w:val="en-US"/>
              </w:rPr>
              <w:t>Commitment</w:t>
            </w:r>
          </w:p>
        </w:tc>
        <w:tc>
          <w:tcPr>
            <w:tcW w:w="8475" w:type="dxa"/>
          </w:tcPr>
          <w:p w14:paraId="79AC4A56" w14:textId="0C1D3B17" w:rsidR="00EF0F7C" w:rsidRPr="00662A94" w:rsidRDefault="009556C1" w:rsidP="00E57015">
            <w:pPr>
              <w:pStyle w:val="Listenabsatz"/>
              <w:numPr>
                <w:ilvl w:val="0"/>
                <w:numId w:val="15"/>
              </w:numPr>
              <w:spacing w:before="60" w:after="60"/>
              <w:ind w:left="283"/>
              <w:rPr>
                <w:rFonts w:ascii="Arial" w:hAnsi="Arial" w:cs="Arial"/>
                <w:sz w:val="20"/>
                <w:szCs w:val="20"/>
                <w:lang w:val="en-US"/>
              </w:rPr>
            </w:pPr>
            <w:r w:rsidRPr="00662A94">
              <w:rPr>
                <w:rFonts w:ascii="Arial" w:hAnsi="Arial" w:cs="Arial"/>
                <w:sz w:val="20"/>
                <w:szCs w:val="20"/>
                <w:lang w:val="en-US"/>
              </w:rPr>
              <w:t xml:space="preserve">Commitment </w:t>
            </w:r>
            <w:sdt>
              <w:sdtPr>
                <w:rPr>
                  <w:rFonts w:ascii="Arial" w:hAnsi="Arial" w:cs="Arial"/>
                  <w:sz w:val="20"/>
                  <w:szCs w:val="20"/>
                  <w:lang w:val="en-US"/>
                </w:rPr>
                <w:alias w:val="To edit, see citavi.com/edit"/>
                <w:tag w:val="CitaviPlaceholder#1c6e54f5-0141-4169-912b-ba66d29de4e6"/>
                <w:id w:val="-1896499676"/>
                <w:placeholder>
                  <w:docPart w:val="60DC9015514B4D5991809F3448ACAE1F"/>
                </w:placeholder>
              </w:sdtPr>
              <w:sdtContent>
                <w:r w:rsidRPr="00662A94">
                  <w:rPr>
                    <w:rFonts w:ascii="Arial" w:hAnsi="Arial" w:cs="Arial"/>
                    <w:sz w:val="20"/>
                    <w:szCs w:val="20"/>
                    <w:lang w:val="en-US"/>
                  </w:rPr>
                  <w:fldChar w:fldCharType="begin"/>
                </w:r>
                <w:r w:rsidR="00A226AE">
                  <w:rPr>
                    <w:rFonts w:ascii="Arial" w:hAnsi="Arial" w:cs="Arial"/>
                    <w:sz w:val="20"/>
                    <w:szCs w:val="20"/>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JjODI2OTYxLTFjYzctNDMzMC1iMjgwLWFhOWZhODAwYjdjYiIsIlJhbmdlTGVuZ3RoIjozLCJSZWZlcmVuY2VJZCI6ImE4ZWIwMDIyLTFkYzctNGJlYS04MGQ1LTY3NWE1MmMwN2U1Z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}</w:instrText>
                </w:r>
                <w:r w:rsidRPr="00662A94">
                  <w:rPr>
                    <w:rFonts w:ascii="Arial" w:hAnsi="Arial" w:cs="Arial"/>
                    <w:sz w:val="20"/>
                    <w:szCs w:val="20"/>
                    <w:lang w:val="en-US"/>
                  </w:rPr>
                  <w:fldChar w:fldCharType="separate"/>
                </w:r>
                <w:r w:rsidR="007604FA">
                  <w:rPr>
                    <w:rFonts w:ascii="Arial" w:hAnsi="Arial" w:cs="Arial"/>
                    <w:sz w:val="20"/>
                    <w:szCs w:val="20"/>
                    <w:lang w:val="en-US"/>
                  </w:rPr>
                  <w:t>(47, 29, 39, 52, 3)</w:t>
                </w:r>
                <w:r w:rsidRPr="00662A94">
                  <w:rPr>
                    <w:rFonts w:ascii="Arial" w:hAnsi="Arial" w:cs="Arial"/>
                    <w:sz w:val="20"/>
                    <w:szCs w:val="20"/>
                    <w:lang w:val="en-US"/>
                  </w:rPr>
                  <w:fldChar w:fldCharType="end"/>
                </w:r>
              </w:sdtContent>
            </w:sdt>
          </w:p>
          <w:p w14:paraId="2FAC85C9" w14:textId="03615997" w:rsidR="00EF0F7C" w:rsidRPr="00662A94" w:rsidRDefault="009556C1" w:rsidP="00E57015">
            <w:pPr>
              <w:pStyle w:val="Listenabsatz"/>
              <w:numPr>
                <w:ilvl w:val="0"/>
                <w:numId w:val="15"/>
              </w:numPr>
              <w:spacing w:before="60" w:after="60"/>
              <w:ind w:left="283"/>
              <w:rPr>
                <w:rFonts w:ascii="Arial" w:hAnsi="Arial" w:cs="Arial"/>
                <w:sz w:val="20"/>
                <w:szCs w:val="20"/>
                <w:lang w:val="en-US"/>
              </w:rPr>
            </w:pPr>
            <w:r w:rsidRPr="00662A94">
              <w:rPr>
                <w:rFonts w:ascii="Arial" w:hAnsi="Arial" w:cs="Arial"/>
                <w:sz w:val="20"/>
                <w:szCs w:val="20"/>
                <w:lang w:val="en-US"/>
              </w:rPr>
              <w:lastRenderedPageBreak/>
              <w:t xml:space="preserve">Community member commitment </w:t>
            </w:r>
            <w:sdt>
              <w:sdtPr>
                <w:rPr>
                  <w:rFonts w:ascii="Arial" w:hAnsi="Arial" w:cs="Arial"/>
                  <w:sz w:val="20"/>
                  <w:szCs w:val="20"/>
                  <w:lang w:val="en-US"/>
                </w:rPr>
                <w:alias w:val="To edit, see citavi.com/edit"/>
                <w:tag w:val="CitaviPlaceholder#b23413c0-c151-4695-b4e5-825c15ec0575"/>
                <w:id w:val="1200670229"/>
                <w:placeholder>
                  <w:docPart w:val="34949393BCA94F0BAF6048C35144E44F"/>
                </w:placeholder>
              </w:sdtPr>
              <w:sdtContent>
                <w:r w:rsidRPr="00662A94">
                  <w:rPr>
                    <w:rFonts w:ascii="Arial" w:hAnsi="Arial" w:cs="Arial"/>
                    <w:sz w:val="20"/>
                    <w:szCs w:val="20"/>
                    <w:lang w:val="en-US"/>
                  </w:rPr>
                  <w:fldChar w:fldCharType="begin"/>
                </w:r>
                <w:r w:rsidR="00A226AE">
                  <w:rPr>
                    <w:rFonts w:ascii="Arial" w:hAnsi="Arial" w:cs="Arial"/>
                    <w:sz w:val="20"/>
                    <w:szCs w:val="20"/>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E2YmNjMTQwLTkzODEtNDViNC1hYTJjLWUzZDg3MWU1ZWUyNSIsIlJhbmdlTGVuZ3RoIjo0LCJSZWZlcmVuY2VJZCI6ImE4ZWIwMDIyLTFkYzctNGJlYS04MGQ1LTY3NWE1MmMwN2U1Z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}</w:instrText>
                </w:r>
                <w:r w:rsidRPr="00662A94">
                  <w:rPr>
                    <w:rFonts w:ascii="Arial" w:hAnsi="Arial" w:cs="Arial"/>
                    <w:sz w:val="20"/>
                    <w:szCs w:val="20"/>
                    <w:lang w:val="en-US"/>
                  </w:rPr>
                  <w:fldChar w:fldCharType="separate"/>
                </w:r>
                <w:r w:rsidR="007604FA">
                  <w:rPr>
                    <w:rFonts w:ascii="Arial" w:hAnsi="Arial" w:cs="Arial"/>
                    <w:sz w:val="20"/>
                    <w:szCs w:val="20"/>
                    <w:lang w:val="en-US"/>
                  </w:rPr>
                  <w:t>(47)</w:t>
                </w:r>
                <w:r w:rsidRPr="00662A94">
                  <w:rPr>
                    <w:rFonts w:ascii="Arial" w:hAnsi="Arial" w:cs="Arial"/>
                    <w:sz w:val="20"/>
                    <w:szCs w:val="20"/>
                    <w:lang w:val="en-US"/>
                  </w:rPr>
                  <w:fldChar w:fldCharType="end"/>
                </w:r>
              </w:sdtContent>
            </w:sdt>
          </w:p>
          <w:p w14:paraId="34767EA5" w14:textId="03B82A2C" w:rsidR="0062128A" w:rsidRPr="00662A94" w:rsidRDefault="0062128A" w:rsidP="00E57015">
            <w:pPr>
              <w:pStyle w:val="Listenabsatz"/>
              <w:numPr>
                <w:ilvl w:val="0"/>
                <w:numId w:val="15"/>
              </w:numPr>
              <w:spacing w:before="60" w:after="60"/>
              <w:ind w:left="283"/>
              <w:rPr>
                <w:rFonts w:ascii="Arial" w:hAnsi="Arial" w:cs="Arial"/>
                <w:sz w:val="20"/>
                <w:szCs w:val="20"/>
                <w:lang w:val="en-US"/>
              </w:rPr>
            </w:pPr>
            <w:r w:rsidRPr="00662A94">
              <w:rPr>
                <w:rFonts w:ascii="Arial" w:hAnsi="Arial" w:cs="Arial"/>
                <w:sz w:val="20"/>
                <w:szCs w:val="20"/>
                <w:lang w:val="en-US"/>
              </w:rPr>
              <w:t xml:space="preserve">Sectoral commitment </w:t>
            </w:r>
            <w:sdt>
              <w:sdtPr>
                <w:rPr>
                  <w:rFonts w:ascii="Arial" w:hAnsi="Arial" w:cs="Arial"/>
                  <w:sz w:val="20"/>
                  <w:szCs w:val="20"/>
                  <w:lang w:val="en-US"/>
                </w:rPr>
                <w:alias w:val="To edit, see citavi.com/edit"/>
                <w:tag w:val="CitaviPlaceholder#e27779c7-9487-4303-926e-754cbc30e303"/>
                <w:id w:val="-1500810847"/>
                <w:placeholder>
                  <w:docPart w:val="DefaultPlaceholder_-1854013440"/>
                </w:placeholder>
              </w:sdtPr>
              <w:sdtContent>
                <w:r w:rsidRPr="00662A94">
                  <w:rPr>
                    <w:rFonts w:ascii="Arial" w:hAnsi="Arial" w:cs="Arial"/>
                    <w:sz w:val="20"/>
                    <w:szCs w:val="20"/>
                    <w:lang w:val="en-US"/>
                  </w:rPr>
                  <w:fldChar w:fldCharType="begin"/>
                </w:r>
                <w:r w:rsidR="00F4119E">
                  <w:rPr>
                    <w:rFonts w:ascii="Arial" w:hAnsi="Arial" w:cs="Arial"/>
                    <w:sz w:val="20"/>
                    <w:szCs w:val="20"/>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E5MjIzZWU1LTk0OTktNGZmNS1iZTdjLWJlZDllNTM5NGMxOSIsIlJhbmdlTGVuZ3RoIjo0LCJSZWZlcmVuY2VJZCI6IjNmNmNkNTU2LTBhZGItNGZlYS1iYzhhLWJkNjYxMGE3MWFlN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}</w:instrText>
                </w:r>
                <w:r w:rsidRPr="00662A94">
                  <w:rPr>
                    <w:rFonts w:ascii="Arial" w:hAnsi="Arial" w:cs="Arial"/>
                    <w:sz w:val="20"/>
                    <w:szCs w:val="20"/>
                    <w:lang w:val="en-US"/>
                  </w:rPr>
                  <w:fldChar w:fldCharType="separate"/>
                </w:r>
                <w:r w:rsidR="007604FA">
                  <w:rPr>
                    <w:rFonts w:ascii="Arial" w:hAnsi="Arial" w:cs="Arial"/>
                    <w:sz w:val="20"/>
                    <w:szCs w:val="20"/>
                    <w:lang w:val="en-US"/>
                  </w:rPr>
                  <w:t>(59)</w:t>
                </w:r>
                <w:r w:rsidRPr="00662A94">
                  <w:rPr>
                    <w:rFonts w:ascii="Arial" w:hAnsi="Arial" w:cs="Arial"/>
                    <w:sz w:val="20"/>
                    <w:szCs w:val="20"/>
                    <w:lang w:val="en-US"/>
                  </w:rPr>
                  <w:fldChar w:fldCharType="end"/>
                </w:r>
              </w:sdtContent>
            </w:sdt>
          </w:p>
          <w:p w14:paraId="61ACBF13" w14:textId="6610A461" w:rsidR="0062128A" w:rsidRPr="00662A94" w:rsidRDefault="0062128A" w:rsidP="00E57015">
            <w:pPr>
              <w:pStyle w:val="Listenabsatz"/>
              <w:numPr>
                <w:ilvl w:val="0"/>
                <w:numId w:val="15"/>
              </w:numPr>
              <w:spacing w:before="60" w:after="60"/>
              <w:ind w:left="283"/>
              <w:rPr>
                <w:rFonts w:ascii="Arial" w:hAnsi="Arial" w:cs="Arial"/>
                <w:sz w:val="20"/>
                <w:szCs w:val="20"/>
                <w:lang w:val="en-US"/>
              </w:rPr>
            </w:pPr>
            <w:r w:rsidRPr="00662A94">
              <w:rPr>
                <w:rFonts w:ascii="Arial" w:hAnsi="Arial" w:cs="Arial"/>
                <w:sz w:val="20"/>
                <w:szCs w:val="20"/>
                <w:lang w:val="en-US"/>
              </w:rPr>
              <w:t xml:space="preserve">Government’s commitment </w:t>
            </w:r>
            <w:sdt>
              <w:sdtPr>
                <w:rPr>
                  <w:rFonts w:ascii="Arial" w:hAnsi="Arial" w:cs="Arial"/>
                  <w:sz w:val="20"/>
                  <w:szCs w:val="20"/>
                  <w:lang w:val="en-US"/>
                </w:rPr>
                <w:alias w:val="To edit, see citavi.com/edit"/>
                <w:tag w:val="CitaviPlaceholder#b0654d51-9b73-4a93-a7aa-2dfa91c32a33"/>
                <w:id w:val="986899186"/>
                <w:placeholder>
                  <w:docPart w:val="DefaultPlaceholder_-1854013440"/>
                </w:placeholder>
              </w:sdtPr>
              <w:sdtContent>
                <w:r w:rsidRPr="00662A94">
                  <w:rPr>
                    <w:rFonts w:ascii="Arial" w:hAnsi="Arial" w:cs="Arial"/>
                    <w:sz w:val="20"/>
                    <w:szCs w:val="20"/>
                    <w:lang w:val="en-US"/>
                  </w:rPr>
                  <w:fldChar w:fldCharType="begin"/>
                </w:r>
                <w:r w:rsidR="00F4119E">
                  <w:rPr>
                    <w:rFonts w:ascii="Arial" w:hAnsi="Arial" w:cs="Arial"/>
                    <w:sz w:val="20"/>
                    <w:szCs w:val="20"/>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g5MWEyNGI2LWU3NzYtNDNkYy1iZmZjLTUzOGMzNGY3Y2Q2YiIsIlJhbmdlTGVuZ3RoIjo0LCJSZWZlcmVuY2VJZCI6IjNmNmNkNTU2LTBhZGItNGZlYS1iYzhhLWJkNjYxMGE3MWFlN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}</w:instrText>
                </w:r>
                <w:r w:rsidRPr="00662A94">
                  <w:rPr>
                    <w:rFonts w:ascii="Arial" w:hAnsi="Arial" w:cs="Arial"/>
                    <w:sz w:val="20"/>
                    <w:szCs w:val="20"/>
                    <w:lang w:val="en-US"/>
                  </w:rPr>
                  <w:fldChar w:fldCharType="separate"/>
                </w:r>
                <w:r w:rsidR="007604FA">
                  <w:rPr>
                    <w:rFonts w:ascii="Arial" w:hAnsi="Arial" w:cs="Arial"/>
                    <w:sz w:val="20"/>
                    <w:szCs w:val="20"/>
                    <w:lang w:val="en-US"/>
                  </w:rPr>
                  <w:t>(59)</w:t>
                </w:r>
                <w:r w:rsidRPr="00662A94">
                  <w:rPr>
                    <w:rFonts w:ascii="Arial" w:hAnsi="Arial" w:cs="Arial"/>
                    <w:sz w:val="20"/>
                    <w:szCs w:val="20"/>
                    <w:lang w:val="en-US"/>
                  </w:rPr>
                  <w:fldChar w:fldCharType="end"/>
                </w:r>
              </w:sdtContent>
            </w:sdt>
          </w:p>
        </w:tc>
      </w:tr>
      <w:tr w:rsidR="00EF0F7C" w14:paraId="21E22327" w14:textId="77777777" w:rsidTr="00A0360C">
        <w:tc>
          <w:tcPr>
            <w:tcW w:w="2977" w:type="dxa"/>
          </w:tcPr>
          <w:p w14:paraId="00F3546C" w14:textId="77777777" w:rsidR="00EF0F7C" w:rsidRPr="00662A94" w:rsidRDefault="009556C1">
            <w:pPr>
              <w:spacing w:before="60" w:after="60"/>
              <w:rPr>
                <w:sz w:val="20"/>
                <w:szCs w:val="20"/>
                <w:lang w:val="en-US"/>
              </w:rPr>
            </w:pPr>
            <w:r w:rsidRPr="00662A94">
              <w:rPr>
                <w:sz w:val="20"/>
                <w:szCs w:val="20"/>
                <w:lang w:val="en-US"/>
              </w:rPr>
              <w:t>Collaboration</w:t>
            </w:r>
          </w:p>
        </w:tc>
        <w:tc>
          <w:tcPr>
            <w:tcW w:w="2835" w:type="dxa"/>
          </w:tcPr>
          <w:p w14:paraId="11FA5960" w14:textId="77777777" w:rsidR="00EF0F7C" w:rsidRPr="00662A94" w:rsidRDefault="00EF0F7C">
            <w:pPr>
              <w:spacing w:before="60" w:after="60"/>
              <w:rPr>
                <w:sz w:val="20"/>
                <w:szCs w:val="20"/>
                <w:lang w:val="en-US"/>
              </w:rPr>
            </w:pPr>
          </w:p>
        </w:tc>
        <w:tc>
          <w:tcPr>
            <w:tcW w:w="8475" w:type="dxa"/>
          </w:tcPr>
          <w:p w14:paraId="4C437CCF" w14:textId="66B86F02" w:rsidR="00EF0F7C" w:rsidRPr="00662A94" w:rsidRDefault="009556C1" w:rsidP="00E57015">
            <w:pPr>
              <w:pStyle w:val="Listenabsatz"/>
              <w:numPr>
                <w:ilvl w:val="0"/>
                <w:numId w:val="15"/>
              </w:numPr>
              <w:spacing w:before="60" w:after="60"/>
              <w:ind w:left="283"/>
              <w:rPr>
                <w:rFonts w:ascii="Arial" w:hAnsi="Arial" w:cs="Arial"/>
                <w:sz w:val="20"/>
                <w:szCs w:val="20"/>
                <w:lang w:val="en-US"/>
              </w:rPr>
            </w:pPr>
            <w:r w:rsidRPr="00662A94">
              <w:rPr>
                <w:rFonts w:ascii="Arial" w:hAnsi="Arial" w:cs="Arial"/>
                <w:sz w:val="20"/>
                <w:szCs w:val="20"/>
                <w:lang w:val="en-US"/>
              </w:rPr>
              <w:t xml:space="preserve">Social and interorganizational networks </w:t>
            </w:r>
            <w:sdt>
              <w:sdtPr>
                <w:rPr>
                  <w:rFonts w:ascii="Arial" w:hAnsi="Arial" w:cs="Arial"/>
                  <w:sz w:val="20"/>
                  <w:szCs w:val="20"/>
                  <w:lang w:val="en-US"/>
                </w:rPr>
                <w:alias w:val="To edit, see citavi.com/edit"/>
                <w:tag w:val="CitaviPlaceholder#0dbe69a9-9e20-4cd6-8b05-d62ea8b633fe"/>
                <w:id w:val="-724455473"/>
                <w:placeholder>
                  <w:docPart w:val="34949393BCA94F0BAF6048C35144E44F"/>
                </w:placeholder>
              </w:sdtPr>
              <w:sdtContent>
                <w:r w:rsidRPr="00662A94">
                  <w:rPr>
                    <w:rFonts w:ascii="Arial" w:hAnsi="Arial" w:cs="Arial"/>
                    <w:sz w:val="20"/>
                    <w:szCs w:val="20"/>
                    <w:lang w:val="en-US"/>
                  </w:rPr>
                  <w:fldChar w:fldCharType="begin"/>
                </w:r>
                <w:r w:rsidR="00A226AE">
                  <w:rPr>
                    <w:rFonts w:ascii="Arial" w:hAnsi="Arial" w:cs="Arial"/>
                    <w:sz w:val="20"/>
                    <w:szCs w:val="20"/>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ljODZmZjhiLTk5OTctNDQ4MS1iMmMzLWEwYThhNGFhOWViNiIsIlJhbmdlTGVuZ3RoIjo0LCJSZWZlcmVuY2VJZCI6IjU1MDljMDRkLTQwYzYtNDY1ZS1hOTQ4LWQ0NmZhNWYwMGM3N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}</w:instrText>
                </w:r>
                <w:r w:rsidRPr="00662A94">
                  <w:rPr>
                    <w:rFonts w:ascii="Arial" w:hAnsi="Arial" w:cs="Arial"/>
                    <w:sz w:val="20"/>
                    <w:szCs w:val="20"/>
                    <w:lang w:val="en-US"/>
                  </w:rPr>
                  <w:fldChar w:fldCharType="separate"/>
                </w:r>
                <w:r w:rsidR="007604FA">
                  <w:rPr>
                    <w:rFonts w:ascii="Arial" w:hAnsi="Arial" w:cs="Arial"/>
                    <w:sz w:val="20"/>
                    <w:szCs w:val="20"/>
                    <w:lang w:val="en-US"/>
                  </w:rPr>
                  <w:t>(48)</w:t>
                </w:r>
                <w:r w:rsidRPr="00662A94">
                  <w:rPr>
                    <w:rFonts w:ascii="Arial" w:hAnsi="Arial" w:cs="Arial"/>
                    <w:sz w:val="20"/>
                    <w:szCs w:val="20"/>
                    <w:lang w:val="en-US"/>
                  </w:rPr>
                  <w:fldChar w:fldCharType="end"/>
                </w:r>
              </w:sdtContent>
            </w:sdt>
          </w:p>
          <w:p w14:paraId="5417FABC" w14:textId="328ECD8F" w:rsidR="00EF0F7C" w:rsidRPr="00662A94" w:rsidRDefault="009556C1" w:rsidP="00E57015">
            <w:pPr>
              <w:pStyle w:val="Listenabsatz"/>
              <w:numPr>
                <w:ilvl w:val="0"/>
                <w:numId w:val="15"/>
              </w:numPr>
              <w:spacing w:before="60" w:after="60"/>
              <w:ind w:left="283"/>
              <w:rPr>
                <w:rFonts w:ascii="Arial" w:hAnsi="Arial" w:cs="Arial"/>
                <w:sz w:val="20"/>
                <w:szCs w:val="20"/>
                <w:lang w:val="en-US"/>
              </w:rPr>
            </w:pPr>
            <w:r w:rsidRPr="00662A94">
              <w:rPr>
                <w:rFonts w:ascii="Arial" w:hAnsi="Arial" w:cs="Arial"/>
                <w:sz w:val="20"/>
                <w:szCs w:val="20"/>
                <w:lang w:val="en-US"/>
              </w:rPr>
              <w:t xml:space="preserve">Networking and cooperation </w:t>
            </w:r>
            <w:sdt>
              <w:sdtPr>
                <w:rPr>
                  <w:rFonts w:ascii="Arial" w:hAnsi="Arial" w:cs="Arial"/>
                  <w:sz w:val="20"/>
                  <w:szCs w:val="20"/>
                  <w:lang w:val="en-US"/>
                </w:rPr>
                <w:alias w:val="To edit, see citavi.com/edit"/>
                <w:tag w:val="CitaviPlaceholder#3f3a7443-642c-40c7-9ae0-14191e10f23e"/>
                <w:id w:val="-1372299386"/>
                <w:placeholder>
                  <w:docPart w:val="DefaultPlaceholder_-1854013440"/>
                </w:placeholder>
              </w:sdtPr>
              <w:sdtContent>
                <w:r w:rsidRPr="00662A94">
                  <w:rPr>
                    <w:rFonts w:ascii="Arial" w:hAnsi="Arial" w:cs="Arial"/>
                    <w:sz w:val="20"/>
                    <w:szCs w:val="20"/>
                    <w:lang w:val="en-US"/>
                  </w:rPr>
                  <w:fldChar w:fldCharType="begin"/>
                </w:r>
                <w:r w:rsidR="007604FA">
                  <w:rPr>
                    <w:rFonts w:ascii="Arial" w:hAnsi="Arial" w:cs="Arial"/>
                    <w:sz w:val="20"/>
                    <w:szCs w:val="20"/>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JmN2I1N2RhLTY2ZjMtNDQ2OS05MWYxLTYyYzBhZGU1ZTFkMCIsIlJhbmdlTGVuZ3RoIjo0LCJSZWZlcmVuY2VJZCI6IjQzYWMyZDhlLWNkN2EtNGRiYS04Y2FhLTc3MjY1ZDVmMDRiY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}</w:instrText>
                </w:r>
                <w:r w:rsidRPr="00662A94">
                  <w:rPr>
                    <w:rFonts w:ascii="Arial" w:hAnsi="Arial" w:cs="Arial"/>
                    <w:sz w:val="20"/>
                    <w:szCs w:val="20"/>
                    <w:lang w:val="en-US"/>
                  </w:rPr>
                  <w:fldChar w:fldCharType="separate"/>
                </w:r>
                <w:r w:rsidR="007604FA">
                  <w:rPr>
                    <w:rFonts w:ascii="Arial" w:hAnsi="Arial" w:cs="Arial"/>
                    <w:sz w:val="20"/>
                    <w:szCs w:val="20"/>
                    <w:lang w:val="en-US"/>
                  </w:rPr>
                  <w:t>(54)</w:t>
                </w:r>
                <w:r w:rsidRPr="00662A94">
                  <w:rPr>
                    <w:rFonts w:ascii="Arial" w:hAnsi="Arial" w:cs="Arial"/>
                    <w:sz w:val="20"/>
                    <w:szCs w:val="20"/>
                    <w:lang w:val="en-US"/>
                  </w:rPr>
                  <w:fldChar w:fldCharType="end"/>
                </w:r>
              </w:sdtContent>
            </w:sdt>
          </w:p>
          <w:p w14:paraId="36FAE540" w14:textId="214DED83" w:rsidR="00EF0F7C" w:rsidRPr="00662A94" w:rsidRDefault="009556C1" w:rsidP="00E57015">
            <w:pPr>
              <w:pStyle w:val="Listenabsatz"/>
              <w:numPr>
                <w:ilvl w:val="0"/>
                <w:numId w:val="15"/>
              </w:numPr>
              <w:spacing w:before="60" w:after="60"/>
              <w:ind w:left="283"/>
              <w:rPr>
                <w:rFonts w:ascii="Arial" w:hAnsi="Arial" w:cs="Arial"/>
                <w:sz w:val="20"/>
                <w:szCs w:val="20"/>
                <w:lang w:val="en-US"/>
              </w:rPr>
            </w:pPr>
            <w:r w:rsidRPr="00662A94">
              <w:rPr>
                <w:rFonts w:ascii="Arial" w:hAnsi="Arial" w:cs="Arial"/>
                <w:sz w:val="20"/>
                <w:szCs w:val="20"/>
                <w:lang w:val="en-US"/>
              </w:rPr>
              <w:t xml:space="preserve">Partnerships </w:t>
            </w:r>
            <w:sdt>
              <w:sdtPr>
                <w:rPr>
                  <w:rFonts w:ascii="Arial" w:hAnsi="Arial" w:cs="Arial"/>
                  <w:sz w:val="20"/>
                  <w:szCs w:val="20"/>
                  <w:lang w:val="en-US"/>
                </w:rPr>
                <w:alias w:val="To edit, see citavi.com/edit"/>
                <w:tag w:val="CitaviPlaceholder#0f8b0056-968d-43f4-bc54-fb8be2120d07"/>
                <w:id w:val="-1149590513"/>
                <w:placeholder>
                  <w:docPart w:val="34949393BCA94F0BAF6048C35144E44F"/>
                </w:placeholder>
              </w:sdtPr>
              <w:sdtContent>
                <w:r w:rsidRPr="00662A94">
                  <w:rPr>
                    <w:rFonts w:ascii="Arial" w:hAnsi="Arial" w:cs="Arial"/>
                    <w:sz w:val="20"/>
                    <w:szCs w:val="20"/>
                    <w:lang w:val="en-US"/>
                  </w:rPr>
                  <w:fldChar w:fldCharType="begin"/>
                </w:r>
                <w:r w:rsidR="00A226AE">
                  <w:rPr>
                    <w:rFonts w:ascii="Arial" w:hAnsi="Arial" w:cs="Arial"/>
                    <w:sz w:val="20"/>
                    <w:szCs w:val="20"/>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I2YWY4M2RhLWZkMDctNGEwZi1hODAxLTEyNjk3NzAxZjEyNCIsIlJhbmdlTGVuZ3RoIjozLCJSZWZlcmVuY2VJZCI6ImVjNTdhMTliLWYxMDUtNGFhMi1hNTIwLTQzMGRkMWZkZjVmZ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}</w:instrText>
                </w:r>
                <w:r w:rsidRPr="00662A94">
                  <w:rPr>
                    <w:rFonts w:ascii="Arial" w:hAnsi="Arial" w:cs="Arial"/>
                    <w:sz w:val="20"/>
                    <w:szCs w:val="20"/>
                    <w:lang w:val="en-US"/>
                  </w:rPr>
                  <w:fldChar w:fldCharType="separate"/>
                </w:r>
                <w:r w:rsidR="007604FA">
                  <w:rPr>
                    <w:rFonts w:ascii="Arial" w:hAnsi="Arial" w:cs="Arial"/>
                    <w:sz w:val="20"/>
                    <w:szCs w:val="20"/>
                    <w:lang w:val="en-US"/>
                  </w:rPr>
                  <w:t>(29, 37, 39, 52, 23, 33, 26, 41)</w:t>
                </w:r>
                <w:r w:rsidRPr="00662A94">
                  <w:rPr>
                    <w:rFonts w:ascii="Arial" w:hAnsi="Arial" w:cs="Arial"/>
                    <w:sz w:val="20"/>
                    <w:szCs w:val="20"/>
                    <w:lang w:val="en-US"/>
                  </w:rPr>
                  <w:fldChar w:fldCharType="end"/>
                </w:r>
              </w:sdtContent>
            </w:sdt>
          </w:p>
          <w:p w14:paraId="523991C1" w14:textId="7A237618" w:rsidR="00EF0F7C" w:rsidRPr="00662A94" w:rsidRDefault="009556C1" w:rsidP="00E57015">
            <w:pPr>
              <w:pStyle w:val="Listenabsatz"/>
              <w:numPr>
                <w:ilvl w:val="0"/>
                <w:numId w:val="15"/>
              </w:numPr>
              <w:spacing w:before="60" w:after="60"/>
              <w:ind w:left="283"/>
              <w:rPr>
                <w:rFonts w:ascii="Arial" w:hAnsi="Arial" w:cs="Arial"/>
                <w:sz w:val="20"/>
                <w:szCs w:val="20"/>
                <w:lang w:val="en-US"/>
              </w:rPr>
            </w:pPr>
            <w:r w:rsidRPr="00662A94">
              <w:rPr>
                <w:rFonts w:ascii="Arial" w:hAnsi="Arial" w:cs="Arial"/>
                <w:sz w:val="20"/>
                <w:szCs w:val="20"/>
                <w:lang w:val="en-US"/>
              </w:rPr>
              <w:t xml:space="preserve">Decision-making </w:t>
            </w:r>
            <w:sdt>
              <w:sdtPr>
                <w:rPr>
                  <w:rFonts w:ascii="Arial" w:hAnsi="Arial" w:cs="Arial"/>
                  <w:sz w:val="20"/>
                  <w:szCs w:val="20"/>
                  <w:lang w:val="en-US"/>
                </w:rPr>
                <w:alias w:val="To edit, see citavi.com/edit"/>
                <w:tag w:val="CitaviPlaceholder#c1e8fc1c-4813-4210-a257-841347edd460"/>
                <w:id w:val="-1216819192"/>
                <w:placeholder>
                  <w:docPart w:val="34949393BCA94F0BAF6048C35144E44F"/>
                </w:placeholder>
              </w:sdtPr>
              <w:sdtContent>
                <w:r w:rsidRPr="00662A94">
                  <w:rPr>
                    <w:rFonts w:ascii="Arial" w:hAnsi="Arial" w:cs="Arial"/>
                    <w:sz w:val="20"/>
                    <w:szCs w:val="20"/>
                    <w:lang w:val="en-US"/>
                  </w:rPr>
                  <w:fldChar w:fldCharType="begin"/>
                </w:r>
                <w:r w:rsidR="00790258">
                  <w:rPr>
                    <w:rFonts w:ascii="Arial" w:hAnsi="Arial" w:cs="Arial"/>
                    <w:sz w:val="20"/>
                    <w:szCs w:val="20"/>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IwZDVjYTVkLTMzNDktNDE5MS04NzQxLTFhODcyOGRhZDhjZiIsIlJhbmdlTGVuZ3RoIjo0LCJSZWZlcmVuY2VJZCI6ImQ4MjBjMTBhLTQ5ODUtNDEyYy05ZTUyLTYwMzRlYjg0MDdhM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}</w:instrText>
                </w:r>
                <w:r w:rsidRPr="00662A94">
                  <w:rPr>
                    <w:rFonts w:ascii="Arial" w:hAnsi="Arial" w:cs="Arial"/>
                    <w:sz w:val="20"/>
                    <w:szCs w:val="20"/>
                    <w:lang w:val="en-US"/>
                  </w:rPr>
                  <w:fldChar w:fldCharType="separate"/>
                </w:r>
                <w:r w:rsidR="007604FA">
                  <w:rPr>
                    <w:rFonts w:ascii="Arial" w:hAnsi="Arial" w:cs="Arial"/>
                    <w:sz w:val="20"/>
                    <w:szCs w:val="20"/>
                    <w:lang w:val="en-US"/>
                  </w:rPr>
                  <w:t>(39)</w:t>
                </w:r>
                <w:r w:rsidRPr="00662A94">
                  <w:rPr>
                    <w:rFonts w:ascii="Arial" w:hAnsi="Arial" w:cs="Arial"/>
                    <w:sz w:val="20"/>
                    <w:szCs w:val="20"/>
                    <w:lang w:val="en-US"/>
                  </w:rPr>
                  <w:fldChar w:fldCharType="end"/>
                </w:r>
              </w:sdtContent>
            </w:sdt>
          </w:p>
          <w:p w14:paraId="05997A39" w14:textId="6C446513" w:rsidR="00EF0F7C" w:rsidRPr="00662A94" w:rsidRDefault="009556C1" w:rsidP="00E57015">
            <w:pPr>
              <w:pStyle w:val="Listenabsatz"/>
              <w:numPr>
                <w:ilvl w:val="0"/>
                <w:numId w:val="15"/>
              </w:numPr>
              <w:spacing w:before="60" w:after="60"/>
              <w:ind w:left="283"/>
              <w:rPr>
                <w:rFonts w:ascii="Arial" w:hAnsi="Arial" w:cs="Arial"/>
                <w:sz w:val="20"/>
                <w:szCs w:val="20"/>
                <w:lang w:val="en-US"/>
              </w:rPr>
            </w:pPr>
            <w:r w:rsidRPr="00662A94">
              <w:rPr>
                <w:rFonts w:ascii="Arial" w:hAnsi="Arial" w:cs="Arial"/>
                <w:sz w:val="20"/>
                <w:szCs w:val="20"/>
                <w:lang w:val="en-US"/>
              </w:rPr>
              <w:t xml:space="preserve">Group roles </w:t>
            </w:r>
            <w:sdt>
              <w:sdtPr>
                <w:rPr>
                  <w:rFonts w:ascii="Arial" w:hAnsi="Arial" w:cs="Arial"/>
                  <w:sz w:val="20"/>
                  <w:szCs w:val="20"/>
                  <w:lang w:val="en-US"/>
                </w:rPr>
                <w:alias w:val="To edit, see citavi.com/edit"/>
                <w:tag w:val="CitaviPlaceholder#7cb2e6d4-b7c6-4934-994b-cecfc47a2484"/>
                <w:id w:val="-1839146370"/>
                <w:placeholder>
                  <w:docPart w:val="34949393BCA94F0BAF6048C35144E44F"/>
                </w:placeholder>
              </w:sdtPr>
              <w:sdtContent>
                <w:r w:rsidRPr="00662A94">
                  <w:rPr>
                    <w:rFonts w:ascii="Arial" w:hAnsi="Arial" w:cs="Arial"/>
                    <w:sz w:val="20"/>
                    <w:szCs w:val="20"/>
                    <w:lang w:val="en-US"/>
                  </w:rPr>
                  <w:fldChar w:fldCharType="begin"/>
                </w:r>
                <w:r w:rsidR="00790258">
                  <w:rPr>
                    <w:rFonts w:ascii="Arial" w:hAnsi="Arial" w:cs="Arial"/>
                    <w:sz w:val="20"/>
                    <w:szCs w:val="20"/>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IyZjcxZjUyLWM3NGEtNGQyOC04YmEyLTZkNWU1ZTk2MGZkZiIsIlJhbmdlTGVuZ3RoIjo0LCJSZWZlcmVuY2VJZCI6ImQ4MjBjMTBhLTQ5ODUtNDEyYy05ZTUyLTYwMzRlYjg0MDdhM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}</w:instrText>
                </w:r>
                <w:r w:rsidRPr="00662A94">
                  <w:rPr>
                    <w:rFonts w:ascii="Arial" w:hAnsi="Arial" w:cs="Arial"/>
                    <w:sz w:val="20"/>
                    <w:szCs w:val="20"/>
                    <w:lang w:val="en-US"/>
                  </w:rPr>
                  <w:fldChar w:fldCharType="separate"/>
                </w:r>
                <w:r w:rsidR="007604FA">
                  <w:rPr>
                    <w:rFonts w:ascii="Arial" w:hAnsi="Arial" w:cs="Arial"/>
                    <w:sz w:val="20"/>
                    <w:szCs w:val="20"/>
                    <w:lang w:val="en-US"/>
                  </w:rPr>
                  <w:t>(39)</w:t>
                </w:r>
                <w:r w:rsidRPr="00662A94">
                  <w:rPr>
                    <w:rFonts w:ascii="Arial" w:hAnsi="Arial" w:cs="Arial"/>
                    <w:sz w:val="20"/>
                    <w:szCs w:val="20"/>
                    <w:lang w:val="en-US"/>
                  </w:rPr>
                  <w:fldChar w:fldCharType="end"/>
                </w:r>
              </w:sdtContent>
            </w:sdt>
          </w:p>
          <w:p w14:paraId="6BF29FC4" w14:textId="65ED7817" w:rsidR="00EF0F7C" w:rsidRPr="00662A94" w:rsidRDefault="009556C1" w:rsidP="00E57015">
            <w:pPr>
              <w:pStyle w:val="Listenabsatz"/>
              <w:numPr>
                <w:ilvl w:val="0"/>
                <w:numId w:val="15"/>
              </w:numPr>
              <w:spacing w:before="60" w:after="60"/>
              <w:ind w:left="283"/>
              <w:rPr>
                <w:rFonts w:ascii="Arial" w:hAnsi="Arial" w:cs="Arial"/>
                <w:sz w:val="20"/>
                <w:szCs w:val="20"/>
                <w:lang w:val="en-US"/>
              </w:rPr>
            </w:pPr>
            <w:r w:rsidRPr="00662A94">
              <w:rPr>
                <w:rFonts w:ascii="Arial" w:hAnsi="Arial" w:cs="Arial"/>
                <w:sz w:val="20"/>
                <w:szCs w:val="20"/>
                <w:lang w:val="en-US"/>
              </w:rPr>
              <w:t xml:space="preserve">Working group </w:t>
            </w:r>
            <w:sdt>
              <w:sdtPr>
                <w:rPr>
                  <w:rFonts w:ascii="Arial" w:hAnsi="Arial" w:cs="Arial"/>
                  <w:sz w:val="20"/>
                  <w:szCs w:val="20"/>
                  <w:lang w:val="en-US"/>
                </w:rPr>
                <w:alias w:val="To edit, see citavi.com/edit"/>
                <w:tag w:val="CitaviPlaceholder#83d2a233-31cd-4452-b6fd-62f9e156676c"/>
                <w:id w:val="1592888457"/>
                <w:placeholder>
                  <w:docPart w:val="34949393BCA94F0BAF6048C35144E44F"/>
                </w:placeholder>
              </w:sdtPr>
              <w:sdtContent>
                <w:r w:rsidRPr="00662A94">
                  <w:rPr>
                    <w:rFonts w:ascii="Arial" w:hAnsi="Arial" w:cs="Arial"/>
                    <w:sz w:val="20"/>
                    <w:szCs w:val="20"/>
                    <w:lang w:val="en-US"/>
                  </w:rPr>
                  <w:fldChar w:fldCharType="begin"/>
                </w:r>
                <w:r w:rsidR="00A226AE">
                  <w:rPr>
                    <w:rFonts w:ascii="Arial" w:hAnsi="Arial" w:cs="Arial"/>
                    <w:sz w:val="20"/>
                    <w:szCs w:val="20"/>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JmMWIyYmY4LTc0Y2UtNGZjMS05MzE0LTczZWZmODcyZTUxMSIsIlJhbmdlTGVuZ3RoIjo0LCJSZWZlcmVuY2VJZCI6ImE4YjA1NDdmLWRiZDgtNGM1OS05ZmMwLTZlMzFhYzY1ZjIwZ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}</w:instrText>
                </w:r>
                <w:r w:rsidRPr="00662A94">
                  <w:rPr>
                    <w:rFonts w:ascii="Arial" w:hAnsi="Arial" w:cs="Arial"/>
                    <w:sz w:val="20"/>
                    <w:szCs w:val="20"/>
                    <w:lang w:val="en-US"/>
                  </w:rPr>
                  <w:fldChar w:fldCharType="separate"/>
                </w:r>
                <w:r w:rsidR="007604FA">
                  <w:rPr>
                    <w:rFonts w:ascii="Arial" w:hAnsi="Arial" w:cs="Arial"/>
                    <w:sz w:val="20"/>
                    <w:szCs w:val="20"/>
                    <w:lang w:val="en-US"/>
                  </w:rPr>
                  <w:t>(51)</w:t>
                </w:r>
                <w:r w:rsidRPr="00662A94">
                  <w:rPr>
                    <w:rFonts w:ascii="Arial" w:hAnsi="Arial" w:cs="Arial"/>
                    <w:sz w:val="20"/>
                    <w:szCs w:val="20"/>
                    <w:lang w:val="en-US"/>
                  </w:rPr>
                  <w:fldChar w:fldCharType="end"/>
                </w:r>
              </w:sdtContent>
            </w:sdt>
          </w:p>
          <w:p w14:paraId="55E811D8" w14:textId="21D2E1DA" w:rsidR="00EF0F7C" w:rsidRPr="00662A94" w:rsidRDefault="009556C1" w:rsidP="00E57015">
            <w:pPr>
              <w:pStyle w:val="Listenabsatz"/>
              <w:numPr>
                <w:ilvl w:val="0"/>
                <w:numId w:val="15"/>
              </w:numPr>
              <w:spacing w:before="60" w:after="60"/>
              <w:ind w:left="283"/>
              <w:rPr>
                <w:rFonts w:ascii="Arial" w:hAnsi="Arial" w:cs="Arial"/>
                <w:sz w:val="20"/>
                <w:szCs w:val="20"/>
                <w:lang w:val="en-US"/>
              </w:rPr>
            </w:pPr>
            <w:r w:rsidRPr="00662A94">
              <w:rPr>
                <w:rFonts w:ascii="Arial" w:hAnsi="Arial" w:cs="Arial"/>
                <w:sz w:val="20"/>
                <w:szCs w:val="20"/>
                <w:lang w:val="en-US"/>
              </w:rPr>
              <w:t xml:space="preserve">Social and interorganizational networks </w:t>
            </w:r>
            <w:sdt>
              <w:sdtPr>
                <w:rPr>
                  <w:rFonts w:ascii="Arial" w:hAnsi="Arial" w:cs="Arial"/>
                  <w:sz w:val="20"/>
                  <w:szCs w:val="20"/>
                  <w:lang w:val="en-US"/>
                </w:rPr>
                <w:alias w:val="To edit, see citavi.com/edit"/>
                <w:tag w:val="CitaviPlaceholder#f9115097-6649-4e5f-8067-34bf29006dad"/>
                <w:id w:val="1903552233"/>
                <w:placeholder>
                  <w:docPart w:val="34949393BCA94F0BAF6048C35144E44F"/>
                </w:placeholder>
              </w:sdtPr>
              <w:sdtContent>
                <w:r w:rsidRPr="00662A94">
                  <w:rPr>
                    <w:rFonts w:ascii="Arial" w:hAnsi="Arial" w:cs="Arial"/>
                    <w:sz w:val="20"/>
                    <w:szCs w:val="20"/>
                    <w:lang w:val="en-US"/>
                  </w:rPr>
                  <w:fldChar w:fldCharType="begin"/>
                </w:r>
                <w:r w:rsidR="00F4119E">
                  <w:rPr>
                    <w:rFonts w:ascii="Arial" w:hAnsi="Arial" w:cs="Arial"/>
                    <w:sz w:val="20"/>
                    <w:szCs w:val="20"/>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M3NTI5YjI3LTI2YzctNGJhZS1hYWI2LWMwNjVhMzMzNWNlNCIsIlJhbmdlTGVuZ3RoIjozLCJSZWZlcmVuY2VJZCI6IjNmZGRlNjQzLThiYmQtNDkzMy04MzRiLTBiYTlhZGFlNDExO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}</w:instrText>
                </w:r>
                <w:r w:rsidRPr="00662A94">
                  <w:rPr>
                    <w:rFonts w:ascii="Arial" w:hAnsi="Arial" w:cs="Arial"/>
                    <w:sz w:val="20"/>
                    <w:szCs w:val="20"/>
                    <w:lang w:val="en-US"/>
                  </w:rPr>
                  <w:fldChar w:fldCharType="separate"/>
                </w:r>
                <w:r w:rsidR="007604FA">
                  <w:rPr>
                    <w:rFonts w:ascii="Arial" w:hAnsi="Arial" w:cs="Arial"/>
                    <w:sz w:val="20"/>
                    <w:szCs w:val="20"/>
                    <w:lang w:val="en-US"/>
                  </w:rPr>
                  <w:t>(32, 58, 27)</w:t>
                </w:r>
                <w:r w:rsidRPr="00662A94">
                  <w:rPr>
                    <w:rFonts w:ascii="Arial" w:hAnsi="Arial" w:cs="Arial"/>
                    <w:sz w:val="20"/>
                    <w:szCs w:val="20"/>
                    <w:lang w:val="en-US"/>
                  </w:rPr>
                  <w:fldChar w:fldCharType="end"/>
                </w:r>
              </w:sdtContent>
            </w:sdt>
          </w:p>
          <w:p w14:paraId="43017E2F" w14:textId="244377D3" w:rsidR="00EF0F7C" w:rsidRPr="00662A94" w:rsidRDefault="009556C1" w:rsidP="00E57015">
            <w:pPr>
              <w:pStyle w:val="Listenabsatz"/>
              <w:numPr>
                <w:ilvl w:val="0"/>
                <w:numId w:val="15"/>
              </w:numPr>
              <w:spacing w:before="60" w:after="60"/>
              <w:ind w:left="283"/>
              <w:rPr>
                <w:rFonts w:ascii="Arial" w:hAnsi="Arial" w:cs="Arial"/>
                <w:sz w:val="20"/>
                <w:szCs w:val="20"/>
                <w:lang w:val="en-US"/>
              </w:rPr>
            </w:pPr>
            <w:r w:rsidRPr="00662A94">
              <w:rPr>
                <w:rFonts w:ascii="Arial" w:hAnsi="Arial" w:cs="Arial"/>
                <w:sz w:val="20"/>
                <w:szCs w:val="20"/>
                <w:lang w:val="en-US"/>
              </w:rPr>
              <w:t xml:space="preserve">Goal-directed network </w:t>
            </w:r>
            <w:sdt>
              <w:sdtPr>
                <w:rPr>
                  <w:rFonts w:ascii="Arial" w:hAnsi="Arial" w:cs="Arial"/>
                  <w:sz w:val="20"/>
                  <w:szCs w:val="20"/>
                  <w:lang w:val="en-US"/>
                </w:rPr>
                <w:alias w:val="To edit, see citavi.com/edit"/>
                <w:tag w:val="CitaviPlaceholder#33469eb4-6346-4e19-9d2c-9808298a1a47"/>
                <w:id w:val="-324970419"/>
                <w:placeholder>
                  <w:docPart w:val="34949393BCA94F0BAF6048C35144E44F"/>
                </w:placeholder>
              </w:sdtPr>
              <w:sdtContent>
                <w:r w:rsidRPr="00662A94">
                  <w:rPr>
                    <w:rFonts w:ascii="Arial" w:hAnsi="Arial" w:cs="Arial"/>
                    <w:sz w:val="20"/>
                    <w:szCs w:val="20"/>
                    <w:lang w:val="en-US"/>
                  </w:rPr>
                  <w:fldChar w:fldCharType="begin"/>
                </w:r>
                <w:r w:rsidR="00A226AE">
                  <w:rPr>
                    <w:rFonts w:ascii="Arial" w:hAnsi="Arial" w:cs="Arial"/>
                    <w:sz w:val="20"/>
                    <w:szCs w:val="20"/>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E4ZDI5NjgxLWZmZGUtNDNhYi1hYWMyLTMzNzFmMjcyMGYxZSIsIlJhbmdlTGVuZ3RoIjo0LCJSZWZlcmVuY2VJZCI6IjY4MzU3MDgxLWQ1ZmYtNGEzMy05ZWIxLTFiMDYxN2MyYmQwN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}</w:instrText>
                </w:r>
                <w:r w:rsidRPr="00662A94">
                  <w:rPr>
                    <w:rFonts w:ascii="Arial" w:hAnsi="Arial" w:cs="Arial"/>
                    <w:sz w:val="20"/>
                    <w:szCs w:val="20"/>
                    <w:lang w:val="en-US"/>
                  </w:rPr>
                  <w:fldChar w:fldCharType="separate"/>
                </w:r>
                <w:r w:rsidR="007604FA">
                  <w:rPr>
                    <w:rFonts w:ascii="Arial" w:hAnsi="Arial" w:cs="Arial"/>
                    <w:sz w:val="20"/>
                    <w:szCs w:val="20"/>
                    <w:lang w:val="en-US"/>
                  </w:rPr>
                  <w:t>(52)</w:t>
                </w:r>
                <w:r w:rsidRPr="00662A94">
                  <w:rPr>
                    <w:rFonts w:ascii="Arial" w:hAnsi="Arial" w:cs="Arial"/>
                    <w:sz w:val="20"/>
                    <w:szCs w:val="20"/>
                    <w:lang w:val="en-US"/>
                  </w:rPr>
                  <w:fldChar w:fldCharType="end"/>
                </w:r>
              </w:sdtContent>
            </w:sdt>
          </w:p>
          <w:p w14:paraId="2B52AE70" w14:textId="5DDDA4E0" w:rsidR="00EF0F7C" w:rsidRPr="00662A94" w:rsidRDefault="009556C1" w:rsidP="00E57015">
            <w:pPr>
              <w:pStyle w:val="Listenabsatz"/>
              <w:numPr>
                <w:ilvl w:val="0"/>
                <w:numId w:val="15"/>
              </w:numPr>
              <w:spacing w:before="60" w:after="60"/>
              <w:ind w:left="283"/>
              <w:rPr>
                <w:rFonts w:ascii="Arial" w:hAnsi="Arial" w:cs="Arial"/>
                <w:sz w:val="20"/>
                <w:szCs w:val="20"/>
                <w:lang w:val="en-US"/>
              </w:rPr>
            </w:pPr>
            <w:r w:rsidRPr="00662A94">
              <w:rPr>
                <w:rFonts w:ascii="Arial" w:hAnsi="Arial" w:cs="Arial"/>
                <w:sz w:val="20"/>
                <w:szCs w:val="20"/>
                <w:lang w:val="en-US"/>
              </w:rPr>
              <w:t xml:space="preserve">Social relations </w:t>
            </w:r>
            <w:sdt>
              <w:sdtPr>
                <w:rPr>
                  <w:rFonts w:ascii="Arial" w:hAnsi="Arial" w:cs="Arial"/>
                  <w:sz w:val="20"/>
                  <w:szCs w:val="20"/>
                  <w:lang w:val="en-US"/>
                </w:rPr>
                <w:alias w:val="To edit, see citavi.com/edit"/>
                <w:tag w:val="CitaviPlaceholder#0b7db6ce-9554-483f-817b-36441fc80794"/>
                <w:id w:val="1481345030"/>
                <w:placeholder>
                  <w:docPart w:val="34949393BCA94F0BAF6048C35144E44F"/>
                </w:placeholder>
              </w:sdtPr>
              <w:sdtContent>
                <w:r w:rsidRPr="00662A94">
                  <w:rPr>
                    <w:rFonts w:ascii="Arial" w:hAnsi="Arial" w:cs="Arial"/>
                    <w:sz w:val="20"/>
                    <w:szCs w:val="20"/>
                    <w:lang w:val="en-US"/>
                  </w:rPr>
                  <w:fldChar w:fldCharType="begin"/>
                </w:r>
                <w:r w:rsidR="00790258">
                  <w:rPr>
                    <w:rFonts w:ascii="Arial" w:hAnsi="Arial" w:cs="Arial"/>
                    <w:sz w:val="20"/>
                    <w:szCs w:val="20"/>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RlYzczZDY3LWMwYzMtNDg0Ni1hM2ZlLTJkNjcyYjJiZTA3NSIsIlJhbmdlTGVuZ3RoIjo0LCJSZWZlcmVuY2VJZCI6ImYyZmVkNGUwLWI3YmQtNGQzMC05YmMxLTMzNzRiM2RiNTMwO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}</w:instrText>
                </w:r>
                <w:r w:rsidRPr="00662A94">
                  <w:rPr>
                    <w:rFonts w:ascii="Arial" w:hAnsi="Arial" w:cs="Arial"/>
                    <w:sz w:val="20"/>
                    <w:szCs w:val="20"/>
                    <w:lang w:val="en-US"/>
                  </w:rPr>
                  <w:fldChar w:fldCharType="separate"/>
                </w:r>
                <w:r w:rsidR="007604FA">
                  <w:rPr>
                    <w:rFonts w:ascii="Arial" w:hAnsi="Arial" w:cs="Arial"/>
                    <w:sz w:val="20"/>
                    <w:szCs w:val="20"/>
                    <w:lang w:val="en-US"/>
                  </w:rPr>
                  <w:t>(40)</w:t>
                </w:r>
                <w:r w:rsidRPr="00662A94">
                  <w:rPr>
                    <w:rFonts w:ascii="Arial" w:hAnsi="Arial" w:cs="Arial"/>
                    <w:sz w:val="20"/>
                    <w:szCs w:val="20"/>
                    <w:lang w:val="en-US"/>
                  </w:rPr>
                  <w:fldChar w:fldCharType="end"/>
                </w:r>
              </w:sdtContent>
            </w:sdt>
          </w:p>
          <w:p w14:paraId="1DFABE9B" w14:textId="313F4C8D" w:rsidR="00EF0F7C" w:rsidRPr="00662A94" w:rsidRDefault="009556C1" w:rsidP="00E57015">
            <w:pPr>
              <w:pStyle w:val="Listenabsatz"/>
              <w:numPr>
                <w:ilvl w:val="0"/>
                <w:numId w:val="15"/>
              </w:numPr>
              <w:spacing w:before="60" w:after="60"/>
              <w:ind w:left="283"/>
              <w:rPr>
                <w:rFonts w:ascii="Arial" w:hAnsi="Arial" w:cs="Arial"/>
                <w:sz w:val="20"/>
                <w:szCs w:val="20"/>
                <w:lang w:val="en-US"/>
              </w:rPr>
            </w:pPr>
            <w:r w:rsidRPr="00662A94">
              <w:rPr>
                <w:rFonts w:ascii="Arial" w:hAnsi="Arial" w:cs="Arial"/>
                <w:sz w:val="20"/>
                <w:szCs w:val="20"/>
                <w:lang w:val="en-US"/>
              </w:rPr>
              <w:t xml:space="preserve">Social cohesion </w:t>
            </w:r>
            <w:sdt>
              <w:sdtPr>
                <w:rPr>
                  <w:rFonts w:ascii="Arial" w:hAnsi="Arial" w:cs="Arial"/>
                  <w:sz w:val="20"/>
                  <w:szCs w:val="20"/>
                  <w:lang w:val="en-US"/>
                </w:rPr>
                <w:alias w:val="To edit, see citavi.com/edit"/>
                <w:tag w:val="CitaviPlaceholder#d6afe4e5-9a21-42dc-a6ba-1dd8f37c6ee7"/>
                <w:id w:val="1042014841"/>
                <w:placeholder>
                  <w:docPart w:val="34949393BCA94F0BAF6048C35144E44F"/>
                </w:placeholder>
              </w:sdtPr>
              <w:sdtContent>
                <w:r w:rsidRPr="00662A94">
                  <w:rPr>
                    <w:rFonts w:ascii="Arial" w:hAnsi="Arial" w:cs="Arial"/>
                    <w:sz w:val="20"/>
                    <w:szCs w:val="20"/>
                    <w:lang w:val="en-US"/>
                  </w:rPr>
                  <w:fldChar w:fldCharType="begin"/>
                </w:r>
                <w:r w:rsidR="00790258">
                  <w:rPr>
                    <w:rFonts w:ascii="Arial" w:hAnsi="Arial" w:cs="Arial"/>
                    <w:sz w:val="20"/>
                    <w:szCs w:val="20"/>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E5NTVjNTczLTEwMjctNDYyMi1iNWMyLWU0NDIwOWY3ZDM3YSIsIlJhbmdlTGVuZ3RoIjo0LCJSZWZlcmVuY2VJZCI6ImYzYzMxMDNmLTk1NTAtNDUzMS1iNjg0LWExNjhhMzYxMjUwM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}</w:instrText>
                </w:r>
                <w:r w:rsidRPr="00662A94">
                  <w:rPr>
                    <w:rFonts w:ascii="Arial" w:hAnsi="Arial" w:cs="Arial"/>
                    <w:sz w:val="20"/>
                    <w:szCs w:val="20"/>
                    <w:lang w:val="en-US"/>
                  </w:rPr>
                  <w:fldChar w:fldCharType="separate"/>
                </w:r>
                <w:r w:rsidR="007604FA">
                  <w:rPr>
                    <w:rFonts w:ascii="Arial" w:hAnsi="Arial" w:cs="Arial"/>
                    <w:sz w:val="20"/>
                    <w:szCs w:val="20"/>
                    <w:lang w:val="en-US"/>
                  </w:rPr>
                  <w:t>(38)</w:t>
                </w:r>
                <w:r w:rsidRPr="00662A94">
                  <w:rPr>
                    <w:rFonts w:ascii="Arial" w:hAnsi="Arial" w:cs="Arial"/>
                    <w:sz w:val="20"/>
                    <w:szCs w:val="20"/>
                    <w:lang w:val="en-US"/>
                  </w:rPr>
                  <w:fldChar w:fldCharType="end"/>
                </w:r>
              </w:sdtContent>
            </w:sdt>
          </w:p>
          <w:p w14:paraId="376EF176" w14:textId="64C79908" w:rsidR="00EF0F7C" w:rsidRPr="00662A94" w:rsidRDefault="009556C1" w:rsidP="00E57015">
            <w:pPr>
              <w:pStyle w:val="Listenabsatz"/>
              <w:numPr>
                <w:ilvl w:val="0"/>
                <w:numId w:val="15"/>
              </w:numPr>
              <w:spacing w:before="60" w:after="60"/>
              <w:ind w:left="283"/>
              <w:rPr>
                <w:rFonts w:ascii="Arial" w:hAnsi="Arial" w:cs="Arial"/>
                <w:sz w:val="20"/>
                <w:szCs w:val="20"/>
                <w:lang w:val="en-US"/>
              </w:rPr>
            </w:pPr>
            <w:r w:rsidRPr="00662A94">
              <w:rPr>
                <w:rFonts w:ascii="Arial" w:hAnsi="Arial" w:cs="Arial"/>
                <w:sz w:val="20"/>
                <w:szCs w:val="20"/>
                <w:lang w:val="en-US"/>
              </w:rPr>
              <w:t xml:space="preserve">Social network </w:t>
            </w:r>
            <w:sdt>
              <w:sdtPr>
                <w:rPr>
                  <w:rFonts w:ascii="Arial" w:hAnsi="Arial" w:cs="Arial"/>
                  <w:sz w:val="20"/>
                  <w:szCs w:val="20"/>
                  <w:lang w:val="en-US"/>
                </w:rPr>
                <w:alias w:val="To edit, see citavi.com/edit"/>
                <w:tag w:val="CitaviPlaceholder#3fcba181-3bcb-4d37-8ad4-a50c15c7de88"/>
                <w:id w:val="1219090188"/>
                <w:placeholder>
                  <w:docPart w:val="34949393BCA94F0BAF6048C35144E44F"/>
                </w:placeholder>
              </w:sdtPr>
              <w:sdtContent>
                <w:r w:rsidRPr="00662A94">
                  <w:rPr>
                    <w:rFonts w:ascii="Arial" w:hAnsi="Arial" w:cs="Arial"/>
                    <w:sz w:val="20"/>
                    <w:szCs w:val="20"/>
                    <w:lang w:val="en-US"/>
                  </w:rPr>
                  <w:fldChar w:fldCharType="begin"/>
                </w:r>
                <w:r w:rsidR="00790258">
                  <w:rPr>
                    <w:rFonts w:ascii="Arial" w:hAnsi="Arial" w:cs="Arial"/>
                    <w:sz w:val="20"/>
                    <w:szCs w:val="20"/>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kzMmE5M2M4LTI2MGMtNGJmMC04MzFlLTc3YjdlYTY3MGY4ZiIsIlJhbmdlTGVuZ3RoIjo0LCJSZWZlcmVuY2VJZCI6ImYzYzMxMDNmLTk1NTAtNDUzMS1iNjg0LWExNjhhMzYxMjUwM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}</w:instrText>
                </w:r>
                <w:r w:rsidRPr="00662A94">
                  <w:rPr>
                    <w:rFonts w:ascii="Arial" w:hAnsi="Arial" w:cs="Arial"/>
                    <w:sz w:val="20"/>
                    <w:szCs w:val="20"/>
                    <w:lang w:val="en-US"/>
                  </w:rPr>
                  <w:fldChar w:fldCharType="separate"/>
                </w:r>
                <w:r w:rsidR="007604FA">
                  <w:rPr>
                    <w:rFonts w:ascii="Arial" w:hAnsi="Arial" w:cs="Arial"/>
                    <w:sz w:val="20"/>
                    <w:szCs w:val="20"/>
                    <w:lang w:val="en-US"/>
                  </w:rPr>
                  <w:t>(38)</w:t>
                </w:r>
                <w:r w:rsidRPr="00662A94">
                  <w:rPr>
                    <w:rFonts w:ascii="Arial" w:hAnsi="Arial" w:cs="Arial"/>
                    <w:sz w:val="20"/>
                    <w:szCs w:val="20"/>
                    <w:lang w:val="en-US"/>
                  </w:rPr>
                  <w:fldChar w:fldCharType="end"/>
                </w:r>
              </w:sdtContent>
            </w:sdt>
          </w:p>
          <w:p w14:paraId="36321BB4" w14:textId="745BEAF2" w:rsidR="00EF0F7C" w:rsidRPr="00662A94" w:rsidRDefault="009556C1" w:rsidP="00E57015">
            <w:pPr>
              <w:pStyle w:val="Listenabsatz"/>
              <w:numPr>
                <w:ilvl w:val="0"/>
                <w:numId w:val="15"/>
              </w:numPr>
              <w:spacing w:before="60" w:after="60"/>
              <w:ind w:left="283"/>
              <w:rPr>
                <w:rFonts w:ascii="Arial" w:hAnsi="Arial" w:cs="Arial"/>
                <w:sz w:val="20"/>
                <w:szCs w:val="20"/>
                <w:lang w:val="en-US"/>
              </w:rPr>
            </w:pPr>
            <w:r w:rsidRPr="00662A94">
              <w:rPr>
                <w:rFonts w:ascii="Arial" w:hAnsi="Arial" w:cs="Arial"/>
                <w:sz w:val="20"/>
                <w:szCs w:val="20"/>
                <w:lang w:val="en-US"/>
              </w:rPr>
              <w:t xml:space="preserve">Collaboration </w:t>
            </w:r>
            <w:sdt>
              <w:sdtPr>
                <w:rPr>
                  <w:rFonts w:ascii="Arial" w:hAnsi="Arial" w:cs="Arial"/>
                  <w:sz w:val="20"/>
                  <w:szCs w:val="20"/>
                  <w:lang w:val="en-US"/>
                </w:rPr>
                <w:alias w:val="To edit, see citavi.com/edit"/>
                <w:tag w:val="CitaviPlaceholder#fdc80226-c594-480b-9852-c79f5a16975c"/>
                <w:id w:val="1864934800"/>
                <w:placeholder>
                  <w:docPart w:val="34949393BCA94F0BAF6048C35144E44F"/>
                </w:placeholder>
              </w:sdtPr>
              <w:sdtContent>
                <w:r w:rsidRPr="00662A94">
                  <w:rPr>
                    <w:rFonts w:ascii="Arial" w:hAnsi="Arial" w:cs="Arial"/>
                    <w:sz w:val="20"/>
                    <w:szCs w:val="20"/>
                    <w:lang w:val="en-US"/>
                  </w:rPr>
                  <w:fldChar w:fldCharType="begin"/>
                </w:r>
                <w:r w:rsidR="00F4119E">
                  <w:rPr>
                    <w:rFonts w:ascii="Arial" w:hAnsi="Arial" w:cs="Arial"/>
                    <w:sz w:val="20"/>
                    <w:szCs w:val="20"/>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Q0MTdkOTJmLTViMTktNGJkNC04MGEwLTk2ZDU3M2IxODEwNyIsIlJhbmdlTGVuZ3RoIjozLCJSZWZlcmVuY2VJZCI6Ijg4Zjk2MWFhLTcyNjAtNDhkNC04MzFhLTdhZjZlODkwMWM5N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}</w:instrText>
                </w:r>
                <w:r w:rsidRPr="00662A94">
                  <w:rPr>
                    <w:rFonts w:ascii="Arial" w:hAnsi="Arial" w:cs="Arial"/>
                    <w:sz w:val="20"/>
                    <w:szCs w:val="20"/>
                    <w:lang w:val="en-US"/>
                  </w:rPr>
                  <w:fldChar w:fldCharType="separate"/>
                </w:r>
                <w:r w:rsidR="007604FA">
                  <w:rPr>
                    <w:rFonts w:ascii="Arial" w:hAnsi="Arial" w:cs="Arial"/>
                    <w:sz w:val="20"/>
                    <w:szCs w:val="20"/>
                    <w:lang w:val="en-US"/>
                  </w:rPr>
                  <w:t>(56, 22, 60, 33, 25)</w:t>
                </w:r>
                <w:r w:rsidRPr="00662A94">
                  <w:rPr>
                    <w:rFonts w:ascii="Arial" w:hAnsi="Arial" w:cs="Arial"/>
                    <w:sz w:val="20"/>
                    <w:szCs w:val="20"/>
                    <w:lang w:val="en-US"/>
                  </w:rPr>
                  <w:fldChar w:fldCharType="end"/>
                </w:r>
              </w:sdtContent>
            </w:sdt>
          </w:p>
          <w:p w14:paraId="3B5D8815" w14:textId="7CF1363E" w:rsidR="00EF0F7C" w:rsidRPr="00662A94" w:rsidRDefault="009556C1" w:rsidP="00E57015">
            <w:pPr>
              <w:pStyle w:val="Listenabsatz"/>
              <w:numPr>
                <w:ilvl w:val="0"/>
                <w:numId w:val="15"/>
              </w:numPr>
              <w:spacing w:before="60" w:after="60"/>
              <w:ind w:left="283"/>
              <w:rPr>
                <w:rFonts w:ascii="Arial" w:hAnsi="Arial" w:cs="Arial"/>
                <w:sz w:val="20"/>
                <w:szCs w:val="20"/>
                <w:lang w:val="en-US"/>
              </w:rPr>
            </w:pPr>
            <w:r w:rsidRPr="00662A94">
              <w:rPr>
                <w:rFonts w:ascii="Arial" w:hAnsi="Arial" w:cs="Arial"/>
                <w:sz w:val="20"/>
                <w:szCs w:val="20"/>
                <w:lang w:val="en-US"/>
              </w:rPr>
              <w:t xml:space="preserve">Connections </w:t>
            </w:r>
            <w:sdt>
              <w:sdtPr>
                <w:rPr>
                  <w:rFonts w:ascii="Arial" w:hAnsi="Arial" w:cs="Arial"/>
                  <w:sz w:val="20"/>
                  <w:szCs w:val="20"/>
                  <w:lang w:val="en-US"/>
                </w:rPr>
                <w:alias w:val="To edit, see citavi.com/edit"/>
                <w:tag w:val="CitaviPlaceholder#646ff377-8785-48c9-83e8-49991bcffbcd"/>
                <w:id w:val="332807532"/>
                <w:placeholder>
                  <w:docPart w:val="34949393BCA94F0BAF6048C35144E44F"/>
                </w:placeholder>
              </w:sdtPr>
              <w:sdtContent>
                <w:r w:rsidRPr="00662A94">
                  <w:rPr>
                    <w:rFonts w:ascii="Arial" w:hAnsi="Arial" w:cs="Arial"/>
                    <w:sz w:val="20"/>
                    <w:szCs w:val="20"/>
                    <w:lang w:val="en-US"/>
                  </w:rPr>
                  <w:fldChar w:fldCharType="begin"/>
                </w:r>
                <w:r w:rsidR="00790258">
                  <w:rPr>
                    <w:rFonts w:ascii="Arial" w:hAnsi="Arial" w:cs="Arial"/>
                    <w:sz w:val="20"/>
                    <w:szCs w:val="20"/>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M1MzIwMDQ4LTZkYWYtNDk1MC04ZjFmLTAzNzMxY2U0YzliMCIsIlJhbmdlTGVuZ3RoIjozLCJSZWZlcmVuY2VJZCI6IjhiZmM0ZTNiLTQ4Y2UtNDYyNS1iMDI3LTQ2NzdlZmFhZDI0Y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}</w:instrText>
                </w:r>
                <w:r w:rsidRPr="00662A94">
                  <w:rPr>
                    <w:rFonts w:ascii="Arial" w:hAnsi="Arial" w:cs="Arial"/>
                    <w:sz w:val="20"/>
                    <w:szCs w:val="20"/>
                    <w:lang w:val="en-US"/>
                  </w:rPr>
                  <w:fldChar w:fldCharType="separate"/>
                </w:r>
                <w:r w:rsidR="007604FA">
                  <w:rPr>
                    <w:rFonts w:ascii="Arial" w:hAnsi="Arial" w:cs="Arial"/>
                    <w:sz w:val="20"/>
                    <w:szCs w:val="20"/>
                    <w:lang w:val="en-US"/>
                  </w:rPr>
                  <w:t>(24, 15)</w:t>
                </w:r>
                <w:r w:rsidRPr="00662A94">
                  <w:rPr>
                    <w:rFonts w:ascii="Arial" w:hAnsi="Arial" w:cs="Arial"/>
                    <w:sz w:val="20"/>
                    <w:szCs w:val="20"/>
                    <w:lang w:val="en-US"/>
                  </w:rPr>
                  <w:fldChar w:fldCharType="end"/>
                </w:r>
              </w:sdtContent>
            </w:sdt>
          </w:p>
          <w:p w14:paraId="0E3A503E" w14:textId="633DA82C" w:rsidR="00EF0F7C" w:rsidRPr="00662A94" w:rsidRDefault="009556C1" w:rsidP="00E57015">
            <w:pPr>
              <w:pStyle w:val="Listenabsatz"/>
              <w:numPr>
                <w:ilvl w:val="0"/>
                <w:numId w:val="15"/>
              </w:numPr>
              <w:spacing w:before="60" w:after="60"/>
              <w:ind w:left="283"/>
              <w:rPr>
                <w:rFonts w:ascii="Arial" w:hAnsi="Arial" w:cs="Arial"/>
                <w:sz w:val="20"/>
                <w:szCs w:val="20"/>
                <w:lang w:val="en-US"/>
              </w:rPr>
            </w:pPr>
            <w:r w:rsidRPr="00662A94">
              <w:rPr>
                <w:rFonts w:ascii="Arial" w:hAnsi="Arial" w:cs="Arial"/>
                <w:sz w:val="20"/>
                <w:szCs w:val="20"/>
                <w:lang w:val="en-US"/>
              </w:rPr>
              <w:t xml:space="preserve">Relationship with influential others </w:t>
            </w:r>
            <w:sdt>
              <w:sdtPr>
                <w:rPr>
                  <w:rFonts w:ascii="Arial" w:hAnsi="Arial" w:cs="Arial"/>
                  <w:sz w:val="20"/>
                  <w:szCs w:val="20"/>
                  <w:lang w:val="en-US"/>
                </w:rPr>
                <w:alias w:val="To edit, see citavi.com/edit"/>
                <w:tag w:val="CitaviPlaceholder#6e972ccf-dc95-43c4-b440-a8d6ee800936"/>
                <w:id w:val="983037439"/>
                <w:placeholder>
                  <w:docPart w:val="34949393BCA94F0BAF6048C35144E44F"/>
                </w:placeholder>
              </w:sdtPr>
              <w:sdtContent>
                <w:r w:rsidRPr="00662A94">
                  <w:rPr>
                    <w:rFonts w:ascii="Arial" w:hAnsi="Arial" w:cs="Arial"/>
                    <w:sz w:val="20"/>
                    <w:szCs w:val="20"/>
                    <w:lang w:val="en-US"/>
                  </w:rPr>
                  <w:fldChar w:fldCharType="begin"/>
                </w:r>
                <w:r w:rsidR="00B16F9A">
                  <w:rPr>
                    <w:rFonts w:ascii="Arial" w:hAnsi="Arial" w:cs="Arial"/>
                    <w:sz w:val="20"/>
                    <w:szCs w:val="20"/>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RmNmJhZTIzLWQyYWEtNDYwNS05ZjhjLWQwOWE1ODQ1MmMyZiIsIlJhbmdlTGVuZ3RoIjozLCJSZWZlcmVuY2VJZCI6Ijg1YzQ5NzQwLTRkZjgtNGNmNi05ZDk1LWI5NjE4YTVhMjhjZ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}</w:instrText>
                </w:r>
                <w:r w:rsidRPr="00662A94">
                  <w:rPr>
                    <w:rFonts w:ascii="Arial" w:hAnsi="Arial" w:cs="Arial"/>
                    <w:sz w:val="20"/>
                    <w:szCs w:val="20"/>
                    <w:lang w:val="en-US"/>
                  </w:rPr>
                  <w:fldChar w:fldCharType="separate"/>
                </w:r>
                <w:r w:rsidR="007604FA">
                  <w:rPr>
                    <w:rFonts w:ascii="Arial" w:hAnsi="Arial" w:cs="Arial"/>
                    <w:sz w:val="20"/>
                    <w:szCs w:val="20"/>
                    <w:lang w:val="en-US"/>
                  </w:rPr>
                  <w:t>(3)</w:t>
                </w:r>
                <w:r w:rsidRPr="00662A94">
                  <w:rPr>
                    <w:rFonts w:ascii="Arial" w:hAnsi="Arial" w:cs="Arial"/>
                    <w:sz w:val="20"/>
                    <w:szCs w:val="20"/>
                    <w:lang w:val="en-US"/>
                  </w:rPr>
                  <w:fldChar w:fldCharType="end"/>
                </w:r>
              </w:sdtContent>
            </w:sdt>
          </w:p>
          <w:p w14:paraId="6E25205B" w14:textId="4A0B9794" w:rsidR="00EF0F7C" w:rsidRPr="00662A94" w:rsidRDefault="009556C1" w:rsidP="00E57015">
            <w:pPr>
              <w:pStyle w:val="Listenabsatz"/>
              <w:numPr>
                <w:ilvl w:val="0"/>
                <w:numId w:val="15"/>
              </w:numPr>
              <w:spacing w:before="60" w:after="60"/>
              <w:ind w:left="283"/>
              <w:rPr>
                <w:rFonts w:ascii="Arial" w:hAnsi="Arial" w:cs="Arial"/>
                <w:sz w:val="20"/>
                <w:szCs w:val="20"/>
                <w:lang w:val="en-US"/>
              </w:rPr>
            </w:pPr>
            <w:r w:rsidRPr="00662A94">
              <w:rPr>
                <w:rFonts w:ascii="Arial" w:hAnsi="Arial" w:cs="Arial"/>
                <w:sz w:val="20"/>
                <w:szCs w:val="20"/>
                <w:lang w:val="en-US"/>
              </w:rPr>
              <w:t xml:space="preserve">Quality of human relationships </w:t>
            </w:r>
            <w:sdt>
              <w:sdtPr>
                <w:rPr>
                  <w:rFonts w:ascii="Arial" w:hAnsi="Arial" w:cs="Arial"/>
                  <w:sz w:val="20"/>
                  <w:szCs w:val="20"/>
                  <w:lang w:val="en-US"/>
                </w:rPr>
                <w:alias w:val="To edit, see citavi.com/edit"/>
                <w:tag w:val="CitaviPlaceholder#6e2cf2a7-2d17-4924-a8ed-1dc7c6c21ec6"/>
                <w:id w:val="-2132922392"/>
                <w:placeholder>
                  <w:docPart w:val="34949393BCA94F0BAF6048C35144E44F"/>
                </w:placeholder>
              </w:sdtPr>
              <w:sdtContent>
                <w:r w:rsidRPr="00662A94">
                  <w:rPr>
                    <w:rFonts w:ascii="Arial" w:hAnsi="Arial" w:cs="Arial"/>
                    <w:sz w:val="20"/>
                    <w:szCs w:val="20"/>
                    <w:lang w:val="en-US"/>
                  </w:rPr>
                  <w:fldChar w:fldCharType="begin"/>
                </w:r>
                <w:r w:rsidR="00A226AE">
                  <w:rPr>
                    <w:rFonts w:ascii="Arial" w:hAnsi="Arial" w:cs="Arial"/>
                    <w:sz w:val="20"/>
                    <w:szCs w:val="20"/>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Y3MTg2MzM2LTY0NGUtNDMwZC1hOGY1LTRhMWI1MThkZGI0OCIsIlJhbmdlTGVuZ3RoIjo0LCJSZWZlcmVuY2VJZCI6IjVlM2IzYmYzLWQxM2YtNDYwNC1hZTdiLTNlNmM2MDg1ZDMzN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}</w:instrText>
                </w:r>
                <w:r w:rsidRPr="00662A94">
                  <w:rPr>
                    <w:rFonts w:ascii="Arial" w:hAnsi="Arial" w:cs="Arial"/>
                    <w:sz w:val="20"/>
                    <w:szCs w:val="20"/>
                    <w:lang w:val="en-US"/>
                  </w:rPr>
                  <w:fldChar w:fldCharType="separate"/>
                </w:r>
                <w:r w:rsidR="007604FA">
                  <w:rPr>
                    <w:rFonts w:ascii="Arial" w:hAnsi="Arial" w:cs="Arial"/>
                    <w:sz w:val="20"/>
                    <w:szCs w:val="20"/>
                    <w:lang w:val="en-US"/>
                  </w:rPr>
                  <w:t>(44)</w:t>
                </w:r>
                <w:r w:rsidRPr="00662A94">
                  <w:rPr>
                    <w:rFonts w:ascii="Arial" w:hAnsi="Arial" w:cs="Arial"/>
                    <w:sz w:val="20"/>
                    <w:szCs w:val="20"/>
                    <w:lang w:val="en-US"/>
                  </w:rPr>
                  <w:fldChar w:fldCharType="end"/>
                </w:r>
              </w:sdtContent>
            </w:sdt>
          </w:p>
          <w:p w14:paraId="215727FD" w14:textId="63611A90" w:rsidR="00EF0F7C" w:rsidRPr="00662A94" w:rsidRDefault="009556C1" w:rsidP="00E57015">
            <w:pPr>
              <w:pStyle w:val="Listenabsatz"/>
              <w:numPr>
                <w:ilvl w:val="0"/>
                <w:numId w:val="15"/>
              </w:numPr>
              <w:spacing w:before="60" w:after="60"/>
              <w:ind w:left="283"/>
              <w:rPr>
                <w:rFonts w:ascii="Arial" w:hAnsi="Arial" w:cs="Arial"/>
                <w:sz w:val="20"/>
                <w:szCs w:val="20"/>
                <w:lang w:val="en-US"/>
              </w:rPr>
            </w:pPr>
            <w:r w:rsidRPr="00662A94">
              <w:rPr>
                <w:rFonts w:ascii="Arial" w:hAnsi="Arial" w:cs="Arial"/>
                <w:sz w:val="20"/>
                <w:szCs w:val="20"/>
                <w:lang w:val="en-US"/>
              </w:rPr>
              <w:t xml:space="preserve">Linking with others </w:t>
            </w:r>
            <w:sdt>
              <w:sdtPr>
                <w:rPr>
                  <w:rFonts w:ascii="Arial" w:hAnsi="Arial" w:cs="Arial"/>
                  <w:sz w:val="20"/>
                  <w:szCs w:val="20"/>
                  <w:lang w:val="en-US"/>
                </w:rPr>
                <w:alias w:val="To edit, see citavi.com/edit"/>
                <w:tag w:val="CitaviPlaceholder#63c80c11-a2bf-4130-b978-633a4cf5db0b"/>
                <w:id w:val="495852090"/>
                <w:placeholder>
                  <w:docPart w:val="34949393BCA94F0BAF6048C35144E44F"/>
                </w:placeholder>
              </w:sdtPr>
              <w:sdtContent>
                <w:r w:rsidRPr="00662A94">
                  <w:rPr>
                    <w:rFonts w:ascii="Arial" w:hAnsi="Arial" w:cs="Arial"/>
                    <w:sz w:val="20"/>
                    <w:szCs w:val="20"/>
                    <w:lang w:val="en-US"/>
                  </w:rPr>
                  <w:fldChar w:fldCharType="begin"/>
                </w:r>
                <w:r w:rsidR="00790258">
                  <w:rPr>
                    <w:rFonts w:ascii="Arial" w:hAnsi="Arial" w:cs="Arial"/>
                    <w:sz w:val="20"/>
                    <w:szCs w:val="20"/>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RkN2M2MTU1LTIzMWEtNDMzYy05ODdjLWQzNTQxZTJlNDczMiIsIlJhbmdlTGVuZ3RoIjo0LCJSZWZlcmVuY2VJZCI6ImJiMjQ1NzhhLTg1ZjctNGZlZC1hMTVlLTE3ODhmOGRjYmI4Z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}</w:instrText>
                </w:r>
                <w:r w:rsidRPr="00662A94">
                  <w:rPr>
                    <w:rFonts w:ascii="Arial" w:hAnsi="Arial" w:cs="Arial"/>
                    <w:sz w:val="20"/>
                    <w:szCs w:val="20"/>
                    <w:lang w:val="en-US"/>
                  </w:rPr>
                  <w:fldChar w:fldCharType="separate"/>
                </w:r>
                <w:r w:rsidR="007604FA">
                  <w:rPr>
                    <w:rFonts w:ascii="Arial" w:hAnsi="Arial" w:cs="Arial"/>
                    <w:sz w:val="20"/>
                    <w:szCs w:val="20"/>
                    <w:lang w:val="en-US"/>
                  </w:rPr>
                  <w:t>(30)</w:t>
                </w:r>
                <w:r w:rsidRPr="00662A94">
                  <w:rPr>
                    <w:rFonts w:ascii="Arial" w:hAnsi="Arial" w:cs="Arial"/>
                    <w:sz w:val="20"/>
                    <w:szCs w:val="20"/>
                    <w:lang w:val="en-US"/>
                  </w:rPr>
                  <w:fldChar w:fldCharType="end"/>
                </w:r>
              </w:sdtContent>
            </w:sdt>
          </w:p>
          <w:p w14:paraId="27A5E22A" w14:textId="395AB25A" w:rsidR="00EF0F7C" w:rsidRPr="00662A94" w:rsidRDefault="009556C1" w:rsidP="00E57015">
            <w:pPr>
              <w:pStyle w:val="Listenabsatz"/>
              <w:numPr>
                <w:ilvl w:val="0"/>
                <w:numId w:val="15"/>
              </w:numPr>
              <w:spacing w:before="60" w:after="60"/>
              <w:ind w:left="283"/>
              <w:rPr>
                <w:rFonts w:ascii="Arial" w:hAnsi="Arial" w:cs="Arial"/>
                <w:sz w:val="20"/>
                <w:szCs w:val="20"/>
                <w:lang w:val="en-US"/>
              </w:rPr>
            </w:pPr>
            <w:r w:rsidRPr="00662A94">
              <w:rPr>
                <w:rFonts w:ascii="Arial" w:hAnsi="Arial" w:cs="Arial"/>
                <w:sz w:val="20"/>
                <w:szCs w:val="20"/>
                <w:lang w:val="en-US"/>
              </w:rPr>
              <w:t xml:space="preserve">Networking </w:t>
            </w:r>
            <w:sdt>
              <w:sdtPr>
                <w:rPr>
                  <w:rFonts w:ascii="Arial" w:hAnsi="Arial" w:cs="Arial"/>
                  <w:sz w:val="20"/>
                  <w:szCs w:val="20"/>
                  <w:lang w:val="en-US"/>
                </w:rPr>
                <w:alias w:val="To edit, see citavi.com/edit"/>
                <w:tag w:val="CitaviPlaceholder#230c9788-630b-47bb-8d8e-7bdea97596b5"/>
                <w:id w:val="1534540626"/>
                <w:placeholder>
                  <w:docPart w:val="34949393BCA94F0BAF6048C35144E44F"/>
                </w:placeholder>
              </w:sdtPr>
              <w:sdtContent>
                <w:r w:rsidRPr="00662A94">
                  <w:rPr>
                    <w:rFonts w:ascii="Arial" w:hAnsi="Arial" w:cs="Arial"/>
                    <w:sz w:val="20"/>
                    <w:szCs w:val="20"/>
                    <w:lang w:val="en-US"/>
                  </w:rPr>
                  <w:fldChar w:fldCharType="begin"/>
                </w:r>
                <w:r w:rsidR="00A226AE">
                  <w:rPr>
                    <w:rFonts w:ascii="Arial" w:hAnsi="Arial" w:cs="Arial"/>
                    <w:sz w:val="20"/>
                    <w:szCs w:val="20"/>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E4OGFiMWEyLTM0MjYtNGM0My1iY2QyLTQ1ZmE1ZmM1Y2NjYyIsIlJhbmdlTGVuZ3RoIjo0LCJSZWZlcmVuY2VJZCI6ImE4YjA1NDdmLWRiZDgtNGM1OS05ZmMwLTZlMzFhYzY1ZjIwZ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}</w:instrText>
                </w:r>
                <w:r w:rsidRPr="00662A94">
                  <w:rPr>
                    <w:rFonts w:ascii="Arial" w:hAnsi="Arial" w:cs="Arial"/>
                    <w:sz w:val="20"/>
                    <w:szCs w:val="20"/>
                    <w:lang w:val="en-US"/>
                  </w:rPr>
                  <w:fldChar w:fldCharType="separate"/>
                </w:r>
                <w:r w:rsidR="007604FA">
                  <w:rPr>
                    <w:rFonts w:ascii="Arial" w:hAnsi="Arial" w:cs="Arial"/>
                    <w:sz w:val="20"/>
                    <w:szCs w:val="20"/>
                    <w:lang w:val="en-US"/>
                  </w:rPr>
                  <w:t>(51)</w:t>
                </w:r>
                <w:r w:rsidRPr="00662A94">
                  <w:rPr>
                    <w:rFonts w:ascii="Arial" w:hAnsi="Arial" w:cs="Arial"/>
                    <w:sz w:val="20"/>
                    <w:szCs w:val="20"/>
                    <w:lang w:val="en-US"/>
                  </w:rPr>
                  <w:fldChar w:fldCharType="end"/>
                </w:r>
              </w:sdtContent>
            </w:sdt>
          </w:p>
        </w:tc>
      </w:tr>
      <w:tr w:rsidR="00EF0F7C" w:rsidRPr="00685605" w14:paraId="21253F0D" w14:textId="77777777" w:rsidTr="00A0360C">
        <w:tc>
          <w:tcPr>
            <w:tcW w:w="2977" w:type="dxa"/>
          </w:tcPr>
          <w:p w14:paraId="7B6B43FD" w14:textId="77777777" w:rsidR="00EF0F7C" w:rsidRPr="00662A94" w:rsidRDefault="00EF0F7C">
            <w:pPr>
              <w:spacing w:before="60" w:after="60"/>
              <w:rPr>
                <w:sz w:val="20"/>
                <w:szCs w:val="20"/>
                <w:lang w:val="en-US"/>
              </w:rPr>
            </w:pPr>
          </w:p>
        </w:tc>
        <w:tc>
          <w:tcPr>
            <w:tcW w:w="2835" w:type="dxa"/>
          </w:tcPr>
          <w:p w14:paraId="5D1C4349" w14:textId="77777777" w:rsidR="00EF0F7C" w:rsidRPr="00662A94" w:rsidRDefault="009556C1">
            <w:pPr>
              <w:spacing w:before="60" w:after="60"/>
              <w:rPr>
                <w:sz w:val="20"/>
                <w:szCs w:val="20"/>
                <w:lang w:val="en-US"/>
              </w:rPr>
            </w:pPr>
            <w:r w:rsidRPr="00662A94">
              <w:rPr>
                <w:sz w:val="20"/>
                <w:szCs w:val="20"/>
                <w:lang w:val="en-US"/>
              </w:rPr>
              <w:t>Communication</w:t>
            </w:r>
          </w:p>
        </w:tc>
        <w:tc>
          <w:tcPr>
            <w:tcW w:w="8475" w:type="dxa"/>
          </w:tcPr>
          <w:p w14:paraId="204E2375" w14:textId="4EF3FD03" w:rsidR="00EF0F7C" w:rsidRPr="00662A94" w:rsidRDefault="009556C1" w:rsidP="00E57015">
            <w:pPr>
              <w:pStyle w:val="Listenabsatz"/>
              <w:numPr>
                <w:ilvl w:val="0"/>
                <w:numId w:val="15"/>
              </w:numPr>
              <w:spacing w:before="60" w:after="60"/>
              <w:ind w:left="283"/>
              <w:rPr>
                <w:rFonts w:ascii="Arial" w:hAnsi="Arial" w:cs="Arial"/>
                <w:sz w:val="20"/>
                <w:szCs w:val="20"/>
                <w:lang w:val="en-US"/>
              </w:rPr>
            </w:pPr>
            <w:r w:rsidRPr="00662A94">
              <w:rPr>
                <w:rFonts w:ascii="Arial" w:hAnsi="Arial" w:cs="Arial"/>
                <w:sz w:val="20"/>
                <w:szCs w:val="20"/>
                <w:lang w:val="en-US"/>
              </w:rPr>
              <w:t xml:space="preserve">Communication </w:t>
            </w:r>
            <w:sdt>
              <w:sdtPr>
                <w:rPr>
                  <w:rFonts w:ascii="Arial" w:hAnsi="Arial" w:cs="Arial"/>
                  <w:sz w:val="20"/>
                  <w:szCs w:val="20"/>
                  <w:lang w:val="en-US"/>
                </w:rPr>
                <w:alias w:val="To edit, see citavi.com/edit"/>
                <w:tag w:val="CitaviPlaceholder#47b3b112-c15f-4f98-9230-8351eaf51553"/>
                <w:id w:val="-1993631976"/>
                <w:placeholder>
                  <w:docPart w:val="34949393BCA94F0BAF6048C35144E44F"/>
                </w:placeholder>
              </w:sdtPr>
              <w:sdtContent>
                <w:r w:rsidRPr="00662A94">
                  <w:rPr>
                    <w:rFonts w:ascii="Arial" w:hAnsi="Arial" w:cs="Arial"/>
                    <w:sz w:val="20"/>
                    <w:szCs w:val="20"/>
                    <w:lang w:val="en-US"/>
                  </w:rPr>
                  <w:fldChar w:fldCharType="begin"/>
                </w:r>
                <w:r w:rsidR="007604FA">
                  <w:rPr>
                    <w:rFonts w:ascii="Arial" w:hAnsi="Arial" w:cs="Arial"/>
                    <w:sz w:val="20"/>
                    <w:szCs w:val="20"/>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hhZWJhYWZkLTdlMmYtNDY0ZC05MjY2LWMzY2Y0NzQzMTRkNyIsIlJhbmdlTGVuZ3RoIjozLCJSZWZlcmVuY2VJZCI6ImQ4MjBjMTBhLTQ5ODUtNDEyYy05ZTUyLTYwMzRlYjg0MDdhM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}</w:instrText>
                </w:r>
                <w:r w:rsidRPr="00662A94">
                  <w:rPr>
                    <w:rFonts w:ascii="Arial" w:hAnsi="Arial" w:cs="Arial"/>
                    <w:sz w:val="20"/>
                    <w:szCs w:val="20"/>
                    <w:lang w:val="en-US"/>
                  </w:rPr>
                  <w:fldChar w:fldCharType="separate"/>
                </w:r>
                <w:r w:rsidR="007604FA">
                  <w:rPr>
                    <w:rFonts w:ascii="Arial" w:hAnsi="Arial" w:cs="Arial"/>
                    <w:sz w:val="20"/>
                    <w:szCs w:val="20"/>
                    <w:lang w:val="en-US"/>
                  </w:rPr>
                  <w:t>(39, 29, 55, 52, 53, 51)</w:t>
                </w:r>
                <w:r w:rsidRPr="00662A94">
                  <w:rPr>
                    <w:rFonts w:ascii="Arial" w:hAnsi="Arial" w:cs="Arial"/>
                    <w:sz w:val="20"/>
                    <w:szCs w:val="20"/>
                    <w:lang w:val="en-US"/>
                  </w:rPr>
                  <w:fldChar w:fldCharType="end"/>
                </w:r>
              </w:sdtContent>
            </w:sdt>
          </w:p>
          <w:p w14:paraId="70B31478" w14:textId="0AF585CE" w:rsidR="00EF0F7C" w:rsidRPr="00662A94" w:rsidRDefault="009556C1" w:rsidP="00E57015">
            <w:pPr>
              <w:pStyle w:val="Listenabsatz"/>
              <w:numPr>
                <w:ilvl w:val="0"/>
                <w:numId w:val="15"/>
              </w:numPr>
              <w:spacing w:before="60" w:after="60"/>
              <w:ind w:left="283"/>
              <w:rPr>
                <w:rFonts w:ascii="Arial" w:hAnsi="Arial" w:cs="Arial"/>
                <w:sz w:val="20"/>
                <w:szCs w:val="20"/>
                <w:lang w:val="en-US"/>
              </w:rPr>
            </w:pPr>
            <w:r w:rsidRPr="00662A94">
              <w:rPr>
                <w:rFonts w:ascii="Arial" w:hAnsi="Arial" w:cs="Arial"/>
                <w:sz w:val="20"/>
                <w:szCs w:val="20"/>
                <w:lang w:val="en-US"/>
              </w:rPr>
              <w:t xml:space="preserve">Communication with community members </w:t>
            </w:r>
            <w:sdt>
              <w:sdtPr>
                <w:rPr>
                  <w:rFonts w:ascii="Arial" w:hAnsi="Arial" w:cs="Arial"/>
                  <w:sz w:val="20"/>
                  <w:szCs w:val="20"/>
                  <w:lang w:val="en-US"/>
                </w:rPr>
                <w:alias w:val="To edit, see citavi.com/edit"/>
                <w:tag w:val="CitaviPlaceholder#f5364c06-e719-44ac-87df-854b618d0ab2"/>
                <w:id w:val="-993175673"/>
                <w:placeholder>
                  <w:docPart w:val="34949393BCA94F0BAF6048C35144E44F"/>
                </w:placeholder>
              </w:sdtPr>
              <w:sdtContent>
                <w:r w:rsidRPr="00662A94">
                  <w:rPr>
                    <w:rFonts w:ascii="Arial" w:hAnsi="Arial" w:cs="Arial"/>
                    <w:sz w:val="20"/>
                    <w:szCs w:val="20"/>
                    <w:lang w:val="en-US"/>
                  </w:rPr>
                  <w:fldChar w:fldCharType="begin"/>
                </w:r>
                <w:r w:rsidR="00B16F9A">
                  <w:rPr>
                    <w:rFonts w:ascii="Arial" w:hAnsi="Arial" w:cs="Arial"/>
                    <w:sz w:val="20"/>
                    <w:szCs w:val="20"/>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I2NmU4YzNlLTdmNmItNDI3Yi04MTNlLTBkNDM1N2ZhODM2MSIsIlJhbmdlTGVuZ3RoIjozLCJSZWZlcmVuY2VJZCI6Ijg1YzQ5NzQwLTRkZjgtNGNmNi05ZDk1LWI5NjE4YTVhMjhjZ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}</w:instrText>
                </w:r>
                <w:r w:rsidRPr="00662A94">
                  <w:rPr>
                    <w:rFonts w:ascii="Arial" w:hAnsi="Arial" w:cs="Arial"/>
                    <w:sz w:val="20"/>
                    <w:szCs w:val="20"/>
                    <w:lang w:val="en-US"/>
                  </w:rPr>
                  <w:fldChar w:fldCharType="separate"/>
                </w:r>
                <w:r w:rsidR="007604FA">
                  <w:rPr>
                    <w:rFonts w:ascii="Arial" w:hAnsi="Arial" w:cs="Arial"/>
                    <w:sz w:val="20"/>
                    <w:szCs w:val="20"/>
                    <w:lang w:val="en-US"/>
                  </w:rPr>
                  <w:t>(3)</w:t>
                </w:r>
                <w:r w:rsidRPr="00662A94">
                  <w:rPr>
                    <w:rFonts w:ascii="Arial" w:hAnsi="Arial" w:cs="Arial"/>
                    <w:sz w:val="20"/>
                    <w:szCs w:val="20"/>
                    <w:lang w:val="en-US"/>
                  </w:rPr>
                  <w:fldChar w:fldCharType="end"/>
                </w:r>
              </w:sdtContent>
            </w:sdt>
          </w:p>
        </w:tc>
      </w:tr>
      <w:tr w:rsidR="00EF0F7C" w14:paraId="2C665E94" w14:textId="77777777" w:rsidTr="00A0360C">
        <w:tc>
          <w:tcPr>
            <w:tcW w:w="2977" w:type="dxa"/>
          </w:tcPr>
          <w:p w14:paraId="2CF08827" w14:textId="77777777" w:rsidR="00EF0F7C" w:rsidRPr="00662A94" w:rsidRDefault="009556C1">
            <w:pPr>
              <w:spacing w:before="60" w:after="60"/>
              <w:rPr>
                <w:sz w:val="20"/>
                <w:szCs w:val="20"/>
                <w:lang w:val="en-US"/>
              </w:rPr>
            </w:pPr>
            <w:r w:rsidRPr="00662A94">
              <w:rPr>
                <w:sz w:val="20"/>
                <w:szCs w:val="20"/>
                <w:lang w:val="en-US"/>
              </w:rPr>
              <w:t>Critical awareness and problem solving</w:t>
            </w:r>
          </w:p>
        </w:tc>
        <w:tc>
          <w:tcPr>
            <w:tcW w:w="2835" w:type="dxa"/>
          </w:tcPr>
          <w:p w14:paraId="22A3FD03" w14:textId="77777777" w:rsidR="00EF0F7C" w:rsidRPr="00662A94" w:rsidRDefault="00EF0F7C">
            <w:pPr>
              <w:spacing w:before="60" w:after="60"/>
              <w:rPr>
                <w:sz w:val="20"/>
                <w:szCs w:val="20"/>
                <w:lang w:val="en-US"/>
              </w:rPr>
            </w:pPr>
          </w:p>
        </w:tc>
        <w:tc>
          <w:tcPr>
            <w:tcW w:w="8475" w:type="dxa"/>
          </w:tcPr>
          <w:p w14:paraId="082E2274" w14:textId="3184ED03" w:rsidR="00EF0F7C" w:rsidRPr="00662A94" w:rsidRDefault="009556C1" w:rsidP="00E57015">
            <w:pPr>
              <w:pStyle w:val="Listenabsatz"/>
              <w:numPr>
                <w:ilvl w:val="0"/>
                <w:numId w:val="15"/>
              </w:numPr>
              <w:spacing w:before="60" w:after="60"/>
              <w:ind w:left="283"/>
              <w:rPr>
                <w:rFonts w:ascii="Arial" w:hAnsi="Arial" w:cs="Arial"/>
                <w:sz w:val="20"/>
                <w:szCs w:val="20"/>
                <w:lang w:val="en-US"/>
              </w:rPr>
            </w:pPr>
            <w:r w:rsidRPr="00662A94">
              <w:rPr>
                <w:rFonts w:ascii="Arial" w:hAnsi="Arial" w:cs="Arial"/>
                <w:sz w:val="20"/>
                <w:szCs w:val="20"/>
                <w:lang w:val="en-US"/>
              </w:rPr>
              <w:t xml:space="preserve">Conflict resolution </w:t>
            </w:r>
            <w:sdt>
              <w:sdtPr>
                <w:rPr>
                  <w:rFonts w:ascii="Arial" w:hAnsi="Arial" w:cs="Arial"/>
                  <w:sz w:val="20"/>
                  <w:szCs w:val="20"/>
                  <w:lang w:val="en-US"/>
                </w:rPr>
                <w:alias w:val="To edit, see citavi.com/edit"/>
                <w:tag w:val="CitaviPlaceholder#14d3e943-c332-4089-beec-f834e277430b"/>
                <w:id w:val="-1833374107"/>
                <w:placeholder>
                  <w:docPart w:val="34949393BCA94F0BAF6048C35144E44F"/>
                </w:placeholder>
              </w:sdtPr>
              <w:sdtContent>
                <w:r w:rsidRPr="00662A94">
                  <w:rPr>
                    <w:rFonts w:ascii="Arial" w:hAnsi="Arial" w:cs="Arial"/>
                    <w:sz w:val="20"/>
                    <w:szCs w:val="20"/>
                    <w:lang w:val="en-US"/>
                  </w:rPr>
                  <w:fldChar w:fldCharType="begin"/>
                </w:r>
                <w:r w:rsidR="00790258">
                  <w:rPr>
                    <w:rFonts w:ascii="Arial" w:hAnsi="Arial" w:cs="Arial"/>
                    <w:sz w:val="20"/>
                    <w:szCs w:val="20"/>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c0ZjNhYjM2LWQ1OWUtNGIxZi04MDMzLWM3NmJiMDMyMWZmNCIsIlJhbmdlTGVuZ3RoIjo0LCJSZWZlcmVuY2VJZCI6ImQ4MjBjMTBhLTQ5ODUtNDEyYy05ZTUyLTYwMzRlYjg0MDdhM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}</w:instrText>
                </w:r>
                <w:r w:rsidRPr="00662A94">
                  <w:rPr>
                    <w:rFonts w:ascii="Arial" w:hAnsi="Arial" w:cs="Arial"/>
                    <w:sz w:val="20"/>
                    <w:szCs w:val="20"/>
                    <w:lang w:val="en-US"/>
                  </w:rPr>
                  <w:fldChar w:fldCharType="separate"/>
                </w:r>
                <w:r w:rsidR="007604FA">
                  <w:rPr>
                    <w:rFonts w:ascii="Arial" w:hAnsi="Arial" w:cs="Arial"/>
                    <w:sz w:val="20"/>
                    <w:szCs w:val="20"/>
                    <w:lang w:val="en-US"/>
                  </w:rPr>
                  <w:t>(39)</w:t>
                </w:r>
                <w:r w:rsidRPr="00662A94">
                  <w:rPr>
                    <w:rFonts w:ascii="Arial" w:hAnsi="Arial" w:cs="Arial"/>
                    <w:sz w:val="20"/>
                    <w:szCs w:val="20"/>
                    <w:lang w:val="en-US"/>
                  </w:rPr>
                  <w:fldChar w:fldCharType="end"/>
                </w:r>
              </w:sdtContent>
            </w:sdt>
          </w:p>
          <w:p w14:paraId="6CEC5EC1" w14:textId="4ECE90EB" w:rsidR="00EF0F7C" w:rsidRPr="00662A94" w:rsidRDefault="009556C1" w:rsidP="00E57015">
            <w:pPr>
              <w:pStyle w:val="Listenabsatz"/>
              <w:numPr>
                <w:ilvl w:val="0"/>
                <w:numId w:val="15"/>
              </w:numPr>
              <w:spacing w:before="60" w:after="60"/>
              <w:ind w:left="283"/>
              <w:rPr>
                <w:rFonts w:ascii="Arial" w:hAnsi="Arial" w:cs="Arial"/>
                <w:sz w:val="20"/>
                <w:szCs w:val="20"/>
                <w:lang w:val="en-US"/>
              </w:rPr>
            </w:pPr>
            <w:r w:rsidRPr="00662A94">
              <w:rPr>
                <w:rFonts w:ascii="Arial" w:hAnsi="Arial" w:cs="Arial"/>
                <w:sz w:val="20"/>
                <w:szCs w:val="20"/>
                <w:lang w:val="en-US"/>
              </w:rPr>
              <w:t xml:space="preserve">Problem assessment </w:t>
            </w:r>
            <w:sdt>
              <w:sdtPr>
                <w:rPr>
                  <w:rFonts w:ascii="Arial" w:hAnsi="Arial" w:cs="Arial"/>
                  <w:sz w:val="20"/>
                  <w:szCs w:val="20"/>
                  <w:lang w:val="en-US"/>
                </w:rPr>
                <w:alias w:val="To edit, see citavi.com/edit"/>
                <w:tag w:val="CitaviPlaceholder#98239e98-0dc7-46a0-8a52-5240f4a9eaad"/>
                <w:id w:val="1144544347"/>
                <w:placeholder>
                  <w:docPart w:val="34949393BCA94F0BAF6048C35144E44F"/>
                </w:placeholder>
              </w:sdtPr>
              <w:sdtContent>
                <w:r w:rsidRPr="00662A94">
                  <w:rPr>
                    <w:rFonts w:ascii="Arial" w:hAnsi="Arial" w:cs="Arial"/>
                    <w:sz w:val="20"/>
                    <w:szCs w:val="20"/>
                    <w:lang w:val="en-US"/>
                  </w:rPr>
                  <w:fldChar w:fldCharType="begin"/>
                </w:r>
                <w:r w:rsidR="00790258">
                  <w:rPr>
                    <w:rFonts w:ascii="Arial" w:hAnsi="Arial" w:cs="Arial"/>
                    <w:sz w:val="20"/>
                    <w:szCs w:val="20"/>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U1MzQzMWE5LTg0MTItNDM5YS05ZjQxLWYwMDI1M2JlOGFlZSIsIlJhbmdlTGVuZ3RoIjozLCJSZWZlcmVuY2VJZCI6ImQ4MjBjMTBhLTQ5ODUtNDEyYy05ZTUyLTYwMzRlYjg0MDdhM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}</w:instrText>
                </w:r>
                <w:r w:rsidRPr="00662A94">
                  <w:rPr>
                    <w:rFonts w:ascii="Arial" w:hAnsi="Arial" w:cs="Arial"/>
                    <w:sz w:val="20"/>
                    <w:szCs w:val="20"/>
                    <w:lang w:val="en-US"/>
                  </w:rPr>
                  <w:fldChar w:fldCharType="separate"/>
                </w:r>
                <w:r w:rsidR="007604FA">
                  <w:rPr>
                    <w:rFonts w:ascii="Arial" w:hAnsi="Arial" w:cs="Arial"/>
                    <w:sz w:val="20"/>
                    <w:szCs w:val="20"/>
                    <w:lang w:val="en-US"/>
                  </w:rPr>
                  <w:t>(39, 26)</w:t>
                </w:r>
                <w:r w:rsidRPr="00662A94">
                  <w:rPr>
                    <w:rFonts w:ascii="Arial" w:hAnsi="Arial" w:cs="Arial"/>
                    <w:sz w:val="20"/>
                    <w:szCs w:val="20"/>
                    <w:lang w:val="en-US"/>
                  </w:rPr>
                  <w:fldChar w:fldCharType="end"/>
                </w:r>
              </w:sdtContent>
            </w:sdt>
          </w:p>
          <w:p w14:paraId="42FC0F2B" w14:textId="43FCED3B" w:rsidR="00EF0F7C" w:rsidRPr="00662A94" w:rsidRDefault="009556C1" w:rsidP="00E57015">
            <w:pPr>
              <w:pStyle w:val="Listenabsatz"/>
              <w:numPr>
                <w:ilvl w:val="0"/>
                <w:numId w:val="15"/>
              </w:numPr>
              <w:spacing w:before="60" w:after="60"/>
              <w:ind w:left="283"/>
              <w:rPr>
                <w:rFonts w:ascii="Arial" w:hAnsi="Arial" w:cs="Arial"/>
                <w:sz w:val="20"/>
                <w:szCs w:val="20"/>
                <w:lang w:val="en-US"/>
              </w:rPr>
            </w:pPr>
            <w:r w:rsidRPr="00662A94">
              <w:rPr>
                <w:rFonts w:ascii="Arial" w:hAnsi="Arial" w:cs="Arial"/>
                <w:sz w:val="20"/>
                <w:szCs w:val="20"/>
                <w:lang w:val="en-US"/>
              </w:rPr>
              <w:t xml:space="preserve">Asking why </w:t>
            </w:r>
            <w:sdt>
              <w:sdtPr>
                <w:rPr>
                  <w:rFonts w:ascii="Arial" w:hAnsi="Arial" w:cs="Arial"/>
                  <w:sz w:val="20"/>
                  <w:szCs w:val="20"/>
                  <w:lang w:val="en-US"/>
                </w:rPr>
                <w:alias w:val="To edit, see citavi.com/edit"/>
                <w:tag w:val="CitaviPlaceholder#0008fe67-46c7-426b-9a95-bb2f898183e7"/>
                <w:id w:val="1116949447"/>
                <w:placeholder>
                  <w:docPart w:val="34949393BCA94F0BAF6048C35144E44F"/>
                </w:placeholder>
              </w:sdtPr>
              <w:sdtContent>
                <w:r w:rsidRPr="00662A94">
                  <w:rPr>
                    <w:rFonts w:ascii="Arial" w:hAnsi="Arial" w:cs="Arial"/>
                    <w:sz w:val="20"/>
                    <w:szCs w:val="20"/>
                    <w:lang w:val="en-US"/>
                  </w:rPr>
                  <w:fldChar w:fldCharType="begin"/>
                </w:r>
                <w:r w:rsidR="00790258">
                  <w:rPr>
                    <w:rFonts w:ascii="Arial" w:hAnsi="Arial" w:cs="Arial"/>
                    <w:sz w:val="20"/>
                    <w:szCs w:val="20"/>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U0NjIyNmE3LWNmOGUtNGNjYy05MTNjLTYwZjhhOWY5YzcxMSIsIlJhbmdlTGVuZ3RoIjozLCJSZWZlcmVuY2VJZCI6ImE5NjAxMDMwLTJlNDQtNDdiNi1iMWJmLWQ1YzhlMjBjZGRjM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}</w:instrText>
                </w:r>
                <w:r w:rsidRPr="00662A94">
                  <w:rPr>
                    <w:rFonts w:ascii="Arial" w:hAnsi="Arial" w:cs="Arial"/>
                    <w:sz w:val="20"/>
                    <w:szCs w:val="20"/>
                    <w:lang w:val="en-US"/>
                  </w:rPr>
                  <w:fldChar w:fldCharType="separate"/>
                </w:r>
                <w:r w:rsidR="007604FA">
                  <w:rPr>
                    <w:rFonts w:ascii="Arial" w:hAnsi="Arial" w:cs="Arial"/>
                    <w:sz w:val="20"/>
                    <w:szCs w:val="20"/>
                    <w:lang w:val="en-US"/>
                  </w:rPr>
                  <w:t>(22, 23, 25, 30)</w:t>
                </w:r>
                <w:r w:rsidRPr="00662A94">
                  <w:rPr>
                    <w:rFonts w:ascii="Arial" w:hAnsi="Arial" w:cs="Arial"/>
                    <w:sz w:val="20"/>
                    <w:szCs w:val="20"/>
                    <w:lang w:val="en-US"/>
                  </w:rPr>
                  <w:fldChar w:fldCharType="end"/>
                </w:r>
              </w:sdtContent>
            </w:sdt>
          </w:p>
          <w:p w14:paraId="5ADEC49A" w14:textId="5435120C" w:rsidR="00EF0F7C" w:rsidRPr="00662A94" w:rsidRDefault="009556C1" w:rsidP="00E57015">
            <w:pPr>
              <w:pStyle w:val="Listenabsatz"/>
              <w:numPr>
                <w:ilvl w:val="0"/>
                <w:numId w:val="15"/>
              </w:numPr>
              <w:spacing w:before="60" w:after="60"/>
              <w:ind w:left="283"/>
              <w:rPr>
                <w:rFonts w:ascii="Arial" w:hAnsi="Arial" w:cs="Arial"/>
                <w:sz w:val="20"/>
                <w:szCs w:val="20"/>
                <w:lang w:val="en-US"/>
              </w:rPr>
            </w:pPr>
            <w:r w:rsidRPr="00662A94">
              <w:rPr>
                <w:rFonts w:ascii="Arial" w:hAnsi="Arial" w:cs="Arial"/>
                <w:sz w:val="20"/>
                <w:szCs w:val="20"/>
                <w:lang w:val="en-US"/>
              </w:rPr>
              <w:t xml:space="preserve">Critical reflection </w:t>
            </w:r>
            <w:sdt>
              <w:sdtPr>
                <w:rPr>
                  <w:rFonts w:ascii="Arial" w:hAnsi="Arial" w:cs="Arial"/>
                  <w:sz w:val="20"/>
                  <w:szCs w:val="20"/>
                  <w:lang w:val="en-US"/>
                </w:rPr>
                <w:alias w:val="To edit, see citavi.com/edit"/>
                <w:tag w:val="CitaviPlaceholder#bce653d3-d221-42e6-8eaf-b55e7136eb0b"/>
                <w:id w:val="465936385"/>
                <w:placeholder>
                  <w:docPart w:val="34949393BCA94F0BAF6048C35144E44F"/>
                </w:placeholder>
              </w:sdtPr>
              <w:sdtContent>
                <w:r w:rsidRPr="00662A94">
                  <w:rPr>
                    <w:rFonts w:ascii="Arial" w:hAnsi="Arial" w:cs="Arial"/>
                    <w:sz w:val="20"/>
                    <w:szCs w:val="20"/>
                    <w:lang w:val="en-US"/>
                  </w:rPr>
                  <w:fldChar w:fldCharType="begin"/>
                </w:r>
                <w:r w:rsidR="00F4119E">
                  <w:rPr>
                    <w:rFonts w:ascii="Arial" w:hAnsi="Arial" w:cs="Arial"/>
                    <w:sz w:val="20"/>
                    <w:szCs w:val="20"/>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IzMGRiYWZiLTIyMWQtNGZlNS1iMzdhLWEwNGJjYzY2Y2M0NSIsIlJhbmdlTGVuZ3RoIjozLCJSZWZlcmVuY2VJZCI6IjNmZGRlNjQzLThiYmQtNDkzMy04MzRiLTBiYTlhZGFlNDExO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}</w:instrText>
                </w:r>
                <w:r w:rsidRPr="00662A94">
                  <w:rPr>
                    <w:rFonts w:ascii="Arial" w:hAnsi="Arial" w:cs="Arial"/>
                    <w:sz w:val="20"/>
                    <w:szCs w:val="20"/>
                    <w:lang w:val="en-US"/>
                  </w:rPr>
                  <w:fldChar w:fldCharType="separate"/>
                </w:r>
                <w:r w:rsidR="007604FA">
                  <w:rPr>
                    <w:rFonts w:ascii="Arial" w:hAnsi="Arial" w:cs="Arial"/>
                    <w:sz w:val="20"/>
                    <w:szCs w:val="20"/>
                    <w:lang w:val="en-US"/>
                  </w:rPr>
                  <w:t>(32, 58, 26, 27, 34)</w:t>
                </w:r>
                <w:r w:rsidRPr="00662A94">
                  <w:rPr>
                    <w:rFonts w:ascii="Arial" w:hAnsi="Arial" w:cs="Arial"/>
                    <w:sz w:val="20"/>
                    <w:szCs w:val="20"/>
                    <w:lang w:val="en-US"/>
                  </w:rPr>
                  <w:fldChar w:fldCharType="end"/>
                </w:r>
              </w:sdtContent>
            </w:sdt>
          </w:p>
          <w:p w14:paraId="2F293BF0" w14:textId="660D3AD8" w:rsidR="00EF0F7C" w:rsidRPr="00662A94" w:rsidRDefault="009556C1" w:rsidP="00E57015">
            <w:pPr>
              <w:pStyle w:val="Listenabsatz"/>
              <w:numPr>
                <w:ilvl w:val="0"/>
                <w:numId w:val="15"/>
              </w:numPr>
              <w:spacing w:before="60" w:after="60"/>
              <w:ind w:left="283"/>
              <w:rPr>
                <w:rFonts w:ascii="Arial" w:hAnsi="Arial" w:cs="Arial"/>
                <w:sz w:val="20"/>
                <w:szCs w:val="20"/>
                <w:lang w:val="en-US"/>
              </w:rPr>
            </w:pPr>
            <w:r w:rsidRPr="00662A94">
              <w:rPr>
                <w:rFonts w:ascii="Arial" w:hAnsi="Arial" w:cs="Arial"/>
                <w:sz w:val="20"/>
                <w:szCs w:val="20"/>
                <w:lang w:val="en-US"/>
              </w:rPr>
              <w:t xml:space="preserve">Critical awareness/ reflexivity </w:t>
            </w:r>
            <w:sdt>
              <w:sdtPr>
                <w:rPr>
                  <w:rFonts w:ascii="Arial" w:hAnsi="Arial" w:cs="Arial"/>
                  <w:sz w:val="20"/>
                  <w:szCs w:val="20"/>
                  <w:lang w:val="en-US"/>
                </w:rPr>
                <w:alias w:val="To edit, see citavi.com/edit"/>
                <w:tag w:val="CitaviPlaceholder#ee6c0956-a0be-40e8-b05d-61e9cb278934"/>
                <w:id w:val="-1953245650"/>
                <w:placeholder>
                  <w:docPart w:val="34949393BCA94F0BAF6048C35144E44F"/>
                </w:placeholder>
              </w:sdtPr>
              <w:sdtContent>
                <w:r w:rsidRPr="00662A94">
                  <w:rPr>
                    <w:rFonts w:ascii="Arial" w:hAnsi="Arial" w:cs="Arial"/>
                    <w:sz w:val="20"/>
                    <w:szCs w:val="20"/>
                    <w:lang w:val="en-US"/>
                  </w:rPr>
                  <w:fldChar w:fldCharType="begin"/>
                </w:r>
                <w:r w:rsidR="00790258">
                  <w:rPr>
                    <w:rFonts w:ascii="Arial" w:hAnsi="Arial" w:cs="Arial"/>
                    <w:sz w:val="20"/>
                    <w:szCs w:val="20"/>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Y2M2MwZWQyLTU5OTUtNDI4Yy1hNTU4LTdiYjQ2ODQ5MTViZSIsIlJhbmdlTGVuZ3RoIjo0LCJSZWZlcmVuY2VJZCI6Ijg2YWYyZjlhLThkMzYtNGM3Mi05YmQzLTBhMTIxMzM1NDI4M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}</w:instrText>
                </w:r>
                <w:r w:rsidRPr="00662A94">
                  <w:rPr>
                    <w:rFonts w:ascii="Arial" w:hAnsi="Arial" w:cs="Arial"/>
                    <w:sz w:val="20"/>
                    <w:szCs w:val="20"/>
                    <w:lang w:val="en-US"/>
                  </w:rPr>
                  <w:fldChar w:fldCharType="separate"/>
                </w:r>
                <w:r w:rsidR="007604FA">
                  <w:rPr>
                    <w:rFonts w:ascii="Arial" w:hAnsi="Arial" w:cs="Arial"/>
                    <w:sz w:val="20"/>
                    <w:szCs w:val="20"/>
                    <w:lang w:val="en-US"/>
                  </w:rPr>
                  <w:t>(33)</w:t>
                </w:r>
                <w:r w:rsidRPr="00662A94">
                  <w:rPr>
                    <w:rFonts w:ascii="Arial" w:hAnsi="Arial" w:cs="Arial"/>
                    <w:sz w:val="20"/>
                    <w:szCs w:val="20"/>
                    <w:lang w:val="en-US"/>
                  </w:rPr>
                  <w:fldChar w:fldCharType="end"/>
                </w:r>
              </w:sdtContent>
            </w:sdt>
          </w:p>
          <w:p w14:paraId="20C99551" w14:textId="1DB7155C" w:rsidR="0062128A" w:rsidRPr="00662A94" w:rsidRDefault="0062128A" w:rsidP="00E57015">
            <w:pPr>
              <w:pStyle w:val="Listenabsatz"/>
              <w:numPr>
                <w:ilvl w:val="0"/>
                <w:numId w:val="15"/>
              </w:numPr>
              <w:spacing w:before="60" w:after="60"/>
              <w:ind w:left="283"/>
              <w:rPr>
                <w:rFonts w:ascii="Arial" w:hAnsi="Arial" w:cs="Arial"/>
                <w:sz w:val="20"/>
                <w:szCs w:val="20"/>
                <w:lang w:val="en-US"/>
              </w:rPr>
            </w:pPr>
            <w:r w:rsidRPr="00662A94">
              <w:rPr>
                <w:rFonts w:ascii="Arial" w:hAnsi="Arial" w:cs="Arial"/>
                <w:sz w:val="20"/>
                <w:szCs w:val="20"/>
                <w:lang w:val="en-US"/>
              </w:rPr>
              <w:t xml:space="preserve">Awareness </w:t>
            </w:r>
            <w:sdt>
              <w:sdtPr>
                <w:rPr>
                  <w:rFonts w:ascii="Arial" w:hAnsi="Arial" w:cs="Arial"/>
                  <w:sz w:val="20"/>
                  <w:szCs w:val="20"/>
                  <w:lang w:val="en-US"/>
                </w:rPr>
                <w:alias w:val="To edit, see citavi.com/edit"/>
                <w:tag w:val="CitaviPlaceholder#ab4e998a-3c93-4adc-80d1-f2e5c294c383"/>
                <w:id w:val="-1305148344"/>
                <w:placeholder>
                  <w:docPart w:val="DefaultPlaceholder_-1854013440"/>
                </w:placeholder>
              </w:sdtPr>
              <w:sdtContent>
                <w:r w:rsidRPr="00662A94">
                  <w:rPr>
                    <w:rFonts w:ascii="Arial" w:hAnsi="Arial" w:cs="Arial"/>
                    <w:sz w:val="20"/>
                    <w:szCs w:val="20"/>
                    <w:lang w:val="en-US"/>
                  </w:rPr>
                  <w:fldChar w:fldCharType="begin"/>
                </w:r>
                <w:r w:rsidR="00F4119E">
                  <w:rPr>
                    <w:rFonts w:ascii="Arial" w:hAnsi="Arial" w:cs="Arial"/>
                    <w:sz w:val="20"/>
                    <w:szCs w:val="20"/>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FlMmI1NmM0LTYxNTctNGNjMS1hMTYwLWExZWVmODk4MGMzNCIsIlJhbmdlTGVuZ3RoIjo0LCJSZWZlcmVuY2VJZCI6IjNmNmNkNTU2LTBhZGItNGZlYS1iYzhhLWJkNjYxMGE3MWFlN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}</w:instrText>
                </w:r>
                <w:r w:rsidRPr="00662A94">
                  <w:rPr>
                    <w:rFonts w:ascii="Arial" w:hAnsi="Arial" w:cs="Arial"/>
                    <w:sz w:val="20"/>
                    <w:szCs w:val="20"/>
                    <w:lang w:val="en-US"/>
                  </w:rPr>
                  <w:fldChar w:fldCharType="separate"/>
                </w:r>
                <w:r w:rsidR="007604FA">
                  <w:rPr>
                    <w:rFonts w:ascii="Arial" w:hAnsi="Arial" w:cs="Arial"/>
                    <w:sz w:val="20"/>
                    <w:szCs w:val="20"/>
                    <w:lang w:val="en-US"/>
                  </w:rPr>
                  <w:t>(59)</w:t>
                </w:r>
                <w:r w:rsidRPr="00662A94">
                  <w:rPr>
                    <w:rFonts w:ascii="Arial" w:hAnsi="Arial" w:cs="Arial"/>
                    <w:sz w:val="20"/>
                    <w:szCs w:val="20"/>
                    <w:lang w:val="en-US"/>
                  </w:rPr>
                  <w:fldChar w:fldCharType="end"/>
                </w:r>
              </w:sdtContent>
            </w:sdt>
          </w:p>
          <w:p w14:paraId="5BED208E" w14:textId="0C339CA3" w:rsidR="00EF0F7C" w:rsidRPr="00662A94" w:rsidRDefault="009556C1" w:rsidP="00E57015">
            <w:pPr>
              <w:pStyle w:val="Listenabsatz"/>
              <w:numPr>
                <w:ilvl w:val="0"/>
                <w:numId w:val="15"/>
              </w:numPr>
              <w:spacing w:before="60" w:after="60"/>
              <w:ind w:left="283"/>
              <w:rPr>
                <w:rFonts w:ascii="Arial" w:hAnsi="Arial" w:cs="Arial"/>
                <w:sz w:val="20"/>
                <w:szCs w:val="20"/>
                <w:lang w:val="en-US"/>
              </w:rPr>
            </w:pPr>
            <w:r w:rsidRPr="00662A94">
              <w:rPr>
                <w:rFonts w:ascii="Arial" w:hAnsi="Arial" w:cs="Arial"/>
                <w:sz w:val="20"/>
                <w:szCs w:val="20"/>
                <w:lang w:val="en-US"/>
              </w:rPr>
              <w:t xml:space="preserve">Community-based solutions </w:t>
            </w:r>
            <w:sdt>
              <w:sdtPr>
                <w:rPr>
                  <w:rFonts w:ascii="Arial" w:hAnsi="Arial" w:cs="Arial"/>
                  <w:sz w:val="20"/>
                  <w:szCs w:val="20"/>
                  <w:lang w:val="en-US"/>
                </w:rPr>
                <w:alias w:val="To edit, see citavi.com/edit"/>
                <w:tag w:val="CitaviPlaceholder#bdeb4c3b-b775-40a1-9cec-c466742dadfd"/>
                <w:id w:val="1410266609"/>
                <w:placeholder>
                  <w:docPart w:val="34949393BCA94F0BAF6048C35144E44F"/>
                </w:placeholder>
              </w:sdtPr>
              <w:sdtContent>
                <w:r w:rsidRPr="00662A94">
                  <w:rPr>
                    <w:rFonts w:ascii="Arial" w:hAnsi="Arial" w:cs="Arial"/>
                    <w:sz w:val="20"/>
                    <w:szCs w:val="20"/>
                    <w:lang w:val="en-US"/>
                  </w:rPr>
                  <w:fldChar w:fldCharType="begin"/>
                </w:r>
                <w:r w:rsidR="00A226AE">
                  <w:rPr>
                    <w:rFonts w:ascii="Arial" w:hAnsi="Arial" w:cs="Arial"/>
                    <w:sz w:val="20"/>
                    <w:szCs w:val="20"/>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liNzNjZWU3LWFlNGMtNDMyMi05ODM5LTJkNWE5N2VhMThmNCIsIlJhbmdlTGVuZ3RoIjo0LCJSZWZlcmVuY2VJZCI6IjY4MzU3MDgxLWQ1ZmYtNGEzMy05ZWIxLTFiMDYxN2MyYmQwN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}</w:instrText>
                </w:r>
                <w:r w:rsidRPr="00662A94">
                  <w:rPr>
                    <w:rFonts w:ascii="Arial" w:hAnsi="Arial" w:cs="Arial"/>
                    <w:sz w:val="20"/>
                    <w:szCs w:val="20"/>
                    <w:lang w:val="en-US"/>
                  </w:rPr>
                  <w:fldChar w:fldCharType="separate"/>
                </w:r>
                <w:r w:rsidR="007604FA">
                  <w:rPr>
                    <w:rFonts w:ascii="Arial" w:hAnsi="Arial" w:cs="Arial"/>
                    <w:sz w:val="20"/>
                    <w:szCs w:val="20"/>
                    <w:lang w:val="en-US"/>
                  </w:rPr>
                  <w:t>(52)</w:t>
                </w:r>
                <w:r w:rsidRPr="00662A94">
                  <w:rPr>
                    <w:rFonts w:ascii="Arial" w:hAnsi="Arial" w:cs="Arial"/>
                    <w:sz w:val="20"/>
                    <w:szCs w:val="20"/>
                    <w:lang w:val="en-US"/>
                  </w:rPr>
                  <w:fldChar w:fldCharType="end"/>
                </w:r>
              </w:sdtContent>
            </w:sdt>
          </w:p>
          <w:p w14:paraId="3306D488" w14:textId="0C2ABEF8" w:rsidR="00EF0F7C" w:rsidRPr="00662A94" w:rsidRDefault="009556C1" w:rsidP="00E57015">
            <w:pPr>
              <w:pStyle w:val="Listenabsatz"/>
              <w:numPr>
                <w:ilvl w:val="0"/>
                <w:numId w:val="15"/>
              </w:numPr>
              <w:spacing w:before="60" w:after="60"/>
              <w:ind w:left="283"/>
              <w:rPr>
                <w:rFonts w:ascii="Arial" w:hAnsi="Arial" w:cs="Arial"/>
                <w:sz w:val="20"/>
                <w:szCs w:val="20"/>
                <w:lang w:val="en-US"/>
              </w:rPr>
            </w:pPr>
            <w:r w:rsidRPr="00662A94">
              <w:rPr>
                <w:rFonts w:ascii="Arial" w:hAnsi="Arial" w:cs="Arial"/>
                <w:sz w:val="20"/>
                <w:szCs w:val="20"/>
                <w:lang w:val="en-US"/>
              </w:rPr>
              <w:t xml:space="preserve">Needs assessment </w:t>
            </w:r>
            <w:sdt>
              <w:sdtPr>
                <w:rPr>
                  <w:rFonts w:ascii="Arial" w:hAnsi="Arial" w:cs="Arial"/>
                  <w:sz w:val="20"/>
                  <w:szCs w:val="20"/>
                  <w:lang w:val="en-US"/>
                </w:rPr>
                <w:alias w:val="To edit, see citavi.com/edit"/>
                <w:tag w:val="CitaviPlaceholder#00c0f474-472c-42c9-a35e-39a24289ff68"/>
                <w:id w:val="1199056767"/>
                <w:placeholder>
                  <w:docPart w:val="34949393BCA94F0BAF6048C35144E44F"/>
                </w:placeholder>
              </w:sdtPr>
              <w:sdtContent>
                <w:r w:rsidRPr="00662A94">
                  <w:rPr>
                    <w:rFonts w:ascii="Arial" w:hAnsi="Arial" w:cs="Arial"/>
                    <w:sz w:val="20"/>
                    <w:szCs w:val="20"/>
                    <w:lang w:val="en-US"/>
                  </w:rPr>
                  <w:fldChar w:fldCharType="begin"/>
                </w:r>
                <w:r w:rsidR="00A226AE">
                  <w:rPr>
                    <w:rFonts w:ascii="Arial" w:hAnsi="Arial" w:cs="Arial"/>
                    <w:sz w:val="20"/>
                    <w:szCs w:val="20"/>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k2Y2VkZjJhLTc0MGItNDJkZS05NjU5LWI1M2Y0N2M0ZWFmZSIsIlJhbmdlTGVuZ3RoIjo0LCJSZWZlcmVuY2VJZCI6ImE4YjA1NDdmLWRiZDgtNGM1OS05ZmMwLTZlMzFhYzY1ZjIwZ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}</w:instrText>
                </w:r>
                <w:r w:rsidRPr="00662A94">
                  <w:rPr>
                    <w:rFonts w:ascii="Arial" w:hAnsi="Arial" w:cs="Arial"/>
                    <w:sz w:val="20"/>
                    <w:szCs w:val="20"/>
                    <w:lang w:val="en-US"/>
                  </w:rPr>
                  <w:fldChar w:fldCharType="separate"/>
                </w:r>
                <w:r w:rsidR="007604FA">
                  <w:rPr>
                    <w:rFonts w:ascii="Arial" w:hAnsi="Arial" w:cs="Arial"/>
                    <w:sz w:val="20"/>
                    <w:szCs w:val="20"/>
                    <w:lang w:val="en-US"/>
                  </w:rPr>
                  <w:t>(51)</w:t>
                </w:r>
                <w:r w:rsidRPr="00662A94">
                  <w:rPr>
                    <w:rFonts w:ascii="Arial" w:hAnsi="Arial" w:cs="Arial"/>
                    <w:sz w:val="20"/>
                    <w:szCs w:val="20"/>
                    <w:lang w:val="en-US"/>
                  </w:rPr>
                  <w:fldChar w:fldCharType="end"/>
                </w:r>
              </w:sdtContent>
            </w:sdt>
          </w:p>
          <w:p w14:paraId="2814434B" w14:textId="7DC15A9C" w:rsidR="00EF0F7C" w:rsidRPr="00662A94" w:rsidRDefault="009556C1" w:rsidP="00E57015">
            <w:pPr>
              <w:pStyle w:val="Listenabsatz"/>
              <w:numPr>
                <w:ilvl w:val="0"/>
                <w:numId w:val="15"/>
              </w:numPr>
              <w:spacing w:before="60" w:after="60"/>
              <w:ind w:left="283"/>
              <w:rPr>
                <w:rFonts w:ascii="Arial" w:hAnsi="Arial" w:cs="Arial"/>
                <w:sz w:val="20"/>
                <w:szCs w:val="20"/>
                <w:lang w:val="en-US"/>
              </w:rPr>
            </w:pPr>
            <w:r w:rsidRPr="00662A94">
              <w:rPr>
                <w:rFonts w:ascii="Arial" w:hAnsi="Arial" w:cs="Arial"/>
                <w:sz w:val="20"/>
                <w:szCs w:val="20"/>
                <w:lang w:val="en-US"/>
              </w:rPr>
              <w:t xml:space="preserve">Problem solving </w:t>
            </w:r>
            <w:sdt>
              <w:sdtPr>
                <w:rPr>
                  <w:rFonts w:ascii="Arial" w:hAnsi="Arial" w:cs="Arial"/>
                  <w:sz w:val="20"/>
                  <w:szCs w:val="20"/>
                  <w:lang w:val="en-US"/>
                </w:rPr>
                <w:alias w:val="To edit, see citavi.com/edit"/>
                <w:tag w:val="CitaviPlaceholder#ab79a407-1734-4598-a642-b40cba8c4eac"/>
                <w:id w:val="-801312910"/>
                <w:placeholder>
                  <w:docPart w:val="34949393BCA94F0BAF6048C35144E44F"/>
                </w:placeholder>
              </w:sdtPr>
              <w:sdtContent>
                <w:r w:rsidRPr="00662A94">
                  <w:rPr>
                    <w:rFonts w:ascii="Arial" w:hAnsi="Arial" w:cs="Arial"/>
                    <w:sz w:val="20"/>
                    <w:szCs w:val="20"/>
                    <w:lang w:val="en-US"/>
                  </w:rPr>
                  <w:fldChar w:fldCharType="begin"/>
                </w:r>
                <w:r w:rsidR="00790258">
                  <w:rPr>
                    <w:rFonts w:ascii="Arial" w:hAnsi="Arial" w:cs="Arial"/>
                    <w:sz w:val="20"/>
                    <w:szCs w:val="20"/>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ZlY2U1OTU5LTgzODgtNDRmOS1iMmNiLTBkMzMyNzI2YTJmYSIsIlJhbmdlTGVuZ3RoIjo0LCJSZWZlcmVuY2VJZCI6IjRkYWYwOTNhLTRiODktNDEzYy1iNzkwLTdiMmM1ZDE5ZTZjN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}</w:instrText>
                </w:r>
                <w:r w:rsidRPr="00662A94">
                  <w:rPr>
                    <w:rFonts w:ascii="Arial" w:hAnsi="Arial" w:cs="Arial"/>
                    <w:sz w:val="20"/>
                    <w:szCs w:val="20"/>
                    <w:lang w:val="en-US"/>
                  </w:rPr>
                  <w:fldChar w:fldCharType="separate"/>
                </w:r>
                <w:r w:rsidR="007604FA">
                  <w:rPr>
                    <w:rFonts w:ascii="Arial" w:hAnsi="Arial" w:cs="Arial"/>
                    <w:sz w:val="20"/>
                    <w:szCs w:val="20"/>
                    <w:lang w:val="en-US"/>
                  </w:rPr>
                  <w:t>(41)</w:t>
                </w:r>
                <w:r w:rsidRPr="00662A94">
                  <w:rPr>
                    <w:rFonts w:ascii="Arial" w:hAnsi="Arial" w:cs="Arial"/>
                    <w:sz w:val="20"/>
                    <w:szCs w:val="20"/>
                    <w:lang w:val="en-US"/>
                  </w:rPr>
                  <w:fldChar w:fldCharType="end"/>
                </w:r>
              </w:sdtContent>
            </w:sdt>
          </w:p>
        </w:tc>
      </w:tr>
      <w:tr w:rsidR="00EF0F7C" w:rsidRPr="00685605" w14:paraId="09BC99A8" w14:textId="77777777" w:rsidTr="00A0360C">
        <w:tc>
          <w:tcPr>
            <w:tcW w:w="2977" w:type="dxa"/>
          </w:tcPr>
          <w:p w14:paraId="6E470E6F" w14:textId="77777777" w:rsidR="00EF0F7C" w:rsidRPr="00662A94" w:rsidRDefault="009556C1">
            <w:pPr>
              <w:spacing w:before="60" w:after="60"/>
              <w:rPr>
                <w:sz w:val="20"/>
                <w:szCs w:val="20"/>
                <w:lang w:val="en-US"/>
              </w:rPr>
            </w:pPr>
            <w:r w:rsidRPr="00662A94">
              <w:rPr>
                <w:sz w:val="20"/>
                <w:szCs w:val="20"/>
                <w:lang w:val="en-US"/>
              </w:rPr>
              <w:t>Community structure</w:t>
            </w:r>
          </w:p>
        </w:tc>
        <w:tc>
          <w:tcPr>
            <w:tcW w:w="2835" w:type="dxa"/>
          </w:tcPr>
          <w:p w14:paraId="37019AC8" w14:textId="77777777" w:rsidR="00EF0F7C" w:rsidRPr="00662A94" w:rsidRDefault="00EF0F7C">
            <w:pPr>
              <w:spacing w:before="60" w:after="60"/>
              <w:rPr>
                <w:sz w:val="20"/>
                <w:szCs w:val="20"/>
                <w:lang w:val="en-US"/>
              </w:rPr>
            </w:pPr>
          </w:p>
        </w:tc>
        <w:tc>
          <w:tcPr>
            <w:tcW w:w="8475" w:type="dxa"/>
          </w:tcPr>
          <w:p w14:paraId="539BB835" w14:textId="3C06BB4C" w:rsidR="00EF0F7C" w:rsidRPr="00662A94" w:rsidRDefault="009556C1" w:rsidP="00E57015">
            <w:pPr>
              <w:pStyle w:val="Listenabsatz"/>
              <w:numPr>
                <w:ilvl w:val="0"/>
                <w:numId w:val="15"/>
              </w:numPr>
              <w:spacing w:before="60" w:after="60"/>
              <w:ind w:left="283"/>
              <w:rPr>
                <w:rFonts w:ascii="Arial" w:hAnsi="Arial" w:cs="Arial"/>
                <w:sz w:val="20"/>
                <w:szCs w:val="20"/>
                <w:lang w:val="en-US"/>
              </w:rPr>
            </w:pPr>
            <w:r w:rsidRPr="00662A94">
              <w:rPr>
                <w:rFonts w:ascii="Arial" w:hAnsi="Arial" w:cs="Arial"/>
                <w:sz w:val="20"/>
                <w:szCs w:val="20"/>
                <w:lang w:val="en-US"/>
              </w:rPr>
              <w:t xml:space="preserve">Community structures </w:t>
            </w:r>
            <w:sdt>
              <w:sdtPr>
                <w:rPr>
                  <w:rFonts w:ascii="Arial" w:hAnsi="Arial" w:cs="Arial"/>
                  <w:sz w:val="20"/>
                  <w:szCs w:val="20"/>
                  <w:lang w:val="en-US"/>
                </w:rPr>
                <w:alias w:val="To edit, see citavi.com/edit"/>
                <w:tag w:val="CitaviPlaceholder#448823f2-9267-4ab9-8b00-9edf5cdd3948"/>
                <w:id w:val="953212570"/>
                <w:placeholder>
                  <w:docPart w:val="34949393BCA94F0BAF6048C35144E44F"/>
                </w:placeholder>
              </w:sdtPr>
              <w:sdtContent>
                <w:r w:rsidRPr="00662A94">
                  <w:rPr>
                    <w:rFonts w:ascii="Arial" w:hAnsi="Arial" w:cs="Arial"/>
                    <w:sz w:val="20"/>
                    <w:szCs w:val="20"/>
                    <w:lang w:val="en-US"/>
                  </w:rPr>
                  <w:fldChar w:fldCharType="begin"/>
                </w:r>
                <w:r w:rsidR="00790258">
                  <w:rPr>
                    <w:rFonts w:ascii="Arial" w:hAnsi="Arial" w:cs="Arial"/>
                    <w:sz w:val="20"/>
                    <w:szCs w:val="20"/>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UzMWNhNTM3LTJiMzgtNGM5Yi1hNjZmLTE5YjVlYWQ5MTAxMyIsIlJhbmdlTGVuZ3RoIjozLCJSZWZlcmVuY2VJZCI6ImE5NjAxMDMwLTJlNDQtNDdiNi1iMWJmLWQ1YzhlMjBjZGRjM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}</w:instrText>
                </w:r>
                <w:r w:rsidRPr="00662A94">
                  <w:rPr>
                    <w:rFonts w:ascii="Arial" w:hAnsi="Arial" w:cs="Arial"/>
                    <w:sz w:val="20"/>
                    <w:szCs w:val="20"/>
                    <w:lang w:val="en-US"/>
                  </w:rPr>
                  <w:fldChar w:fldCharType="separate"/>
                </w:r>
                <w:r w:rsidR="007604FA">
                  <w:rPr>
                    <w:rFonts w:ascii="Arial" w:hAnsi="Arial" w:cs="Arial"/>
                    <w:sz w:val="20"/>
                    <w:szCs w:val="20"/>
                    <w:lang w:val="en-US"/>
                  </w:rPr>
                  <w:t>(22, 23, 25)</w:t>
                </w:r>
                <w:r w:rsidRPr="00662A94">
                  <w:rPr>
                    <w:rFonts w:ascii="Arial" w:hAnsi="Arial" w:cs="Arial"/>
                    <w:sz w:val="20"/>
                    <w:szCs w:val="20"/>
                    <w:lang w:val="en-US"/>
                  </w:rPr>
                  <w:fldChar w:fldCharType="end"/>
                </w:r>
              </w:sdtContent>
            </w:sdt>
          </w:p>
          <w:p w14:paraId="17F6A305" w14:textId="1BE45571" w:rsidR="00EF0F7C" w:rsidRPr="00662A94" w:rsidRDefault="009556C1" w:rsidP="00E57015">
            <w:pPr>
              <w:pStyle w:val="Listenabsatz"/>
              <w:numPr>
                <w:ilvl w:val="0"/>
                <w:numId w:val="15"/>
              </w:numPr>
              <w:spacing w:before="60" w:after="60"/>
              <w:ind w:left="283"/>
              <w:rPr>
                <w:rFonts w:ascii="Arial" w:hAnsi="Arial" w:cs="Arial"/>
                <w:sz w:val="20"/>
                <w:szCs w:val="20"/>
                <w:lang w:val="en-US"/>
              </w:rPr>
            </w:pPr>
            <w:r w:rsidRPr="00662A94">
              <w:rPr>
                <w:rFonts w:ascii="Arial" w:hAnsi="Arial" w:cs="Arial"/>
                <w:sz w:val="20"/>
                <w:szCs w:val="20"/>
                <w:lang w:val="en-US"/>
              </w:rPr>
              <w:t xml:space="preserve">Organizing </w:t>
            </w:r>
            <w:sdt>
              <w:sdtPr>
                <w:rPr>
                  <w:rFonts w:ascii="Arial" w:hAnsi="Arial" w:cs="Arial"/>
                  <w:sz w:val="20"/>
                  <w:szCs w:val="20"/>
                  <w:lang w:val="en-US"/>
                </w:rPr>
                <w:alias w:val="To edit, see citavi.com/edit"/>
                <w:tag w:val="CitaviPlaceholder#7a772f97-29f1-4f16-a7ca-8f85a3ee42ba"/>
                <w:id w:val="1520122573"/>
                <w:placeholder>
                  <w:docPart w:val="34949393BCA94F0BAF6048C35144E44F"/>
                </w:placeholder>
              </w:sdtPr>
              <w:sdtContent>
                <w:r w:rsidRPr="00662A94">
                  <w:rPr>
                    <w:rFonts w:ascii="Arial" w:hAnsi="Arial" w:cs="Arial"/>
                    <w:sz w:val="20"/>
                    <w:szCs w:val="20"/>
                    <w:lang w:val="en-US"/>
                  </w:rPr>
                  <w:fldChar w:fldCharType="begin"/>
                </w:r>
                <w:r w:rsidR="00F4119E">
                  <w:rPr>
                    <w:rFonts w:ascii="Arial" w:hAnsi="Arial" w:cs="Arial"/>
                    <w:sz w:val="20"/>
                    <w:szCs w:val="20"/>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YzNTU0ZDgxLWQ1MWEtNDIxZi1hN2RmLTMyNDU3NTczMjZiNyIsIlJhbmdlTGVuZ3RoIjozLCJSZWZlcmVuY2VJZCI6IjU1MDljMDRkLTQwYzYtNDY1ZS1hOTQ4LWQ0NmZhNWYwMGM3N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}</w:instrText>
                </w:r>
                <w:r w:rsidRPr="00662A94">
                  <w:rPr>
                    <w:rFonts w:ascii="Arial" w:hAnsi="Arial" w:cs="Arial"/>
                    <w:sz w:val="20"/>
                    <w:szCs w:val="20"/>
                    <w:lang w:val="en-US"/>
                  </w:rPr>
                  <w:fldChar w:fldCharType="separate"/>
                </w:r>
                <w:r w:rsidR="007604FA">
                  <w:rPr>
                    <w:rFonts w:ascii="Arial" w:hAnsi="Arial" w:cs="Arial"/>
                    <w:sz w:val="20"/>
                    <w:szCs w:val="20"/>
                    <w:lang w:val="en-US"/>
                  </w:rPr>
                  <w:t>(48, 57)</w:t>
                </w:r>
                <w:r w:rsidRPr="00662A94">
                  <w:rPr>
                    <w:rFonts w:ascii="Arial" w:hAnsi="Arial" w:cs="Arial"/>
                    <w:sz w:val="20"/>
                    <w:szCs w:val="20"/>
                    <w:lang w:val="en-US"/>
                  </w:rPr>
                  <w:fldChar w:fldCharType="end"/>
                </w:r>
              </w:sdtContent>
            </w:sdt>
          </w:p>
          <w:p w14:paraId="6BD8C184" w14:textId="6CFE61AD" w:rsidR="00EF0F7C" w:rsidRPr="00662A94" w:rsidRDefault="009556C1" w:rsidP="00E57015">
            <w:pPr>
              <w:pStyle w:val="Listenabsatz"/>
              <w:numPr>
                <w:ilvl w:val="0"/>
                <w:numId w:val="15"/>
              </w:numPr>
              <w:spacing w:before="60" w:after="60"/>
              <w:ind w:left="283"/>
              <w:rPr>
                <w:rFonts w:ascii="Arial" w:hAnsi="Arial" w:cs="Arial"/>
                <w:sz w:val="20"/>
                <w:szCs w:val="20"/>
                <w:lang w:val="en-US"/>
              </w:rPr>
            </w:pPr>
            <w:r w:rsidRPr="00662A94">
              <w:rPr>
                <w:rFonts w:ascii="Arial" w:hAnsi="Arial" w:cs="Arial"/>
                <w:sz w:val="20"/>
                <w:szCs w:val="20"/>
                <w:lang w:val="en-US"/>
              </w:rPr>
              <w:t xml:space="preserve">Organizational structures </w:t>
            </w:r>
            <w:sdt>
              <w:sdtPr>
                <w:rPr>
                  <w:rFonts w:ascii="Arial" w:hAnsi="Arial" w:cs="Arial"/>
                  <w:sz w:val="20"/>
                  <w:szCs w:val="20"/>
                  <w:lang w:val="en-US"/>
                </w:rPr>
                <w:alias w:val="To edit, see citavi.com/edit"/>
                <w:tag w:val="CitaviPlaceholder#772afb87-b10e-410b-ae56-c44d12ab1d8c"/>
                <w:id w:val="-1501192094"/>
                <w:placeholder>
                  <w:docPart w:val="34949393BCA94F0BAF6048C35144E44F"/>
                </w:placeholder>
              </w:sdtPr>
              <w:sdtContent>
                <w:r w:rsidRPr="00662A94">
                  <w:rPr>
                    <w:rFonts w:ascii="Arial" w:hAnsi="Arial" w:cs="Arial"/>
                    <w:sz w:val="20"/>
                    <w:szCs w:val="20"/>
                    <w:lang w:val="en-US"/>
                  </w:rPr>
                  <w:fldChar w:fldCharType="begin"/>
                </w:r>
                <w:r w:rsidR="00790258">
                  <w:rPr>
                    <w:rFonts w:ascii="Arial" w:hAnsi="Arial" w:cs="Arial"/>
                    <w:sz w:val="20"/>
                    <w:szCs w:val="20"/>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E2MGUzNTFiLWZmNzEtNDBkNy05MzZjLWU4MTFjNGZhODY4OSIsIlJhbmdlTGVuZ3RoIjo0LCJSZWZlcmVuY2VJZCI6ImY4ZmMyOTgyLTI0MGEtNDQ4Zi1iNmVhLWE2OWU3ZWFhZmE4N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}</w:instrText>
                </w:r>
                <w:r w:rsidRPr="00662A94">
                  <w:rPr>
                    <w:rFonts w:ascii="Arial" w:hAnsi="Arial" w:cs="Arial"/>
                    <w:sz w:val="20"/>
                    <w:szCs w:val="20"/>
                    <w:lang w:val="en-US"/>
                  </w:rPr>
                  <w:fldChar w:fldCharType="separate"/>
                </w:r>
                <w:r w:rsidR="007604FA">
                  <w:rPr>
                    <w:rFonts w:ascii="Arial" w:hAnsi="Arial" w:cs="Arial"/>
                    <w:sz w:val="20"/>
                    <w:szCs w:val="20"/>
                    <w:lang w:val="en-US"/>
                  </w:rPr>
                  <w:t>(26)</w:t>
                </w:r>
                <w:r w:rsidRPr="00662A94">
                  <w:rPr>
                    <w:rFonts w:ascii="Arial" w:hAnsi="Arial" w:cs="Arial"/>
                    <w:sz w:val="20"/>
                    <w:szCs w:val="20"/>
                    <w:lang w:val="en-US"/>
                  </w:rPr>
                  <w:fldChar w:fldCharType="end"/>
                </w:r>
              </w:sdtContent>
            </w:sdt>
          </w:p>
          <w:p w14:paraId="7584E8D3" w14:textId="6470286F" w:rsidR="00EF0F7C" w:rsidRPr="00662A94" w:rsidRDefault="009556C1" w:rsidP="00E57015">
            <w:pPr>
              <w:pStyle w:val="Listenabsatz"/>
              <w:numPr>
                <w:ilvl w:val="0"/>
                <w:numId w:val="15"/>
              </w:numPr>
              <w:spacing w:before="60" w:after="60"/>
              <w:ind w:left="283"/>
              <w:rPr>
                <w:rFonts w:ascii="Arial" w:hAnsi="Arial" w:cs="Arial"/>
                <w:sz w:val="20"/>
                <w:szCs w:val="20"/>
                <w:lang w:val="en-US"/>
              </w:rPr>
            </w:pPr>
            <w:r w:rsidRPr="00662A94">
              <w:rPr>
                <w:rFonts w:ascii="Arial" w:hAnsi="Arial" w:cs="Arial"/>
                <w:sz w:val="20"/>
                <w:szCs w:val="20"/>
                <w:lang w:val="en-US"/>
              </w:rPr>
              <w:t xml:space="preserve">Organizational development </w:t>
            </w:r>
            <w:sdt>
              <w:sdtPr>
                <w:rPr>
                  <w:rFonts w:ascii="Arial" w:hAnsi="Arial" w:cs="Arial"/>
                  <w:sz w:val="20"/>
                  <w:szCs w:val="20"/>
                  <w:lang w:val="en-US"/>
                </w:rPr>
                <w:alias w:val="To edit, see citavi.com/edit"/>
                <w:tag w:val="CitaviPlaceholder#62640f2a-d2a1-4904-bc93-b199f6f448d9"/>
                <w:id w:val="-1635481194"/>
                <w:placeholder>
                  <w:docPart w:val="34949393BCA94F0BAF6048C35144E44F"/>
                </w:placeholder>
              </w:sdtPr>
              <w:sdtContent>
                <w:r w:rsidRPr="00662A94">
                  <w:rPr>
                    <w:rFonts w:ascii="Arial" w:hAnsi="Arial" w:cs="Arial"/>
                    <w:sz w:val="20"/>
                    <w:szCs w:val="20"/>
                    <w:lang w:val="en-US"/>
                  </w:rPr>
                  <w:fldChar w:fldCharType="begin"/>
                </w:r>
                <w:r w:rsidR="00790258">
                  <w:rPr>
                    <w:rFonts w:ascii="Arial" w:hAnsi="Arial" w:cs="Arial"/>
                    <w:sz w:val="20"/>
                    <w:szCs w:val="20"/>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NjNzIyYjM0LTE5ZmItNDQ1Zi04YWQzLTRmNTE4MjE5ODg3MyIsIlJhbmdlTGVuZ3RoIjo0LCJSZWZlcmVuY2VJZCI6ImIwZTRiNjVlLWJmMzUtNDQyMC1iOTcwLWU2Mjc3YjY5MDhlZ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}</w:instrText>
                </w:r>
                <w:r w:rsidRPr="00662A94">
                  <w:rPr>
                    <w:rFonts w:ascii="Arial" w:hAnsi="Arial" w:cs="Arial"/>
                    <w:sz w:val="20"/>
                    <w:szCs w:val="20"/>
                    <w:lang w:val="en-US"/>
                  </w:rPr>
                  <w:fldChar w:fldCharType="separate"/>
                </w:r>
                <w:r w:rsidR="007604FA">
                  <w:rPr>
                    <w:rFonts w:ascii="Arial" w:hAnsi="Arial" w:cs="Arial"/>
                    <w:sz w:val="20"/>
                    <w:szCs w:val="20"/>
                    <w:lang w:val="en-US"/>
                  </w:rPr>
                  <w:t>(45)</w:t>
                </w:r>
                <w:r w:rsidRPr="00662A94">
                  <w:rPr>
                    <w:rFonts w:ascii="Arial" w:hAnsi="Arial" w:cs="Arial"/>
                    <w:sz w:val="20"/>
                    <w:szCs w:val="20"/>
                    <w:lang w:val="en-US"/>
                  </w:rPr>
                  <w:fldChar w:fldCharType="end"/>
                </w:r>
              </w:sdtContent>
            </w:sdt>
          </w:p>
          <w:p w14:paraId="06E4DADF" w14:textId="3BBAD5F4" w:rsidR="00EF0F7C" w:rsidRPr="00662A94" w:rsidRDefault="009556C1" w:rsidP="00E57015">
            <w:pPr>
              <w:pStyle w:val="Listenabsatz"/>
              <w:numPr>
                <w:ilvl w:val="0"/>
                <w:numId w:val="15"/>
              </w:numPr>
              <w:spacing w:before="60" w:after="60"/>
              <w:ind w:left="283"/>
              <w:rPr>
                <w:rFonts w:ascii="Arial" w:hAnsi="Arial" w:cs="Arial"/>
                <w:sz w:val="20"/>
                <w:szCs w:val="20"/>
                <w:lang w:val="en-US"/>
              </w:rPr>
            </w:pPr>
            <w:r w:rsidRPr="00662A94">
              <w:rPr>
                <w:rFonts w:ascii="Arial" w:hAnsi="Arial" w:cs="Arial"/>
                <w:sz w:val="20"/>
                <w:szCs w:val="20"/>
                <w:lang w:val="en-US"/>
              </w:rPr>
              <w:t xml:space="preserve">Policy making </w:t>
            </w:r>
            <w:sdt>
              <w:sdtPr>
                <w:rPr>
                  <w:rFonts w:ascii="Arial" w:hAnsi="Arial" w:cs="Arial"/>
                  <w:sz w:val="20"/>
                  <w:szCs w:val="20"/>
                  <w:lang w:val="en-US"/>
                </w:rPr>
                <w:alias w:val="To edit, see citavi.com/edit"/>
                <w:tag w:val="CitaviPlaceholder#1dad0c1d-fac4-408d-9004-28bcd6638395"/>
                <w:id w:val="1009642099"/>
                <w:placeholder>
                  <w:docPart w:val="34949393BCA94F0BAF6048C35144E44F"/>
                </w:placeholder>
              </w:sdtPr>
              <w:sdtContent>
                <w:r w:rsidRPr="00662A94">
                  <w:rPr>
                    <w:rFonts w:ascii="Arial" w:hAnsi="Arial" w:cs="Arial"/>
                    <w:sz w:val="20"/>
                    <w:szCs w:val="20"/>
                    <w:lang w:val="en-US"/>
                  </w:rPr>
                  <w:fldChar w:fldCharType="begin"/>
                </w:r>
                <w:r w:rsidR="00A226AE">
                  <w:rPr>
                    <w:rFonts w:ascii="Arial" w:hAnsi="Arial" w:cs="Arial"/>
                    <w:sz w:val="20"/>
                    <w:szCs w:val="20"/>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k1ZTk0MDU2LTM4ZjItNDEyNy1hY2U1LTYxM2NmYmQyMjkzYiIsIlJhbmdlTGVuZ3RoIjo0LCJSZWZlcmVuY2VJZCI6IjhmOWEyNGNhLTA2YjEtNGQ5YS1iMjU2LTM5OTVlY2Q3YTJlZ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}</w:instrText>
                </w:r>
                <w:r w:rsidRPr="00662A94">
                  <w:rPr>
                    <w:rFonts w:ascii="Arial" w:hAnsi="Arial" w:cs="Arial"/>
                    <w:sz w:val="20"/>
                    <w:szCs w:val="20"/>
                    <w:lang w:val="en-US"/>
                  </w:rPr>
                  <w:fldChar w:fldCharType="separate"/>
                </w:r>
                <w:r w:rsidR="007604FA">
                  <w:rPr>
                    <w:rFonts w:ascii="Arial" w:hAnsi="Arial" w:cs="Arial"/>
                    <w:sz w:val="20"/>
                    <w:szCs w:val="20"/>
                    <w:lang w:val="en-US"/>
                  </w:rPr>
                  <w:t>(50)</w:t>
                </w:r>
                <w:r w:rsidRPr="00662A94">
                  <w:rPr>
                    <w:rFonts w:ascii="Arial" w:hAnsi="Arial" w:cs="Arial"/>
                    <w:sz w:val="20"/>
                    <w:szCs w:val="20"/>
                    <w:lang w:val="en-US"/>
                  </w:rPr>
                  <w:fldChar w:fldCharType="end"/>
                </w:r>
              </w:sdtContent>
            </w:sdt>
          </w:p>
          <w:p w14:paraId="14AD4600" w14:textId="566A27D7" w:rsidR="00EF0F7C" w:rsidRPr="00662A94" w:rsidRDefault="009556C1" w:rsidP="00E57015">
            <w:pPr>
              <w:pStyle w:val="Listenabsatz"/>
              <w:numPr>
                <w:ilvl w:val="0"/>
                <w:numId w:val="15"/>
              </w:numPr>
              <w:spacing w:before="60" w:after="60"/>
              <w:ind w:left="283"/>
              <w:rPr>
                <w:rFonts w:ascii="Arial" w:hAnsi="Arial" w:cs="Arial"/>
                <w:sz w:val="20"/>
                <w:szCs w:val="20"/>
                <w:lang w:val="en-US"/>
              </w:rPr>
            </w:pPr>
            <w:r w:rsidRPr="00662A94">
              <w:rPr>
                <w:rFonts w:ascii="Arial" w:hAnsi="Arial" w:cs="Arial"/>
                <w:sz w:val="20"/>
                <w:szCs w:val="20"/>
                <w:lang w:val="en-US"/>
              </w:rPr>
              <w:t xml:space="preserve">Youth, elders, women </w:t>
            </w:r>
            <w:sdt>
              <w:sdtPr>
                <w:rPr>
                  <w:rFonts w:ascii="Arial" w:hAnsi="Arial" w:cs="Arial"/>
                  <w:sz w:val="20"/>
                  <w:szCs w:val="20"/>
                  <w:lang w:val="en-US"/>
                </w:rPr>
                <w:alias w:val="To edit, see citavi.com/edit"/>
                <w:tag w:val="CitaviPlaceholder#345813ce-21db-4957-9fea-86244576a758"/>
                <w:id w:val="-282737056"/>
                <w:placeholder>
                  <w:docPart w:val="34949393BCA94F0BAF6048C35144E44F"/>
                </w:placeholder>
              </w:sdtPr>
              <w:sdtContent>
                <w:r w:rsidRPr="00662A94">
                  <w:rPr>
                    <w:rFonts w:ascii="Arial" w:hAnsi="Arial" w:cs="Arial"/>
                    <w:sz w:val="20"/>
                    <w:szCs w:val="20"/>
                    <w:lang w:val="en-US"/>
                  </w:rPr>
                  <w:fldChar w:fldCharType="begin"/>
                </w:r>
                <w:r w:rsidR="007604FA">
                  <w:rPr>
                    <w:rFonts w:ascii="Arial" w:hAnsi="Arial" w:cs="Arial"/>
                    <w:sz w:val="20"/>
                    <w:szCs w:val="20"/>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NlMTRmYmIzLWUxOWMtNGRkZi04MzA1LTEyNjVjYjBhZWZmYyIsIlJhbmdlTGVuZ3RoIjo0LCJSZWZlcmVuY2VJZCI6Ijc1MjM0NDdjLTBiZjQtNDNkZS1iNzViLTc5MTg0MjZjMmJiM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}</w:instrText>
                </w:r>
                <w:r w:rsidRPr="00662A94">
                  <w:rPr>
                    <w:rFonts w:ascii="Arial" w:hAnsi="Arial" w:cs="Arial"/>
                    <w:sz w:val="20"/>
                    <w:szCs w:val="20"/>
                    <w:lang w:val="en-US"/>
                  </w:rPr>
                  <w:fldChar w:fldCharType="separate"/>
                </w:r>
                <w:r w:rsidR="007604FA">
                  <w:rPr>
                    <w:rFonts w:ascii="Arial" w:hAnsi="Arial" w:cs="Arial"/>
                    <w:sz w:val="20"/>
                    <w:szCs w:val="20"/>
                    <w:lang w:val="en-US"/>
                  </w:rPr>
                  <w:t>(53)</w:t>
                </w:r>
                <w:r w:rsidRPr="00662A94">
                  <w:rPr>
                    <w:rFonts w:ascii="Arial" w:hAnsi="Arial" w:cs="Arial"/>
                    <w:sz w:val="20"/>
                    <w:szCs w:val="20"/>
                    <w:lang w:val="en-US"/>
                  </w:rPr>
                  <w:fldChar w:fldCharType="end"/>
                </w:r>
              </w:sdtContent>
            </w:sdt>
          </w:p>
          <w:p w14:paraId="56632F30" w14:textId="2FA51B06" w:rsidR="00EF0F7C" w:rsidRPr="00662A94" w:rsidRDefault="009556C1" w:rsidP="00E57015">
            <w:pPr>
              <w:pStyle w:val="Listenabsatz"/>
              <w:numPr>
                <w:ilvl w:val="0"/>
                <w:numId w:val="15"/>
              </w:numPr>
              <w:spacing w:before="60" w:after="60"/>
              <w:ind w:left="283"/>
              <w:rPr>
                <w:rFonts w:ascii="Arial" w:hAnsi="Arial" w:cs="Arial"/>
                <w:sz w:val="20"/>
                <w:szCs w:val="20"/>
                <w:lang w:val="en-US"/>
              </w:rPr>
            </w:pPr>
            <w:r w:rsidRPr="00662A94">
              <w:rPr>
                <w:rFonts w:ascii="Arial" w:hAnsi="Arial" w:cs="Arial"/>
                <w:sz w:val="20"/>
                <w:szCs w:val="20"/>
                <w:lang w:val="en-US"/>
              </w:rPr>
              <w:lastRenderedPageBreak/>
              <w:t xml:space="preserve">Culture and native language </w:t>
            </w:r>
            <w:sdt>
              <w:sdtPr>
                <w:rPr>
                  <w:rFonts w:ascii="Arial" w:hAnsi="Arial" w:cs="Arial"/>
                  <w:sz w:val="20"/>
                  <w:szCs w:val="20"/>
                  <w:lang w:val="en-US"/>
                </w:rPr>
                <w:alias w:val="To edit, see citavi.com/edit"/>
                <w:tag w:val="CitaviPlaceholder#0ebdf39c-5818-4fbb-900a-21c840c64506"/>
                <w:id w:val="538942338"/>
                <w:placeholder>
                  <w:docPart w:val="34949393BCA94F0BAF6048C35144E44F"/>
                </w:placeholder>
              </w:sdtPr>
              <w:sdtContent>
                <w:r w:rsidRPr="00662A94">
                  <w:rPr>
                    <w:rFonts w:ascii="Arial" w:hAnsi="Arial" w:cs="Arial"/>
                    <w:sz w:val="20"/>
                    <w:szCs w:val="20"/>
                    <w:lang w:val="en-US"/>
                  </w:rPr>
                  <w:fldChar w:fldCharType="begin"/>
                </w:r>
                <w:r w:rsidR="007604FA">
                  <w:rPr>
                    <w:rFonts w:ascii="Arial" w:hAnsi="Arial" w:cs="Arial"/>
                    <w:sz w:val="20"/>
                    <w:szCs w:val="20"/>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Q0NDc0NTg2LTA5MDUtNDNjZS04NzQ1LWQ5YWI1ZWJmNjAzNiIsIlJhbmdlTGVuZ3RoIjo0LCJSZWZlcmVuY2VJZCI6Ijc1MjM0NDdjLTBiZjQtNDNkZS1iNzViLTc5MTg0MjZjMmJiM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}</w:instrText>
                </w:r>
                <w:r w:rsidRPr="00662A94">
                  <w:rPr>
                    <w:rFonts w:ascii="Arial" w:hAnsi="Arial" w:cs="Arial"/>
                    <w:sz w:val="20"/>
                    <w:szCs w:val="20"/>
                    <w:lang w:val="en-US"/>
                  </w:rPr>
                  <w:fldChar w:fldCharType="separate"/>
                </w:r>
                <w:r w:rsidR="007604FA">
                  <w:rPr>
                    <w:rFonts w:ascii="Arial" w:hAnsi="Arial" w:cs="Arial"/>
                    <w:sz w:val="20"/>
                    <w:szCs w:val="20"/>
                    <w:lang w:val="en-US"/>
                  </w:rPr>
                  <w:t>(53)</w:t>
                </w:r>
                <w:r w:rsidRPr="00662A94">
                  <w:rPr>
                    <w:rFonts w:ascii="Arial" w:hAnsi="Arial" w:cs="Arial"/>
                    <w:sz w:val="20"/>
                    <w:szCs w:val="20"/>
                    <w:lang w:val="en-US"/>
                  </w:rPr>
                  <w:fldChar w:fldCharType="end"/>
                </w:r>
              </w:sdtContent>
            </w:sdt>
          </w:p>
          <w:p w14:paraId="36161F54" w14:textId="3513D769" w:rsidR="00EF0F7C" w:rsidRPr="00662A94" w:rsidRDefault="009556C1" w:rsidP="00E57015">
            <w:pPr>
              <w:pStyle w:val="Listenabsatz"/>
              <w:numPr>
                <w:ilvl w:val="0"/>
                <w:numId w:val="15"/>
              </w:numPr>
              <w:spacing w:before="60" w:after="60"/>
              <w:ind w:left="283"/>
              <w:rPr>
                <w:rFonts w:ascii="Arial" w:hAnsi="Arial" w:cs="Arial"/>
                <w:sz w:val="20"/>
                <w:szCs w:val="20"/>
                <w:lang w:val="en-US"/>
              </w:rPr>
            </w:pPr>
            <w:r w:rsidRPr="00662A94">
              <w:rPr>
                <w:rFonts w:ascii="Arial" w:hAnsi="Arial" w:cs="Arial"/>
                <w:sz w:val="20"/>
                <w:szCs w:val="20"/>
                <w:lang w:val="en-US"/>
              </w:rPr>
              <w:t xml:space="preserve">Community development </w:t>
            </w:r>
            <w:sdt>
              <w:sdtPr>
                <w:rPr>
                  <w:rFonts w:ascii="Arial" w:hAnsi="Arial" w:cs="Arial"/>
                  <w:sz w:val="20"/>
                  <w:szCs w:val="20"/>
                  <w:lang w:val="en-US"/>
                </w:rPr>
                <w:alias w:val="To edit, see citavi.com/edit"/>
                <w:tag w:val="CitaviPlaceholder#48563c19-9ecf-430e-9419-833e51722961"/>
                <w:id w:val="176238779"/>
                <w:placeholder>
                  <w:docPart w:val="34949393BCA94F0BAF6048C35144E44F"/>
                </w:placeholder>
              </w:sdtPr>
              <w:sdtContent>
                <w:r w:rsidRPr="00662A94">
                  <w:rPr>
                    <w:rFonts w:ascii="Arial" w:hAnsi="Arial" w:cs="Arial"/>
                    <w:sz w:val="20"/>
                    <w:szCs w:val="20"/>
                    <w:lang w:val="en-US"/>
                  </w:rPr>
                  <w:fldChar w:fldCharType="begin"/>
                </w:r>
                <w:r w:rsidR="00790258">
                  <w:rPr>
                    <w:rFonts w:ascii="Arial" w:hAnsi="Arial" w:cs="Arial"/>
                    <w:sz w:val="20"/>
                    <w:szCs w:val="20"/>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FkMDA4OTMyLThlYjktNDVjMC1iMmFmLTQwOTA5ZGI2OTk2ZCIsIlJhbmdlTGVuZ3RoIjozLCJSZWZlcmVuY2VJZCI6ImVjNTdhMTliLWYxMDUtNGFhMi1hNTIwLTQzMGRkMWZkZjVmZ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}</w:instrText>
                </w:r>
                <w:r w:rsidRPr="00662A94">
                  <w:rPr>
                    <w:rFonts w:ascii="Arial" w:hAnsi="Arial" w:cs="Arial"/>
                    <w:sz w:val="20"/>
                    <w:szCs w:val="20"/>
                    <w:lang w:val="en-US"/>
                  </w:rPr>
                  <w:fldChar w:fldCharType="separate"/>
                </w:r>
                <w:r w:rsidR="007604FA">
                  <w:rPr>
                    <w:rFonts w:ascii="Arial" w:hAnsi="Arial" w:cs="Arial"/>
                    <w:sz w:val="20"/>
                    <w:szCs w:val="20"/>
                    <w:lang w:val="en-US"/>
                  </w:rPr>
                  <w:t>(29, 43, 31)</w:t>
                </w:r>
                <w:r w:rsidRPr="00662A94">
                  <w:rPr>
                    <w:rFonts w:ascii="Arial" w:hAnsi="Arial" w:cs="Arial"/>
                    <w:sz w:val="20"/>
                    <w:szCs w:val="20"/>
                    <w:lang w:val="en-US"/>
                  </w:rPr>
                  <w:fldChar w:fldCharType="end"/>
                </w:r>
              </w:sdtContent>
            </w:sdt>
          </w:p>
        </w:tc>
      </w:tr>
      <w:tr w:rsidR="00EF0F7C" w:rsidRPr="00685605" w14:paraId="3A740727" w14:textId="77777777" w:rsidTr="00A0360C">
        <w:tc>
          <w:tcPr>
            <w:tcW w:w="2977" w:type="dxa"/>
          </w:tcPr>
          <w:p w14:paraId="235F8817" w14:textId="77777777" w:rsidR="00EF0F7C" w:rsidRPr="00662A94" w:rsidRDefault="00EF0F7C">
            <w:pPr>
              <w:spacing w:before="60" w:after="60"/>
              <w:rPr>
                <w:sz w:val="20"/>
                <w:szCs w:val="20"/>
                <w:lang w:val="en-US"/>
              </w:rPr>
            </w:pPr>
          </w:p>
        </w:tc>
        <w:tc>
          <w:tcPr>
            <w:tcW w:w="2835" w:type="dxa"/>
          </w:tcPr>
          <w:p w14:paraId="22F4ADD4" w14:textId="635912F5" w:rsidR="00EF0F7C" w:rsidRPr="00662A94" w:rsidRDefault="009556C1">
            <w:pPr>
              <w:spacing w:before="60" w:after="60"/>
              <w:rPr>
                <w:sz w:val="20"/>
                <w:szCs w:val="20"/>
                <w:lang w:val="en-US"/>
              </w:rPr>
            </w:pPr>
            <w:r w:rsidRPr="00662A94">
              <w:rPr>
                <w:sz w:val="20"/>
                <w:szCs w:val="20"/>
                <w:lang w:val="en-US"/>
              </w:rPr>
              <w:t>Shared values and goals</w:t>
            </w:r>
          </w:p>
        </w:tc>
        <w:tc>
          <w:tcPr>
            <w:tcW w:w="8475" w:type="dxa"/>
          </w:tcPr>
          <w:p w14:paraId="1FBD5ED5" w14:textId="7B4FFB82" w:rsidR="00EF0F7C" w:rsidRPr="00662A94" w:rsidRDefault="009556C1" w:rsidP="00E57015">
            <w:pPr>
              <w:pStyle w:val="Listenabsatz"/>
              <w:numPr>
                <w:ilvl w:val="0"/>
                <w:numId w:val="15"/>
              </w:numPr>
              <w:spacing w:before="60" w:after="60"/>
              <w:ind w:left="283"/>
              <w:rPr>
                <w:rFonts w:ascii="Arial" w:hAnsi="Arial" w:cs="Arial"/>
                <w:sz w:val="20"/>
                <w:szCs w:val="20"/>
                <w:lang w:val="en-US"/>
              </w:rPr>
            </w:pPr>
            <w:r w:rsidRPr="00662A94">
              <w:rPr>
                <w:rFonts w:ascii="Arial" w:hAnsi="Arial" w:cs="Arial"/>
                <w:sz w:val="20"/>
                <w:szCs w:val="20"/>
                <w:lang w:val="en-US"/>
              </w:rPr>
              <w:t xml:space="preserve">Community values </w:t>
            </w:r>
            <w:sdt>
              <w:sdtPr>
                <w:rPr>
                  <w:rFonts w:ascii="Arial" w:hAnsi="Arial" w:cs="Arial"/>
                  <w:sz w:val="20"/>
                  <w:szCs w:val="20"/>
                  <w:lang w:val="en-US"/>
                </w:rPr>
                <w:alias w:val="To edit, see citavi.com/edit"/>
                <w:tag w:val="CitaviPlaceholder#52e1088b-3773-48b7-85e4-e851e950b707"/>
                <w:id w:val="-1265368409"/>
                <w:placeholder>
                  <w:docPart w:val="34949393BCA94F0BAF6048C35144E44F"/>
                </w:placeholder>
              </w:sdtPr>
              <w:sdtContent>
                <w:r w:rsidRPr="00662A94">
                  <w:rPr>
                    <w:rFonts w:ascii="Arial" w:hAnsi="Arial" w:cs="Arial"/>
                    <w:sz w:val="20"/>
                    <w:szCs w:val="20"/>
                    <w:lang w:val="en-US"/>
                  </w:rPr>
                  <w:fldChar w:fldCharType="begin"/>
                </w:r>
                <w:r w:rsidR="00F4119E">
                  <w:rPr>
                    <w:rFonts w:ascii="Arial" w:hAnsi="Arial" w:cs="Arial"/>
                    <w:sz w:val="20"/>
                    <w:szCs w:val="20"/>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ljOWUxMzU4LTMyNzEtNDg4Zi04MjZjLWYyYTYzNjc3NmYzNyIsIlJhbmdlTGVuZ3RoIjozLCJSZWZlcmVuY2VJZCI6IjNmZGRlNjQzLThiYmQtNDkzMy04MzRiLTBiYTlhZGFlNDExO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}</w:instrText>
                </w:r>
                <w:r w:rsidRPr="00662A94">
                  <w:rPr>
                    <w:rFonts w:ascii="Arial" w:hAnsi="Arial" w:cs="Arial"/>
                    <w:sz w:val="20"/>
                    <w:szCs w:val="20"/>
                    <w:lang w:val="en-US"/>
                  </w:rPr>
                  <w:fldChar w:fldCharType="separate"/>
                </w:r>
                <w:r w:rsidR="007604FA">
                  <w:rPr>
                    <w:rFonts w:ascii="Arial" w:hAnsi="Arial" w:cs="Arial"/>
                    <w:sz w:val="20"/>
                    <w:szCs w:val="20"/>
                    <w:lang w:val="en-US"/>
                  </w:rPr>
                  <w:t>(32, 58, 27)</w:t>
                </w:r>
                <w:r w:rsidRPr="00662A94">
                  <w:rPr>
                    <w:rFonts w:ascii="Arial" w:hAnsi="Arial" w:cs="Arial"/>
                    <w:sz w:val="20"/>
                    <w:szCs w:val="20"/>
                    <w:lang w:val="en-US"/>
                  </w:rPr>
                  <w:fldChar w:fldCharType="end"/>
                </w:r>
              </w:sdtContent>
            </w:sdt>
          </w:p>
          <w:p w14:paraId="3EEBC96D" w14:textId="1748C78A" w:rsidR="00EF0F7C" w:rsidRPr="00662A94" w:rsidRDefault="009556C1" w:rsidP="00E57015">
            <w:pPr>
              <w:pStyle w:val="Listenabsatz"/>
              <w:numPr>
                <w:ilvl w:val="0"/>
                <w:numId w:val="15"/>
              </w:numPr>
              <w:spacing w:before="60" w:after="60"/>
              <w:ind w:left="283"/>
              <w:rPr>
                <w:rFonts w:ascii="Arial" w:hAnsi="Arial" w:cs="Arial"/>
                <w:sz w:val="20"/>
                <w:szCs w:val="20"/>
                <w:lang w:val="en-US"/>
              </w:rPr>
            </w:pPr>
            <w:r w:rsidRPr="00662A94">
              <w:rPr>
                <w:rFonts w:ascii="Arial" w:hAnsi="Arial" w:cs="Arial"/>
                <w:sz w:val="20"/>
                <w:szCs w:val="20"/>
                <w:lang w:val="en-US"/>
              </w:rPr>
              <w:t xml:space="preserve">Value system </w:t>
            </w:r>
            <w:sdt>
              <w:sdtPr>
                <w:rPr>
                  <w:rFonts w:ascii="Arial" w:hAnsi="Arial" w:cs="Arial"/>
                  <w:sz w:val="20"/>
                  <w:szCs w:val="20"/>
                  <w:lang w:val="en-US"/>
                </w:rPr>
                <w:alias w:val="To edit, see citavi.com/edit"/>
                <w:tag w:val="CitaviPlaceholder#de41cbc5-5800-48cc-837f-6fdeb4dc0fa5"/>
                <w:id w:val="1778055682"/>
                <w:placeholder>
                  <w:docPart w:val="34949393BCA94F0BAF6048C35144E44F"/>
                </w:placeholder>
              </w:sdtPr>
              <w:sdtContent>
                <w:r w:rsidRPr="00662A94">
                  <w:rPr>
                    <w:rFonts w:ascii="Arial" w:hAnsi="Arial" w:cs="Arial"/>
                    <w:sz w:val="20"/>
                    <w:szCs w:val="20"/>
                    <w:lang w:val="en-US"/>
                  </w:rPr>
                  <w:fldChar w:fldCharType="begin"/>
                </w:r>
                <w:r w:rsidR="00790258">
                  <w:rPr>
                    <w:rFonts w:ascii="Arial" w:hAnsi="Arial" w:cs="Arial"/>
                    <w:sz w:val="20"/>
                    <w:szCs w:val="20"/>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Q2ZTRmNzc4LWNmODAtNGVhMi1hNmNhLTRhZWYxMzA2OGEwMSIsIlJhbmdlTGVuZ3RoIjo0LCJSZWZlcmVuY2VJZCI6ImYyZmVkNGUwLWI3YmQtNGQzMC05YmMxLTMzNzRiM2RiNTMwO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}</w:instrText>
                </w:r>
                <w:r w:rsidRPr="00662A94">
                  <w:rPr>
                    <w:rFonts w:ascii="Arial" w:hAnsi="Arial" w:cs="Arial"/>
                    <w:sz w:val="20"/>
                    <w:szCs w:val="20"/>
                    <w:lang w:val="en-US"/>
                  </w:rPr>
                  <w:fldChar w:fldCharType="separate"/>
                </w:r>
                <w:r w:rsidR="007604FA">
                  <w:rPr>
                    <w:rFonts w:ascii="Arial" w:hAnsi="Arial" w:cs="Arial"/>
                    <w:sz w:val="20"/>
                    <w:szCs w:val="20"/>
                    <w:lang w:val="en-US"/>
                  </w:rPr>
                  <w:t>(40)</w:t>
                </w:r>
                <w:r w:rsidRPr="00662A94">
                  <w:rPr>
                    <w:rFonts w:ascii="Arial" w:hAnsi="Arial" w:cs="Arial"/>
                    <w:sz w:val="20"/>
                    <w:szCs w:val="20"/>
                    <w:lang w:val="en-US"/>
                  </w:rPr>
                  <w:fldChar w:fldCharType="end"/>
                </w:r>
              </w:sdtContent>
            </w:sdt>
          </w:p>
          <w:p w14:paraId="769B2F57" w14:textId="1FE4A5A8" w:rsidR="00EF0F7C" w:rsidRPr="00662A94" w:rsidRDefault="009556C1" w:rsidP="00E57015">
            <w:pPr>
              <w:pStyle w:val="Listenabsatz"/>
              <w:numPr>
                <w:ilvl w:val="0"/>
                <w:numId w:val="15"/>
              </w:numPr>
              <w:spacing w:before="60" w:after="60"/>
              <w:ind w:left="283"/>
              <w:rPr>
                <w:rFonts w:ascii="Arial" w:hAnsi="Arial" w:cs="Arial"/>
                <w:sz w:val="20"/>
                <w:szCs w:val="20"/>
                <w:lang w:val="en-US"/>
              </w:rPr>
            </w:pPr>
            <w:r w:rsidRPr="00662A94">
              <w:rPr>
                <w:rFonts w:ascii="Arial" w:hAnsi="Arial" w:cs="Arial"/>
                <w:sz w:val="20"/>
                <w:szCs w:val="20"/>
                <w:lang w:val="en-US"/>
              </w:rPr>
              <w:t xml:space="preserve">Shared vision </w:t>
            </w:r>
            <w:sdt>
              <w:sdtPr>
                <w:rPr>
                  <w:rFonts w:ascii="Arial" w:hAnsi="Arial" w:cs="Arial"/>
                  <w:sz w:val="20"/>
                  <w:szCs w:val="20"/>
                  <w:lang w:val="en-US"/>
                </w:rPr>
                <w:alias w:val="To edit, see citavi.com/edit"/>
                <w:tag w:val="CitaviPlaceholder#3ea44adc-09f4-454c-9734-4531075262da"/>
                <w:id w:val="208234613"/>
                <w:placeholder>
                  <w:docPart w:val="34949393BCA94F0BAF6048C35144E44F"/>
                </w:placeholder>
              </w:sdtPr>
              <w:sdtContent>
                <w:r w:rsidRPr="00662A94">
                  <w:rPr>
                    <w:rFonts w:ascii="Arial" w:hAnsi="Arial" w:cs="Arial"/>
                    <w:sz w:val="20"/>
                    <w:szCs w:val="20"/>
                    <w:lang w:val="en-US"/>
                  </w:rPr>
                  <w:fldChar w:fldCharType="begin"/>
                </w:r>
                <w:r w:rsidR="00F4119E">
                  <w:rPr>
                    <w:rFonts w:ascii="Arial" w:hAnsi="Arial" w:cs="Arial"/>
                    <w:sz w:val="20"/>
                    <w:szCs w:val="20"/>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EwMTkzMTMxLTVhNmItNDBkOS1iMTI2LTRkMDg0ODJhMGE4OSIsIlJhbmdlTGVuZ3RoIjozLCJSZWZlcmVuY2VJZCI6ImI4MzgwMjE5LWJjODctNDNiNi1hMDMwLWRmMjc5ODJiOWQ1O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}</w:instrText>
                </w:r>
                <w:r w:rsidRPr="00662A94">
                  <w:rPr>
                    <w:rFonts w:ascii="Arial" w:hAnsi="Arial" w:cs="Arial"/>
                    <w:sz w:val="20"/>
                    <w:szCs w:val="20"/>
                    <w:lang w:val="en-US"/>
                  </w:rPr>
                  <w:fldChar w:fldCharType="separate"/>
                </w:r>
                <w:r w:rsidR="007604FA">
                  <w:rPr>
                    <w:rFonts w:ascii="Arial" w:hAnsi="Arial" w:cs="Arial"/>
                    <w:sz w:val="20"/>
                    <w:szCs w:val="20"/>
                    <w:lang w:val="en-US"/>
                  </w:rPr>
                  <w:t>(23, 52, 56)</w:t>
                </w:r>
                <w:r w:rsidRPr="00662A94">
                  <w:rPr>
                    <w:rFonts w:ascii="Arial" w:hAnsi="Arial" w:cs="Arial"/>
                    <w:sz w:val="20"/>
                    <w:szCs w:val="20"/>
                    <w:lang w:val="en-US"/>
                  </w:rPr>
                  <w:fldChar w:fldCharType="end"/>
                </w:r>
              </w:sdtContent>
            </w:sdt>
          </w:p>
        </w:tc>
      </w:tr>
      <w:tr w:rsidR="00EF0F7C" w:rsidRPr="00B16F9A" w14:paraId="4CD29FD0" w14:textId="77777777" w:rsidTr="00A0360C">
        <w:tc>
          <w:tcPr>
            <w:tcW w:w="2977" w:type="dxa"/>
          </w:tcPr>
          <w:p w14:paraId="10434866" w14:textId="77777777" w:rsidR="00EF0F7C" w:rsidRPr="00662A94" w:rsidRDefault="00EF0F7C">
            <w:pPr>
              <w:spacing w:before="60" w:after="60"/>
              <w:rPr>
                <w:sz w:val="20"/>
                <w:szCs w:val="20"/>
                <w:lang w:val="en-US"/>
              </w:rPr>
            </w:pPr>
          </w:p>
        </w:tc>
        <w:tc>
          <w:tcPr>
            <w:tcW w:w="2835" w:type="dxa"/>
          </w:tcPr>
          <w:p w14:paraId="003D33BF" w14:textId="77777777" w:rsidR="00EF0F7C" w:rsidRPr="00662A94" w:rsidRDefault="009556C1">
            <w:pPr>
              <w:spacing w:before="60" w:after="60"/>
              <w:rPr>
                <w:sz w:val="20"/>
                <w:szCs w:val="20"/>
                <w:lang w:val="en-US"/>
              </w:rPr>
            </w:pPr>
            <w:r w:rsidRPr="00662A94">
              <w:rPr>
                <w:sz w:val="20"/>
                <w:szCs w:val="20"/>
                <w:lang w:val="en-US"/>
              </w:rPr>
              <w:t>Sustainability</w:t>
            </w:r>
          </w:p>
        </w:tc>
        <w:tc>
          <w:tcPr>
            <w:tcW w:w="8475" w:type="dxa"/>
          </w:tcPr>
          <w:p w14:paraId="46F6CCD3" w14:textId="394B0AD4" w:rsidR="00EF0F7C" w:rsidRPr="00662A94" w:rsidRDefault="009556C1" w:rsidP="00E57015">
            <w:pPr>
              <w:pStyle w:val="Listenabsatz"/>
              <w:numPr>
                <w:ilvl w:val="0"/>
                <w:numId w:val="15"/>
              </w:numPr>
              <w:spacing w:before="60" w:after="60"/>
              <w:ind w:left="283"/>
              <w:rPr>
                <w:rFonts w:ascii="Arial" w:hAnsi="Arial" w:cs="Arial"/>
                <w:sz w:val="20"/>
                <w:szCs w:val="20"/>
                <w:lang w:val="en-US"/>
              </w:rPr>
            </w:pPr>
            <w:r w:rsidRPr="00662A94">
              <w:rPr>
                <w:rFonts w:ascii="Arial" w:hAnsi="Arial" w:cs="Arial"/>
                <w:sz w:val="20"/>
                <w:szCs w:val="20"/>
                <w:lang w:val="en-US"/>
              </w:rPr>
              <w:t xml:space="preserve">Sustainability </w:t>
            </w:r>
            <w:sdt>
              <w:sdtPr>
                <w:rPr>
                  <w:rFonts w:ascii="Arial" w:hAnsi="Arial" w:cs="Arial"/>
                  <w:sz w:val="20"/>
                  <w:szCs w:val="20"/>
                  <w:lang w:val="en-US"/>
                </w:rPr>
                <w:alias w:val="To edit, see citavi.com/edit"/>
                <w:tag w:val="CitaviPlaceholder#cc3058f3-e035-4ae8-9283-dda50e41bf11"/>
                <w:id w:val="1713314594"/>
                <w:placeholder>
                  <w:docPart w:val="34949393BCA94F0BAF6048C35144E44F"/>
                </w:placeholder>
              </w:sdtPr>
              <w:sdtContent>
                <w:r w:rsidRPr="00662A94">
                  <w:rPr>
                    <w:rFonts w:ascii="Arial" w:hAnsi="Arial" w:cs="Arial"/>
                    <w:sz w:val="20"/>
                    <w:szCs w:val="20"/>
                    <w:lang w:val="en-US"/>
                  </w:rPr>
                  <w:fldChar w:fldCharType="begin"/>
                </w:r>
                <w:r w:rsidR="00A226AE">
                  <w:rPr>
                    <w:rFonts w:ascii="Arial" w:hAnsi="Arial" w:cs="Arial"/>
                    <w:sz w:val="20"/>
                    <w:szCs w:val="20"/>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AxN2I3NWI3LWQxYjMtNDNkZi1hZWE4LWE2NTA4NmQ4YmRmMiIsIlJhbmdlTGVuZ3RoIjozLCJSZWZlcmVuY2VJZCI6ImQ4MjBjMTBhLTQ5ODUtNDEyYy05ZTUyLTYwMzRlYjg0MDdhM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}</w:instrText>
                </w:r>
                <w:r w:rsidRPr="00662A94">
                  <w:rPr>
                    <w:rFonts w:ascii="Arial" w:hAnsi="Arial" w:cs="Arial"/>
                    <w:sz w:val="20"/>
                    <w:szCs w:val="20"/>
                    <w:lang w:val="en-US"/>
                  </w:rPr>
                  <w:fldChar w:fldCharType="separate"/>
                </w:r>
                <w:r w:rsidR="007604FA">
                  <w:rPr>
                    <w:rFonts w:ascii="Arial" w:hAnsi="Arial" w:cs="Arial"/>
                    <w:sz w:val="20"/>
                    <w:szCs w:val="20"/>
                    <w:lang w:val="en-US"/>
                  </w:rPr>
                  <w:t>(39, 48, 29)</w:t>
                </w:r>
                <w:r w:rsidRPr="00662A94">
                  <w:rPr>
                    <w:rFonts w:ascii="Arial" w:hAnsi="Arial" w:cs="Arial"/>
                    <w:sz w:val="20"/>
                    <w:szCs w:val="20"/>
                    <w:lang w:val="en-US"/>
                  </w:rPr>
                  <w:fldChar w:fldCharType="end"/>
                </w:r>
              </w:sdtContent>
            </w:sdt>
          </w:p>
          <w:p w14:paraId="051C9B77" w14:textId="28D4C939" w:rsidR="00EF0F7C" w:rsidRPr="00662A94" w:rsidRDefault="009556C1" w:rsidP="00E57015">
            <w:pPr>
              <w:pStyle w:val="Listenabsatz"/>
              <w:numPr>
                <w:ilvl w:val="0"/>
                <w:numId w:val="15"/>
              </w:numPr>
              <w:spacing w:before="60" w:after="60"/>
              <w:ind w:left="283"/>
              <w:rPr>
                <w:rFonts w:ascii="Arial" w:hAnsi="Arial" w:cs="Arial"/>
                <w:sz w:val="20"/>
                <w:szCs w:val="20"/>
                <w:lang w:val="en-US"/>
              </w:rPr>
            </w:pPr>
            <w:r w:rsidRPr="00662A94">
              <w:rPr>
                <w:rFonts w:ascii="Arial" w:hAnsi="Arial" w:cs="Arial"/>
                <w:sz w:val="20"/>
                <w:szCs w:val="20"/>
                <w:lang w:val="en-US"/>
              </w:rPr>
              <w:t xml:space="preserve">Personnel sustainability </w:t>
            </w:r>
            <w:sdt>
              <w:sdtPr>
                <w:rPr>
                  <w:rFonts w:ascii="Arial" w:hAnsi="Arial" w:cs="Arial"/>
                  <w:sz w:val="20"/>
                  <w:szCs w:val="20"/>
                  <w:lang w:val="en-US"/>
                </w:rPr>
                <w:alias w:val="To edit, see citavi.com/edit"/>
                <w:tag w:val="CitaviPlaceholder#a9030cb1-b1ad-4bea-896d-eacf334a6d24"/>
                <w:id w:val="-140420528"/>
                <w:placeholder>
                  <w:docPart w:val="34949393BCA94F0BAF6048C35144E44F"/>
                </w:placeholder>
              </w:sdtPr>
              <w:sdtContent>
                <w:r w:rsidRPr="00662A94">
                  <w:rPr>
                    <w:rFonts w:ascii="Arial" w:hAnsi="Arial" w:cs="Arial"/>
                    <w:sz w:val="20"/>
                    <w:szCs w:val="20"/>
                    <w:lang w:val="en-US"/>
                  </w:rPr>
                  <w:fldChar w:fldCharType="begin"/>
                </w:r>
                <w:r w:rsidR="00B16F9A">
                  <w:rPr>
                    <w:rFonts w:ascii="Arial" w:hAnsi="Arial" w:cs="Arial"/>
                    <w:sz w:val="20"/>
                    <w:szCs w:val="20"/>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liMTZkMDIyLTUxNjYtNDFiMi04ZmE3LTk1ZDVjODY3ZjM2YiIsIlJhbmdlTGVuZ3RoIjozLCJSZWZlcmVuY2VJZCI6Ijg1YzQ5NzQwLTRkZjgtNGNmNi05ZDk1LWI5NjE4YTVhMjhjZ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}</w:instrText>
                </w:r>
                <w:r w:rsidRPr="00662A94">
                  <w:rPr>
                    <w:rFonts w:ascii="Arial" w:hAnsi="Arial" w:cs="Arial"/>
                    <w:sz w:val="20"/>
                    <w:szCs w:val="20"/>
                    <w:lang w:val="en-US"/>
                  </w:rPr>
                  <w:fldChar w:fldCharType="separate"/>
                </w:r>
                <w:r w:rsidR="007604FA">
                  <w:rPr>
                    <w:rFonts w:ascii="Arial" w:hAnsi="Arial" w:cs="Arial"/>
                    <w:sz w:val="20"/>
                    <w:szCs w:val="20"/>
                    <w:lang w:val="en-US"/>
                  </w:rPr>
                  <w:t>(3)</w:t>
                </w:r>
                <w:r w:rsidRPr="00662A94">
                  <w:rPr>
                    <w:rFonts w:ascii="Arial" w:hAnsi="Arial" w:cs="Arial"/>
                    <w:sz w:val="20"/>
                    <w:szCs w:val="20"/>
                    <w:lang w:val="en-US"/>
                  </w:rPr>
                  <w:fldChar w:fldCharType="end"/>
                </w:r>
              </w:sdtContent>
            </w:sdt>
          </w:p>
          <w:p w14:paraId="3584D9CE" w14:textId="12D45B23" w:rsidR="00EF0F7C" w:rsidRPr="00662A94" w:rsidRDefault="009556C1" w:rsidP="00E57015">
            <w:pPr>
              <w:pStyle w:val="Listenabsatz"/>
              <w:numPr>
                <w:ilvl w:val="0"/>
                <w:numId w:val="15"/>
              </w:numPr>
              <w:spacing w:before="60" w:after="60"/>
              <w:ind w:left="283"/>
              <w:rPr>
                <w:rFonts w:ascii="Arial" w:hAnsi="Arial" w:cs="Arial"/>
                <w:sz w:val="20"/>
                <w:szCs w:val="20"/>
              </w:rPr>
            </w:pPr>
            <w:r w:rsidRPr="00662A94">
              <w:rPr>
                <w:rFonts w:ascii="Arial" w:hAnsi="Arial" w:cs="Arial"/>
                <w:sz w:val="20"/>
                <w:szCs w:val="20"/>
                <w:lang w:val="en-US"/>
              </w:rPr>
              <w:t xml:space="preserve">Continuing activities </w:t>
            </w:r>
            <w:sdt>
              <w:sdtPr>
                <w:rPr>
                  <w:rFonts w:ascii="Arial" w:hAnsi="Arial" w:cs="Arial"/>
                  <w:sz w:val="20"/>
                  <w:szCs w:val="20"/>
                  <w:lang w:val="en-US"/>
                </w:rPr>
                <w:alias w:val="To edit, see citavi.com/edit"/>
                <w:tag w:val="CitaviPlaceholder#1c8cdf1a-4fd4-4de3-bbbf-1b76f5cafa05"/>
                <w:id w:val="-1020082128"/>
                <w:placeholder>
                  <w:docPart w:val="1BA8C0FDB1334BEA95BB2CC745FFEC61"/>
                </w:placeholder>
              </w:sdtPr>
              <w:sdtContent>
                <w:r w:rsidRPr="00662A94">
                  <w:rPr>
                    <w:rFonts w:ascii="Arial" w:hAnsi="Arial" w:cs="Arial"/>
                    <w:sz w:val="20"/>
                    <w:szCs w:val="20"/>
                    <w:lang w:val="en-US"/>
                  </w:rPr>
                  <w:fldChar w:fldCharType="begin"/>
                </w:r>
                <w:r w:rsidR="00A226AE">
                  <w:rPr>
                    <w:rFonts w:ascii="Arial" w:hAnsi="Arial" w:cs="Arial"/>
                    <w:sz w:val="20"/>
                    <w:szCs w:val="20"/>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IxZjdlMDNiLWJjMmMtNDFiNi04Y2ZkLTUzNDY3MjExMjNkOCIsIlJhbmdlTGVuZ3RoIjo0LCJSZWZlcmVuY2VJZCI6ImE4YjA1NDdmLWRiZDgtNGM1OS05ZmMwLTZlMzFhYzY1ZjIwZ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}</w:instrText>
                </w:r>
                <w:r w:rsidRPr="00662A94">
                  <w:rPr>
                    <w:rFonts w:ascii="Arial" w:hAnsi="Arial" w:cs="Arial"/>
                    <w:sz w:val="20"/>
                    <w:szCs w:val="20"/>
                    <w:lang w:val="en-US"/>
                  </w:rPr>
                  <w:fldChar w:fldCharType="separate"/>
                </w:r>
                <w:r w:rsidR="007604FA">
                  <w:rPr>
                    <w:rFonts w:ascii="Arial" w:hAnsi="Arial" w:cs="Arial"/>
                    <w:sz w:val="20"/>
                    <w:szCs w:val="20"/>
                    <w:lang w:val="en-US"/>
                  </w:rPr>
                  <w:t>(51)</w:t>
                </w:r>
                <w:r w:rsidRPr="00662A94">
                  <w:rPr>
                    <w:rFonts w:ascii="Arial" w:hAnsi="Arial" w:cs="Arial"/>
                    <w:sz w:val="20"/>
                    <w:szCs w:val="20"/>
                    <w:lang w:val="en-US"/>
                  </w:rPr>
                  <w:fldChar w:fldCharType="end"/>
                </w:r>
              </w:sdtContent>
            </w:sdt>
          </w:p>
          <w:p w14:paraId="77211FEC" w14:textId="275E5794" w:rsidR="006A4FA0" w:rsidRPr="00A0360C" w:rsidRDefault="009556C1" w:rsidP="00A0360C">
            <w:pPr>
              <w:pStyle w:val="Listenabsatz"/>
              <w:numPr>
                <w:ilvl w:val="0"/>
                <w:numId w:val="15"/>
              </w:numPr>
              <w:spacing w:before="60" w:after="60"/>
              <w:ind w:left="283"/>
              <w:rPr>
                <w:rFonts w:ascii="Arial" w:hAnsi="Arial" w:cs="Arial"/>
                <w:sz w:val="20"/>
                <w:szCs w:val="20"/>
                <w:lang w:val="en-US"/>
              </w:rPr>
            </w:pPr>
            <w:r w:rsidRPr="00662A94">
              <w:rPr>
                <w:rFonts w:ascii="Arial" w:hAnsi="Arial" w:cs="Arial"/>
                <w:sz w:val="20"/>
                <w:szCs w:val="20"/>
              </w:rPr>
              <w:t xml:space="preserve">Continuing the process </w:t>
            </w:r>
            <w:sdt>
              <w:sdtPr>
                <w:rPr>
                  <w:rFonts w:ascii="Arial" w:hAnsi="Arial" w:cs="Arial"/>
                  <w:sz w:val="20"/>
                  <w:szCs w:val="20"/>
                  <w:lang w:val="en-US"/>
                </w:rPr>
                <w:alias w:val="To edit, see citavi.com/edit"/>
                <w:tag w:val="CitaviPlaceholder#f77a1d30-725d-4154-975b-2203a074d877"/>
                <w:id w:val="1104693295"/>
                <w:placeholder>
                  <w:docPart w:val="00C3F80A1CAC4B7E818E80687BB9FDBC"/>
                </w:placeholder>
              </w:sdtPr>
              <w:sdtContent>
                <w:r w:rsidRPr="00662A94">
                  <w:rPr>
                    <w:rFonts w:ascii="Arial" w:hAnsi="Arial" w:cs="Arial"/>
                    <w:sz w:val="20"/>
                    <w:szCs w:val="20"/>
                    <w:lang w:val="en-US"/>
                  </w:rPr>
                  <w:fldChar w:fldCharType="begin"/>
                </w:r>
                <w:r w:rsidR="00790258">
                  <w:rPr>
                    <w:rFonts w:ascii="Arial" w:hAnsi="Arial" w:cs="Arial"/>
                    <w:sz w:val="20"/>
                    <w:szCs w:val="20"/>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liMTZkMDIyLTUxNjYtNDFiMi04ZmE3LTk1ZDVjODY3ZjM2YiIsIlJhbmdlTGVuZ3RoIjoyLCJSZWZlcmVuY2VJZCI6Ijg1YzQ5NzQwLTRkZjgtNGNmNi05ZDk1LWI5NjE4YTVhMjhjZ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}</w:instrText>
                </w:r>
                <w:r w:rsidRPr="00662A94">
                  <w:rPr>
                    <w:rFonts w:ascii="Arial" w:hAnsi="Arial" w:cs="Arial"/>
                    <w:sz w:val="20"/>
                    <w:szCs w:val="20"/>
                    <w:lang w:val="en-US"/>
                  </w:rPr>
                  <w:fldChar w:fldCharType="separate"/>
                </w:r>
                <w:r w:rsidR="007604FA">
                  <w:rPr>
                    <w:rFonts w:ascii="Arial" w:hAnsi="Arial" w:cs="Arial"/>
                    <w:sz w:val="20"/>
                    <w:szCs w:val="20"/>
                    <w:lang w:val="en-US"/>
                  </w:rPr>
                  <w:t>(3, 39)</w:t>
                </w:r>
                <w:r w:rsidRPr="00662A94">
                  <w:rPr>
                    <w:rFonts w:ascii="Arial" w:hAnsi="Arial" w:cs="Arial"/>
                    <w:sz w:val="20"/>
                    <w:szCs w:val="20"/>
                    <w:lang w:val="en-US"/>
                  </w:rPr>
                  <w:fldChar w:fldCharType="end"/>
                </w:r>
              </w:sdtContent>
            </w:sdt>
          </w:p>
        </w:tc>
      </w:tr>
    </w:tbl>
    <w:p w14:paraId="7D0A8FF1" w14:textId="5ECF4417" w:rsidR="00A0360C" w:rsidRDefault="00A0360C">
      <w:pPr>
        <w:spacing w:before="0" w:after="160"/>
        <w:rPr>
          <w:rFonts w:eastAsiaTheme="majorEastAsia"/>
          <w:b/>
          <w:color w:val="000000" w:themeColor="text1"/>
          <w:sz w:val="24"/>
          <w:szCs w:val="24"/>
          <w:lang w:val="en-US"/>
        </w:rPr>
      </w:pPr>
    </w:p>
    <w:p w14:paraId="19BB7073" w14:textId="77777777" w:rsidR="006E3EC1" w:rsidRDefault="006E3EC1">
      <w:pPr>
        <w:spacing w:before="0" w:after="160"/>
        <w:rPr>
          <w:rFonts w:eastAsiaTheme="majorEastAsia"/>
          <w:b/>
          <w:color w:val="000000" w:themeColor="text1"/>
          <w:sz w:val="24"/>
          <w:szCs w:val="24"/>
          <w:lang w:val="en-US"/>
        </w:rPr>
        <w:sectPr w:rsidR="006E3EC1" w:rsidSect="0062128A">
          <w:headerReference w:type="default" r:id="rId8"/>
          <w:pgSz w:w="16838" w:h="11906" w:orient="landscape"/>
          <w:pgMar w:top="1134" w:right="1418" w:bottom="1134" w:left="1134" w:header="709" w:footer="709" w:gutter="0"/>
          <w:cols w:space="708"/>
          <w:docGrid w:linePitch="360"/>
        </w:sectPr>
      </w:pPr>
    </w:p>
    <w:p w14:paraId="5074164C" w14:textId="7B9EE01D" w:rsidR="00A0360C" w:rsidRPr="006E3EC1" w:rsidRDefault="006E3EC1">
      <w:pPr>
        <w:spacing w:before="0" w:after="160"/>
        <w:rPr>
          <w:rFonts w:eastAsiaTheme="majorEastAsia"/>
          <w:color w:val="000000" w:themeColor="text1"/>
          <w:szCs w:val="24"/>
          <w:lang w:val="en-US"/>
        </w:rPr>
      </w:pPr>
      <w:r w:rsidRPr="006E3EC1">
        <w:rPr>
          <w:rFonts w:eastAsiaTheme="majorEastAsia"/>
          <w:b/>
          <w:color w:val="000000" w:themeColor="text1"/>
          <w:szCs w:val="24"/>
          <w:lang w:val="en-US"/>
        </w:rPr>
        <w:lastRenderedPageBreak/>
        <w:t xml:space="preserve">Supplementary </w:t>
      </w:r>
      <w:r>
        <w:rPr>
          <w:rFonts w:eastAsiaTheme="majorEastAsia"/>
          <w:b/>
          <w:color w:val="000000" w:themeColor="text1"/>
          <w:szCs w:val="24"/>
          <w:lang w:val="en-US"/>
        </w:rPr>
        <w:t>f</w:t>
      </w:r>
      <w:r w:rsidRPr="006E3EC1">
        <w:rPr>
          <w:rFonts w:eastAsiaTheme="majorEastAsia"/>
          <w:b/>
          <w:color w:val="000000" w:themeColor="text1"/>
          <w:szCs w:val="24"/>
          <w:lang w:val="en-US"/>
        </w:rPr>
        <w:t xml:space="preserve">igure 1 </w:t>
      </w:r>
      <w:r w:rsidRPr="006E3EC1">
        <w:rPr>
          <w:rFonts w:eastAsiaTheme="majorEastAsia"/>
          <w:color w:val="000000" w:themeColor="text1"/>
          <w:szCs w:val="24"/>
          <w:lang w:val="en-US"/>
        </w:rPr>
        <w:t>Adherence to quality criteria of included studies (n = 38)</w:t>
      </w:r>
    </w:p>
    <w:p w14:paraId="2356653D" w14:textId="256E62C7" w:rsidR="00A0360C" w:rsidRDefault="006E3EC1">
      <w:pPr>
        <w:spacing w:before="0" w:after="160"/>
        <w:rPr>
          <w:rFonts w:eastAsiaTheme="majorEastAsia"/>
          <w:b/>
          <w:color w:val="000000" w:themeColor="text1"/>
          <w:sz w:val="24"/>
          <w:szCs w:val="24"/>
          <w:lang w:val="en-US"/>
        </w:rPr>
      </w:pPr>
      <w:r>
        <w:rPr>
          <w:noProof/>
          <w:lang w:eastAsia="de-DE"/>
        </w:rPr>
        <w:drawing>
          <wp:inline distT="0" distB="0" distL="0" distR="0" wp14:anchorId="16D031D4" wp14:editId="4C145B12">
            <wp:extent cx="5760720" cy="3878546"/>
            <wp:effectExtent l="19050" t="19050" r="11430" b="27305"/>
            <wp:docPr id="6" name="Grafik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pic:cNvPicPr>
                  </pic:nvPicPr>
                  <pic:blipFill>
                    <a:blip r:embed="rId9"/>
                    <a:stretch/>
                  </pic:blipFill>
                  <pic:spPr bwMode="auto">
                    <a:xfrm>
                      <a:off x="0" y="0"/>
                      <a:ext cx="5760720" cy="3878546"/>
                    </a:xfrm>
                    <a:prstGeom prst="rect">
                      <a:avLst/>
                    </a:prstGeom>
                    <a:noFill/>
                    <a:ln w="6350">
                      <a:solidFill>
                        <a:schemeClr val="tx1"/>
                      </a:solidFill>
                    </a:ln>
                  </pic:spPr>
                </pic:pic>
              </a:graphicData>
            </a:graphic>
          </wp:inline>
        </w:drawing>
      </w:r>
    </w:p>
    <w:p w14:paraId="046F84D6" w14:textId="7485C27C" w:rsidR="00A0360C" w:rsidRDefault="00A0360C">
      <w:pPr>
        <w:spacing w:before="0" w:after="160"/>
        <w:rPr>
          <w:rFonts w:eastAsiaTheme="majorEastAsia"/>
          <w:b/>
          <w:color w:val="000000" w:themeColor="text1"/>
          <w:sz w:val="24"/>
          <w:szCs w:val="24"/>
          <w:lang w:val="en-US"/>
        </w:rPr>
      </w:pPr>
    </w:p>
    <w:p w14:paraId="4A830B5A" w14:textId="0125D358" w:rsidR="00A0360C" w:rsidRDefault="00A0360C">
      <w:pPr>
        <w:spacing w:before="0" w:after="160"/>
        <w:rPr>
          <w:rFonts w:eastAsiaTheme="majorEastAsia"/>
          <w:b/>
          <w:color w:val="000000" w:themeColor="text1"/>
          <w:sz w:val="24"/>
          <w:szCs w:val="24"/>
          <w:lang w:val="en-US"/>
        </w:rPr>
      </w:pPr>
    </w:p>
    <w:p w14:paraId="23298520" w14:textId="056EB692" w:rsidR="00A0360C" w:rsidRDefault="00A0360C">
      <w:pPr>
        <w:spacing w:before="0" w:after="160"/>
        <w:rPr>
          <w:rFonts w:eastAsiaTheme="majorEastAsia"/>
          <w:b/>
          <w:color w:val="000000" w:themeColor="text1"/>
          <w:sz w:val="24"/>
          <w:szCs w:val="24"/>
          <w:lang w:val="en-US"/>
        </w:rPr>
      </w:pPr>
      <w:r>
        <w:rPr>
          <w:rFonts w:eastAsiaTheme="majorEastAsia"/>
          <w:b/>
          <w:color w:val="000000" w:themeColor="text1"/>
          <w:sz w:val="24"/>
          <w:szCs w:val="24"/>
          <w:lang w:val="en-US"/>
        </w:rPr>
        <w:br w:type="page"/>
      </w:r>
    </w:p>
    <w:sdt>
      <w:sdtPr>
        <w:rPr>
          <w:lang w:val="de-DE"/>
        </w:rPr>
        <w:tag w:val="CitaviBibliography"/>
        <w:id w:val="1209376647"/>
        <w:placeholder>
          <w:docPart w:val="DefaultPlaceholder_-1854013440"/>
        </w:placeholder>
      </w:sdtPr>
      <w:sdtEndPr>
        <w:rPr>
          <w:rFonts w:eastAsiaTheme="minorHAnsi"/>
          <w:b w:val="0"/>
          <w:color w:val="auto"/>
          <w:sz w:val="22"/>
          <w:szCs w:val="22"/>
        </w:rPr>
      </w:sdtEndPr>
      <w:sdtContent>
        <w:p w14:paraId="49647333" w14:textId="203A1BAD" w:rsidR="007604FA" w:rsidRDefault="000D02D2" w:rsidP="007604FA">
          <w:pPr>
            <w:pStyle w:val="CitaviBibliographyHeading"/>
          </w:pPr>
          <w:r>
            <w:fldChar w:fldCharType="begin"/>
          </w:r>
          <w:r>
            <w:instrText>ADDIN CitaviBibliography</w:instrText>
          </w:r>
          <w:r>
            <w:fldChar w:fldCharType="separate"/>
          </w:r>
          <w:r w:rsidR="006E3EC1">
            <w:t>References</w:t>
          </w:r>
        </w:p>
        <w:p w14:paraId="69DE5374" w14:textId="77777777" w:rsidR="007604FA" w:rsidRPr="007604FA" w:rsidRDefault="007604FA" w:rsidP="007604FA">
          <w:pPr>
            <w:pStyle w:val="CitaviBibliographyEntry"/>
            <w:rPr>
              <w:lang w:val="en-US"/>
            </w:rPr>
          </w:pPr>
          <w:r w:rsidRPr="007604FA">
            <w:rPr>
              <w:lang w:val="en-US"/>
            </w:rPr>
            <w:t xml:space="preserve">1. </w:t>
          </w:r>
          <w:bookmarkStart w:id="1" w:name="_CTVL00109fdd4bfe3c84c87b134228cfb9b444a"/>
          <w:r w:rsidRPr="007604FA">
            <w:rPr>
              <w:lang w:val="en-US"/>
            </w:rPr>
            <w:t>Mattesich PW, Monsey BR. Collaboration: What Makes It Work. A Review of Research Literature on Factors Influencing Successful Collaboration. Lafond, St. Paul; 1992.</w:t>
          </w:r>
        </w:p>
        <w:bookmarkEnd w:id="1"/>
        <w:p w14:paraId="64A6B3A0" w14:textId="77777777" w:rsidR="007604FA" w:rsidRPr="007604FA" w:rsidRDefault="007604FA" w:rsidP="007604FA">
          <w:pPr>
            <w:pStyle w:val="CitaviBibliographyEntry"/>
            <w:rPr>
              <w:lang w:val="en-US"/>
            </w:rPr>
          </w:pPr>
          <w:r w:rsidRPr="007604FA">
            <w:rPr>
              <w:lang w:val="en-US"/>
            </w:rPr>
            <w:t xml:space="preserve">2. </w:t>
          </w:r>
          <w:bookmarkStart w:id="2" w:name="_CTVL0012b46f6479beb4494a2f32188a82a6e95"/>
          <w:r w:rsidRPr="007604FA">
            <w:rPr>
              <w:lang w:val="en-US"/>
            </w:rPr>
            <w:t>Chinman M, Imm P, Wandersman A. Getting To Outcomes: Promoting Accountability Through Methods and Tools for Planning, Implementation, and Evaluation.: Rand Corp; 2004. Available from: URL: https://www.rand.org/pubs/technical_reports/TR101.html.</w:t>
          </w:r>
        </w:p>
        <w:bookmarkEnd w:id="2"/>
        <w:p w14:paraId="5CA8AE6B" w14:textId="77777777" w:rsidR="007604FA" w:rsidRPr="007604FA" w:rsidRDefault="007604FA" w:rsidP="007604FA">
          <w:pPr>
            <w:pStyle w:val="CitaviBibliographyEntry"/>
            <w:rPr>
              <w:lang w:val="en-US"/>
            </w:rPr>
          </w:pPr>
          <w:r w:rsidRPr="007604FA">
            <w:rPr>
              <w:lang w:val="en-US"/>
            </w:rPr>
            <w:t xml:space="preserve">3. </w:t>
          </w:r>
          <w:bookmarkStart w:id="3" w:name="_CTVL00185c497404df84cf69d95b9618a5a28cd"/>
          <w:r w:rsidRPr="007604FA">
            <w:rPr>
              <w:lang w:val="en-US"/>
            </w:rPr>
            <w:t>Lempa M, Goodman RM, Rice J, Becker, AB. Development of scales measuring the capacity of community-based initiatives. Health education &amp; behavior 2008; 35(3).</w:t>
          </w:r>
        </w:p>
        <w:bookmarkEnd w:id="3"/>
        <w:p w14:paraId="6C43DD44" w14:textId="77777777" w:rsidR="007604FA" w:rsidRPr="007604FA" w:rsidRDefault="007604FA" w:rsidP="007604FA">
          <w:pPr>
            <w:pStyle w:val="CitaviBibliographyEntry"/>
            <w:rPr>
              <w:lang w:val="en-US"/>
            </w:rPr>
          </w:pPr>
          <w:r w:rsidRPr="007604FA">
            <w:rPr>
              <w:lang w:val="en-US"/>
            </w:rPr>
            <w:t xml:space="preserve">4. </w:t>
          </w:r>
          <w:bookmarkStart w:id="4" w:name="_CTVL0019604cae543c74954ae1a9779e9727316"/>
          <w:r w:rsidRPr="007604FA">
            <w:rPr>
              <w:lang w:val="en-US"/>
            </w:rPr>
            <w:t>Chaskin RJ, Brown P, Venkatesh S, Vidal A. Building Community Capacity. Routledge; 2001.</w:t>
          </w:r>
        </w:p>
        <w:bookmarkEnd w:id="4"/>
        <w:p w14:paraId="4A0CDF81" w14:textId="77777777" w:rsidR="007604FA" w:rsidRPr="007604FA" w:rsidRDefault="007604FA" w:rsidP="007604FA">
          <w:pPr>
            <w:pStyle w:val="CitaviBibliographyEntry"/>
            <w:rPr>
              <w:lang w:val="en-US"/>
            </w:rPr>
          </w:pPr>
          <w:r w:rsidRPr="007604FA">
            <w:rPr>
              <w:lang w:val="en-US"/>
            </w:rPr>
            <w:t xml:space="preserve">5. </w:t>
          </w:r>
          <w:bookmarkStart w:id="5" w:name="_CTVL001caab1884e2a1469490142e02e962ae94"/>
          <w:r w:rsidRPr="007604FA">
            <w:rPr>
              <w:lang w:val="en-US"/>
            </w:rPr>
            <w:t>Sandoval JA, Lucero J, Oetzel J, Avila M, Belone L, Mau M et al. Process and outcome constructs for evaluating community-based participatory research projects: a matrix of existing measures. Health Educ Res 2012; 27(4).</w:t>
          </w:r>
        </w:p>
        <w:bookmarkEnd w:id="5"/>
        <w:p w14:paraId="62D2ECBF" w14:textId="77777777" w:rsidR="007604FA" w:rsidRPr="007604FA" w:rsidRDefault="007604FA" w:rsidP="007604FA">
          <w:pPr>
            <w:pStyle w:val="CitaviBibliographyEntry"/>
            <w:rPr>
              <w:lang w:val="en-US"/>
            </w:rPr>
          </w:pPr>
          <w:r w:rsidRPr="007604FA">
            <w:rPr>
              <w:lang w:val="en-US"/>
            </w:rPr>
            <w:t xml:space="preserve">6. </w:t>
          </w:r>
          <w:bookmarkStart w:id="6" w:name="_CTVL00163550687a6a64dbd901ed4ffe7528148"/>
          <w:r w:rsidRPr="007604FA">
            <w:rPr>
              <w:lang w:val="en-US"/>
            </w:rPr>
            <w:t>Public Health Agency of Canada. Community capacity building tool: A tool for planning, building and reflecting on community capacity in community based health projects: Public Health Agency of Canada; 2013 [cited 2022 Mar 10]. Available from: URL: https://www.canada.ca/en/public-health/corporate/mandate/about-agency/regional-operations/community-capacity-building-tool.html.</w:t>
          </w:r>
        </w:p>
        <w:bookmarkEnd w:id="6"/>
        <w:p w14:paraId="12BF9C92" w14:textId="77777777" w:rsidR="007604FA" w:rsidRPr="007604FA" w:rsidRDefault="007604FA" w:rsidP="007604FA">
          <w:pPr>
            <w:pStyle w:val="CitaviBibliographyEntry"/>
            <w:rPr>
              <w:lang w:val="en-US"/>
            </w:rPr>
          </w:pPr>
          <w:r w:rsidRPr="007604FA">
            <w:rPr>
              <w:lang w:val="en-US"/>
            </w:rPr>
            <w:t xml:space="preserve">7. </w:t>
          </w:r>
          <w:bookmarkStart w:id="7" w:name="_CTVL001a3f22d8674864fd8a27d20c2363dac36"/>
          <w:r w:rsidRPr="007604FA">
            <w:rPr>
              <w:lang w:val="en-US"/>
            </w:rPr>
            <w:t>Alfonso ML, Nickelson J, Hogeboom DL, French J, Bryant CA, McDermott RJ et al. Assessing local capacity for health intervention. Eval Program Plann 2008; 31(2):145–59.</w:t>
          </w:r>
        </w:p>
        <w:bookmarkEnd w:id="7"/>
        <w:p w14:paraId="4C6D6725" w14:textId="77777777" w:rsidR="007604FA" w:rsidRPr="007604FA" w:rsidRDefault="007604FA" w:rsidP="007604FA">
          <w:pPr>
            <w:pStyle w:val="CitaviBibliographyEntry"/>
            <w:rPr>
              <w:lang w:val="en-US"/>
            </w:rPr>
          </w:pPr>
          <w:r w:rsidRPr="007604FA">
            <w:rPr>
              <w:lang w:val="en-US"/>
            </w:rPr>
            <w:t xml:space="preserve">8. </w:t>
          </w:r>
          <w:bookmarkStart w:id="8" w:name="_CTVL00167eb09b9c87743869b24de3c1a7475f6"/>
          <w:r w:rsidRPr="007604FA">
            <w:rPr>
              <w:lang w:val="en-US"/>
            </w:rPr>
            <w:t>NSW Health Department. A framework for building capacity to improve health. Sydney, Australia: NSW Health Department; 2001.</w:t>
          </w:r>
        </w:p>
        <w:bookmarkEnd w:id="8"/>
        <w:p w14:paraId="2BB5B65F" w14:textId="77777777" w:rsidR="007604FA" w:rsidRPr="007604FA" w:rsidRDefault="007604FA" w:rsidP="007604FA">
          <w:pPr>
            <w:pStyle w:val="CitaviBibliographyEntry"/>
            <w:rPr>
              <w:lang w:val="en-US"/>
            </w:rPr>
          </w:pPr>
          <w:r w:rsidRPr="007604FA">
            <w:rPr>
              <w:lang w:val="en-US"/>
            </w:rPr>
            <w:t xml:space="preserve">9. </w:t>
          </w:r>
          <w:bookmarkStart w:id="9" w:name="_CTVL0014c784f8a78e747999079f15075023f8e"/>
          <w:r w:rsidRPr="007604FA">
            <w:rPr>
              <w:lang w:val="en-US"/>
            </w:rPr>
            <w:t>Bush R, Dower J, Mutch A. Community Capacity Index Manual. Brisbane: Centre for Primary Health Care, the University of Queensland; 2002.</w:t>
          </w:r>
        </w:p>
        <w:bookmarkEnd w:id="9"/>
        <w:p w14:paraId="445C75AE" w14:textId="77777777" w:rsidR="007604FA" w:rsidRPr="007604FA" w:rsidRDefault="007604FA" w:rsidP="007604FA">
          <w:pPr>
            <w:pStyle w:val="CitaviBibliographyEntry"/>
            <w:rPr>
              <w:lang w:val="en-US"/>
            </w:rPr>
          </w:pPr>
          <w:r w:rsidRPr="007604FA">
            <w:rPr>
              <w:lang w:val="en-US"/>
            </w:rPr>
            <w:t xml:space="preserve">10. </w:t>
          </w:r>
          <w:bookmarkStart w:id="10" w:name="_CTVL0019153e49bd84f48c69004a23c3d6c2171"/>
          <w:r w:rsidRPr="007604FA">
            <w:rPr>
              <w:lang w:val="en-US"/>
            </w:rPr>
            <w:t>Goodman RM, Speers MA, McLeroy KR, Fawcett S, Kegler MC, Parker EA et al. Identifying and defining the dimensions of community capacity to provide a basis for measurement. Health education &amp; behavior 1998; 25(3).</w:t>
          </w:r>
        </w:p>
        <w:bookmarkEnd w:id="10"/>
        <w:p w14:paraId="6DD8CAA4" w14:textId="77777777" w:rsidR="007604FA" w:rsidRPr="007604FA" w:rsidRDefault="007604FA" w:rsidP="007604FA">
          <w:pPr>
            <w:pStyle w:val="CitaviBibliographyEntry"/>
            <w:rPr>
              <w:lang w:val="en-US"/>
            </w:rPr>
          </w:pPr>
          <w:r w:rsidRPr="007604FA">
            <w:rPr>
              <w:lang w:val="en-US"/>
            </w:rPr>
            <w:t xml:space="preserve">11. </w:t>
          </w:r>
          <w:bookmarkStart w:id="11" w:name="_CTVL0013b9693e79f5b465bb0143677b2998dbd"/>
          <w:r w:rsidRPr="007604FA">
            <w:rPr>
              <w:lang w:val="en-US"/>
            </w:rPr>
            <w:t>Labonte R, Laverack G. Capacity building in health promotion, Part 1: for whom? And for what purpose? Critical Public Health 2001; 11(2).</w:t>
          </w:r>
        </w:p>
        <w:bookmarkEnd w:id="11"/>
        <w:p w14:paraId="28EFEBBD" w14:textId="77777777" w:rsidR="007604FA" w:rsidRPr="007604FA" w:rsidRDefault="007604FA" w:rsidP="007604FA">
          <w:pPr>
            <w:pStyle w:val="CitaviBibliographyEntry"/>
            <w:rPr>
              <w:lang w:val="en-US"/>
            </w:rPr>
          </w:pPr>
          <w:r w:rsidRPr="007604FA">
            <w:rPr>
              <w:lang w:val="en-US"/>
            </w:rPr>
            <w:t xml:space="preserve">12. </w:t>
          </w:r>
          <w:bookmarkStart w:id="12" w:name="_CTVL001017fabebeecd4a5795c66ee6466a00b5"/>
          <w:r w:rsidRPr="007604FA">
            <w:rPr>
              <w:lang w:val="en-US"/>
            </w:rPr>
            <w:t>Jackson SF, Cleverly S, Poland B, Burman D, Edwards RW, Robertson A. Working with Toronto neighbourhoods toward developing indicators of community capacity. Health Promot Int 2003; 18(4).</w:t>
          </w:r>
        </w:p>
        <w:bookmarkEnd w:id="12"/>
        <w:p w14:paraId="687DB252" w14:textId="77777777" w:rsidR="007604FA" w:rsidRPr="007604FA" w:rsidRDefault="007604FA" w:rsidP="007604FA">
          <w:pPr>
            <w:pStyle w:val="CitaviBibliographyEntry"/>
            <w:rPr>
              <w:lang w:val="en-US"/>
            </w:rPr>
          </w:pPr>
          <w:r w:rsidRPr="007604FA">
            <w:rPr>
              <w:lang w:val="en-US"/>
            </w:rPr>
            <w:t xml:space="preserve">13. </w:t>
          </w:r>
          <w:bookmarkStart w:id="13" w:name="_CTVL001e74d462622a941f8bb7659e72560fdfe"/>
          <w:r w:rsidRPr="007604FA">
            <w:rPr>
              <w:lang w:val="en-US"/>
            </w:rPr>
            <w:t>Smith N, Littlejohns LB, Roy D. Measuring Community Capacity: State of the Field Review and Recommendations for Future Research; 2003 [cited 2022 Mar 25]. Available from: URL: http://www.dthr.ab.ca/resources/documents/reports/.</w:t>
          </w:r>
        </w:p>
        <w:bookmarkEnd w:id="13"/>
        <w:p w14:paraId="52E0168D" w14:textId="77777777" w:rsidR="007604FA" w:rsidRPr="007604FA" w:rsidRDefault="007604FA" w:rsidP="007604FA">
          <w:pPr>
            <w:pStyle w:val="CitaviBibliographyEntry"/>
            <w:rPr>
              <w:lang w:val="en-US"/>
            </w:rPr>
          </w:pPr>
          <w:r w:rsidRPr="007604FA">
            <w:rPr>
              <w:lang w:val="en-US"/>
            </w:rPr>
            <w:t xml:space="preserve">14. </w:t>
          </w:r>
          <w:bookmarkStart w:id="14" w:name="_CTVL001d397ad23f96e4d559081997ed03edd25"/>
          <w:r w:rsidRPr="007604FA">
            <w:rPr>
              <w:lang w:val="en-US"/>
            </w:rPr>
            <w:t>Wendel ML, Burdine JN, McLeroy KR, Alanziz A, Norton B, Felix MR. Community capacity: theory and application. Emerging Theories in Health Promotion Practice and Research 2009; 302(277).</w:t>
          </w:r>
        </w:p>
        <w:bookmarkEnd w:id="14"/>
        <w:p w14:paraId="0FA11D3F" w14:textId="77777777" w:rsidR="007604FA" w:rsidRPr="007604FA" w:rsidRDefault="007604FA" w:rsidP="007604FA">
          <w:pPr>
            <w:pStyle w:val="CitaviBibliographyEntry"/>
            <w:rPr>
              <w:lang w:val="en-US"/>
            </w:rPr>
          </w:pPr>
          <w:r w:rsidRPr="007604FA">
            <w:rPr>
              <w:lang w:val="en-US"/>
            </w:rPr>
            <w:t xml:space="preserve">15. </w:t>
          </w:r>
          <w:bookmarkStart w:id="15" w:name="_CTVL0013540a590ee1b4f0e97d55ff3d0cf1b22"/>
          <w:r w:rsidRPr="007604FA">
            <w:rPr>
              <w:lang w:val="en-US"/>
            </w:rPr>
            <w:t>Lovell SA, Gray AR, Boucher SE. Developing and validating a measure of community capacity: Why volunteers make the best neighbours. Soc Sci Med 2015; 133.</w:t>
          </w:r>
        </w:p>
        <w:bookmarkEnd w:id="15"/>
        <w:p w14:paraId="202E59DB" w14:textId="77777777" w:rsidR="007604FA" w:rsidRPr="007604FA" w:rsidRDefault="007604FA" w:rsidP="007604FA">
          <w:pPr>
            <w:pStyle w:val="CitaviBibliographyEntry"/>
            <w:rPr>
              <w:lang w:val="en-US"/>
            </w:rPr>
          </w:pPr>
          <w:r w:rsidRPr="007604FA">
            <w:rPr>
              <w:lang w:val="en-US"/>
            </w:rPr>
            <w:t xml:space="preserve">16. </w:t>
          </w:r>
          <w:bookmarkStart w:id="16" w:name="_CTVL0013fd2f042ecff4795acded8e8a15e4469"/>
          <w:r w:rsidRPr="007604FA">
            <w:rPr>
              <w:lang w:val="en-US"/>
            </w:rPr>
            <w:t>Sauter A, Lindacher V, Rueter J, Curbach J, Loss J. How Health Promoters Can Assess Capacity Building Processes in Setting-Based Approaches-Development and Testing of a Monitoring Instrument. Int J Environ Res Public Health 2020; 17(2).</w:t>
          </w:r>
        </w:p>
        <w:bookmarkEnd w:id="16"/>
        <w:p w14:paraId="58507F81" w14:textId="77777777" w:rsidR="007604FA" w:rsidRPr="007604FA" w:rsidRDefault="007604FA" w:rsidP="007604FA">
          <w:pPr>
            <w:pStyle w:val="CitaviBibliographyEntry"/>
            <w:rPr>
              <w:lang w:val="en-US"/>
            </w:rPr>
          </w:pPr>
          <w:r w:rsidRPr="007604FA">
            <w:rPr>
              <w:lang w:val="en-US"/>
            </w:rPr>
            <w:t xml:space="preserve">17. </w:t>
          </w:r>
          <w:bookmarkStart w:id="17" w:name="_CTVL001f48d7fbe5e5d4494bead2c4bb6fe6f20"/>
          <w:r w:rsidRPr="007604FA">
            <w:rPr>
              <w:lang w:val="en-US"/>
            </w:rPr>
            <w:t>Oetting ER, Donnermeyer JF, Plested BA, Edwards RW, Kelly K, Beauvais F. Assessing community readiness for prevention. Substance Use Misuse 1995; 30.</w:t>
          </w:r>
        </w:p>
        <w:bookmarkEnd w:id="17"/>
        <w:p w14:paraId="61D5E1CF" w14:textId="77777777" w:rsidR="007604FA" w:rsidRPr="007604FA" w:rsidRDefault="007604FA" w:rsidP="007604FA">
          <w:pPr>
            <w:pStyle w:val="CitaviBibliographyEntry"/>
            <w:rPr>
              <w:lang w:val="en-US"/>
            </w:rPr>
          </w:pPr>
          <w:r w:rsidRPr="007604FA">
            <w:rPr>
              <w:lang w:val="en-US"/>
            </w:rPr>
            <w:lastRenderedPageBreak/>
            <w:t xml:space="preserve">18. </w:t>
          </w:r>
          <w:bookmarkStart w:id="18" w:name="_CTVL0018a20def71b224d8a8267ed7193d8a83c"/>
          <w:r w:rsidRPr="007604FA">
            <w:rPr>
              <w:lang w:val="en-US"/>
            </w:rPr>
            <w:t>Gibbon M, Labonte R, Laverack G. Evaluating community capacity. Health Soc Care Community 2002; 10(6):485–91.</w:t>
          </w:r>
        </w:p>
        <w:bookmarkEnd w:id="18"/>
        <w:p w14:paraId="363826E2" w14:textId="77777777" w:rsidR="007604FA" w:rsidRPr="007604FA" w:rsidRDefault="007604FA" w:rsidP="007604FA">
          <w:pPr>
            <w:pStyle w:val="CitaviBibliographyEntry"/>
            <w:rPr>
              <w:lang w:val="en-US"/>
            </w:rPr>
          </w:pPr>
          <w:r w:rsidRPr="007604FA">
            <w:rPr>
              <w:lang w:val="en-US"/>
            </w:rPr>
            <w:t xml:space="preserve">19. </w:t>
          </w:r>
          <w:bookmarkStart w:id="19" w:name="_CTVL00165fdd38e755249d49002b44b491ebe74"/>
          <w:r w:rsidRPr="007604FA">
            <w:rPr>
              <w:lang w:val="en-US"/>
            </w:rPr>
            <w:t>Norton BL, Burdine JN, Dorsey AM, Felix MJ, McLeroy KR. Community capacity: Concept, theory, and methods. In: DiClemente RJ, Crosby RA, Kegler MC, editors. Emerging theories in health promotion practice and research. San Francisco, CA: Jossey-Bass; 2002.</w:t>
          </w:r>
        </w:p>
        <w:bookmarkEnd w:id="19"/>
        <w:p w14:paraId="3F3FA385" w14:textId="77777777" w:rsidR="007604FA" w:rsidRPr="007604FA" w:rsidRDefault="007604FA" w:rsidP="007604FA">
          <w:pPr>
            <w:pStyle w:val="CitaviBibliographyEntry"/>
            <w:rPr>
              <w:lang w:val="en-US"/>
            </w:rPr>
          </w:pPr>
          <w:r w:rsidRPr="007604FA">
            <w:rPr>
              <w:lang w:val="en-US"/>
            </w:rPr>
            <w:t xml:space="preserve">20. </w:t>
          </w:r>
          <w:bookmarkStart w:id="20" w:name="_CTVL0016992bd1986f548d3a73a79c761871183"/>
          <w:r w:rsidRPr="007604FA">
            <w:rPr>
              <w:lang w:val="en-US"/>
            </w:rPr>
            <w:t>Freudenberg N. Community capacity for environmental health promotion: determinants and implications for practice. Health education &amp; behavior 2004; 31(4):472–90.</w:t>
          </w:r>
        </w:p>
        <w:bookmarkEnd w:id="20"/>
        <w:p w14:paraId="66CE5BEA" w14:textId="77777777" w:rsidR="007604FA" w:rsidRPr="007604FA" w:rsidRDefault="007604FA" w:rsidP="007604FA">
          <w:pPr>
            <w:pStyle w:val="CitaviBibliographyEntry"/>
            <w:rPr>
              <w:lang w:val="en-US"/>
            </w:rPr>
          </w:pPr>
          <w:r w:rsidRPr="007604FA">
            <w:rPr>
              <w:lang w:val="en-US"/>
            </w:rPr>
            <w:t xml:space="preserve">21. </w:t>
          </w:r>
          <w:bookmarkStart w:id="21" w:name="_CTVL001cb95e199ee1d499f93ca297a160f67a0"/>
          <w:r w:rsidRPr="007604FA">
            <w:rPr>
              <w:lang w:val="en-US"/>
            </w:rPr>
            <w:t>Bjaras G, Haglund JA, Rifkin SB. A new approach to community participation assessment. Health Promot Int 1991; 6(3).</w:t>
          </w:r>
        </w:p>
        <w:bookmarkEnd w:id="21"/>
        <w:p w14:paraId="2DB214D7" w14:textId="77777777" w:rsidR="007604FA" w:rsidRPr="007604FA" w:rsidRDefault="007604FA" w:rsidP="007604FA">
          <w:pPr>
            <w:pStyle w:val="CitaviBibliographyEntry"/>
            <w:rPr>
              <w:lang w:val="en-US"/>
            </w:rPr>
          </w:pPr>
          <w:r w:rsidRPr="007604FA">
            <w:rPr>
              <w:lang w:val="en-US"/>
            </w:rPr>
            <w:t xml:space="preserve">22. </w:t>
          </w:r>
          <w:bookmarkStart w:id="22" w:name="_CTVL001a96010302e4447b6b1bfd5c8e20cddc2"/>
          <w:r w:rsidRPr="007604FA">
            <w:rPr>
              <w:lang w:val="en-US"/>
            </w:rPr>
            <w:t>Chae Y, Ha Y. Development and Effectiveness of a Community Capacity Building Program for the Wellness of Traditional Marketplace Merchants: A Pilot Study. Int J Environ Res Public Health 2021; 18(22).</w:t>
          </w:r>
        </w:p>
        <w:bookmarkEnd w:id="22"/>
        <w:p w14:paraId="1E9BD53C" w14:textId="77777777" w:rsidR="007604FA" w:rsidRPr="007604FA" w:rsidRDefault="007604FA" w:rsidP="007604FA">
          <w:pPr>
            <w:pStyle w:val="CitaviBibliographyEntry"/>
            <w:rPr>
              <w:lang w:val="en-US"/>
            </w:rPr>
          </w:pPr>
          <w:r w:rsidRPr="007604FA">
            <w:rPr>
              <w:lang w:val="en-US"/>
            </w:rPr>
            <w:t xml:space="preserve">23. </w:t>
          </w:r>
          <w:bookmarkStart w:id="23" w:name="_CTVL001b8380219bc8743b6a030df27982b9d59"/>
          <w:r w:rsidRPr="007604FA">
            <w:rPr>
              <w:lang w:val="en-US"/>
            </w:rPr>
            <w:t>Kim J, Koh KW, Yu BC, Jeon MJ, Kim YJ, Kim YH. Assessment of community capacity building ability of health promotion workers in public health centers. Journal of preventive medicine and public health 2009; 42(5).</w:t>
          </w:r>
        </w:p>
        <w:bookmarkEnd w:id="23"/>
        <w:p w14:paraId="003D04AD" w14:textId="77777777" w:rsidR="007604FA" w:rsidRPr="007604FA" w:rsidRDefault="007604FA" w:rsidP="007604FA">
          <w:pPr>
            <w:pStyle w:val="CitaviBibliographyEntry"/>
            <w:rPr>
              <w:lang w:val="en-US"/>
            </w:rPr>
          </w:pPr>
          <w:r w:rsidRPr="007604FA">
            <w:rPr>
              <w:lang w:val="en-US"/>
            </w:rPr>
            <w:t xml:space="preserve">24. </w:t>
          </w:r>
          <w:bookmarkStart w:id="24" w:name="_CTVL0018bfc4e3b48ce4625b0274677efaad24b"/>
          <w:r w:rsidRPr="007604FA">
            <w:rPr>
              <w:lang w:val="en-US"/>
            </w:rPr>
            <w:t>Kim J, Lee H, Cho E, Lee KH, Park CG, Cho B-H. Multilevel Effects of Community Capacity on Active Aging in Community-Dwelling Older Adults in South Korea. Asian Nurs Res (Korean Soc Nurs Sci) 2020; 14(1).</w:t>
          </w:r>
        </w:p>
        <w:bookmarkEnd w:id="24"/>
        <w:p w14:paraId="4378D300" w14:textId="77777777" w:rsidR="007604FA" w:rsidRPr="007604FA" w:rsidRDefault="007604FA" w:rsidP="007604FA">
          <w:pPr>
            <w:pStyle w:val="CitaviBibliographyEntry"/>
            <w:rPr>
              <w:lang w:val="en-US"/>
            </w:rPr>
          </w:pPr>
          <w:r w:rsidRPr="007604FA">
            <w:rPr>
              <w:lang w:val="en-US"/>
            </w:rPr>
            <w:t xml:space="preserve">25. </w:t>
          </w:r>
          <w:bookmarkStart w:id="25" w:name="_CTVL001bf85320f603844628400f36c0c45296c"/>
          <w:r w:rsidRPr="007604FA">
            <w:rPr>
              <w:lang w:val="en-US"/>
            </w:rPr>
            <w:t>MacLellan-Wright M-F, Anderson D, Barber S, Smith N, Cantin B, Felix R et al. The development of measures of community capacity for community-based funding programs in Canada. Health Promot Int 2007; 22(4).</w:t>
          </w:r>
        </w:p>
        <w:bookmarkEnd w:id="25"/>
        <w:p w14:paraId="001AE84E" w14:textId="77777777" w:rsidR="007604FA" w:rsidRPr="007604FA" w:rsidRDefault="007604FA" w:rsidP="007604FA">
          <w:pPr>
            <w:pStyle w:val="CitaviBibliographyEntry"/>
            <w:rPr>
              <w:lang w:val="en-US"/>
            </w:rPr>
          </w:pPr>
          <w:r w:rsidRPr="007604FA">
            <w:rPr>
              <w:lang w:val="en-US"/>
            </w:rPr>
            <w:t xml:space="preserve">26. </w:t>
          </w:r>
          <w:bookmarkStart w:id="26" w:name="_CTVL001f8fc2982240a448fb6eaa69e7eaafa87"/>
          <w:r w:rsidRPr="007604FA">
            <w:rPr>
              <w:lang w:val="en-US"/>
            </w:rPr>
            <w:t>Motley M, Holmes A, Hill JL, Plumb K, Zoellner J. Evaluating community capacity to address obesity in the Dan River region: a case study. Am J Health Behav 2013; 37(2).</w:t>
          </w:r>
        </w:p>
        <w:bookmarkEnd w:id="26"/>
        <w:p w14:paraId="24CBFD0E" w14:textId="77777777" w:rsidR="007604FA" w:rsidRPr="007604FA" w:rsidRDefault="007604FA" w:rsidP="007604FA">
          <w:pPr>
            <w:pStyle w:val="CitaviBibliographyEntry"/>
            <w:rPr>
              <w:lang w:val="en-US"/>
            </w:rPr>
          </w:pPr>
          <w:r w:rsidRPr="007604FA">
            <w:rPr>
              <w:lang w:val="en-US"/>
            </w:rPr>
            <w:t xml:space="preserve">27. </w:t>
          </w:r>
          <w:bookmarkStart w:id="27" w:name="_CTVL0013dbb866fdde84e6fbf01cf508b9bd020"/>
          <w:r w:rsidRPr="007604FA">
            <w:rPr>
              <w:lang w:val="en-US"/>
            </w:rPr>
            <w:t>Parker EA, Chung LK, Israel BA, Reyes A, Wilkins D. Community organizing network for environmental health: using a community health development approach to increase community capacity around reduction of environmental triggers. J Prim Prev 2010; 31(1-2).</w:t>
          </w:r>
        </w:p>
        <w:bookmarkEnd w:id="27"/>
        <w:p w14:paraId="7872E1A2" w14:textId="77777777" w:rsidR="007604FA" w:rsidRPr="007604FA" w:rsidRDefault="007604FA" w:rsidP="007604FA">
          <w:pPr>
            <w:pStyle w:val="CitaviBibliographyEntry"/>
            <w:rPr>
              <w:lang w:val="en-US"/>
            </w:rPr>
          </w:pPr>
          <w:r w:rsidRPr="007604FA">
            <w:rPr>
              <w:lang w:val="en-US"/>
            </w:rPr>
            <w:t xml:space="preserve">28. </w:t>
          </w:r>
          <w:bookmarkStart w:id="28" w:name="_CTVL001f2569bf31397445dbaed6db7635fbbe9"/>
          <w:r w:rsidRPr="007604FA">
            <w:rPr>
              <w:lang w:val="en-US"/>
            </w:rPr>
            <w:t>Underwood C, Boulay M, Snetro-Plewman G, Macwan'gi M, Vijayaraghavan J, Namfukwe M et al. Community capacity as means to improved health practices and an end in itself: evidence from a multi-stage study. Int Q Community Health Educ 2012; 33(2).</w:t>
          </w:r>
        </w:p>
        <w:bookmarkEnd w:id="28"/>
        <w:p w14:paraId="121CE792" w14:textId="77777777" w:rsidR="007604FA" w:rsidRPr="007604FA" w:rsidRDefault="007604FA" w:rsidP="007604FA">
          <w:pPr>
            <w:pStyle w:val="CitaviBibliographyEntry"/>
            <w:rPr>
              <w:lang w:val="en-US"/>
            </w:rPr>
          </w:pPr>
          <w:r w:rsidRPr="007604FA">
            <w:rPr>
              <w:lang w:val="en-US"/>
            </w:rPr>
            <w:t xml:space="preserve">29. </w:t>
          </w:r>
          <w:bookmarkStart w:id="29" w:name="_CTVL001ec57a19bf1054aa2a520430dd1fdf5ff"/>
          <w:r w:rsidRPr="007604FA">
            <w:rPr>
              <w:lang w:val="en-US"/>
            </w:rPr>
            <w:t>Brimblecombe J, van den Boogaard C, Ritchie J, Bailie R, Coveney J, Liberato SC. From targets to ripples: tracing the process of developing a community capacity building appraisal tool with remote Australian Indigenous communities to tackle food security. BMC Public Health 2014; 14.</w:t>
          </w:r>
        </w:p>
        <w:bookmarkEnd w:id="29"/>
        <w:p w14:paraId="76F1EC9A" w14:textId="77777777" w:rsidR="007604FA" w:rsidRPr="007604FA" w:rsidRDefault="007604FA" w:rsidP="007604FA">
          <w:pPr>
            <w:pStyle w:val="CitaviBibliographyEntry"/>
            <w:rPr>
              <w:lang w:val="en-US"/>
            </w:rPr>
          </w:pPr>
          <w:r w:rsidRPr="007604FA">
            <w:rPr>
              <w:lang w:val="en-US"/>
            </w:rPr>
            <w:t xml:space="preserve">30. </w:t>
          </w:r>
          <w:bookmarkStart w:id="30" w:name="_CTVL001bb24578a85f74feda15e1788f8dcbb8e"/>
          <w:r w:rsidRPr="007604FA">
            <w:rPr>
              <w:lang w:val="en-US"/>
            </w:rPr>
            <w:t>Raine KD, Sosa Hernandez C, Nykiforuk CIJ, Reed S, Montemurro G, Lytvyak E et al. Measuring the progress of capacity building in the Alberta Policy Coalition for Cancer Prevention. Health Promot Pract 2014; 15(4).</w:t>
          </w:r>
        </w:p>
        <w:bookmarkEnd w:id="30"/>
        <w:p w14:paraId="02F6B9DF" w14:textId="77777777" w:rsidR="007604FA" w:rsidRPr="007604FA" w:rsidRDefault="007604FA" w:rsidP="007604FA">
          <w:pPr>
            <w:pStyle w:val="CitaviBibliographyEntry"/>
            <w:rPr>
              <w:lang w:val="en-US"/>
            </w:rPr>
          </w:pPr>
          <w:r w:rsidRPr="007604FA">
            <w:rPr>
              <w:lang w:val="en-US"/>
            </w:rPr>
            <w:t xml:space="preserve">31. </w:t>
          </w:r>
          <w:bookmarkStart w:id="31" w:name="_CTVL0016ecd5f2e8bd04797901c1015c41839d7"/>
          <w:r w:rsidRPr="007604FA">
            <w:rPr>
              <w:lang w:val="en-US"/>
            </w:rPr>
            <w:t>Thompson D, Smith N. Caught in the web: piloting a methodology to assess community capacity in a rural heart health project [Heart of the Land project]. The Canadian Journal of Program Evaluation 2000; 35(15).</w:t>
          </w:r>
        </w:p>
        <w:bookmarkEnd w:id="31"/>
        <w:p w14:paraId="01C6F74F" w14:textId="77777777" w:rsidR="007604FA" w:rsidRPr="007604FA" w:rsidRDefault="007604FA" w:rsidP="007604FA">
          <w:pPr>
            <w:pStyle w:val="CitaviBibliographyEntry"/>
            <w:rPr>
              <w:lang w:val="en-US"/>
            </w:rPr>
          </w:pPr>
          <w:r w:rsidRPr="007604FA">
            <w:rPr>
              <w:lang w:val="en-US"/>
            </w:rPr>
            <w:t xml:space="preserve">32. </w:t>
          </w:r>
          <w:bookmarkStart w:id="32" w:name="_CTVL0013fdde6438bbd4933834b0ba9adae4119"/>
          <w:r w:rsidRPr="007604FA">
            <w:rPr>
              <w:lang w:val="en-US"/>
            </w:rPr>
            <w:t>Garney WR, Wendel JM, McLeroy KR, Alaniz A, Cunningham G, Castle B et al. Using a Community Health Development Framework to Increase Community Capacity: A Multiple Case Study. Fam Community Health 2017; 40(1):18–23.</w:t>
          </w:r>
        </w:p>
        <w:bookmarkEnd w:id="32"/>
        <w:p w14:paraId="267A1A41" w14:textId="77777777" w:rsidR="007604FA" w:rsidRPr="007604FA" w:rsidRDefault="007604FA" w:rsidP="007604FA">
          <w:pPr>
            <w:pStyle w:val="CitaviBibliographyEntry"/>
            <w:rPr>
              <w:lang w:val="en-US"/>
            </w:rPr>
          </w:pPr>
          <w:r w:rsidRPr="007604FA">
            <w:rPr>
              <w:lang w:val="en-US"/>
            </w:rPr>
            <w:t xml:space="preserve">33. </w:t>
          </w:r>
          <w:bookmarkStart w:id="33" w:name="_CTVL00186af2f9a8d364c729bd30a1213354282"/>
          <w:r w:rsidRPr="007604FA">
            <w:rPr>
              <w:lang w:val="en-US"/>
            </w:rPr>
            <w:t>Loss J, Brew-Sam N, Metz B, Strobl H, Sauter A, Tittlbach S. Capacity Building in Community Stakeholder Groups for Increasing Physical Activity: Results of a Qualitative Study in Two German Communities. Int J Environ Res Public Health 2020; 17(7).</w:t>
          </w:r>
        </w:p>
        <w:bookmarkEnd w:id="33"/>
        <w:p w14:paraId="276254F7" w14:textId="77777777" w:rsidR="007604FA" w:rsidRPr="007604FA" w:rsidRDefault="007604FA" w:rsidP="007604FA">
          <w:pPr>
            <w:pStyle w:val="CitaviBibliographyEntry"/>
            <w:rPr>
              <w:lang w:val="en-US"/>
            </w:rPr>
          </w:pPr>
          <w:r w:rsidRPr="007604FA">
            <w:rPr>
              <w:lang w:val="en-US"/>
            </w:rPr>
            <w:lastRenderedPageBreak/>
            <w:t xml:space="preserve">34. </w:t>
          </w:r>
          <w:bookmarkStart w:id="34" w:name="_CTVL001954966ded699461eb3f3a1d0250a8fd3"/>
          <w:r w:rsidRPr="007604FA">
            <w:rPr>
              <w:lang w:val="en-US"/>
            </w:rPr>
            <w:t>Postma J, Ramon C. Strengthening Community Capacity for Environmental Health Promotion through Photovoice. Public Health Nurs 2016; 33(4).</w:t>
          </w:r>
        </w:p>
        <w:bookmarkEnd w:id="34"/>
        <w:p w14:paraId="4433121F" w14:textId="77777777" w:rsidR="007604FA" w:rsidRPr="007604FA" w:rsidRDefault="007604FA" w:rsidP="007604FA">
          <w:pPr>
            <w:pStyle w:val="CitaviBibliographyEntry"/>
            <w:rPr>
              <w:lang w:val="en-US"/>
            </w:rPr>
          </w:pPr>
          <w:r w:rsidRPr="007604FA">
            <w:rPr>
              <w:lang w:val="en-US"/>
            </w:rPr>
            <w:t xml:space="preserve">35. </w:t>
          </w:r>
          <w:bookmarkStart w:id="35" w:name="_CTVL00110189c5b42a140019b4cd6c0ffe4af6c"/>
          <w:r w:rsidRPr="007604FA">
            <w:rPr>
              <w:lang w:val="en-US"/>
            </w:rPr>
            <w:t>Jung M. Covariation in community- and individual-based community capacity and health behavior: a multilevel analysis of populations in Seoul, South Korea. Health Care Manag (Frederick) 2012; 31(4).</w:t>
          </w:r>
        </w:p>
        <w:bookmarkEnd w:id="35"/>
        <w:p w14:paraId="52B2B9BE" w14:textId="77777777" w:rsidR="007604FA" w:rsidRPr="007604FA" w:rsidRDefault="007604FA" w:rsidP="007604FA">
          <w:pPr>
            <w:pStyle w:val="CitaviBibliographyEntry"/>
            <w:rPr>
              <w:lang w:val="en-US"/>
            </w:rPr>
          </w:pPr>
          <w:r w:rsidRPr="007604FA">
            <w:rPr>
              <w:lang w:val="en-US"/>
            </w:rPr>
            <w:t xml:space="preserve">36. </w:t>
          </w:r>
          <w:bookmarkStart w:id="36" w:name="_CTVL001de30c26dc8c7470180e7a6177bb38ef8"/>
          <w:r w:rsidRPr="007604FA">
            <w:rPr>
              <w:lang w:val="en-US"/>
            </w:rPr>
            <w:t>Lovell SA, Gray AR, Boucher SE. Place, health, and community attachment: Is community capacity associated with self-rated health at the individual level? SSM Popul Health 2017; 3.</w:t>
          </w:r>
        </w:p>
        <w:bookmarkEnd w:id="36"/>
        <w:p w14:paraId="7B73CCE0" w14:textId="77777777" w:rsidR="007604FA" w:rsidRPr="007604FA" w:rsidRDefault="007604FA" w:rsidP="007604FA">
          <w:pPr>
            <w:pStyle w:val="CitaviBibliographyEntry"/>
            <w:rPr>
              <w:lang w:val="en-US"/>
            </w:rPr>
          </w:pPr>
          <w:r w:rsidRPr="007604FA">
            <w:rPr>
              <w:lang w:val="en-US"/>
            </w:rPr>
            <w:t xml:space="preserve">37. </w:t>
          </w:r>
          <w:bookmarkStart w:id="37" w:name="_CTVL001be778fc9fc134e75bdfc6f8552ff4bbf"/>
          <w:r w:rsidRPr="007604FA">
            <w:rPr>
              <w:lang w:val="en-US"/>
            </w:rPr>
            <w:t>Brazier E, Fiorentino R, Barry MS, Diallo M. The value of building health promotion capacities within communities: evidence from a maternal health intervention in Guinea. Health Policy Plan 2015; 30(7).</w:t>
          </w:r>
        </w:p>
        <w:bookmarkEnd w:id="37"/>
        <w:p w14:paraId="28BCB6E3" w14:textId="77777777" w:rsidR="007604FA" w:rsidRPr="007604FA" w:rsidRDefault="007604FA" w:rsidP="007604FA">
          <w:pPr>
            <w:pStyle w:val="CitaviBibliographyEntry"/>
            <w:rPr>
              <w:lang w:val="en-US"/>
            </w:rPr>
          </w:pPr>
          <w:r w:rsidRPr="007604FA">
            <w:rPr>
              <w:lang w:val="en-US"/>
            </w:rPr>
            <w:t xml:space="preserve">38. </w:t>
          </w:r>
          <w:bookmarkStart w:id="38" w:name="_CTVL001f3c3103f95504531b684a168a3612501"/>
          <w:r w:rsidRPr="007604FA">
            <w:rPr>
              <w:lang w:val="en-US"/>
            </w:rPr>
            <w:t>Jung M, Rhee HS. Determinants of community capacity influencing residents' health status in Seoul, South Korea. Asia Pac J Public Health 2013; 25(2).</w:t>
          </w:r>
        </w:p>
        <w:bookmarkEnd w:id="38"/>
        <w:p w14:paraId="0D02D443" w14:textId="77777777" w:rsidR="007604FA" w:rsidRPr="007604FA" w:rsidRDefault="007604FA" w:rsidP="007604FA">
          <w:pPr>
            <w:pStyle w:val="CitaviBibliographyEntry"/>
            <w:rPr>
              <w:lang w:val="en-US"/>
            </w:rPr>
          </w:pPr>
          <w:r w:rsidRPr="007604FA">
            <w:rPr>
              <w:lang w:val="en-US"/>
            </w:rPr>
            <w:t xml:space="preserve">39. </w:t>
          </w:r>
          <w:bookmarkStart w:id="39" w:name="_CTVL001d820c10a4985412c9e526034eb8407a2"/>
          <w:r w:rsidRPr="007604FA">
            <w:rPr>
              <w:lang w:val="en-US"/>
            </w:rPr>
            <w:t>Brock D-JP, Estabrooks PA, Hill JL, Barlow ML, Alexander RC, Price BE et al. Building and Sustaining Community Capacity to Address Childhood Obesity: A 3-Year Mixed-Methods Case Study of a Community-Academic Advisory Board. Fam Community Health 2019; 42(1).</w:t>
          </w:r>
        </w:p>
        <w:bookmarkEnd w:id="39"/>
        <w:p w14:paraId="747A8D39" w14:textId="77777777" w:rsidR="007604FA" w:rsidRPr="007604FA" w:rsidRDefault="007604FA" w:rsidP="007604FA">
          <w:pPr>
            <w:pStyle w:val="CitaviBibliographyEntry"/>
            <w:rPr>
              <w:lang w:val="en-US"/>
            </w:rPr>
          </w:pPr>
          <w:r w:rsidRPr="007604FA">
            <w:rPr>
              <w:lang w:val="en-US"/>
            </w:rPr>
            <w:t xml:space="preserve">40. </w:t>
          </w:r>
          <w:bookmarkStart w:id="40" w:name="_CTVL001f2fed4e0b7bd4d309bc13374b3db5308"/>
          <w:r w:rsidRPr="007604FA">
            <w:rPr>
              <w:lang w:val="en-US"/>
            </w:rPr>
            <w:t>Jones GJ, Edwards MB, Bocarro JN, Bunds KS, Smith JW. Leveraging community sport organizations to promote community capacity: Strategic outcomes, challenges, and theoretical considerations. Sport Management Review 2018; 21(3). Available from: URL: https://www.sciencedirect.com/science/article/pii/S1441352317300657.</w:t>
          </w:r>
        </w:p>
        <w:bookmarkEnd w:id="40"/>
        <w:p w14:paraId="7F371F5A" w14:textId="77777777" w:rsidR="007604FA" w:rsidRPr="007604FA" w:rsidRDefault="007604FA" w:rsidP="007604FA">
          <w:pPr>
            <w:pStyle w:val="CitaviBibliographyEntry"/>
            <w:rPr>
              <w:lang w:val="en-US"/>
            </w:rPr>
          </w:pPr>
          <w:r w:rsidRPr="007604FA">
            <w:rPr>
              <w:lang w:val="en-US"/>
            </w:rPr>
            <w:t xml:space="preserve">41. </w:t>
          </w:r>
          <w:bookmarkStart w:id="41" w:name="_CTVL0014daf093a4b89413cb7907b2c5d19e6c6"/>
          <w:r w:rsidRPr="007604FA">
            <w:rPr>
              <w:lang w:val="en-US"/>
            </w:rPr>
            <w:t>van den Broucke S, Jooste H, Tlali M, Moodley V, van Zyl G, Nyamwaya D et al. Strengthening the capacity for health promotion in South Africa through international collaboration. Glob Health Promot 2010; 17(2).</w:t>
          </w:r>
        </w:p>
        <w:bookmarkEnd w:id="41"/>
        <w:p w14:paraId="42B48D12" w14:textId="77777777" w:rsidR="007604FA" w:rsidRPr="007604FA" w:rsidRDefault="007604FA" w:rsidP="007604FA">
          <w:pPr>
            <w:pStyle w:val="CitaviBibliographyEntry"/>
            <w:rPr>
              <w:lang w:val="en-US"/>
            </w:rPr>
          </w:pPr>
          <w:r w:rsidRPr="007604FA">
            <w:rPr>
              <w:lang w:val="en-US"/>
            </w:rPr>
            <w:t xml:space="preserve">42. </w:t>
          </w:r>
          <w:bookmarkStart w:id="42" w:name="_CTVL001013a87450f574d68aa248e77d8f9f0c2"/>
          <w:r w:rsidRPr="007604FA">
            <w:rPr>
              <w:lang w:val="en-US"/>
            </w:rPr>
            <w:t>Kegler MC, Swan DW. Advancing coalition theory: the effect of coalition factors on community capacity mediated by member engagement. Health Educ Res 2011; 27(4).</w:t>
          </w:r>
        </w:p>
        <w:bookmarkEnd w:id="42"/>
        <w:p w14:paraId="7F8105AB" w14:textId="77777777" w:rsidR="007604FA" w:rsidRPr="007604FA" w:rsidRDefault="007604FA" w:rsidP="007604FA">
          <w:pPr>
            <w:pStyle w:val="CitaviBibliographyEntry"/>
            <w:rPr>
              <w:lang w:val="en-US"/>
            </w:rPr>
          </w:pPr>
          <w:r w:rsidRPr="007604FA">
            <w:rPr>
              <w:lang w:val="en-US"/>
            </w:rPr>
            <w:t xml:space="preserve">43. </w:t>
          </w:r>
          <w:bookmarkStart w:id="43" w:name="_CTVL001f88ee15a7f6447b0bcbdbc1056028782"/>
          <w:r w:rsidRPr="007604FA">
            <w:rPr>
              <w:lang w:val="en-US"/>
            </w:rPr>
            <w:t>Downey LH, Castellanos DC, Yadrick K, Threadgill P, Kennedy B, Strickland E et al. Capacity building for health through community-based participatory nutrition intervention research in rural communities. Fam Community Health 2010; 33(3).</w:t>
          </w:r>
        </w:p>
        <w:bookmarkEnd w:id="43"/>
        <w:p w14:paraId="70BC0A1F" w14:textId="77777777" w:rsidR="007604FA" w:rsidRPr="007604FA" w:rsidRDefault="007604FA" w:rsidP="007604FA">
          <w:pPr>
            <w:pStyle w:val="CitaviBibliographyEntry"/>
            <w:rPr>
              <w:lang w:val="en-US"/>
            </w:rPr>
          </w:pPr>
          <w:r w:rsidRPr="007604FA">
            <w:rPr>
              <w:lang w:val="en-US"/>
            </w:rPr>
            <w:t xml:space="preserve">44. </w:t>
          </w:r>
          <w:bookmarkStart w:id="44" w:name="_CTVL0015e3b3bf3d13f4604ae7b3e6c6085d336"/>
          <w:r w:rsidRPr="007604FA">
            <w:rPr>
              <w:lang w:val="en-US"/>
            </w:rPr>
            <w:t>Baugh-Littlejohns L, GermAnn K, Smith N, Bopp J, Bopp M, Reichel C et al. Integrating Community Capacity Building and Enhanced Primary Health Care Services. Aust J Prim Health 2000; 6(4).</w:t>
          </w:r>
        </w:p>
        <w:bookmarkEnd w:id="44"/>
        <w:p w14:paraId="3E7EE3E0" w14:textId="77777777" w:rsidR="007604FA" w:rsidRPr="007604FA" w:rsidRDefault="007604FA" w:rsidP="007604FA">
          <w:pPr>
            <w:pStyle w:val="CitaviBibliographyEntry"/>
            <w:rPr>
              <w:lang w:val="en-US"/>
            </w:rPr>
          </w:pPr>
          <w:r w:rsidRPr="007604FA">
            <w:rPr>
              <w:lang w:val="en-US"/>
            </w:rPr>
            <w:t xml:space="preserve">45. </w:t>
          </w:r>
          <w:bookmarkStart w:id="45" w:name="_CTVL001b0e4b65ebf354420b970e6277b6908ed"/>
          <w:r w:rsidRPr="007604FA">
            <w:rPr>
              <w:lang w:val="en-US"/>
            </w:rPr>
            <w:t>de Groot FP, Robertson N, Swinburn BA, de Silva-Sanigorski AM. Increasing community capacity to prevent childhood obesity: challenges, lessons learned and results from the Romp &amp; Chomp intervention. BMC Public Health 2010; 10:522.</w:t>
          </w:r>
        </w:p>
        <w:bookmarkEnd w:id="45"/>
        <w:p w14:paraId="24AF7645" w14:textId="77777777" w:rsidR="007604FA" w:rsidRPr="007604FA" w:rsidRDefault="007604FA" w:rsidP="007604FA">
          <w:pPr>
            <w:pStyle w:val="CitaviBibliographyEntry"/>
            <w:rPr>
              <w:lang w:val="en-US"/>
            </w:rPr>
          </w:pPr>
          <w:r w:rsidRPr="007604FA">
            <w:rPr>
              <w:lang w:val="en-US"/>
            </w:rPr>
            <w:t xml:space="preserve">46. </w:t>
          </w:r>
          <w:bookmarkStart w:id="46" w:name="_CTVL001c6bbb6c301d3449ea69f278b7d3b6e82"/>
          <w:r w:rsidRPr="007604FA">
            <w:rPr>
              <w:lang w:val="en-US"/>
            </w:rPr>
            <w:t>Millar L, Robertson N, Allender S, Nichols M, Bennett C, Swinburn B. Increasing community capacity and decreasing prevalence of overweight and obesity in a community based intervention among Australian adolescents. Prev Med 2013; 56(6).</w:t>
          </w:r>
        </w:p>
        <w:bookmarkEnd w:id="46"/>
        <w:p w14:paraId="0249243C" w14:textId="77777777" w:rsidR="007604FA" w:rsidRPr="007604FA" w:rsidRDefault="007604FA" w:rsidP="007604FA">
          <w:pPr>
            <w:pStyle w:val="CitaviBibliographyEntry"/>
            <w:rPr>
              <w:lang w:val="en-US"/>
            </w:rPr>
          </w:pPr>
          <w:r w:rsidRPr="007604FA">
            <w:rPr>
              <w:lang w:val="en-US"/>
            </w:rPr>
            <w:t xml:space="preserve">47. </w:t>
          </w:r>
          <w:bookmarkStart w:id="47" w:name="_CTVL001a8eb00221dc74bea80d5675a52c07e5f"/>
          <w:r w:rsidRPr="007604FA">
            <w:rPr>
              <w:lang w:val="en-US"/>
            </w:rPr>
            <w:t>Atinga RA, Agyepong IA, Esena RK. Willing but unable? Extending theory to investigate community capacity to participate in Ghana's community-based health planning and service implementation. Eval Program Plann 2019; 72.</w:t>
          </w:r>
        </w:p>
        <w:bookmarkEnd w:id="47"/>
        <w:p w14:paraId="2A1A9D34" w14:textId="77777777" w:rsidR="007604FA" w:rsidRPr="007604FA" w:rsidRDefault="007604FA" w:rsidP="007604FA">
          <w:pPr>
            <w:pStyle w:val="CitaviBibliographyEntry"/>
            <w:rPr>
              <w:lang w:val="en-US"/>
            </w:rPr>
          </w:pPr>
          <w:r w:rsidRPr="007604FA">
            <w:rPr>
              <w:lang w:val="en-US"/>
            </w:rPr>
            <w:t xml:space="preserve">48. </w:t>
          </w:r>
          <w:bookmarkStart w:id="48" w:name="_CTVL0015509c04d40c6465ea948d46fa5f00c75"/>
          <w:r w:rsidRPr="007604FA">
            <w:rPr>
              <w:lang w:val="en-US"/>
            </w:rPr>
            <w:t>Anderson-Lewis C, Cuy-Castellanos D, Byrd A, Zynda K, Sample A, Blakely Reed V et al. Using mixed methods to measure the perception of community capacity in an academic-community partnership for a walking intervention. Health Promot Pract 2012; 13(6):788–96.</w:t>
          </w:r>
        </w:p>
        <w:bookmarkEnd w:id="48"/>
        <w:p w14:paraId="231BE602" w14:textId="77777777" w:rsidR="007604FA" w:rsidRPr="007604FA" w:rsidRDefault="007604FA" w:rsidP="007604FA">
          <w:pPr>
            <w:pStyle w:val="CitaviBibliographyEntry"/>
            <w:rPr>
              <w:lang w:val="en-US"/>
            </w:rPr>
          </w:pPr>
          <w:r w:rsidRPr="007604FA">
            <w:rPr>
              <w:lang w:val="en-US"/>
            </w:rPr>
            <w:t xml:space="preserve">49. </w:t>
          </w:r>
          <w:bookmarkStart w:id="49" w:name="_CTVL00193645bdf9b94431992ca18007c507175"/>
          <w:r w:rsidRPr="007604FA">
            <w:rPr>
              <w:lang w:val="en-US"/>
            </w:rPr>
            <w:t>Waqa G, Moodie M, Schultz J, Swinburn B. Process evaluation of a community-based intervention program: Healthy Youth Healthy Communities, an adolescent obesity prevention project in Fiji. Glob Health Promot 2013; 20(4).</w:t>
          </w:r>
        </w:p>
        <w:bookmarkEnd w:id="49"/>
        <w:p w14:paraId="38712184" w14:textId="77777777" w:rsidR="007604FA" w:rsidRPr="007604FA" w:rsidRDefault="007604FA" w:rsidP="007604FA">
          <w:pPr>
            <w:pStyle w:val="CitaviBibliographyEntry"/>
            <w:rPr>
              <w:lang w:val="en-US"/>
            </w:rPr>
          </w:pPr>
          <w:r w:rsidRPr="007604FA">
            <w:rPr>
              <w:lang w:val="en-US"/>
            </w:rPr>
            <w:lastRenderedPageBreak/>
            <w:t xml:space="preserve">50. </w:t>
          </w:r>
          <w:bookmarkStart w:id="50" w:name="_CTVL0018f9a24ca06b14d9ab2563995ecd7a2ed"/>
          <w:r w:rsidRPr="007604FA">
            <w:rPr>
              <w:lang w:val="en-US"/>
            </w:rPr>
            <w:t>Dressendorfer RH, Raine K, Dyck RJ, Plotnikoff RC, Collins-Nakai RL, McLaughlin WK et al. A conceptual model of community capacity development for health promotion in the Alberta Heart Health Project. Health Promot Pract 2005; 6(1).</w:t>
          </w:r>
        </w:p>
        <w:bookmarkEnd w:id="50"/>
        <w:p w14:paraId="5020012D" w14:textId="77777777" w:rsidR="007604FA" w:rsidRPr="007604FA" w:rsidRDefault="007604FA" w:rsidP="007604FA">
          <w:pPr>
            <w:pStyle w:val="CitaviBibliographyEntry"/>
            <w:rPr>
              <w:lang w:val="en-US"/>
            </w:rPr>
          </w:pPr>
          <w:r w:rsidRPr="007604FA">
            <w:rPr>
              <w:lang w:val="en-US"/>
            </w:rPr>
            <w:t xml:space="preserve">51. </w:t>
          </w:r>
          <w:bookmarkStart w:id="51" w:name="_CTVL001a8b0547fdbd84c599fc06e31ac65f20d"/>
          <w:r w:rsidRPr="007604FA">
            <w:rPr>
              <w:lang w:val="en-US"/>
            </w:rPr>
            <w:t>Suwanbamrung C, Nukan N, Sripon S, Somrongthong R, Singchagchai P. Community capacity for sustainable community-based dengue prevention and control: study of a sub–district in Southern Thailand. Asian Pacific Journal of Tropical Medicine 2010; 3(3). Available from: URL: https://www.sciencedirect.com/science/article/pii/S1995764510600120.</w:t>
          </w:r>
        </w:p>
        <w:bookmarkEnd w:id="51"/>
        <w:p w14:paraId="4A27A451" w14:textId="77777777" w:rsidR="007604FA" w:rsidRPr="007604FA" w:rsidRDefault="007604FA" w:rsidP="007604FA">
          <w:pPr>
            <w:pStyle w:val="CitaviBibliographyEntry"/>
            <w:rPr>
              <w:lang w:val="en-US"/>
            </w:rPr>
          </w:pPr>
          <w:r w:rsidRPr="007604FA">
            <w:rPr>
              <w:lang w:val="en-US"/>
            </w:rPr>
            <w:t xml:space="preserve">52. </w:t>
          </w:r>
          <w:bookmarkStart w:id="52" w:name="_CTVL00168357081d5ff4a339eb11b0617c2bd05"/>
          <w:r w:rsidRPr="007604FA">
            <w:rPr>
              <w:lang w:val="en-US"/>
            </w:rPr>
            <w:t>Hargreaves MB, Verbitsky-Savitz N, Coffee-Borden B, Perreras L, White CR, Pecora PJ et al. Advancing the measurement of collective community capacity to address adverse childhood experiences and resilience. Children and Youth Services Review 2017; 76. Available from: URL: https://www.sciencedirect.com/science/article/pii/S0190740917301664.</w:t>
          </w:r>
        </w:p>
        <w:bookmarkEnd w:id="52"/>
        <w:p w14:paraId="04B714D3" w14:textId="77777777" w:rsidR="007604FA" w:rsidRPr="007604FA" w:rsidRDefault="007604FA" w:rsidP="007604FA">
          <w:pPr>
            <w:pStyle w:val="CitaviBibliographyEntry"/>
            <w:rPr>
              <w:lang w:val="en-US"/>
            </w:rPr>
          </w:pPr>
          <w:r w:rsidRPr="007604FA">
            <w:rPr>
              <w:lang w:val="en-US"/>
            </w:rPr>
            <w:t xml:space="preserve">53. </w:t>
          </w:r>
          <w:bookmarkStart w:id="53" w:name="_CTVL0017523447c0bf443deb75b7918426c2bb3"/>
          <w:r w:rsidRPr="007604FA">
            <w:rPr>
              <w:lang w:val="en-US"/>
            </w:rPr>
            <w:t>Oetzel J, Wallerstein N, Solimon A, Garcia B, Siemon M, Adeky S et al. Creating an instrument to measure people's perception of community capacity in American Indian communities. Health education &amp; behavior 2011; 38(3).</w:t>
          </w:r>
        </w:p>
        <w:bookmarkEnd w:id="53"/>
        <w:p w14:paraId="07B891EF" w14:textId="77777777" w:rsidR="007604FA" w:rsidRPr="007604FA" w:rsidRDefault="007604FA" w:rsidP="007604FA">
          <w:pPr>
            <w:pStyle w:val="CitaviBibliographyEntry"/>
            <w:rPr>
              <w:lang w:val="en-US"/>
            </w:rPr>
          </w:pPr>
          <w:r w:rsidRPr="007604FA">
            <w:rPr>
              <w:lang w:val="en-US"/>
            </w:rPr>
            <w:t xml:space="preserve">54. </w:t>
          </w:r>
          <w:bookmarkStart w:id="54" w:name="_CTVL00143ac2d8ecd7a4dba8caa77265d5f04bc"/>
          <w:r w:rsidRPr="007604FA">
            <w:rPr>
              <w:lang w:val="en-US"/>
            </w:rPr>
            <w:t>Nickel S, Süß W, Lorentz C, Trojan A. Long-term evaluation of community health promotion: using capacity building as an intermediate outcome measure. Public Health 2018; 162.</w:t>
          </w:r>
        </w:p>
        <w:bookmarkEnd w:id="54"/>
        <w:p w14:paraId="4FAE4DBB" w14:textId="77777777" w:rsidR="007604FA" w:rsidRPr="007604FA" w:rsidRDefault="007604FA" w:rsidP="007604FA">
          <w:pPr>
            <w:pStyle w:val="CitaviBibliographyEntry"/>
            <w:rPr>
              <w:lang w:val="en-US"/>
            </w:rPr>
          </w:pPr>
          <w:r w:rsidRPr="007604FA">
            <w:rPr>
              <w:lang w:val="en-US"/>
            </w:rPr>
            <w:t xml:space="preserve">55. </w:t>
          </w:r>
          <w:bookmarkStart w:id="55" w:name="_CTVL001f0be4c8783d0436494c6eecd6b018e75"/>
          <w:r w:rsidRPr="007604FA">
            <w:rPr>
              <w:lang w:val="en-US"/>
            </w:rPr>
            <w:t>Griffin SF, Reininger BM, Parra-Medina D, Evans AE, Sanderson M, Vincent ML. Development of multidimensional scales to measure key leaders' perceptions of community capacity and organizational capacity for teen pregnancy prevention. Fam Community Health 2005; 28(4):307–19.</w:t>
          </w:r>
        </w:p>
        <w:bookmarkEnd w:id="55"/>
        <w:p w14:paraId="2931253C" w14:textId="77777777" w:rsidR="007604FA" w:rsidRPr="007604FA" w:rsidRDefault="007604FA" w:rsidP="007604FA">
          <w:pPr>
            <w:pStyle w:val="CitaviBibliographyEntry"/>
            <w:rPr>
              <w:lang w:val="en-US"/>
            </w:rPr>
          </w:pPr>
          <w:r w:rsidRPr="007604FA">
            <w:rPr>
              <w:lang w:val="en-US"/>
            </w:rPr>
            <w:t xml:space="preserve">56. </w:t>
          </w:r>
          <w:bookmarkStart w:id="56" w:name="_CTVL00188f961aa726048d4831a7af6e8901c94"/>
          <w:r w:rsidRPr="007604FA">
            <w:rPr>
              <w:lang w:val="en-US"/>
            </w:rPr>
            <w:t>Brinkman E, Seekamp E, Davenport MA, Brehm JM. Community capacity for watershed conservation: a quantitative assessment of indicators and core dimensions. Environ Manage 2012; 50(4).</w:t>
          </w:r>
        </w:p>
        <w:bookmarkEnd w:id="56"/>
        <w:p w14:paraId="4FD2BA23" w14:textId="77777777" w:rsidR="007604FA" w:rsidRPr="007604FA" w:rsidRDefault="007604FA" w:rsidP="007604FA">
          <w:pPr>
            <w:pStyle w:val="CitaviBibliographyEntry"/>
            <w:rPr>
              <w:lang w:val="en-US"/>
            </w:rPr>
          </w:pPr>
          <w:r w:rsidRPr="007604FA">
            <w:rPr>
              <w:lang w:val="en-US"/>
            </w:rPr>
            <w:t xml:space="preserve">57. </w:t>
          </w:r>
          <w:bookmarkStart w:id="57" w:name="_CTVL001f25d4b0db7044555a36bce62d0d40a47"/>
          <w:r w:rsidRPr="007604FA">
            <w:rPr>
              <w:lang w:val="en-US"/>
            </w:rPr>
            <w:t>Goodman RM. A construct for building the capacity of community-based initiatives in racial and ethnic communities: a qualitative cross-case analysis. Journal of public health management and practice 2008; 14 Suppl.</w:t>
          </w:r>
        </w:p>
        <w:bookmarkEnd w:id="57"/>
        <w:p w14:paraId="5B2F3405" w14:textId="77777777" w:rsidR="007604FA" w:rsidRPr="007604FA" w:rsidRDefault="007604FA" w:rsidP="007604FA">
          <w:pPr>
            <w:pStyle w:val="CitaviBibliographyEntry"/>
            <w:rPr>
              <w:lang w:val="en-US"/>
            </w:rPr>
          </w:pPr>
          <w:r w:rsidRPr="007604FA">
            <w:rPr>
              <w:lang w:val="en-US"/>
            </w:rPr>
            <w:t xml:space="preserve">58. </w:t>
          </w:r>
          <w:bookmarkStart w:id="58" w:name="_CTVL00188241c823d254967b11d3fbe3e7a196d"/>
          <w:r w:rsidRPr="007604FA">
            <w:rPr>
              <w:lang w:val="en-US"/>
            </w:rPr>
            <w:t>Merzel C, Moon-Howard J, Dickerson D, Ramjohn D, VanDevanter N. Making the connections: community capacity for tobacco control in an urban African American community. Am J Community Psychol 2008; 41(1-2):74–88.</w:t>
          </w:r>
        </w:p>
        <w:bookmarkEnd w:id="58"/>
        <w:p w14:paraId="62D0E799" w14:textId="77777777" w:rsidR="007604FA" w:rsidRPr="007604FA" w:rsidRDefault="007604FA" w:rsidP="007604FA">
          <w:pPr>
            <w:pStyle w:val="CitaviBibliographyEntry"/>
            <w:rPr>
              <w:lang w:val="en-US"/>
            </w:rPr>
          </w:pPr>
          <w:r w:rsidRPr="007604FA">
            <w:rPr>
              <w:lang w:val="en-US"/>
            </w:rPr>
            <w:t xml:space="preserve">59. </w:t>
          </w:r>
          <w:bookmarkStart w:id="59" w:name="_CTVL0013f6cd5560adb4feabc8abd6610a71ae4"/>
          <w:r w:rsidRPr="007604FA">
            <w:rPr>
              <w:lang w:val="en-US"/>
            </w:rPr>
            <w:t>Hernantes N, Bermejo-Martins E, Øvergård KI, Pumar-Mendez MJ, Lopez-Dicastillo O, Iriarte-Roteta A et al. Theory-based capacity building intervention for intersectoral action for health at local governments: An exploratory pilot study. J Adv Nurs 2022; 78(6).</w:t>
          </w:r>
        </w:p>
        <w:bookmarkEnd w:id="59"/>
        <w:p w14:paraId="663656C5" w14:textId="4EF2CCDA" w:rsidR="000D02D2" w:rsidRPr="00FD029D" w:rsidRDefault="007604FA" w:rsidP="007604FA">
          <w:pPr>
            <w:pStyle w:val="CitaviBibliographyEntry"/>
          </w:pPr>
          <w:r w:rsidRPr="007604FA">
            <w:rPr>
              <w:lang w:val="en-US"/>
            </w:rPr>
            <w:t xml:space="preserve">60. </w:t>
          </w:r>
          <w:bookmarkStart w:id="60" w:name="_CTVL001e72e691347004f4482e01ad61b5ce627"/>
          <w:r w:rsidRPr="007604FA">
            <w:rPr>
              <w:lang w:val="en-US"/>
            </w:rPr>
            <w:t xml:space="preserve">Lee Y-J. Developing a scale of community capacity: testing community organizations in Taiwan. </w:t>
          </w:r>
          <w:r>
            <w:t>Health Promot Int 2021; 36(6)</w:t>
          </w:r>
          <w:bookmarkEnd w:id="60"/>
          <w:r>
            <w:t>.</w:t>
          </w:r>
          <w:r w:rsidR="000D02D2">
            <w:fldChar w:fldCharType="end"/>
          </w:r>
        </w:p>
      </w:sdtContent>
    </w:sdt>
    <w:p w14:paraId="1A1383C9" w14:textId="77777777" w:rsidR="000D02D2" w:rsidRPr="00685605" w:rsidRDefault="000D02D2" w:rsidP="001C4030">
      <w:pPr>
        <w:spacing w:before="0" w:line="480" w:lineRule="auto"/>
        <w:rPr>
          <w:lang w:val="en-US"/>
        </w:rPr>
      </w:pPr>
    </w:p>
    <w:sectPr w:rsidR="000D02D2" w:rsidRPr="00685605" w:rsidSect="006E3EC1">
      <w:pgSz w:w="11906" w:h="16838"/>
      <w:pgMar w:top="1418"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595E19" w14:textId="77777777" w:rsidR="008E5ADF" w:rsidRDefault="008E5ADF">
      <w:pPr>
        <w:spacing w:before="0" w:line="240" w:lineRule="auto"/>
      </w:pPr>
      <w:r>
        <w:separator/>
      </w:r>
    </w:p>
  </w:endnote>
  <w:endnote w:type="continuationSeparator" w:id="0">
    <w:p w14:paraId="63524A27" w14:textId="77777777" w:rsidR="008E5ADF" w:rsidRDefault="008E5ADF">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rlito">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92FBA8" w14:textId="77777777" w:rsidR="008E5ADF" w:rsidRDefault="008E5ADF">
      <w:pPr>
        <w:spacing w:before="0" w:line="240" w:lineRule="auto"/>
      </w:pPr>
      <w:r>
        <w:separator/>
      </w:r>
    </w:p>
  </w:footnote>
  <w:footnote w:type="continuationSeparator" w:id="0">
    <w:p w14:paraId="6F8D29B5" w14:textId="77777777" w:rsidR="008E5ADF" w:rsidRDefault="008E5ADF">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24578251"/>
      <w:docPartObj>
        <w:docPartGallery w:val="Page Numbers (Top of Page)"/>
        <w:docPartUnique/>
      </w:docPartObj>
    </w:sdtPr>
    <w:sdtContent>
      <w:p w14:paraId="210E2BDE" w14:textId="40F8D667" w:rsidR="007604FA" w:rsidRPr="00A70F00" w:rsidRDefault="007604FA" w:rsidP="00763782">
        <w:pPr>
          <w:pStyle w:val="Kopfzeile"/>
          <w:tabs>
            <w:tab w:val="clear" w:pos="14287"/>
            <w:tab w:val="right" w:pos="14286"/>
          </w:tabs>
          <w:spacing w:after="120"/>
        </w:pPr>
        <w:r>
          <w:tab/>
        </w:r>
        <w:r>
          <w:tab/>
        </w:r>
        <w:r>
          <w:rPr>
            <w:noProof/>
            <w:lang w:eastAsia="de-DE"/>
          </w:rPr>
          <mc:AlternateContent>
            <mc:Choice Requires="wps">
              <w:drawing>
                <wp:anchor distT="0" distB="0" distL="114300" distR="114300" simplePos="0" relativeHeight="251659264" behindDoc="0" locked="0" layoutInCell="1" allowOverlap="1" wp14:anchorId="608B9A11" wp14:editId="44624709">
                  <wp:simplePos x="0" y="0"/>
                  <wp:positionH relativeFrom="margin">
                    <wp:posOffset>-85725</wp:posOffset>
                  </wp:positionH>
                  <wp:positionV relativeFrom="paragraph">
                    <wp:posOffset>-78740</wp:posOffset>
                  </wp:positionV>
                  <wp:extent cx="4343400" cy="333375"/>
                  <wp:effectExtent l="0" t="0" r="0" b="9525"/>
                  <wp:wrapNone/>
                  <wp:docPr id="1" name="Textfeld 1"/>
                  <wp:cNvGraphicFramePr/>
                  <a:graphic xmlns:a="http://schemas.openxmlformats.org/drawingml/2006/main">
                    <a:graphicData uri="http://schemas.microsoft.com/office/word/2010/wordprocessingShape">
                      <wps:wsp>
                        <wps:cNvSpPr txBox="1"/>
                        <wps:spPr>
                          <a:xfrm>
                            <a:off x="0" y="0"/>
                            <a:ext cx="4343400" cy="333375"/>
                          </a:xfrm>
                          <a:prstGeom prst="rect">
                            <a:avLst/>
                          </a:prstGeom>
                          <a:solidFill>
                            <a:schemeClr val="lt1"/>
                          </a:solidFill>
                          <a:ln w="6350">
                            <a:noFill/>
                          </a:ln>
                        </wps:spPr>
                        <wps:txbx>
                          <w:txbxContent>
                            <w:p w14:paraId="72318412" w14:textId="12BC2917" w:rsidR="007604FA" w:rsidRPr="00A70F00" w:rsidRDefault="007604FA" w:rsidP="00763782">
                              <w:pPr>
                                <w:rPr>
                                  <w:lang w:val="en-US"/>
                                </w:rPr>
                              </w:pPr>
                              <w:r w:rsidRPr="00A70F00">
                                <w:rPr>
                                  <w:lang w:val="en-US"/>
                                </w:rPr>
                                <w:t>ASSESSING COMMUNITY CAPACITY: A SYSTEMATIC REVIEW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08B9A11" id="_x0000_t202" coordsize="21600,21600" o:spt="202" path="m,l,21600r21600,l21600,xe">
                  <v:stroke joinstyle="miter"/>
                  <v:path gradientshapeok="t" o:connecttype="rect"/>
                </v:shapetype>
                <v:shape id="Textfeld 1" o:spid="_x0000_s1026" type="#_x0000_t202" style="position:absolute;margin-left:-6.75pt;margin-top:-6.2pt;width:342pt;height:26.25pt;z-index:25165926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" fillcolor="white [3201]" stroked="f" strokeweight=".5pt">
                  <v:textbox>
                    <w:txbxContent>
                      <w:p w14:paraId="72318412" w14:textId="12BC2917" w:rsidR="007604FA" w:rsidRPr="00A70F00" w:rsidRDefault="007604FA" w:rsidP="00763782">
                        <w:pPr>
                          <w:rPr>
                            <w:lang w:val="en-US"/>
                          </w:rPr>
                        </w:pPr>
                        <w:r w:rsidRPr="00A70F00">
                          <w:rPr>
                            <w:lang w:val="en-US"/>
                          </w:rPr>
                          <w:t>ASSESSING COMMUNITY CAPACITY: A SYSTEMATIC REVIEW</w:t>
                        </w:r>
                      </w:p>
                    </w:txbxContent>
                  </v:textbox>
                  <w10:wrap anchorx="margin"/>
                </v:shape>
              </w:pict>
            </mc:Fallback>
          </mc:AlternateContent>
        </w:r>
        <w:r>
          <w:fldChar w:fldCharType="begin"/>
        </w:r>
        <w:r>
          <w:instrText>PAGE   \* MERGEFORMAT</w:instrText>
        </w:r>
        <w:r>
          <w:fldChar w:fldCharType="separate"/>
        </w:r>
        <w:r w:rsidR="009127FE">
          <w:rPr>
            <w:noProof/>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300EDD"/>
    <w:multiLevelType w:val="hybridMultilevel"/>
    <w:tmpl w:val="E04AF768"/>
    <w:lvl w:ilvl="0" w:tplc="D7BCE402">
      <w:start w:val="1"/>
      <w:numFmt w:val="decimal"/>
      <w:pStyle w:val="Listennummer2"/>
      <w:lvlText w:val="%1."/>
      <w:lvlJc w:val="left"/>
      <w:pPr>
        <w:tabs>
          <w:tab w:val="num" w:pos="643"/>
        </w:tabs>
        <w:ind w:left="643" w:hanging="360"/>
      </w:pPr>
    </w:lvl>
    <w:lvl w:ilvl="1" w:tplc="C8501B6E">
      <w:start w:val="1"/>
      <w:numFmt w:val="bullet"/>
      <w:lvlText w:val="o"/>
      <w:lvlJc w:val="left"/>
      <w:pPr>
        <w:ind w:left="1440" w:hanging="360"/>
      </w:pPr>
      <w:rPr>
        <w:rFonts w:ascii="Courier New" w:eastAsia="Courier New" w:hAnsi="Courier New" w:cs="Courier New" w:hint="default"/>
      </w:rPr>
    </w:lvl>
    <w:lvl w:ilvl="2" w:tplc="C2FE142A">
      <w:start w:val="1"/>
      <w:numFmt w:val="bullet"/>
      <w:lvlText w:val="§"/>
      <w:lvlJc w:val="left"/>
      <w:pPr>
        <w:ind w:left="2160" w:hanging="360"/>
      </w:pPr>
      <w:rPr>
        <w:rFonts w:ascii="Wingdings" w:eastAsia="Wingdings" w:hAnsi="Wingdings" w:cs="Wingdings" w:hint="default"/>
      </w:rPr>
    </w:lvl>
    <w:lvl w:ilvl="3" w:tplc="F9668554">
      <w:start w:val="1"/>
      <w:numFmt w:val="bullet"/>
      <w:lvlText w:val="·"/>
      <w:lvlJc w:val="left"/>
      <w:pPr>
        <w:ind w:left="2880" w:hanging="360"/>
      </w:pPr>
      <w:rPr>
        <w:rFonts w:ascii="Symbol" w:eastAsia="Symbol" w:hAnsi="Symbol" w:cs="Symbol" w:hint="default"/>
      </w:rPr>
    </w:lvl>
    <w:lvl w:ilvl="4" w:tplc="602621C6">
      <w:start w:val="1"/>
      <w:numFmt w:val="bullet"/>
      <w:lvlText w:val="o"/>
      <w:lvlJc w:val="left"/>
      <w:pPr>
        <w:ind w:left="3600" w:hanging="360"/>
      </w:pPr>
      <w:rPr>
        <w:rFonts w:ascii="Courier New" w:eastAsia="Courier New" w:hAnsi="Courier New" w:cs="Courier New" w:hint="default"/>
      </w:rPr>
    </w:lvl>
    <w:lvl w:ilvl="5" w:tplc="2CE81224">
      <w:start w:val="1"/>
      <w:numFmt w:val="bullet"/>
      <w:lvlText w:val="§"/>
      <w:lvlJc w:val="left"/>
      <w:pPr>
        <w:ind w:left="4320" w:hanging="360"/>
      </w:pPr>
      <w:rPr>
        <w:rFonts w:ascii="Wingdings" w:eastAsia="Wingdings" w:hAnsi="Wingdings" w:cs="Wingdings" w:hint="default"/>
      </w:rPr>
    </w:lvl>
    <w:lvl w:ilvl="6" w:tplc="7334032A">
      <w:start w:val="1"/>
      <w:numFmt w:val="bullet"/>
      <w:lvlText w:val="·"/>
      <w:lvlJc w:val="left"/>
      <w:pPr>
        <w:ind w:left="5040" w:hanging="360"/>
      </w:pPr>
      <w:rPr>
        <w:rFonts w:ascii="Symbol" w:eastAsia="Symbol" w:hAnsi="Symbol" w:cs="Symbol" w:hint="default"/>
      </w:rPr>
    </w:lvl>
    <w:lvl w:ilvl="7" w:tplc="ACCCBE26">
      <w:start w:val="1"/>
      <w:numFmt w:val="bullet"/>
      <w:lvlText w:val="o"/>
      <w:lvlJc w:val="left"/>
      <w:pPr>
        <w:ind w:left="5760" w:hanging="360"/>
      </w:pPr>
      <w:rPr>
        <w:rFonts w:ascii="Courier New" w:eastAsia="Courier New" w:hAnsi="Courier New" w:cs="Courier New" w:hint="default"/>
      </w:rPr>
    </w:lvl>
    <w:lvl w:ilvl="8" w:tplc="342E2E22">
      <w:start w:val="1"/>
      <w:numFmt w:val="bullet"/>
      <w:lvlText w:val="§"/>
      <w:lvlJc w:val="left"/>
      <w:pPr>
        <w:ind w:left="6480" w:hanging="360"/>
      </w:pPr>
      <w:rPr>
        <w:rFonts w:ascii="Wingdings" w:eastAsia="Wingdings" w:hAnsi="Wingdings" w:cs="Wingdings" w:hint="default"/>
      </w:rPr>
    </w:lvl>
  </w:abstractNum>
  <w:abstractNum w:abstractNumId="1" w15:restartNumberingAfterBreak="0">
    <w:nsid w:val="1B762458"/>
    <w:multiLevelType w:val="hybridMultilevel"/>
    <w:tmpl w:val="0D3626FA"/>
    <w:lvl w:ilvl="0" w:tplc="C002A67A">
      <w:start w:val="1"/>
      <w:numFmt w:val="decimal"/>
      <w:pStyle w:val="Listennummer3"/>
      <w:lvlText w:val="%1."/>
      <w:lvlJc w:val="left"/>
      <w:pPr>
        <w:tabs>
          <w:tab w:val="num" w:pos="926"/>
        </w:tabs>
        <w:ind w:left="926" w:hanging="360"/>
      </w:pPr>
    </w:lvl>
    <w:lvl w:ilvl="1" w:tplc="37680142">
      <w:start w:val="1"/>
      <w:numFmt w:val="bullet"/>
      <w:lvlText w:val="o"/>
      <w:lvlJc w:val="left"/>
      <w:pPr>
        <w:ind w:left="1440" w:hanging="360"/>
      </w:pPr>
      <w:rPr>
        <w:rFonts w:ascii="Courier New" w:eastAsia="Courier New" w:hAnsi="Courier New" w:cs="Courier New" w:hint="default"/>
      </w:rPr>
    </w:lvl>
    <w:lvl w:ilvl="2" w:tplc="8BC6A4F0">
      <w:start w:val="1"/>
      <w:numFmt w:val="bullet"/>
      <w:lvlText w:val="§"/>
      <w:lvlJc w:val="left"/>
      <w:pPr>
        <w:ind w:left="2160" w:hanging="360"/>
      </w:pPr>
      <w:rPr>
        <w:rFonts w:ascii="Wingdings" w:eastAsia="Wingdings" w:hAnsi="Wingdings" w:cs="Wingdings" w:hint="default"/>
      </w:rPr>
    </w:lvl>
    <w:lvl w:ilvl="3" w:tplc="2E80655C">
      <w:start w:val="1"/>
      <w:numFmt w:val="bullet"/>
      <w:lvlText w:val="·"/>
      <w:lvlJc w:val="left"/>
      <w:pPr>
        <w:ind w:left="2880" w:hanging="360"/>
      </w:pPr>
      <w:rPr>
        <w:rFonts w:ascii="Symbol" w:eastAsia="Symbol" w:hAnsi="Symbol" w:cs="Symbol" w:hint="default"/>
      </w:rPr>
    </w:lvl>
    <w:lvl w:ilvl="4" w:tplc="19703696">
      <w:start w:val="1"/>
      <w:numFmt w:val="bullet"/>
      <w:lvlText w:val="o"/>
      <w:lvlJc w:val="left"/>
      <w:pPr>
        <w:ind w:left="3600" w:hanging="360"/>
      </w:pPr>
      <w:rPr>
        <w:rFonts w:ascii="Courier New" w:eastAsia="Courier New" w:hAnsi="Courier New" w:cs="Courier New" w:hint="default"/>
      </w:rPr>
    </w:lvl>
    <w:lvl w:ilvl="5" w:tplc="66AE7CBC">
      <w:start w:val="1"/>
      <w:numFmt w:val="bullet"/>
      <w:lvlText w:val="§"/>
      <w:lvlJc w:val="left"/>
      <w:pPr>
        <w:ind w:left="4320" w:hanging="360"/>
      </w:pPr>
      <w:rPr>
        <w:rFonts w:ascii="Wingdings" w:eastAsia="Wingdings" w:hAnsi="Wingdings" w:cs="Wingdings" w:hint="default"/>
      </w:rPr>
    </w:lvl>
    <w:lvl w:ilvl="6" w:tplc="C6CE44A4">
      <w:start w:val="1"/>
      <w:numFmt w:val="bullet"/>
      <w:lvlText w:val="·"/>
      <w:lvlJc w:val="left"/>
      <w:pPr>
        <w:ind w:left="5040" w:hanging="360"/>
      </w:pPr>
      <w:rPr>
        <w:rFonts w:ascii="Symbol" w:eastAsia="Symbol" w:hAnsi="Symbol" w:cs="Symbol" w:hint="default"/>
      </w:rPr>
    </w:lvl>
    <w:lvl w:ilvl="7" w:tplc="D5A6EB7E">
      <w:start w:val="1"/>
      <w:numFmt w:val="bullet"/>
      <w:lvlText w:val="o"/>
      <w:lvlJc w:val="left"/>
      <w:pPr>
        <w:ind w:left="5760" w:hanging="360"/>
      </w:pPr>
      <w:rPr>
        <w:rFonts w:ascii="Courier New" w:eastAsia="Courier New" w:hAnsi="Courier New" w:cs="Courier New" w:hint="default"/>
      </w:rPr>
    </w:lvl>
    <w:lvl w:ilvl="8" w:tplc="E3BC674E">
      <w:start w:val="1"/>
      <w:numFmt w:val="bullet"/>
      <w:lvlText w:val="§"/>
      <w:lvlJc w:val="left"/>
      <w:pPr>
        <w:ind w:left="6480" w:hanging="360"/>
      </w:pPr>
      <w:rPr>
        <w:rFonts w:ascii="Wingdings" w:eastAsia="Wingdings" w:hAnsi="Wingdings" w:cs="Wingdings" w:hint="default"/>
      </w:rPr>
    </w:lvl>
  </w:abstractNum>
  <w:abstractNum w:abstractNumId="2" w15:restartNumberingAfterBreak="0">
    <w:nsid w:val="26140532"/>
    <w:multiLevelType w:val="hybridMultilevel"/>
    <w:tmpl w:val="DD62B52E"/>
    <w:lvl w:ilvl="0" w:tplc="432693BC">
      <w:start w:val="1"/>
      <w:numFmt w:val="bullet"/>
      <w:lvlText w:val="-"/>
      <w:lvlJc w:val="left"/>
      <w:pPr>
        <w:ind w:left="720" w:hanging="360"/>
      </w:pPr>
      <w:rPr>
        <w:rFonts w:ascii="Calibri" w:eastAsiaTheme="minorHAnsi" w:hAnsi="Calibri" w:cs="Calibri" w:hint="default"/>
      </w:rPr>
    </w:lvl>
    <w:lvl w:ilvl="1" w:tplc="39C0CBF2">
      <w:start w:val="1"/>
      <w:numFmt w:val="bullet"/>
      <w:lvlText w:val="o"/>
      <w:lvlJc w:val="left"/>
      <w:pPr>
        <w:ind w:left="1440" w:hanging="360"/>
      </w:pPr>
      <w:rPr>
        <w:rFonts w:ascii="Courier New" w:hAnsi="Courier New" w:cs="Courier New" w:hint="default"/>
      </w:rPr>
    </w:lvl>
    <w:lvl w:ilvl="2" w:tplc="BC8E054C">
      <w:start w:val="1"/>
      <w:numFmt w:val="bullet"/>
      <w:lvlText w:val=""/>
      <w:lvlJc w:val="left"/>
      <w:pPr>
        <w:ind w:left="2160" w:hanging="360"/>
      </w:pPr>
      <w:rPr>
        <w:rFonts w:ascii="Wingdings" w:hAnsi="Wingdings" w:hint="default"/>
      </w:rPr>
    </w:lvl>
    <w:lvl w:ilvl="3" w:tplc="9F8C2A0C">
      <w:start w:val="1"/>
      <w:numFmt w:val="bullet"/>
      <w:lvlText w:val=""/>
      <w:lvlJc w:val="left"/>
      <w:pPr>
        <w:ind w:left="2880" w:hanging="360"/>
      </w:pPr>
      <w:rPr>
        <w:rFonts w:ascii="Symbol" w:hAnsi="Symbol" w:hint="default"/>
      </w:rPr>
    </w:lvl>
    <w:lvl w:ilvl="4" w:tplc="56DC99EA">
      <w:start w:val="1"/>
      <w:numFmt w:val="bullet"/>
      <w:lvlText w:val="o"/>
      <w:lvlJc w:val="left"/>
      <w:pPr>
        <w:ind w:left="3600" w:hanging="360"/>
      </w:pPr>
      <w:rPr>
        <w:rFonts w:ascii="Courier New" w:hAnsi="Courier New" w:cs="Courier New" w:hint="default"/>
      </w:rPr>
    </w:lvl>
    <w:lvl w:ilvl="5" w:tplc="27CAD968">
      <w:start w:val="1"/>
      <w:numFmt w:val="bullet"/>
      <w:lvlText w:val=""/>
      <w:lvlJc w:val="left"/>
      <w:pPr>
        <w:ind w:left="4320" w:hanging="360"/>
      </w:pPr>
      <w:rPr>
        <w:rFonts w:ascii="Wingdings" w:hAnsi="Wingdings" w:hint="default"/>
      </w:rPr>
    </w:lvl>
    <w:lvl w:ilvl="6" w:tplc="1D98C162">
      <w:start w:val="1"/>
      <w:numFmt w:val="bullet"/>
      <w:lvlText w:val=""/>
      <w:lvlJc w:val="left"/>
      <w:pPr>
        <w:ind w:left="5040" w:hanging="360"/>
      </w:pPr>
      <w:rPr>
        <w:rFonts w:ascii="Symbol" w:hAnsi="Symbol" w:hint="default"/>
      </w:rPr>
    </w:lvl>
    <w:lvl w:ilvl="7" w:tplc="43A4772A">
      <w:start w:val="1"/>
      <w:numFmt w:val="bullet"/>
      <w:lvlText w:val="o"/>
      <w:lvlJc w:val="left"/>
      <w:pPr>
        <w:ind w:left="5760" w:hanging="360"/>
      </w:pPr>
      <w:rPr>
        <w:rFonts w:ascii="Courier New" w:hAnsi="Courier New" w:cs="Courier New" w:hint="default"/>
      </w:rPr>
    </w:lvl>
    <w:lvl w:ilvl="8" w:tplc="2190062C">
      <w:start w:val="1"/>
      <w:numFmt w:val="bullet"/>
      <w:lvlText w:val=""/>
      <w:lvlJc w:val="left"/>
      <w:pPr>
        <w:ind w:left="6480" w:hanging="360"/>
      </w:pPr>
      <w:rPr>
        <w:rFonts w:ascii="Wingdings" w:hAnsi="Wingdings" w:hint="default"/>
      </w:rPr>
    </w:lvl>
  </w:abstractNum>
  <w:abstractNum w:abstractNumId="3" w15:restartNumberingAfterBreak="0">
    <w:nsid w:val="2F1C1297"/>
    <w:multiLevelType w:val="hybridMultilevel"/>
    <w:tmpl w:val="BFBE6570"/>
    <w:lvl w:ilvl="0" w:tplc="ECFC302C">
      <w:start w:val="1"/>
      <w:numFmt w:val="bullet"/>
      <w:lvlText w:val="-"/>
      <w:lvlJc w:val="left"/>
      <w:pPr>
        <w:ind w:left="720" w:hanging="360"/>
      </w:pPr>
      <w:rPr>
        <w:rFonts w:ascii="Calibri" w:eastAsiaTheme="minorHAnsi" w:hAnsi="Calibri" w:cs="Calibri" w:hint="default"/>
      </w:rPr>
    </w:lvl>
    <w:lvl w:ilvl="1" w:tplc="6ED2E62C">
      <w:start w:val="1"/>
      <w:numFmt w:val="bullet"/>
      <w:lvlText w:val="o"/>
      <w:lvlJc w:val="left"/>
      <w:pPr>
        <w:ind w:left="1440" w:hanging="360"/>
      </w:pPr>
      <w:rPr>
        <w:rFonts w:ascii="Courier New" w:hAnsi="Courier New" w:cs="Courier New" w:hint="default"/>
      </w:rPr>
    </w:lvl>
    <w:lvl w:ilvl="2" w:tplc="C5828DF2">
      <w:start w:val="1"/>
      <w:numFmt w:val="bullet"/>
      <w:lvlText w:val=""/>
      <w:lvlJc w:val="left"/>
      <w:pPr>
        <w:ind w:left="2160" w:hanging="360"/>
      </w:pPr>
      <w:rPr>
        <w:rFonts w:ascii="Wingdings" w:hAnsi="Wingdings" w:hint="default"/>
      </w:rPr>
    </w:lvl>
    <w:lvl w:ilvl="3" w:tplc="05F837F4">
      <w:start w:val="1"/>
      <w:numFmt w:val="bullet"/>
      <w:lvlText w:val=""/>
      <w:lvlJc w:val="left"/>
      <w:pPr>
        <w:ind w:left="2880" w:hanging="360"/>
      </w:pPr>
      <w:rPr>
        <w:rFonts w:ascii="Symbol" w:hAnsi="Symbol" w:hint="default"/>
      </w:rPr>
    </w:lvl>
    <w:lvl w:ilvl="4" w:tplc="F8C8B14A">
      <w:start w:val="1"/>
      <w:numFmt w:val="bullet"/>
      <w:lvlText w:val="o"/>
      <w:lvlJc w:val="left"/>
      <w:pPr>
        <w:ind w:left="3600" w:hanging="360"/>
      </w:pPr>
      <w:rPr>
        <w:rFonts w:ascii="Courier New" w:hAnsi="Courier New" w:cs="Courier New" w:hint="default"/>
      </w:rPr>
    </w:lvl>
    <w:lvl w:ilvl="5" w:tplc="FD44A2D4">
      <w:start w:val="1"/>
      <w:numFmt w:val="bullet"/>
      <w:lvlText w:val=""/>
      <w:lvlJc w:val="left"/>
      <w:pPr>
        <w:ind w:left="4320" w:hanging="360"/>
      </w:pPr>
      <w:rPr>
        <w:rFonts w:ascii="Wingdings" w:hAnsi="Wingdings" w:hint="default"/>
      </w:rPr>
    </w:lvl>
    <w:lvl w:ilvl="6" w:tplc="3898700C">
      <w:start w:val="1"/>
      <w:numFmt w:val="bullet"/>
      <w:lvlText w:val=""/>
      <w:lvlJc w:val="left"/>
      <w:pPr>
        <w:ind w:left="5040" w:hanging="360"/>
      </w:pPr>
      <w:rPr>
        <w:rFonts w:ascii="Symbol" w:hAnsi="Symbol" w:hint="default"/>
      </w:rPr>
    </w:lvl>
    <w:lvl w:ilvl="7" w:tplc="F8846538">
      <w:start w:val="1"/>
      <w:numFmt w:val="bullet"/>
      <w:lvlText w:val="o"/>
      <w:lvlJc w:val="left"/>
      <w:pPr>
        <w:ind w:left="5760" w:hanging="360"/>
      </w:pPr>
      <w:rPr>
        <w:rFonts w:ascii="Courier New" w:hAnsi="Courier New" w:cs="Courier New" w:hint="default"/>
      </w:rPr>
    </w:lvl>
    <w:lvl w:ilvl="8" w:tplc="78188B18">
      <w:start w:val="1"/>
      <w:numFmt w:val="bullet"/>
      <w:lvlText w:val=""/>
      <w:lvlJc w:val="left"/>
      <w:pPr>
        <w:ind w:left="6480" w:hanging="360"/>
      </w:pPr>
      <w:rPr>
        <w:rFonts w:ascii="Wingdings" w:hAnsi="Wingdings" w:hint="default"/>
      </w:rPr>
    </w:lvl>
  </w:abstractNum>
  <w:abstractNum w:abstractNumId="4" w15:restartNumberingAfterBreak="0">
    <w:nsid w:val="44A07AB4"/>
    <w:multiLevelType w:val="hybridMultilevel"/>
    <w:tmpl w:val="3930322A"/>
    <w:lvl w:ilvl="0" w:tplc="C0C00E72">
      <w:start w:val="1"/>
      <w:numFmt w:val="bullet"/>
      <w:lvlText w:val="-"/>
      <w:lvlJc w:val="left"/>
      <w:pPr>
        <w:ind w:left="720" w:hanging="360"/>
      </w:pPr>
      <w:rPr>
        <w:rFonts w:ascii="Calibri" w:eastAsiaTheme="minorHAnsi" w:hAnsi="Calibri" w:cs="Calibri" w:hint="default"/>
      </w:rPr>
    </w:lvl>
    <w:lvl w:ilvl="1" w:tplc="698C7938">
      <w:start w:val="1"/>
      <w:numFmt w:val="bullet"/>
      <w:lvlText w:val="o"/>
      <w:lvlJc w:val="left"/>
      <w:pPr>
        <w:ind w:left="1440" w:hanging="360"/>
      </w:pPr>
      <w:rPr>
        <w:rFonts w:ascii="Courier New" w:hAnsi="Courier New" w:cs="Courier New" w:hint="default"/>
      </w:rPr>
    </w:lvl>
    <w:lvl w:ilvl="2" w:tplc="F8A6BABE">
      <w:start w:val="1"/>
      <w:numFmt w:val="bullet"/>
      <w:lvlText w:val=""/>
      <w:lvlJc w:val="left"/>
      <w:pPr>
        <w:ind w:left="2160" w:hanging="360"/>
      </w:pPr>
      <w:rPr>
        <w:rFonts w:ascii="Wingdings" w:hAnsi="Wingdings" w:hint="default"/>
      </w:rPr>
    </w:lvl>
    <w:lvl w:ilvl="3" w:tplc="80A48D38">
      <w:start w:val="1"/>
      <w:numFmt w:val="bullet"/>
      <w:lvlText w:val=""/>
      <w:lvlJc w:val="left"/>
      <w:pPr>
        <w:ind w:left="2880" w:hanging="360"/>
      </w:pPr>
      <w:rPr>
        <w:rFonts w:ascii="Symbol" w:hAnsi="Symbol" w:hint="default"/>
      </w:rPr>
    </w:lvl>
    <w:lvl w:ilvl="4" w:tplc="2048C8E6">
      <w:start w:val="1"/>
      <w:numFmt w:val="bullet"/>
      <w:lvlText w:val="o"/>
      <w:lvlJc w:val="left"/>
      <w:pPr>
        <w:ind w:left="3600" w:hanging="360"/>
      </w:pPr>
      <w:rPr>
        <w:rFonts w:ascii="Courier New" w:hAnsi="Courier New" w:cs="Courier New" w:hint="default"/>
      </w:rPr>
    </w:lvl>
    <w:lvl w:ilvl="5" w:tplc="CB62EE7C">
      <w:start w:val="1"/>
      <w:numFmt w:val="bullet"/>
      <w:lvlText w:val=""/>
      <w:lvlJc w:val="left"/>
      <w:pPr>
        <w:ind w:left="4320" w:hanging="360"/>
      </w:pPr>
      <w:rPr>
        <w:rFonts w:ascii="Wingdings" w:hAnsi="Wingdings" w:hint="default"/>
      </w:rPr>
    </w:lvl>
    <w:lvl w:ilvl="6" w:tplc="C200ECA8">
      <w:start w:val="1"/>
      <w:numFmt w:val="bullet"/>
      <w:lvlText w:val=""/>
      <w:lvlJc w:val="left"/>
      <w:pPr>
        <w:ind w:left="5040" w:hanging="360"/>
      </w:pPr>
      <w:rPr>
        <w:rFonts w:ascii="Symbol" w:hAnsi="Symbol" w:hint="default"/>
      </w:rPr>
    </w:lvl>
    <w:lvl w:ilvl="7" w:tplc="B1AA534E">
      <w:start w:val="1"/>
      <w:numFmt w:val="bullet"/>
      <w:lvlText w:val="o"/>
      <w:lvlJc w:val="left"/>
      <w:pPr>
        <w:ind w:left="5760" w:hanging="360"/>
      </w:pPr>
      <w:rPr>
        <w:rFonts w:ascii="Courier New" w:hAnsi="Courier New" w:cs="Courier New" w:hint="default"/>
      </w:rPr>
    </w:lvl>
    <w:lvl w:ilvl="8" w:tplc="35C2DB7A">
      <w:start w:val="1"/>
      <w:numFmt w:val="bullet"/>
      <w:lvlText w:val=""/>
      <w:lvlJc w:val="left"/>
      <w:pPr>
        <w:ind w:left="6480" w:hanging="360"/>
      </w:pPr>
      <w:rPr>
        <w:rFonts w:ascii="Wingdings" w:hAnsi="Wingdings" w:hint="default"/>
      </w:rPr>
    </w:lvl>
  </w:abstractNum>
  <w:abstractNum w:abstractNumId="5" w15:restartNumberingAfterBreak="0">
    <w:nsid w:val="45033D57"/>
    <w:multiLevelType w:val="hybridMultilevel"/>
    <w:tmpl w:val="57305DDE"/>
    <w:lvl w:ilvl="0" w:tplc="C0C00E72">
      <w:start w:val="1"/>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AE752C9"/>
    <w:multiLevelType w:val="hybridMultilevel"/>
    <w:tmpl w:val="6D888D52"/>
    <w:lvl w:ilvl="0" w:tplc="1D361C46">
      <w:start w:val="1"/>
      <w:numFmt w:val="bullet"/>
      <w:pStyle w:val="Aufzhlungszeichen2"/>
      <w:lvlText w:val=""/>
      <w:lvlJc w:val="left"/>
      <w:pPr>
        <w:tabs>
          <w:tab w:val="num" w:pos="643"/>
        </w:tabs>
        <w:ind w:left="643" w:hanging="360"/>
      </w:pPr>
      <w:rPr>
        <w:rFonts w:ascii="Symbol" w:hAnsi="Symbol" w:hint="default"/>
      </w:rPr>
    </w:lvl>
    <w:lvl w:ilvl="1" w:tplc="2F7E49C6">
      <w:start w:val="1"/>
      <w:numFmt w:val="bullet"/>
      <w:lvlText w:val="o"/>
      <w:lvlJc w:val="left"/>
      <w:pPr>
        <w:ind w:left="1440" w:hanging="360"/>
      </w:pPr>
      <w:rPr>
        <w:rFonts w:ascii="Courier New" w:eastAsia="Courier New" w:hAnsi="Courier New" w:cs="Courier New" w:hint="default"/>
      </w:rPr>
    </w:lvl>
    <w:lvl w:ilvl="2" w:tplc="957E8FA6">
      <w:start w:val="1"/>
      <w:numFmt w:val="bullet"/>
      <w:lvlText w:val="§"/>
      <w:lvlJc w:val="left"/>
      <w:pPr>
        <w:ind w:left="2160" w:hanging="360"/>
      </w:pPr>
      <w:rPr>
        <w:rFonts w:ascii="Wingdings" w:eastAsia="Wingdings" w:hAnsi="Wingdings" w:cs="Wingdings" w:hint="default"/>
      </w:rPr>
    </w:lvl>
    <w:lvl w:ilvl="3" w:tplc="62E8C1FC">
      <w:start w:val="1"/>
      <w:numFmt w:val="bullet"/>
      <w:lvlText w:val="·"/>
      <w:lvlJc w:val="left"/>
      <w:pPr>
        <w:ind w:left="2880" w:hanging="360"/>
      </w:pPr>
      <w:rPr>
        <w:rFonts w:ascii="Symbol" w:eastAsia="Symbol" w:hAnsi="Symbol" w:cs="Symbol" w:hint="default"/>
      </w:rPr>
    </w:lvl>
    <w:lvl w:ilvl="4" w:tplc="7D08228E">
      <w:start w:val="1"/>
      <w:numFmt w:val="bullet"/>
      <w:lvlText w:val="o"/>
      <w:lvlJc w:val="left"/>
      <w:pPr>
        <w:ind w:left="3600" w:hanging="360"/>
      </w:pPr>
      <w:rPr>
        <w:rFonts w:ascii="Courier New" w:eastAsia="Courier New" w:hAnsi="Courier New" w:cs="Courier New" w:hint="default"/>
      </w:rPr>
    </w:lvl>
    <w:lvl w:ilvl="5" w:tplc="2E8C2232">
      <w:start w:val="1"/>
      <w:numFmt w:val="bullet"/>
      <w:lvlText w:val="§"/>
      <w:lvlJc w:val="left"/>
      <w:pPr>
        <w:ind w:left="4320" w:hanging="360"/>
      </w:pPr>
      <w:rPr>
        <w:rFonts w:ascii="Wingdings" w:eastAsia="Wingdings" w:hAnsi="Wingdings" w:cs="Wingdings" w:hint="default"/>
      </w:rPr>
    </w:lvl>
    <w:lvl w:ilvl="6" w:tplc="546ABC50">
      <w:start w:val="1"/>
      <w:numFmt w:val="bullet"/>
      <w:lvlText w:val="·"/>
      <w:lvlJc w:val="left"/>
      <w:pPr>
        <w:ind w:left="5040" w:hanging="360"/>
      </w:pPr>
      <w:rPr>
        <w:rFonts w:ascii="Symbol" w:eastAsia="Symbol" w:hAnsi="Symbol" w:cs="Symbol" w:hint="default"/>
      </w:rPr>
    </w:lvl>
    <w:lvl w:ilvl="7" w:tplc="DA4639DC">
      <w:start w:val="1"/>
      <w:numFmt w:val="bullet"/>
      <w:lvlText w:val="o"/>
      <w:lvlJc w:val="left"/>
      <w:pPr>
        <w:ind w:left="5760" w:hanging="360"/>
      </w:pPr>
      <w:rPr>
        <w:rFonts w:ascii="Courier New" w:eastAsia="Courier New" w:hAnsi="Courier New" w:cs="Courier New" w:hint="default"/>
      </w:rPr>
    </w:lvl>
    <w:lvl w:ilvl="8" w:tplc="28B652FC">
      <w:start w:val="1"/>
      <w:numFmt w:val="bullet"/>
      <w:lvlText w:val="§"/>
      <w:lvlJc w:val="left"/>
      <w:pPr>
        <w:ind w:left="6480" w:hanging="360"/>
      </w:pPr>
      <w:rPr>
        <w:rFonts w:ascii="Wingdings" w:eastAsia="Wingdings" w:hAnsi="Wingdings" w:cs="Wingdings" w:hint="default"/>
      </w:rPr>
    </w:lvl>
  </w:abstractNum>
  <w:abstractNum w:abstractNumId="7" w15:restartNumberingAfterBreak="0">
    <w:nsid w:val="4EE14C89"/>
    <w:multiLevelType w:val="hybridMultilevel"/>
    <w:tmpl w:val="EDF09344"/>
    <w:lvl w:ilvl="0" w:tplc="44ACFA04">
      <w:start w:val="1"/>
      <w:numFmt w:val="bullet"/>
      <w:pStyle w:val="Aufzhlungszeichen3"/>
      <w:lvlText w:val=""/>
      <w:lvlJc w:val="left"/>
      <w:pPr>
        <w:tabs>
          <w:tab w:val="num" w:pos="926"/>
        </w:tabs>
        <w:ind w:left="926" w:hanging="360"/>
      </w:pPr>
      <w:rPr>
        <w:rFonts w:ascii="Symbol" w:hAnsi="Symbol" w:hint="default"/>
      </w:rPr>
    </w:lvl>
    <w:lvl w:ilvl="1" w:tplc="2360718A">
      <w:start w:val="1"/>
      <w:numFmt w:val="bullet"/>
      <w:lvlText w:val="o"/>
      <w:lvlJc w:val="left"/>
      <w:pPr>
        <w:ind w:left="1440" w:hanging="360"/>
      </w:pPr>
      <w:rPr>
        <w:rFonts w:ascii="Courier New" w:eastAsia="Courier New" w:hAnsi="Courier New" w:cs="Courier New" w:hint="default"/>
      </w:rPr>
    </w:lvl>
    <w:lvl w:ilvl="2" w:tplc="1720A096">
      <w:start w:val="1"/>
      <w:numFmt w:val="bullet"/>
      <w:lvlText w:val="§"/>
      <w:lvlJc w:val="left"/>
      <w:pPr>
        <w:ind w:left="2160" w:hanging="360"/>
      </w:pPr>
      <w:rPr>
        <w:rFonts w:ascii="Wingdings" w:eastAsia="Wingdings" w:hAnsi="Wingdings" w:cs="Wingdings" w:hint="default"/>
      </w:rPr>
    </w:lvl>
    <w:lvl w:ilvl="3" w:tplc="013CA5DC">
      <w:start w:val="1"/>
      <w:numFmt w:val="bullet"/>
      <w:lvlText w:val="·"/>
      <w:lvlJc w:val="left"/>
      <w:pPr>
        <w:ind w:left="2880" w:hanging="360"/>
      </w:pPr>
      <w:rPr>
        <w:rFonts w:ascii="Symbol" w:eastAsia="Symbol" w:hAnsi="Symbol" w:cs="Symbol" w:hint="default"/>
      </w:rPr>
    </w:lvl>
    <w:lvl w:ilvl="4" w:tplc="8FC026F8">
      <w:start w:val="1"/>
      <w:numFmt w:val="bullet"/>
      <w:lvlText w:val="o"/>
      <w:lvlJc w:val="left"/>
      <w:pPr>
        <w:ind w:left="3600" w:hanging="360"/>
      </w:pPr>
      <w:rPr>
        <w:rFonts w:ascii="Courier New" w:eastAsia="Courier New" w:hAnsi="Courier New" w:cs="Courier New" w:hint="default"/>
      </w:rPr>
    </w:lvl>
    <w:lvl w:ilvl="5" w:tplc="852C687E">
      <w:start w:val="1"/>
      <w:numFmt w:val="bullet"/>
      <w:lvlText w:val="§"/>
      <w:lvlJc w:val="left"/>
      <w:pPr>
        <w:ind w:left="4320" w:hanging="360"/>
      </w:pPr>
      <w:rPr>
        <w:rFonts w:ascii="Wingdings" w:eastAsia="Wingdings" w:hAnsi="Wingdings" w:cs="Wingdings" w:hint="default"/>
      </w:rPr>
    </w:lvl>
    <w:lvl w:ilvl="6" w:tplc="1602BF96">
      <w:start w:val="1"/>
      <w:numFmt w:val="bullet"/>
      <w:lvlText w:val="·"/>
      <w:lvlJc w:val="left"/>
      <w:pPr>
        <w:ind w:left="5040" w:hanging="360"/>
      </w:pPr>
      <w:rPr>
        <w:rFonts w:ascii="Symbol" w:eastAsia="Symbol" w:hAnsi="Symbol" w:cs="Symbol" w:hint="default"/>
      </w:rPr>
    </w:lvl>
    <w:lvl w:ilvl="7" w:tplc="4F643004">
      <w:start w:val="1"/>
      <w:numFmt w:val="bullet"/>
      <w:lvlText w:val="o"/>
      <w:lvlJc w:val="left"/>
      <w:pPr>
        <w:ind w:left="5760" w:hanging="360"/>
      </w:pPr>
      <w:rPr>
        <w:rFonts w:ascii="Courier New" w:eastAsia="Courier New" w:hAnsi="Courier New" w:cs="Courier New" w:hint="default"/>
      </w:rPr>
    </w:lvl>
    <w:lvl w:ilvl="8" w:tplc="85E2CB1C">
      <w:start w:val="1"/>
      <w:numFmt w:val="bullet"/>
      <w:lvlText w:val="§"/>
      <w:lvlJc w:val="left"/>
      <w:pPr>
        <w:ind w:left="6480" w:hanging="360"/>
      </w:pPr>
      <w:rPr>
        <w:rFonts w:ascii="Wingdings" w:eastAsia="Wingdings" w:hAnsi="Wingdings" w:cs="Wingdings" w:hint="default"/>
      </w:rPr>
    </w:lvl>
  </w:abstractNum>
  <w:abstractNum w:abstractNumId="8" w15:restartNumberingAfterBreak="0">
    <w:nsid w:val="58AA4766"/>
    <w:multiLevelType w:val="hybridMultilevel"/>
    <w:tmpl w:val="BCC083DE"/>
    <w:lvl w:ilvl="0" w:tplc="678CDC26">
      <w:start w:val="1"/>
      <w:numFmt w:val="bullet"/>
      <w:pStyle w:val="Aufzhlungszeichen4"/>
      <w:lvlText w:val=""/>
      <w:lvlJc w:val="left"/>
      <w:pPr>
        <w:tabs>
          <w:tab w:val="num" w:pos="1209"/>
        </w:tabs>
        <w:ind w:left="1209" w:hanging="360"/>
      </w:pPr>
      <w:rPr>
        <w:rFonts w:ascii="Symbol" w:hAnsi="Symbol" w:hint="default"/>
      </w:rPr>
    </w:lvl>
    <w:lvl w:ilvl="1" w:tplc="2D268068">
      <w:start w:val="1"/>
      <w:numFmt w:val="bullet"/>
      <w:lvlText w:val="o"/>
      <w:lvlJc w:val="left"/>
      <w:pPr>
        <w:ind w:left="1440" w:hanging="360"/>
      </w:pPr>
      <w:rPr>
        <w:rFonts w:ascii="Courier New" w:eastAsia="Courier New" w:hAnsi="Courier New" w:cs="Courier New" w:hint="default"/>
      </w:rPr>
    </w:lvl>
    <w:lvl w:ilvl="2" w:tplc="869A3D3E">
      <w:start w:val="1"/>
      <w:numFmt w:val="bullet"/>
      <w:lvlText w:val="§"/>
      <w:lvlJc w:val="left"/>
      <w:pPr>
        <w:ind w:left="2160" w:hanging="360"/>
      </w:pPr>
      <w:rPr>
        <w:rFonts w:ascii="Wingdings" w:eastAsia="Wingdings" w:hAnsi="Wingdings" w:cs="Wingdings" w:hint="default"/>
      </w:rPr>
    </w:lvl>
    <w:lvl w:ilvl="3" w:tplc="D7AEE5AA">
      <w:start w:val="1"/>
      <w:numFmt w:val="bullet"/>
      <w:lvlText w:val="·"/>
      <w:lvlJc w:val="left"/>
      <w:pPr>
        <w:ind w:left="2880" w:hanging="360"/>
      </w:pPr>
      <w:rPr>
        <w:rFonts w:ascii="Symbol" w:eastAsia="Symbol" w:hAnsi="Symbol" w:cs="Symbol" w:hint="default"/>
      </w:rPr>
    </w:lvl>
    <w:lvl w:ilvl="4" w:tplc="6DACED1C">
      <w:start w:val="1"/>
      <w:numFmt w:val="bullet"/>
      <w:lvlText w:val="o"/>
      <w:lvlJc w:val="left"/>
      <w:pPr>
        <w:ind w:left="3600" w:hanging="360"/>
      </w:pPr>
      <w:rPr>
        <w:rFonts w:ascii="Courier New" w:eastAsia="Courier New" w:hAnsi="Courier New" w:cs="Courier New" w:hint="default"/>
      </w:rPr>
    </w:lvl>
    <w:lvl w:ilvl="5" w:tplc="0BB8D534">
      <w:start w:val="1"/>
      <w:numFmt w:val="bullet"/>
      <w:lvlText w:val="§"/>
      <w:lvlJc w:val="left"/>
      <w:pPr>
        <w:ind w:left="4320" w:hanging="360"/>
      </w:pPr>
      <w:rPr>
        <w:rFonts w:ascii="Wingdings" w:eastAsia="Wingdings" w:hAnsi="Wingdings" w:cs="Wingdings" w:hint="default"/>
      </w:rPr>
    </w:lvl>
    <w:lvl w:ilvl="6" w:tplc="DAFA4892">
      <w:start w:val="1"/>
      <w:numFmt w:val="bullet"/>
      <w:lvlText w:val="·"/>
      <w:lvlJc w:val="left"/>
      <w:pPr>
        <w:ind w:left="5040" w:hanging="360"/>
      </w:pPr>
      <w:rPr>
        <w:rFonts w:ascii="Symbol" w:eastAsia="Symbol" w:hAnsi="Symbol" w:cs="Symbol" w:hint="default"/>
      </w:rPr>
    </w:lvl>
    <w:lvl w:ilvl="7" w:tplc="6CFEDE32">
      <w:start w:val="1"/>
      <w:numFmt w:val="bullet"/>
      <w:lvlText w:val="o"/>
      <w:lvlJc w:val="left"/>
      <w:pPr>
        <w:ind w:left="5760" w:hanging="360"/>
      </w:pPr>
      <w:rPr>
        <w:rFonts w:ascii="Courier New" w:eastAsia="Courier New" w:hAnsi="Courier New" w:cs="Courier New" w:hint="default"/>
      </w:rPr>
    </w:lvl>
    <w:lvl w:ilvl="8" w:tplc="C8060902">
      <w:start w:val="1"/>
      <w:numFmt w:val="bullet"/>
      <w:lvlText w:val="§"/>
      <w:lvlJc w:val="left"/>
      <w:pPr>
        <w:ind w:left="6480" w:hanging="360"/>
      </w:pPr>
      <w:rPr>
        <w:rFonts w:ascii="Wingdings" w:eastAsia="Wingdings" w:hAnsi="Wingdings" w:cs="Wingdings" w:hint="default"/>
      </w:rPr>
    </w:lvl>
  </w:abstractNum>
  <w:abstractNum w:abstractNumId="9" w15:restartNumberingAfterBreak="0">
    <w:nsid w:val="5B8248CC"/>
    <w:multiLevelType w:val="hybridMultilevel"/>
    <w:tmpl w:val="F99EE6B0"/>
    <w:lvl w:ilvl="0" w:tplc="A570300A">
      <w:start w:val="1"/>
      <w:numFmt w:val="bullet"/>
      <w:lvlText w:val="-"/>
      <w:lvlJc w:val="left"/>
      <w:pPr>
        <w:ind w:left="720" w:hanging="360"/>
      </w:pPr>
      <w:rPr>
        <w:rFonts w:ascii="Calibri" w:eastAsiaTheme="minorHAnsi" w:hAnsi="Calibri" w:cs="Calibri" w:hint="default"/>
      </w:rPr>
    </w:lvl>
    <w:lvl w:ilvl="1" w:tplc="397A7358">
      <w:start w:val="1"/>
      <w:numFmt w:val="bullet"/>
      <w:lvlText w:val="o"/>
      <w:lvlJc w:val="left"/>
      <w:pPr>
        <w:ind w:left="1440" w:hanging="360"/>
      </w:pPr>
      <w:rPr>
        <w:rFonts w:ascii="Courier New" w:hAnsi="Courier New" w:cs="Courier New" w:hint="default"/>
      </w:rPr>
    </w:lvl>
    <w:lvl w:ilvl="2" w:tplc="50566106">
      <w:start w:val="1"/>
      <w:numFmt w:val="bullet"/>
      <w:lvlText w:val=""/>
      <w:lvlJc w:val="left"/>
      <w:pPr>
        <w:ind w:left="2160" w:hanging="360"/>
      </w:pPr>
      <w:rPr>
        <w:rFonts w:ascii="Wingdings" w:hAnsi="Wingdings" w:hint="default"/>
      </w:rPr>
    </w:lvl>
    <w:lvl w:ilvl="3" w:tplc="99E8C82E">
      <w:start w:val="1"/>
      <w:numFmt w:val="bullet"/>
      <w:lvlText w:val=""/>
      <w:lvlJc w:val="left"/>
      <w:pPr>
        <w:ind w:left="2880" w:hanging="360"/>
      </w:pPr>
      <w:rPr>
        <w:rFonts w:ascii="Symbol" w:hAnsi="Symbol" w:hint="default"/>
      </w:rPr>
    </w:lvl>
    <w:lvl w:ilvl="4" w:tplc="24C4F022">
      <w:start w:val="1"/>
      <w:numFmt w:val="bullet"/>
      <w:lvlText w:val="o"/>
      <w:lvlJc w:val="left"/>
      <w:pPr>
        <w:ind w:left="3600" w:hanging="360"/>
      </w:pPr>
      <w:rPr>
        <w:rFonts w:ascii="Courier New" w:hAnsi="Courier New" w:cs="Courier New" w:hint="default"/>
      </w:rPr>
    </w:lvl>
    <w:lvl w:ilvl="5" w:tplc="FA5C2DBA">
      <w:start w:val="1"/>
      <w:numFmt w:val="bullet"/>
      <w:lvlText w:val=""/>
      <w:lvlJc w:val="left"/>
      <w:pPr>
        <w:ind w:left="4320" w:hanging="360"/>
      </w:pPr>
      <w:rPr>
        <w:rFonts w:ascii="Wingdings" w:hAnsi="Wingdings" w:hint="default"/>
      </w:rPr>
    </w:lvl>
    <w:lvl w:ilvl="6" w:tplc="C532B608">
      <w:start w:val="1"/>
      <w:numFmt w:val="bullet"/>
      <w:lvlText w:val=""/>
      <w:lvlJc w:val="left"/>
      <w:pPr>
        <w:ind w:left="5040" w:hanging="360"/>
      </w:pPr>
      <w:rPr>
        <w:rFonts w:ascii="Symbol" w:hAnsi="Symbol" w:hint="default"/>
      </w:rPr>
    </w:lvl>
    <w:lvl w:ilvl="7" w:tplc="E15E8ACC">
      <w:start w:val="1"/>
      <w:numFmt w:val="bullet"/>
      <w:lvlText w:val="o"/>
      <w:lvlJc w:val="left"/>
      <w:pPr>
        <w:ind w:left="5760" w:hanging="360"/>
      </w:pPr>
      <w:rPr>
        <w:rFonts w:ascii="Courier New" w:hAnsi="Courier New" w:cs="Courier New" w:hint="default"/>
      </w:rPr>
    </w:lvl>
    <w:lvl w:ilvl="8" w:tplc="3D94E5B4">
      <w:start w:val="1"/>
      <w:numFmt w:val="bullet"/>
      <w:lvlText w:val=""/>
      <w:lvlJc w:val="left"/>
      <w:pPr>
        <w:ind w:left="6480" w:hanging="360"/>
      </w:pPr>
      <w:rPr>
        <w:rFonts w:ascii="Wingdings" w:hAnsi="Wingdings" w:hint="default"/>
      </w:rPr>
    </w:lvl>
  </w:abstractNum>
  <w:abstractNum w:abstractNumId="10" w15:restartNumberingAfterBreak="0">
    <w:nsid w:val="62494EC4"/>
    <w:multiLevelType w:val="hybridMultilevel"/>
    <w:tmpl w:val="E07CA420"/>
    <w:lvl w:ilvl="0" w:tplc="E9667FB4">
      <w:start w:val="1"/>
      <w:numFmt w:val="bullet"/>
      <w:pStyle w:val="Aufzhlungszeichen"/>
      <w:lvlText w:val=""/>
      <w:lvlJc w:val="left"/>
      <w:pPr>
        <w:tabs>
          <w:tab w:val="num" w:pos="360"/>
        </w:tabs>
        <w:ind w:left="360" w:hanging="360"/>
      </w:pPr>
      <w:rPr>
        <w:rFonts w:ascii="Symbol" w:hAnsi="Symbol" w:hint="default"/>
      </w:rPr>
    </w:lvl>
    <w:lvl w:ilvl="1" w:tplc="AA38AD22">
      <w:start w:val="1"/>
      <w:numFmt w:val="bullet"/>
      <w:lvlText w:val="o"/>
      <w:lvlJc w:val="left"/>
      <w:pPr>
        <w:ind w:left="1440" w:hanging="360"/>
      </w:pPr>
      <w:rPr>
        <w:rFonts w:ascii="Courier New" w:eastAsia="Courier New" w:hAnsi="Courier New" w:cs="Courier New" w:hint="default"/>
      </w:rPr>
    </w:lvl>
    <w:lvl w:ilvl="2" w:tplc="7B8E6778">
      <w:start w:val="1"/>
      <w:numFmt w:val="bullet"/>
      <w:lvlText w:val="§"/>
      <w:lvlJc w:val="left"/>
      <w:pPr>
        <w:ind w:left="2160" w:hanging="360"/>
      </w:pPr>
      <w:rPr>
        <w:rFonts w:ascii="Wingdings" w:eastAsia="Wingdings" w:hAnsi="Wingdings" w:cs="Wingdings" w:hint="default"/>
      </w:rPr>
    </w:lvl>
    <w:lvl w:ilvl="3" w:tplc="F8D21526">
      <w:start w:val="1"/>
      <w:numFmt w:val="bullet"/>
      <w:lvlText w:val="·"/>
      <w:lvlJc w:val="left"/>
      <w:pPr>
        <w:ind w:left="2880" w:hanging="360"/>
      </w:pPr>
      <w:rPr>
        <w:rFonts w:ascii="Symbol" w:eastAsia="Symbol" w:hAnsi="Symbol" w:cs="Symbol" w:hint="default"/>
      </w:rPr>
    </w:lvl>
    <w:lvl w:ilvl="4" w:tplc="CE481CC2">
      <w:start w:val="1"/>
      <w:numFmt w:val="bullet"/>
      <w:lvlText w:val="o"/>
      <w:lvlJc w:val="left"/>
      <w:pPr>
        <w:ind w:left="3600" w:hanging="360"/>
      </w:pPr>
      <w:rPr>
        <w:rFonts w:ascii="Courier New" w:eastAsia="Courier New" w:hAnsi="Courier New" w:cs="Courier New" w:hint="default"/>
      </w:rPr>
    </w:lvl>
    <w:lvl w:ilvl="5" w:tplc="A964F108">
      <w:start w:val="1"/>
      <w:numFmt w:val="bullet"/>
      <w:lvlText w:val="§"/>
      <w:lvlJc w:val="left"/>
      <w:pPr>
        <w:ind w:left="4320" w:hanging="360"/>
      </w:pPr>
      <w:rPr>
        <w:rFonts w:ascii="Wingdings" w:eastAsia="Wingdings" w:hAnsi="Wingdings" w:cs="Wingdings" w:hint="default"/>
      </w:rPr>
    </w:lvl>
    <w:lvl w:ilvl="6" w:tplc="4BD6DC84">
      <w:start w:val="1"/>
      <w:numFmt w:val="bullet"/>
      <w:lvlText w:val="·"/>
      <w:lvlJc w:val="left"/>
      <w:pPr>
        <w:ind w:left="5040" w:hanging="360"/>
      </w:pPr>
      <w:rPr>
        <w:rFonts w:ascii="Symbol" w:eastAsia="Symbol" w:hAnsi="Symbol" w:cs="Symbol" w:hint="default"/>
      </w:rPr>
    </w:lvl>
    <w:lvl w:ilvl="7" w:tplc="2F342A72">
      <w:start w:val="1"/>
      <w:numFmt w:val="bullet"/>
      <w:lvlText w:val="o"/>
      <w:lvlJc w:val="left"/>
      <w:pPr>
        <w:ind w:left="5760" w:hanging="360"/>
      </w:pPr>
      <w:rPr>
        <w:rFonts w:ascii="Courier New" w:eastAsia="Courier New" w:hAnsi="Courier New" w:cs="Courier New" w:hint="default"/>
      </w:rPr>
    </w:lvl>
    <w:lvl w:ilvl="8" w:tplc="AFF0262A">
      <w:start w:val="1"/>
      <w:numFmt w:val="bullet"/>
      <w:lvlText w:val="§"/>
      <w:lvlJc w:val="left"/>
      <w:pPr>
        <w:ind w:left="6480" w:hanging="360"/>
      </w:pPr>
      <w:rPr>
        <w:rFonts w:ascii="Wingdings" w:eastAsia="Wingdings" w:hAnsi="Wingdings" w:cs="Wingdings" w:hint="default"/>
      </w:rPr>
    </w:lvl>
  </w:abstractNum>
  <w:abstractNum w:abstractNumId="11" w15:restartNumberingAfterBreak="0">
    <w:nsid w:val="69936937"/>
    <w:multiLevelType w:val="hybridMultilevel"/>
    <w:tmpl w:val="60D68CFA"/>
    <w:lvl w:ilvl="0" w:tplc="DD3E2630">
      <w:start w:val="1"/>
      <w:numFmt w:val="decimal"/>
      <w:pStyle w:val="Listennummer"/>
      <w:lvlText w:val="%1."/>
      <w:lvlJc w:val="left"/>
      <w:pPr>
        <w:tabs>
          <w:tab w:val="num" w:pos="360"/>
        </w:tabs>
        <w:ind w:left="360" w:hanging="360"/>
      </w:pPr>
    </w:lvl>
    <w:lvl w:ilvl="1" w:tplc="81586E70">
      <w:start w:val="1"/>
      <w:numFmt w:val="bullet"/>
      <w:lvlText w:val="o"/>
      <w:lvlJc w:val="left"/>
      <w:pPr>
        <w:ind w:left="1440" w:hanging="360"/>
      </w:pPr>
      <w:rPr>
        <w:rFonts w:ascii="Courier New" w:eastAsia="Courier New" w:hAnsi="Courier New" w:cs="Courier New" w:hint="default"/>
      </w:rPr>
    </w:lvl>
    <w:lvl w:ilvl="2" w:tplc="45B24D5A">
      <w:start w:val="1"/>
      <w:numFmt w:val="bullet"/>
      <w:lvlText w:val="§"/>
      <w:lvlJc w:val="left"/>
      <w:pPr>
        <w:ind w:left="2160" w:hanging="360"/>
      </w:pPr>
      <w:rPr>
        <w:rFonts w:ascii="Wingdings" w:eastAsia="Wingdings" w:hAnsi="Wingdings" w:cs="Wingdings" w:hint="default"/>
      </w:rPr>
    </w:lvl>
    <w:lvl w:ilvl="3" w:tplc="E0BAED40">
      <w:start w:val="1"/>
      <w:numFmt w:val="bullet"/>
      <w:lvlText w:val="·"/>
      <w:lvlJc w:val="left"/>
      <w:pPr>
        <w:ind w:left="2880" w:hanging="360"/>
      </w:pPr>
      <w:rPr>
        <w:rFonts w:ascii="Symbol" w:eastAsia="Symbol" w:hAnsi="Symbol" w:cs="Symbol" w:hint="default"/>
      </w:rPr>
    </w:lvl>
    <w:lvl w:ilvl="4" w:tplc="5D9C9710">
      <w:start w:val="1"/>
      <w:numFmt w:val="bullet"/>
      <w:lvlText w:val="o"/>
      <w:lvlJc w:val="left"/>
      <w:pPr>
        <w:ind w:left="3600" w:hanging="360"/>
      </w:pPr>
      <w:rPr>
        <w:rFonts w:ascii="Courier New" w:eastAsia="Courier New" w:hAnsi="Courier New" w:cs="Courier New" w:hint="default"/>
      </w:rPr>
    </w:lvl>
    <w:lvl w:ilvl="5" w:tplc="C7860388">
      <w:start w:val="1"/>
      <w:numFmt w:val="bullet"/>
      <w:lvlText w:val="§"/>
      <w:lvlJc w:val="left"/>
      <w:pPr>
        <w:ind w:left="4320" w:hanging="360"/>
      </w:pPr>
      <w:rPr>
        <w:rFonts w:ascii="Wingdings" w:eastAsia="Wingdings" w:hAnsi="Wingdings" w:cs="Wingdings" w:hint="default"/>
      </w:rPr>
    </w:lvl>
    <w:lvl w:ilvl="6" w:tplc="D0F85456">
      <w:start w:val="1"/>
      <w:numFmt w:val="bullet"/>
      <w:lvlText w:val="·"/>
      <w:lvlJc w:val="left"/>
      <w:pPr>
        <w:ind w:left="5040" w:hanging="360"/>
      </w:pPr>
      <w:rPr>
        <w:rFonts w:ascii="Symbol" w:eastAsia="Symbol" w:hAnsi="Symbol" w:cs="Symbol" w:hint="default"/>
      </w:rPr>
    </w:lvl>
    <w:lvl w:ilvl="7" w:tplc="E01066D8">
      <w:start w:val="1"/>
      <w:numFmt w:val="bullet"/>
      <w:lvlText w:val="o"/>
      <w:lvlJc w:val="left"/>
      <w:pPr>
        <w:ind w:left="5760" w:hanging="360"/>
      </w:pPr>
      <w:rPr>
        <w:rFonts w:ascii="Courier New" w:eastAsia="Courier New" w:hAnsi="Courier New" w:cs="Courier New" w:hint="default"/>
      </w:rPr>
    </w:lvl>
    <w:lvl w:ilvl="8" w:tplc="C5A840E6">
      <w:start w:val="1"/>
      <w:numFmt w:val="bullet"/>
      <w:lvlText w:val="§"/>
      <w:lvlJc w:val="left"/>
      <w:pPr>
        <w:ind w:left="6480" w:hanging="360"/>
      </w:pPr>
      <w:rPr>
        <w:rFonts w:ascii="Wingdings" w:eastAsia="Wingdings" w:hAnsi="Wingdings" w:cs="Wingdings" w:hint="default"/>
      </w:rPr>
    </w:lvl>
  </w:abstractNum>
  <w:abstractNum w:abstractNumId="12" w15:restartNumberingAfterBreak="0">
    <w:nsid w:val="76B12EC6"/>
    <w:multiLevelType w:val="hybridMultilevel"/>
    <w:tmpl w:val="1FC2DC76"/>
    <w:lvl w:ilvl="0" w:tplc="3E84ADC8">
      <w:start w:val="1"/>
      <w:numFmt w:val="decimal"/>
      <w:pStyle w:val="Listennummer4"/>
      <w:lvlText w:val="%1."/>
      <w:lvlJc w:val="left"/>
      <w:pPr>
        <w:tabs>
          <w:tab w:val="num" w:pos="1209"/>
        </w:tabs>
        <w:ind w:left="1209" w:hanging="360"/>
      </w:pPr>
    </w:lvl>
    <w:lvl w:ilvl="1" w:tplc="7C38DC4C">
      <w:start w:val="1"/>
      <w:numFmt w:val="bullet"/>
      <w:lvlText w:val="o"/>
      <w:lvlJc w:val="left"/>
      <w:pPr>
        <w:ind w:left="1440" w:hanging="360"/>
      </w:pPr>
      <w:rPr>
        <w:rFonts w:ascii="Courier New" w:eastAsia="Courier New" w:hAnsi="Courier New" w:cs="Courier New" w:hint="default"/>
      </w:rPr>
    </w:lvl>
    <w:lvl w:ilvl="2" w:tplc="C8026AF0">
      <w:start w:val="1"/>
      <w:numFmt w:val="bullet"/>
      <w:lvlText w:val="§"/>
      <w:lvlJc w:val="left"/>
      <w:pPr>
        <w:ind w:left="2160" w:hanging="360"/>
      </w:pPr>
      <w:rPr>
        <w:rFonts w:ascii="Wingdings" w:eastAsia="Wingdings" w:hAnsi="Wingdings" w:cs="Wingdings" w:hint="default"/>
      </w:rPr>
    </w:lvl>
    <w:lvl w:ilvl="3" w:tplc="FBFE04D0">
      <w:start w:val="1"/>
      <w:numFmt w:val="bullet"/>
      <w:lvlText w:val="·"/>
      <w:lvlJc w:val="left"/>
      <w:pPr>
        <w:ind w:left="2880" w:hanging="360"/>
      </w:pPr>
      <w:rPr>
        <w:rFonts w:ascii="Symbol" w:eastAsia="Symbol" w:hAnsi="Symbol" w:cs="Symbol" w:hint="default"/>
      </w:rPr>
    </w:lvl>
    <w:lvl w:ilvl="4" w:tplc="0A88582E">
      <w:start w:val="1"/>
      <w:numFmt w:val="bullet"/>
      <w:lvlText w:val="o"/>
      <w:lvlJc w:val="left"/>
      <w:pPr>
        <w:ind w:left="3600" w:hanging="360"/>
      </w:pPr>
      <w:rPr>
        <w:rFonts w:ascii="Courier New" w:eastAsia="Courier New" w:hAnsi="Courier New" w:cs="Courier New" w:hint="default"/>
      </w:rPr>
    </w:lvl>
    <w:lvl w:ilvl="5" w:tplc="54FA9714">
      <w:start w:val="1"/>
      <w:numFmt w:val="bullet"/>
      <w:lvlText w:val="§"/>
      <w:lvlJc w:val="left"/>
      <w:pPr>
        <w:ind w:left="4320" w:hanging="360"/>
      </w:pPr>
      <w:rPr>
        <w:rFonts w:ascii="Wingdings" w:eastAsia="Wingdings" w:hAnsi="Wingdings" w:cs="Wingdings" w:hint="default"/>
      </w:rPr>
    </w:lvl>
    <w:lvl w:ilvl="6" w:tplc="4066ED92">
      <w:start w:val="1"/>
      <w:numFmt w:val="bullet"/>
      <w:lvlText w:val="·"/>
      <w:lvlJc w:val="left"/>
      <w:pPr>
        <w:ind w:left="5040" w:hanging="360"/>
      </w:pPr>
      <w:rPr>
        <w:rFonts w:ascii="Symbol" w:eastAsia="Symbol" w:hAnsi="Symbol" w:cs="Symbol" w:hint="default"/>
      </w:rPr>
    </w:lvl>
    <w:lvl w:ilvl="7" w:tplc="8D209B3A">
      <w:start w:val="1"/>
      <w:numFmt w:val="bullet"/>
      <w:lvlText w:val="o"/>
      <w:lvlJc w:val="left"/>
      <w:pPr>
        <w:ind w:left="5760" w:hanging="360"/>
      </w:pPr>
      <w:rPr>
        <w:rFonts w:ascii="Courier New" w:eastAsia="Courier New" w:hAnsi="Courier New" w:cs="Courier New" w:hint="default"/>
      </w:rPr>
    </w:lvl>
    <w:lvl w:ilvl="8" w:tplc="67BCF40A">
      <w:start w:val="1"/>
      <w:numFmt w:val="bullet"/>
      <w:lvlText w:val="§"/>
      <w:lvlJc w:val="left"/>
      <w:pPr>
        <w:ind w:left="6480" w:hanging="360"/>
      </w:pPr>
      <w:rPr>
        <w:rFonts w:ascii="Wingdings" w:eastAsia="Wingdings" w:hAnsi="Wingdings" w:cs="Wingdings" w:hint="default"/>
      </w:rPr>
    </w:lvl>
  </w:abstractNum>
  <w:abstractNum w:abstractNumId="13" w15:restartNumberingAfterBreak="0">
    <w:nsid w:val="77F8435B"/>
    <w:multiLevelType w:val="hybridMultilevel"/>
    <w:tmpl w:val="7E469FA4"/>
    <w:lvl w:ilvl="0" w:tplc="016E586C">
      <w:start w:val="1"/>
      <w:numFmt w:val="decimal"/>
      <w:pStyle w:val="Listennummer5"/>
      <w:lvlText w:val="%1."/>
      <w:lvlJc w:val="left"/>
      <w:pPr>
        <w:tabs>
          <w:tab w:val="num" w:pos="1492"/>
        </w:tabs>
        <w:ind w:left="1492" w:hanging="360"/>
      </w:pPr>
    </w:lvl>
    <w:lvl w:ilvl="1" w:tplc="B882035E">
      <w:start w:val="1"/>
      <w:numFmt w:val="bullet"/>
      <w:lvlText w:val="o"/>
      <w:lvlJc w:val="left"/>
      <w:pPr>
        <w:ind w:left="1440" w:hanging="360"/>
      </w:pPr>
      <w:rPr>
        <w:rFonts w:ascii="Courier New" w:eastAsia="Courier New" w:hAnsi="Courier New" w:cs="Courier New" w:hint="default"/>
      </w:rPr>
    </w:lvl>
    <w:lvl w:ilvl="2" w:tplc="A066D126">
      <w:start w:val="1"/>
      <w:numFmt w:val="bullet"/>
      <w:lvlText w:val="§"/>
      <w:lvlJc w:val="left"/>
      <w:pPr>
        <w:ind w:left="2160" w:hanging="360"/>
      </w:pPr>
      <w:rPr>
        <w:rFonts w:ascii="Wingdings" w:eastAsia="Wingdings" w:hAnsi="Wingdings" w:cs="Wingdings" w:hint="default"/>
      </w:rPr>
    </w:lvl>
    <w:lvl w:ilvl="3" w:tplc="5AFE3528">
      <w:start w:val="1"/>
      <w:numFmt w:val="bullet"/>
      <w:lvlText w:val="·"/>
      <w:lvlJc w:val="left"/>
      <w:pPr>
        <w:ind w:left="2880" w:hanging="360"/>
      </w:pPr>
      <w:rPr>
        <w:rFonts w:ascii="Symbol" w:eastAsia="Symbol" w:hAnsi="Symbol" w:cs="Symbol" w:hint="default"/>
      </w:rPr>
    </w:lvl>
    <w:lvl w:ilvl="4" w:tplc="C16A9888">
      <w:start w:val="1"/>
      <w:numFmt w:val="bullet"/>
      <w:lvlText w:val="o"/>
      <w:lvlJc w:val="left"/>
      <w:pPr>
        <w:ind w:left="3600" w:hanging="360"/>
      </w:pPr>
      <w:rPr>
        <w:rFonts w:ascii="Courier New" w:eastAsia="Courier New" w:hAnsi="Courier New" w:cs="Courier New" w:hint="default"/>
      </w:rPr>
    </w:lvl>
    <w:lvl w:ilvl="5" w:tplc="1AEAF1C8">
      <w:start w:val="1"/>
      <w:numFmt w:val="bullet"/>
      <w:lvlText w:val="§"/>
      <w:lvlJc w:val="left"/>
      <w:pPr>
        <w:ind w:left="4320" w:hanging="360"/>
      </w:pPr>
      <w:rPr>
        <w:rFonts w:ascii="Wingdings" w:eastAsia="Wingdings" w:hAnsi="Wingdings" w:cs="Wingdings" w:hint="default"/>
      </w:rPr>
    </w:lvl>
    <w:lvl w:ilvl="6" w:tplc="31389F18">
      <w:start w:val="1"/>
      <w:numFmt w:val="bullet"/>
      <w:lvlText w:val="·"/>
      <w:lvlJc w:val="left"/>
      <w:pPr>
        <w:ind w:left="5040" w:hanging="360"/>
      </w:pPr>
      <w:rPr>
        <w:rFonts w:ascii="Symbol" w:eastAsia="Symbol" w:hAnsi="Symbol" w:cs="Symbol" w:hint="default"/>
      </w:rPr>
    </w:lvl>
    <w:lvl w:ilvl="7" w:tplc="F35E254C">
      <w:start w:val="1"/>
      <w:numFmt w:val="bullet"/>
      <w:lvlText w:val="o"/>
      <w:lvlJc w:val="left"/>
      <w:pPr>
        <w:ind w:left="5760" w:hanging="360"/>
      </w:pPr>
      <w:rPr>
        <w:rFonts w:ascii="Courier New" w:eastAsia="Courier New" w:hAnsi="Courier New" w:cs="Courier New" w:hint="default"/>
      </w:rPr>
    </w:lvl>
    <w:lvl w:ilvl="8" w:tplc="51AA5734">
      <w:start w:val="1"/>
      <w:numFmt w:val="bullet"/>
      <w:lvlText w:val="§"/>
      <w:lvlJc w:val="left"/>
      <w:pPr>
        <w:ind w:left="6480" w:hanging="360"/>
      </w:pPr>
      <w:rPr>
        <w:rFonts w:ascii="Wingdings" w:eastAsia="Wingdings" w:hAnsi="Wingdings" w:cs="Wingdings" w:hint="default"/>
      </w:rPr>
    </w:lvl>
  </w:abstractNum>
  <w:abstractNum w:abstractNumId="14" w15:restartNumberingAfterBreak="0">
    <w:nsid w:val="78A946BD"/>
    <w:multiLevelType w:val="hybridMultilevel"/>
    <w:tmpl w:val="20E8ED7A"/>
    <w:lvl w:ilvl="0" w:tplc="C0C00E72">
      <w:start w:val="1"/>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791A1CAC"/>
    <w:multiLevelType w:val="hybridMultilevel"/>
    <w:tmpl w:val="36D63AC0"/>
    <w:lvl w:ilvl="0" w:tplc="3566D1E2">
      <w:start w:val="1"/>
      <w:numFmt w:val="bullet"/>
      <w:pStyle w:val="Aufzhlungszeichen5"/>
      <w:lvlText w:val=""/>
      <w:lvlJc w:val="left"/>
      <w:pPr>
        <w:tabs>
          <w:tab w:val="num" w:pos="1492"/>
        </w:tabs>
        <w:ind w:left="1492" w:hanging="360"/>
      </w:pPr>
      <w:rPr>
        <w:rFonts w:ascii="Symbol" w:hAnsi="Symbol" w:hint="default"/>
      </w:rPr>
    </w:lvl>
    <w:lvl w:ilvl="1" w:tplc="4C0E397C">
      <w:start w:val="1"/>
      <w:numFmt w:val="bullet"/>
      <w:lvlText w:val="o"/>
      <w:lvlJc w:val="left"/>
      <w:pPr>
        <w:ind w:left="1440" w:hanging="360"/>
      </w:pPr>
      <w:rPr>
        <w:rFonts w:ascii="Courier New" w:eastAsia="Courier New" w:hAnsi="Courier New" w:cs="Courier New" w:hint="default"/>
      </w:rPr>
    </w:lvl>
    <w:lvl w:ilvl="2" w:tplc="AD7014B2">
      <w:start w:val="1"/>
      <w:numFmt w:val="bullet"/>
      <w:lvlText w:val="§"/>
      <w:lvlJc w:val="left"/>
      <w:pPr>
        <w:ind w:left="2160" w:hanging="360"/>
      </w:pPr>
      <w:rPr>
        <w:rFonts w:ascii="Wingdings" w:eastAsia="Wingdings" w:hAnsi="Wingdings" w:cs="Wingdings" w:hint="default"/>
      </w:rPr>
    </w:lvl>
    <w:lvl w:ilvl="3" w:tplc="6BA4FB72">
      <w:start w:val="1"/>
      <w:numFmt w:val="bullet"/>
      <w:lvlText w:val="·"/>
      <w:lvlJc w:val="left"/>
      <w:pPr>
        <w:ind w:left="2880" w:hanging="360"/>
      </w:pPr>
      <w:rPr>
        <w:rFonts w:ascii="Symbol" w:eastAsia="Symbol" w:hAnsi="Symbol" w:cs="Symbol" w:hint="default"/>
      </w:rPr>
    </w:lvl>
    <w:lvl w:ilvl="4" w:tplc="E416D618">
      <w:start w:val="1"/>
      <w:numFmt w:val="bullet"/>
      <w:lvlText w:val="o"/>
      <w:lvlJc w:val="left"/>
      <w:pPr>
        <w:ind w:left="3600" w:hanging="360"/>
      </w:pPr>
      <w:rPr>
        <w:rFonts w:ascii="Courier New" w:eastAsia="Courier New" w:hAnsi="Courier New" w:cs="Courier New" w:hint="default"/>
      </w:rPr>
    </w:lvl>
    <w:lvl w:ilvl="5" w:tplc="E1E47D38">
      <w:start w:val="1"/>
      <w:numFmt w:val="bullet"/>
      <w:lvlText w:val="§"/>
      <w:lvlJc w:val="left"/>
      <w:pPr>
        <w:ind w:left="4320" w:hanging="360"/>
      </w:pPr>
      <w:rPr>
        <w:rFonts w:ascii="Wingdings" w:eastAsia="Wingdings" w:hAnsi="Wingdings" w:cs="Wingdings" w:hint="default"/>
      </w:rPr>
    </w:lvl>
    <w:lvl w:ilvl="6" w:tplc="452865DA">
      <w:start w:val="1"/>
      <w:numFmt w:val="bullet"/>
      <w:lvlText w:val="·"/>
      <w:lvlJc w:val="left"/>
      <w:pPr>
        <w:ind w:left="5040" w:hanging="360"/>
      </w:pPr>
      <w:rPr>
        <w:rFonts w:ascii="Symbol" w:eastAsia="Symbol" w:hAnsi="Symbol" w:cs="Symbol" w:hint="default"/>
      </w:rPr>
    </w:lvl>
    <w:lvl w:ilvl="7" w:tplc="F55C8720">
      <w:start w:val="1"/>
      <w:numFmt w:val="bullet"/>
      <w:lvlText w:val="o"/>
      <w:lvlJc w:val="left"/>
      <w:pPr>
        <w:ind w:left="5760" w:hanging="360"/>
      </w:pPr>
      <w:rPr>
        <w:rFonts w:ascii="Courier New" w:eastAsia="Courier New" w:hAnsi="Courier New" w:cs="Courier New" w:hint="default"/>
      </w:rPr>
    </w:lvl>
    <w:lvl w:ilvl="8" w:tplc="7D0E07D6">
      <w:start w:val="1"/>
      <w:numFmt w:val="bullet"/>
      <w:lvlText w:val="§"/>
      <w:lvlJc w:val="left"/>
      <w:pPr>
        <w:ind w:left="6480" w:hanging="360"/>
      </w:pPr>
      <w:rPr>
        <w:rFonts w:ascii="Wingdings" w:eastAsia="Wingdings" w:hAnsi="Wingdings" w:cs="Wingdings" w:hint="default"/>
      </w:rPr>
    </w:lvl>
  </w:abstractNum>
  <w:num w:numId="1">
    <w:abstractNumId w:val="13"/>
  </w:num>
  <w:num w:numId="2">
    <w:abstractNumId w:val="12"/>
  </w:num>
  <w:num w:numId="3">
    <w:abstractNumId w:val="1"/>
  </w:num>
  <w:num w:numId="4">
    <w:abstractNumId w:val="0"/>
  </w:num>
  <w:num w:numId="5">
    <w:abstractNumId w:val="15"/>
  </w:num>
  <w:num w:numId="6">
    <w:abstractNumId w:val="8"/>
  </w:num>
  <w:num w:numId="7">
    <w:abstractNumId w:val="7"/>
  </w:num>
  <w:num w:numId="8">
    <w:abstractNumId w:val="6"/>
  </w:num>
  <w:num w:numId="9">
    <w:abstractNumId w:val="11"/>
  </w:num>
  <w:num w:numId="10">
    <w:abstractNumId w:val="10"/>
  </w:num>
  <w:num w:numId="11">
    <w:abstractNumId w:val="4"/>
  </w:num>
  <w:num w:numId="12">
    <w:abstractNumId w:val="9"/>
  </w:num>
  <w:num w:numId="13">
    <w:abstractNumId w:val="2"/>
  </w:num>
  <w:num w:numId="14">
    <w:abstractNumId w:val="3"/>
  </w:num>
  <w:num w:numId="15">
    <w:abstractNumId w:val="14"/>
  </w:num>
  <w:num w:numId="16">
    <w:abstractNumId w:val="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F7C"/>
    <w:rsid w:val="000243A8"/>
    <w:rsid w:val="000613E4"/>
    <w:rsid w:val="000D02D2"/>
    <w:rsid w:val="00107FF3"/>
    <w:rsid w:val="00124D97"/>
    <w:rsid w:val="00142296"/>
    <w:rsid w:val="00144FFB"/>
    <w:rsid w:val="00145AF9"/>
    <w:rsid w:val="001507A6"/>
    <w:rsid w:val="001C4030"/>
    <w:rsid w:val="002B1423"/>
    <w:rsid w:val="002B48DC"/>
    <w:rsid w:val="003456DC"/>
    <w:rsid w:val="0035685F"/>
    <w:rsid w:val="003E2CA3"/>
    <w:rsid w:val="00484E63"/>
    <w:rsid w:val="004961C1"/>
    <w:rsid w:val="005342C9"/>
    <w:rsid w:val="00534D9F"/>
    <w:rsid w:val="005610A1"/>
    <w:rsid w:val="005B0D48"/>
    <w:rsid w:val="0062128A"/>
    <w:rsid w:val="00662A94"/>
    <w:rsid w:val="00685605"/>
    <w:rsid w:val="006A4FA0"/>
    <w:rsid w:val="006B0D44"/>
    <w:rsid w:val="006E048D"/>
    <w:rsid w:val="006E3EC1"/>
    <w:rsid w:val="006E79FC"/>
    <w:rsid w:val="007036CC"/>
    <w:rsid w:val="007604FA"/>
    <w:rsid w:val="00763782"/>
    <w:rsid w:val="00790258"/>
    <w:rsid w:val="007B0640"/>
    <w:rsid w:val="007D38EC"/>
    <w:rsid w:val="00892F61"/>
    <w:rsid w:val="008A6189"/>
    <w:rsid w:val="008E5ADF"/>
    <w:rsid w:val="009127FE"/>
    <w:rsid w:val="00950E62"/>
    <w:rsid w:val="009556C1"/>
    <w:rsid w:val="009F3D4F"/>
    <w:rsid w:val="00A0360C"/>
    <w:rsid w:val="00A226AE"/>
    <w:rsid w:val="00A52BEF"/>
    <w:rsid w:val="00A70F00"/>
    <w:rsid w:val="00A91B23"/>
    <w:rsid w:val="00AA3689"/>
    <w:rsid w:val="00AB68BF"/>
    <w:rsid w:val="00B05B83"/>
    <w:rsid w:val="00B16F9A"/>
    <w:rsid w:val="00BD3EB2"/>
    <w:rsid w:val="00C05806"/>
    <w:rsid w:val="00C66CC0"/>
    <w:rsid w:val="00C9760E"/>
    <w:rsid w:val="00CF5C21"/>
    <w:rsid w:val="00D768E5"/>
    <w:rsid w:val="00D92569"/>
    <w:rsid w:val="00DA7B75"/>
    <w:rsid w:val="00DD0F28"/>
    <w:rsid w:val="00E57015"/>
    <w:rsid w:val="00EA0E58"/>
    <w:rsid w:val="00EC49FB"/>
    <w:rsid w:val="00ED6822"/>
    <w:rsid w:val="00EF0F7C"/>
    <w:rsid w:val="00F0030F"/>
    <w:rsid w:val="00F4119E"/>
    <w:rsid w:val="00FA09C4"/>
    <w:rsid w:val="00FD029D"/>
    <w:rsid w:val="00FD28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BDC79D"/>
  <w15:docId w15:val="{28D2355E-BCCA-3549-912E-2D272148DD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pacing w:before="120" w:after="0"/>
    </w:pPr>
    <w:rPr>
      <w:rFonts w:ascii="Arial" w:hAnsi="Arial" w:cs="Arial"/>
    </w:rPr>
  </w:style>
  <w:style w:type="paragraph" w:styleId="berschrift1">
    <w:name w:val="heading 1"/>
    <w:basedOn w:val="Standard"/>
    <w:next w:val="Standard"/>
    <w:link w:val="berschrift1Zchn"/>
    <w:uiPriority w:val="9"/>
    <w:qFormat/>
    <w:pPr>
      <w:keepNext/>
      <w:keepLines/>
      <w:spacing w:before="240"/>
      <w:outlineLvl w:val="0"/>
    </w:pPr>
    <w:rPr>
      <w:rFonts w:eastAsiaTheme="majorEastAsia"/>
      <w:b/>
      <w:color w:val="000000" w:themeColor="text1"/>
      <w:sz w:val="24"/>
      <w:szCs w:val="24"/>
      <w:lang w:val="en-US"/>
    </w:rPr>
  </w:style>
  <w:style w:type="paragraph" w:styleId="berschrift2">
    <w:name w:val="heading 2"/>
    <w:basedOn w:val="Standard"/>
    <w:next w:val="Standard"/>
    <w:link w:val="berschrift2Zchn"/>
    <w:uiPriority w:val="9"/>
    <w:unhideWhenUsed/>
    <w:qFormat/>
    <w:pPr>
      <w:outlineLvl w:val="1"/>
    </w:pPr>
    <w:rPr>
      <w:b/>
      <w:lang w:val="en-US"/>
    </w:rPr>
  </w:style>
  <w:style w:type="paragraph" w:styleId="berschrift3">
    <w:name w:val="heading 3"/>
    <w:basedOn w:val="Standard"/>
    <w:next w:val="Standard"/>
    <w:link w:val="berschrift3Zchn"/>
    <w:uiPriority w:val="9"/>
    <w:unhideWhenUsed/>
    <w:qFormat/>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berschrift4">
    <w:name w:val="heading 4"/>
    <w:basedOn w:val="Standard"/>
    <w:next w:val="Standard"/>
    <w:link w:val="berschrift4Zchn"/>
    <w:uiPriority w:val="9"/>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berschrift5">
    <w:name w:val="heading 5"/>
    <w:basedOn w:val="Standard"/>
    <w:next w:val="Standard"/>
    <w:link w:val="berschrift5Zchn"/>
    <w:uiPriority w:val="9"/>
    <w:unhideWhenUsed/>
    <w:qFormat/>
    <w:pPr>
      <w:keepNext/>
      <w:keepLines/>
      <w:spacing w:before="40"/>
      <w:outlineLvl w:val="4"/>
    </w:pPr>
    <w:rPr>
      <w:rFonts w:asciiTheme="majorHAnsi" w:eastAsiaTheme="majorEastAsia" w:hAnsiTheme="majorHAnsi" w:cstheme="majorBidi"/>
      <w:color w:val="2E74B5" w:themeColor="accent1" w:themeShade="BF"/>
    </w:rPr>
  </w:style>
  <w:style w:type="paragraph" w:styleId="berschrift6">
    <w:name w:val="heading 6"/>
    <w:basedOn w:val="Standard"/>
    <w:next w:val="Standard"/>
    <w:link w:val="berschrift6Zchn"/>
    <w:uiPriority w:val="9"/>
    <w:unhideWhenUsed/>
    <w:qFormat/>
    <w:pPr>
      <w:keepNext/>
      <w:keepLines/>
      <w:spacing w:before="40"/>
      <w:outlineLvl w:val="5"/>
    </w:pPr>
    <w:rPr>
      <w:rFonts w:asciiTheme="majorHAnsi" w:eastAsiaTheme="majorEastAsia" w:hAnsiTheme="majorHAnsi" w:cstheme="majorBidi"/>
      <w:color w:val="1F4D78" w:themeColor="accent1" w:themeShade="7F"/>
    </w:rPr>
  </w:style>
  <w:style w:type="paragraph" w:styleId="berschrift7">
    <w:name w:val="heading 7"/>
    <w:basedOn w:val="Standard"/>
    <w:next w:val="Standard"/>
    <w:link w:val="berschrift7Zchn"/>
    <w:uiPriority w:val="9"/>
    <w:unhideWhenUsed/>
    <w:qFormat/>
    <w:pPr>
      <w:keepNext/>
      <w:keepLines/>
      <w:spacing w:before="40"/>
      <w:outlineLvl w:val="6"/>
    </w:pPr>
    <w:rPr>
      <w:rFonts w:asciiTheme="majorHAnsi" w:eastAsiaTheme="majorEastAsia" w:hAnsiTheme="majorHAnsi" w:cstheme="majorBidi"/>
      <w:i/>
      <w:iCs/>
      <w:color w:val="1F4D78" w:themeColor="accent1" w:themeShade="7F"/>
    </w:rPr>
  </w:style>
  <w:style w:type="paragraph" w:styleId="berschrift8">
    <w:name w:val="heading 8"/>
    <w:basedOn w:val="Standard"/>
    <w:next w:val="Standard"/>
    <w:link w:val="berschrift8Zchn"/>
    <w:uiPriority w:val="9"/>
    <w:unhideWhenUsed/>
    <w:qFormat/>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unhideWhenUsed/>
    <w:qFormat/>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Pr>
      <w:rFonts w:ascii="Arial" w:eastAsiaTheme="majorEastAsia" w:hAnsi="Arial" w:cs="Arial"/>
      <w:b/>
      <w:color w:val="000000" w:themeColor="text1"/>
      <w:sz w:val="24"/>
      <w:szCs w:val="24"/>
      <w:lang w:val="en-US"/>
    </w:rPr>
  </w:style>
  <w:style w:type="character" w:customStyle="1" w:styleId="berschrift2Zchn">
    <w:name w:val="Überschrift 2 Zchn"/>
    <w:basedOn w:val="Absatz-Standardschriftart"/>
    <w:link w:val="berschrift2"/>
    <w:uiPriority w:val="9"/>
    <w:rPr>
      <w:rFonts w:ascii="Arial" w:hAnsi="Arial" w:cs="Arial"/>
      <w:b/>
      <w:lang w:val="en-US"/>
    </w:rPr>
  </w:style>
  <w:style w:type="character" w:customStyle="1" w:styleId="berschrift3Zchn">
    <w:name w:val="Überschrift 3 Zchn"/>
    <w:basedOn w:val="Absatz-Standardschriftart"/>
    <w:link w:val="berschrift3"/>
    <w:uiPriority w:val="9"/>
    <w:rPr>
      <w:rFonts w:asciiTheme="majorHAnsi" w:eastAsiaTheme="majorEastAsia" w:hAnsiTheme="majorHAnsi" w:cstheme="majorBidi"/>
      <w:color w:val="1F4D78" w:themeColor="accent1" w:themeShade="7F"/>
      <w:sz w:val="24"/>
      <w:szCs w:val="24"/>
    </w:rPr>
  </w:style>
  <w:style w:type="character" w:customStyle="1" w:styleId="berschrift4Zchn">
    <w:name w:val="Überschrift 4 Zchn"/>
    <w:basedOn w:val="Absatz-Standardschriftart"/>
    <w:link w:val="berschrift4"/>
    <w:uiPriority w:val="9"/>
    <w:rPr>
      <w:rFonts w:asciiTheme="majorHAnsi" w:eastAsiaTheme="majorEastAsia" w:hAnsiTheme="majorHAnsi" w:cstheme="majorBidi"/>
      <w:i/>
      <w:iCs/>
      <w:color w:val="2E74B5" w:themeColor="accent1" w:themeShade="BF"/>
    </w:rPr>
  </w:style>
  <w:style w:type="character" w:customStyle="1" w:styleId="berschrift5Zchn">
    <w:name w:val="Überschrift 5 Zchn"/>
    <w:basedOn w:val="Absatz-Standardschriftart"/>
    <w:link w:val="berschrift5"/>
    <w:uiPriority w:val="9"/>
    <w:rPr>
      <w:rFonts w:asciiTheme="majorHAnsi" w:eastAsiaTheme="majorEastAsia" w:hAnsiTheme="majorHAnsi" w:cstheme="majorBidi"/>
      <w:color w:val="2E74B5" w:themeColor="accent1" w:themeShade="BF"/>
    </w:rPr>
  </w:style>
  <w:style w:type="character" w:customStyle="1" w:styleId="berschrift6Zchn">
    <w:name w:val="Überschrift 6 Zchn"/>
    <w:basedOn w:val="Absatz-Standardschriftart"/>
    <w:link w:val="berschrift6"/>
    <w:uiPriority w:val="9"/>
    <w:rPr>
      <w:rFonts w:asciiTheme="majorHAnsi" w:eastAsiaTheme="majorEastAsia" w:hAnsiTheme="majorHAnsi" w:cstheme="majorBidi"/>
      <w:color w:val="1F4D78" w:themeColor="accent1" w:themeShade="7F"/>
    </w:rPr>
  </w:style>
  <w:style w:type="character" w:customStyle="1" w:styleId="berschrift7Zchn">
    <w:name w:val="Überschrift 7 Zchn"/>
    <w:basedOn w:val="Absatz-Standardschriftart"/>
    <w:link w:val="berschrift7"/>
    <w:uiPriority w:val="9"/>
    <w:rPr>
      <w:rFonts w:asciiTheme="majorHAnsi" w:eastAsiaTheme="majorEastAsia" w:hAnsiTheme="majorHAnsi" w:cstheme="majorBidi"/>
      <w:i/>
      <w:iCs/>
      <w:color w:val="1F4D78" w:themeColor="accent1" w:themeShade="7F"/>
    </w:rPr>
  </w:style>
  <w:style w:type="character" w:customStyle="1" w:styleId="berschrift8Zchn">
    <w:name w:val="Überschrift 8 Zchn"/>
    <w:basedOn w:val="Absatz-Standardschriftart"/>
    <w:link w:val="berschrift8"/>
    <w:uiPriority w:val="9"/>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rPr>
      <w:rFonts w:asciiTheme="majorHAnsi" w:eastAsiaTheme="majorEastAsia" w:hAnsiTheme="majorHAnsi" w:cstheme="majorBidi"/>
      <w:i/>
      <w:iCs/>
      <w:color w:val="272727" w:themeColor="text1" w:themeTint="D8"/>
      <w:sz w:val="21"/>
      <w:szCs w:val="21"/>
    </w:rPr>
  </w:style>
  <w:style w:type="character" w:customStyle="1" w:styleId="TitleChar">
    <w:name w:val="Title Char"/>
    <w:basedOn w:val="Absatz-Standardschriftart"/>
    <w:uiPriority w:val="10"/>
    <w:rPr>
      <w:sz w:val="48"/>
      <w:szCs w:val="48"/>
    </w:rPr>
  </w:style>
  <w:style w:type="character" w:customStyle="1" w:styleId="SubtitleChar">
    <w:name w:val="Subtitle Char"/>
    <w:basedOn w:val="Absatz-Standardschriftart"/>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bsatz-Standardschriftart"/>
    <w:uiPriority w:val="99"/>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table" w:customStyle="1" w:styleId="TableGridLight">
    <w:name w:val="Table Grid Light"/>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GridTable1Light-Accent1">
    <w:name w:val="Grid Table 1 Light - Accent 1"/>
    <w:basedOn w:val="NormaleTabelle"/>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NormaleTabelle"/>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NormaleTabelle"/>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NormaleTabelle"/>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NormaleTabelle"/>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NormaleTabelle"/>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Accent1">
    <w:name w:val="Grid Table 2 - Accent 1"/>
    <w:basedOn w:val="NormaleTabelle"/>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NormaleTabel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NormaleTabel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NormaleTabel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NormaleTabelle"/>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NormaleTabel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3-Accent1">
    <w:name w:val="Grid Table 3 - Accent 1"/>
    <w:basedOn w:val="NormaleTabelle"/>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NormaleTabel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NormaleTabel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NormaleTabel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NormaleTabelle"/>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NormaleTabel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4-Accent1">
    <w:name w:val="Grid Table 4 - Accent 1"/>
    <w:basedOn w:val="NormaleTabelle"/>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NormaleTabelle"/>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NormaleTabelle"/>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NormaleTabelle"/>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NormaleTabelle"/>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NormaleTabelle"/>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5Dark-Accent2">
    <w:name w:val="Grid Table 5 Dark - Accent 2"/>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5">
    <w:name w:val="Grid Table 5 Dark - Accent 5"/>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GridTable6Colorful-Accent1">
    <w:name w:val="Grid Table 6 Colorful - Accent 1"/>
    <w:basedOn w:val="NormaleTabelle"/>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NormaleTabel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NormaleTabelle"/>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NormaleTabel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NormaleTabelle"/>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NormaleTabelle"/>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GridTable7Colorful-Accent1">
    <w:name w:val="Grid Table 7 Colorful - Accent 1"/>
    <w:basedOn w:val="NormaleTabelle"/>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NormaleTabelle"/>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NormaleTabelle"/>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NormaleTabelle"/>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NormaleTabelle"/>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NormaleTabelle"/>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ListTable1Light-Accent1">
    <w:name w:val="List Table 1 Light - Accent 1"/>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ListTable2-Accent1">
    <w:name w:val="List Table 2 - Accent 1"/>
    <w:basedOn w:val="NormaleTabelle"/>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NormaleTabelle"/>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NormaleTabelle"/>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NormaleTabelle"/>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NormaleTabelle"/>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NormaleTabelle"/>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3-Accent1">
    <w:name w:val="List Table 3 - Accent 1"/>
    <w:basedOn w:val="NormaleTabelle"/>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NormaleTabel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NormaleTabelle"/>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NormaleTabel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NormaleTabelle"/>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NormaleTabelle"/>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Accent1">
    <w:name w:val="List Table 4 - Accent 1"/>
    <w:basedOn w:val="NormaleTabelle"/>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NormaleTabelle"/>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NormaleTabelle"/>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NormaleTabelle"/>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NormaleTabelle"/>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NormaleTabelle"/>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5Dark-Accent1">
    <w:name w:val="List Table 5 Dark - Accent 1"/>
    <w:basedOn w:val="NormaleTabelle"/>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NormaleTabelle"/>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NormaleTabelle"/>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NormaleTabelle"/>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NormaleTabelle"/>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NormaleTabelle"/>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ListTable6Colorful-Accent1">
    <w:name w:val="List Table 6 Colorful - Accent 1"/>
    <w:basedOn w:val="NormaleTabelle"/>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NormaleTabelle"/>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NormaleTabelle"/>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NormaleTabelle"/>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NormaleTabelle"/>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NormaleTabelle"/>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Accent1">
    <w:name w:val="List Table 7 Colorful - Accent 1"/>
    <w:basedOn w:val="NormaleTabelle"/>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NormaleTabelle"/>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NormaleTabelle"/>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NormaleTabelle"/>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NormaleTabelle"/>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NormaleTabelle"/>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character" w:customStyle="1" w:styleId="CaptionChar">
    <w:name w:val="Caption Char"/>
    <w:uiPriority w:val="99"/>
  </w:style>
  <w:style w:type="table" w:customStyle="1" w:styleId="TableGridLight1">
    <w:name w:val="Table Grid Light1"/>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GridTable1Light-Accent11">
    <w:name w:val="Grid Table 1 Light - Accent 11"/>
    <w:basedOn w:val="NormaleTabelle"/>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1">
    <w:name w:val="Grid Table 1 Light - Accent 21"/>
    <w:basedOn w:val="NormaleTabelle"/>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1">
    <w:name w:val="Grid Table 1 Light - Accent 31"/>
    <w:basedOn w:val="NormaleTabelle"/>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1">
    <w:name w:val="Grid Table 1 Light - Accent 41"/>
    <w:basedOn w:val="NormaleTabelle"/>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1">
    <w:name w:val="Grid Table 1 Light - Accent 51"/>
    <w:basedOn w:val="NormaleTabelle"/>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1">
    <w:name w:val="Grid Table 1 Light - Accent 61"/>
    <w:basedOn w:val="NormaleTabelle"/>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Accent11">
    <w:name w:val="Grid Table 2 - Accent 11"/>
    <w:basedOn w:val="NormaleTabelle"/>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1">
    <w:name w:val="Grid Table 2 - Accent 21"/>
    <w:basedOn w:val="NormaleTabel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1">
    <w:name w:val="Grid Table 2 - Accent 31"/>
    <w:basedOn w:val="NormaleTabel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1">
    <w:name w:val="Grid Table 2 - Accent 41"/>
    <w:basedOn w:val="NormaleTabel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1">
    <w:name w:val="Grid Table 2 - Accent 51"/>
    <w:basedOn w:val="NormaleTabelle"/>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1">
    <w:name w:val="Grid Table 2 - Accent 61"/>
    <w:basedOn w:val="NormaleTabel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3-Accent11">
    <w:name w:val="Grid Table 3 - Accent 11"/>
    <w:basedOn w:val="NormaleTabelle"/>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1">
    <w:name w:val="Grid Table 3 - Accent 21"/>
    <w:basedOn w:val="NormaleTabel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1">
    <w:name w:val="Grid Table 3 - Accent 31"/>
    <w:basedOn w:val="NormaleTabel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1">
    <w:name w:val="Grid Table 3 - Accent 41"/>
    <w:basedOn w:val="NormaleTabel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1">
    <w:name w:val="Grid Table 3 - Accent 51"/>
    <w:basedOn w:val="NormaleTabelle"/>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1">
    <w:name w:val="Grid Table 3 - Accent 61"/>
    <w:basedOn w:val="NormaleTabel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4-Accent11">
    <w:name w:val="Grid Table 4 - Accent 11"/>
    <w:basedOn w:val="NormaleTabelle"/>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1">
    <w:name w:val="Grid Table 4 - Accent 21"/>
    <w:basedOn w:val="NormaleTabelle"/>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1">
    <w:name w:val="Grid Table 4 - Accent 31"/>
    <w:basedOn w:val="NormaleTabelle"/>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1">
    <w:name w:val="Grid Table 4 - Accent 41"/>
    <w:basedOn w:val="NormaleTabelle"/>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1">
    <w:name w:val="Grid Table 4 - Accent 51"/>
    <w:basedOn w:val="NormaleTabelle"/>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1">
    <w:name w:val="Grid Table 4 - Accent 61"/>
    <w:basedOn w:val="NormaleTabelle"/>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5Dark-Accent21">
    <w:name w:val="Grid Table 5 Dark - Accent 21"/>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1">
    <w:name w:val="Grid Table 5 Dark - Accent 31"/>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51">
    <w:name w:val="Grid Table 5 Dark - Accent 51"/>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1">
    <w:name w:val="Grid Table 5 Dark - Accent 61"/>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GridTable6Colorful-Accent11">
    <w:name w:val="Grid Table 6 Colorful - Accent 11"/>
    <w:basedOn w:val="NormaleTabelle"/>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1">
    <w:name w:val="Grid Table 6 Colorful - Accent 21"/>
    <w:basedOn w:val="NormaleTabel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1">
    <w:name w:val="Grid Table 6 Colorful - Accent 31"/>
    <w:basedOn w:val="NormaleTabelle"/>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1">
    <w:name w:val="Grid Table 6 Colorful - Accent 41"/>
    <w:basedOn w:val="NormaleTabel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1">
    <w:name w:val="Grid Table 6 Colorful - Accent 51"/>
    <w:basedOn w:val="NormaleTabelle"/>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1">
    <w:name w:val="Grid Table 6 Colorful - Accent 61"/>
    <w:basedOn w:val="NormaleTabelle"/>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GridTable7Colorful-Accent11">
    <w:name w:val="Grid Table 7 Colorful - Accent 11"/>
    <w:basedOn w:val="NormaleTabelle"/>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1">
    <w:name w:val="Grid Table 7 Colorful - Accent 21"/>
    <w:basedOn w:val="NormaleTabelle"/>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1">
    <w:name w:val="Grid Table 7 Colorful - Accent 31"/>
    <w:basedOn w:val="NormaleTabelle"/>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1">
    <w:name w:val="Grid Table 7 Colorful - Accent 41"/>
    <w:basedOn w:val="NormaleTabelle"/>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1">
    <w:name w:val="Grid Table 7 Colorful - Accent 51"/>
    <w:basedOn w:val="NormaleTabelle"/>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1">
    <w:name w:val="Grid Table 7 Colorful - Accent 61"/>
    <w:basedOn w:val="NormaleTabelle"/>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ListTable1Light-Accent11">
    <w:name w:val="List Table 1 Light - Accent 11"/>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1">
    <w:name w:val="List Table 1 Light - Accent 21"/>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1">
    <w:name w:val="List Table 1 Light - Accent 31"/>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1">
    <w:name w:val="List Table 1 Light - Accent 41"/>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1">
    <w:name w:val="List Table 1 Light - Accent 51"/>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1">
    <w:name w:val="List Table 1 Light - Accent 61"/>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ListTable2-Accent11">
    <w:name w:val="List Table 2 - Accent 11"/>
    <w:basedOn w:val="NormaleTabelle"/>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1">
    <w:name w:val="List Table 2 - Accent 21"/>
    <w:basedOn w:val="NormaleTabelle"/>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1">
    <w:name w:val="List Table 2 - Accent 31"/>
    <w:basedOn w:val="NormaleTabelle"/>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1">
    <w:name w:val="List Table 2 - Accent 41"/>
    <w:basedOn w:val="NormaleTabelle"/>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1">
    <w:name w:val="List Table 2 - Accent 51"/>
    <w:basedOn w:val="NormaleTabelle"/>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1">
    <w:name w:val="List Table 2 - Accent 61"/>
    <w:basedOn w:val="NormaleTabelle"/>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3-Accent11">
    <w:name w:val="List Table 3 - Accent 11"/>
    <w:basedOn w:val="NormaleTabelle"/>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1">
    <w:name w:val="List Table 3 - Accent 21"/>
    <w:basedOn w:val="NormaleTabel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1">
    <w:name w:val="List Table 3 - Accent 31"/>
    <w:basedOn w:val="NormaleTabelle"/>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1">
    <w:name w:val="List Table 3 - Accent 41"/>
    <w:basedOn w:val="NormaleTabel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1">
    <w:name w:val="List Table 3 - Accent 51"/>
    <w:basedOn w:val="NormaleTabelle"/>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1">
    <w:name w:val="List Table 3 - Accent 61"/>
    <w:basedOn w:val="NormaleTabelle"/>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Accent11">
    <w:name w:val="List Table 4 - Accent 11"/>
    <w:basedOn w:val="NormaleTabelle"/>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1">
    <w:name w:val="List Table 4 - Accent 21"/>
    <w:basedOn w:val="NormaleTabelle"/>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1">
    <w:name w:val="List Table 4 - Accent 31"/>
    <w:basedOn w:val="NormaleTabelle"/>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1">
    <w:name w:val="List Table 4 - Accent 41"/>
    <w:basedOn w:val="NormaleTabelle"/>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1">
    <w:name w:val="List Table 4 - Accent 51"/>
    <w:basedOn w:val="NormaleTabelle"/>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1">
    <w:name w:val="List Table 4 - Accent 61"/>
    <w:basedOn w:val="NormaleTabelle"/>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5Dark-Accent11">
    <w:name w:val="List Table 5 Dark - Accent 11"/>
    <w:basedOn w:val="NormaleTabelle"/>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1">
    <w:name w:val="List Table 5 Dark - Accent 21"/>
    <w:basedOn w:val="NormaleTabelle"/>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1">
    <w:name w:val="List Table 5 Dark - Accent 31"/>
    <w:basedOn w:val="NormaleTabelle"/>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1">
    <w:name w:val="List Table 5 Dark - Accent 41"/>
    <w:basedOn w:val="NormaleTabelle"/>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1">
    <w:name w:val="List Table 5 Dark - Accent 51"/>
    <w:basedOn w:val="NormaleTabelle"/>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1">
    <w:name w:val="List Table 5 Dark - Accent 61"/>
    <w:basedOn w:val="NormaleTabelle"/>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ListTable6Colorful-Accent11">
    <w:name w:val="List Table 6 Colorful - Accent 11"/>
    <w:basedOn w:val="NormaleTabelle"/>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1">
    <w:name w:val="List Table 6 Colorful - Accent 21"/>
    <w:basedOn w:val="NormaleTabelle"/>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1">
    <w:name w:val="List Table 6 Colorful - Accent 31"/>
    <w:basedOn w:val="NormaleTabelle"/>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1">
    <w:name w:val="List Table 6 Colorful - Accent 41"/>
    <w:basedOn w:val="NormaleTabelle"/>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1">
    <w:name w:val="List Table 6 Colorful - Accent 51"/>
    <w:basedOn w:val="NormaleTabelle"/>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1">
    <w:name w:val="List Table 6 Colorful - Accent 61"/>
    <w:basedOn w:val="NormaleTabelle"/>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Accent11">
    <w:name w:val="List Table 7 Colorful - Accent 11"/>
    <w:basedOn w:val="NormaleTabelle"/>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1">
    <w:name w:val="List Table 7 Colorful - Accent 21"/>
    <w:basedOn w:val="NormaleTabelle"/>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1">
    <w:name w:val="List Table 7 Colorful - Accent 31"/>
    <w:basedOn w:val="NormaleTabelle"/>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1">
    <w:name w:val="List Table 7 Colorful - Accent 41"/>
    <w:basedOn w:val="NormaleTabelle"/>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1">
    <w:name w:val="List Table 7 Colorful - Accent 51"/>
    <w:basedOn w:val="NormaleTabelle"/>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1">
    <w:name w:val="List Table 7 Colorful - Accent 61"/>
    <w:basedOn w:val="NormaleTabelle"/>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character" w:customStyle="1" w:styleId="Heading1Char">
    <w:name w:val="Heading 1 Char"/>
    <w:basedOn w:val="Absatz-Standardschriftart"/>
    <w:uiPriority w:val="9"/>
    <w:rPr>
      <w:rFonts w:ascii="Arial" w:eastAsia="Arial" w:hAnsi="Arial" w:cs="Arial"/>
      <w:sz w:val="40"/>
      <w:szCs w:val="40"/>
    </w:rPr>
  </w:style>
  <w:style w:type="character" w:customStyle="1" w:styleId="Heading2Char">
    <w:name w:val="Heading 2 Char"/>
    <w:basedOn w:val="Absatz-Standardschriftart"/>
    <w:uiPriority w:val="9"/>
    <w:rPr>
      <w:rFonts w:ascii="Arial" w:eastAsia="Arial" w:hAnsi="Arial" w:cs="Arial"/>
      <w:sz w:val="34"/>
    </w:rPr>
  </w:style>
  <w:style w:type="character" w:customStyle="1" w:styleId="Heading3Char">
    <w:name w:val="Heading 3 Char"/>
    <w:basedOn w:val="Absatz-Standardschriftart"/>
    <w:uiPriority w:val="9"/>
    <w:rPr>
      <w:rFonts w:ascii="Arial" w:eastAsia="Arial" w:hAnsi="Arial" w:cs="Arial"/>
      <w:sz w:val="30"/>
      <w:szCs w:val="30"/>
    </w:rPr>
  </w:style>
  <w:style w:type="character" w:customStyle="1" w:styleId="Heading4Char">
    <w:name w:val="Heading 4 Char"/>
    <w:basedOn w:val="Absatz-Standardschriftart"/>
    <w:uiPriority w:val="9"/>
    <w:rPr>
      <w:rFonts w:ascii="Arial" w:eastAsia="Arial" w:hAnsi="Arial" w:cs="Arial"/>
      <w:b/>
      <w:bCs/>
      <w:sz w:val="26"/>
      <w:szCs w:val="26"/>
    </w:rPr>
  </w:style>
  <w:style w:type="character" w:customStyle="1" w:styleId="Heading5Char">
    <w:name w:val="Heading 5 Char"/>
    <w:basedOn w:val="Absatz-Standardschriftart"/>
    <w:uiPriority w:val="9"/>
    <w:rPr>
      <w:rFonts w:ascii="Arial" w:eastAsia="Arial" w:hAnsi="Arial" w:cs="Arial"/>
      <w:b/>
      <w:bCs/>
      <w:sz w:val="24"/>
      <w:szCs w:val="24"/>
    </w:rPr>
  </w:style>
  <w:style w:type="character" w:customStyle="1" w:styleId="Heading6Char">
    <w:name w:val="Heading 6 Char"/>
    <w:basedOn w:val="Absatz-Standardschriftart"/>
    <w:uiPriority w:val="9"/>
    <w:rPr>
      <w:rFonts w:ascii="Arial" w:eastAsia="Arial" w:hAnsi="Arial" w:cs="Arial"/>
      <w:b/>
      <w:bCs/>
      <w:sz w:val="22"/>
      <w:szCs w:val="22"/>
    </w:rPr>
  </w:style>
  <w:style w:type="character" w:customStyle="1" w:styleId="Heading7Char">
    <w:name w:val="Heading 7 Char"/>
    <w:basedOn w:val="Absatz-Standardschriftart"/>
    <w:uiPriority w:val="9"/>
    <w:rPr>
      <w:rFonts w:ascii="Arial" w:eastAsia="Arial" w:hAnsi="Arial" w:cs="Arial"/>
      <w:b/>
      <w:bCs/>
      <w:i/>
      <w:iCs/>
      <w:sz w:val="22"/>
      <w:szCs w:val="22"/>
    </w:rPr>
  </w:style>
  <w:style w:type="character" w:customStyle="1" w:styleId="Heading8Char">
    <w:name w:val="Heading 8 Char"/>
    <w:basedOn w:val="Absatz-Standardschriftart"/>
    <w:uiPriority w:val="9"/>
    <w:rPr>
      <w:rFonts w:ascii="Arial" w:eastAsia="Arial" w:hAnsi="Arial" w:cs="Arial"/>
      <w:i/>
      <w:iCs/>
      <w:sz w:val="22"/>
      <w:szCs w:val="22"/>
    </w:rPr>
  </w:style>
  <w:style w:type="character" w:customStyle="1" w:styleId="Heading9Char">
    <w:name w:val="Heading 9 Char"/>
    <w:basedOn w:val="Absatz-Standardschriftart"/>
    <w:uiPriority w:val="9"/>
    <w:rPr>
      <w:rFonts w:ascii="Arial" w:eastAsia="Arial" w:hAnsi="Arial" w:cs="Arial"/>
      <w:i/>
      <w:iCs/>
      <w:sz w:val="21"/>
      <w:szCs w:val="21"/>
    </w:rPr>
  </w:style>
  <w:style w:type="paragraph" w:styleId="Titel">
    <w:name w:val="Title"/>
    <w:basedOn w:val="Standard"/>
    <w:next w:val="Standard"/>
    <w:link w:val="TitelZchn"/>
    <w:uiPriority w:val="10"/>
    <w:qFormat/>
    <w:pPr>
      <w:spacing w:before="300" w:after="200"/>
      <w:contextualSpacing/>
    </w:pPr>
    <w:rPr>
      <w:sz w:val="48"/>
      <w:szCs w:val="48"/>
    </w:rPr>
  </w:style>
  <w:style w:type="character" w:customStyle="1" w:styleId="TitelZchn">
    <w:name w:val="Titel Zchn"/>
    <w:basedOn w:val="Absatz-Standardschriftart"/>
    <w:link w:val="Titel"/>
    <w:uiPriority w:val="10"/>
    <w:rPr>
      <w:rFonts w:ascii="Arial" w:hAnsi="Arial" w:cs="Arial"/>
      <w:sz w:val="48"/>
      <w:szCs w:val="48"/>
    </w:rPr>
  </w:style>
  <w:style w:type="paragraph" w:styleId="Untertitel">
    <w:name w:val="Subtitle"/>
    <w:basedOn w:val="Standard"/>
    <w:next w:val="Standard"/>
    <w:link w:val="UntertitelZchn"/>
    <w:uiPriority w:val="11"/>
    <w:qFormat/>
    <w:pPr>
      <w:spacing w:before="200" w:after="200"/>
    </w:pPr>
    <w:rPr>
      <w:sz w:val="24"/>
      <w:szCs w:val="24"/>
    </w:rPr>
  </w:style>
  <w:style w:type="character" w:customStyle="1" w:styleId="UntertitelZchn">
    <w:name w:val="Untertitel Zchn"/>
    <w:basedOn w:val="Absatz-Standardschriftart"/>
    <w:link w:val="Untertitel"/>
    <w:uiPriority w:val="11"/>
    <w:rPr>
      <w:rFonts w:ascii="Arial" w:hAnsi="Arial" w:cs="Arial"/>
      <w:sz w:val="24"/>
      <w:szCs w:val="24"/>
    </w:rPr>
  </w:style>
  <w:style w:type="paragraph" w:styleId="Zitat">
    <w:name w:val="Quote"/>
    <w:basedOn w:val="Standard"/>
    <w:next w:val="Standard"/>
    <w:link w:val="ZitatZchn"/>
    <w:uiPriority w:val="29"/>
    <w:qFormat/>
    <w:pPr>
      <w:ind w:left="720" w:right="720"/>
    </w:pPr>
    <w:rPr>
      <w:i/>
    </w:rPr>
  </w:style>
  <w:style w:type="character" w:customStyle="1" w:styleId="ZitatZchn">
    <w:name w:val="Zitat Zchn"/>
    <w:basedOn w:val="Absatz-Standardschriftart"/>
    <w:link w:val="Zitat"/>
    <w:uiPriority w:val="29"/>
    <w:rPr>
      <w:rFonts w:ascii="Arial" w:hAnsi="Arial" w:cs="Arial"/>
      <w:i/>
    </w:rPr>
  </w:style>
  <w:style w:type="paragraph" w:styleId="IntensivesZitat">
    <w:name w:val="Intense Quote"/>
    <w:basedOn w:val="Standard"/>
    <w:next w:val="Standard"/>
    <w:link w:val="IntensivesZitatZchn"/>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ivesZitatZchn">
    <w:name w:val="Intensives Zitat Zchn"/>
    <w:basedOn w:val="Absatz-Standardschriftart"/>
    <w:link w:val="IntensivesZitat"/>
    <w:uiPriority w:val="30"/>
    <w:rPr>
      <w:rFonts w:ascii="Arial" w:hAnsi="Arial" w:cs="Arial"/>
      <w:i/>
      <w:shd w:val="clear" w:color="auto" w:fill="F2F2F2"/>
    </w:rPr>
  </w:style>
  <w:style w:type="paragraph" w:styleId="Kopfzeile">
    <w:name w:val="header"/>
    <w:basedOn w:val="Standard"/>
    <w:link w:val="KopfzeileZchn"/>
    <w:uiPriority w:val="99"/>
    <w:unhideWhenUsed/>
    <w:pPr>
      <w:tabs>
        <w:tab w:val="center" w:pos="7143"/>
        <w:tab w:val="right" w:pos="14287"/>
      </w:tabs>
      <w:spacing w:line="240" w:lineRule="auto"/>
    </w:pPr>
  </w:style>
  <w:style w:type="character" w:customStyle="1" w:styleId="KopfzeileZchn">
    <w:name w:val="Kopfzeile Zchn"/>
    <w:basedOn w:val="Absatz-Standardschriftart"/>
    <w:link w:val="Kopfzeile"/>
    <w:uiPriority w:val="99"/>
    <w:rPr>
      <w:rFonts w:ascii="Arial" w:hAnsi="Arial" w:cs="Arial"/>
    </w:rPr>
  </w:style>
  <w:style w:type="paragraph" w:styleId="Fuzeile">
    <w:name w:val="footer"/>
    <w:basedOn w:val="Standard"/>
    <w:link w:val="FuzeileZchn"/>
    <w:uiPriority w:val="99"/>
    <w:unhideWhenUsed/>
    <w:pPr>
      <w:tabs>
        <w:tab w:val="center" w:pos="7143"/>
        <w:tab w:val="right" w:pos="14287"/>
      </w:tabs>
      <w:spacing w:line="240" w:lineRule="auto"/>
    </w:pPr>
  </w:style>
  <w:style w:type="character" w:customStyle="1" w:styleId="FuzeileZchn">
    <w:name w:val="Fußzeile Zchn"/>
    <w:basedOn w:val="Absatz-Standardschriftart"/>
    <w:link w:val="Fuzeile"/>
    <w:uiPriority w:val="99"/>
    <w:rPr>
      <w:rFonts w:ascii="Arial" w:hAnsi="Arial" w:cs="Arial"/>
    </w:rPr>
  </w:style>
  <w:style w:type="character" w:customStyle="1" w:styleId="FooterChar">
    <w:name w:val="Footer Char"/>
    <w:basedOn w:val="Absatz-Standardschriftart"/>
    <w:uiPriority w:val="99"/>
  </w:style>
  <w:style w:type="paragraph" w:styleId="Beschriftung">
    <w:name w:val="caption"/>
    <w:basedOn w:val="Standard"/>
    <w:next w:val="Standard"/>
    <w:uiPriority w:val="35"/>
    <w:unhideWhenUsed/>
    <w:qFormat/>
    <w:pPr>
      <w:spacing w:line="276" w:lineRule="auto"/>
    </w:pPr>
    <w:rPr>
      <w:b/>
      <w:bCs/>
      <w:color w:val="5B9BD5" w:themeColor="accent1"/>
      <w:sz w:val="18"/>
      <w:szCs w:val="18"/>
    </w:rPr>
  </w:style>
  <w:style w:type="table" w:styleId="Tabellenraster">
    <w:name w:val="Table Grid"/>
    <w:basedOn w:val="NormaleTabelle"/>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EinfacheTabelle1">
    <w:name w:val="Plain Table 1"/>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EinfacheTabelle2">
    <w:name w:val="Plain Table 2"/>
    <w:basedOn w:val="NormaleTabelle"/>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4">
    <w:name w:val="Plain Table 4"/>
    <w:basedOn w:val="NormaleTabelle"/>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5">
    <w:name w:val="Plain Table 5"/>
    <w:basedOn w:val="NormaleTabelle"/>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itternetztabelle1hell">
    <w:name w:val="Grid Table 1 Light"/>
    <w:basedOn w:val="NormaleTabelle"/>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Gitternetztabelle2">
    <w:name w:val="Grid Table 2"/>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itternetztabelle3">
    <w:name w:val="Grid Table 3"/>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itternetztabelle4">
    <w:name w:val="Grid Table 4"/>
    <w:basedOn w:val="NormaleTabelle"/>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itternetztabelle5dunkel">
    <w:name w:val="Grid Table 5 Dark"/>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4">
    <w:name w:val="Grid Table 5 Dark- Accent 4"/>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styleId="Gritternetztabelle6farbig">
    <w:name w:val="Grid Table 6 Colorful"/>
    <w:basedOn w:val="NormaleTabelle"/>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styleId="Gritternetztabelle7farbig">
    <w:name w:val="Grid Table 7 Colorful"/>
    <w:basedOn w:val="NormaleTabelle"/>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styleId="Listentabelle1hell">
    <w:name w:val="List Table 1 Light"/>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styleId="Listentabelle2">
    <w:name w:val="List Table 2"/>
    <w:basedOn w:val="NormaleTabelle"/>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entabelle3">
    <w:name w:val="List Table 3"/>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Listentabelle4">
    <w:name w:val="List Table 4"/>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entabelle5dunkel">
    <w:name w:val="List Table 5 Dark"/>
    <w:basedOn w:val="NormaleTabelle"/>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styleId="Listentabelle6farbig">
    <w:name w:val="List Table 6 Colorful"/>
    <w:basedOn w:val="NormaleTabelle"/>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styleId="Listentabelle7farbig">
    <w:name w:val="List Table 7 Colorful"/>
    <w:basedOn w:val="NormaleTabelle"/>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ned-Accent">
    <w:name w:val="Lined - Accent"/>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NormaleTabelle"/>
    <w:uiPriority w:val="99"/>
    <w:pPr>
      <w:spacing w:after="0" w:line="240" w:lineRule="auto"/>
    </w:pPr>
    <w:rPr>
      <w:color w:val="404040"/>
      <w:sz w:val="20"/>
      <w:szCs w:val="20"/>
      <w:lang w:eastAsia="de-D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aleTabelle"/>
    <w:uiPriority w:val="99"/>
    <w:pPr>
      <w:spacing w:after="0" w:line="240" w:lineRule="auto"/>
    </w:pPr>
    <w:rPr>
      <w:color w:val="404040"/>
      <w:sz w:val="20"/>
      <w:szCs w:val="20"/>
      <w:lang w:eastAsia="de-DE"/>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NormaleTabelle"/>
    <w:uiPriority w:val="99"/>
    <w:pPr>
      <w:spacing w:after="0" w:line="240" w:lineRule="auto"/>
    </w:pPr>
    <w:rPr>
      <w:color w:val="404040"/>
      <w:sz w:val="20"/>
      <w:szCs w:val="20"/>
      <w:lang w:eastAsia="de-DE"/>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NormaleTabelle"/>
    <w:uiPriority w:val="99"/>
    <w:pPr>
      <w:spacing w:after="0" w:line="240" w:lineRule="auto"/>
    </w:pPr>
    <w:rPr>
      <w:color w:val="404040"/>
      <w:sz w:val="20"/>
      <w:szCs w:val="20"/>
      <w:lang w:eastAsia="de-DE"/>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NormaleTabelle"/>
    <w:uiPriority w:val="99"/>
    <w:pPr>
      <w:spacing w:after="0" w:line="240" w:lineRule="auto"/>
    </w:pPr>
    <w:rPr>
      <w:color w:val="404040"/>
      <w:sz w:val="20"/>
      <w:szCs w:val="20"/>
      <w:lang w:eastAsia="de-DE"/>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NormaleTabelle"/>
    <w:uiPriority w:val="99"/>
    <w:pPr>
      <w:spacing w:after="0" w:line="240" w:lineRule="auto"/>
    </w:pPr>
    <w:rPr>
      <w:color w:val="404040"/>
      <w:sz w:val="20"/>
      <w:szCs w:val="20"/>
      <w:lang w:eastAsia="de-DE"/>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NormaleTabelle"/>
    <w:uiPriority w:val="99"/>
    <w:pPr>
      <w:spacing w:after="0" w:line="240" w:lineRule="auto"/>
    </w:pPr>
    <w:rPr>
      <w:color w:val="404040"/>
      <w:sz w:val="20"/>
      <w:szCs w:val="20"/>
      <w:lang w:eastAsia="de-DE"/>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NormaleTabelle"/>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NormaleTabelle"/>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NormaleTabelle"/>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NormaleTabelle"/>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NormaleTabelle"/>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NormaleTabelle"/>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Hyperlink">
    <w:name w:val="Hyperlink"/>
    <w:uiPriority w:val="99"/>
    <w:unhideWhenUsed/>
    <w:rPr>
      <w:color w:val="0563C1" w:themeColor="hyperlink"/>
      <w:u w:val="single"/>
    </w:rPr>
  </w:style>
  <w:style w:type="paragraph" w:styleId="Funotentext">
    <w:name w:val="footnote text"/>
    <w:basedOn w:val="Standard"/>
    <w:link w:val="FunotentextZchn"/>
    <w:uiPriority w:val="99"/>
    <w:semiHidden/>
    <w:unhideWhenUsed/>
    <w:pPr>
      <w:spacing w:after="40" w:line="240" w:lineRule="auto"/>
    </w:pPr>
    <w:rPr>
      <w:sz w:val="18"/>
    </w:rPr>
  </w:style>
  <w:style w:type="character" w:customStyle="1" w:styleId="FunotentextZchn">
    <w:name w:val="Fußnotentext Zchn"/>
    <w:basedOn w:val="Absatz-Standardschriftart"/>
    <w:link w:val="Funotentext"/>
    <w:uiPriority w:val="99"/>
    <w:semiHidden/>
    <w:rPr>
      <w:rFonts w:ascii="Arial" w:hAnsi="Arial" w:cs="Arial"/>
      <w:sz w:val="18"/>
    </w:rPr>
  </w:style>
  <w:style w:type="character" w:styleId="Funotenzeichen">
    <w:name w:val="footnote reference"/>
    <w:basedOn w:val="Absatz-Standardschriftart"/>
    <w:uiPriority w:val="99"/>
    <w:unhideWhenUsed/>
    <w:rPr>
      <w:vertAlign w:val="superscript"/>
    </w:rPr>
  </w:style>
  <w:style w:type="paragraph" w:styleId="Endnotentext">
    <w:name w:val="endnote text"/>
    <w:basedOn w:val="Standard"/>
    <w:link w:val="EndnotentextZchn"/>
    <w:uiPriority w:val="99"/>
    <w:semiHidden/>
    <w:unhideWhenUsed/>
    <w:pPr>
      <w:spacing w:line="240" w:lineRule="auto"/>
    </w:pPr>
    <w:rPr>
      <w:sz w:val="20"/>
    </w:rPr>
  </w:style>
  <w:style w:type="character" w:customStyle="1" w:styleId="EndnotentextZchn">
    <w:name w:val="Endnotentext Zchn"/>
    <w:basedOn w:val="Absatz-Standardschriftart"/>
    <w:link w:val="Endnotentext"/>
    <w:uiPriority w:val="99"/>
    <w:semiHidden/>
    <w:rPr>
      <w:rFonts w:ascii="Arial" w:hAnsi="Arial" w:cs="Arial"/>
      <w:sz w:val="20"/>
    </w:rPr>
  </w:style>
  <w:style w:type="character" w:styleId="Endnotenzeichen">
    <w:name w:val="endnote reference"/>
    <w:basedOn w:val="Absatz-Standardschriftart"/>
    <w:uiPriority w:val="99"/>
    <w:semiHidden/>
    <w:unhideWhenUsed/>
    <w:rPr>
      <w:vertAlign w:val="superscript"/>
    </w:rPr>
  </w:style>
  <w:style w:type="paragraph" w:styleId="Verzeichnis1">
    <w:name w:val="toc 1"/>
    <w:basedOn w:val="Standard"/>
    <w:next w:val="Standard"/>
    <w:uiPriority w:val="39"/>
    <w:unhideWhenUsed/>
    <w:pPr>
      <w:spacing w:after="57"/>
    </w:pPr>
  </w:style>
  <w:style w:type="paragraph" w:styleId="Verzeichnis2">
    <w:name w:val="toc 2"/>
    <w:basedOn w:val="Standard"/>
    <w:next w:val="Standard"/>
    <w:uiPriority w:val="39"/>
    <w:unhideWhenUsed/>
    <w:pPr>
      <w:spacing w:after="57"/>
      <w:ind w:left="283"/>
    </w:pPr>
  </w:style>
  <w:style w:type="paragraph" w:styleId="Verzeichnis3">
    <w:name w:val="toc 3"/>
    <w:basedOn w:val="Standard"/>
    <w:next w:val="Standard"/>
    <w:uiPriority w:val="39"/>
    <w:unhideWhenUsed/>
    <w:pPr>
      <w:spacing w:after="57"/>
      <w:ind w:left="567"/>
    </w:pPr>
  </w:style>
  <w:style w:type="paragraph" w:styleId="Verzeichnis4">
    <w:name w:val="toc 4"/>
    <w:basedOn w:val="Standard"/>
    <w:next w:val="Standard"/>
    <w:uiPriority w:val="39"/>
    <w:unhideWhenUsed/>
    <w:pPr>
      <w:spacing w:after="57"/>
      <w:ind w:left="850"/>
    </w:p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Inhaltsverzeichnisberschrift">
    <w:name w:val="TOC Heading"/>
    <w:uiPriority w:val="39"/>
    <w:unhideWhenUsed/>
  </w:style>
  <w:style w:type="paragraph" w:styleId="Abbildungsverzeichnis">
    <w:name w:val="table of figures"/>
    <w:basedOn w:val="Standard"/>
    <w:next w:val="Standard"/>
    <w:uiPriority w:val="99"/>
    <w:unhideWhenUsed/>
  </w:style>
  <w:style w:type="paragraph" w:styleId="Listenabsatz">
    <w:name w:val="List Paragraph"/>
    <w:basedOn w:val="Standard"/>
    <w:uiPriority w:val="34"/>
    <w:qFormat/>
    <w:pPr>
      <w:spacing w:before="0" w:after="160"/>
      <w:ind w:left="720"/>
      <w:contextualSpacing/>
    </w:pPr>
    <w:rPr>
      <w:rFonts w:asciiTheme="minorHAnsi" w:hAnsiTheme="minorHAnsi" w:cstheme="minorBidi"/>
    </w:rPr>
  </w:style>
  <w:style w:type="character" w:styleId="Platzhaltertext">
    <w:name w:val="Placeholder Text"/>
    <w:basedOn w:val="Absatz-Standardschriftart"/>
    <w:uiPriority w:val="99"/>
    <w:semiHidden/>
    <w:rPr>
      <w:color w:val="808080"/>
    </w:rPr>
  </w:style>
  <w:style w:type="paragraph" w:customStyle="1" w:styleId="CitaviBibliographyEntry">
    <w:name w:val="Citavi Bibliography Entry"/>
    <w:basedOn w:val="Standard"/>
    <w:link w:val="CitaviBibliographyEntryZchn"/>
    <w:uiPriority w:val="99"/>
    <w:pPr>
      <w:spacing w:after="120"/>
    </w:pPr>
  </w:style>
  <w:style w:type="character" w:customStyle="1" w:styleId="CitaviBibliographyEntryZchn">
    <w:name w:val="Citavi Bibliography Entry Zchn"/>
    <w:basedOn w:val="Absatz-Standardschriftart"/>
    <w:link w:val="CitaviBibliographyEntry"/>
    <w:uiPriority w:val="99"/>
    <w:rPr>
      <w:rFonts w:ascii="Arial" w:hAnsi="Arial" w:cs="Arial"/>
    </w:rPr>
  </w:style>
  <w:style w:type="paragraph" w:customStyle="1" w:styleId="CitaviBibliographyHeading">
    <w:name w:val="Citavi Bibliography Heading"/>
    <w:basedOn w:val="berschrift1"/>
    <w:link w:val="CitaviBibliographyHeadingZchn"/>
    <w:uiPriority w:val="99"/>
  </w:style>
  <w:style w:type="character" w:customStyle="1" w:styleId="CitaviBibliographyHeadingZchn">
    <w:name w:val="Citavi Bibliography Heading Zchn"/>
    <w:basedOn w:val="Absatz-Standardschriftart"/>
    <w:link w:val="CitaviBibliographyHeading"/>
    <w:uiPriority w:val="99"/>
    <w:rPr>
      <w:rFonts w:ascii="Arial" w:eastAsiaTheme="majorEastAsia" w:hAnsi="Arial" w:cs="Arial"/>
      <w:b/>
      <w:color w:val="000000" w:themeColor="text1"/>
      <w:sz w:val="24"/>
      <w:szCs w:val="24"/>
      <w:lang w:val="en-US"/>
    </w:rPr>
  </w:style>
  <w:style w:type="paragraph" w:customStyle="1" w:styleId="CitaviChapterBibliographyHeading">
    <w:name w:val="Citavi Chapter Bibliography Heading"/>
    <w:basedOn w:val="berschrift2"/>
    <w:link w:val="CitaviChapterBibliographyHeadingZchn"/>
    <w:uiPriority w:val="99"/>
  </w:style>
  <w:style w:type="character" w:customStyle="1" w:styleId="CitaviChapterBibliographyHeadingZchn">
    <w:name w:val="Citavi Chapter Bibliography Heading Zchn"/>
    <w:basedOn w:val="Absatz-Standardschriftart"/>
    <w:link w:val="CitaviChapterBibliographyHeading"/>
    <w:uiPriority w:val="99"/>
    <w:rPr>
      <w:rFonts w:ascii="Arial" w:hAnsi="Arial" w:cs="Arial"/>
      <w:b/>
      <w:lang w:val="en-US"/>
    </w:rPr>
  </w:style>
  <w:style w:type="paragraph" w:customStyle="1" w:styleId="CitaviBibliographySubheading1">
    <w:name w:val="Citavi Bibliography Subheading 1"/>
    <w:basedOn w:val="berschrift2"/>
    <w:link w:val="CitaviBibliographySubheading1Zchn"/>
    <w:uiPriority w:val="99"/>
    <w:pPr>
      <w:outlineLvl w:val="9"/>
    </w:pPr>
  </w:style>
  <w:style w:type="character" w:customStyle="1" w:styleId="CitaviBibliographySubheading1Zchn">
    <w:name w:val="Citavi Bibliography Subheading 1 Zchn"/>
    <w:basedOn w:val="Absatz-Standardschriftart"/>
    <w:link w:val="CitaviBibliographySubheading1"/>
    <w:uiPriority w:val="99"/>
    <w:rPr>
      <w:rFonts w:ascii="Arial" w:hAnsi="Arial" w:cs="Arial"/>
      <w:b/>
      <w:lang w:val="en-US"/>
    </w:rPr>
  </w:style>
  <w:style w:type="paragraph" w:customStyle="1" w:styleId="CitaviBibliographySubheading2">
    <w:name w:val="Citavi Bibliography Subheading 2"/>
    <w:basedOn w:val="berschrift3"/>
    <w:link w:val="CitaviBibliographySubheading2Zchn"/>
    <w:uiPriority w:val="99"/>
    <w:pPr>
      <w:outlineLvl w:val="9"/>
    </w:pPr>
    <w:rPr>
      <w:lang w:val="en-US"/>
    </w:rPr>
  </w:style>
  <w:style w:type="character" w:customStyle="1" w:styleId="CitaviBibliographySubheading2Zchn">
    <w:name w:val="Citavi Bibliography Subheading 2 Zchn"/>
    <w:basedOn w:val="Absatz-Standardschriftart"/>
    <w:link w:val="CitaviBibliographySubheading2"/>
    <w:uiPriority w:val="99"/>
    <w:rPr>
      <w:rFonts w:asciiTheme="majorHAnsi" w:eastAsiaTheme="majorEastAsia" w:hAnsiTheme="majorHAnsi" w:cstheme="majorBidi"/>
      <w:color w:val="1F4D78" w:themeColor="accent1" w:themeShade="7F"/>
      <w:sz w:val="24"/>
      <w:szCs w:val="24"/>
      <w:lang w:val="en-US"/>
    </w:rPr>
  </w:style>
  <w:style w:type="paragraph" w:customStyle="1" w:styleId="CitaviBibliographySubheading3">
    <w:name w:val="Citavi Bibliography Subheading 3"/>
    <w:basedOn w:val="berschrift4"/>
    <w:link w:val="CitaviBibliographySubheading3Zchn"/>
    <w:uiPriority w:val="99"/>
    <w:pPr>
      <w:outlineLvl w:val="9"/>
    </w:pPr>
    <w:rPr>
      <w:lang w:val="en-US"/>
    </w:rPr>
  </w:style>
  <w:style w:type="character" w:customStyle="1" w:styleId="CitaviBibliographySubheading3Zchn">
    <w:name w:val="Citavi Bibliography Subheading 3 Zchn"/>
    <w:basedOn w:val="Absatz-Standardschriftart"/>
    <w:link w:val="CitaviBibliographySubheading3"/>
    <w:uiPriority w:val="99"/>
    <w:rPr>
      <w:rFonts w:asciiTheme="majorHAnsi" w:eastAsiaTheme="majorEastAsia" w:hAnsiTheme="majorHAnsi" w:cstheme="majorBidi"/>
      <w:i/>
      <w:iCs/>
      <w:color w:val="2E74B5" w:themeColor="accent1" w:themeShade="BF"/>
      <w:lang w:val="en-US"/>
    </w:rPr>
  </w:style>
  <w:style w:type="paragraph" w:customStyle="1" w:styleId="CitaviBibliographySubheading4">
    <w:name w:val="Citavi Bibliography Subheading 4"/>
    <w:basedOn w:val="berschrift5"/>
    <w:link w:val="CitaviBibliographySubheading4Zchn"/>
    <w:uiPriority w:val="99"/>
    <w:pPr>
      <w:outlineLvl w:val="9"/>
    </w:pPr>
    <w:rPr>
      <w:lang w:val="en-US"/>
    </w:rPr>
  </w:style>
  <w:style w:type="character" w:customStyle="1" w:styleId="CitaviBibliographySubheading4Zchn">
    <w:name w:val="Citavi Bibliography Subheading 4 Zchn"/>
    <w:basedOn w:val="Absatz-Standardschriftart"/>
    <w:link w:val="CitaviBibliographySubheading4"/>
    <w:uiPriority w:val="99"/>
    <w:rPr>
      <w:rFonts w:asciiTheme="majorHAnsi" w:eastAsiaTheme="majorEastAsia" w:hAnsiTheme="majorHAnsi" w:cstheme="majorBidi"/>
      <w:color w:val="2E74B5" w:themeColor="accent1" w:themeShade="BF"/>
      <w:lang w:val="en-US"/>
    </w:rPr>
  </w:style>
  <w:style w:type="paragraph" w:customStyle="1" w:styleId="CitaviBibliographySubheading5">
    <w:name w:val="Citavi Bibliography Subheading 5"/>
    <w:basedOn w:val="berschrift6"/>
    <w:link w:val="CitaviBibliographySubheading5Zchn"/>
    <w:uiPriority w:val="99"/>
    <w:pPr>
      <w:outlineLvl w:val="9"/>
    </w:pPr>
    <w:rPr>
      <w:lang w:val="en-US"/>
    </w:rPr>
  </w:style>
  <w:style w:type="character" w:customStyle="1" w:styleId="CitaviBibliographySubheading5Zchn">
    <w:name w:val="Citavi Bibliography Subheading 5 Zchn"/>
    <w:basedOn w:val="Absatz-Standardschriftart"/>
    <w:link w:val="CitaviBibliographySubheading5"/>
    <w:uiPriority w:val="99"/>
    <w:rPr>
      <w:rFonts w:asciiTheme="majorHAnsi" w:eastAsiaTheme="majorEastAsia" w:hAnsiTheme="majorHAnsi" w:cstheme="majorBidi"/>
      <w:color w:val="1F4D78" w:themeColor="accent1" w:themeShade="7F"/>
      <w:lang w:val="en-US"/>
    </w:rPr>
  </w:style>
  <w:style w:type="paragraph" w:customStyle="1" w:styleId="CitaviBibliographySubheading6">
    <w:name w:val="Citavi Bibliography Subheading 6"/>
    <w:basedOn w:val="berschrift7"/>
    <w:link w:val="CitaviBibliographySubheading6Zchn"/>
    <w:uiPriority w:val="99"/>
    <w:pPr>
      <w:outlineLvl w:val="9"/>
    </w:pPr>
    <w:rPr>
      <w:lang w:val="en-US"/>
    </w:rPr>
  </w:style>
  <w:style w:type="character" w:customStyle="1" w:styleId="CitaviBibliographySubheading6Zchn">
    <w:name w:val="Citavi Bibliography Subheading 6 Zchn"/>
    <w:basedOn w:val="Absatz-Standardschriftart"/>
    <w:link w:val="CitaviBibliographySubheading6"/>
    <w:uiPriority w:val="99"/>
    <w:rPr>
      <w:rFonts w:asciiTheme="majorHAnsi" w:eastAsiaTheme="majorEastAsia" w:hAnsiTheme="majorHAnsi" w:cstheme="majorBidi"/>
      <w:i/>
      <w:iCs/>
      <w:color w:val="1F4D78" w:themeColor="accent1" w:themeShade="7F"/>
      <w:lang w:val="en-US"/>
    </w:rPr>
  </w:style>
  <w:style w:type="paragraph" w:customStyle="1" w:styleId="CitaviBibliographySubheading7">
    <w:name w:val="Citavi Bibliography Subheading 7"/>
    <w:basedOn w:val="berschrift8"/>
    <w:link w:val="CitaviBibliographySubheading7Zchn"/>
    <w:uiPriority w:val="99"/>
    <w:pPr>
      <w:outlineLvl w:val="9"/>
    </w:pPr>
    <w:rPr>
      <w:lang w:val="en-US"/>
    </w:rPr>
  </w:style>
  <w:style w:type="character" w:customStyle="1" w:styleId="CitaviBibliographySubheading7Zchn">
    <w:name w:val="Citavi Bibliography Subheading 7 Zchn"/>
    <w:basedOn w:val="Absatz-Standardschriftart"/>
    <w:link w:val="CitaviBibliographySubheading7"/>
    <w:uiPriority w:val="99"/>
    <w:rPr>
      <w:rFonts w:asciiTheme="majorHAnsi" w:eastAsiaTheme="majorEastAsia" w:hAnsiTheme="majorHAnsi" w:cstheme="majorBidi"/>
      <w:color w:val="272727" w:themeColor="text1" w:themeTint="D8"/>
      <w:sz w:val="21"/>
      <w:szCs w:val="21"/>
      <w:lang w:val="en-US"/>
    </w:rPr>
  </w:style>
  <w:style w:type="paragraph" w:customStyle="1" w:styleId="CitaviBibliographySubheading8">
    <w:name w:val="Citavi Bibliography Subheading 8"/>
    <w:basedOn w:val="berschrift9"/>
    <w:link w:val="CitaviBibliographySubheading8Zchn"/>
    <w:uiPriority w:val="99"/>
    <w:pPr>
      <w:outlineLvl w:val="9"/>
    </w:pPr>
    <w:rPr>
      <w:lang w:val="en-US"/>
    </w:rPr>
  </w:style>
  <w:style w:type="character" w:customStyle="1" w:styleId="CitaviBibliographySubheading8Zchn">
    <w:name w:val="Citavi Bibliography Subheading 8 Zchn"/>
    <w:basedOn w:val="Absatz-Standardschriftart"/>
    <w:link w:val="CitaviBibliographySubheading8"/>
    <w:uiPriority w:val="99"/>
    <w:rPr>
      <w:rFonts w:asciiTheme="majorHAnsi" w:eastAsiaTheme="majorEastAsia" w:hAnsiTheme="majorHAnsi" w:cstheme="majorBidi"/>
      <w:i/>
      <w:iCs/>
      <w:color w:val="272727" w:themeColor="text1" w:themeTint="D8"/>
      <w:sz w:val="21"/>
      <w:szCs w:val="21"/>
      <w:lang w:val="en-US"/>
    </w:rPr>
  </w:style>
  <w:style w:type="paragraph" w:styleId="KeinLeerraum">
    <w:name w:val="No Spacing"/>
    <w:uiPriority w:val="1"/>
    <w:qFormat/>
    <w:pPr>
      <w:spacing w:after="0" w:line="240" w:lineRule="auto"/>
    </w:pPr>
    <w:rPr>
      <w:rFonts w:ascii="Arial" w:hAnsi="Arial" w:cs="Arial"/>
    </w:rPr>
  </w:style>
  <w:style w:type="paragraph" w:styleId="Literaturverzeichnis">
    <w:name w:val="Bibliography"/>
    <w:basedOn w:val="Standard"/>
    <w:next w:val="Standard"/>
    <w:uiPriority w:val="37"/>
    <w:semiHidden/>
    <w:unhideWhenUsed/>
  </w:style>
  <w:style w:type="character" w:styleId="Buchtitel">
    <w:name w:val="Book Title"/>
    <w:basedOn w:val="Absatz-Standardschriftart"/>
    <w:uiPriority w:val="33"/>
    <w:qFormat/>
    <w:rPr>
      <w:b/>
      <w:bCs/>
      <w:i/>
      <w:iCs/>
      <w:spacing w:val="5"/>
    </w:rPr>
  </w:style>
  <w:style w:type="character" w:styleId="IntensiverVerweis">
    <w:name w:val="Intense Reference"/>
    <w:basedOn w:val="Absatz-Standardschriftart"/>
    <w:uiPriority w:val="32"/>
    <w:qFormat/>
    <w:rPr>
      <w:b/>
      <w:bCs/>
      <w:smallCaps/>
      <w:color w:val="5B9BD5" w:themeColor="accent1"/>
      <w:spacing w:val="5"/>
    </w:rPr>
  </w:style>
  <w:style w:type="character" w:styleId="SchwacherVerweis">
    <w:name w:val="Subtle Reference"/>
    <w:basedOn w:val="Absatz-Standardschriftart"/>
    <w:uiPriority w:val="31"/>
    <w:qFormat/>
    <w:rPr>
      <w:smallCaps/>
      <w:color w:val="5A5A5A" w:themeColor="text1" w:themeTint="A5"/>
    </w:rPr>
  </w:style>
  <w:style w:type="character" w:styleId="IntensiveHervorhebung">
    <w:name w:val="Intense Emphasis"/>
    <w:basedOn w:val="Absatz-Standardschriftart"/>
    <w:uiPriority w:val="21"/>
    <w:qFormat/>
    <w:rPr>
      <w:i/>
      <w:iCs/>
      <w:color w:val="5B9BD5" w:themeColor="accent1"/>
    </w:rPr>
  </w:style>
  <w:style w:type="character" w:styleId="SchwacheHervorhebung">
    <w:name w:val="Subtle Emphasis"/>
    <w:basedOn w:val="Absatz-Standardschriftart"/>
    <w:uiPriority w:val="19"/>
    <w:qFormat/>
    <w:rPr>
      <w:i/>
      <w:iCs/>
      <w:color w:val="404040" w:themeColor="text1" w:themeTint="BF"/>
    </w:rPr>
  </w:style>
  <w:style w:type="table" w:styleId="MittlereListe1-Akzent1">
    <w:name w:val="Medium List 1 Accent 1"/>
    <w:basedOn w:val="NormaleTabelle"/>
    <w:uiPriority w:val="65"/>
    <w:semiHidden/>
    <w:unhideWhenUsed/>
    <w:pPr>
      <w:spacing w:after="0" w:line="240" w:lineRule="auto"/>
    </w:pPr>
    <w:rPr>
      <w:color w:val="000000" w:themeColor="text1"/>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one" w:sz="4" w:space="0" w:color="000000"/>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MittlereSchattierung2-Akzent1">
    <w:name w:val="Medium Shading 2 Accent 1"/>
    <w:basedOn w:val="NormaleTabelle"/>
    <w:uiPriority w:val="64"/>
    <w:semiHidden/>
    <w:unhideWhenUsed/>
    <w:pPr>
      <w:spacing w:after="0" w:line="240" w:lineRule="auto"/>
    </w:pPr>
    <w:tblPr>
      <w:tblStyleRowBandSize w:val="1"/>
      <w:tblStyleColBandSize w:val="1"/>
      <w:tblBorders>
        <w:top w:val="single" w:sz="18" w:space="0" w:color="000000"/>
        <w:bottom w:val="single" w:sz="18" w:space="0" w:color="000000"/>
      </w:tblBorders>
    </w:tblPr>
    <w:tblStylePr w:type="firstRow">
      <w:pPr>
        <w:spacing w:before="0" w:after="0" w:line="240" w:lineRule="auto"/>
      </w:pPr>
      <w:rPr>
        <w:b/>
        <w:bCs/>
        <w:color w:val="FFFFFF" w:themeColor="background1"/>
      </w:rPr>
      <w:tblPr/>
      <w:tcPr>
        <w:tcBorders>
          <w:top w:val="single" w:sz="18" w:space="0" w:color="auto"/>
          <w:left w:val="none" w:sz="4" w:space="0" w:color="000000"/>
          <w:bottom w:val="single" w:sz="18" w:space="0" w:color="auto"/>
          <w:right w:val="none" w:sz="4" w:space="0" w:color="000000"/>
          <w:insideH w:val="none" w:sz="4" w:space="0" w:color="000000"/>
          <w:insideV w:val="none" w:sz="4" w:space="0" w:color="000000"/>
        </w:tcBorders>
        <w:shd w:val="clear" w:color="auto" w:fill="5B9BD5" w:themeFill="accent1"/>
      </w:tcPr>
    </w:tblStylePr>
    <w:tblStylePr w:type="lastRow">
      <w:pPr>
        <w:spacing w:before="0" w:after="0" w:line="240" w:lineRule="auto"/>
      </w:pPr>
      <w:rPr>
        <w:color w:val="auto"/>
      </w:rPr>
      <w:tblPr/>
      <w:tcPr>
        <w:tcBorders>
          <w:top w:val="single" w:sz="6" w:space="0" w:color="auto"/>
          <w:left w:val="none" w:sz="4" w:space="0" w:color="000000"/>
          <w:bottom w:val="single" w:sz="18" w:space="0" w:color="auto"/>
          <w:right w:val="none" w:sz="4" w:space="0" w:color="000000"/>
          <w:insideH w:val="none" w:sz="4" w:space="0" w:color="000000"/>
          <w:insideV w:val="none" w:sz="4" w:space="0" w:color="000000"/>
        </w:tcBorders>
        <w:shd w:val="clear" w:color="auto" w:fill="FFFFFF" w:themeFill="background1"/>
      </w:tcPr>
    </w:tblStylePr>
    <w:tblStylePr w:type="firstCol">
      <w:rPr>
        <w:b/>
        <w:bCs/>
        <w:color w:val="FFFFFF" w:themeColor="background1"/>
      </w:rPr>
      <w:tblPr/>
      <w:tcPr>
        <w:tcBorders>
          <w:top w:val="none" w:sz="4" w:space="0" w:color="000000"/>
          <w:left w:val="none" w:sz="4" w:space="0" w:color="000000"/>
          <w:bottom w:val="single" w:sz="18" w:space="0" w:color="auto"/>
          <w:right w:val="none" w:sz="4" w:space="0" w:color="000000"/>
          <w:insideH w:val="none" w:sz="4" w:space="0" w:color="000000"/>
          <w:insideV w:val="none" w:sz="4" w:space="0" w:color="000000"/>
        </w:tcBorders>
        <w:shd w:val="clear" w:color="auto" w:fill="5B9BD5" w:themeFill="accent1"/>
      </w:tcPr>
    </w:tblStylePr>
    <w:tblStylePr w:type="lastCol">
      <w:rPr>
        <w:b/>
        <w:bCs/>
        <w:color w:val="FFFFFF" w:themeColor="background1"/>
      </w:rPr>
      <w:tblPr/>
      <w:tcPr>
        <w:tcBorders>
          <w:left w:val="none" w:sz="4" w:space="0" w:color="000000"/>
          <w:right w:val="none" w:sz="4" w:space="0" w:color="000000"/>
          <w:insideH w:val="none" w:sz="4" w:space="0" w:color="000000"/>
          <w:insideV w:val="none" w:sz="4" w:space="0" w:color="000000"/>
        </w:tcBorders>
        <w:shd w:val="clear" w:color="auto" w:fill="5B9BD5" w:themeFill="accent1"/>
      </w:tcPr>
    </w:tblStylePr>
    <w:tblStylePr w:type="band1Vert">
      <w:tblPr/>
      <w:tcPr>
        <w:tcBorders>
          <w:left w:val="none" w:sz="4" w:space="0" w:color="000000"/>
          <w:right w:val="none" w:sz="4" w:space="0" w:color="000000"/>
          <w:insideH w:val="none" w:sz="4" w:space="0" w:color="000000"/>
          <w:insideV w:val="none" w:sz="4" w:space="0" w:color="000000"/>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one" w:sz="4" w:space="0" w:color="000000"/>
          <w:bottom w:val="single" w:sz="18" w:space="0" w:color="auto"/>
          <w:right w:val="none" w:sz="4" w:space="0" w:color="000000"/>
          <w:insideH w:val="none" w:sz="4" w:space="0" w:color="000000"/>
          <w:insideV w:val="none" w:sz="4" w:space="0" w:color="000000"/>
        </w:tcBorders>
      </w:tcPr>
    </w:tblStylePr>
    <w:tblStylePr w:type="nwCell">
      <w:rPr>
        <w:color w:val="FFFFFF" w:themeColor="background1"/>
      </w:rPr>
      <w:tblPr/>
      <w:tcPr>
        <w:tcBorders>
          <w:top w:val="single" w:sz="18" w:space="0" w:color="auto"/>
          <w:left w:val="none" w:sz="4" w:space="0" w:color="000000"/>
          <w:bottom w:val="single" w:sz="18" w:space="0" w:color="auto"/>
          <w:right w:val="none" w:sz="4" w:space="0" w:color="000000"/>
          <w:insideH w:val="none" w:sz="4" w:space="0" w:color="000000"/>
          <w:insideV w:val="none" w:sz="4" w:space="0" w:color="000000"/>
        </w:tcBorders>
      </w:tcPr>
    </w:tblStylePr>
  </w:style>
  <w:style w:type="table" w:styleId="MittlereSchattierung1-Akzent1">
    <w:name w:val="Medium Shading 1 Accent 1"/>
    <w:basedOn w:val="NormaleTabelle"/>
    <w:uiPriority w:val="63"/>
    <w:semiHidden/>
    <w:unhideWhenUsed/>
    <w:pPr>
      <w:spacing w:after="0" w:line="240" w:lineRule="auto"/>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one" w:sz="4" w:space="0" w:color="000000"/>
          <w:insideV w:val="none" w:sz="4" w:space="0" w:color="000000"/>
        </w:tcBorders>
        <w:shd w:val="clear" w:color="auto" w:fill="5B9BD5" w:themeFill="accent1"/>
      </w:tcPr>
    </w:tblStylePr>
    <w:tblStylePr w:type="lastRow">
      <w:pPr>
        <w:spacing w:before="0" w:after="0" w:line="240" w:lineRule="auto"/>
      </w:pPr>
      <w:rPr>
        <w:b/>
        <w:bCs/>
      </w:rPr>
      <w:tblPr/>
      <w:tcPr>
        <w:tcBorders>
          <w:top w:val="sing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one" w:sz="4" w:space="0" w:color="000000"/>
          <w:insideV w:val="none" w:sz="4" w:space="0" w:color="000000"/>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one" w:sz="4" w:space="0" w:color="000000"/>
          <w:insideV w:val="none" w:sz="4" w:space="0" w:color="000000"/>
        </w:tcBorders>
        <w:shd w:val="clear" w:color="auto" w:fill="D6E6F4" w:themeFill="accent1" w:themeFillTint="3F"/>
      </w:tcPr>
    </w:tblStylePr>
    <w:tblStylePr w:type="band2Horz">
      <w:tblPr/>
      <w:tcPr>
        <w:tcBorders>
          <w:insideH w:val="none" w:sz="4" w:space="0" w:color="000000"/>
          <w:insideV w:val="none" w:sz="4" w:space="0" w:color="000000"/>
        </w:tcBorders>
      </w:tcPr>
    </w:tblStylePr>
  </w:style>
  <w:style w:type="table" w:styleId="HellesRaster-Akzent1">
    <w:name w:val="Light Grid Accent 1"/>
    <w:basedOn w:val="NormaleTabelle"/>
    <w:uiPriority w:val="62"/>
    <w:semiHidden/>
    <w:unhideWhenUsed/>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one" w:sz="4" w:space="0" w:color="000000"/>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single" w:sz="6" w:space="0" w:color="5B9BD5" w:themeColor="accent1"/>
          <w:left w:val="single" w:sz="8" w:space="0" w:color="5B9BD5" w:themeColor="accent1"/>
          <w:bottom w:val="single" w:sz="8" w:space="0" w:color="5B9BD5" w:themeColor="accent1"/>
          <w:right w:val="single" w:sz="8" w:space="0" w:color="5B9BD5" w:themeColor="accent1"/>
          <w:insideH w:val="none" w:sz="4" w:space="0" w:color="000000"/>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HelleListe-Akzent1">
    <w:name w:val="Light List Accent 1"/>
    <w:basedOn w:val="NormaleTabelle"/>
    <w:uiPriority w:val="61"/>
    <w:semiHidden/>
    <w:unhideWhenUsed/>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sing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HelleSchattierung-Akzent1">
    <w:name w:val="Light Shading Accent 1"/>
    <w:basedOn w:val="NormaleTabelle"/>
    <w:uiPriority w:val="60"/>
    <w:semiHidden/>
    <w:unhideWhenUsed/>
    <w:pPr>
      <w:spacing w:after="0" w:line="240" w:lineRule="auto"/>
    </w:pPr>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one" w:sz="4" w:space="0" w:color="000000"/>
          <w:bottom w:val="single" w:sz="8" w:space="0" w:color="5B9BD5" w:themeColor="accent1"/>
          <w:right w:val="none" w:sz="4" w:space="0" w:color="000000"/>
          <w:insideH w:val="none" w:sz="4" w:space="0" w:color="000000"/>
          <w:insideV w:val="none" w:sz="4" w:space="0" w:color="000000"/>
        </w:tcBorders>
      </w:tcPr>
    </w:tblStylePr>
    <w:tblStylePr w:type="lastRow">
      <w:pPr>
        <w:spacing w:before="0" w:after="0" w:line="240" w:lineRule="auto"/>
      </w:pPr>
      <w:rPr>
        <w:b/>
        <w:bCs/>
      </w:rPr>
      <w:tblPr/>
      <w:tcPr>
        <w:tcBorders>
          <w:top w:val="single" w:sz="8" w:space="0" w:color="5B9BD5" w:themeColor="accent1"/>
          <w:left w:val="none" w:sz="4" w:space="0" w:color="000000"/>
          <w:bottom w:val="single" w:sz="8" w:space="0" w:color="5B9BD5" w:themeColor="accent1"/>
          <w:right w:val="none" w:sz="4" w:space="0" w:color="000000"/>
          <w:insideH w:val="none" w:sz="4" w:space="0" w:color="000000"/>
          <w:insideV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insideH w:val="none" w:sz="4" w:space="0" w:color="000000"/>
          <w:insideV w:val="none" w:sz="4" w:space="0" w:color="000000"/>
        </w:tcBorders>
        <w:shd w:val="clear" w:color="auto" w:fill="D6E6F4" w:themeFill="accent1" w:themeFillTint="3F"/>
      </w:tcPr>
    </w:tblStylePr>
    <w:tblStylePr w:type="band1Horz">
      <w:tblPr/>
      <w:tcPr>
        <w:tcBorders>
          <w:left w:val="none" w:sz="4" w:space="0" w:color="000000"/>
          <w:right w:val="none" w:sz="4" w:space="0" w:color="000000"/>
          <w:insideH w:val="none" w:sz="4" w:space="0" w:color="000000"/>
          <w:insideV w:val="none" w:sz="4" w:space="0" w:color="000000"/>
        </w:tcBorders>
        <w:shd w:val="clear" w:color="auto" w:fill="D6E6F4" w:themeFill="accent1" w:themeFillTint="3F"/>
      </w:tcPr>
    </w:tblStylePr>
  </w:style>
  <w:style w:type="table" w:styleId="FarbigesRaster">
    <w:name w:val="Colorful Grid"/>
    <w:basedOn w:val="NormaleTabelle"/>
    <w:uiPriority w:val="73"/>
    <w:semiHidden/>
    <w:unhideWhenUse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Liste">
    <w:name w:val="Colorful List"/>
    <w:basedOn w:val="NormaleTabelle"/>
    <w:uiPriority w:val="72"/>
    <w:semiHidden/>
    <w:unhideWhenUse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one" w:sz="4" w:space="0" w:color="000000"/>
          <w:left w:val="none" w:sz="4" w:space="0" w:color="000000"/>
          <w:bottom w:val="none" w:sz="4" w:space="0" w:color="000000"/>
          <w:right w:val="none" w:sz="4" w:space="0" w:color="000000"/>
          <w:insideH w:val="none" w:sz="4" w:space="0" w:color="000000"/>
          <w:insideV w:val="none" w:sz="4" w:space="0" w:color="000000"/>
        </w:tcBorders>
        <w:shd w:val="clear" w:color="auto" w:fill="C0C0C0" w:themeFill="text1" w:themeFillTint="3F"/>
      </w:tcPr>
    </w:tblStylePr>
    <w:tblStylePr w:type="band1Horz">
      <w:tblPr/>
      <w:tcPr>
        <w:shd w:val="clear" w:color="auto" w:fill="CCCCCC" w:themeFill="text1" w:themeFillTint="33"/>
      </w:tcPr>
    </w:tblStylePr>
  </w:style>
  <w:style w:type="table" w:styleId="FarbigeSchattierung">
    <w:name w:val="Colorful Shading"/>
    <w:basedOn w:val="NormaleTabelle"/>
    <w:uiPriority w:val="71"/>
    <w:semiHidden/>
    <w:unhideWhenUsed/>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one" w:sz="4" w:space="0" w:color="000000"/>
          <w:left w:val="none" w:sz="4" w:space="0" w:color="000000"/>
          <w:bottom w:val="single" w:sz="24" w:space="0" w:color="ED7D31" w:themeColor="accent2"/>
          <w:right w:val="none" w:sz="4" w:space="0" w:color="000000"/>
          <w:insideH w:val="none" w:sz="4" w:space="0" w:color="000000"/>
          <w:insideV w:val="none" w:sz="4" w:space="0" w:color="000000"/>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one" w:sz="4" w:space="0" w:color="000000"/>
          <w:left w:val="none" w:sz="4" w:space="0" w:color="000000"/>
          <w:bottom w:val="none" w:sz="4" w:space="0" w:color="000000"/>
          <w:right w:val="none" w:sz="4" w:space="0" w:color="000000"/>
          <w:insideH w:val="single" w:sz="4" w:space="0" w:color="000000" w:themeColor="text1" w:themeShade="99"/>
          <w:insideV w:val="none" w:sz="4" w:space="0" w:color="000000"/>
        </w:tcBorders>
        <w:shd w:val="clear" w:color="auto" w:fill="000000" w:themeFill="text1" w:themeFillShade="99"/>
      </w:tcPr>
    </w:tblStylePr>
    <w:tblStylePr w:type="lastCol">
      <w:rPr>
        <w:color w:val="FFFFFF" w:themeColor="background1"/>
      </w:rPr>
      <w:tblPr/>
      <w:tcPr>
        <w:tcBorders>
          <w:top w:val="none" w:sz="4" w:space="0" w:color="000000"/>
          <w:left w:val="none" w:sz="4" w:space="0" w:color="000000"/>
          <w:bottom w:val="none" w:sz="4" w:space="0" w:color="000000"/>
          <w:right w:val="none" w:sz="4" w:space="0" w:color="000000"/>
          <w:insideH w:val="none" w:sz="4" w:space="0" w:color="000000"/>
          <w:insideV w:val="none" w:sz="4" w:space="0" w:color="000000"/>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DunkleListe">
    <w:name w:val="Dark List"/>
    <w:basedOn w:val="NormaleTabelle"/>
    <w:uiPriority w:val="70"/>
    <w:semiHidden/>
    <w:unhideWhenUse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one" w:sz="4" w:space="0" w:color="000000"/>
          <w:left w:val="none" w:sz="4" w:space="0" w:color="000000"/>
          <w:bottom w:val="single" w:sz="18" w:space="0" w:color="FFFFFF" w:themeColor="background1"/>
          <w:right w:val="none" w:sz="4" w:space="0" w:color="000000"/>
          <w:insideH w:val="none" w:sz="4" w:space="0" w:color="000000"/>
          <w:insideV w:val="none" w:sz="4" w:space="0" w:color="000000"/>
        </w:tcBorders>
        <w:shd w:val="clear" w:color="auto" w:fill="000000" w:themeFill="text1"/>
      </w:tcPr>
    </w:tblStylePr>
    <w:tblStylePr w:type="lastRow">
      <w:tblPr/>
      <w:tcPr>
        <w:tcBorders>
          <w:top w:val="single" w:sz="18" w:space="0" w:color="FFFFFF" w:themeColor="background1"/>
          <w:left w:val="none" w:sz="4" w:space="0" w:color="000000"/>
          <w:bottom w:val="none" w:sz="4" w:space="0" w:color="000000"/>
          <w:right w:val="none" w:sz="4" w:space="0" w:color="000000"/>
          <w:insideH w:val="none" w:sz="4" w:space="0" w:color="000000"/>
          <w:insideV w:val="none" w:sz="4" w:space="0" w:color="000000"/>
        </w:tcBorders>
        <w:shd w:val="clear" w:color="auto" w:fill="000000" w:themeFill="text1" w:themeFillShade="7F"/>
      </w:tcPr>
    </w:tblStylePr>
    <w:tblStylePr w:type="firstCol">
      <w:tblPr/>
      <w:tcPr>
        <w:tcBorders>
          <w:top w:val="none" w:sz="4" w:space="0" w:color="000000"/>
          <w:left w:val="none" w:sz="4" w:space="0" w:color="000000"/>
          <w:bottom w:val="none" w:sz="4" w:space="0" w:color="000000"/>
          <w:right w:val="single" w:sz="18" w:space="0" w:color="FFFFFF" w:themeColor="background1"/>
          <w:insideH w:val="none" w:sz="4" w:space="0" w:color="000000"/>
          <w:insideV w:val="none" w:sz="4" w:space="0" w:color="000000"/>
        </w:tcBorders>
        <w:shd w:val="clear" w:color="auto" w:fill="000000" w:themeFill="text1" w:themeFillShade="BF"/>
      </w:tcPr>
    </w:tblStylePr>
    <w:tblStylePr w:type="lastCol">
      <w:tblPr/>
      <w:tcPr>
        <w:tcBorders>
          <w:top w:val="none" w:sz="4" w:space="0" w:color="000000"/>
          <w:left w:val="single" w:sz="18" w:space="0" w:color="FFFFFF" w:themeColor="background1"/>
          <w:bottom w:val="none" w:sz="4" w:space="0" w:color="000000"/>
          <w:right w:val="none" w:sz="4" w:space="0" w:color="000000"/>
          <w:insideH w:val="none" w:sz="4" w:space="0" w:color="000000"/>
          <w:insideV w:val="none" w:sz="4" w:space="0" w:color="000000"/>
        </w:tcBorders>
        <w:shd w:val="clear" w:color="auto" w:fill="000000" w:themeFill="text1" w:themeFillShade="BF"/>
      </w:tcPr>
    </w:tblStylePr>
    <w:tblStylePr w:type="band1Vert">
      <w:tblPr/>
      <w:tcPr>
        <w:tcBorders>
          <w:top w:val="none" w:sz="4" w:space="0" w:color="000000"/>
          <w:left w:val="none" w:sz="4" w:space="0" w:color="000000"/>
          <w:bottom w:val="none" w:sz="4" w:space="0" w:color="000000"/>
          <w:right w:val="none" w:sz="4" w:space="0" w:color="000000"/>
          <w:insideH w:val="none" w:sz="4" w:space="0" w:color="000000"/>
          <w:insideV w:val="none" w:sz="4" w:space="0" w:color="000000"/>
        </w:tcBorders>
        <w:shd w:val="clear" w:color="auto" w:fill="000000" w:themeFill="text1" w:themeFillShade="BF"/>
      </w:tcPr>
    </w:tblStylePr>
    <w:tblStylePr w:type="band1Horz">
      <w:tblPr/>
      <w:tcPr>
        <w:tcBorders>
          <w:top w:val="none" w:sz="4" w:space="0" w:color="000000"/>
          <w:left w:val="none" w:sz="4" w:space="0" w:color="000000"/>
          <w:bottom w:val="none" w:sz="4" w:space="0" w:color="000000"/>
          <w:right w:val="none" w:sz="4" w:space="0" w:color="000000"/>
          <w:insideH w:val="none" w:sz="4" w:space="0" w:color="000000"/>
          <w:insideV w:val="none" w:sz="4" w:space="0" w:color="000000"/>
        </w:tcBorders>
        <w:shd w:val="clear" w:color="auto" w:fill="000000" w:themeFill="text1" w:themeFillShade="BF"/>
      </w:tcPr>
    </w:tblStylePr>
  </w:style>
  <w:style w:type="table" w:styleId="MittleresRaster3">
    <w:name w:val="Medium Grid 3"/>
    <w:basedOn w:val="NormaleTabelle"/>
    <w:uiPriority w:val="69"/>
    <w:semiHidden/>
    <w:unhideWhenUse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one" w:sz="4" w:space="0" w:color="000000"/>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one" w:sz="4" w:space="0" w:color="000000"/>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one" w:sz="4" w:space="0" w:color="000000"/>
          <w:insideV w:val="none" w:sz="4" w:space="0" w:color="000000"/>
        </w:tcBorders>
        <w:shd w:val="clear" w:color="auto" w:fill="000000" w:themeFill="text1"/>
      </w:tcPr>
    </w:tblStylePr>
    <w:tblStylePr w:type="lastCol">
      <w:rPr>
        <w:b/>
        <w:bCs/>
        <w:i w:val="0"/>
        <w:iCs w:val="0"/>
        <w:color w:val="FFFFFF" w:themeColor="background1"/>
      </w:rPr>
      <w:tblPr/>
      <w:tcPr>
        <w:tcBorders>
          <w:top w:val="none" w:sz="4" w:space="0" w:color="000000"/>
          <w:left w:val="single" w:sz="24" w:space="0" w:color="FFFFFF" w:themeColor="background1"/>
          <w:bottom w:val="none" w:sz="4" w:space="0" w:color="000000"/>
          <w:right w:val="none" w:sz="4" w:space="0" w:color="000000"/>
          <w:insideH w:val="none" w:sz="4" w:space="0" w:color="000000"/>
          <w:insideV w:val="none" w:sz="4" w:space="0" w:color="000000"/>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one" w:sz="4" w:space="0" w:color="000000"/>
          <w:insideV w:val="none" w:sz="4" w:space="0" w:color="000000"/>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2">
    <w:name w:val="Medium Grid 2"/>
    <w:basedOn w:val="NormaleTabelle"/>
    <w:uiPriority w:val="68"/>
    <w:semiHidden/>
    <w:unhideWhenUs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one" w:sz="4" w:space="0" w:color="000000"/>
          <w:bottom w:val="none" w:sz="4" w:space="0" w:color="000000"/>
          <w:right w:val="none" w:sz="4" w:space="0" w:color="000000"/>
          <w:insideH w:val="none" w:sz="4" w:space="0" w:color="000000"/>
          <w:insideV w:val="none" w:sz="4" w:space="0" w:color="000000"/>
        </w:tcBorders>
        <w:shd w:val="clear" w:color="auto" w:fill="FFFFFF" w:themeFill="background1"/>
      </w:tcPr>
    </w:tblStylePr>
    <w:tblStylePr w:type="firstCol">
      <w:rPr>
        <w:b/>
        <w:bCs/>
        <w:color w:val="000000" w:themeColor="text1"/>
      </w:rPr>
      <w:tblPr/>
      <w:tcPr>
        <w:tcBorders>
          <w:top w:val="none" w:sz="4" w:space="0" w:color="000000"/>
          <w:left w:val="none" w:sz="4" w:space="0" w:color="000000"/>
          <w:bottom w:val="none" w:sz="4" w:space="0" w:color="000000"/>
          <w:right w:val="none" w:sz="4" w:space="0" w:color="000000"/>
          <w:insideH w:val="none" w:sz="4" w:space="0" w:color="000000"/>
          <w:insideV w:val="none" w:sz="4" w:space="0" w:color="000000"/>
        </w:tcBorders>
        <w:shd w:val="clear" w:color="auto" w:fill="FFFFFF" w:themeFill="background1"/>
      </w:tcPr>
    </w:tblStylePr>
    <w:tblStylePr w:type="lastCol">
      <w:rPr>
        <w:b w:val="0"/>
        <w:bCs w:val="0"/>
        <w:color w:val="000000" w:themeColor="text1"/>
      </w:rPr>
      <w:tblPr/>
      <w:tcPr>
        <w:tcBorders>
          <w:top w:val="none" w:sz="4" w:space="0" w:color="000000"/>
          <w:left w:val="none" w:sz="4" w:space="0" w:color="000000"/>
          <w:bottom w:val="none" w:sz="4" w:space="0" w:color="000000"/>
          <w:right w:val="none" w:sz="4" w:space="0" w:color="000000"/>
          <w:insideH w:val="none" w:sz="4" w:space="0" w:color="000000"/>
          <w:insideV w:val="none" w:sz="4" w:space="0" w:color="000000"/>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1">
    <w:name w:val="Medium Grid 1"/>
    <w:basedOn w:val="NormaleTabelle"/>
    <w:uiPriority w:val="67"/>
    <w:semiHidden/>
    <w:unhideWhenUse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Liste2">
    <w:name w:val="Medium List 2"/>
    <w:basedOn w:val="NormaleTabelle"/>
    <w:uiPriority w:val="66"/>
    <w:semiHidden/>
    <w:unhideWhenUs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one" w:sz="4" w:space="0" w:color="000000"/>
          <w:left w:val="none" w:sz="4" w:space="0" w:color="000000"/>
          <w:bottom w:val="single" w:sz="24" w:space="0" w:color="000000" w:themeColor="text1"/>
          <w:right w:val="none" w:sz="4" w:space="0" w:color="000000"/>
          <w:insideH w:val="none" w:sz="4" w:space="0" w:color="000000"/>
          <w:insideV w:val="none" w:sz="4" w:space="0" w:color="000000"/>
        </w:tcBorders>
        <w:shd w:val="clear" w:color="auto" w:fill="FFFFFF" w:themeFill="background1"/>
      </w:tcPr>
    </w:tblStylePr>
    <w:tblStylePr w:type="lastRow">
      <w:tblPr/>
      <w:tcPr>
        <w:tcBorders>
          <w:top w:val="single" w:sz="8" w:space="0" w:color="000000" w:themeColor="text1"/>
          <w:left w:val="none" w:sz="4" w:space="0" w:color="000000"/>
          <w:bottom w:val="none" w:sz="4" w:space="0" w:color="000000"/>
          <w:right w:val="none" w:sz="4" w:space="0" w:color="000000"/>
          <w:insideH w:val="none" w:sz="4" w:space="0" w:color="000000"/>
          <w:insideV w:val="none" w:sz="4" w:space="0" w:color="000000"/>
        </w:tcBorders>
        <w:shd w:val="clear" w:color="auto" w:fill="FFFFFF" w:themeFill="background1"/>
      </w:tcPr>
    </w:tblStylePr>
    <w:tblStylePr w:type="firstCol">
      <w:tblPr/>
      <w:tcPr>
        <w:tcBorders>
          <w:top w:val="none" w:sz="4" w:space="0" w:color="000000"/>
          <w:left w:val="none" w:sz="4" w:space="0" w:color="000000"/>
          <w:bottom w:val="none" w:sz="4" w:space="0" w:color="000000"/>
          <w:right w:val="single" w:sz="8" w:space="0" w:color="000000" w:themeColor="text1"/>
          <w:insideH w:val="none" w:sz="4" w:space="0" w:color="000000"/>
          <w:insideV w:val="none" w:sz="4" w:space="0" w:color="000000"/>
        </w:tcBorders>
        <w:shd w:val="clear" w:color="auto" w:fill="FFFFFF" w:themeFill="background1"/>
      </w:tcPr>
    </w:tblStylePr>
    <w:tblStylePr w:type="lastCol">
      <w:tblPr/>
      <w:tcPr>
        <w:tcBorders>
          <w:top w:val="none" w:sz="4" w:space="0" w:color="000000"/>
          <w:left w:val="single" w:sz="8" w:space="0" w:color="000000" w:themeColor="text1"/>
          <w:bottom w:val="none" w:sz="4" w:space="0" w:color="000000"/>
          <w:right w:val="none" w:sz="4" w:space="0" w:color="000000"/>
          <w:insideH w:val="none" w:sz="4" w:space="0" w:color="000000"/>
          <w:insideV w:val="none" w:sz="4" w:space="0" w:color="000000"/>
        </w:tcBorders>
        <w:shd w:val="clear" w:color="auto" w:fill="FFFFFF" w:themeFill="background1"/>
      </w:tcPr>
    </w:tblStylePr>
    <w:tblStylePr w:type="band1Vert">
      <w:tblPr/>
      <w:tcPr>
        <w:tcBorders>
          <w:left w:val="none" w:sz="4" w:space="0" w:color="000000"/>
          <w:right w:val="none" w:sz="4" w:space="0" w:color="000000"/>
          <w:insideH w:val="none" w:sz="4" w:space="0" w:color="000000"/>
          <w:insideV w:val="none" w:sz="4" w:space="0" w:color="000000"/>
        </w:tcBorders>
        <w:shd w:val="clear" w:color="auto" w:fill="C0C0C0" w:themeFill="text1" w:themeFillTint="3F"/>
      </w:tcPr>
    </w:tblStylePr>
    <w:tblStylePr w:type="band1Horz">
      <w:tblPr/>
      <w:tcPr>
        <w:tcBorders>
          <w:top w:val="none" w:sz="4" w:space="0" w:color="000000"/>
          <w:bottom w:val="none" w:sz="4" w:space="0" w:color="000000"/>
          <w:insideH w:val="none" w:sz="4" w:space="0" w:color="000000"/>
          <w:insideV w:val="none" w:sz="4" w:space="0" w:color="000000"/>
        </w:tcBorders>
        <w:shd w:val="clear" w:color="auto" w:fill="C0C0C0" w:themeFill="text1" w:themeFillTint="3F"/>
      </w:tcPr>
    </w:tblStylePr>
    <w:tblStylePr w:type="nwCell">
      <w:tblPr/>
      <w:tcPr>
        <w:shd w:val="clear" w:color="auto" w:fill="FFFFFF" w:themeFill="background1"/>
      </w:tcPr>
    </w:tblStylePr>
    <w:tblStylePr w:type="swCell">
      <w:tblPr/>
      <w:tcPr>
        <w:tcBorders>
          <w:top w:val="none" w:sz="4" w:space="0" w:color="000000"/>
        </w:tcBorders>
      </w:tcPr>
    </w:tblStylePr>
  </w:style>
  <w:style w:type="table" w:styleId="MittlereListe1">
    <w:name w:val="Medium List 1"/>
    <w:basedOn w:val="NormaleTabelle"/>
    <w:uiPriority w:val="65"/>
    <w:semiHidden/>
    <w:unhideWhenUse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one" w:sz="4" w:space="0" w:color="000000"/>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Schattierung2">
    <w:name w:val="Medium Shading 2"/>
    <w:basedOn w:val="NormaleTabelle"/>
    <w:uiPriority w:val="64"/>
    <w:semiHidden/>
    <w:unhideWhenUsed/>
    <w:pPr>
      <w:spacing w:after="0" w:line="240" w:lineRule="auto"/>
    </w:pPr>
    <w:tblPr>
      <w:tblStyleRowBandSize w:val="1"/>
      <w:tblStyleColBandSize w:val="1"/>
      <w:tblBorders>
        <w:top w:val="single" w:sz="18" w:space="0" w:color="000000"/>
        <w:bottom w:val="single" w:sz="18" w:space="0" w:color="000000"/>
      </w:tblBorders>
    </w:tblPr>
    <w:tblStylePr w:type="firstRow">
      <w:pPr>
        <w:spacing w:before="0" w:after="0" w:line="240" w:lineRule="auto"/>
      </w:pPr>
      <w:rPr>
        <w:b/>
        <w:bCs/>
        <w:color w:val="FFFFFF" w:themeColor="background1"/>
      </w:rPr>
      <w:tblPr/>
      <w:tcPr>
        <w:tcBorders>
          <w:top w:val="single" w:sz="18" w:space="0" w:color="auto"/>
          <w:left w:val="none" w:sz="4" w:space="0" w:color="000000"/>
          <w:bottom w:val="single" w:sz="18" w:space="0" w:color="auto"/>
          <w:right w:val="none" w:sz="4" w:space="0" w:color="000000"/>
          <w:insideH w:val="none" w:sz="4" w:space="0" w:color="000000"/>
          <w:insideV w:val="none" w:sz="4" w:space="0" w:color="000000"/>
        </w:tcBorders>
        <w:shd w:val="clear" w:color="auto" w:fill="000000" w:themeFill="text1"/>
      </w:tcPr>
    </w:tblStylePr>
    <w:tblStylePr w:type="lastRow">
      <w:pPr>
        <w:spacing w:before="0" w:after="0" w:line="240" w:lineRule="auto"/>
      </w:pPr>
      <w:rPr>
        <w:color w:val="auto"/>
      </w:rPr>
      <w:tblPr/>
      <w:tcPr>
        <w:tcBorders>
          <w:top w:val="single" w:sz="6" w:space="0" w:color="auto"/>
          <w:left w:val="none" w:sz="4" w:space="0" w:color="000000"/>
          <w:bottom w:val="single" w:sz="18" w:space="0" w:color="auto"/>
          <w:right w:val="none" w:sz="4" w:space="0" w:color="000000"/>
          <w:insideH w:val="none" w:sz="4" w:space="0" w:color="000000"/>
          <w:insideV w:val="none" w:sz="4" w:space="0" w:color="000000"/>
        </w:tcBorders>
        <w:shd w:val="clear" w:color="auto" w:fill="FFFFFF" w:themeFill="background1"/>
      </w:tcPr>
    </w:tblStylePr>
    <w:tblStylePr w:type="firstCol">
      <w:rPr>
        <w:b/>
        <w:bCs/>
        <w:color w:val="FFFFFF" w:themeColor="background1"/>
      </w:rPr>
      <w:tblPr/>
      <w:tcPr>
        <w:tcBorders>
          <w:top w:val="none" w:sz="4" w:space="0" w:color="000000"/>
          <w:left w:val="none" w:sz="4" w:space="0" w:color="000000"/>
          <w:bottom w:val="single" w:sz="18" w:space="0" w:color="auto"/>
          <w:right w:val="none" w:sz="4" w:space="0" w:color="000000"/>
          <w:insideH w:val="none" w:sz="4" w:space="0" w:color="000000"/>
          <w:insideV w:val="none" w:sz="4" w:space="0" w:color="000000"/>
        </w:tcBorders>
        <w:shd w:val="clear" w:color="auto" w:fill="000000" w:themeFill="text1"/>
      </w:tcPr>
    </w:tblStylePr>
    <w:tblStylePr w:type="lastCol">
      <w:rPr>
        <w:b/>
        <w:bCs/>
        <w:color w:val="FFFFFF" w:themeColor="background1"/>
      </w:rPr>
      <w:tblPr/>
      <w:tcPr>
        <w:tcBorders>
          <w:left w:val="none" w:sz="4" w:space="0" w:color="000000"/>
          <w:right w:val="none" w:sz="4" w:space="0" w:color="000000"/>
          <w:insideH w:val="none" w:sz="4" w:space="0" w:color="000000"/>
          <w:insideV w:val="none" w:sz="4" w:space="0" w:color="000000"/>
        </w:tcBorders>
        <w:shd w:val="clear" w:color="auto" w:fill="000000" w:themeFill="text1"/>
      </w:tcPr>
    </w:tblStylePr>
    <w:tblStylePr w:type="band1Vert">
      <w:tblPr/>
      <w:tcPr>
        <w:tcBorders>
          <w:left w:val="none" w:sz="4" w:space="0" w:color="000000"/>
          <w:right w:val="none" w:sz="4" w:space="0" w:color="000000"/>
          <w:insideH w:val="none" w:sz="4" w:space="0" w:color="000000"/>
          <w:insideV w:val="none" w:sz="4" w:space="0" w:color="000000"/>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one" w:sz="4" w:space="0" w:color="000000"/>
          <w:bottom w:val="single" w:sz="18" w:space="0" w:color="auto"/>
          <w:right w:val="none" w:sz="4" w:space="0" w:color="000000"/>
          <w:insideH w:val="none" w:sz="4" w:space="0" w:color="000000"/>
          <w:insideV w:val="none" w:sz="4" w:space="0" w:color="000000"/>
        </w:tcBorders>
      </w:tcPr>
    </w:tblStylePr>
    <w:tblStylePr w:type="nwCell">
      <w:rPr>
        <w:color w:val="FFFFFF" w:themeColor="background1"/>
      </w:rPr>
      <w:tblPr/>
      <w:tcPr>
        <w:tcBorders>
          <w:top w:val="single" w:sz="18" w:space="0" w:color="auto"/>
          <w:left w:val="none" w:sz="4" w:space="0" w:color="000000"/>
          <w:bottom w:val="single" w:sz="18" w:space="0" w:color="auto"/>
          <w:right w:val="none" w:sz="4" w:space="0" w:color="000000"/>
          <w:insideH w:val="none" w:sz="4" w:space="0" w:color="000000"/>
          <w:insideV w:val="none" w:sz="4" w:space="0" w:color="000000"/>
        </w:tcBorders>
      </w:tcPr>
    </w:tblStylePr>
  </w:style>
  <w:style w:type="table" w:styleId="MittlereSchattierung1">
    <w:name w:val="Medium Shading 1"/>
    <w:basedOn w:val="NormaleTabelle"/>
    <w:uiPriority w:val="63"/>
    <w:semiHidden/>
    <w:unhideWhenUse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one" w:sz="4" w:space="0" w:color="000000"/>
          <w:insideV w:val="none" w:sz="4" w:space="0" w:color="000000"/>
        </w:tcBorders>
        <w:shd w:val="clear" w:color="auto" w:fill="000000" w:themeFill="text1"/>
      </w:tcPr>
    </w:tblStylePr>
    <w:tblStylePr w:type="lastRow">
      <w:pPr>
        <w:spacing w:before="0" w:after="0" w:line="240" w:lineRule="auto"/>
      </w:pPr>
      <w:rPr>
        <w:b/>
        <w:bCs/>
      </w:rPr>
      <w:tblPr/>
      <w:tcPr>
        <w:tcBorders>
          <w:top w:val="sing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one" w:sz="4" w:space="0" w:color="000000"/>
          <w:insideV w:val="none" w:sz="4" w:space="0" w:color="000000"/>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one" w:sz="4" w:space="0" w:color="000000"/>
          <w:insideV w:val="none" w:sz="4" w:space="0" w:color="000000"/>
        </w:tcBorders>
        <w:shd w:val="clear" w:color="auto" w:fill="C0C0C0" w:themeFill="text1" w:themeFillTint="3F"/>
      </w:tcPr>
    </w:tblStylePr>
    <w:tblStylePr w:type="band2Horz">
      <w:tblPr/>
      <w:tcPr>
        <w:tcBorders>
          <w:insideH w:val="none" w:sz="4" w:space="0" w:color="000000"/>
          <w:insideV w:val="none" w:sz="4" w:space="0" w:color="000000"/>
        </w:tcBorders>
      </w:tcPr>
    </w:tblStylePr>
  </w:style>
  <w:style w:type="table" w:styleId="HellesRaster">
    <w:name w:val="Light Grid"/>
    <w:basedOn w:val="NormaleTabelle"/>
    <w:uiPriority w:val="62"/>
    <w:semiHidden/>
    <w:unhideWhenUse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one" w:sz="4" w:space="0" w:color="000000"/>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single" w:sz="6" w:space="0" w:color="000000" w:themeColor="text1"/>
          <w:left w:val="single" w:sz="8" w:space="0" w:color="000000" w:themeColor="text1"/>
          <w:bottom w:val="single" w:sz="8" w:space="0" w:color="000000" w:themeColor="text1"/>
          <w:right w:val="single" w:sz="8" w:space="0" w:color="000000" w:themeColor="text1"/>
          <w:insideH w:val="none" w:sz="4" w:space="0" w:color="000000"/>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Liste">
    <w:name w:val="Light List"/>
    <w:basedOn w:val="NormaleTabelle"/>
    <w:uiPriority w:val="61"/>
    <w:semiHidden/>
    <w:unhideWhenUse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sing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Schattierung">
    <w:name w:val="Light Shading"/>
    <w:basedOn w:val="NormaleTabelle"/>
    <w:uiPriority w:val="60"/>
    <w:semiHidden/>
    <w:unhideWhenUse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one" w:sz="4" w:space="0" w:color="000000"/>
          <w:bottom w:val="single" w:sz="8" w:space="0" w:color="000000" w:themeColor="text1"/>
          <w:right w:val="none" w:sz="4" w:space="0" w:color="000000"/>
          <w:insideH w:val="none" w:sz="4" w:space="0" w:color="000000"/>
          <w:insideV w:val="none" w:sz="4" w:space="0" w:color="000000"/>
        </w:tcBorders>
      </w:tcPr>
    </w:tblStylePr>
    <w:tblStylePr w:type="lastRow">
      <w:pPr>
        <w:spacing w:before="0" w:after="0" w:line="240" w:lineRule="auto"/>
      </w:pPr>
      <w:rPr>
        <w:b/>
        <w:bCs/>
      </w:rPr>
      <w:tblPr/>
      <w:tcPr>
        <w:tcBorders>
          <w:top w:val="single" w:sz="8" w:space="0" w:color="000000" w:themeColor="text1"/>
          <w:left w:val="none" w:sz="4" w:space="0" w:color="000000"/>
          <w:bottom w:val="single" w:sz="8" w:space="0" w:color="000000" w:themeColor="text1"/>
          <w:right w:val="none" w:sz="4" w:space="0" w:color="000000"/>
          <w:insideH w:val="none" w:sz="4" w:space="0" w:color="000000"/>
          <w:insideV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insideH w:val="none" w:sz="4" w:space="0" w:color="000000"/>
          <w:insideV w:val="none" w:sz="4" w:space="0" w:color="000000"/>
        </w:tcBorders>
        <w:shd w:val="clear" w:color="auto" w:fill="C0C0C0" w:themeFill="text1" w:themeFillTint="3F"/>
      </w:tcPr>
    </w:tblStylePr>
    <w:tblStylePr w:type="band1Horz">
      <w:tblPr/>
      <w:tcPr>
        <w:tcBorders>
          <w:left w:val="none" w:sz="4" w:space="0" w:color="000000"/>
          <w:right w:val="none" w:sz="4" w:space="0" w:color="000000"/>
          <w:insideH w:val="none" w:sz="4" w:space="0" w:color="000000"/>
          <w:insideV w:val="none" w:sz="4" w:space="0" w:color="000000"/>
        </w:tcBorders>
        <w:shd w:val="clear" w:color="auto" w:fill="C0C0C0" w:themeFill="text1" w:themeFillTint="3F"/>
      </w:tcPr>
    </w:tblStylePr>
  </w:style>
  <w:style w:type="character" w:styleId="HTMLVariable">
    <w:name w:val="HTML Variable"/>
    <w:basedOn w:val="Absatz-Standardschriftart"/>
    <w:uiPriority w:val="99"/>
    <w:semiHidden/>
    <w:unhideWhenUsed/>
    <w:rPr>
      <w:i/>
      <w:iCs/>
    </w:rPr>
  </w:style>
  <w:style w:type="character" w:styleId="HTMLSchreibmaschine">
    <w:name w:val="HTML Typewriter"/>
    <w:basedOn w:val="Absatz-Standardschriftart"/>
    <w:uiPriority w:val="99"/>
    <w:semiHidden/>
    <w:unhideWhenUsed/>
    <w:rPr>
      <w:rFonts w:ascii="Consolas" w:hAnsi="Consolas"/>
      <w:sz w:val="20"/>
      <w:szCs w:val="20"/>
    </w:rPr>
  </w:style>
  <w:style w:type="character" w:styleId="HTMLBeispiel">
    <w:name w:val="HTML Sample"/>
    <w:basedOn w:val="Absatz-Standardschriftart"/>
    <w:uiPriority w:val="99"/>
    <w:semiHidden/>
    <w:unhideWhenUsed/>
    <w:rPr>
      <w:rFonts w:ascii="Consolas" w:hAnsi="Consolas"/>
      <w:sz w:val="24"/>
      <w:szCs w:val="24"/>
    </w:rPr>
  </w:style>
  <w:style w:type="paragraph" w:styleId="HTMLVorformatiert">
    <w:name w:val="HTML Preformatted"/>
    <w:basedOn w:val="Standard"/>
    <w:link w:val="HTMLVorformatiertZchn"/>
    <w:uiPriority w:val="99"/>
    <w:semiHidden/>
    <w:unhideWhenUsed/>
    <w:pPr>
      <w:spacing w:before="0" w:line="240" w:lineRule="auto"/>
    </w:pPr>
    <w:rPr>
      <w:rFonts w:ascii="Consolas" w:hAnsi="Consolas"/>
      <w:sz w:val="20"/>
      <w:szCs w:val="20"/>
    </w:rPr>
  </w:style>
  <w:style w:type="character" w:customStyle="1" w:styleId="HTMLVorformatiertZchn">
    <w:name w:val="HTML Vorformatiert Zchn"/>
    <w:basedOn w:val="Absatz-Standardschriftart"/>
    <w:link w:val="HTMLVorformatiert"/>
    <w:uiPriority w:val="99"/>
    <w:semiHidden/>
    <w:rPr>
      <w:rFonts w:ascii="Consolas" w:hAnsi="Consolas" w:cs="Arial"/>
      <w:sz w:val="20"/>
      <w:szCs w:val="20"/>
    </w:rPr>
  </w:style>
  <w:style w:type="character" w:styleId="HTMLTastatur">
    <w:name w:val="HTML Keyboard"/>
    <w:basedOn w:val="Absatz-Standardschriftart"/>
    <w:uiPriority w:val="99"/>
    <w:semiHidden/>
    <w:unhideWhenUsed/>
    <w:rPr>
      <w:rFonts w:ascii="Consolas" w:hAnsi="Consolas"/>
      <w:sz w:val="20"/>
      <w:szCs w:val="20"/>
    </w:rPr>
  </w:style>
  <w:style w:type="character" w:styleId="HTMLDefinition">
    <w:name w:val="HTML Definition"/>
    <w:basedOn w:val="Absatz-Standardschriftart"/>
    <w:uiPriority w:val="99"/>
    <w:semiHidden/>
    <w:unhideWhenUsed/>
    <w:rPr>
      <w:i/>
      <w:iCs/>
    </w:rPr>
  </w:style>
  <w:style w:type="character" w:styleId="HTMLCode">
    <w:name w:val="HTML Code"/>
    <w:basedOn w:val="Absatz-Standardschriftart"/>
    <w:uiPriority w:val="99"/>
    <w:semiHidden/>
    <w:unhideWhenUsed/>
    <w:rPr>
      <w:rFonts w:ascii="Consolas" w:hAnsi="Consolas"/>
      <w:sz w:val="20"/>
      <w:szCs w:val="20"/>
    </w:rPr>
  </w:style>
  <w:style w:type="character" w:styleId="HTMLZitat">
    <w:name w:val="HTML Cite"/>
    <w:basedOn w:val="Absatz-Standardschriftart"/>
    <w:uiPriority w:val="99"/>
    <w:semiHidden/>
    <w:unhideWhenUsed/>
    <w:rPr>
      <w:i/>
      <w:iCs/>
    </w:rPr>
  </w:style>
  <w:style w:type="paragraph" w:styleId="HTMLAdresse">
    <w:name w:val="HTML Address"/>
    <w:basedOn w:val="Standard"/>
    <w:link w:val="HTMLAdresseZchn"/>
    <w:uiPriority w:val="99"/>
    <w:semiHidden/>
    <w:unhideWhenUsed/>
    <w:pPr>
      <w:spacing w:before="0" w:line="240" w:lineRule="auto"/>
    </w:pPr>
    <w:rPr>
      <w:i/>
      <w:iCs/>
    </w:rPr>
  </w:style>
  <w:style w:type="character" w:customStyle="1" w:styleId="HTMLAdresseZchn">
    <w:name w:val="HTML Adresse Zchn"/>
    <w:basedOn w:val="Absatz-Standardschriftart"/>
    <w:link w:val="HTMLAdresse"/>
    <w:uiPriority w:val="99"/>
    <w:semiHidden/>
    <w:rPr>
      <w:rFonts w:ascii="Arial" w:hAnsi="Arial" w:cs="Arial"/>
      <w:i/>
      <w:iCs/>
    </w:rPr>
  </w:style>
  <w:style w:type="character" w:styleId="HTMLAkronym">
    <w:name w:val="HTML Acronym"/>
    <w:basedOn w:val="Absatz-Standardschriftart"/>
    <w:uiPriority w:val="99"/>
    <w:semiHidden/>
    <w:unhideWhenUsed/>
  </w:style>
  <w:style w:type="paragraph" w:styleId="StandardWeb">
    <w:name w:val="Normal (Web)"/>
    <w:basedOn w:val="Standard"/>
    <w:uiPriority w:val="99"/>
    <w:semiHidden/>
    <w:unhideWhenUsed/>
    <w:rPr>
      <w:rFonts w:ascii="Times New Roman" w:hAnsi="Times New Roman" w:cs="Times New Roman"/>
      <w:sz w:val="24"/>
      <w:szCs w:val="24"/>
    </w:rPr>
  </w:style>
  <w:style w:type="paragraph" w:styleId="NurText">
    <w:name w:val="Plain Text"/>
    <w:basedOn w:val="Standard"/>
    <w:link w:val="NurTextZchn"/>
    <w:uiPriority w:val="99"/>
    <w:semiHidden/>
    <w:unhideWhenUsed/>
    <w:pPr>
      <w:spacing w:before="0" w:line="240" w:lineRule="auto"/>
    </w:pPr>
    <w:rPr>
      <w:rFonts w:ascii="Consolas" w:hAnsi="Consolas"/>
      <w:sz w:val="21"/>
      <w:szCs w:val="21"/>
    </w:rPr>
  </w:style>
  <w:style w:type="character" w:customStyle="1" w:styleId="NurTextZchn">
    <w:name w:val="Nur Text Zchn"/>
    <w:basedOn w:val="Absatz-Standardschriftart"/>
    <w:link w:val="NurText"/>
    <w:uiPriority w:val="99"/>
    <w:semiHidden/>
    <w:rPr>
      <w:rFonts w:ascii="Consolas" w:hAnsi="Consolas" w:cs="Arial"/>
      <w:sz w:val="21"/>
      <w:szCs w:val="21"/>
    </w:rPr>
  </w:style>
  <w:style w:type="paragraph" w:styleId="Dokumentstruktur">
    <w:name w:val="Document Map"/>
    <w:basedOn w:val="Standard"/>
    <w:link w:val="DokumentstrukturZchn"/>
    <w:uiPriority w:val="99"/>
    <w:semiHidden/>
    <w:unhideWhenUsed/>
    <w:pPr>
      <w:spacing w:before="0" w:line="240" w:lineRule="auto"/>
    </w:pPr>
    <w:rPr>
      <w:rFonts w:ascii="Segoe UI" w:hAnsi="Segoe UI" w:cs="Segoe UI"/>
      <w:sz w:val="16"/>
      <w:szCs w:val="16"/>
    </w:rPr>
  </w:style>
  <w:style w:type="character" w:customStyle="1" w:styleId="DokumentstrukturZchn">
    <w:name w:val="Dokumentstruktur Zchn"/>
    <w:basedOn w:val="Absatz-Standardschriftart"/>
    <w:link w:val="Dokumentstruktur"/>
    <w:uiPriority w:val="99"/>
    <w:semiHidden/>
    <w:rPr>
      <w:rFonts w:ascii="Segoe UI" w:hAnsi="Segoe UI" w:cs="Segoe UI"/>
      <w:sz w:val="16"/>
      <w:szCs w:val="16"/>
    </w:rPr>
  </w:style>
  <w:style w:type="character" w:styleId="Hervorhebung">
    <w:name w:val="Emphasis"/>
    <w:basedOn w:val="Absatz-Standardschriftart"/>
    <w:uiPriority w:val="20"/>
    <w:qFormat/>
    <w:rPr>
      <w:i/>
      <w:iCs/>
    </w:rPr>
  </w:style>
  <w:style w:type="character" w:styleId="Fett">
    <w:name w:val="Strong"/>
    <w:basedOn w:val="Absatz-Standardschriftart"/>
    <w:uiPriority w:val="22"/>
    <w:qFormat/>
    <w:rPr>
      <w:b/>
      <w:bCs/>
    </w:rPr>
  </w:style>
  <w:style w:type="character" w:styleId="BesuchterLink">
    <w:name w:val="FollowedHyperlink"/>
    <w:basedOn w:val="Absatz-Standardschriftart"/>
    <w:uiPriority w:val="99"/>
    <w:semiHidden/>
    <w:unhideWhenUsed/>
    <w:rPr>
      <w:color w:val="954F72" w:themeColor="followedHyperlink"/>
      <w:u w:val="single"/>
    </w:rPr>
  </w:style>
  <w:style w:type="paragraph" w:styleId="Blocktext">
    <w:name w:val="Block Text"/>
    <w:basedOn w:val="Standard"/>
    <w:uiPriority w:val="99"/>
    <w:semiHidden/>
    <w:unhideWhenUsed/>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asciiTheme="minorHAnsi" w:eastAsiaTheme="minorEastAsia" w:hAnsiTheme="minorHAnsi" w:cstheme="minorBidi"/>
      <w:i/>
      <w:iCs/>
      <w:color w:val="5B9BD5" w:themeColor="accent1"/>
    </w:rPr>
  </w:style>
  <w:style w:type="paragraph" w:styleId="Textkrper-Einzug3">
    <w:name w:val="Body Text Indent 3"/>
    <w:basedOn w:val="Standard"/>
    <w:link w:val="Textkrper-Einzug3Zchn"/>
    <w:uiPriority w:val="99"/>
    <w:semiHidden/>
    <w:unhideWhenUsed/>
    <w:pPr>
      <w:spacing w:after="120"/>
      <w:ind w:left="283"/>
    </w:pPr>
    <w:rPr>
      <w:sz w:val="16"/>
      <w:szCs w:val="16"/>
    </w:rPr>
  </w:style>
  <w:style w:type="character" w:customStyle="1" w:styleId="Textkrper-Einzug3Zchn">
    <w:name w:val="Textkörper-Einzug 3 Zchn"/>
    <w:basedOn w:val="Absatz-Standardschriftart"/>
    <w:link w:val="Textkrper-Einzug3"/>
    <w:uiPriority w:val="99"/>
    <w:semiHidden/>
    <w:rPr>
      <w:rFonts w:ascii="Arial" w:hAnsi="Arial" w:cs="Arial"/>
      <w:sz w:val="16"/>
      <w:szCs w:val="16"/>
    </w:rPr>
  </w:style>
  <w:style w:type="paragraph" w:styleId="Textkrper-Einzug2">
    <w:name w:val="Body Text Indent 2"/>
    <w:basedOn w:val="Standard"/>
    <w:link w:val="Textkrper-Einzug2Zchn"/>
    <w:uiPriority w:val="99"/>
    <w:semiHidden/>
    <w:unhideWhenUsed/>
    <w:pPr>
      <w:spacing w:after="120" w:line="480" w:lineRule="auto"/>
      <w:ind w:left="283"/>
    </w:pPr>
  </w:style>
  <w:style w:type="character" w:customStyle="1" w:styleId="Textkrper-Einzug2Zchn">
    <w:name w:val="Textkörper-Einzug 2 Zchn"/>
    <w:basedOn w:val="Absatz-Standardschriftart"/>
    <w:link w:val="Textkrper-Einzug2"/>
    <w:uiPriority w:val="99"/>
    <w:semiHidden/>
    <w:rPr>
      <w:rFonts w:ascii="Arial" w:hAnsi="Arial" w:cs="Arial"/>
    </w:rPr>
  </w:style>
  <w:style w:type="paragraph" w:styleId="Textkrper3">
    <w:name w:val="Body Text 3"/>
    <w:basedOn w:val="Standard"/>
    <w:link w:val="Textkrper3Zchn"/>
    <w:uiPriority w:val="99"/>
    <w:semiHidden/>
    <w:unhideWhenUsed/>
    <w:pPr>
      <w:spacing w:after="120"/>
    </w:pPr>
    <w:rPr>
      <w:sz w:val="16"/>
      <w:szCs w:val="16"/>
    </w:rPr>
  </w:style>
  <w:style w:type="character" w:customStyle="1" w:styleId="Textkrper3Zchn">
    <w:name w:val="Textkörper 3 Zchn"/>
    <w:basedOn w:val="Absatz-Standardschriftart"/>
    <w:link w:val="Textkrper3"/>
    <w:uiPriority w:val="99"/>
    <w:semiHidden/>
    <w:rPr>
      <w:rFonts w:ascii="Arial" w:hAnsi="Arial" w:cs="Arial"/>
      <w:sz w:val="16"/>
      <w:szCs w:val="16"/>
    </w:rPr>
  </w:style>
  <w:style w:type="paragraph" w:styleId="Textkrper2">
    <w:name w:val="Body Text 2"/>
    <w:basedOn w:val="Standard"/>
    <w:link w:val="Textkrper2Zchn"/>
    <w:uiPriority w:val="99"/>
    <w:semiHidden/>
    <w:unhideWhenUsed/>
    <w:pPr>
      <w:spacing w:after="120" w:line="480" w:lineRule="auto"/>
    </w:pPr>
  </w:style>
  <w:style w:type="character" w:customStyle="1" w:styleId="Textkrper2Zchn">
    <w:name w:val="Textkörper 2 Zchn"/>
    <w:basedOn w:val="Absatz-Standardschriftart"/>
    <w:link w:val="Textkrper2"/>
    <w:uiPriority w:val="99"/>
    <w:semiHidden/>
    <w:rPr>
      <w:rFonts w:ascii="Arial" w:hAnsi="Arial" w:cs="Arial"/>
    </w:rPr>
  </w:style>
  <w:style w:type="paragraph" w:styleId="Fu-Endnotenberschrift">
    <w:name w:val="Note Heading"/>
    <w:basedOn w:val="Standard"/>
    <w:next w:val="Standard"/>
    <w:link w:val="Fu-EndnotenberschriftZchn"/>
    <w:uiPriority w:val="99"/>
    <w:semiHidden/>
    <w:unhideWhenUsed/>
    <w:pPr>
      <w:spacing w:before="0" w:line="240" w:lineRule="auto"/>
    </w:pPr>
  </w:style>
  <w:style w:type="character" w:customStyle="1" w:styleId="Fu-EndnotenberschriftZchn">
    <w:name w:val="Fuß/-Endnotenüberschrift Zchn"/>
    <w:basedOn w:val="Absatz-Standardschriftart"/>
    <w:link w:val="Fu-Endnotenberschrift"/>
    <w:uiPriority w:val="99"/>
    <w:semiHidden/>
    <w:rPr>
      <w:rFonts w:ascii="Arial" w:hAnsi="Arial" w:cs="Arial"/>
    </w:rPr>
  </w:style>
  <w:style w:type="paragraph" w:styleId="Textkrper-Zeileneinzug">
    <w:name w:val="Body Text Indent"/>
    <w:basedOn w:val="Standard"/>
    <w:link w:val="Textkrper-ZeileneinzugZchn"/>
    <w:uiPriority w:val="99"/>
    <w:semiHidden/>
    <w:unhideWhenUsed/>
    <w:pPr>
      <w:spacing w:after="120"/>
      <w:ind w:left="283"/>
    </w:pPr>
  </w:style>
  <w:style w:type="character" w:customStyle="1" w:styleId="Textkrper-ZeileneinzugZchn">
    <w:name w:val="Textkörper-Zeileneinzug Zchn"/>
    <w:basedOn w:val="Absatz-Standardschriftart"/>
    <w:link w:val="Textkrper-Zeileneinzug"/>
    <w:uiPriority w:val="99"/>
    <w:semiHidden/>
    <w:rPr>
      <w:rFonts w:ascii="Arial" w:hAnsi="Arial" w:cs="Arial"/>
    </w:rPr>
  </w:style>
  <w:style w:type="paragraph" w:styleId="Textkrper-Erstzeileneinzug2">
    <w:name w:val="Body Text First Indent 2"/>
    <w:basedOn w:val="Textkrper-Zeileneinzug"/>
    <w:link w:val="Textkrper-Erstzeileneinzug2Zchn"/>
    <w:uiPriority w:val="99"/>
    <w:semiHidden/>
    <w:unhideWhenUsed/>
    <w:pPr>
      <w:spacing w:after="0"/>
      <w:ind w:left="360" w:firstLine="360"/>
    </w:pPr>
  </w:style>
  <w:style w:type="character" w:customStyle="1" w:styleId="Textkrper-Erstzeileneinzug2Zchn">
    <w:name w:val="Textkörper-Erstzeileneinzug 2 Zchn"/>
    <w:basedOn w:val="Textkrper-ZeileneinzugZchn"/>
    <w:link w:val="Textkrper-Erstzeileneinzug2"/>
    <w:uiPriority w:val="99"/>
    <w:semiHidden/>
    <w:rPr>
      <w:rFonts w:ascii="Arial" w:hAnsi="Arial" w:cs="Arial"/>
    </w:rPr>
  </w:style>
  <w:style w:type="paragraph" w:styleId="Textkrper">
    <w:name w:val="Body Text"/>
    <w:basedOn w:val="Standard"/>
    <w:link w:val="TextkrperZchn"/>
    <w:uiPriority w:val="99"/>
    <w:semiHidden/>
    <w:unhideWhenUsed/>
    <w:pPr>
      <w:spacing w:after="120"/>
    </w:pPr>
  </w:style>
  <w:style w:type="character" w:customStyle="1" w:styleId="TextkrperZchn">
    <w:name w:val="Textkörper Zchn"/>
    <w:basedOn w:val="Absatz-Standardschriftart"/>
    <w:link w:val="Textkrper"/>
    <w:uiPriority w:val="99"/>
    <w:semiHidden/>
    <w:rPr>
      <w:rFonts w:ascii="Arial" w:hAnsi="Arial" w:cs="Arial"/>
    </w:rPr>
  </w:style>
  <w:style w:type="paragraph" w:styleId="Textkrper-Erstzeileneinzug">
    <w:name w:val="Body Text First Indent"/>
    <w:basedOn w:val="Textkrper"/>
    <w:link w:val="Textkrper-ErstzeileneinzugZchn"/>
    <w:uiPriority w:val="99"/>
    <w:semiHidden/>
    <w:unhideWhenUsed/>
    <w:pPr>
      <w:spacing w:after="0"/>
      <w:ind w:firstLine="360"/>
    </w:pPr>
  </w:style>
  <w:style w:type="character" w:customStyle="1" w:styleId="Textkrper-ErstzeileneinzugZchn">
    <w:name w:val="Textkörper-Erstzeileneinzug Zchn"/>
    <w:basedOn w:val="TextkrperZchn"/>
    <w:link w:val="Textkrper-Erstzeileneinzug"/>
    <w:uiPriority w:val="99"/>
    <w:semiHidden/>
    <w:rPr>
      <w:rFonts w:ascii="Arial" w:hAnsi="Arial" w:cs="Arial"/>
    </w:rPr>
  </w:style>
  <w:style w:type="paragraph" w:styleId="Datum">
    <w:name w:val="Date"/>
    <w:basedOn w:val="Standard"/>
    <w:next w:val="Standard"/>
    <w:link w:val="DatumZchn"/>
    <w:uiPriority w:val="99"/>
    <w:semiHidden/>
    <w:unhideWhenUsed/>
  </w:style>
  <w:style w:type="character" w:customStyle="1" w:styleId="DatumZchn">
    <w:name w:val="Datum Zchn"/>
    <w:basedOn w:val="Absatz-Standardschriftart"/>
    <w:link w:val="Datum"/>
    <w:uiPriority w:val="99"/>
    <w:semiHidden/>
    <w:rPr>
      <w:rFonts w:ascii="Arial" w:hAnsi="Arial" w:cs="Arial"/>
    </w:rPr>
  </w:style>
  <w:style w:type="paragraph" w:styleId="Anrede">
    <w:name w:val="Salutation"/>
    <w:basedOn w:val="Standard"/>
    <w:next w:val="Standard"/>
    <w:link w:val="AnredeZchn"/>
    <w:uiPriority w:val="99"/>
    <w:semiHidden/>
    <w:unhideWhenUsed/>
  </w:style>
  <w:style w:type="character" w:customStyle="1" w:styleId="AnredeZchn">
    <w:name w:val="Anrede Zchn"/>
    <w:basedOn w:val="Absatz-Standardschriftart"/>
    <w:link w:val="Anrede"/>
    <w:uiPriority w:val="99"/>
    <w:semiHidden/>
    <w:rPr>
      <w:rFonts w:ascii="Arial" w:hAnsi="Arial" w:cs="Arial"/>
    </w:rPr>
  </w:style>
  <w:style w:type="paragraph" w:styleId="Nachrichtenkopf">
    <w:name w:val="Message Header"/>
    <w:basedOn w:val="Standard"/>
    <w:link w:val="NachrichtenkopfZchn"/>
    <w:uiPriority w:val="99"/>
    <w:semiHidden/>
    <w:unhideWhenUsed/>
    <w:pPr>
      <w:pBdr>
        <w:top w:val="single" w:sz="6" w:space="1" w:color="auto"/>
        <w:left w:val="single" w:sz="6" w:space="1" w:color="auto"/>
        <w:bottom w:val="single" w:sz="6" w:space="1" w:color="auto"/>
        <w:right w:val="single" w:sz="6" w:space="1" w:color="auto"/>
      </w:pBdr>
      <w:shd w:val="pct20" w:color="auto" w:fill="auto"/>
      <w:spacing w:before="0" w:line="240" w:lineRule="auto"/>
      <w:ind w:left="1134" w:hanging="1134"/>
    </w:pPr>
    <w:rPr>
      <w:rFonts w:asciiTheme="majorHAnsi" w:eastAsiaTheme="majorEastAsia" w:hAnsiTheme="majorHAnsi" w:cstheme="majorBidi"/>
      <w:sz w:val="24"/>
      <w:szCs w:val="24"/>
    </w:rPr>
  </w:style>
  <w:style w:type="character" w:customStyle="1" w:styleId="NachrichtenkopfZchn">
    <w:name w:val="Nachrichtenkopf Zchn"/>
    <w:basedOn w:val="Absatz-Standardschriftart"/>
    <w:link w:val="Nachrichtenkopf"/>
    <w:uiPriority w:val="99"/>
    <w:semiHidden/>
    <w:rPr>
      <w:rFonts w:asciiTheme="majorHAnsi" w:eastAsiaTheme="majorEastAsia" w:hAnsiTheme="majorHAnsi" w:cstheme="majorBidi"/>
      <w:sz w:val="24"/>
      <w:szCs w:val="24"/>
      <w:shd w:val="pct20" w:color="auto" w:fill="auto"/>
    </w:rPr>
  </w:style>
  <w:style w:type="paragraph" w:styleId="Listenfortsetzung5">
    <w:name w:val="List Continue 5"/>
    <w:basedOn w:val="Standard"/>
    <w:uiPriority w:val="99"/>
    <w:semiHidden/>
    <w:unhideWhenUsed/>
    <w:pPr>
      <w:spacing w:after="120"/>
      <w:ind w:left="1415"/>
      <w:contextualSpacing/>
    </w:pPr>
  </w:style>
  <w:style w:type="paragraph" w:styleId="Listenfortsetzung4">
    <w:name w:val="List Continue 4"/>
    <w:basedOn w:val="Standard"/>
    <w:uiPriority w:val="99"/>
    <w:semiHidden/>
    <w:unhideWhenUsed/>
    <w:pPr>
      <w:spacing w:after="120"/>
      <w:ind w:left="1132"/>
      <w:contextualSpacing/>
    </w:pPr>
  </w:style>
  <w:style w:type="paragraph" w:styleId="Listenfortsetzung3">
    <w:name w:val="List Continue 3"/>
    <w:basedOn w:val="Standard"/>
    <w:uiPriority w:val="99"/>
    <w:semiHidden/>
    <w:unhideWhenUsed/>
    <w:pPr>
      <w:spacing w:after="120"/>
      <w:ind w:left="849"/>
      <w:contextualSpacing/>
    </w:pPr>
  </w:style>
  <w:style w:type="paragraph" w:styleId="Listenfortsetzung2">
    <w:name w:val="List Continue 2"/>
    <w:basedOn w:val="Standard"/>
    <w:uiPriority w:val="99"/>
    <w:semiHidden/>
    <w:unhideWhenUsed/>
    <w:pPr>
      <w:spacing w:after="120"/>
      <w:ind w:left="566"/>
      <w:contextualSpacing/>
    </w:pPr>
  </w:style>
  <w:style w:type="paragraph" w:styleId="Listenfortsetzung">
    <w:name w:val="List Continue"/>
    <w:basedOn w:val="Standard"/>
    <w:uiPriority w:val="99"/>
    <w:semiHidden/>
    <w:unhideWhenUsed/>
    <w:pPr>
      <w:spacing w:after="120"/>
      <w:ind w:left="283"/>
      <w:contextualSpacing/>
    </w:pPr>
  </w:style>
  <w:style w:type="paragraph" w:styleId="Unterschrift">
    <w:name w:val="Signature"/>
    <w:basedOn w:val="Standard"/>
    <w:link w:val="UnterschriftZchn"/>
    <w:uiPriority w:val="99"/>
    <w:semiHidden/>
    <w:unhideWhenUsed/>
    <w:pPr>
      <w:spacing w:before="0" w:line="240" w:lineRule="auto"/>
      <w:ind w:left="4252"/>
    </w:pPr>
  </w:style>
  <w:style w:type="character" w:customStyle="1" w:styleId="UnterschriftZchn">
    <w:name w:val="Unterschrift Zchn"/>
    <w:basedOn w:val="Absatz-Standardschriftart"/>
    <w:link w:val="Unterschrift"/>
    <w:uiPriority w:val="99"/>
    <w:semiHidden/>
    <w:rPr>
      <w:rFonts w:ascii="Arial" w:hAnsi="Arial" w:cs="Arial"/>
    </w:rPr>
  </w:style>
  <w:style w:type="paragraph" w:styleId="Gruformel">
    <w:name w:val="Closing"/>
    <w:basedOn w:val="Standard"/>
    <w:link w:val="GruformelZchn"/>
    <w:uiPriority w:val="99"/>
    <w:semiHidden/>
    <w:unhideWhenUsed/>
    <w:pPr>
      <w:spacing w:before="0" w:line="240" w:lineRule="auto"/>
      <w:ind w:left="4252"/>
    </w:pPr>
  </w:style>
  <w:style w:type="character" w:customStyle="1" w:styleId="GruformelZchn">
    <w:name w:val="Grußformel Zchn"/>
    <w:basedOn w:val="Absatz-Standardschriftart"/>
    <w:link w:val="Gruformel"/>
    <w:uiPriority w:val="99"/>
    <w:semiHidden/>
    <w:rPr>
      <w:rFonts w:ascii="Arial" w:hAnsi="Arial" w:cs="Arial"/>
    </w:rPr>
  </w:style>
  <w:style w:type="paragraph" w:styleId="Listennummer5">
    <w:name w:val="List Number 5"/>
    <w:basedOn w:val="Standard"/>
    <w:uiPriority w:val="99"/>
    <w:semiHidden/>
    <w:unhideWhenUsed/>
    <w:pPr>
      <w:numPr>
        <w:numId w:val="1"/>
      </w:numPr>
      <w:contextualSpacing/>
    </w:pPr>
  </w:style>
  <w:style w:type="paragraph" w:styleId="Listennummer4">
    <w:name w:val="List Number 4"/>
    <w:basedOn w:val="Standard"/>
    <w:uiPriority w:val="99"/>
    <w:semiHidden/>
    <w:unhideWhenUsed/>
    <w:pPr>
      <w:numPr>
        <w:numId w:val="2"/>
      </w:numPr>
      <w:contextualSpacing/>
    </w:pPr>
  </w:style>
  <w:style w:type="paragraph" w:styleId="Listennummer3">
    <w:name w:val="List Number 3"/>
    <w:basedOn w:val="Standard"/>
    <w:uiPriority w:val="99"/>
    <w:semiHidden/>
    <w:unhideWhenUsed/>
    <w:pPr>
      <w:numPr>
        <w:numId w:val="3"/>
      </w:numPr>
      <w:contextualSpacing/>
    </w:pPr>
  </w:style>
  <w:style w:type="paragraph" w:styleId="Listennummer2">
    <w:name w:val="List Number 2"/>
    <w:basedOn w:val="Standard"/>
    <w:uiPriority w:val="99"/>
    <w:semiHidden/>
    <w:unhideWhenUsed/>
    <w:pPr>
      <w:numPr>
        <w:numId w:val="4"/>
      </w:numPr>
      <w:contextualSpacing/>
    </w:pPr>
  </w:style>
  <w:style w:type="paragraph" w:styleId="Aufzhlungszeichen5">
    <w:name w:val="List Bullet 5"/>
    <w:basedOn w:val="Standard"/>
    <w:uiPriority w:val="99"/>
    <w:semiHidden/>
    <w:unhideWhenUsed/>
    <w:pPr>
      <w:numPr>
        <w:numId w:val="5"/>
      </w:numPr>
      <w:contextualSpacing/>
    </w:pPr>
  </w:style>
  <w:style w:type="paragraph" w:styleId="Aufzhlungszeichen4">
    <w:name w:val="List Bullet 4"/>
    <w:basedOn w:val="Standard"/>
    <w:uiPriority w:val="99"/>
    <w:semiHidden/>
    <w:unhideWhenUsed/>
    <w:pPr>
      <w:numPr>
        <w:numId w:val="6"/>
      </w:numPr>
      <w:contextualSpacing/>
    </w:pPr>
  </w:style>
  <w:style w:type="paragraph" w:styleId="Aufzhlungszeichen3">
    <w:name w:val="List Bullet 3"/>
    <w:basedOn w:val="Standard"/>
    <w:uiPriority w:val="99"/>
    <w:semiHidden/>
    <w:unhideWhenUsed/>
    <w:pPr>
      <w:numPr>
        <w:numId w:val="7"/>
      </w:numPr>
      <w:contextualSpacing/>
    </w:pPr>
  </w:style>
  <w:style w:type="paragraph" w:styleId="Aufzhlungszeichen2">
    <w:name w:val="List Bullet 2"/>
    <w:basedOn w:val="Standard"/>
    <w:uiPriority w:val="99"/>
    <w:semiHidden/>
    <w:unhideWhenUsed/>
    <w:pPr>
      <w:numPr>
        <w:numId w:val="8"/>
      </w:numPr>
      <w:contextualSpacing/>
    </w:pPr>
  </w:style>
  <w:style w:type="paragraph" w:styleId="Liste5">
    <w:name w:val="List 5"/>
    <w:basedOn w:val="Standard"/>
    <w:uiPriority w:val="99"/>
    <w:semiHidden/>
    <w:unhideWhenUsed/>
    <w:pPr>
      <w:ind w:left="1415" w:hanging="283"/>
      <w:contextualSpacing/>
    </w:pPr>
  </w:style>
  <w:style w:type="paragraph" w:styleId="Liste4">
    <w:name w:val="List 4"/>
    <w:basedOn w:val="Standard"/>
    <w:uiPriority w:val="99"/>
    <w:semiHidden/>
    <w:unhideWhenUsed/>
    <w:pPr>
      <w:ind w:left="1132" w:hanging="283"/>
      <w:contextualSpacing/>
    </w:pPr>
  </w:style>
  <w:style w:type="paragraph" w:styleId="Liste3">
    <w:name w:val="List 3"/>
    <w:basedOn w:val="Standard"/>
    <w:uiPriority w:val="99"/>
    <w:semiHidden/>
    <w:unhideWhenUsed/>
    <w:pPr>
      <w:ind w:left="849" w:hanging="283"/>
      <w:contextualSpacing/>
    </w:pPr>
  </w:style>
  <w:style w:type="paragraph" w:styleId="Liste2">
    <w:name w:val="List 2"/>
    <w:basedOn w:val="Standard"/>
    <w:uiPriority w:val="99"/>
    <w:semiHidden/>
    <w:unhideWhenUsed/>
    <w:pPr>
      <w:ind w:left="566" w:hanging="283"/>
      <w:contextualSpacing/>
    </w:pPr>
  </w:style>
  <w:style w:type="paragraph" w:styleId="Listennummer">
    <w:name w:val="List Number"/>
    <w:basedOn w:val="Standard"/>
    <w:uiPriority w:val="99"/>
    <w:semiHidden/>
    <w:unhideWhenUsed/>
    <w:pPr>
      <w:numPr>
        <w:numId w:val="9"/>
      </w:numPr>
      <w:contextualSpacing/>
    </w:pPr>
  </w:style>
  <w:style w:type="paragraph" w:styleId="Aufzhlungszeichen">
    <w:name w:val="List Bullet"/>
    <w:basedOn w:val="Standard"/>
    <w:uiPriority w:val="99"/>
    <w:semiHidden/>
    <w:unhideWhenUsed/>
    <w:pPr>
      <w:numPr>
        <w:numId w:val="10"/>
      </w:numPr>
      <w:contextualSpacing/>
    </w:pPr>
  </w:style>
  <w:style w:type="paragraph" w:styleId="Liste">
    <w:name w:val="List"/>
    <w:basedOn w:val="Standard"/>
    <w:uiPriority w:val="99"/>
    <w:semiHidden/>
    <w:unhideWhenUsed/>
    <w:pPr>
      <w:ind w:left="283" w:hanging="283"/>
      <w:contextualSpacing/>
    </w:pPr>
  </w:style>
  <w:style w:type="paragraph" w:styleId="RGV-berschrift">
    <w:name w:val="toa heading"/>
    <w:basedOn w:val="Standard"/>
    <w:next w:val="Standard"/>
    <w:uiPriority w:val="99"/>
    <w:semiHidden/>
    <w:unhideWhenUsed/>
    <w:rPr>
      <w:rFonts w:asciiTheme="majorHAnsi" w:eastAsiaTheme="majorEastAsia" w:hAnsiTheme="majorHAnsi" w:cstheme="majorBidi"/>
      <w:b/>
      <w:bCs/>
      <w:sz w:val="24"/>
      <w:szCs w:val="24"/>
    </w:rPr>
  </w:style>
  <w:style w:type="paragraph" w:styleId="Makrotext">
    <w:name w:val="macro"/>
    <w:link w:val="MakrotextZchn"/>
    <w:uiPriority w:val="99"/>
    <w:semiHidden/>
    <w:unhideWhenUsed/>
    <w:pPr>
      <w:tabs>
        <w:tab w:val="left" w:pos="480"/>
        <w:tab w:val="left" w:pos="960"/>
        <w:tab w:val="left" w:pos="1440"/>
        <w:tab w:val="left" w:pos="1920"/>
        <w:tab w:val="left" w:pos="2400"/>
        <w:tab w:val="left" w:pos="2880"/>
        <w:tab w:val="left" w:pos="3360"/>
        <w:tab w:val="left" w:pos="3840"/>
        <w:tab w:val="left" w:pos="4320"/>
      </w:tabs>
      <w:spacing w:before="120" w:after="0"/>
    </w:pPr>
    <w:rPr>
      <w:rFonts w:ascii="Consolas" w:hAnsi="Consolas" w:cs="Arial"/>
      <w:sz w:val="20"/>
      <w:szCs w:val="20"/>
    </w:rPr>
  </w:style>
  <w:style w:type="character" w:customStyle="1" w:styleId="MakrotextZchn">
    <w:name w:val="Makrotext Zchn"/>
    <w:basedOn w:val="Absatz-Standardschriftart"/>
    <w:link w:val="Makrotext"/>
    <w:uiPriority w:val="99"/>
    <w:semiHidden/>
    <w:rPr>
      <w:rFonts w:ascii="Consolas" w:hAnsi="Consolas" w:cs="Arial"/>
      <w:sz w:val="20"/>
      <w:szCs w:val="20"/>
    </w:rPr>
  </w:style>
  <w:style w:type="paragraph" w:styleId="Rechtsgrundlagenverzeichnis">
    <w:name w:val="table of authorities"/>
    <w:basedOn w:val="Standard"/>
    <w:next w:val="Standard"/>
    <w:uiPriority w:val="99"/>
    <w:semiHidden/>
    <w:unhideWhenUsed/>
    <w:pPr>
      <w:ind w:left="220" w:hanging="220"/>
    </w:pPr>
  </w:style>
  <w:style w:type="character" w:styleId="Seitenzahl">
    <w:name w:val="page number"/>
    <w:basedOn w:val="Absatz-Standardschriftart"/>
    <w:uiPriority w:val="99"/>
    <w:semiHidden/>
    <w:unhideWhenUsed/>
  </w:style>
  <w:style w:type="character" w:styleId="Zeilennummer">
    <w:name w:val="line number"/>
    <w:basedOn w:val="Absatz-Standardschriftart"/>
    <w:uiPriority w:val="99"/>
    <w:semiHidden/>
    <w:unhideWhenUsed/>
  </w:style>
  <w:style w:type="character" w:styleId="Kommentarzeichen">
    <w:name w:val="annotation reference"/>
    <w:basedOn w:val="Absatz-Standardschriftart"/>
    <w:uiPriority w:val="99"/>
    <w:semiHidden/>
    <w:unhideWhenUsed/>
    <w:rPr>
      <w:sz w:val="16"/>
      <w:szCs w:val="16"/>
    </w:rPr>
  </w:style>
  <w:style w:type="paragraph" w:styleId="Umschlagabsenderadresse">
    <w:name w:val="envelope return"/>
    <w:basedOn w:val="Standard"/>
    <w:uiPriority w:val="99"/>
    <w:semiHidden/>
    <w:unhideWhenUsed/>
    <w:pPr>
      <w:spacing w:before="0" w:line="240" w:lineRule="auto"/>
    </w:pPr>
    <w:rPr>
      <w:rFonts w:asciiTheme="majorHAnsi" w:eastAsiaTheme="majorEastAsia" w:hAnsiTheme="majorHAnsi" w:cstheme="majorBidi"/>
      <w:sz w:val="20"/>
      <w:szCs w:val="20"/>
    </w:rPr>
  </w:style>
  <w:style w:type="paragraph" w:styleId="Umschlagadresse">
    <w:name w:val="envelope address"/>
    <w:basedOn w:val="Standard"/>
    <w:uiPriority w:val="99"/>
    <w:semiHidden/>
    <w:unhideWhenUsed/>
    <w:pPr>
      <w:framePr w:w="4320" w:h="2160" w:hRule="exact" w:hSpace="141" w:wrap="auto" w:hAnchor="page" w:xAlign="center" w:yAlign="bottom"/>
      <w:spacing w:before="0" w:line="240" w:lineRule="auto"/>
      <w:ind w:left="1"/>
    </w:pPr>
    <w:rPr>
      <w:rFonts w:asciiTheme="majorHAnsi" w:eastAsiaTheme="majorEastAsia" w:hAnsiTheme="majorHAnsi" w:cstheme="majorBidi"/>
      <w:sz w:val="24"/>
      <w:szCs w:val="24"/>
    </w:rPr>
  </w:style>
  <w:style w:type="paragraph" w:styleId="Index1">
    <w:name w:val="index 1"/>
    <w:basedOn w:val="Standard"/>
    <w:next w:val="Standard"/>
    <w:uiPriority w:val="99"/>
    <w:semiHidden/>
    <w:unhideWhenUsed/>
    <w:pPr>
      <w:spacing w:before="0" w:line="240" w:lineRule="auto"/>
      <w:ind w:left="220" w:hanging="220"/>
    </w:pPr>
  </w:style>
  <w:style w:type="paragraph" w:styleId="Indexberschrift">
    <w:name w:val="index heading"/>
    <w:basedOn w:val="Standard"/>
    <w:next w:val="Index1"/>
    <w:uiPriority w:val="99"/>
    <w:semiHidden/>
    <w:unhideWhenUsed/>
    <w:rPr>
      <w:rFonts w:asciiTheme="majorHAnsi" w:eastAsiaTheme="majorEastAsia" w:hAnsiTheme="majorHAnsi" w:cstheme="majorBidi"/>
      <w:b/>
      <w:bCs/>
    </w:rPr>
  </w:style>
  <w:style w:type="paragraph" w:styleId="Kommentartext">
    <w:name w:val="annotation text"/>
    <w:basedOn w:val="Standard"/>
    <w:link w:val="KommentartextZchn"/>
    <w:uiPriority w:val="99"/>
    <w:semiHidden/>
    <w:unhideWhenUsed/>
    <w:pPr>
      <w:spacing w:line="240" w:lineRule="auto"/>
    </w:pPr>
    <w:rPr>
      <w:sz w:val="20"/>
      <w:szCs w:val="20"/>
    </w:rPr>
  </w:style>
  <w:style w:type="character" w:customStyle="1" w:styleId="KommentartextZchn">
    <w:name w:val="Kommentartext Zchn"/>
    <w:basedOn w:val="Absatz-Standardschriftart"/>
    <w:link w:val="Kommentartext"/>
    <w:uiPriority w:val="99"/>
    <w:semiHidden/>
    <w:rPr>
      <w:rFonts w:ascii="Arial" w:hAnsi="Arial" w:cs="Arial"/>
      <w:sz w:val="20"/>
      <w:szCs w:val="20"/>
    </w:rPr>
  </w:style>
  <w:style w:type="paragraph" w:styleId="Standardeinzug">
    <w:name w:val="Normal Indent"/>
    <w:basedOn w:val="Standard"/>
    <w:uiPriority w:val="99"/>
    <w:semiHidden/>
    <w:unhideWhenUsed/>
    <w:pPr>
      <w:ind w:left="708"/>
    </w:pPr>
  </w:style>
  <w:style w:type="paragraph" w:styleId="Index9">
    <w:name w:val="index 9"/>
    <w:basedOn w:val="Standard"/>
    <w:next w:val="Standard"/>
    <w:uiPriority w:val="99"/>
    <w:semiHidden/>
    <w:unhideWhenUsed/>
    <w:pPr>
      <w:spacing w:before="0" w:line="240" w:lineRule="auto"/>
      <w:ind w:left="1980" w:hanging="220"/>
    </w:pPr>
  </w:style>
  <w:style w:type="paragraph" w:styleId="Index8">
    <w:name w:val="index 8"/>
    <w:basedOn w:val="Standard"/>
    <w:next w:val="Standard"/>
    <w:uiPriority w:val="99"/>
    <w:semiHidden/>
    <w:unhideWhenUsed/>
    <w:pPr>
      <w:spacing w:before="0" w:line="240" w:lineRule="auto"/>
      <w:ind w:left="1760" w:hanging="220"/>
    </w:pPr>
  </w:style>
  <w:style w:type="paragraph" w:styleId="Index7">
    <w:name w:val="index 7"/>
    <w:basedOn w:val="Standard"/>
    <w:next w:val="Standard"/>
    <w:uiPriority w:val="99"/>
    <w:semiHidden/>
    <w:unhideWhenUsed/>
    <w:pPr>
      <w:spacing w:before="0" w:line="240" w:lineRule="auto"/>
      <w:ind w:left="1540" w:hanging="220"/>
    </w:pPr>
  </w:style>
  <w:style w:type="paragraph" w:styleId="Index6">
    <w:name w:val="index 6"/>
    <w:basedOn w:val="Standard"/>
    <w:next w:val="Standard"/>
    <w:uiPriority w:val="99"/>
    <w:semiHidden/>
    <w:unhideWhenUsed/>
    <w:pPr>
      <w:spacing w:before="0" w:line="240" w:lineRule="auto"/>
      <w:ind w:left="1320" w:hanging="220"/>
    </w:pPr>
  </w:style>
  <w:style w:type="paragraph" w:styleId="Index5">
    <w:name w:val="index 5"/>
    <w:basedOn w:val="Standard"/>
    <w:next w:val="Standard"/>
    <w:uiPriority w:val="99"/>
    <w:semiHidden/>
    <w:unhideWhenUsed/>
    <w:pPr>
      <w:spacing w:before="0" w:line="240" w:lineRule="auto"/>
      <w:ind w:left="1100" w:hanging="220"/>
    </w:pPr>
  </w:style>
  <w:style w:type="paragraph" w:styleId="Index4">
    <w:name w:val="index 4"/>
    <w:basedOn w:val="Standard"/>
    <w:next w:val="Standard"/>
    <w:uiPriority w:val="99"/>
    <w:semiHidden/>
    <w:unhideWhenUsed/>
    <w:pPr>
      <w:spacing w:before="0" w:line="240" w:lineRule="auto"/>
      <w:ind w:left="880" w:hanging="220"/>
    </w:pPr>
  </w:style>
  <w:style w:type="paragraph" w:styleId="Index3">
    <w:name w:val="index 3"/>
    <w:basedOn w:val="Standard"/>
    <w:next w:val="Standard"/>
    <w:uiPriority w:val="99"/>
    <w:semiHidden/>
    <w:unhideWhenUsed/>
    <w:pPr>
      <w:spacing w:before="0" w:line="240" w:lineRule="auto"/>
      <w:ind w:left="660" w:hanging="220"/>
    </w:pPr>
  </w:style>
  <w:style w:type="paragraph" w:styleId="Index2">
    <w:name w:val="index 2"/>
    <w:basedOn w:val="Standard"/>
    <w:next w:val="Standard"/>
    <w:uiPriority w:val="99"/>
    <w:semiHidden/>
    <w:unhideWhenUsed/>
    <w:pPr>
      <w:spacing w:before="0" w:line="240" w:lineRule="auto"/>
      <w:ind w:left="440" w:hanging="220"/>
    </w:pPr>
  </w:style>
  <w:style w:type="paragraph" w:styleId="berarbeitung">
    <w:name w:val="Revision"/>
    <w:hidden/>
    <w:uiPriority w:val="99"/>
    <w:semiHidden/>
    <w:pPr>
      <w:spacing w:after="0" w:line="240" w:lineRule="auto"/>
    </w:pPr>
    <w:rPr>
      <w:rFonts w:ascii="Arial" w:hAnsi="Arial" w:cs="Arial"/>
    </w:rPr>
  </w:style>
  <w:style w:type="paragraph" w:styleId="Sprechblasentext">
    <w:name w:val="Balloon Text"/>
    <w:basedOn w:val="Standard"/>
    <w:link w:val="SprechblasentextZchn"/>
    <w:uiPriority w:val="99"/>
    <w:semiHidden/>
    <w:unhideWhenUsed/>
    <w:pPr>
      <w:spacing w:before="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 w:type="table" w:styleId="TabellemithellemGitternetz">
    <w:name w:val="Grid Table Light"/>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Gitternetztabelle1hellAkzent1">
    <w:name w:val="Grid Table 1 Light Accent 1"/>
    <w:basedOn w:val="NormaleTabelle"/>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styleId="Gitternetztabelle1hell-Akzent2">
    <w:name w:val="Grid Table 1 Light Accent 2"/>
    <w:basedOn w:val="NormaleTabelle"/>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styleId="Gitternetztabelle1hellAkzent3">
    <w:name w:val="Grid Table 1 Light Accent 3"/>
    <w:basedOn w:val="NormaleTabelle"/>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styleId="Gitternetztabelle1hellAkzent4">
    <w:name w:val="Grid Table 1 Light Accent 4"/>
    <w:basedOn w:val="NormaleTabelle"/>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styleId="Gitternetztabelle1hellAkzent5">
    <w:name w:val="Grid Table 1 Light Accent 5"/>
    <w:basedOn w:val="NormaleTabelle"/>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styleId="Gitternetztabelle1hellAkzent6">
    <w:name w:val="Grid Table 1 Light Accent 6"/>
    <w:basedOn w:val="NormaleTabelle"/>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Gitternetztabelle2Akzent1">
    <w:name w:val="Grid Table 2 Accent 1"/>
    <w:basedOn w:val="NormaleTabelle"/>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styleId="Gitternetztabelle2Akzent2">
    <w:name w:val="Grid Table 2 Accent 2"/>
    <w:basedOn w:val="NormaleTabel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styleId="Gitternetztabelle2Akzent3">
    <w:name w:val="Grid Table 2 Accent 3"/>
    <w:basedOn w:val="NormaleTabel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styleId="Gitternetztabelle2Akzent4">
    <w:name w:val="Grid Table 2 Accent 4"/>
    <w:basedOn w:val="NormaleTabel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styleId="Gitternetztabelle2Akzent5">
    <w:name w:val="Grid Table 2 Accent 5"/>
    <w:basedOn w:val="NormaleTabelle"/>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styleId="Gitternetztabelle2Akzent6">
    <w:name w:val="Grid Table 2 Accent 6"/>
    <w:basedOn w:val="NormaleTabel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3Akzent1">
    <w:name w:val="Grid Table 3 Accent 1"/>
    <w:basedOn w:val="NormaleTabelle"/>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styleId="Gitternetztabelle3Akzent2">
    <w:name w:val="Grid Table 3 Accent 2"/>
    <w:basedOn w:val="NormaleTabel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styleId="Gitternetztabelle3Akzent3">
    <w:name w:val="Grid Table 3 Accent 3"/>
    <w:basedOn w:val="NormaleTabel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styleId="Gitternetztabelle3Akzent4">
    <w:name w:val="Grid Table 3 Accent 4"/>
    <w:basedOn w:val="NormaleTabel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styleId="Gitternetztabelle3Akzent5">
    <w:name w:val="Grid Table 3 Accent 5"/>
    <w:basedOn w:val="NormaleTabelle"/>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styleId="Gitternetztabelle3Akzent6">
    <w:name w:val="Grid Table 3 Accent 6"/>
    <w:basedOn w:val="NormaleTabel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4Akzent1">
    <w:name w:val="Grid Table 4 Accent 1"/>
    <w:basedOn w:val="NormaleTabelle"/>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styleId="Gitternetztabelle4Akzent2">
    <w:name w:val="Grid Table 4 Accent 2"/>
    <w:basedOn w:val="NormaleTabelle"/>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styleId="Gitternetztabelle4Akzent3">
    <w:name w:val="Grid Table 4 Accent 3"/>
    <w:basedOn w:val="NormaleTabelle"/>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styleId="Gitternetztabelle4Akzent4">
    <w:name w:val="Grid Table 4 Accent 4"/>
    <w:basedOn w:val="NormaleTabelle"/>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styleId="Gitternetztabelle4Akzent5">
    <w:name w:val="Grid Table 4 Accent 5"/>
    <w:basedOn w:val="NormaleTabelle"/>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styleId="Gitternetztabelle4Akzent6">
    <w:name w:val="Grid Table 4 Accent 6"/>
    <w:basedOn w:val="NormaleTabelle"/>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5dunkelAkzent2">
    <w:name w:val="Grid Table 5 Dark Accent 2"/>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styleId="Gitternetztabelle5dunkelAkzent3">
    <w:name w:val="Grid Table 5 Dark Accent 3"/>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styleId="Gitternetztabelle5dunkelAkzent5">
    <w:name w:val="Grid Table 5 Dark Accent 5"/>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styleId="Gitternetztabelle5dunkelAkzent6">
    <w:name w:val="Grid Table 5 Dark Accent 6"/>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Gitternetztabelle6farbigAkzent1">
    <w:name w:val="Grid Table 6 Colorful Accent 1"/>
    <w:basedOn w:val="NormaleTabelle"/>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styleId="Gitternetztabelle6farbigAkzent2">
    <w:name w:val="Grid Table 6 Colorful Accent 2"/>
    <w:basedOn w:val="NormaleTabel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styleId="Gitternetztabelle6farbigAkzent3">
    <w:name w:val="Grid Table 6 Colorful Accent 3"/>
    <w:basedOn w:val="NormaleTabelle"/>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styleId="Gitternetztabelle6farbigAkzent4">
    <w:name w:val="Grid Table 6 Colorful Accent 4"/>
    <w:basedOn w:val="NormaleTabel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styleId="Gitternetztabelle6farbigAkzent5">
    <w:name w:val="Grid Table 6 Colorful Accent 5"/>
    <w:basedOn w:val="NormaleTabelle"/>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styleId="Gitternetztabelle6farbigAkzent6">
    <w:name w:val="Grid Table 6 Colorful Accent 6"/>
    <w:basedOn w:val="NormaleTabelle"/>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Gitternetztabelle7farbigAkzent1">
    <w:name w:val="Grid Table 7 Colorful Accent 1"/>
    <w:basedOn w:val="NormaleTabelle"/>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styleId="Gitternetztabelle7farbigAkzent2">
    <w:name w:val="Grid Table 7 Colorful Accent 2"/>
    <w:basedOn w:val="NormaleTabelle"/>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styleId="Gitternetztabelle7farbigAkzent3">
    <w:name w:val="Grid Table 7 Colorful Accent 3"/>
    <w:basedOn w:val="NormaleTabelle"/>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styleId="Gitternetztabelle7farbigAkzent4">
    <w:name w:val="Grid Table 7 Colorful Accent 4"/>
    <w:basedOn w:val="NormaleTabelle"/>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styleId="Gitternetztabelle7farbigAkzent5">
    <w:name w:val="Grid Table 7 Colorful Accent 5"/>
    <w:basedOn w:val="NormaleTabelle"/>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styleId="Gitternetztabelle7farbigAkzent6">
    <w:name w:val="Grid Table 7 Colorful Accent 6"/>
    <w:basedOn w:val="NormaleTabelle"/>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Listentabelle1hellAkzent1">
    <w:name w:val="List Table 1 Light Accent 1"/>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styleId="Listentabelle1hellAkzent2">
    <w:name w:val="List Table 1 Light Accent 2"/>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styleId="Listentabelle1hellAkzent3">
    <w:name w:val="List Table 1 Light Accent 3"/>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styleId="Listentabelle1hellAkzent4">
    <w:name w:val="List Table 1 Light Accent 4"/>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styleId="Listentabelle1hellAkzent5">
    <w:name w:val="List Table 1 Light Accent 5"/>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styleId="Listentabelle1hellAkzent6">
    <w:name w:val="List Table 1 Light Accent 6"/>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Listentabelle2Akzent1">
    <w:name w:val="List Table 2 Accent 1"/>
    <w:basedOn w:val="NormaleTabelle"/>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styleId="Listentabelle2Akzent2">
    <w:name w:val="List Table 2 Accent 2"/>
    <w:basedOn w:val="NormaleTabelle"/>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styleId="Listentabelle2Akzent3">
    <w:name w:val="List Table 2 Accent 3"/>
    <w:basedOn w:val="NormaleTabelle"/>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styleId="Listentabelle2Akzent4">
    <w:name w:val="List Table 2 Accent 4"/>
    <w:basedOn w:val="NormaleTabelle"/>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styleId="Listentabelle2Akzent5">
    <w:name w:val="List Table 2 Accent 5"/>
    <w:basedOn w:val="NormaleTabelle"/>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styleId="Listentabelle2Akzent6">
    <w:name w:val="List Table 2 Accent 6"/>
    <w:basedOn w:val="NormaleTabelle"/>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ntabelle3Akzent1">
    <w:name w:val="List Table 3 Accent 1"/>
    <w:basedOn w:val="NormaleTabelle"/>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styleId="Listentabelle3Akzent2">
    <w:name w:val="List Table 3 Accent 2"/>
    <w:basedOn w:val="NormaleTabel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styleId="Listentabelle3Akzent3">
    <w:name w:val="List Table 3 Accent 3"/>
    <w:basedOn w:val="NormaleTabelle"/>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styleId="Listentabelle3Akzent4">
    <w:name w:val="List Table 3 Accent 4"/>
    <w:basedOn w:val="NormaleTabel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styleId="Listentabelle3Akzent5">
    <w:name w:val="List Table 3 Accent 5"/>
    <w:basedOn w:val="NormaleTabelle"/>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styleId="Listentabelle3Akzent6">
    <w:name w:val="List Table 3 Accent 6"/>
    <w:basedOn w:val="NormaleTabelle"/>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Listentabelle4Akzent1">
    <w:name w:val="List Table 4 Accent 1"/>
    <w:basedOn w:val="NormaleTabelle"/>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styleId="Listentabelle4Akzent2">
    <w:name w:val="List Table 4 Accent 2"/>
    <w:basedOn w:val="NormaleTabelle"/>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styleId="Listentabelle4Akzent3">
    <w:name w:val="List Table 4 Accent 3"/>
    <w:basedOn w:val="NormaleTabelle"/>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styleId="Listentabelle4Akzent4">
    <w:name w:val="List Table 4 Accent 4"/>
    <w:basedOn w:val="NormaleTabelle"/>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styleId="Listentabelle4Akzent5">
    <w:name w:val="List Table 4 Accent 5"/>
    <w:basedOn w:val="NormaleTabelle"/>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styleId="Listentabelle4Akzent6">
    <w:name w:val="List Table 4 Accent 6"/>
    <w:basedOn w:val="NormaleTabelle"/>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ntabelle5dunkelAkzent1">
    <w:name w:val="List Table 5 Dark Accent 1"/>
    <w:basedOn w:val="NormaleTabelle"/>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styleId="Listentabelle5dunkelAkzent2">
    <w:name w:val="List Table 5 Dark Accent 2"/>
    <w:basedOn w:val="NormaleTabelle"/>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styleId="Listentabelle5dunkelAkzent3">
    <w:name w:val="List Table 5 Dark Accent 3"/>
    <w:basedOn w:val="NormaleTabelle"/>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styleId="Listentabelle5dunkelAkzent4">
    <w:name w:val="List Table 5 Dark Accent 4"/>
    <w:basedOn w:val="NormaleTabelle"/>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styleId="Listentabelle5dunkelAkzent5">
    <w:name w:val="List Table 5 Dark Accent 5"/>
    <w:basedOn w:val="NormaleTabelle"/>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styleId="Listentabelle5dunkelAkzent6">
    <w:name w:val="List Table 5 Dark Accent 6"/>
    <w:basedOn w:val="NormaleTabelle"/>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Listentabelle6farbigAkzent1">
    <w:name w:val="List Table 6 Colorful Accent 1"/>
    <w:basedOn w:val="NormaleTabelle"/>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styleId="Listentabelle6farbigAkzent2">
    <w:name w:val="List Table 6 Colorful Accent 2"/>
    <w:basedOn w:val="NormaleTabelle"/>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styleId="Listentabelle6farbigAkzent3">
    <w:name w:val="List Table 6 Colorful Accent 3"/>
    <w:basedOn w:val="NormaleTabelle"/>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styleId="Listentabelle6farbigAkzent4">
    <w:name w:val="List Table 6 Colorful Accent 4"/>
    <w:basedOn w:val="NormaleTabelle"/>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styleId="Listentabelle6farbigAkzent5">
    <w:name w:val="List Table 6 Colorful Accent 5"/>
    <w:basedOn w:val="NormaleTabelle"/>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styleId="Listentabelle6farbigAkzent6">
    <w:name w:val="List Table 6 Colorful Accent 6"/>
    <w:basedOn w:val="NormaleTabelle"/>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Listentabelle7farbigAkzent1">
    <w:name w:val="List Table 7 Colorful Accent 1"/>
    <w:basedOn w:val="NormaleTabelle"/>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styleId="Listentabelle7farbigAkzent2">
    <w:name w:val="List Table 7 Colorful Accent 2"/>
    <w:basedOn w:val="NormaleTabelle"/>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styleId="Listentabelle7farbigAkzent3">
    <w:name w:val="List Table 7 Colorful Accent 3"/>
    <w:basedOn w:val="NormaleTabelle"/>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styleId="Listentabelle7farbigAkzent4">
    <w:name w:val="List Table 7 Colorful Accent 4"/>
    <w:basedOn w:val="NormaleTabelle"/>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styleId="Listentabelle7farbigAkzent5">
    <w:name w:val="List Table 7 Colorful Accent 5"/>
    <w:basedOn w:val="NormaleTabelle"/>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styleId="Listentabelle7farbigAkzent6">
    <w:name w:val="List Table 7 Colorful Accent 6"/>
    <w:basedOn w:val="NormaleTabelle"/>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paragraph" w:customStyle="1" w:styleId="p1">
    <w:name w:val="p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Helvetica" w:hAnsi="Helvetica" w:cs="Times New Roman"/>
      <w:sz w:val="15"/>
      <w:szCs w:val="15"/>
      <w:lang w:val="en-US"/>
    </w:rPr>
  </w:style>
  <w:style w:type="character" w:customStyle="1" w:styleId="CitaviBibliographyEntryChar">
    <w:name w:val="Citavi Bibliography Entry Char"/>
    <w:basedOn w:val="Absatz-Standardschriftart"/>
    <w:uiPriority w:val="99"/>
  </w:style>
  <w:style w:type="character" w:customStyle="1" w:styleId="CitaviBibliographyHeadingChar">
    <w:name w:val="Citavi Bibliography Heading Char"/>
    <w:basedOn w:val="Absatz-Standardschriftart"/>
    <w:uiPriority w:val="99"/>
    <w:rPr>
      <w:rFonts w:asciiTheme="majorHAnsi" w:eastAsiaTheme="majorEastAsia" w:hAnsiTheme="majorHAnsi" w:cstheme="majorBidi"/>
      <w:color w:val="2E74B5" w:themeColor="accent1" w:themeShade="BF"/>
      <w:sz w:val="32"/>
      <w:szCs w:val="32"/>
    </w:rPr>
  </w:style>
  <w:style w:type="character" w:customStyle="1" w:styleId="CitaviChapterBibliographyHeadingChar">
    <w:name w:val="Citavi Chapter Bibliography Heading Char"/>
    <w:basedOn w:val="Absatz-Standardschriftart"/>
    <w:uiPriority w:val="99"/>
    <w:rPr>
      <w:rFonts w:ascii="Arial" w:eastAsia="Arial" w:hAnsi="Arial" w:cs="Arial"/>
      <w:sz w:val="34"/>
    </w:rPr>
  </w:style>
  <w:style w:type="character" w:customStyle="1" w:styleId="CitaviBibliographySubheading1Char">
    <w:name w:val="Citavi Bibliography Subheading 1 Char"/>
    <w:basedOn w:val="Absatz-Standardschriftart"/>
    <w:uiPriority w:val="99"/>
    <w:rPr>
      <w:rFonts w:ascii="Arial" w:eastAsia="Arial" w:hAnsi="Arial" w:cs="Arial"/>
      <w:sz w:val="34"/>
      <w:lang w:val="en-US"/>
    </w:rPr>
  </w:style>
  <w:style w:type="character" w:customStyle="1" w:styleId="CitaviBibliographySubheading2Char">
    <w:name w:val="Citavi Bibliography Subheading 2 Char"/>
    <w:basedOn w:val="Absatz-Standardschriftart"/>
    <w:uiPriority w:val="99"/>
    <w:rPr>
      <w:rFonts w:ascii="Arial" w:eastAsia="Arial" w:hAnsi="Arial" w:cs="Arial"/>
      <w:sz w:val="30"/>
      <w:szCs w:val="30"/>
      <w:lang w:val="en-US"/>
    </w:rPr>
  </w:style>
  <w:style w:type="character" w:customStyle="1" w:styleId="CitaviBibliographySubheading3Char">
    <w:name w:val="Citavi Bibliography Subheading 3 Char"/>
    <w:basedOn w:val="Absatz-Standardschriftart"/>
    <w:uiPriority w:val="99"/>
    <w:rPr>
      <w:rFonts w:ascii="Arial" w:eastAsia="Arial" w:hAnsi="Arial" w:cs="Arial"/>
      <w:b/>
      <w:bCs/>
      <w:sz w:val="26"/>
      <w:szCs w:val="26"/>
      <w:lang w:val="en-US"/>
    </w:rPr>
  </w:style>
  <w:style w:type="character" w:customStyle="1" w:styleId="CitaviBibliographySubheading4Char">
    <w:name w:val="Citavi Bibliography Subheading 4 Char"/>
    <w:basedOn w:val="Absatz-Standardschriftart"/>
    <w:uiPriority w:val="99"/>
    <w:rPr>
      <w:rFonts w:ascii="Arial" w:eastAsia="Arial" w:hAnsi="Arial" w:cs="Arial"/>
      <w:b/>
      <w:bCs/>
      <w:sz w:val="24"/>
      <w:szCs w:val="24"/>
      <w:lang w:val="en-US"/>
    </w:rPr>
  </w:style>
  <w:style w:type="character" w:customStyle="1" w:styleId="CitaviBibliographySubheading5Char">
    <w:name w:val="Citavi Bibliography Subheading 5 Char"/>
    <w:basedOn w:val="Absatz-Standardschriftart"/>
    <w:uiPriority w:val="99"/>
    <w:rPr>
      <w:rFonts w:ascii="Arial" w:eastAsia="Arial" w:hAnsi="Arial" w:cs="Arial"/>
      <w:b/>
      <w:bCs/>
      <w:lang w:val="en-US"/>
    </w:rPr>
  </w:style>
  <w:style w:type="character" w:customStyle="1" w:styleId="CitaviBibliographySubheading6Char">
    <w:name w:val="Citavi Bibliography Subheading 6 Char"/>
    <w:basedOn w:val="Absatz-Standardschriftart"/>
    <w:uiPriority w:val="99"/>
    <w:rPr>
      <w:rFonts w:ascii="Arial" w:eastAsia="Arial" w:hAnsi="Arial" w:cs="Arial"/>
      <w:b/>
      <w:bCs/>
      <w:i/>
      <w:iCs/>
      <w:lang w:val="en-US"/>
    </w:rPr>
  </w:style>
  <w:style w:type="character" w:customStyle="1" w:styleId="CitaviBibliographySubheading7Char">
    <w:name w:val="Citavi Bibliography Subheading 7 Char"/>
    <w:basedOn w:val="Absatz-Standardschriftart"/>
    <w:uiPriority w:val="99"/>
    <w:rPr>
      <w:rFonts w:ascii="Arial" w:eastAsia="Arial" w:hAnsi="Arial" w:cs="Arial"/>
      <w:i/>
      <w:iCs/>
      <w:lang w:val="en-US"/>
    </w:rPr>
  </w:style>
  <w:style w:type="character" w:customStyle="1" w:styleId="CitaviBibliographySubheading8Char">
    <w:name w:val="Citavi Bibliography Subheading 8 Char"/>
    <w:basedOn w:val="Absatz-Standardschriftart"/>
    <w:uiPriority w:val="99"/>
    <w:rPr>
      <w:rFonts w:ascii="Arial" w:eastAsia="Arial" w:hAnsi="Arial" w:cs="Arial"/>
      <w:i/>
      <w:iCs/>
      <w:sz w:val="21"/>
      <w:szCs w:val="21"/>
      <w:lang w:val="en-US"/>
    </w:rPr>
  </w:style>
  <w:style w:type="character" w:customStyle="1" w:styleId="docdata">
    <w:name w:val="docdata"/>
    <w:basedOn w:val="Absatz-Standardschriftart"/>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rFonts w:ascii="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DE4E8B4CA494A3487AE0F58FD077918"/>
        <w:category>
          <w:name w:val="Allgemein"/>
          <w:gallery w:val="placeholder"/>
        </w:category>
        <w:types>
          <w:type w:val="bbPlcHdr"/>
        </w:types>
        <w:behaviors>
          <w:behavior w:val="content"/>
        </w:behaviors>
        <w:guid w:val="{4A411E3B-3F70-4504-B529-DA7031563477}"/>
      </w:docPartPr>
      <w:docPartBody>
        <w:p w:rsidR="00A60F11" w:rsidRDefault="002E7DA0">
          <w:pPr>
            <w:pStyle w:val="8DE4E8B4CA494A3487AE0F58FD077918"/>
          </w:pPr>
          <w:r>
            <w:rPr>
              <w:rStyle w:val="Platzhaltertext"/>
            </w:rPr>
            <w:t>Click or tap here to enter text.</w:t>
          </w:r>
        </w:p>
      </w:docPartBody>
    </w:docPart>
    <w:docPart>
      <w:docPartPr>
        <w:name w:val="C44B5DD1859B40EABCD6EB873044115C"/>
        <w:category>
          <w:name w:val="Allgemein"/>
          <w:gallery w:val="placeholder"/>
        </w:category>
        <w:types>
          <w:type w:val="bbPlcHdr"/>
        </w:types>
        <w:behaviors>
          <w:behavior w:val="content"/>
        </w:behaviors>
        <w:guid w:val="{6D5D3C09-D7C4-4447-8D51-B6F170342CCC}"/>
      </w:docPartPr>
      <w:docPartBody>
        <w:p w:rsidR="00A60F11" w:rsidRDefault="002E7DA0">
          <w:pPr>
            <w:pStyle w:val="C44B5DD1859B40EABCD6EB873044115C"/>
          </w:pPr>
          <w:r>
            <w:rPr>
              <w:rStyle w:val="Platzhaltertext"/>
            </w:rPr>
            <w:t>Click or tap here to enter text.</w:t>
          </w:r>
        </w:p>
      </w:docPartBody>
    </w:docPart>
    <w:docPart>
      <w:docPartPr>
        <w:name w:val="DefaultPlaceholder_-1854013440"/>
        <w:category>
          <w:name w:val="Allgemein"/>
          <w:gallery w:val="placeholder"/>
        </w:category>
        <w:types>
          <w:type w:val="bbPlcHdr"/>
        </w:types>
        <w:behaviors>
          <w:behavior w:val="content"/>
        </w:behaviors>
        <w:guid w:val="{42A4B2BD-8A8E-436E-BA9D-28E24D4F0415}"/>
      </w:docPartPr>
      <w:docPartBody>
        <w:p w:rsidR="00A60F11" w:rsidRDefault="002E7DA0">
          <w:r>
            <w:rPr>
              <w:rStyle w:val="Platzhaltertext"/>
            </w:rPr>
            <w:t>Klicken oder tippen Sie hier, um Text einzugeben.</w:t>
          </w:r>
        </w:p>
      </w:docPartBody>
    </w:docPart>
    <w:docPart>
      <w:docPartPr>
        <w:name w:val="34949393BCA94F0BAF6048C35144E44F"/>
        <w:category>
          <w:name w:val="Allgemein"/>
          <w:gallery w:val="placeholder"/>
        </w:category>
        <w:types>
          <w:type w:val="bbPlcHdr"/>
        </w:types>
        <w:behaviors>
          <w:behavior w:val="content"/>
        </w:behaviors>
        <w:guid w:val="{1B8A8827-0FE2-457E-89EA-886B77F97018}"/>
      </w:docPartPr>
      <w:docPartBody>
        <w:p w:rsidR="00A60F11" w:rsidRDefault="002E7DA0">
          <w:pPr>
            <w:pStyle w:val="34949393BCA94F0BAF6048C35144E44F"/>
          </w:pPr>
          <w:r>
            <w:rPr>
              <w:rStyle w:val="Platzhaltertext"/>
            </w:rPr>
            <w:t>Click or tap here to enter text.</w:t>
          </w:r>
        </w:p>
      </w:docPartBody>
    </w:docPart>
    <w:docPart>
      <w:docPartPr>
        <w:name w:val="F3B37196C22643E3844431968C3F6DBE"/>
        <w:category>
          <w:name w:val="Allgemein"/>
          <w:gallery w:val="placeholder"/>
        </w:category>
        <w:types>
          <w:type w:val="bbPlcHdr"/>
        </w:types>
        <w:behaviors>
          <w:behavior w:val="content"/>
        </w:behaviors>
        <w:guid w:val="{506268A2-1714-4DD5-A2A2-67EDC1CA040A}"/>
      </w:docPartPr>
      <w:docPartBody>
        <w:p w:rsidR="00A60F11" w:rsidRDefault="002E7DA0">
          <w:pPr>
            <w:pStyle w:val="F3B37196C22643E3844431968C3F6DBE"/>
          </w:pPr>
          <w:r>
            <w:rPr>
              <w:rStyle w:val="Platzhaltertext"/>
            </w:rPr>
            <w:t>Click or tap here to enter text.</w:t>
          </w:r>
        </w:p>
      </w:docPartBody>
    </w:docPart>
    <w:docPart>
      <w:docPartPr>
        <w:name w:val="60DC9015514B4D5991809F3448ACAE1F"/>
        <w:category>
          <w:name w:val="Allgemein"/>
          <w:gallery w:val="placeholder"/>
        </w:category>
        <w:types>
          <w:type w:val="bbPlcHdr"/>
        </w:types>
        <w:behaviors>
          <w:behavior w:val="content"/>
        </w:behaviors>
        <w:guid w:val="{41EDB3AC-2150-4AE1-A0D1-52A9F967EC3E}"/>
      </w:docPartPr>
      <w:docPartBody>
        <w:p w:rsidR="00A60F11" w:rsidRDefault="002E7DA0">
          <w:pPr>
            <w:pStyle w:val="60DC9015514B4D5991809F3448ACAE1F"/>
          </w:pPr>
          <w:r>
            <w:rPr>
              <w:rStyle w:val="Platzhaltertext"/>
            </w:rPr>
            <w:t>Click or tap here to enter text.</w:t>
          </w:r>
        </w:p>
      </w:docPartBody>
    </w:docPart>
    <w:docPart>
      <w:docPartPr>
        <w:name w:val="1BA8C0FDB1334BEA95BB2CC745FFEC61"/>
        <w:category>
          <w:name w:val="Allgemein"/>
          <w:gallery w:val="placeholder"/>
        </w:category>
        <w:types>
          <w:type w:val="bbPlcHdr"/>
        </w:types>
        <w:behaviors>
          <w:behavior w:val="content"/>
        </w:behaviors>
        <w:guid w:val="{8259E456-8447-4DFA-B97C-689861DA522F}"/>
      </w:docPartPr>
      <w:docPartBody>
        <w:p w:rsidR="00A60F11" w:rsidRDefault="002E7DA0">
          <w:pPr>
            <w:pStyle w:val="1BA8C0FDB1334BEA95BB2CC745FFEC61"/>
          </w:pPr>
          <w:r>
            <w:rPr>
              <w:rStyle w:val="Platzhaltertext"/>
            </w:rPr>
            <w:t>Click or tap here to enter text.</w:t>
          </w:r>
        </w:p>
      </w:docPartBody>
    </w:docPart>
    <w:docPart>
      <w:docPartPr>
        <w:name w:val="00C3F80A1CAC4B7E818E80687BB9FDBC"/>
        <w:category>
          <w:name w:val="Allgemein"/>
          <w:gallery w:val="placeholder"/>
        </w:category>
        <w:types>
          <w:type w:val="bbPlcHdr"/>
        </w:types>
        <w:behaviors>
          <w:behavior w:val="content"/>
        </w:behaviors>
        <w:guid w:val="{EA6AC76F-56DA-4744-B77E-0A99DC846B6B}"/>
      </w:docPartPr>
      <w:docPartBody>
        <w:p w:rsidR="00A60F11" w:rsidRDefault="002E7DA0">
          <w:pPr>
            <w:pStyle w:val="00C3F80A1CAC4B7E818E80687BB9FDBC"/>
          </w:pPr>
          <w:r>
            <w:rPr>
              <w:rStyle w:val="Platzhaltertext"/>
            </w:rPr>
            <w:t>Click or tap here to enter text.</w:t>
          </w:r>
        </w:p>
      </w:docPartBody>
    </w:docPart>
    <w:docPart>
      <w:docPartPr>
        <w:name w:val="E3C36E9DC0024A0C9768214982702737"/>
        <w:category>
          <w:name w:val="Allgemein"/>
          <w:gallery w:val="placeholder"/>
        </w:category>
        <w:types>
          <w:type w:val="bbPlcHdr"/>
        </w:types>
        <w:behaviors>
          <w:behavior w:val="content"/>
        </w:behaviors>
        <w:guid w:val="{155E1494-2071-458D-94ED-5B0A6E529261}"/>
      </w:docPartPr>
      <w:docPartBody>
        <w:p w:rsidR="00EB5EDA" w:rsidRDefault="00EB5EDA" w:rsidP="00EB5EDA">
          <w:pPr>
            <w:pStyle w:val="E3C36E9DC0024A0C9768214982702737"/>
          </w:pPr>
          <w:r>
            <w:rPr>
              <w:rStyle w:val="Platzhaltertext"/>
            </w:rPr>
            <w:t>Klicken oder tippen Sie hier, um Text einzugeben.</w:t>
          </w:r>
        </w:p>
      </w:docPartBody>
    </w:docPart>
    <w:docPart>
      <w:docPartPr>
        <w:name w:val="78C9B0BC52B94B8D9C674DA22332BC2F"/>
        <w:category>
          <w:name w:val="Allgemein"/>
          <w:gallery w:val="placeholder"/>
        </w:category>
        <w:types>
          <w:type w:val="bbPlcHdr"/>
        </w:types>
        <w:behaviors>
          <w:behavior w:val="content"/>
        </w:behaviors>
        <w:guid w:val="{C4EBABF7-D1BC-4E72-8CAA-745192FAAFEA}"/>
      </w:docPartPr>
      <w:docPartBody>
        <w:p w:rsidR="00EB5EDA" w:rsidRDefault="00EB5EDA" w:rsidP="00EB5EDA">
          <w:pPr>
            <w:pStyle w:val="78C9B0BC52B94B8D9C674DA22332BC2F"/>
          </w:pPr>
          <w:r>
            <w:rPr>
              <w:rStyle w:val="Platzhaltertext"/>
            </w:rPr>
            <w:t>Click or tap here to enter text.</w:t>
          </w:r>
        </w:p>
      </w:docPartBody>
    </w:docPart>
    <w:docPart>
      <w:docPartPr>
        <w:name w:val="F0C9327971104D0B90DE940080F4915D"/>
        <w:category>
          <w:name w:val="Allgemein"/>
          <w:gallery w:val="placeholder"/>
        </w:category>
        <w:types>
          <w:type w:val="bbPlcHdr"/>
        </w:types>
        <w:behaviors>
          <w:behavior w:val="content"/>
        </w:behaviors>
        <w:guid w:val="{D1D9ABD3-6A25-4333-8B20-629154970CDD}"/>
      </w:docPartPr>
      <w:docPartBody>
        <w:p w:rsidR="00EB5EDA" w:rsidRDefault="00EB5EDA" w:rsidP="00EB5EDA">
          <w:pPr>
            <w:pStyle w:val="F0C9327971104D0B90DE940080F4915D"/>
          </w:pPr>
          <w:r>
            <w:rPr>
              <w:rStyle w:val="Platzhaltertext"/>
            </w:rPr>
            <w:t>Klicken oder tippen Sie hier, um Text einzugeben.</w:t>
          </w:r>
        </w:p>
      </w:docPartBody>
    </w:docPart>
    <w:docPart>
      <w:docPartPr>
        <w:name w:val="A1CAC6052D764C8B995CDA5A3710A2D9"/>
        <w:category>
          <w:name w:val="Allgemein"/>
          <w:gallery w:val="placeholder"/>
        </w:category>
        <w:types>
          <w:type w:val="bbPlcHdr"/>
        </w:types>
        <w:behaviors>
          <w:behavior w:val="content"/>
        </w:behaviors>
        <w:guid w:val="{254BDDD8-D905-4721-AB33-29CD771985C6}"/>
      </w:docPartPr>
      <w:docPartBody>
        <w:p w:rsidR="00EB5EDA" w:rsidRDefault="00EB5EDA" w:rsidP="00EB5EDA">
          <w:pPr>
            <w:pStyle w:val="A1CAC6052D764C8B995CDA5A3710A2D9"/>
          </w:pPr>
          <w:r>
            <w:rPr>
              <w:rStyle w:val="Platzhaltertext"/>
            </w:rPr>
            <w:t>Klicken oder tippen Sie hier, um Text einzugeben.</w:t>
          </w:r>
        </w:p>
      </w:docPartBody>
    </w:docPart>
    <w:docPart>
      <w:docPartPr>
        <w:name w:val="54E45D77BC854DDD815E3ED3FB494ABF"/>
        <w:category>
          <w:name w:val="Allgemein"/>
          <w:gallery w:val="placeholder"/>
        </w:category>
        <w:types>
          <w:type w:val="bbPlcHdr"/>
        </w:types>
        <w:behaviors>
          <w:behavior w:val="content"/>
        </w:behaviors>
        <w:guid w:val="{5EE79DE4-9A60-410E-BA60-5D10772B79F8}"/>
      </w:docPartPr>
      <w:docPartBody>
        <w:p w:rsidR="00EB5EDA" w:rsidRDefault="00EB5EDA" w:rsidP="00EB5EDA">
          <w:pPr>
            <w:pStyle w:val="54E45D77BC854DDD815E3ED3FB494ABF"/>
          </w:pPr>
          <w:r>
            <w:rPr>
              <w:rStyle w:val="Platzhaltertext"/>
            </w:rPr>
            <w:t>Klicken oder tippen Sie hier, um Text einzugeben.</w:t>
          </w:r>
        </w:p>
      </w:docPartBody>
    </w:docPart>
    <w:docPart>
      <w:docPartPr>
        <w:name w:val="0484BA58DF6B43F6AA843B8E4CEC7DDC"/>
        <w:category>
          <w:name w:val="Allgemein"/>
          <w:gallery w:val="placeholder"/>
        </w:category>
        <w:types>
          <w:type w:val="bbPlcHdr"/>
        </w:types>
        <w:behaviors>
          <w:behavior w:val="content"/>
        </w:behaviors>
        <w:guid w:val="{03EBD657-B8DA-4FB4-BAC2-759735277C27}"/>
      </w:docPartPr>
      <w:docPartBody>
        <w:p w:rsidR="00EB5EDA" w:rsidRDefault="00EB5EDA" w:rsidP="00EB5EDA">
          <w:pPr>
            <w:pStyle w:val="0484BA58DF6B43F6AA843B8E4CEC7DDC"/>
          </w:pPr>
          <w:r>
            <w:rPr>
              <w:rStyle w:val="Platzhaltertext"/>
            </w:rPr>
            <w:t>Klicken oder tippen Sie hier, um Text einzugeben.</w:t>
          </w:r>
        </w:p>
      </w:docPartBody>
    </w:docPart>
    <w:docPart>
      <w:docPartPr>
        <w:name w:val="28E08F2213414181AEA6EFBADC98C0AF"/>
        <w:category>
          <w:name w:val="Allgemein"/>
          <w:gallery w:val="placeholder"/>
        </w:category>
        <w:types>
          <w:type w:val="bbPlcHdr"/>
        </w:types>
        <w:behaviors>
          <w:behavior w:val="content"/>
        </w:behaviors>
        <w:guid w:val="{68543FBD-7C06-4ADF-9191-4934F0D24161}"/>
      </w:docPartPr>
      <w:docPartBody>
        <w:p w:rsidR="00EB5EDA" w:rsidRDefault="00EB5EDA" w:rsidP="00EB5EDA">
          <w:pPr>
            <w:pStyle w:val="28E08F2213414181AEA6EFBADC98C0AF"/>
          </w:pPr>
          <w:r>
            <w:rPr>
              <w:rStyle w:val="Platzhaltertext"/>
            </w:rPr>
            <w:t>Klicken oder tippen Sie hier, um Text einzugeben.</w:t>
          </w:r>
        </w:p>
      </w:docPartBody>
    </w:docPart>
    <w:docPart>
      <w:docPartPr>
        <w:name w:val="C87440B6C7BC4202856849A6963F693B"/>
        <w:category>
          <w:name w:val="Allgemein"/>
          <w:gallery w:val="placeholder"/>
        </w:category>
        <w:types>
          <w:type w:val="bbPlcHdr"/>
        </w:types>
        <w:behaviors>
          <w:behavior w:val="content"/>
        </w:behaviors>
        <w:guid w:val="{D0782391-D5B4-416E-A5B8-028A7AF93227}"/>
      </w:docPartPr>
      <w:docPartBody>
        <w:p w:rsidR="00EB5EDA" w:rsidRDefault="00EB5EDA" w:rsidP="00EB5EDA">
          <w:pPr>
            <w:pStyle w:val="C87440B6C7BC4202856849A6963F693B"/>
          </w:pPr>
          <w:r>
            <w:rPr>
              <w:rStyle w:val="Platzhaltertext"/>
            </w:rPr>
            <w:t>Klicken oder tippen Sie hier, um Text einzugeben.</w:t>
          </w:r>
        </w:p>
      </w:docPartBody>
    </w:docPart>
    <w:docPart>
      <w:docPartPr>
        <w:name w:val="8DAE8644F90948499038390BF1A0DA5E"/>
        <w:category>
          <w:name w:val="Allgemein"/>
          <w:gallery w:val="placeholder"/>
        </w:category>
        <w:types>
          <w:type w:val="bbPlcHdr"/>
        </w:types>
        <w:behaviors>
          <w:behavior w:val="content"/>
        </w:behaviors>
        <w:guid w:val="{8F748FFA-2AC4-432E-8444-42F44C71836F}"/>
      </w:docPartPr>
      <w:docPartBody>
        <w:p w:rsidR="00EB5EDA" w:rsidRDefault="00EB5EDA" w:rsidP="00EB5EDA">
          <w:pPr>
            <w:pStyle w:val="8DAE8644F90948499038390BF1A0DA5E"/>
          </w:pPr>
          <w:r>
            <w:rPr>
              <w:rStyle w:val="Platzhaltertext"/>
            </w:rPr>
            <w:t>Click or tap here to enter text.</w:t>
          </w:r>
        </w:p>
      </w:docPartBody>
    </w:docPart>
    <w:docPart>
      <w:docPartPr>
        <w:name w:val="0F0BCEDBF16449B4AF926BFE1CF353BC"/>
        <w:category>
          <w:name w:val="Allgemein"/>
          <w:gallery w:val="placeholder"/>
        </w:category>
        <w:types>
          <w:type w:val="bbPlcHdr"/>
        </w:types>
        <w:behaviors>
          <w:behavior w:val="content"/>
        </w:behaviors>
        <w:guid w:val="{A6B07307-16CB-40FF-A81A-9BAA5CD8CDF2}"/>
      </w:docPartPr>
      <w:docPartBody>
        <w:p w:rsidR="00EB5EDA" w:rsidRDefault="00EB5EDA" w:rsidP="00EB5EDA">
          <w:pPr>
            <w:pStyle w:val="0F0BCEDBF16449B4AF926BFE1CF353BC"/>
          </w:pPr>
          <w:r>
            <w:rPr>
              <w:rStyle w:val="Platzhaltertext"/>
            </w:rPr>
            <w:t>Klicken oder tippen Sie hier, um Text einzugeben.</w:t>
          </w:r>
        </w:p>
      </w:docPartBody>
    </w:docPart>
    <w:docPart>
      <w:docPartPr>
        <w:name w:val="FD925C2452634FB19F5B2016B8B0A0A4"/>
        <w:category>
          <w:name w:val="Allgemein"/>
          <w:gallery w:val="placeholder"/>
        </w:category>
        <w:types>
          <w:type w:val="bbPlcHdr"/>
        </w:types>
        <w:behaviors>
          <w:behavior w:val="content"/>
        </w:behaviors>
        <w:guid w:val="{FCAABD43-A404-4B8F-806C-7E55B93D9CD4}"/>
      </w:docPartPr>
      <w:docPartBody>
        <w:p w:rsidR="00EB5EDA" w:rsidRDefault="00EB5EDA" w:rsidP="00EB5EDA">
          <w:pPr>
            <w:pStyle w:val="FD925C2452634FB19F5B2016B8B0A0A4"/>
          </w:pPr>
          <w:r>
            <w:rPr>
              <w:rStyle w:val="Platzhaltertext"/>
            </w:rPr>
            <w:t>Click or tap here to enter text.</w:t>
          </w:r>
        </w:p>
      </w:docPartBody>
    </w:docPart>
    <w:docPart>
      <w:docPartPr>
        <w:name w:val="5493F35C6DAE4F0190FA9FD9047BEB72"/>
        <w:category>
          <w:name w:val="Allgemein"/>
          <w:gallery w:val="placeholder"/>
        </w:category>
        <w:types>
          <w:type w:val="bbPlcHdr"/>
        </w:types>
        <w:behaviors>
          <w:behavior w:val="content"/>
        </w:behaviors>
        <w:guid w:val="{80DF7E07-9949-45CF-BBF9-6861DD8F8324}"/>
      </w:docPartPr>
      <w:docPartBody>
        <w:p w:rsidR="00EB5EDA" w:rsidRDefault="00EB5EDA" w:rsidP="00EB5EDA">
          <w:pPr>
            <w:pStyle w:val="5493F35C6DAE4F0190FA9FD9047BEB72"/>
          </w:pPr>
          <w:r>
            <w:rPr>
              <w:rStyle w:val="Platzhaltertext"/>
            </w:rPr>
            <w:t>Klicken oder tippen Sie hier, um Text einzugeben.</w:t>
          </w:r>
        </w:p>
      </w:docPartBody>
    </w:docPart>
    <w:docPart>
      <w:docPartPr>
        <w:name w:val="138F5294D35242B0A8208AFD35070068"/>
        <w:category>
          <w:name w:val="Allgemein"/>
          <w:gallery w:val="placeholder"/>
        </w:category>
        <w:types>
          <w:type w:val="bbPlcHdr"/>
        </w:types>
        <w:behaviors>
          <w:behavior w:val="content"/>
        </w:behaviors>
        <w:guid w:val="{AD819900-6695-4965-909D-A5910551B535}"/>
      </w:docPartPr>
      <w:docPartBody>
        <w:p w:rsidR="00EB5EDA" w:rsidRDefault="00EB5EDA" w:rsidP="00EB5EDA">
          <w:pPr>
            <w:pStyle w:val="138F5294D35242B0A8208AFD35070068"/>
          </w:pPr>
          <w:r>
            <w:rPr>
              <w:rStyle w:val="Platzhaltertext"/>
            </w:rPr>
            <w:t>Klicken oder tippen Sie hier, um Text einzugeben.</w:t>
          </w:r>
        </w:p>
      </w:docPartBody>
    </w:docPart>
    <w:docPart>
      <w:docPartPr>
        <w:name w:val="5E6711DE88F6409DA303FA8EFF6BD59B"/>
        <w:category>
          <w:name w:val="Allgemein"/>
          <w:gallery w:val="placeholder"/>
        </w:category>
        <w:types>
          <w:type w:val="bbPlcHdr"/>
        </w:types>
        <w:behaviors>
          <w:behavior w:val="content"/>
        </w:behaviors>
        <w:guid w:val="{A0816BBC-C10C-4D04-9C6C-507F0B7694FA}"/>
      </w:docPartPr>
      <w:docPartBody>
        <w:p w:rsidR="00EB5EDA" w:rsidRDefault="00EB5EDA" w:rsidP="00EB5EDA">
          <w:pPr>
            <w:pStyle w:val="5E6711DE88F6409DA303FA8EFF6BD59B"/>
          </w:pPr>
          <w:r>
            <w:rPr>
              <w:rStyle w:val="Platzhaltertext"/>
            </w:rPr>
            <w:t>Klicken oder tippen Sie hier, um Text einzugeben.</w:t>
          </w:r>
        </w:p>
      </w:docPartBody>
    </w:docPart>
    <w:docPart>
      <w:docPartPr>
        <w:name w:val="909ABDE33A974701AA1F0F93E260E748"/>
        <w:category>
          <w:name w:val="Allgemein"/>
          <w:gallery w:val="placeholder"/>
        </w:category>
        <w:types>
          <w:type w:val="bbPlcHdr"/>
        </w:types>
        <w:behaviors>
          <w:behavior w:val="content"/>
        </w:behaviors>
        <w:guid w:val="{983BBF00-991C-4800-B5D1-59897BE419C9}"/>
      </w:docPartPr>
      <w:docPartBody>
        <w:p w:rsidR="00EB5EDA" w:rsidRDefault="00EB5EDA" w:rsidP="00EB5EDA">
          <w:pPr>
            <w:pStyle w:val="909ABDE33A974701AA1F0F93E260E748"/>
          </w:pPr>
          <w:r>
            <w:rPr>
              <w:rStyle w:val="Platzhaltertext"/>
            </w:rPr>
            <w:t>Click or tap here to enter text.</w:t>
          </w:r>
        </w:p>
      </w:docPartBody>
    </w:docPart>
    <w:docPart>
      <w:docPartPr>
        <w:name w:val="ED95A2621E2B43B3AD68B671965DEAD5"/>
        <w:category>
          <w:name w:val="Allgemein"/>
          <w:gallery w:val="placeholder"/>
        </w:category>
        <w:types>
          <w:type w:val="bbPlcHdr"/>
        </w:types>
        <w:behaviors>
          <w:behavior w:val="content"/>
        </w:behaviors>
        <w:guid w:val="{16042D31-1F55-4242-99D8-22E91EC3C088}"/>
      </w:docPartPr>
      <w:docPartBody>
        <w:p w:rsidR="00EB5EDA" w:rsidRDefault="00EB5EDA" w:rsidP="00EB5EDA">
          <w:pPr>
            <w:pStyle w:val="ED95A2621E2B43B3AD68B671965DEAD5"/>
          </w:pPr>
          <w:r>
            <w:rPr>
              <w:rStyle w:val="Platzhaltertext"/>
            </w:rPr>
            <w:t>Klicken oder tippen Sie hier, um Text einzugeben.</w:t>
          </w:r>
        </w:p>
      </w:docPartBody>
    </w:docPart>
    <w:docPart>
      <w:docPartPr>
        <w:name w:val="CFC4EF72C87441FBB37E16A01297037B"/>
        <w:category>
          <w:name w:val="Allgemein"/>
          <w:gallery w:val="placeholder"/>
        </w:category>
        <w:types>
          <w:type w:val="bbPlcHdr"/>
        </w:types>
        <w:behaviors>
          <w:behavior w:val="content"/>
        </w:behaviors>
        <w:guid w:val="{C78303F7-E0A1-4A26-A734-CD8C0AE5BCC4}"/>
      </w:docPartPr>
      <w:docPartBody>
        <w:p w:rsidR="00EB5EDA" w:rsidRDefault="00EB5EDA" w:rsidP="00EB5EDA">
          <w:pPr>
            <w:pStyle w:val="CFC4EF72C87441FBB37E16A01297037B"/>
          </w:pPr>
          <w:r>
            <w:rPr>
              <w:rStyle w:val="Platzhaltertext"/>
            </w:rPr>
            <w:t>Klicken oder tippen Sie hier, um Text einzugeben.</w:t>
          </w:r>
        </w:p>
      </w:docPartBody>
    </w:docPart>
    <w:docPart>
      <w:docPartPr>
        <w:name w:val="B06EA5CA6C70483B816C14432C8A7B9F"/>
        <w:category>
          <w:name w:val="Allgemein"/>
          <w:gallery w:val="placeholder"/>
        </w:category>
        <w:types>
          <w:type w:val="bbPlcHdr"/>
        </w:types>
        <w:behaviors>
          <w:behavior w:val="content"/>
        </w:behaviors>
        <w:guid w:val="{68808204-D6B6-4225-97C8-4D3A612B4407}"/>
      </w:docPartPr>
      <w:docPartBody>
        <w:p w:rsidR="00EB5EDA" w:rsidRDefault="00EB5EDA" w:rsidP="00EB5EDA">
          <w:pPr>
            <w:pStyle w:val="B06EA5CA6C70483B816C14432C8A7B9F"/>
          </w:pPr>
          <w:r>
            <w:rPr>
              <w:rStyle w:val="Platzhaltertext"/>
            </w:rPr>
            <w:t>Klicken oder tippen Sie hier, um Text einzugeben.</w:t>
          </w:r>
        </w:p>
      </w:docPartBody>
    </w:docPart>
    <w:docPart>
      <w:docPartPr>
        <w:name w:val="A28969743465432794A74C06F0B8343A"/>
        <w:category>
          <w:name w:val="Allgemein"/>
          <w:gallery w:val="placeholder"/>
        </w:category>
        <w:types>
          <w:type w:val="bbPlcHdr"/>
        </w:types>
        <w:behaviors>
          <w:behavior w:val="content"/>
        </w:behaviors>
        <w:guid w:val="{2E1BA28E-B4CF-4691-811E-ED12293431AE}"/>
      </w:docPartPr>
      <w:docPartBody>
        <w:p w:rsidR="00EB5EDA" w:rsidRDefault="00EB5EDA" w:rsidP="00EB5EDA">
          <w:pPr>
            <w:pStyle w:val="A28969743465432794A74C06F0B8343A"/>
          </w:pPr>
          <w:r>
            <w:rPr>
              <w:rStyle w:val="Platzhaltertext"/>
            </w:rPr>
            <w:t>Klicken oder tippen Sie hier, um Text einzugeben.</w:t>
          </w:r>
        </w:p>
      </w:docPartBody>
    </w:docPart>
    <w:docPart>
      <w:docPartPr>
        <w:name w:val="7929395C11724CC7AF2199EEEC8CF629"/>
        <w:category>
          <w:name w:val="Allgemein"/>
          <w:gallery w:val="placeholder"/>
        </w:category>
        <w:types>
          <w:type w:val="bbPlcHdr"/>
        </w:types>
        <w:behaviors>
          <w:behavior w:val="content"/>
        </w:behaviors>
        <w:guid w:val="{0A058C60-005A-45C7-BC43-2F4669A52FBF}"/>
      </w:docPartPr>
      <w:docPartBody>
        <w:p w:rsidR="00EB5EDA" w:rsidRDefault="00EB5EDA" w:rsidP="00EB5EDA">
          <w:pPr>
            <w:pStyle w:val="7929395C11724CC7AF2199EEEC8CF629"/>
          </w:pPr>
          <w:r>
            <w:rPr>
              <w:rStyle w:val="Platzhaltertext"/>
            </w:rPr>
            <w:t>Klicken oder tippen Sie hier, um Text einzugeben.</w:t>
          </w:r>
        </w:p>
      </w:docPartBody>
    </w:docPart>
    <w:docPart>
      <w:docPartPr>
        <w:name w:val="A0E3E00F410A4754A23384228023DD3D"/>
        <w:category>
          <w:name w:val="Allgemein"/>
          <w:gallery w:val="placeholder"/>
        </w:category>
        <w:types>
          <w:type w:val="bbPlcHdr"/>
        </w:types>
        <w:behaviors>
          <w:behavior w:val="content"/>
        </w:behaviors>
        <w:guid w:val="{466B6624-3152-4219-BC9E-72D851F08084}"/>
      </w:docPartPr>
      <w:docPartBody>
        <w:p w:rsidR="00EB5EDA" w:rsidRDefault="00EB5EDA" w:rsidP="00EB5EDA">
          <w:pPr>
            <w:pStyle w:val="A0E3E00F410A4754A23384228023DD3D"/>
          </w:pPr>
          <w:r>
            <w:rPr>
              <w:rStyle w:val="Platzhaltertext"/>
            </w:rPr>
            <w:t>Klicken oder tippen Sie hier, um Text einzugeben.</w:t>
          </w:r>
        </w:p>
      </w:docPartBody>
    </w:docPart>
    <w:docPart>
      <w:docPartPr>
        <w:name w:val="850C67AA82694E7C9BE7CCB50E463233"/>
        <w:category>
          <w:name w:val="Allgemein"/>
          <w:gallery w:val="placeholder"/>
        </w:category>
        <w:types>
          <w:type w:val="bbPlcHdr"/>
        </w:types>
        <w:behaviors>
          <w:behavior w:val="content"/>
        </w:behaviors>
        <w:guid w:val="{DA2EE127-142F-4C10-9EC3-24654A0A943A}"/>
      </w:docPartPr>
      <w:docPartBody>
        <w:p w:rsidR="00EB5EDA" w:rsidRDefault="00EB5EDA" w:rsidP="00EB5EDA">
          <w:pPr>
            <w:pStyle w:val="850C67AA82694E7C9BE7CCB50E463233"/>
          </w:pPr>
          <w:r>
            <w:rPr>
              <w:rStyle w:val="Platzhaltertext"/>
            </w:rPr>
            <w:t>Click or tap here to enter text.</w:t>
          </w:r>
        </w:p>
      </w:docPartBody>
    </w:docPart>
    <w:docPart>
      <w:docPartPr>
        <w:name w:val="2121F3798C8D493DB000A92E2DDAAD74"/>
        <w:category>
          <w:name w:val="Allgemein"/>
          <w:gallery w:val="placeholder"/>
        </w:category>
        <w:types>
          <w:type w:val="bbPlcHdr"/>
        </w:types>
        <w:behaviors>
          <w:behavior w:val="content"/>
        </w:behaviors>
        <w:guid w:val="{E80BBB99-C81A-4294-8A16-34656220E0C3}"/>
      </w:docPartPr>
      <w:docPartBody>
        <w:p w:rsidR="00EB5EDA" w:rsidRDefault="00EB5EDA" w:rsidP="00EB5EDA">
          <w:pPr>
            <w:pStyle w:val="2121F3798C8D493DB000A92E2DDAAD74"/>
          </w:pPr>
          <w:r>
            <w:rPr>
              <w:rStyle w:val="Platzhaltertext"/>
            </w:rPr>
            <w:t>Klicken oder tippen Sie hier, um Text einzugeben.</w:t>
          </w:r>
        </w:p>
      </w:docPartBody>
    </w:docPart>
    <w:docPart>
      <w:docPartPr>
        <w:name w:val="B28DE0BBCCA04D77B9F3C77F94F327C2"/>
        <w:category>
          <w:name w:val="Allgemein"/>
          <w:gallery w:val="placeholder"/>
        </w:category>
        <w:types>
          <w:type w:val="bbPlcHdr"/>
        </w:types>
        <w:behaviors>
          <w:behavior w:val="content"/>
        </w:behaviors>
        <w:guid w:val="{F263DDBE-F9D5-403D-9EA5-12700B60D10C}"/>
      </w:docPartPr>
      <w:docPartBody>
        <w:p w:rsidR="00EB5EDA" w:rsidRDefault="00EB5EDA" w:rsidP="00EB5EDA">
          <w:pPr>
            <w:pStyle w:val="B28DE0BBCCA04D77B9F3C77F94F327C2"/>
          </w:pPr>
          <w:r>
            <w:rPr>
              <w:rStyle w:val="Platzhaltertext"/>
            </w:rPr>
            <w:t>Klicken oder tippen Sie hier, um Text einzugeben.</w:t>
          </w:r>
        </w:p>
      </w:docPartBody>
    </w:docPart>
    <w:docPart>
      <w:docPartPr>
        <w:name w:val="26E8E65198F74B1F9604B51C0F58FC57"/>
        <w:category>
          <w:name w:val="Allgemein"/>
          <w:gallery w:val="placeholder"/>
        </w:category>
        <w:types>
          <w:type w:val="bbPlcHdr"/>
        </w:types>
        <w:behaviors>
          <w:behavior w:val="content"/>
        </w:behaviors>
        <w:guid w:val="{3475FE3A-1A0F-44EE-B7FD-B373281F6347}"/>
      </w:docPartPr>
      <w:docPartBody>
        <w:p w:rsidR="00EB5EDA" w:rsidRDefault="00EB5EDA" w:rsidP="00EB5EDA">
          <w:pPr>
            <w:pStyle w:val="26E8E65198F74B1F9604B51C0F58FC57"/>
          </w:pPr>
          <w:r>
            <w:rPr>
              <w:rStyle w:val="Platzhaltertext"/>
            </w:rPr>
            <w:t>Klicken oder tippen Sie hier, um Text einzugeben.</w:t>
          </w:r>
        </w:p>
      </w:docPartBody>
    </w:docPart>
    <w:docPart>
      <w:docPartPr>
        <w:name w:val="1DE2FDA75BC24A888DA54B91A3AA37D2"/>
        <w:category>
          <w:name w:val="Allgemein"/>
          <w:gallery w:val="placeholder"/>
        </w:category>
        <w:types>
          <w:type w:val="bbPlcHdr"/>
        </w:types>
        <w:behaviors>
          <w:behavior w:val="content"/>
        </w:behaviors>
        <w:guid w:val="{F9267281-9C79-4166-9325-AC25798EE4DC}"/>
      </w:docPartPr>
      <w:docPartBody>
        <w:p w:rsidR="00EB5EDA" w:rsidRDefault="00EB5EDA" w:rsidP="00EB5EDA">
          <w:pPr>
            <w:pStyle w:val="1DE2FDA75BC24A888DA54B91A3AA37D2"/>
          </w:pPr>
          <w:r>
            <w:rPr>
              <w:rStyle w:val="Platzhaltertext"/>
            </w:rPr>
            <w:t>Klicken oder tippen Sie hier, um Text einzugeben.</w:t>
          </w:r>
        </w:p>
      </w:docPartBody>
    </w:docPart>
    <w:docPart>
      <w:docPartPr>
        <w:name w:val="2038CB59C0554164ADA8A25681C3A819"/>
        <w:category>
          <w:name w:val="Allgemein"/>
          <w:gallery w:val="placeholder"/>
        </w:category>
        <w:types>
          <w:type w:val="bbPlcHdr"/>
        </w:types>
        <w:behaviors>
          <w:behavior w:val="content"/>
        </w:behaviors>
        <w:guid w:val="{22D84F72-C5CE-4086-B882-34E943674C4C}"/>
      </w:docPartPr>
      <w:docPartBody>
        <w:p w:rsidR="00EB5EDA" w:rsidRDefault="00EB5EDA" w:rsidP="00EB5EDA">
          <w:pPr>
            <w:pStyle w:val="2038CB59C0554164ADA8A25681C3A819"/>
          </w:pPr>
          <w:r>
            <w:rPr>
              <w:rStyle w:val="Platzhaltertext"/>
            </w:rPr>
            <w:t>Klicken oder tippen Sie hier, um Text einzugeben.</w:t>
          </w:r>
        </w:p>
      </w:docPartBody>
    </w:docPart>
    <w:docPart>
      <w:docPartPr>
        <w:name w:val="2810947049364854BB7C7D5F22D99520"/>
        <w:category>
          <w:name w:val="Allgemein"/>
          <w:gallery w:val="placeholder"/>
        </w:category>
        <w:types>
          <w:type w:val="bbPlcHdr"/>
        </w:types>
        <w:behaviors>
          <w:behavior w:val="content"/>
        </w:behaviors>
        <w:guid w:val="{4C1FD703-EFDE-4EAD-98D7-D3AA190FDDFD}"/>
      </w:docPartPr>
      <w:docPartBody>
        <w:p w:rsidR="00EB5EDA" w:rsidRDefault="00EB5EDA" w:rsidP="00EB5EDA">
          <w:pPr>
            <w:pStyle w:val="2810947049364854BB7C7D5F22D99520"/>
          </w:pPr>
          <w:r>
            <w:rPr>
              <w:rStyle w:val="Platzhaltertext"/>
            </w:rPr>
            <w:t>Klicken oder tippen Sie hier, um Text einzugeben.</w:t>
          </w:r>
        </w:p>
      </w:docPartBody>
    </w:docPart>
    <w:docPart>
      <w:docPartPr>
        <w:name w:val="9D236544BC6E4DFE90888AECAC1EC4B1"/>
        <w:category>
          <w:name w:val="Allgemein"/>
          <w:gallery w:val="placeholder"/>
        </w:category>
        <w:types>
          <w:type w:val="bbPlcHdr"/>
        </w:types>
        <w:behaviors>
          <w:behavior w:val="content"/>
        </w:behaviors>
        <w:guid w:val="{CCC0AA20-BF27-4AE4-BCD1-FD1A4A4812BA}"/>
      </w:docPartPr>
      <w:docPartBody>
        <w:p w:rsidR="00EB5EDA" w:rsidRDefault="00EB5EDA" w:rsidP="00EB5EDA">
          <w:pPr>
            <w:pStyle w:val="9D236544BC6E4DFE90888AECAC1EC4B1"/>
          </w:pPr>
          <w:r>
            <w:rPr>
              <w:rStyle w:val="Platzhaltertext"/>
            </w:rPr>
            <w:t>Klicken oder tippen Sie hier, um Text einzugeben.</w:t>
          </w:r>
        </w:p>
      </w:docPartBody>
    </w:docPart>
    <w:docPart>
      <w:docPartPr>
        <w:name w:val="B7BABB2F134C4EB0BA8C9C97CC12EB7E"/>
        <w:category>
          <w:name w:val="Allgemein"/>
          <w:gallery w:val="placeholder"/>
        </w:category>
        <w:types>
          <w:type w:val="bbPlcHdr"/>
        </w:types>
        <w:behaviors>
          <w:behavior w:val="content"/>
        </w:behaviors>
        <w:guid w:val="{D142CA48-EF28-4ACB-A866-3A2BA06F4BF0}"/>
      </w:docPartPr>
      <w:docPartBody>
        <w:p w:rsidR="00EB5EDA" w:rsidRDefault="00EB5EDA" w:rsidP="00EB5EDA">
          <w:pPr>
            <w:pStyle w:val="B7BABB2F134C4EB0BA8C9C97CC12EB7E"/>
          </w:pPr>
          <w:r>
            <w:rPr>
              <w:rStyle w:val="Platzhaltertext"/>
            </w:rPr>
            <w:t>Klicken oder tippen Sie hier, um Text einzugeben.</w:t>
          </w:r>
        </w:p>
      </w:docPartBody>
    </w:docPart>
    <w:docPart>
      <w:docPartPr>
        <w:name w:val="82FC57572F10407494DCF56015D48C2B"/>
        <w:category>
          <w:name w:val="Allgemein"/>
          <w:gallery w:val="placeholder"/>
        </w:category>
        <w:types>
          <w:type w:val="bbPlcHdr"/>
        </w:types>
        <w:behaviors>
          <w:behavior w:val="content"/>
        </w:behaviors>
        <w:guid w:val="{F7DE7E1F-BFE8-41E0-ACD7-C3E24FC93896}"/>
      </w:docPartPr>
      <w:docPartBody>
        <w:p w:rsidR="00EB5EDA" w:rsidRDefault="00EB5EDA" w:rsidP="00EB5EDA">
          <w:pPr>
            <w:pStyle w:val="82FC57572F10407494DCF56015D48C2B"/>
          </w:pPr>
          <w:r>
            <w:rPr>
              <w:rStyle w:val="Platzhaltertext"/>
            </w:rPr>
            <w:t>Klicken oder tippen Sie hier, um Text einzugeben.</w:t>
          </w:r>
        </w:p>
      </w:docPartBody>
    </w:docPart>
    <w:docPart>
      <w:docPartPr>
        <w:name w:val="8A9526484FB44B40A8791DC5A2DB88F2"/>
        <w:category>
          <w:name w:val="Allgemein"/>
          <w:gallery w:val="placeholder"/>
        </w:category>
        <w:types>
          <w:type w:val="bbPlcHdr"/>
        </w:types>
        <w:behaviors>
          <w:behavior w:val="content"/>
        </w:behaviors>
        <w:guid w:val="{B240C8BE-350B-4BCD-A2AE-4BD9A723D36B}"/>
      </w:docPartPr>
      <w:docPartBody>
        <w:p w:rsidR="00EB5EDA" w:rsidRDefault="00EB5EDA" w:rsidP="00EB5EDA">
          <w:pPr>
            <w:pStyle w:val="8A9526484FB44B40A8791DC5A2DB88F2"/>
          </w:pPr>
          <w:r>
            <w:rPr>
              <w:rStyle w:val="Platzhaltertext"/>
            </w:rPr>
            <w:t>Klicken oder tippen Sie hier, um Text einzugeben.</w:t>
          </w:r>
        </w:p>
      </w:docPartBody>
    </w:docPart>
    <w:docPart>
      <w:docPartPr>
        <w:name w:val="7BF201F79FAD40E59BC1CB3EDB1BB38C"/>
        <w:category>
          <w:name w:val="Allgemein"/>
          <w:gallery w:val="placeholder"/>
        </w:category>
        <w:types>
          <w:type w:val="bbPlcHdr"/>
        </w:types>
        <w:behaviors>
          <w:behavior w:val="content"/>
        </w:behaviors>
        <w:guid w:val="{717A30C9-C1F1-481B-8CE8-DE9572150A27}"/>
      </w:docPartPr>
      <w:docPartBody>
        <w:p w:rsidR="00EB5EDA" w:rsidRDefault="00EB5EDA" w:rsidP="00EB5EDA">
          <w:pPr>
            <w:pStyle w:val="7BF201F79FAD40E59BC1CB3EDB1BB38C"/>
          </w:pPr>
          <w:r>
            <w:rPr>
              <w:rStyle w:val="Platzhaltertext"/>
            </w:rPr>
            <w:t>Klicken oder tippen Sie hier, um Text einzugeben.</w:t>
          </w:r>
        </w:p>
      </w:docPartBody>
    </w:docPart>
    <w:docPart>
      <w:docPartPr>
        <w:name w:val="DD0FECF8EBF045A2B9A1EA414BD091C6"/>
        <w:category>
          <w:name w:val="Allgemein"/>
          <w:gallery w:val="placeholder"/>
        </w:category>
        <w:types>
          <w:type w:val="bbPlcHdr"/>
        </w:types>
        <w:behaviors>
          <w:behavior w:val="content"/>
        </w:behaviors>
        <w:guid w:val="{72E5321A-296A-4A40-8A3E-0BF18139872B}"/>
      </w:docPartPr>
      <w:docPartBody>
        <w:p w:rsidR="00EB5EDA" w:rsidRDefault="00EB5EDA" w:rsidP="00EB5EDA">
          <w:pPr>
            <w:pStyle w:val="DD0FECF8EBF045A2B9A1EA414BD091C6"/>
          </w:pPr>
          <w:r>
            <w:rPr>
              <w:rStyle w:val="Platzhaltertext"/>
            </w:rPr>
            <w:t>Klicken oder tippen Sie hier, um Text einzugeben.</w:t>
          </w:r>
        </w:p>
      </w:docPartBody>
    </w:docPart>
    <w:docPart>
      <w:docPartPr>
        <w:name w:val="D4CFC1DBD7E6408CB069470DD34A1B06"/>
        <w:category>
          <w:name w:val="Allgemein"/>
          <w:gallery w:val="placeholder"/>
        </w:category>
        <w:types>
          <w:type w:val="bbPlcHdr"/>
        </w:types>
        <w:behaviors>
          <w:behavior w:val="content"/>
        </w:behaviors>
        <w:guid w:val="{AE3F3BBC-E9BF-498C-9982-D8691769252D}"/>
      </w:docPartPr>
      <w:docPartBody>
        <w:p w:rsidR="00EB5EDA" w:rsidRDefault="00EB5EDA" w:rsidP="00EB5EDA">
          <w:pPr>
            <w:pStyle w:val="D4CFC1DBD7E6408CB069470DD34A1B06"/>
          </w:pPr>
          <w:r>
            <w:rPr>
              <w:rStyle w:val="Platzhaltertext"/>
            </w:rPr>
            <w:t>Klicken oder tippen Sie hier, um Text einzugeben.</w:t>
          </w:r>
        </w:p>
      </w:docPartBody>
    </w:docPart>
    <w:docPart>
      <w:docPartPr>
        <w:name w:val="7D6A50D068214B4696807739CE67B1DE"/>
        <w:category>
          <w:name w:val="Allgemein"/>
          <w:gallery w:val="placeholder"/>
        </w:category>
        <w:types>
          <w:type w:val="bbPlcHdr"/>
        </w:types>
        <w:behaviors>
          <w:behavior w:val="content"/>
        </w:behaviors>
        <w:guid w:val="{BCD0F0CD-7730-4D51-B3F5-BB93EB57B934}"/>
      </w:docPartPr>
      <w:docPartBody>
        <w:p w:rsidR="00EB5EDA" w:rsidRDefault="00EB5EDA" w:rsidP="00EB5EDA">
          <w:pPr>
            <w:pStyle w:val="7D6A50D068214B4696807739CE67B1DE"/>
          </w:pPr>
          <w:r>
            <w:rPr>
              <w:rStyle w:val="Platzhaltertext"/>
            </w:rPr>
            <w:t>Klicken oder tippen Sie hier, um Text einzugeben.</w:t>
          </w:r>
        </w:p>
      </w:docPartBody>
    </w:docPart>
    <w:docPart>
      <w:docPartPr>
        <w:name w:val="BE17AC1A8D264284A57D0CA6B8CDA476"/>
        <w:category>
          <w:name w:val="Allgemein"/>
          <w:gallery w:val="placeholder"/>
        </w:category>
        <w:types>
          <w:type w:val="bbPlcHdr"/>
        </w:types>
        <w:behaviors>
          <w:behavior w:val="content"/>
        </w:behaviors>
        <w:guid w:val="{D82B0514-746C-4ED7-9212-6E0D3767B620}"/>
      </w:docPartPr>
      <w:docPartBody>
        <w:p w:rsidR="00EB5EDA" w:rsidRDefault="00EB5EDA" w:rsidP="00EB5EDA">
          <w:pPr>
            <w:pStyle w:val="BE17AC1A8D264284A57D0CA6B8CDA476"/>
          </w:pPr>
          <w:r>
            <w:rPr>
              <w:rStyle w:val="Platzhaltertext"/>
            </w:rPr>
            <w:t>Klicken oder tippen Sie hier, um Text einzugeben.</w:t>
          </w:r>
        </w:p>
      </w:docPartBody>
    </w:docPart>
    <w:docPart>
      <w:docPartPr>
        <w:name w:val="D345E36B77724200AD537472FDB5B65A"/>
        <w:category>
          <w:name w:val="Allgemein"/>
          <w:gallery w:val="placeholder"/>
        </w:category>
        <w:types>
          <w:type w:val="bbPlcHdr"/>
        </w:types>
        <w:behaviors>
          <w:behavior w:val="content"/>
        </w:behaviors>
        <w:guid w:val="{BD440208-61EC-4B6B-8279-AF04101053DD}"/>
      </w:docPartPr>
      <w:docPartBody>
        <w:p w:rsidR="00EB5EDA" w:rsidRDefault="00EB5EDA" w:rsidP="00EB5EDA">
          <w:pPr>
            <w:pStyle w:val="D345E36B77724200AD537472FDB5B65A"/>
          </w:pPr>
          <w:r>
            <w:rPr>
              <w:rStyle w:val="Platzhaltertext"/>
            </w:rPr>
            <w:t>Klicken oder tippen Sie hier, um Text einzugeben.</w:t>
          </w:r>
        </w:p>
      </w:docPartBody>
    </w:docPart>
    <w:docPart>
      <w:docPartPr>
        <w:name w:val="CD1F29D97D4A48EAA5C65BDF8E24164F"/>
        <w:category>
          <w:name w:val="Allgemein"/>
          <w:gallery w:val="placeholder"/>
        </w:category>
        <w:types>
          <w:type w:val="bbPlcHdr"/>
        </w:types>
        <w:behaviors>
          <w:behavior w:val="content"/>
        </w:behaviors>
        <w:guid w:val="{D2CCAE2F-EAA1-40F1-A60D-A558059993A0}"/>
      </w:docPartPr>
      <w:docPartBody>
        <w:p w:rsidR="00EB5EDA" w:rsidRDefault="00EB5EDA" w:rsidP="00EB5EDA">
          <w:pPr>
            <w:pStyle w:val="CD1F29D97D4A48EAA5C65BDF8E24164F"/>
          </w:pPr>
          <w:r>
            <w:rPr>
              <w:rStyle w:val="Platzhaltertext"/>
            </w:rPr>
            <w:t>Klicken oder tippen Sie hier, um Text einzugeben.</w:t>
          </w:r>
        </w:p>
      </w:docPartBody>
    </w:docPart>
    <w:docPart>
      <w:docPartPr>
        <w:name w:val="6F3BE9E9AF684713AB6078279B5C247D"/>
        <w:category>
          <w:name w:val="Allgemein"/>
          <w:gallery w:val="placeholder"/>
        </w:category>
        <w:types>
          <w:type w:val="bbPlcHdr"/>
        </w:types>
        <w:behaviors>
          <w:behavior w:val="content"/>
        </w:behaviors>
        <w:guid w:val="{45C601FE-C9AC-4831-81C9-1C7AA3888DC5}"/>
      </w:docPartPr>
      <w:docPartBody>
        <w:p w:rsidR="00EB5EDA" w:rsidRDefault="00EB5EDA" w:rsidP="00EB5EDA">
          <w:pPr>
            <w:pStyle w:val="6F3BE9E9AF684713AB6078279B5C247D"/>
          </w:pPr>
          <w:r>
            <w:rPr>
              <w:rStyle w:val="Platzhaltertext"/>
            </w:rPr>
            <w:t>Klicken oder tippen Sie hier, um Text einzugeben.</w:t>
          </w:r>
        </w:p>
      </w:docPartBody>
    </w:docPart>
    <w:docPart>
      <w:docPartPr>
        <w:name w:val="EF1C97C47C694219AECF93E1AEF82B11"/>
        <w:category>
          <w:name w:val="Allgemein"/>
          <w:gallery w:val="placeholder"/>
        </w:category>
        <w:types>
          <w:type w:val="bbPlcHdr"/>
        </w:types>
        <w:behaviors>
          <w:behavior w:val="content"/>
        </w:behaviors>
        <w:guid w:val="{D8A0437E-021F-4762-A7A1-792B3669FD33}"/>
      </w:docPartPr>
      <w:docPartBody>
        <w:p w:rsidR="00EB5EDA" w:rsidRDefault="00EB5EDA" w:rsidP="00EB5EDA">
          <w:pPr>
            <w:pStyle w:val="EF1C97C47C694219AECF93E1AEF82B11"/>
          </w:pPr>
          <w:r>
            <w:rPr>
              <w:rStyle w:val="Platzhaltertext"/>
            </w:rPr>
            <w:t>Click or tap here to enter text.</w:t>
          </w:r>
        </w:p>
      </w:docPartBody>
    </w:docPart>
    <w:docPart>
      <w:docPartPr>
        <w:name w:val="ED23DC81A0D04A5B8402F261F2550EDA"/>
        <w:category>
          <w:name w:val="Allgemein"/>
          <w:gallery w:val="placeholder"/>
        </w:category>
        <w:types>
          <w:type w:val="bbPlcHdr"/>
        </w:types>
        <w:behaviors>
          <w:behavior w:val="content"/>
        </w:behaviors>
        <w:guid w:val="{0B9E172E-B014-4B86-9AB1-C54E73E881E2}"/>
      </w:docPartPr>
      <w:docPartBody>
        <w:p w:rsidR="00EB5EDA" w:rsidRDefault="00EB5EDA" w:rsidP="00EB5EDA">
          <w:pPr>
            <w:pStyle w:val="ED23DC81A0D04A5B8402F261F2550EDA"/>
          </w:pPr>
          <w:r>
            <w:rPr>
              <w:rStyle w:val="Platzhaltertext"/>
            </w:rPr>
            <w:t>Klicken oder tippen Sie hier, um Text einzugeben.</w:t>
          </w:r>
        </w:p>
      </w:docPartBody>
    </w:docPart>
    <w:docPart>
      <w:docPartPr>
        <w:name w:val="AEBF8C67831C4EEFBF9E7874AF2A6AA0"/>
        <w:category>
          <w:name w:val="Allgemein"/>
          <w:gallery w:val="placeholder"/>
        </w:category>
        <w:types>
          <w:type w:val="bbPlcHdr"/>
        </w:types>
        <w:behaviors>
          <w:behavior w:val="content"/>
        </w:behaviors>
        <w:guid w:val="{79C17737-79C9-4D8B-8601-4459FC60982B}"/>
      </w:docPartPr>
      <w:docPartBody>
        <w:p w:rsidR="00EB5EDA" w:rsidRDefault="00EB5EDA" w:rsidP="00EB5EDA">
          <w:pPr>
            <w:pStyle w:val="AEBF8C67831C4EEFBF9E7874AF2A6AA0"/>
          </w:pPr>
          <w:r>
            <w:rPr>
              <w:rStyle w:val="Platzhaltertext"/>
            </w:rPr>
            <w:t>Klicken oder tippen Sie hier, um Text einzugeben.</w:t>
          </w:r>
        </w:p>
      </w:docPartBody>
    </w:docPart>
    <w:docPart>
      <w:docPartPr>
        <w:name w:val="036F6A07F223465AB7BB4F03F66DCCA9"/>
        <w:category>
          <w:name w:val="Allgemein"/>
          <w:gallery w:val="placeholder"/>
        </w:category>
        <w:types>
          <w:type w:val="bbPlcHdr"/>
        </w:types>
        <w:behaviors>
          <w:behavior w:val="content"/>
        </w:behaviors>
        <w:guid w:val="{36305D72-6C92-449B-BA0F-A8D930F562E2}"/>
      </w:docPartPr>
      <w:docPartBody>
        <w:p w:rsidR="00EB5EDA" w:rsidRDefault="00EB5EDA" w:rsidP="00EB5EDA">
          <w:pPr>
            <w:pStyle w:val="036F6A07F223465AB7BB4F03F66DCCA9"/>
          </w:pPr>
          <w:r>
            <w:rPr>
              <w:rStyle w:val="Platzhaltertext"/>
            </w:rPr>
            <w:t>Klicken oder tippen Sie hier, um Text einzugeben.</w:t>
          </w:r>
        </w:p>
      </w:docPartBody>
    </w:docPart>
    <w:docPart>
      <w:docPartPr>
        <w:name w:val="D23CB326FDDF4B149948C0D4BF9D0CBA"/>
        <w:category>
          <w:name w:val="Allgemein"/>
          <w:gallery w:val="placeholder"/>
        </w:category>
        <w:types>
          <w:type w:val="bbPlcHdr"/>
        </w:types>
        <w:behaviors>
          <w:behavior w:val="content"/>
        </w:behaviors>
        <w:guid w:val="{21030AE6-4BA9-4AF7-88CD-5D0674DA77F1}"/>
      </w:docPartPr>
      <w:docPartBody>
        <w:p w:rsidR="00EB5EDA" w:rsidRDefault="00EB5EDA" w:rsidP="00EB5EDA">
          <w:pPr>
            <w:pStyle w:val="D23CB326FDDF4B149948C0D4BF9D0CBA"/>
          </w:pPr>
          <w:r>
            <w:rPr>
              <w:rStyle w:val="Platzhaltertext"/>
            </w:rPr>
            <w:t>Klicken oder tippen Sie hier, um Text einzugeben.</w:t>
          </w:r>
        </w:p>
      </w:docPartBody>
    </w:docPart>
    <w:docPart>
      <w:docPartPr>
        <w:name w:val="3B82DC715544489685F59827C2C3180D"/>
        <w:category>
          <w:name w:val="Allgemein"/>
          <w:gallery w:val="placeholder"/>
        </w:category>
        <w:types>
          <w:type w:val="bbPlcHdr"/>
        </w:types>
        <w:behaviors>
          <w:behavior w:val="content"/>
        </w:behaviors>
        <w:guid w:val="{EABEEF58-0A0F-4337-ACF7-0CE340B099EA}"/>
      </w:docPartPr>
      <w:docPartBody>
        <w:p w:rsidR="00EB5EDA" w:rsidRDefault="00EB5EDA" w:rsidP="00EB5EDA">
          <w:pPr>
            <w:pStyle w:val="3B82DC715544489685F59827C2C3180D"/>
          </w:pPr>
          <w:r>
            <w:rPr>
              <w:rStyle w:val="Platzhaltertext"/>
            </w:rPr>
            <w:t>Klicken oder tippen Sie hier, um Text einzugeben.</w:t>
          </w:r>
        </w:p>
      </w:docPartBody>
    </w:docPart>
    <w:docPart>
      <w:docPartPr>
        <w:name w:val="2FBD98AF2C454FE3AAC86AB8C93254AB"/>
        <w:category>
          <w:name w:val="Allgemein"/>
          <w:gallery w:val="placeholder"/>
        </w:category>
        <w:types>
          <w:type w:val="bbPlcHdr"/>
        </w:types>
        <w:behaviors>
          <w:behavior w:val="content"/>
        </w:behaviors>
        <w:guid w:val="{DA6E8BAA-ED95-4B4A-B832-E642FC2CFF68}"/>
      </w:docPartPr>
      <w:docPartBody>
        <w:p w:rsidR="00EB5EDA" w:rsidRDefault="00EB5EDA" w:rsidP="00EB5EDA">
          <w:pPr>
            <w:pStyle w:val="2FBD98AF2C454FE3AAC86AB8C93254AB"/>
          </w:pPr>
          <w:r>
            <w:rPr>
              <w:rStyle w:val="Platzhaltertext"/>
            </w:rPr>
            <w:t>Klicken oder tippen Sie hier, um Text einzugeben.</w:t>
          </w:r>
        </w:p>
      </w:docPartBody>
    </w:docPart>
    <w:docPart>
      <w:docPartPr>
        <w:name w:val="8B8BB3B1AD52499299F52849187544A2"/>
        <w:category>
          <w:name w:val="Allgemein"/>
          <w:gallery w:val="placeholder"/>
        </w:category>
        <w:types>
          <w:type w:val="bbPlcHdr"/>
        </w:types>
        <w:behaviors>
          <w:behavior w:val="content"/>
        </w:behaviors>
        <w:guid w:val="{D2F95466-C755-4D19-B349-912B42EC5137}"/>
      </w:docPartPr>
      <w:docPartBody>
        <w:p w:rsidR="00EB5EDA" w:rsidRDefault="00EB5EDA" w:rsidP="00EB5EDA">
          <w:pPr>
            <w:pStyle w:val="8B8BB3B1AD52499299F52849187544A2"/>
          </w:pPr>
          <w:r>
            <w:rPr>
              <w:rStyle w:val="Platzhaltertext"/>
            </w:rPr>
            <w:t>Klicken oder tippen Sie hier, um Text einzugeben.</w:t>
          </w:r>
        </w:p>
      </w:docPartBody>
    </w:docPart>
    <w:docPart>
      <w:docPartPr>
        <w:name w:val="E438F1D90BD14431A304DEA0A7F22E2C"/>
        <w:category>
          <w:name w:val="Allgemein"/>
          <w:gallery w:val="placeholder"/>
        </w:category>
        <w:types>
          <w:type w:val="bbPlcHdr"/>
        </w:types>
        <w:behaviors>
          <w:behavior w:val="content"/>
        </w:behaviors>
        <w:guid w:val="{A348B7BF-B278-41B8-B88B-72A6A04E21ED}"/>
      </w:docPartPr>
      <w:docPartBody>
        <w:p w:rsidR="00EB5EDA" w:rsidRDefault="00EB5EDA" w:rsidP="00EB5EDA">
          <w:pPr>
            <w:pStyle w:val="E438F1D90BD14431A304DEA0A7F22E2C"/>
          </w:pPr>
          <w:r>
            <w:rPr>
              <w:rStyle w:val="Platzhaltertext"/>
            </w:rPr>
            <w:t>Klicken oder tippen Sie hier, um Text einzugeben.</w:t>
          </w:r>
        </w:p>
      </w:docPartBody>
    </w:docPart>
    <w:docPart>
      <w:docPartPr>
        <w:name w:val="A9114AC745A84608879358F166A9E13B"/>
        <w:category>
          <w:name w:val="Allgemein"/>
          <w:gallery w:val="placeholder"/>
        </w:category>
        <w:types>
          <w:type w:val="bbPlcHdr"/>
        </w:types>
        <w:behaviors>
          <w:behavior w:val="content"/>
        </w:behaviors>
        <w:guid w:val="{B87D7BF9-6FE3-4997-B313-4368F50D15C1}"/>
      </w:docPartPr>
      <w:docPartBody>
        <w:p w:rsidR="00EB5EDA" w:rsidRDefault="00EB5EDA" w:rsidP="00EB5EDA">
          <w:pPr>
            <w:pStyle w:val="A9114AC745A84608879358F166A9E13B"/>
          </w:pPr>
          <w:r>
            <w:rPr>
              <w:rStyle w:val="Platzhaltertext"/>
            </w:rPr>
            <w:t>Klicken oder tippen Sie hier, um Text einzugeben.</w:t>
          </w:r>
        </w:p>
      </w:docPartBody>
    </w:docPart>
    <w:docPart>
      <w:docPartPr>
        <w:name w:val="707EC5922D54480B802F67EE51BD6FC9"/>
        <w:category>
          <w:name w:val="Allgemein"/>
          <w:gallery w:val="placeholder"/>
        </w:category>
        <w:types>
          <w:type w:val="bbPlcHdr"/>
        </w:types>
        <w:behaviors>
          <w:behavior w:val="content"/>
        </w:behaviors>
        <w:guid w:val="{F7D50C99-1CD0-4606-B80F-74AFFB761EE1}"/>
      </w:docPartPr>
      <w:docPartBody>
        <w:p w:rsidR="00EB5EDA" w:rsidRDefault="00EB5EDA" w:rsidP="00EB5EDA">
          <w:pPr>
            <w:pStyle w:val="707EC5922D54480B802F67EE51BD6FC9"/>
          </w:pPr>
          <w:r>
            <w:rPr>
              <w:rStyle w:val="Platzhaltertext"/>
            </w:rPr>
            <w:t>Klicken oder tippen Sie hier, um Text einzugeben.</w:t>
          </w:r>
        </w:p>
      </w:docPartBody>
    </w:docPart>
    <w:docPart>
      <w:docPartPr>
        <w:name w:val="0E37E4D8AFFE492EA9F9F08EDA4AF608"/>
        <w:category>
          <w:name w:val="Allgemein"/>
          <w:gallery w:val="placeholder"/>
        </w:category>
        <w:types>
          <w:type w:val="bbPlcHdr"/>
        </w:types>
        <w:behaviors>
          <w:behavior w:val="content"/>
        </w:behaviors>
        <w:guid w:val="{EB9C1246-ED85-4500-8782-302BE096ED9C}"/>
      </w:docPartPr>
      <w:docPartBody>
        <w:p w:rsidR="00EB5EDA" w:rsidRDefault="00EB5EDA" w:rsidP="00EB5EDA">
          <w:pPr>
            <w:pStyle w:val="0E37E4D8AFFE492EA9F9F08EDA4AF608"/>
          </w:pPr>
          <w:r>
            <w:rPr>
              <w:rStyle w:val="Platzhaltertext"/>
            </w:rPr>
            <w:t>Klicken oder tippen Sie hier, um Text einzugeben.</w:t>
          </w:r>
        </w:p>
      </w:docPartBody>
    </w:docPart>
    <w:docPart>
      <w:docPartPr>
        <w:name w:val="502A7DB8B399470194AC8F2FC2CE287E"/>
        <w:category>
          <w:name w:val="Allgemein"/>
          <w:gallery w:val="placeholder"/>
        </w:category>
        <w:types>
          <w:type w:val="bbPlcHdr"/>
        </w:types>
        <w:behaviors>
          <w:behavior w:val="content"/>
        </w:behaviors>
        <w:guid w:val="{45BE168B-4B49-482C-A107-87EEB1C39851}"/>
      </w:docPartPr>
      <w:docPartBody>
        <w:p w:rsidR="00EB5EDA" w:rsidRDefault="00EB5EDA" w:rsidP="00EB5EDA">
          <w:pPr>
            <w:pStyle w:val="502A7DB8B399470194AC8F2FC2CE287E"/>
          </w:pPr>
          <w:r>
            <w:rPr>
              <w:rStyle w:val="Platzhaltertext"/>
            </w:rPr>
            <w:t>Klicken oder tippen Sie hier, um Text einzugeben.</w:t>
          </w:r>
        </w:p>
      </w:docPartBody>
    </w:docPart>
    <w:docPart>
      <w:docPartPr>
        <w:name w:val="9D605C7E784B4BA7B27A52D9180E66A8"/>
        <w:category>
          <w:name w:val="Allgemein"/>
          <w:gallery w:val="placeholder"/>
        </w:category>
        <w:types>
          <w:type w:val="bbPlcHdr"/>
        </w:types>
        <w:behaviors>
          <w:behavior w:val="content"/>
        </w:behaviors>
        <w:guid w:val="{0807E35F-65DC-4924-AFD7-F3CDDE29F903}"/>
      </w:docPartPr>
      <w:docPartBody>
        <w:p w:rsidR="00EB5EDA" w:rsidRDefault="00EB5EDA" w:rsidP="00EB5EDA">
          <w:pPr>
            <w:pStyle w:val="9D605C7E784B4BA7B27A52D9180E66A8"/>
          </w:pPr>
          <w:r>
            <w:rPr>
              <w:rStyle w:val="Platzhaltertext"/>
            </w:rPr>
            <w:t>Klicken oder tippen Sie hier, um Text einzugeben.</w:t>
          </w:r>
        </w:p>
      </w:docPartBody>
    </w:docPart>
  </w:docParts>
</w:glossaryDocument>
</file>

<file path=word/glossary/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1D9B" w:rsidRDefault="00361D9B">
      <w:pPr>
        <w:spacing w:after="0" w:line="240" w:lineRule="auto"/>
      </w:pPr>
      <w:r>
        <w:separator/>
      </w:r>
    </w:p>
  </w:endnote>
  <w:endnote w:type="continuationSeparator" w:id="0">
    <w:p w:rsidR="00361D9B" w:rsidRDefault="00361D9B">
      <w:pPr>
        <w:spacing w:after="0"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rlito">
    <w:charset w:val="00"/>
    <w:family w:val="auto"/>
    <w:pitch w:val="default"/>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1D9B" w:rsidRDefault="00361D9B">
      <w:pPr>
        <w:spacing w:after="0" w:line="240" w:lineRule="auto"/>
      </w:pPr>
      <w:r>
        <w:separator/>
      </w:r>
    </w:p>
  </w:footnote>
  <w:footnote w:type="continuationSeparator" w:id="0">
    <w:p w:rsidR="00361D9B" w:rsidRDefault="00361D9B">
      <w:pPr>
        <w:spacing w:after="0" w:line="240"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0F11"/>
    <w:rsid w:val="00083E5D"/>
    <w:rsid w:val="00104025"/>
    <w:rsid w:val="002E7DA0"/>
    <w:rsid w:val="00347D7A"/>
    <w:rsid w:val="00361D9B"/>
    <w:rsid w:val="006B1ECB"/>
    <w:rsid w:val="007B2C6B"/>
    <w:rsid w:val="00881C33"/>
    <w:rsid w:val="008C629D"/>
    <w:rsid w:val="00A24070"/>
    <w:rsid w:val="00A60F11"/>
    <w:rsid w:val="00B044D0"/>
    <w:rsid w:val="00BA3CE1"/>
    <w:rsid w:val="00C7616C"/>
    <w:rsid w:val="00D26807"/>
    <w:rsid w:val="00D3033C"/>
    <w:rsid w:val="00D64C51"/>
    <w:rsid w:val="00EB40FE"/>
    <w:rsid w:val="00EB5EDA"/>
    <w:rsid w:val="00F80316"/>
    <w:rsid w:val="00F919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80" w:after="200"/>
      <w:outlineLvl w:val="0"/>
    </w:pPr>
    <w:rPr>
      <w:rFonts w:ascii="Arial" w:eastAsia="Arial" w:hAnsi="Arial" w:cs="Arial"/>
      <w:sz w:val="40"/>
      <w:szCs w:val="40"/>
    </w:rPr>
  </w:style>
  <w:style w:type="paragraph" w:styleId="berschrift2">
    <w:name w:val="heading 2"/>
    <w:basedOn w:val="Standard"/>
    <w:next w:val="Standard"/>
    <w:link w:val="berschrift2Zchn"/>
    <w:uiPriority w:val="9"/>
    <w:unhideWhenUsed/>
    <w:qFormat/>
    <w:pPr>
      <w:keepNext/>
      <w:keepLines/>
      <w:spacing w:before="360" w:after="200"/>
      <w:outlineLvl w:val="1"/>
    </w:pPr>
    <w:rPr>
      <w:rFonts w:ascii="Arial" w:eastAsia="Arial" w:hAnsi="Arial" w:cs="Arial"/>
      <w:sz w:val="34"/>
    </w:rPr>
  </w:style>
  <w:style w:type="paragraph" w:styleId="berschrift3">
    <w:name w:val="heading 3"/>
    <w:basedOn w:val="Standard"/>
    <w:next w:val="Standard"/>
    <w:link w:val="berschrift3Zchn"/>
    <w:uiPriority w:val="9"/>
    <w:unhideWhenUsed/>
    <w:qFormat/>
    <w:pPr>
      <w:keepNext/>
      <w:keepLines/>
      <w:spacing w:before="320" w:after="200"/>
      <w:outlineLvl w:val="2"/>
    </w:pPr>
    <w:rPr>
      <w:rFonts w:ascii="Arial" w:eastAsia="Arial" w:hAnsi="Arial" w:cs="Arial"/>
      <w:sz w:val="30"/>
      <w:szCs w:val="30"/>
    </w:rPr>
  </w:style>
  <w:style w:type="paragraph" w:styleId="berschrift4">
    <w:name w:val="heading 4"/>
    <w:basedOn w:val="Standard"/>
    <w:next w:val="Standard"/>
    <w:link w:val="berschrift4Zchn"/>
    <w:uiPriority w:val="9"/>
    <w:unhideWhenUsed/>
    <w:qFormat/>
    <w:pPr>
      <w:keepNext/>
      <w:keepLines/>
      <w:spacing w:before="320" w:after="200"/>
      <w:outlineLvl w:val="3"/>
    </w:pPr>
    <w:rPr>
      <w:rFonts w:ascii="Arial" w:eastAsia="Arial" w:hAnsi="Arial" w:cs="Arial"/>
      <w:b/>
      <w:bCs/>
      <w:sz w:val="26"/>
      <w:szCs w:val="26"/>
    </w:rPr>
  </w:style>
  <w:style w:type="paragraph" w:styleId="berschrift5">
    <w:name w:val="heading 5"/>
    <w:basedOn w:val="Standard"/>
    <w:next w:val="Standard"/>
    <w:link w:val="berschrift5Zchn"/>
    <w:uiPriority w:val="9"/>
    <w:unhideWhenUsed/>
    <w:qFormat/>
    <w:pPr>
      <w:keepNext/>
      <w:keepLines/>
      <w:spacing w:before="320" w:after="200"/>
      <w:outlineLvl w:val="4"/>
    </w:pPr>
    <w:rPr>
      <w:rFonts w:ascii="Arial" w:eastAsia="Arial" w:hAnsi="Arial" w:cs="Arial"/>
      <w:b/>
      <w:bCs/>
      <w:sz w:val="24"/>
      <w:szCs w:val="24"/>
    </w:rPr>
  </w:style>
  <w:style w:type="paragraph" w:styleId="berschrift6">
    <w:name w:val="heading 6"/>
    <w:basedOn w:val="Standard"/>
    <w:next w:val="Standard"/>
    <w:link w:val="berschrift6Zchn"/>
    <w:uiPriority w:val="9"/>
    <w:unhideWhenUsed/>
    <w:qFormat/>
    <w:pPr>
      <w:keepNext/>
      <w:keepLines/>
      <w:spacing w:before="320" w:after="200"/>
      <w:outlineLvl w:val="5"/>
    </w:pPr>
    <w:rPr>
      <w:rFonts w:ascii="Arial" w:eastAsia="Arial" w:hAnsi="Arial" w:cs="Arial"/>
      <w:b/>
      <w:bCs/>
    </w:rPr>
  </w:style>
  <w:style w:type="paragraph" w:styleId="berschrift7">
    <w:name w:val="heading 7"/>
    <w:basedOn w:val="Standard"/>
    <w:next w:val="Standard"/>
    <w:link w:val="berschrift7Zchn"/>
    <w:uiPriority w:val="9"/>
    <w:unhideWhenUsed/>
    <w:qFormat/>
    <w:pPr>
      <w:keepNext/>
      <w:keepLines/>
      <w:spacing w:before="320" w:after="200"/>
      <w:outlineLvl w:val="6"/>
    </w:pPr>
    <w:rPr>
      <w:rFonts w:ascii="Arial" w:eastAsia="Arial" w:hAnsi="Arial" w:cs="Arial"/>
      <w:b/>
      <w:bCs/>
      <w:i/>
      <w:iCs/>
    </w:rPr>
  </w:style>
  <w:style w:type="paragraph" w:styleId="berschrift8">
    <w:name w:val="heading 8"/>
    <w:basedOn w:val="Standard"/>
    <w:next w:val="Standard"/>
    <w:link w:val="berschrift8Zchn"/>
    <w:uiPriority w:val="9"/>
    <w:unhideWhenUsed/>
    <w:qFormat/>
    <w:pPr>
      <w:keepNext/>
      <w:keepLines/>
      <w:spacing w:before="320" w:after="200"/>
      <w:outlineLvl w:val="7"/>
    </w:pPr>
    <w:rPr>
      <w:rFonts w:ascii="Arial" w:eastAsia="Arial" w:hAnsi="Arial" w:cs="Arial"/>
      <w:i/>
      <w:iCs/>
    </w:rPr>
  </w:style>
  <w:style w:type="paragraph" w:styleId="berschrift9">
    <w:name w:val="heading 9"/>
    <w:basedOn w:val="Standard"/>
    <w:next w:val="Standard"/>
    <w:link w:val="berschrift9Zchn"/>
    <w:uiPriority w:val="9"/>
    <w:unhideWhenUsed/>
    <w:qFormat/>
    <w:pPr>
      <w:keepNext/>
      <w:keepLines/>
      <w:spacing w:before="320" w:after="200"/>
      <w:outlineLvl w:val="8"/>
    </w:pPr>
    <w:rPr>
      <w:rFonts w:ascii="Arial" w:eastAsia="Arial" w:hAnsi="Arial" w:cs="Arial"/>
      <w:i/>
      <w:iCs/>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Pr>
      <w:rFonts w:ascii="Arial" w:eastAsia="Arial" w:hAnsi="Arial" w:cs="Arial"/>
      <w:sz w:val="40"/>
      <w:szCs w:val="40"/>
    </w:rPr>
  </w:style>
  <w:style w:type="character" w:customStyle="1" w:styleId="berschrift2Zchn">
    <w:name w:val="Überschrift 2 Zchn"/>
    <w:basedOn w:val="Absatz-Standardschriftart"/>
    <w:link w:val="berschrift2"/>
    <w:uiPriority w:val="9"/>
    <w:rPr>
      <w:rFonts w:ascii="Arial" w:eastAsia="Arial" w:hAnsi="Arial" w:cs="Arial"/>
      <w:sz w:val="34"/>
    </w:rPr>
  </w:style>
  <w:style w:type="character" w:customStyle="1" w:styleId="berschrift3Zchn">
    <w:name w:val="Überschrift 3 Zchn"/>
    <w:basedOn w:val="Absatz-Standardschriftart"/>
    <w:link w:val="berschrift3"/>
    <w:uiPriority w:val="9"/>
    <w:rPr>
      <w:rFonts w:ascii="Arial" w:eastAsia="Arial" w:hAnsi="Arial" w:cs="Arial"/>
      <w:sz w:val="30"/>
      <w:szCs w:val="30"/>
    </w:rPr>
  </w:style>
  <w:style w:type="character" w:customStyle="1" w:styleId="berschrift4Zchn">
    <w:name w:val="Überschrift 4 Zchn"/>
    <w:basedOn w:val="Absatz-Standardschriftart"/>
    <w:link w:val="berschrift4"/>
    <w:uiPriority w:val="9"/>
    <w:rPr>
      <w:rFonts w:ascii="Arial" w:eastAsia="Arial" w:hAnsi="Arial" w:cs="Arial"/>
      <w:b/>
      <w:bCs/>
      <w:sz w:val="26"/>
      <w:szCs w:val="26"/>
    </w:rPr>
  </w:style>
  <w:style w:type="character" w:customStyle="1" w:styleId="berschrift5Zchn">
    <w:name w:val="Überschrift 5 Zchn"/>
    <w:basedOn w:val="Absatz-Standardschriftart"/>
    <w:link w:val="berschrift5"/>
    <w:uiPriority w:val="9"/>
    <w:rPr>
      <w:rFonts w:ascii="Arial" w:eastAsia="Arial" w:hAnsi="Arial" w:cs="Arial"/>
      <w:b/>
      <w:bCs/>
      <w:sz w:val="24"/>
      <w:szCs w:val="24"/>
    </w:rPr>
  </w:style>
  <w:style w:type="character" w:customStyle="1" w:styleId="berschrift6Zchn">
    <w:name w:val="Überschrift 6 Zchn"/>
    <w:basedOn w:val="Absatz-Standardschriftart"/>
    <w:link w:val="berschrift6"/>
    <w:uiPriority w:val="9"/>
    <w:rPr>
      <w:rFonts w:ascii="Arial" w:eastAsia="Arial" w:hAnsi="Arial" w:cs="Arial"/>
      <w:b/>
      <w:bCs/>
      <w:sz w:val="22"/>
      <w:szCs w:val="22"/>
    </w:rPr>
  </w:style>
  <w:style w:type="character" w:customStyle="1" w:styleId="berschrift7Zchn">
    <w:name w:val="Überschrift 7 Zchn"/>
    <w:basedOn w:val="Absatz-Standardschriftart"/>
    <w:link w:val="berschrift7"/>
    <w:uiPriority w:val="9"/>
    <w:rPr>
      <w:rFonts w:ascii="Arial" w:eastAsia="Arial" w:hAnsi="Arial" w:cs="Arial"/>
      <w:b/>
      <w:bCs/>
      <w:i/>
      <w:iCs/>
      <w:sz w:val="22"/>
      <w:szCs w:val="22"/>
    </w:rPr>
  </w:style>
  <w:style w:type="character" w:customStyle="1" w:styleId="berschrift8Zchn">
    <w:name w:val="Überschrift 8 Zchn"/>
    <w:basedOn w:val="Absatz-Standardschriftart"/>
    <w:link w:val="berschrift8"/>
    <w:uiPriority w:val="9"/>
    <w:rPr>
      <w:rFonts w:ascii="Arial" w:eastAsia="Arial" w:hAnsi="Arial" w:cs="Arial"/>
      <w:i/>
      <w:iCs/>
      <w:sz w:val="22"/>
      <w:szCs w:val="22"/>
    </w:rPr>
  </w:style>
  <w:style w:type="character" w:customStyle="1" w:styleId="berschrift9Zchn">
    <w:name w:val="Überschrift 9 Zchn"/>
    <w:basedOn w:val="Absatz-Standardschriftart"/>
    <w:link w:val="berschrift9"/>
    <w:uiPriority w:val="9"/>
    <w:rPr>
      <w:rFonts w:ascii="Arial" w:eastAsia="Arial" w:hAnsi="Arial" w:cs="Arial"/>
      <w:i/>
      <w:iCs/>
      <w:sz w:val="21"/>
      <w:szCs w:val="21"/>
    </w:rPr>
  </w:style>
  <w:style w:type="paragraph" w:styleId="Listenabsatz">
    <w:name w:val="List Paragraph"/>
    <w:basedOn w:val="Standard"/>
    <w:uiPriority w:val="34"/>
    <w:qFormat/>
    <w:pPr>
      <w:ind w:left="720"/>
      <w:contextualSpacing/>
    </w:pPr>
  </w:style>
  <w:style w:type="paragraph" w:styleId="KeinLeerraum">
    <w:name w:val="No Spacing"/>
    <w:uiPriority w:val="1"/>
    <w:qFormat/>
    <w:pPr>
      <w:spacing w:after="0" w:line="240" w:lineRule="auto"/>
    </w:pPr>
  </w:style>
  <w:style w:type="paragraph" w:styleId="Titel">
    <w:name w:val="Title"/>
    <w:basedOn w:val="Standard"/>
    <w:next w:val="Standard"/>
    <w:link w:val="TitelZchn"/>
    <w:uiPriority w:val="10"/>
    <w:qFormat/>
    <w:pPr>
      <w:spacing w:before="300" w:after="200"/>
      <w:contextualSpacing/>
    </w:pPr>
    <w:rPr>
      <w:sz w:val="48"/>
      <w:szCs w:val="48"/>
    </w:rPr>
  </w:style>
  <w:style w:type="character" w:customStyle="1" w:styleId="TitelZchn">
    <w:name w:val="Titel Zchn"/>
    <w:basedOn w:val="Absatz-Standardschriftart"/>
    <w:link w:val="Titel"/>
    <w:uiPriority w:val="10"/>
    <w:rPr>
      <w:sz w:val="48"/>
      <w:szCs w:val="48"/>
    </w:rPr>
  </w:style>
  <w:style w:type="paragraph" w:styleId="Untertitel">
    <w:name w:val="Subtitle"/>
    <w:basedOn w:val="Standard"/>
    <w:next w:val="Standard"/>
    <w:link w:val="UntertitelZchn"/>
    <w:uiPriority w:val="11"/>
    <w:qFormat/>
    <w:pPr>
      <w:spacing w:before="200" w:after="200"/>
    </w:pPr>
    <w:rPr>
      <w:sz w:val="24"/>
      <w:szCs w:val="24"/>
    </w:rPr>
  </w:style>
  <w:style w:type="character" w:customStyle="1" w:styleId="UntertitelZchn">
    <w:name w:val="Untertitel Zchn"/>
    <w:basedOn w:val="Absatz-Standardschriftart"/>
    <w:link w:val="Untertitel"/>
    <w:uiPriority w:val="11"/>
    <w:rPr>
      <w:sz w:val="24"/>
      <w:szCs w:val="24"/>
    </w:rPr>
  </w:style>
  <w:style w:type="paragraph" w:styleId="Zitat">
    <w:name w:val="Quote"/>
    <w:basedOn w:val="Standard"/>
    <w:next w:val="Standard"/>
    <w:link w:val="ZitatZchn"/>
    <w:uiPriority w:val="29"/>
    <w:qFormat/>
    <w:pPr>
      <w:ind w:left="720" w:right="720"/>
    </w:pPr>
    <w:rPr>
      <w:i/>
    </w:rPr>
  </w:style>
  <w:style w:type="character" w:customStyle="1" w:styleId="ZitatZchn">
    <w:name w:val="Zitat Zchn"/>
    <w:link w:val="Zitat"/>
    <w:uiPriority w:val="29"/>
    <w:rPr>
      <w:i/>
    </w:rPr>
  </w:style>
  <w:style w:type="paragraph" w:styleId="IntensivesZitat">
    <w:name w:val="Intense Quote"/>
    <w:basedOn w:val="Standard"/>
    <w:next w:val="Standard"/>
    <w:link w:val="IntensivesZitatZchn"/>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ivesZitatZchn">
    <w:name w:val="Intensives Zitat Zchn"/>
    <w:link w:val="IntensivesZitat"/>
    <w:uiPriority w:val="30"/>
    <w:rPr>
      <w:i/>
    </w:rPr>
  </w:style>
  <w:style w:type="paragraph" w:styleId="Kopfzeile">
    <w:name w:val="header"/>
    <w:basedOn w:val="Standard"/>
    <w:link w:val="KopfzeileZchn"/>
    <w:uiPriority w:val="99"/>
    <w:unhideWhenUsed/>
    <w:pPr>
      <w:tabs>
        <w:tab w:val="center" w:pos="7143"/>
        <w:tab w:val="right" w:pos="14287"/>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7143"/>
        <w:tab w:val="right" w:pos="14287"/>
      </w:tabs>
      <w:spacing w:after="0" w:line="240" w:lineRule="auto"/>
    </w:pPr>
  </w:style>
  <w:style w:type="paragraph" w:styleId="Beschriftung">
    <w:name w:val="caption"/>
    <w:basedOn w:val="Standard"/>
    <w:next w:val="Standard"/>
    <w:uiPriority w:val="35"/>
    <w:semiHidden/>
    <w:unhideWhenUsed/>
    <w:qFormat/>
    <w:pPr>
      <w:spacing w:line="276" w:lineRule="auto"/>
    </w:pPr>
    <w:rPr>
      <w:b/>
      <w:bCs/>
      <w:color w:val="5B9BD5" w:themeColor="accent1"/>
      <w:sz w:val="18"/>
      <w:szCs w:val="18"/>
    </w:rPr>
  </w:style>
  <w:style w:type="character" w:customStyle="1" w:styleId="FuzeileZchn">
    <w:name w:val="Fußzeile Zchn"/>
    <w:link w:val="Fuzeile"/>
    <w:uiPriority w:val="99"/>
  </w:style>
  <w:style w:type="table" w:styleId="Tabellenraster">
    <w:name w:val="Table Grid"/>
    <w:basedOn w:val="NormaleTabelle"/>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EinfacheTabelle2">
    <w:name w:val="Plain Table 2"/>
    <w:basedOn w:val="NormaleTabelle"/>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4">
    <w:name w:val="Plain Table 4"/>
    <w:basedOn w:val="NormaleTabelle"/>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5">
    <w:name w:val="Plain Table 5"/>
    <w:basedOn w:val="NormaleTabelle"/>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itternetztabelle1hell">
    <w:name w:val="Grid Table 1 Light"/>
    <w:basedOn w:val="NormaleTabelle"/>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NormaleTabelle"/>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NormaleTabelle"/>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NormaleTabelle"/>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NormaleTabelle"/>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NormaleTabelle"/>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Gitternetztabelle2">
    <w:name w:val="Grid Table 2"/>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aleTabelle"/>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NormaleTabel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NormaleTabel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NormaleTabel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NormaleTabelle"/>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NormaleTabel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3">
    <w:name w:val="Grid Table 3"/>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aleTabelle"/>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NormaleTabel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NormaleTabel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NormaleTabel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NormaleTabelle"/>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NormaleTabel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4">
    <w:name w:val="Grid Table 4"/>
    <w:basedOn w:val="NormaleTabelle"/>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aleTabelle"/>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NormaleTabelle"/>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NormaleTabelle"/>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NormaleTabelle"/>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NormaleTabelle"/>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NormaleTabelle"/>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5dunkel">
    <w:name w:val="Grid Table 5 Dark"/>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Gritternetztabelle6farbig">
    <w:name w:val="Grid Table 6 Colorful"/>
    <w:basedOn w:val="NormaleTabelle"/>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NormaleTabel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NormaleTabelle"/>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NormaleTabel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NormaleTabelle"/>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NormaleTabelle"/>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Gritternetztabelle7farbig">
    <w:name w:val="Grid Table 7 Colorful"/>
    <w:basedOn w:val="NormaleTabelle"/>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NormaleTabelle"/>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NormaleTabelle"/>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NormaleTabelle"/>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NormaleTabelle"/>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NormaleTabelle"/>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Listentabelle1hell">
    <w:name w:val="List Table 1 Light"/>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Listentabelle2">
    <w:name w:val="List Table 2"/>
    <w:basedOn w:val="NormaleTabelle"/>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aleTabelle"/>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NormaleTabelle"/>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NormaleTabelle"/>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NormaleTabelle"/>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NormaleTabelle"/>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NormaleTabelle"/>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ntabelle3">
    <w:name w:val="List Table 3"/>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NormaleTabel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NormaleTabelle"/>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NormaleTabel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NormaleTabelle"/>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NormaleTabelle"/>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Listentabelle4">
    <w:name w:val="List Table 4"/>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aleTabelle"/>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NormaleTabelle"/>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NormaleTabelle"/>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NormaleTabelle"/>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NormaleTabelle"/>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NormaleTabelle"/>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ntabelle5dunkel">
    <w:name w:val="List Table 5 Dark"/>
    <w:basedOn w:val="NormaleTabelle"/>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aleTabelle"/>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NormaleTabelle"/>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NormaleTabelle"/>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NormaleTabelle"/>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NormaleTabelle"/>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NormaleTabelle"/>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Listentabelle6farbig">
    <w:name w:val="List Table 6 Colorful"/>
    <w:basedOn w:val="NormaleTabelle"/>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NormaleTabelle"/>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NormaleTabelle"/>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NormaleTabelle"/>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NormaleTabelle"/>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NormaleTabelle"/>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Listentabelle7farbig">
    <w:name w:val="List Table 7 Colorful"/>
    <w:basedOn w:val="NormaleTabelle"/>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NormaleTabelle"/>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NormaleTabelle"/>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NormaleTabelle"/>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NormaleTabelle"/>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NormaleTabelle"/>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NormaleTabelle"/>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aleTabelle"/>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NormaleTabelle"/>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NormaleTabelle"/>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NormaleTabelle"/>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NormaleTabelle"/>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NormaleTabelle"/>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NormaleTabelle"/>
    <w:uiPriority w:val="99"/>
    <w:pPr>
      <w:spacing w:after="0" w:line="240" w:lineRule="auto"/>
    </w:pPr>
    <w:rPr>
      <w:color w:val="404040"/>
      <w:sz w:val="2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aleTabelle"/>
    <w:uiPriority w:val="99"/>
    <w:pPr>
      <w:spacing w:after="0" w:line="240" w:lineRule="auto"/>
    </w:pPr>
    <w:rPr>
      <w:color w:val="404040"/>
      <w:sz w:val="20"/>
      <w:szCs w:val="2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NormaleTabelle"/>
    <w:uiPriority w:val="99"/>
    <w:pPr>
      <w:spacing w:after="0" w:line="240" w:lineRule="auto"/>
    </w:pPr>
    <w:rPr>
      <w:color w:val="404040"/>
      <w:sz w:val="20"/>
      <w:szCs w:val="2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NormaleTabelle"/>
    <w:uiPriority w:val="99"/>
    <w:pPr>
      <w:spacing w:after="0" w:line="240" w:lineRule="auto"/>
    </w:pPr>
    <w:rPr>
      <w:color w:val="404040"/>
      <w:sz w:val="20"/>
      <w:szCs w:val="2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NormaleTabelle"/>
    <w:uiPriority w:val="99"/>
    <w:pPr>
      <w:spacing w:after="0" w:line="240" w:lineRule="auto"/>
    </w:pPr>
    <w:rPr>
      <w:color w:val="404040"/>
      <w:sz w:val="20"/>
      <w:szCs w:val="2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NormaleTabelle"/>
    <w:uiPriority w:val="99"/>
    <w:pPr>
      <w:spacing w:after="0" w:line="240" w:lineRule="auto"/>
    </w:pPr>
    <w:rPr>
      <w:color w:val="404040"/>
      <w:sz w:val="20"/>
      <w:szCs w:val="2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NormaleTabelle"/>
    <w:uiPriority w:val="99"/>
    <w:pPr>
      <w:spacing w:after="0" w:line="240" w:lineRule="auto"/>
    </w:pPr>
    <w:rPr>
      <w:color w:val="404040"/>
      <w:sz w:val="20"/>
      <w:szCs w:val="2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NormaleTabelle"/>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NormaleTabelle"/>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NormaleTabelle"/>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NormaleTabelle"/>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NormaleTabelle"/>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NormaleTabelle"/>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Hyperlink">
    <w:name w:val="Hyperlink"/>
    <w:uiPriority w:val="99"/>
    <w:unhideWhenUsed/>
    <w:rPr>
      <w:color w:val="0563C1" w:themeColor="hyperlink"/>
      <w:u w:val="single"/>
    </w:rPr>
  </w:style>
  <w:style w:type="paragraph" w:styleId="Funotentext">
    <w:name w:val="footnote text"/>
    <w:basedOn w:val="Standard"/>
    <w:link w:val="FunotentextZchn"/>
    <w:uiPriority w:val="99"/>
    <w:semiHidden/>
    <w:unhideWhenUsed/>
    <w:pPr>
      <w:spacing w:after="40" w:line="240" w:lineRule="auto"/>
    </w:pPr>
    <w:rPr>
      <w:sz w:val="18"/>
    </w:rPr>
  </w:style>
  <w:style w:type="character" w:customStyle="1" w:styleId="FunotentextZchn">
    <w:name w:val="Fußnotentext Zchn"/>
    <w:link w:val="Funotentext"/>
    <w:uiPriority w:val="99"/>
    <w:rPr>
      <w:sz w:val="18"/>
    </w:rPr>
  </w:style>
  <w:style w:type="character" w:styleId="Funotenzeichen">
    <w:name w:val="footnote reference"/>
    <w:basedOn w:val="Absatz-Standardschriftart"/>
    <w:uiPriority w:val="99"/>
    <w:unhideWhenUsed/>
    <w:rPr>
      <w:vertAlign w:val="superscript"/>
    </w:rPr>
  </w:style>
  <w:style w:type="paragraph" w:styleId="Endnotentext">
    <w:name w:val="endnote text"/>
    <w:basedOn w:val="Standard"/>
    <w:link w:val="EndnotentextZchn"/>
    <w:uiPriority w:val="99"/>
    <w:semiHidden/>
    <w:unhideWhenUsed/>
    <w:pPr>
      <w:spacing w:after="0" w:line="240" w:lineRule="auto"/>
    </w:pPr>
    <w:rPr>
      <w:sz w:val="20"/>
    </w:rPr>
  </w:style>
  <w:style w:type="character" w:customStyle="1" w:styleId="EndnotentextZchn">
    <w:name w:val="Endnotentext Zchn"/>
    <w:link w:val="Endnotentext"/>
    <w:uiPriority w:val="99"/>
    <w:rPr>
      <w:sz w:val="20"/>
    </w:rPr>
  </w:style>
  <w:style w:type="character" w:styleId="Endnotenzeichen">
    <w:name w:val="endnote reference"/>
    <w:basedOn w:val="Absatz-Standardschriftart"/>
    <w:uiPriority w:val="99"/>
    <w:semiHidden/>
    <w:unhideWhenUsed/>
    <w:rPr>
      <w:vertAlign w:val="superscript"/>
    </w:rPr>
  </w:style>
  <w:style w:type="paragraph" w:styleId="Verzeichnis1">
    <w:name w:val="toc 1"/>
    <w:basedOn w:val="Standard"/>
    <w:next w:val="Standard"/>
    <w:uiPriority w:val="39"/>
    <w:unhideWhenUsed/>
    <w:pPr>
      <w:spacing w:after="57"/>
    </w:pPr>
  </w:style>
  <w:style w:type="paragraph" w:styleId="Verzeichnis2">
    <w:name w:val="toc 2"/>
    <w:basedOn w:val="Standard"/>
    <w:next w:val="Standard"/>
    <w:uiPriority w:val="39"/>
    <w:unhideWhenUsed/>
    <w:pPr>
      <w:spacing w:after="57"/>
      <w:ind w:left="283"/>
    </w:pPr>
  </w:style>
  <w:style w:type="paragraph" w:styleId="Verzeichnis3">
    <w:name w:val="toc 3"/>
    <w:basedOn w:val="Standard"/>
    <w:next w:val="Standard"/>
    <w:uiPriority w:val="39"/>
    <w:unhideWhenUsed/>
    <w:pPr>
      <w:spacing w:after="57"/>
      <w:ind w:left="567"/>
    </w:pPr>
  </w:style>
  <w:style w:type="paragraph" w:styleId="Verzeichnis4">
    <w:name w:val="toc 4"/>
    <w:basedOn w:val="Standard"/>
    <w:next w:val="Standard"/>
    <w:uiPriority w:val="39"/>
    <w:unhideWhenUsed/>
    <w:pPr>
      <w:spacing w:after="57"/>
      <w:ind w:left="850"/>
    </w:p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Inhaltsverzeichnisberschrift">
    <w:name w:val="TOC Heading"/>
    <w:uiPriority w:val="39"/>
    <w:unhideWhenUsed/>
  </w:style>
  <w:style w:type="paragraph" w:styleId="Abbildungsverzeichnis">
    <w:name w:val="table of figures"/>
    <w:basedOn w:val="Standard"/>
    <w:next w:val="Standard"/>
    <w:uiPriority w:val="99"/>
    <w:unhideWhenUsed/>
    <w:pPr>
      <w:spacing w:after="0"/>
    </w:pPr>
  </w:style>
  <w:style w:type="character" w:styleId="Platzhaltertext">
    <w:name w:val="Placeholder Text"/>
    <w:basedOn w:val="Absatz-Standardschriftart"/>
    <w:uiPriority w:val="99"/>
    <w:semiHidden/>
    <w:rsid w:val="00EB5EDA"/>
    <w:rPr>
      <w:color w:val="808080"/>
    </w:rPr>
  </w:style>
  <w:style w:type="paragraph" w:customStyle="1" w:styleId="60DC9015514B4D5991809F3448ACAE1F">
    <w:name w:val="60DC9015514B4D5991809F3448ACAE1F"/>
  </w:style>
  <w:style w:type="paragraph" w:customStyle="1" w:styleId="F3B37196C22643E3844431968C3F6DBE">
    <w:name w:val="F3B37196C22643E3844431968C3F6DBE"/>
  </w:style>
  <w:style w:type="paragraph" w:customStyle="1" w:styleId="E84BA858DA4F46CA991E6AE2464675F3">
    <w:name w:val="E84BA858DA4F46CA991E6AE2464675F3"/>
  </w:style>
  <w:style w:type="paragraph" w:customStyle="1" w:styleId="D3A646212FB04784B283CB2F1245312A">
    <w:name w:val="D3A646212FB04784B283CB2F1245312A"/>
  </w:style>
  <w:style w:type="paragraph" w:customStyle="1" w:styleId="34949393BCA94F0BAF6048C35144E44F">
    <w:name w:val="34949393BCA94F0BAF6048C35144E44F"/>
  </w:style>
  <w:style w:type="paragraph" w:customStyle="1" w:styleId="1BA8C0FDB1334BEA95BB2CC745FFEC61">
    <w:name w:val="1BA8C0FDB1334BEA95BB2CC745FFEC61"/>
  </w:style>
  <w:style w:type="paragraph" w:customStyle="1" w:styleId="00C3F80A1CAC4B7E818E80687BB9FDBC">
    <w:name w:val="00C3F80A1CAC4B7E818E80687BB9FDBC"/>
  </w:style>
  <w:style w:type="paragraph" w:customStyle="1" w:styleId="8DE4E8B4CA494A3487AE0F58FD077918">
    <w:name w:val="8DE4E8B4CA494A3487AE0F58FD077918"/>
  </w:style>
  <w:style w:type="paragraph" w:customStyle="1" w:styleId="C44B5DD1859B40EABCD6EB873044115C">
    <w:name w:val="C44B5DD1859B40EABCD6EB873044115C"/>
  </w:style>
  <w:style w:type="paragraph" w:customStyle="1" w:styleId="7B43FF1E1ADA4F2C8D8A4F2238C1FA24">
    <w:name w:val="7B43FF1E1ADA4F2C8D8A4F2238C1FA24"/>
  </w:style>
  <w:style w:type="paragraph" w:customStyle="1" w:styleId="AC20E43F6A8E4A06B2639917CE52A3EE">
    <w:name w:val="AC20E43F6A8E4A06B2639917CE52A3EE"/>
  </w:style>
  <w:style w:type="paragraph" w:customStyle="1" w:styleId="74AB2F74734048E2906BA3EDB28CDC06">
    <w:name w:val="74AB2F74734048E2906BA3EDB28CDC06"/>
  </w:style>
  <w:style w:type="paragraph" w:customStyle="1" w:styleId="8CEBFA4C3A21477D9E464F2DFA897229">
    <w:name w:val="8CEBFA4C3A21477D9E464F2DFA897229"/>
  </w:style>
  <w:style w:type="paragraph" w:customStyle="1" w:styleId="A89FB99E6EE24E0DA17E2327A862A1D5">
    <w:name w:val="A89FB99E6EE24E0DA17E2327A862A1D5"/>
  </w:style>
  <w:style w:type="paragraph" w:customStyle="1" w:styleId="EB91574B7BEB4EE9978EB29439D65E1E">
    <w:name w:val="EB91574B7BEB4EE9978EB29439D65E1E"/>
  </w:style>
  <w:style w:type="paragraph" w:customStyle="1" w:styleId="1B1A5E8F016E43E086A7EBC310117A0F">
    <w:name w:val="1B1A5E8F016E43E086A7EBC310117A0F"/>
    <w:rsid w:val="00881C33"/>
  </w:style>
  <w:style w:type="paragraph" w:customStyle="1" w:styleId="5C5777D6EACF497BAAD013289CC6F559">
    <w:name w:val="5C5777D6EACF497BAAD013289CC6F559"/>
    <w:rsid w:val="00881C33"/>
  </w:style>
  <w:style w:type="paragraph" w:customStyle="1" w:styleId="8951DD1341F14692AC3A8FDA104BE006">
    <w:name w:val="8951DD1341F14692AC3A8FDA104BE006"/>
    <w:rsid w:val="00881C33"/>
  </w:style>
  <w:style w:type="paragraph" w:customStyle="1" w:styleId="A18F2AB849CD405B84015A1CEA7566B3">
    <w:name w:val="A18F2AB849CD405B84015A1CEA7566B3"/>
    <w:rsid w:val="00881C33"/>
  </w:style>
  <w:style w:type="paragraph" w:customStyle="1" w:styleId="AFD810A234BE4EBC87794CA4D9D294B1">
    <w:name w:val="AFD810A234BE4EBC87794CA4D9D294B1"/>
    <w:rsid w:val="00881C33"/>
  </w:style>
  <w:style w:type="paragraph" w:customStyle="1" w:styleId="8734C09042FC4773A587AA8F9F2B08EA">
    <w:name w:val="8734C09042FC4773A587AA8F9F2B08EA"/>
    <w:rsid w:val="00881C33"/>
  </w:style>
  <w:style w:type="paragraph" w:customStyle="1" w:styleId="2B6B6F6A936147E0B68ABF88ADA8FE6C">
    <w:name w:val="2B6B6F6A936147E0B68ABF88ADA8FE6C"/>
    <w:rsid w:val="00881C33"/>
  </w:style>
  <w:style w:type="paragraph" w:customStyle="1" w:styleId="E1C2CF729ADC46579F95DA635EC73F06">
    <w:name w:val="E1C2CF729ADC46579F95DA635EC73F06"/>
    <w:rsid w:val="00881C33"/>
  </w:style>
  <w:style w:type="paragraph" w:customStyle="1" w:styleId="10CA233AA6B3433DA984985F3866F159">
    <w:name w:val="10CA233AA6B3433DA984985F3866F159"/>
    <w:rsid w:val="00EB5EDA"/>
  </w:style>
  <w:style w:type="paragraph" w:customStyle="1" w:styleId="BA700F03DD7C4E6299F95043CAF4455E">
    <w:name w:val="BA700F03DD7C4E6299F95043CAF4455E"/>
    <w:rsid w:val="00EB5EDA"/>
  </w:style>
  <w:style w:type="paragraph" w:customStyle="1" w:styleId="76D834BB19FA4EA597F89E8B58C432B1">
    <w:name w:val="76D834BB19FA4EA597F89E8B58C432B1"/>
    <w:rsid w:val="00EB5EDA"/>
  </w:style>
  <w:style w:type="paragraph" w:customStyle="1" w:styleId="CC40359F8BB9419BBDA8E54BC013931A">
    <w:name w:val="CC40359F8BB9419BBDA8E54BC013931A"/>
    <w:rsid w:val="00EB5EDA"/>
  </w:style>
  <w:style w:type="paragraph" w:customStyle="1" w:styleId="28A552BBAA9D49569D39969611B0592C">
    <w:name w:val="28A552BBAA9D49569D39969611B0592C"/>
    <w:rsid w:val="00EB5EDA"/>
  </w:style>
  <w:style w:type="paragraph" w:customStyle="1" w:styleId="E2A520E6474B4F7AA07FA99B2169DE76">
    <w:name w:val="E2A520E6474B4F7AA07FA99B2169DE76"/>
    <w:rsid w:val="00EB5EDA"/>
  </w:style>
  <w:style w:type="paragraph" w:customStyle="1" w:styleId="3389E79783D64DDB8CBBA4AD6736CE80">
    <w:name w:val="3389E79783D64DDB8CBBA4AD6736CE80"/>
    <w:rsid w:val="00EB5EDA"/>
  </w:style>
  <w:style w:type="paragraph" w:customStyle="1" w:styleId="8D88CF3CFE5041A2BFC71F8E00DDCC01">
    <w:name w:val="8D88CF3CFE5041A2BFC71F8E00DDCC01"/>
    <w:rsid w:val="00EB5EDA"/>
  </w:style>
  <w:style w:type="paragraph" w:customStyle="1" w:styleId="2B9DBA743C284EDA8AA7BDC23AB596F5">
    <w:name w:val="2B9DBA743C284EDA8AA7BDC23AB596F5"/>
    <w:rsid w:val="00EB5EDA"/>
  </w:style>
  <w:style w:type="paragraph" w:customStyle="1" w:styleId="E7B6741E2FF844BFBE2DA7091F116540">
    <w:name w:val="E7B6741E2FF844BFBE2DA7091F116540"/>
    <w:rsid w:val="00EB5EDA"/>
  </w:style>
  <w:style w:type="paragraph" w:customStyle="1" w:styleId="7CEA74B0BF5E48678E13ED28552425E8">
    <w:name w:val="7CEA74B0BF5E48678E13ED28552425E8"/>
    <w:rsid w:val="00EB5EDA"/>
  </w:style>
  <w:style w:type="paragraph" w:customStyle="1" w:styleId="1C3FC21A7A524C19AD193136F128716C">
    <w:name w:val="1C3FC21A7A524C19AD193136F128716C"/>
    <w:rsid w:val="00EB5EDA"/>
  </w:style>
  <w:style w:type="paragraph" w:customStyle="1" w:styleId="FD60DA1B21D94E289390A231DA2E7D2E">
    <w:name w:val="FD60DA1B21D94E289390A231DA2E7D2E"/>
    <w:rsid w:val="00EB5EDA"/>
  </w:style>
  <w:style w:type="paragraph" w:customStyle="1" w:styleId="A898B8CC71514C6FB02E0E8641BB6F2D">
    <w:name w:val="A898B8CC71514C6FB02E0E8641BB6F2D"/>
    <w:rsid w:val="00EB5EDA"/>
  </w:style>
  <w:style w:type="paragraph" w:customStyle="1" w:styleId="310EFFEEC3E346B2852D04946C628036">
    <w:name w:val="310EFFEEC3E346B2852D04946C628036"/>
    <w:rsid w:val="00EB5EDA"/>
  </w:style>
  <w:style w:type="paragraph" w:customStyle="1" w:styleId="DE6B7320B1CB4FF9BC7B1F81D3775458">
    <w:name w:val="DE6B7320B1CB4FF9BC7B1F81D3775458"/>
    <w:rsid w:val="00EB5EDA"/>
  </w:style>
  <w:style w:type="paragraph" w:customStyle="1" w:styleId="4DB23F4D346240D4B873BCDF5C9BE452">
    <w:name w:val="4DB23F4D346240D4B873BCDF5C9BE452"/>
    <w:rsid w:val="00EB5EDA"/>
  </w:style>
  <w:style w:type="paragraph" w:customStyle="1" w:styleId="ACC5A539F08B404F94A8E321D9102503">
    <w:name w:val="ACC5A539F08B404F94A8E321D9102503"/>
    <w:rsid w:val="00EB5EDA"/>
  </w:style>
  <w:style w:type="paragraph" w:customStyle="1" w:styleId="14CB8586E2D349539A32EC85F8B51BC0">
    <w:name w:val="14CB8586E2D349539A32EC85F8B51BC0"/>
    <w:rsid w:val="00EB5EDA"/>
  </w:style>
  <w:style w:type="paragraph" w:customStyle="1" w:styleId="AEC1CC01ADAA45E19F49E6F6EDC71971">
    <w:name w:val="AEC1CC01ADAA45E19F49E6F6EDC71971"/>
    <w:rsid w:val="00EB5EDA"/>
  </w:style>
  <w:style w:type="paragraph" w:customStyle="1" w:styleId="5BD7AFA2F8564564AF5BB5CC74F4F6B3">
    <w:name w:val="5BD7AFA2F8564564AF5BB5CC74F4F6B3"/>
    <w:rsid w:val="00EB5EDA"/>
  </w:style>
  <w:style w:type="paragraph" w:customStyle="1" w:styleId="B0D655700C2149E4B8653CFA0B165850">
    <w:name w:val="B0D655700C2149E4B8653CFA0B165850"/>
    <w:rsid w:val="00EB5EDA"/>
  </w:style>
  <w:style w:type="paragraph" w:customStyle="1" w:styleId="E8B6DD4FBC75428083ADFE3527DF39DF">
    <w:name w:val="E8B6DD4FBC75428083ADFE3527DF39DF"/>
    <w:rsid w:val="00EB5EDA"/>
  </w:style>
  <w:style w:type="paragraph" w:customStyle="1" w:styleId="6D5B246B87E9481BAE9AD61F707A627C">
    <w:name w:val="6D5B246B87E9481BAE9AD61F707A627C"/>
    <w:rsid w:val="00EB5EDA"/>
  </w:style>
  <w:style w:type="paragraph" w:customStyle="1" w:styleId="94E17966E0FD4EA8B2EAA8791A85DEF4">
    <w:name w:val="94E17966E0FD4EA8B2EAA8791A85DEF4"/>
    <w:rsid w:val="00EB5EDA"/>
  </w:style>
  <w:style w:type="paragraph" w:customStyle="1" w:styleId="4CB80BA00A524573A9FC62F7F153BA9A">
    <w:name w:val="4CB80BA00A524573A9FC62F7F153BA9A"/>
    <w:rsid w:val="00EB5EDA"/>
  </w:style>
  <w:style w:type="paragraph" w:customStyle="1" w:styleId="73254CC16566457D82E9C59A0C6A0C47">
    <w:name w:val="73254CC16566457D82E9C59A0C6A0C47"/>
    <w:rsid w:val="00EB5EDA"/>
  </w:style>
  <w:style w:type="paragraph" w:customStyle="1" w:styleId="C46F346718764CCBA705579ADB16549D">
    <w:name w:val="C46F346718764CCBA705579ADB16549D"/>
    <w:rsid w:val="00EB5EDA"/>
  </w:style>
  <w:style w:type="paragraph" w:customStyle="1" w:styleId="DAB63E4147494A52A9ABD9ED0886AE01">
    <w:name w:val="DAB63E4147494A52A9ABD9ED0886AE01"/>
    <w:rsid w:val="00EB5EDA"/>
  </w:style>
  <w:style w:type="paragraph" w:customStyle="1" w:styleId="9EDF9DA8CD0C4571AD4A32DA3B505EFA">
    <w:name w:val="9EDF9DA8CD0C4571AD4A32DA3B505EFA"/>
    <w:rsid w:val="00EB5EDA"/>
  </w:style>
  <w:style w:type="paragraph" w:customStyle="1" w:styleId="8E51CA114447481EB5C07D69D465CD63">
    <w:name w:val="8E51CA114447481EB5C07D69D465CD63"/>
    <w:rsid w:val="00EB5EDA"/>
  </w:style>
  <w:style w:type="paragraph" w:customStyle="1" w:styleId="3516CC3843F543D3A8463D72F458110A">
    <w:name w:val="3516CC3843F543D3A8463D72F458110A"/>
    <w:rsid w:val="00EB5EDA"/>
  </w:style>
  <w:style w:type="paragraph" w:customStyle="1" w:styleId="DF25342C02AE418B94BB658121F3FCC5">
    <w:name w:val="DF25342C02AE418B94BB658121F3FCC5"/>
    <w:rsid w:val="00EB5EDA"/>
  </w:style>
  <w:style w:type="paragraph" w:customStyle="1" w:styleId="6A63CFFF3BB64AD7ACA4F26FC697A14E">
    <w:name w:val="6A63CFFF3BB64AD7ACA4F26FC697A14E"/>
    <w:rsid w:val="00EB5EDA"/>
  </w:style>
  <w:style w:type="paragraph" w:customStyle="1" w:styleId="9EDF7BADEFFE4AE0AA1C1EFC1A29B2AE">
    <w:name w:val="9EDF7BADEFFE4AE0AA1C1EFC1A29B2AE"/>
    <w:rsid w:val="00EB5EDA"/>
  </w:style>
  <w:style w:type="paragraph" w:customStyle="1" w:styleId="AE3CE683A36047F6BB9539989F173EEF">
    <w:name w:val="AE3CE683A36047F6BB9539989F173EEF"/>
    <w:rsid w:val="00EB5EDA"/>
  </w:style>
  <w:style w:type="paragraph" w:customStyle="1" w:styleId="1B6EF244E1324FB18BE5DABAAFDA34B9">
    <w:name w:val="1B6EF244E1324FB18BE5DABAAFDA34B9"/>
    <w:rsid w:val="00EB5EDA"/>
  </w:style>
  <w:style w:type="paragraph" w:customStyle="1" w:styleId="819B9DAA38F541E2AF274E439A578E85">
    <w:name w:val="819B9DAA38F541E2AF274E439A578E85"/>
    <w:rsid w:val="00EB5EDA"/>
  </w:style>
  <w:style w:type="paragraph" w:customStyle="1" w:styleId="0D7BA39D29EA4C22A6268B3BB3AAF575">
    <w:name w:val="0D7BA39D29EA4C22A6268B3BB3AAF575"/>
    <w:rsid w:val="00EB5EDA"/>
  </w:style>
  <w:style w:type="paragraph" w:customStyle="1" w:styleId="7CA560D383E34D009767A6C5217A7C22">
    <w:name w:val="7CA560D383E34D009767A6C5217A7C22"/>
    <w:rsid w:val="00EB5EDA"/>
  </w:style>
  <w:style w:type="paragraph" w:customStyle="1" w:styleId="E2F5CB62D92245A18050D1BA979BAA66">
    <w:name w:val="E2F5CB62D92245A18050D1BA979BAA66"/>
    <w:rsid w:val="00EB5EDA"/>
  </w:style>
  <w:style w:type="paragraph" w:customStyle="1" w:styleId="48BC74ADB458428B83626F098066DB87">
    <w:name w:val="48BC74ADB458428B83626F098066DB87"/>
    <w:rsid w:val="00EB5EDA"/>
  </w:style>
  <w:style w:type="paragraph" w:customStyle="1" w:styleId="46167CE1DA0D4147AE4329103A89576F">
    <w:name w:val="46167CE1DA0D4147AE4329103A89576F"/>
    <w:rsid w:val="00EB5EDA"/>
  </w:style>
  <w:style w:type="paragraph" w:customStyle="1" w:styleId="3D335E46078644FA961BD72FF8FFD19B">
    <w:name w:val="3D335E46078644FA961BD72FF8FFD19B"/>
    <w:rsid w:val="00EB5EDA"/>
  </w:style>
  <w:style w:type="paragraph" w:customStyle="1" w:styleId="707DEDCCACE94870A89743B00D202591">
    <w:name w:val="707DEDCCACE94870A89743B00D202591"/>
    <w:rsid w:val="00EB5EDA"/>
  </w:style>
  <w:style w:type="paragraph" w:customStyle="1" w:styleId="969933B450B3445990DEA4E32A74CEA9">
    <w:name w:val="969933B450B3445990DEA4E32A74CEA9"/>
    <w:rsid w:val="00EB5EDA"/>
  </w:style>
  <w:style w:type="paragraph" w:customStyle="1" w:styleId="F86400EC85064D4B9367031F1A1B7E55">
    <w:name w:val="F86400EC85064D4B9367031F1A1B7E55"/>
    <w:rsid w:val="00EB5EDA"/>
  </w:style>
  <w:style w:type="paragraph" w:customStyle="1" w:styleId="7E476BB6169742CEAF343332CE59AB05">
    <w:name w:val="7E476BB6169742CEAF343332CE59AB05"/>
    <w:rsid w:val="00EB5EDA"/>
  </w:style>
  <w:style w:type="paragraph" w:customStyle="1" w:styleId="4B3A4FC9EDED4605B456095888F78703">
    <w:name w:val="4B3A4FC9EDED4605B456095888F78703"/>
    <w:rsid w:val="00EB5EDA"/>
  </w:style>
  <w:style w:type="paragraph" w:customStyle="1" w:styleId="750E7078B54D49269EB17B62C5C08BF7">
    <w:name w:val="750E7078B54D49269EB17B62C5C08BF7"/>
    <w:rsid w:val="00EB5EDA"/>
  </w:style>
  <w:style w:type="paragraph" w:customStyle="1" w:styleId="23405C416CA048858452E78649255DD8">
    <w:name w:val="23405C416CA048858452E78649255DD8"/>
    <w:rsid w:val="00EB5EDA"/>
  </w:style>
  <w:style w:type="paragraph" w:customStyle="1" w:styleId="3EC4576AA0CB40E2946CB7DFAC4DBCA9">
    <w:name w:val="3EC4576AA0CB40E2946CB7DFAC4DBCA9"/>
    <w:rsid w:val="00EB5EDA"/>
  </w:style>
  <w:style w:type="paragraph" w:customStyle="1" w:styleId="9D6C536B18414833AA51BDF926C28E59">
    <w:name w:val="9D6C536B18414833AA51BDF926C28E59"/>
    <w:rsid w:val="00EB5EDA"/>
  </w:style>
  <w:style w:type="paragraph" w:customStyle="1" w:styleId="FBB544AA8BD648BB99E7E35A3CD4BB3F">
    <w:name w:val="FBB544AA8BD648BB99E7E35A3CD4BB3F"/>
    <w:rsid w:val="00EB5EDA"/>
  </w:style>
  <w:style w:type="paragraph" w:customStyle="1" w:styleId="30B0B39B87AF4B36BB6973DCEE670100">
    <w:name w:val="30B0B39B87AF4B36BB6973DCEE670100"/>
    <w:rsid w:val="00EB5EDA"/>
  </w:style>
  <w:style w:type="paragraph" w:customStyle="1" w:styleId="2AF0B87CE2BB4658B13C86BF5343048C">
    <w:name w:val="2AF0B87CE2BB4658B13C86BF5343048C"/>
    <w:rsid w:val="00EB5EDA"/>
  </w:style>
  <w:style w:type="paragraph" w:customStyle="1" w:styleId="848C7015FAD04060977072AE3705304C">
    <w:name w:val="848C7015FAD04060977072AE3705304C"/>
    <w:rsid w:val="00EB5EDA"/>
  </w:style>
  <w:style w:type="paragraph" w:customStyle="1" w:styleId="E14F09A0F55C4DC6A99DC755F1853C1B">
    <w:name w:val="E14F09A0F55C4DC6A99DC755F1853C1B"/>
    <w:rsid w:val="00EB5EDA"/>
  </w:style>
  <w:style w:type="paragraph" w:customStyle="1" w:styleId="2D981B17361D450A8FC304038FB80280">
    <w:name w:val="2D981B17361D450A8FC304038FB80280"/>
    <w:rsid w:val="00EB5EDA"/>
  </w:style>
  <w:style w:type="paragraph" w:customStyle="1" w:styleId="80D06E115C9F4251B3EBD695D3A23934">
    <w:name w:val="80D06E115C9F4251B3EBD695D3A23934"/>
    <w:rsid w:val="00EB5EDA"/>
  </w:style>
  <w:style w:type="paragraph" w:customStyle="1" w:styleId="0A4117606BAA4FE5931F47DF0FF7C197">
    <w:name w:val="0A4117606BAA4FE5931F47DF0FF7C197"/>
    <w:rsid w:val="00EB5EDA"/>
  </w:style>
  <w:style w:type="paragraph" w:customStyle="1" w:styleId="2840E499EDE94C81A2E554AC9651C155">
    <w:name w:val="2840E499EDE94C81A2E554AC9651C155"/>
    <w:rsid w:val="00EB5EDA"/>
  </w:style>
  <w:style w:type="paragraph" w:customStyle="1" w:styleId="8A10DE82C2064511892CD257C0CF4762">
    <w:name w:val="8A10DE82C2064511892CD257C0CF4762"/>
    <w:rsid w:val="00EB5EDA"/>
  </w:style>
  <w:style w:type="paragraph" w:customStyle="1" w:styleId="21DB0C2219AF4BDC8346F976B2FCD30D">
    <w:name w:val="21DB0C2219AF4BDC8346F976B2FCD30D"/>
    <w:rsid w:val="00EB5EDA"/>
  </w:style>
  <w:style w:type="paragraph" w:customStyle="1" w:styleId="D65F9C22EE6746FFB991104F37A180F5">
    <w:name w:val="D65F9C22EE6746FFB991104F37A180F5"/>
    <w:rsid w:val="00EB5EDA"/>
  </w:style>
  <w:style w:type="paragraph" w:customStyle="1" w:styleId="3F1AE3CB4F5B4661B714A197AB8DF285">
    <w:name w:val="3F1AE3CB4F5B4661B714A197AB8DF285"/>
    <w:rsid w:val="00EB5EDA"/>
  </w:style>
  <w:style w:type="paragraph" w:customStyle="1" w:styleId="2043377E81264592872507882C6BB08C">
    <w:name w:val="2043377E81264592872507882C6BB08C"/>
    <w:rsid w:val="00EB5EDA"/>
  </w:style>
  <w:style w:type="paragraph" w:customStyle="1" w:styleId="DDB50C31479C4ACABEB8FF50124A9981">
    <w:name w:val="DDB50C31479C4ACABEB8FF50124A9981"/>
    <w:rsid w:val="00EB5EDA"/>
  </w:style>
  <w:style w:type="paragraph" w:customStyle="1" w:styleId="E3C36E9DC0024A0C9768214982702737">
    <w:name w:val="E3C36E9DC0024A0C9768214982702737"/>
    <w:rsid w:val="00EB5EDA"/>
  </w:style>
  <w:style w:type="paragraph" w:customStyle="1" w:styleId="78C9B0BC52B94B8D9C674DA22332BC2F">
    <w:name w:val="78C9B0BC52B94B8D9C674DA22332BC2F"/>
    <w:rsid w:val="00EB5EDA"/>
  </w:style>
  <w:style w:type="paragraph" w:customStyle="1" w:styleId="F0C9327971104D0B90DE940080F4915D">
    <w:name w:val="F0C9327971104D0B90DE940080F4915D"/>
    <w:rsid w:val="00EB5EDA"/>
  </w:style>
  <w:style w:type="paragraph" w:customStyle="1" w:styleId="A1CAC6052D764C8B995CDA5A3710A2D9">
    <w:name w:val="A1CAC6052D764C8B995CDA5A3710A2D9"/>
    <w:rsid w:val="00EB5EDA"/>
  </w:style>
  <w:style w:type="paragraph" w:customStyle="1" w:styleId="54E45D77BC854DDD815E3ED3FB494ABF">
    <w:name w:val="54E45D77BC854DDD815E3ED3FB494ABF"/>
    <w:rsid w:val="00EB5EDA"/>
  </w:style>
  <w:style w:type="paragraph" w:customStyle="1" w:styleId="0484BA58DF6B43F6AA843B8E4CEC7DDC">
    <w:name w:val="0484BA58DF6B43F6AA843B8E4CEC7DDC"/>
    <w:rsid w:val="00EB5EDA"/>
  </w:style>
  <w:style w:type="paragraph" w:customStyle="1" w:styleId="28E08F2213414181AEA6EFBADC98C0AF">
    <w:name w:val="28E08F2213414181AEA6EFBADC98C0AF"/>
    <w:rsid w:val="00EB5EDA"/>
  </w:style>
  <w:style w:type="paragraph" w:customStyle="1" w:styleId="C87440B6C7BC4202856849A6963F693B">
    <w:name w:val="C87440B6C7BC4202856849A6963F693B"/>
    <w:rsid w:val="00EB5EDA"/>
  </w:style>
  <w:style w:type="paragraph" w:customStyle="1" w:styleId="8DAE8644F90948499038390BF1A0DA5E">
    <w:name w:val="8DAE8644F90948499038390BF1A0DA5E"/>
    <w:rsid w:val="00EB5EDA"/>
  </w:style>
  <w:style w:type="paragraph" w:customStyle="1" w:styleId="0F0BCEDBF16449B4AF926BFE1CF353BC">
    <w:name w:val="0F0BCEDBF16449B4AF926BFE1CF353BC"/>
    <w:rsid w:val="00EB5EDA"/>
  </w:style>
  <w:style w:type="paragraph" w:customStyle="1" w:styleId="FD925C2452634FB19F5B2016B8B0A0A4">
    <w:name w:val="FD925C2452634FB19F5B2016B8B0A0A4"/>
    <w:rsid w:val="00EB5EDA"/>
  </w:style>
  <w:style w:type="paragraph" w:customStyle="1" w:styleId="5493F35C6DAE4F0190FA9FD9047BEB72">
    <w:name w:val="5493F35C6DAE4F0190FA9FD9047BEB72"/>
    <w:rsid w:val="00EB5EDA"/>
  </w:style>
  <w:style w:type="paragraph" w:customStyle="1" w:styleId="138F5294D35242B0A8208AFD35070068">
    <w:name w:val="138F5294D35242B0A8208AFD35070068"/>
    <w:rsid w:val="00EB5EDA"/>
  </w:style>
  <w:style w:type="paragraph" w:customStyle="1" w:styleId="5E6711DE88F6409DA303FA8EFF6BD59B">
    <w:name w:val="5E6711DE88F6409DA303FA8EFF6BD59B"/>
    <w:rsid w:val="00EB5EDA"/>
  </w:style>
  <w:style w:type="paragraph" w:customStyle="1" w:styleId="909ABDE33A974701AA1F0F93E260E748">
    <w:name w:val="909ABDE33A974701AA1F0F93E260E748"/>
    <w:rsid w:val="00EB5EDA"/>
  </w:style>
  <w:style w:type="paragraph" w:customStyle="1" w:styleId="ED95A2621E2B43B3AD68B671965DEAD5">
    <w:name w:val="ED95A2621E2B43B3AD68B671965DEAD5"/>
    <w:rsid w:val="00EB5EDA"/>
  </w:style>
  <w:style w:type="paragraph" w:customStyle="1" w:styleId="CFC4EF72C87441FBB37E16A01297037B">
    <w:name w:val="CFC4EF72C87441FBB37E16A01297037B"/>
    <w:rsid w:val="00EB5EDA"/>
  </w:style>
  <w:style w:type="paragraph" w:customStyle="1" w:styleId="B06EA5CA6C70483B816C14432C8A7B9F">
    <w:name w:val="B06EA5CA6C70483B816C14432C8A7B9F"/>
    <w:rsid w:val="00EB5EDA"/>
  </w:style>
  <w:style w:type="paragraph" w:customStyle="1" w:styleId="A28969743465432794A74C06F0B8343A">
    <w:name w:val="A28969743465432794A74C06F0B8343A"/>
    <w:rsid w:val="00EB5EDA"/>
  </w:style>
  <w:style w:type="paragraph" w:customStyle="1" w:styleId="7929395C11724CC7AF2199EEEC8CF629">
    <w:name w:val="7929395C11724CC7AF2199EEEC8CF629"/>
    <w:rsid w:val="00EB5EDA"/>
  </w:style>
  <w:style w:type="paragraph" w:customStyle="1" w:styleId="A0E3E00F410A4754A23384228023DD3D">
    <w:name w:val="A0E3E00F410A4754A23384228023DD3D"/>
    <w:rsid w:val="00EB5EDA"/>
  </w:style>
  <w:style w:type="paragraph" w:customStyle="1" w:styleId="850C67AA82694E7C9BE7CCB50E463233">
    <w:name w:val="850C67AA82694E7C9BE7CCB50E463233"/>
    <w:rsid w:val="00EB5EDA"/>
  </w:style>
  <w:style w:type="paragraph" w:customStyle="1" w:styleId="2121F3798C8D493DB000A92E2DDAAD74">
    <w:name w:val="2121F3798C8D493DB000A92E2DDAAD74"/>
    <w:rsid w:val="00EB5EDA"/>
  </w:style>
  <w:style w:type="paragraph" w:customStyle="1" w:styleId="B28DE0BBCCA04D77B9F3C77F94F327C2">
    <w:name w:val="B28DE0BBCCA04D77B9F3C77F94F327C2"/>
    <w:rsid w:val="00EB5EDA"/>
  </w:style>
  <w:style w:type="paragraph" w:customStyle="1" w:styleId="26E8E65198F74B1F9604B51C0F58FC57">
    <w:name w:val="26E8E65198F74B1F9604B51C0F58FC57"/>
    <w:rsid w:val="00EB5EDA"/>
  </w:style>
  <w:style w:type="paragraph" w:customStyle="1" w:styleId="1DE2FDA75BC24A888DA54B91A3AA37D2">
    <w:name w:val="1DE2FDA75BC24A888DA54B91A3AA37D2"/>
    <w:rsid w:val="00EB5EDA"/>
  </w:style>
  <w:style w:type="paragraph" w:customStyle="1" w:styleId="2038CB59C0554164ADA8A25681C3A819">
    <w:name w:val="2038CB59C0554164ADA8A25681C3A819"/>
    <w:rsid w:val="00EB5EDA"/>
  </w:style>
  <w:style w:type="paragraph" w:customStyle="1" w:styleId="2810947049364854BB7C7D5F22D99520">
    <w:name w:val="2810947049364854BB7C7D5F22D99520"/>
    <w:rsid w:val="00EB5EDA"/>
  </w:style>
  <w:style w:type="paragraph" w:customStyle="1" w:styleId="9D236544BC6E4DFE90888AECAC1EC4B1">
    <w:name w:val="9D236544BC6E4DFE90888AECAC1EC4B1"/>
    <w:rsid w:val="00EB5EDA"/>
  </w:style>
  <w:style w:type="paragraph" w:customStyle="1" w:styleId="B7BABB2F134C4EB0BA8C9C97CC12EB7E">
    <w:name w:val="B7BABB2F134C4EB0BA8C9C97CC12EB7E"/>
    <w:rsid w:val="00EB5EDA"/>
  </w:style>
  <w:style w:type="paragraph" w:customStyle="1" w:styleId="82FC57572F10407494DCF56015D48C2B">
    <w:name w:val="82FC57572F10407494DCF56015D48C2B"/>
    <w:rsid w:val="00EB5EDA"/>
  </w:style>
  <w:style w:type="paragraph" w:customStyle="1" w:styleId="8A9526484FB44B40A8791DC5A2DB88F2">
    <w:name w:val="8A9526484FB44B40A8791DC5A2DB88F2"/>
    <w:rsid w:val="00EB5EDA"/>
  </w:style>
  <w:style w:type="paragraph" w:customStyle="1" w:styleId="7BF201F79FAD40E59BC1CB3EDB1BB38C">
    <w:name w:val="7BF201F79FAD40E59BC1CB3EDB1BB38C"/>
    <w:rsid w:val="00EB5EDA"/>
  </w:style>
  <w:style w:type="paragraph" w:customStyle="1" w:styleId="DD0FECF8EBF045A2B9A1EA414BD091C6">
    <w:name w:val="DD0FECF8EBF045A2B9A1EA414BD091C6"/>
    <w:rsid w:val="00EB5EDA"/>
  </w:style>
  <w:style w:type="paragraph" w:customStyle="1" w:styleId="D4CFC1DBD7E6408CB069470DD34A1B06">
    <w:name w:val="D4CFC1DBD7E6408CB069470DD34A1B06"/>
    <w:rsid w:val="00EB5EDA"/>
  </w:style>
  <w:style w:type="paragraph" w:customStyle="1" w:styleId="7D6A50D068214B4696807739CE67B1DE">
    <w:name w:val="7D6A50D068214B4696807739CE67B1DE"/>
    <w:rsid w:val="00EB5EDA"/>
  </w:style>
  <w:style w:type="paragraph" w:customStyle="1" w:styleId="BE17AC1A8D264284A57D0CA6B8CDA476">
    <w:name w:val="BE17AC1A8D264284A57D0CA6B8CDA476"/>
    <w:rsid w:val="00EB5EDA"/>
  </w:style>
  <w:style w:type="paragraph" w:customStyle="1" w:styleId="D345E36B77724200AD537472FDB5B65A">
    <w:name w:val="D345E36B77724200AD537472FDB5B65A"/>
    <w:rsid w:val="00EB5EDA"/>
  </w:style>
  <w:style w:type="paragraph" w:customStyle="1" w:styleId="CD1F29D97D4A48EAA5C65BDF8E24164F">
    <w:name w:val="CD1F29D97D4A48EAA5C65BDF8E24164F"/>
    <w:rsid w:val="00EB5EDA"/>
  </w:style>
  <w:style w:type="paragraph" w:customStyle="1" w:styleId="6F3BE9E9AF684713AB6078279B5C247D">
    <w:name w:val="6F3BE9E9AF684713AB6078279B5C247D"/>
    <w:rsid w:val="00EB5EDA"/>
  </w:style>
  <w:style w:type="paragraph" w:customStyle="1" w:styleId="EF1C97C47C694219AECF93E1AEF82B11">
    <w:name w:val="EF1C97C47C694219AECF93E1AEF82B11"/>
    <w:rsid w:val="00EB5EDA"/>
  </w:style>
  <w:style w:type="paragraph" w:customStyle="1" w:styleId="ED23DC81A0D04A5B8402F261F2550EDA">
    <w:name w:val="ED23DC81A0D04A5B8402F261F2550EDA"/>
    <w:rsid w:val="00EB5EDA"/>
  </w:style>
  <w:style w:type="paragraph" w:customStyle="1" w:styleId="AEBF8C67831C4EEFBF9E7874AF2A6AA0">
    <w:name w:val="AEBF8C67831C4EEFBF9E7874AF2A6AA0"/>
    <w:rsid w:val="00EB5EDA"/>
  </w:style>
  <w:style w:type="paragraph" w:customStyle="1" w:styleId="036F6A07F223465AB7BB4F03F66DCCA9">
    <w:name w:val="036F6A07F223465AB7BB4F03F66DCCA9"/>
    <w:rsid w:val="00EB5EDA"/>
  </w:style>
  <w:style w:type="paragraph" w:customStyle="1" w:styleId="D23CB326FDDF4B149948C0D4BF9D0CBA">
    <w:name w:val="D23CB326FDDF4B149948C0D4BF9D0CBA"/>
    <w:rsid w:val="00EB5EDA"/>
  </w:style>
  <w:style w:type="paragraph" w:customStyle="1" w:styleId="3B82DC715544489685F59827C2C3180D">
    <w:name w:val="3B82DC715544489685F59827C2C3180D"/>
    <w:rsid w:val="00EB5EDA"/>
  </w:style>
  <w:style w:type="paragraph" w:customStyle="1" w:styleId="2FBD98AF2C454FE3AAC86AB8C93254AB">
    <w:name w:val="2FBD98AF2C454FE3AAC86AB8C93254AB"/>
    <w:rsid w:val="00EB5EDA"/>
  </w:style>
  <w:style w:type="paragraph" w:customStyle="1" w:styleId="8B8BB3B1AD52499299F52849187544A2">
    <w:name w:val="8B8BB3B1AD52499299F52849187544A2"/>
    <w:rsid w:val="00EB5EDA"/>
  </w:style>
  <w:style w:type="paragraph" w:customStyle="1" w:styleId="E438F1D90BD14431A304DEA0A7F22E2C">
    <w:name w:val="E438F1D90BD14431A304DEA0A7F22E2C"/>
    <w:rsid w:val="00EB5EDA"/>
  </w:style>
  <w:style w:type="paragraph" w:customStyle="1" w:styleId="A9114AC745A84608879358F166A9E13B">
    <w:name w:val="A9114AC745A84608879358F166A9E13B"/>
    <w:rsid w:val="00EB5EDA"/>
  </w:style>
  <w:style w:type="paragraph" w:customStyle="1" w:styleId="707EC5922D54480B802F67EE51BD6FC9">
    <w:name w:val="707EC5922D54480B802F67EE51BD6FC9"/>
    <w:rsid w:val="00EB5EDA"/>
  </w:style>
  <w:style w:type="paragraph" w:customStyle="1" w:styleId="0E37E4D8AFFE492EA9F9F08EDA4AF608">
    <w:name w:val="0E37E4D8AFFE492EA9F9F08EDA4AF608"/>
    <w:rsid w:val="00EB5EDA"/>
  </w:style>
  <w:style w:type="paragraph" w:customStyle="1" w:styleId="502A7DB8B399470194AC8F2FC2CE287E">
    <w:name w:val="502A7DB8B399470194AC8F2FC2CE287E"/>
    <w:rsid w:val="00EB5EDA"/>
  </w:style>
  <w:style w:type="paragraph" w:customStyle="1" w:styleId="9D605C7E784B4BA7B27A52D9180E66A8">
    <w:name w:val="9D605C7E784B4BA7B27A52D9180E66A8"/>
    <w:rsid w:val="00EB5ED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1D350C-5908-4A5A-B7C7-EC3BDEEF64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660745</Words>
  <Characters>4162697</Characters>
  <Application>Microsoft Office Word</Application>
  <DocSecurity>0</DocSecurity>
  <Lines>34689</Lines>
  <Paragraphs>9627</Paragraphs>
  <ScaleCrop>false</ScaleCrop>
  <HeadingPairs>
    <vt:vector size="2" baseType="variant">
      <vt:variant>
        <vt:lpstr>Titel</vt:lpstr>
      </vt:variant>
      <vt:variant>
        <vt:i4>1</vt:i4>
      </vt:variant>
    </vt:vector>
  </HeadingPairs>
  <TitlesOfParts>
    <vt:vector size="1" baseType="lpstr">
      <vt:lpstr/>
    </vt:vector>
  </TitlesOfParts>
  <Company>MHH</Company>
  <LinksUpToDate>false</LinksUpToDate>
  <CharactersWithSpaces>4813815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Birgel, Vera</dc:creator>
  <cp:keywords/>
  <dc:description/>
  <cp:lastModifiedBy>Birgel, Vera</cp:lastModifiedBy>
  <cp:revision>2</cp:revision>
  <dcterms:created xsi:type="dcterms:W3CDTF">2022-11-21T16:03:00Z</dcterms:created>
  <dcterms:modified xsi:type="dcterms:W3CDTF">2022-11-21T16:03:00Z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itaviDocumentProperty_7">
    <vt:lpwstr>systematic review</vt:lpwstr>
  </property>
  <property fmtid="{D5CDD505-2E9C-101B-9397-08002B2CF9AE}" pid="3" name="CitaviDocumentProperty_8">
    <vt:lpwstr>CloudProjectKey=wsv3gclcgqk0yz74re8uspzo2k9m83x686wbzt12a5gbhnv; ProjectName=systematic review</vt:lpwstr>
  </property>
  <property fmtid="{D5CDD505-2E9C-101B-9397-08002B2CF9AE}" pid="4" name="CitaviDocumentProperty_0">
    <vt:lpwstr>0d53a68e-fcf9-4e7d-9f10-0b1a77dd096f</vt:lpwstr>
  </property>
  <property fmtid="{D5CDD505-2E9C-101B-9397-08002B2CF9AE}" pid="5" name="CitaviDocumentProperty_1">
    <vt:lpwstr>6.14.0.0</vt:lpwstr>
  </property>
  <property fmtid="{D5CDD505-2E9C-101B-9397-08002B2CF9AE}" pid="6" name="CitaviDocumentProperty_6">
    <vt:lpwstr>True</vt:lpwstr>
  </property>
</Properties>
</file>