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9637" w14:textId="569DB034" w:rsidR="00B3256E" w:rsidRDefault="00B3256E" w:rsidP="00B3256E">
      <w:pPr>
        <w:jc w:val="center"/>
      </w:pPr>
    </w:p>
    <w:p w14:paraId="1C61C956" w14:textId="77777777" w:rsidR="00B3256E" w:rsidRPr="00396EF8" w:rsidRDefault="00B3256E" w:rsidP="00B3256E">
      <w:pPr>
        <w:tabs>
          <w:tab w:val="left" w:pos="1195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396EF8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9</w:t>
      </w:r>
      <w:r w:rsidRPr="00396EF8">
        <w:rPr>
          <w:rFonts w:asciiTheme="majorBidi" w:hAnsiTheme="majorBidi" w:cstheme="majorBidi"/>
          <w:sz w:val="20"/>
          <w:szCs w:val="20"/>
          <w:lang w:val="en-US"/>
        </w:rPr>
        <w:t>. The correlation coefficient values between the original monthly time series and their (A+Ds) components.</w:t>
      </w:r>
    </w:p>
    <w:tbl>
      <w:tblPr>
        <w:tblW w:w="9457" w:type="dxa"/>
        <w:tblLook w:val="04A0" w:firstRow="1" w:lastRow="0" w:firstColumn="1" w:lastColumn="0" w:noHBand="0" w:noVBand="1"/>
      </w:tblPr>
      <w:tblGrid>
        <w:gridCol w:w="999"/>
        <w:gridCol w:w="857"/>
        <w:gridCol w:w="857"/>
        <w:gridCol w:w="1052"/>
        <w:gridCol w:w="881"/>
        <w:gridCol w:w="860"/>
        <w:gridCol w:w="1076"/>
        <w:gridCol w:w="876"/>
        <w:gridCol w:w="857"/>
        <w:gridCol w:w="1142"/>
      </w:tblGrid>
      <w:tr w:rsidR="00B3256E" w:rsidRPr="00396EF8" w14:paraId="6FAC960F" w14:textId="77777777" w:rsidTr="00912854">
        <w:trPr>
          <w:trHeight w:val="269"/>
        </w:trPr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5BC3C" w14:textId="77777777" w:rsidR="00B3256E" w:rsidRPr="00396EF8" w:rsidRDefault="00B3256E" w:rsidP="00912854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Time series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C33B64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Groundwater level 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A2CE5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Rainfall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28FE31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Temperature </w:t>
            </w:r>
          </w:p>
        </w:tc>
      </w:tr>
      <w:tr w:rsidR="00B3256E" w:rsidRPr="00396EF8" w14:paraId="434AA659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5ABD1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9D6032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P1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802DE3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P2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D417E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Boushigan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66B6C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3D040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Parishan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8DBB4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Dasht</w:t>
            </w:r>
            <w:proofErr w:type="spellEnd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Arjan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F14190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6CFB7E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Parishan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F8E3DF" w14:textId="77777777" w:rsidR="00B3256E" w:rsidRPr="00396EF8" w:rsidRDefault="00B3256E" w:rsidP="009128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proofErr w:type="spellStart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>Dasht</w:t>
            </w:r>
            <w:proofErr w:type="spellEnd"/>
            <w:r w:rsidRPr="00396EF8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Arjan</w:t>
            </w:r>
          </w:p>
        </w:tc>
      </w:tr>
      <w:tr w:rsidR="00B3256E" w:rsidRPr="00396EF8" w14:paraId="76A99DCD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70F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E7466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0.940**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854CA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0.964**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EEC7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0.537**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6F3A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0.523**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F1435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0.565**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FF5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0.518**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F388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0.114*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941A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0.0890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797C7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0.0570</w:t>
            </w:r>
          </w:p>
        </w:tc>
      </w:tr>
      <w:tr w:rsidR="00B3256E" w:rsidRPr="00396EF8" w14:paraId="22C6DF02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7ABD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96126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0.941**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0F885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0.964**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B011F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0.450**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6F760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0.565**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CF40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0.450**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1F7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0.513**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E3E1E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0.298**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5EB03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0.279**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BF305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0.296**</w:t>
            </w:r>
          </w:p>
        </w:tc>
      </w:tr>
      <w:tr w:rsidR="00B3256E" w:rsidRPr="00396EF8" w14:paraId="04A0C6A8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6218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1DF2F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0.953**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7BFA6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0.967**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CDB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0.658**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B9098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0.586**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6F541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0.652**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96E1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0.619**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180E87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0.918**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23440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0.915**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CB419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0.897**</w:t>
            </w:r>
          </w:p>
        </w:tc>
      </w:tr>
      <w:tr w:rsidR="00B3256E" w:rsidRPr="00396EF8" w14:paraId="6158E42C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1CB5D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136855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0.945**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964B89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0.966**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CABA0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0.255**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DF7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0.301**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6106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0.274**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9203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0.298**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867DC7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0.266**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942F5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0.264**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99DD6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0.226**</w:t>
            </w:r>
          </w:p>
        </w:tc>
      </w:tr>
      <w:tr w:rsidR="00B3256E" w:rsidRPr="00396EF8" w14:paraId="5E69E85A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64620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2D00C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0.952**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4CE1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0.969**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3B19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0.161**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17261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0.205**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E2B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0.208**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00490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0.210**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9BDFF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0.108*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EC6797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EE9B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0.058</w:t>
            </w:r>
          </w:p>
        </w:tc>
      </w:tr>
      <w:tr w:rsidR="00B3256E" w:rsidRPr="00396EF8" w14:paraId="31379C90" w14:textId="77777777" w:rsidTr="00912854">
        <w:trPr>
          <w:trHeight w:val="269"/>
        </w:trPr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3A5B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A+D</w:t>
            </w:r>
            <w:r w:rsidRPr="00396EF8">
              <w:rPr>
                <w:rFonts w:eastAsia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F9B307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0.968**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55E0F1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96EF8">
              <w:rPr>
                <w:rFonts w:eastAsia="Times New Roman" w:cs="Times New Roman"/>
                <w:b/>
                <w:bCs/>
                <w:sz w:val="16"/>
                <w:szCs w:val="16"/>
              </w:rPr>
              <w:t>0.987**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36FBE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0.114*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29EF9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0.171**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96CD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0.153**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1E273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0.165**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894E42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8C3D2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13C349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0.038</w:t>
            </w:r>
          </w:p>
        </w:tc>
      </w:tr>
      <w:tr w:rsidR="00B3256E" w:rsidRPr="00396EF8" w14:paraId="3460A9E1" w14:textId="77777777" w:rsidTr="00912854">
        <w:trPr>
          <w:trHeight w:val="269"/>
        </w:trPr>
        <w:tc>
          <w:tcPr>
            <w:tcW w:w="4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E205F" w14:textId="07D14E46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**Correlation is significant at the 0.01 level (2-tailed).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CB11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3356C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53732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2D2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805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3256E" w:rsidRPr="00396EF8" w14:paraId="07049F20" w14:textId="77777777" w:rsidTr="00912854">
        <w:trPr>
          <w:trHeight w:val="269"/>
        </w:trPr>
        <w:tc>
          <w:tcPr>
            <w:tcW w:w="4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1E484" w14:textId="38F771B0" w:rsidR="00B3256E" w:rsidRPr="00B3256E" w:rsidRDefault="00B3256E" w:rsidP="00B3256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*</w:t>
            </w:r>
            <w:r w:rsidRPr="00B3256E">
              <w:rPr>
                <w:rFonts w:eastAsia="Times New Roman" w:cs="Times New Roman"/>
                <w:sz w:val="16"/>
                <w:szCs w:val="16"/>
              </w:rPr>
              <w:t>Correlation is significant at the 0.05 level (2-tailed).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89C9A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CBB81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20B92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2B35B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7A9A8" w14:textId="77777777" w:rsidR="00B3256E" w:rsidRPr="00396EF8" w:rsidRDefault="00B3256E" w:rsidP="0091285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396EF8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</w:tbl>
    <w:p w14:paraId="7A7D9FE4" w14:textId="77777777" w:rsidR="00B3256E" w:rsidRDefault="00B3256E" w:rsidP="00B3256E">
      <w:pPr>
        <w:jc w:val="center"/>
      </w:pPr>
    </w:p>
    <w:sectPr w:rsidR="00B325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B04B1"/>
    <w:multiLevelType w:val="hybridMultilevel"/>
    <w:tmpl w:val="22CAE678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5CDF"/>
    <w:multiLevelType w:val="hybridMultilevel"/>
    <w:tmpl w:val="74DEF594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8850">
    <w:abstractNumId w:val="1"/>
  </w:num>
  <w:num w:numId="2" w16cid:durableId="58353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E"/>
    <w:rsid w:val="00B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915B"/>
  <w15:chartTrackingRefBased/>
  <w15:docId w15:val="{C7290EE2-56C6-4F22-A6C8-9AB122BB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1</cp:revision>
  <dcterms:created xsi:type="dcterms:W3CDTF">2022-10-13T09:09:00Z</dcterms:created>
  <dcterms:modified xsi:type="dcterms:W3CDTF">2022-10-13T09:11:00Z</dcterms:modified>
</cp:coreProperties>
</file>