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B3E95" w14:textId="7C34476B" w:rsidR="00707505" w:rsidRDefault="00707505" w:rsidP="00707505">
      <w:pPr>
        <w:jc w:val="center"/>
      </w:pPr>
    </w:p>
    <w:p w14:paraId="4983369B" w14:textId="77777777" w:rsidR="00707505" w:rsidRPr="00BE705A" w:rsidRDefault="00707505" w:rsidP="00707505">
      <w:pPr>
        <w:jc w:val="both"/>
        <w:rPr>
          <w:rFonts w:ascii="Times New Roman" w:eastAsia="Calibri" w:hAnsi="Times New Roman" w:cs="Times New Roman"/>
          <w:sz w:val="20"/>
          <w:szCs w:val="20"/>
          <w:lang w:eastAsia="en-US" w:bidi="fa-IR"/>
        </w:rPr>
      </w:pPr>
      <w:r w:rsidRPr="00BE705A">
        <w:rPr>
          <w:rFonts w:asciiTheme="majorBidi" w:hAnsiTheme="majorBidi" w:cstheme="majorBidi"/>
          <w:sz w:val="20"/>
          <w:szCs w:val="20"/>
          <w:lang w:val="en-US"/>
        </w:rPr>
        <w:t xml:space="preserve">Table </w:t>
      </w:r>
      <w:r>
        <w:rPr>
          <w:rFonts w:asciiTheme="majorBidi" w:hAnsiTheme="majorBidi" w:cstheme="majorBidi"/>
          <w:sz w:val="20"/>
          <w:szCs w:val="20"/>
          <w:lang w:val="en-US"/>
        </w:rPr>
        <w:t>12</w:t>
      </w:r>
      <w:r w:rsidRPr="00BE705A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Pr="00BE705A">
        <w:rPr>
          <w:rFonts w:ascii="Times New Roman" w:eastAsia="Calibri" w:hAnsi="Times New Roman" w:cs="Times New Roman"/>
          <w:sz w:val="20"/>
          <w:szCs w:val="20"/>
          <w:lang w:val="en-US" w:eastAsia="en-US" w:bidi="fa-IR"/>
        </w:rPr>
        <w:t xml:space="preserve">MK-Z values of the annual </w:t>
      </w:r>
      <w:r w:rsidRPr="00BE705A">
        <w:rPr>
          <w:rFonts w:ascii="Times New Roman" w:eastAsia="Calibri" w:hAnsi="Times New Roman" w:cs="Times New Roman"/>
          <w:sz w:val="20"/>
          <w:szCs w:val="20"/>
          <w:lang w:eastAsia="en-US" w:bidi="fa-IR"/>
        </w:rPr>
        <w:t>original data, details components (D1</w:t>
      </w:r>
      <w:r w:rsidRPr="00BE705A">
        <w:rPr>
          <w:rFonts w:ascii="Times New Roman" w:eastAsia="Calibri" w:hAnsi="Times New Roman" w:cs="Times New Roman" w:hint="cs"/>
          <w:sz w:val="20"/>
          <w:szCs w:val="20"/>
          <w:lang w:eastAsia="en-US" w:bidi="fa-IR"/>
        </w:rPr>
        <w:t>–</w:t>
      </w:r>
      <w:r w:rsidRPr="00BE705A">
        <w:rPr>
          <w:rFonts w:ascii="Times New Roman" w:eastAsia="Calibri" w:hAnsi="Times New Roman" w:cs="Times New Roman"/>
          <w:sz w:val="20"/>
          <w:szCs w:val="20"/>
          <w:lang w:eastAsia="en-US" w:bidi="fa-IR"/>
        </w:rPr>
        <w:t xml:space="preserve">D3), approximations (A), and a set of combination of the details and their respective approximation (A+Ds).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0"/>
                <w:szCs w:val="20"/>
                <w:lang w:eastAsia="en-US" w:bidi="fa-IR"/>
              </w:rPr>
            </m:ctrlPr>
          </m:sSubPr>
          <m:e>
            <m:r>
              <w:rPr>
                <w:rFonts w:ascii="Cambria Math" w:eastAsia="Calibri" w:hAnsi="Cambria Math" w:cs="Times New Roman"/>
                <w:sz w:val="20"/>
                <w:szCs w:val="20"/>
                <w:lang w:eastAsia="en-US" w:bidi="fa-IR"/>
              </w:rPr>
              <m:t>Z</m:t>
            </m:r>
          </m:e>
          <m:sub>
            <m:r>
              <w:rPr>
                <w:rFonts w:ascii="Cambria Math" w:eastAsia="Calibri" w:hAnsi="Cambria Math" w:cs="Times New Roman"/>
                <w:sz w:val="20"/>
                <w:szCs w:val="20"/>
                <w:lang w:eastAsia="en-US" w:bidi="fa-IR"/>
              </w:rPr>
              <m:t>sg</m:t>
            </m:r>
          </m:sub>
        </m:sSub>
      </m:oMath>
      <w:r w:rsidRPr="00BE705A">
        <w:rPr>
          <w:rFonts w:ascii="Times New Roman" w:eastAsia="Calibri" w:hAnsi="Times New Roman" w:cs="Times New Roman"/>
          <w:sz w:val="20"/>
          <w:szCs w:val="20"/>
          <w:lang w:eastAsia="en-US" w:bidi="fa-IR"/>
        </w:rPr>
        <w:t>- value of combinations closer to that of corresponding original time series are highlighted in boldface.</w:t>
      </w:r>
    </w:p>
    <w:tbl>
      <w:tblPr>
        <w:tblW w:w="9357" w:type="dxa"/>
        <w:tblLook w:val="04A0" w:firstRow="1" w:lastRow="0" w:firstColumn="1" w:lastColumn="0" w:noHBand="0" w:noVBand="1"/>
      </w:tblPr>
      <w:tblGrid>
        <w:gridCol w:w="1003"/>
        <w:gridCol w:w="1006"/>
        <w:gridCol w:w="984"/>
        <w:gridCol w:w="973"/>
        <w:gridCol w:w="776"/>
        <w:gridCol w:w="788"/>
        <w:gridCol w:w="1102"/>
        <w:gridCol w:w="794"/>
        <w:gridCol w:w="805"/>
        <w:gridCol w:w="1126"/>
      </w:tblGrid>
      <w:tr w:rsidR="00707505" w:rsidRPr="0090563D" w14:paraId="4E8AF93D" w14:textId="77777777" w:rsidTr="00912854">
        <w:trPr>
          <w:trHeight w:val="263"/>
        </w:trPr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BB97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Time series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368A6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Groundwater  level</w:t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26525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Rainfall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F292B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Temperature </w:t>
            </w:r>
          </w:p>
        </w:tc>
      </w:tr>
      <w:tr w:rsidR="00707505" w:rsidRPr="0090563D" w14:paraId="5756DB94" w14:textId="77777777" w:rsidTr="00912854">
        <w:trPr>
          <w:trHeight w:val="276"/>
        </w:trPr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86FDA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7DE1B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(P1)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07878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(P2)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A5216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Boushigan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BDC33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Kazerun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B71EF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Parishan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EBCC2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Dasht</w:t>
            </w:r>
            <w:proofErr w:type="spellEnd"/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-Arjan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C3DA3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Kazerun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563EB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Parishan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6EFB5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Dasht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Arjan</w:t>
            </w:r>
          </w:p>
        </w:tc>
      </w:tr>
      <w:tr w:rsidR="00707505" w:rsidRPr="0090563D" w14:paraId="296BEDA7" w14:textId="77777777" w:rsidTr="00912854">
        <w:trPr>
          <w:trHeight w:val="26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9B1A" w14:textId="77777777" w:rsidR="00707505" w:rsidRPr="00C07888" w:rsidRDefault="00707505" w:rsidP="0091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original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0239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-6.29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0D04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-6.42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10CC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1A62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-3.62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E4E4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-3.78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B6A7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E481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1FC7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D2F5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</w:t>
            </w:r>
          </w:p>
        </w:tc>
      </w:tr>
      <w:tr w:rsidR="00707505" w:rsidRPr="0090563D" w14:paraId="1A9425E7" w14:textId="77777777" w:rsidTr="00912854">
        <w:trPr>
          <w:trHeight w:val="26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E1D5" w14:textId="77777777" w:rsidR="00707505" w:rsidRPr="00C07888" w:rsidRDefault="00707505" w:rsidP="0091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60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6AC5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B880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AB10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773C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DF62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A159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98A5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A617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-0.88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AA61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707505" w:rsidRPr="0090563D" w14:paraId="50C0B53A" w14:textId="77777777" w:rsidTr="00912854">
        <w:trPr>
          <w:trHeight w:val="26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E084" w14:textId="77777777" w:rsidR="00707505" w:rsidRPr="00C07888" w:rsidRDefault="00707505" w:rsidP="0091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60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FA5F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0739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E116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D87E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28E6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D234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D5C8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18AD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4F1B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707505" w:rsidRPr="0090563D" w14:paraId="4A56C1C3" w14:textId="77777777" w:rsidTr="00912854">
        <w:trPr>
          <w:trHeight w:val="26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5AAC" w14:textId="77777777" w:rsidR="00707505" w:rsidRPr="00C07888" w:rsidRDefault="00707505" w:rsidP="0091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60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41D6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-0.38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A846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7719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C29C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D449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A080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403F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5A2C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-0.95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270B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</w:t>
            </w:r>
          </w:p>
        </w:tc>
      </w:tr>
      <w:tr w:rsidR="00707505" w:rsidRPr="0090563D" w14:paraId="306EA1D0" w14:textId="77777777" w:rsidTr="00912854">
        <w:trPr>
          <w:trHeight w:val="26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3DD6" w14:textId="77777777" w:rsidR="00707505" w:rsidRPr="00C07888" w:rsidRDefault="00707505" w:rsidP="0091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3F71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-4.50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9FE7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3030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-3.55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A862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-4.50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96B0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-4.46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A4AC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-3.85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1FF1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4900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-3.41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66EF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5.36</w:t>
            </w:r>
          </w:p>
        </w:tc>
      </w:tr>
      <w:tr w:rsidR="00707505" w:rsidRPr="0090563D" w14:paraId="49DF6027" w14:textId="77777777" w:rsidTr="00912854">
        <w:trPr>
          <w:trHeight w:val="26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6AE0" w14:textId="77777777" w:rsidR="00707505" w:rsidRPr="00C07888" w:rsidRDefault="00707505" w:rsidP="0091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A+D</w:t>
            </w:r>
            <w:r w:rsidRPr="0060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E3B3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-4.19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1915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-5.04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DFF2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0BEC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-16.57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41BD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-8.88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C3CF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-6.62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8F01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11.92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D2B0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-1.92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5BB1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2.84</w:t>
            </w:r>
          </w:p>
        </w:tc>
      </w:tr>
      <w:tr w:rsidR="00707505" w:rsidRPr="0090563D" w14:paraId="746F2548" w14:textId="77777777" w:rsidTr="00912854">
        <w:trPr>
          <w:trHeight w:val="26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A39E" w14:textId="77777777" w:rsidR="00707505" w:rsidRPr="00C07888" w:rsidRDefault="00707505" w:rsidP="0091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A+D</w:t>
            </w:r>
            <w:r w:rsidRPr="0060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AA02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-5.35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DEC1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-5.39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4549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040B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0405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-4.07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0E8F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-4.01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3627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4.46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4479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8250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707505" w:rsidRPr="0090563D" w14:paraId="284F5E74" w14:textId="77777777" w:rsidTr="00912854">
        <w:trPr>
          <w:trHeight w:val="276"/>
        </w:trPr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627E0" w14:textId="77777777" w:rsidR="00707505" w:rsidRPr="00C07888" w:rsidRDefault="00707505" w:rsidP="0091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A+D</w:t>
            </w:r>
            <w:r w:rsidRPr="0060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4ABCC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-6.23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F6869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-4.92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53992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-2.83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E5D12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-3.51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55CDF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-4.86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8AEFA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D9019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E02C5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-3.81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D2AC9" w14:textId="77777777" w:rsidR="00707505" w:rsidRPr="00C07888" w:rsidRDefault="00707505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78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2.10</w:t>
            </w:r>
          </w:p>
        </w:tc>
      </w:tr>
    </w:tbl>
    <w:p w14:paraId="7CA4CCE0" w14:textId="77777777" w:rsidR="00707505" w:rsidRDefault="00707505" w:rsidP="00707505">
      <w:pPr>
        <w:jc w:val="center"/>
      </w:pPr>
    </w:p>
    <w:sectPr w:rsidR="0070750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05"/>
    <w:rsid w:val="0070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1D62A"/>
  <w15:chartTrackingRefBased/>
  <w15:docId w15:val="{3AF7F349-4C05-4092-AFC4-2E2FE9B1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 Samani</dc:creator>
  <cp:keywords/>
  <dc:description/>
  <cp:lastModifiedBy>Nozar Samani</cp:lastModifiedBy>
  <cp:revision>1</cp:revision>
  <dcterms:created xsi:type="dcterms:W3CDTF">2022-10-13T09:52:00Z</dcterms:created>
  <dcterms:modified xsi:type="dcterms:W3CDTF">2022-10-13T09:52:00Z</dcterms:modified>
</cp:coreProperties>
</file>