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60F8"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12FF6883" wp14:editId="6B5926CE">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4880DF10"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ulukkoRuudukko"/>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2126"/>
        <w:gridCol w:w="1560"/>
      </w:tblGrid>
      <w:tr w:rsidR="00200C2E" w:rsidRPr="003634F2" w14:paraId="5BCCDED5" w14:textId="77777777" w:rsidTr="000D28AE">
        <w:trPr>
          <w:trHeight w:val="383"/>
        </w:trPr>
        <w:tc>
          <w:tcPr>
            <w:tcW w:w="959" w:type="dxa"/>
            <w:vMerge w:val="restart"/>
            <w:tcBorders>
              <w:top w:val="single" w:sz="4" w:space="0" w:color="auto"/>
              <w:bottom w:val="nil"/>
              <w:right w:val="nil"/>
            </w:tcBorders>
            <w:shd w:val="clear" w:color="auto" w:fill="C6D9F1" w:themeFill="text2" w:themeFillTint="33"/>
          </w:tcPr>
          <w:p w14:paraId="12FA41E8" w14:textId="77777777"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25BF13A3" w14:textId="77777777"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14:paraId="2E610A17" w14:textId="77777777"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1EB3AC46" w14:textId="77777777" w:rsidTr="0040485A">
        <w:tc>
          <w:tcPr>
            <w:tcW w:w="959" w:type="dxa"/>
            <w:vMerge/>
            <w:tcBorders>
              <w:top w:val="nil"/>
              <w:bottom w:val="single" w:sz="4" w:space="0" w:color="auto"/>
              <w:right w:val="nil"/>
            </w:tcBorders>
            <w:shd w:val="clear" w:color="auto" w:fill="C6D9F1" w:themeFill="text2" w:themeFillTint="33"/>
          </w:tcPr>
          <w:p w14:paraId="5D8D8059" w14:textId="77777777" w:rsidR="00200C2E" w:rsidRPr="003634F2" w:rsidRDefault="00200C2E" w:rsidP="00200C2E">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14:paraId="1881B08C" w14:textId="77777777" w:rsidR="00200C2E" w:rsidRPr="003634F2" w:rsidRDefault="00200C2E" w:rsidP="00200C2E">
            <w:pPr>
              <w:spacing w:line="360" w:lineRule="auto"/>
              <w:rPr>
                <w:rFonts w:asciiTheme="minorBidi" w:eastAsia="Calibri" w:hAnsiTheme="minorBidi"/>
              </w:rPr>
            </w:pPr>
          </w:p>
        </w:tc>
        <w:tc>
          <w:tcPr>
            <w:tcW w:w="2126" w:type="dxa"/>
            <w:tcBorders>
              <w:top w:val="nil"/>
              <w:left w:val="nil"/>
              <w:bottom w:val="single" w:sz="4" w:space="0" w:color="auto"/>
              <w:right w:val="single" w:sz="4" w:space="0" w:color="auto"/>
            </w:tcBorders>
            <w:shd w:val="clear" w:color="auto" w:fill="C6D9F1" w:themeFill="text2" w:themeFillTint="33"/>
          </w:tcPr>
          <w:p w14:paraId="425EB903"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46EC6CE0" w14:textId="77777777"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(page or appendix</w:t>
            </w:r>
          </w:p>
          <w:p w14:paraId="77199D78"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560" w:type="dxa"/>
            <w:tcBorders>
              <w:top w:val="nil"/>
              <w:left w:val="single" w:sz="4" w:space="0" w:color="auto"/>
              <w:bottom w:val="single" w:sz="4" w:space="0" w:color="auto"/>
            </w:tcBorders>
            <w:shd w:val="clear" w:color="auto" w:fill="C6D9F1" w:themeFill="text2" w:themeFillTint="33"/>
          </w:tcPr>
          <w:p w14:paraId="2CBB0B77" w14:textId="77777777"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447857AD" w14:textId="77777777" w:rsidTr="0040485A">
        <w:tc>
          <w:tcPr>
            <w:tcW w:w="959" w:type="dxa"/>
            <w:tcBorders>
              <w:top w:val="single" w:sz="4" w:space="0" w:color="auto"/>
              <w:right w:val="nil"/>
            </w:tcBorders>
          </w:tcPr>
          <w:p w14:paraId="6DE4BD50"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right w:val="nil"/>
            </w:tcBorders>
          </w:tcPr>
          <w:p w14:paraId="7B3F95A1" w14:textId="77777777"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2126" w:type="dxa"/>
            <w:tcBorders>
              <w:top w:val="single" w:sz="4" w:space="0" w:color="auto"/>
              <w:left w:val="nil"/>
              <w:right w:val="single" w:sz="4" w:space="0" w:color="auto"/>
            </w:tcBorders>
          </w:tcPr>
          <w:p w14:paraId="515C2D29" w14:textId="77777777" w:rsidR="00200C2E" w:rsidRPr="003634F2" w:rsidRDefault="00200C2E" w:rsidP="00200C2E">
            <w:pPr>
              <w:spacing w:line="360" w:lineRule="auto"/>
              <w:rPr>
                <w:rFonts w:asciiTheme="minorBidi" w:eastAsia="Calibri" w:hAnsiTheme="minorBidi"/>
              </w:rPr>
            </w:pPr>
          </w:p>
        </w:tc>
        <w:tc>
          <w:tcPr>
            <w:tcW w:w="1560" w:type="dxa"/>
            <w:tcBorders>
              <w:top w:val="single" w:sz="4" w:space="0" w:color="auto"/>
              <w:left w:val="single" w:sz="4" w:space="0" w:color="auto"/>
            </w:tcBorders>
          </w:tcPr>
          <w:p w14:paraId="583D587B" w14:textId="77777777" w:rsidR="00200C2E" w:rsidRPr="003634F2" w:rsidRDefault="00200C2E" w:rsidP="00200C2E">
            <w:pPr>
              <w:spacing w:line="360" w:lineRule="auto"/>
              <w:rPr>
                <w:rFonts w:asciiTheme="minorBidi" w:eastAsia="Calibri" w:hAnsiTheme="minorBidi"/>
              </w:rPr>
            </w:pPr>
          </w:p>
        </w:tc>
      </w:tr>
      <w:tr w:rsidR="00200C2E" w:rsidRPr="003634F2" w14:paraId="5494DB26" w14:textId="77777777" w:rsidTr="0040485A">
        <w:trPr>
          <w:trHeight w:val="377"/>
        </w:trPr>
        <w:tc>
          <w:tcPr>
            <w:tcW w:w="959" w:type="dxa"/>
            <w:tcBorders>
              <w:right w:val="nil"/>
            </w:tcBorders>
          </w:tcPr>
          <w:p w14:paraId="57C85E64"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14:paraId="3CD9F44D" w14:textId="77777777" w:rsidR="00200C2E" w:rsidRPr="00904A65" w:rsidRDefault="00200C2E"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2126" w:type="dxa"/>
            <w:tcBorders>
              <w:left w:val="nil"/>
              <w:right w:val="single" w:sz="4" w:space="0" w:color="auto"/>
            </w:tcBorders>
          </w:tcPr>
          <w:p w14:paraId="107DFCE0" w14:textId="5DA4CC6C" w:rsidR="00200C2E" w:rsidRPr="003634F2" w:rsidRDefault="00A8087A" w:rsidP="00200C2E">
            <w:pPr>
              <w:spacing w:line="360" w:lineRule="auto"/>
              <w:rPr>
                <w:rFonts w:asciiTheme="minorBidi" w:eastAsia="Calibri" w:hAnsiTheme="minorBidi"/>
              </w:rPr>
            </w:pPr>
            <w:r>
              <w:rPr>
                <w:rFonts w:asciiTheme="minorBidi" w:eastAsia="Calibri" w:hAnsiTheme="minorBidi"/>
              </w:rPr>
              <w:t>title page</w:t>
            </w:r>
          </w:p>
        </w:tc>
        <w:tc>
          <w:tcPr>
            <w:tcW w:w="1560" w:type="dxa"/>
            <w:tcBorders>
              <w:left w:val="single" w:sz="4" w:space="0" w:color="auto"/>
            </w:tcBorders>
          </w:tcPr>
          <w:p w14:paraId="2B549D44" w14:textId="77777777" w:rsidR="00E61107" w:rsidRPr="00E61107" w:rsidRDefault="00E61107" w:rsidP="00E61107">
            <w:pPr>
              <w:spacing w:line="360" w:lineRule="auto"/>
              <w:ind w:right="-392"/>
              <w:rPr>
                <w:rFonts w:asciiTheme="minorBidi" w:eastAsia="Calibri" w:hAnsiTheme="minorBidi"/>
                <w:lang w:val="en-US"/>
              </w:rPr>
            </w:pPr>
            <w:r w:rsidRPr="00E61107">
              <w:rPr>
                <w:rFonts w:asciiTheme="minorBidi" w:eastAsia="Calibri" w:hAnsiTheme="minorBidi"/>
                <w:b/>
                <w:bCs/>
                <w:lang w:val="en-US"/>
              </w:rPr>
              <w:t>Accessible Mental well-being intervention for adolescents in school setting-</w:t>
            </w:r>
            <w:r w:rsidRPr="00E61107">
              <w:rPr>
                <w:rFonts w:asciiTheme="minorBidi" w:eastAsia="Calibri" w:hAnsiTheme="minorBidi"/>
                <w:lang w:val="en-US"/>
              </w:rPr>
              <w:t xml:space="preserve"> Single-Group Intervention Study with a Pretest-Posttest Design</w:t>
            </w:r>
            <w:r w:rsidRPr="00E61107">
              <w:rPr>
                <w:rFonts w:asciiTheme="minorBidi" w:eastAsia="Calibri" w:hAnsiTheme="minorBidi"/>
                <w:b/>
                <w:bCs/>
                <w:lang w:val="en-US"/>
              </w:rPr>
              <w:t> </w:t>
            </w:r>
            <w:r w:rsidRPr="00E61107">
              <w:rPr>
                <w:rFonts w:asciiTheme="minorBidi" w:eastAsia="Calibri" w:hAnsiTheme="minorBidi"/>
                <w:lang w:val="en-US"/>
              </w:rPr>
              <w:t> </w:t>
            </w:r>
          </w:p>
          <w:p w14:paraId="4C5ADB1E" w14:textId="3036A6CB" w:rsidR="00200C2E" w:rsidRPr="003634F2" w:rsidRDefault="00317D9A" w:rsidP="00317D9A">
            <w:pPr>
              <w:spacing w:line="360" w:lineRule="auto"/>
              <w:ind w:right="-392"/>
              <w:rPr>
                <w:rFonts w:asciiTheme="minorBidi" w:eastAsia="Calibri" w:hAnsiTheme="minorBidi"/>
              </w:rPr>
            </w:pPr>
            <w:r>
              <w:rPr>
                <w:rFonts w:asciiTheme="minorBidi" w:eastAsia="Calibri" w:hAnsiTheme="minorBidi"/>
              </w:rPr>
              <w:t>_</w:t>
            </w:r>
            <w:r w:rsidR="006367C5">
              <w:rPr>
                <w:rFonts w:asciiTheme="minorBidi" w:eastAsia="Calibri" w:hAnsiTheme="minorBidi"/>
              </w:rPr>
              <w:t>__</w:t>
            </w:r>
          </w:p>
        </w:tc>
      </w:tr>
      <w:tr w:rsidR="00200C2E" w:rsidRPr="003634F2" w14:paraId="7005CC95" w14:textId="77777777" w:rsidTr="0040485A">
        <w:tc>
          <w:tcPr>
            <w:tcW w:w="959" w:type="dxa"/>
            <w:tcBorders>
              <w:right w:val="nil"/>
            </w:tcBorders>
          </w:tcPr>
          <w:p w14:paraId="6DA8250E"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66A28BA3"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2126" w:type="dxa"/>
            <w:tcBorders>
              <w:left w:val="nil"/>
              <w:right w:val="single" w:sz="4" w:space="0" w:color="auto"/>
            </w:tcBorders>
          </w:tcPr>
          <w:p w14:paraId="04D3C84E" w14:textId="77777777" w:rsidR="00200C2E" w:rsidRPr="003634F2" w:rsidRDefault="00200C2E" w:rsidP="00200C2E">
            <w:pPr>
              <w:spacing w:line="360" w:lineRule="auto"/>
              <w:rPr>
                <w:rFonts w:asciiTheme="minorBidi" w:eastAsia="Calibri" w:hAnsiTheme="minorBidi"/>
              </w:rPr>
            </w:pPr>
          </w:p>
        </w:tc>
        <w:tc>
          <w:tcPr>
            <w:tcW w:w="1560" w:type="dxa"/>
            <w:tcBorders>
              <w:left w:val="single" w:sz="4" w:space="0" w:color="auto"/>
            </w:tcBorders>
          </w:tcPr>
          <w:p w14:paraId="4BB814E1" w14:textId="77777777" w:rsidR="00200C2E" w:rsidRPr="003634F2" w:rsidRDefault="00200C2E" w:rsidP="00200C2E">
            <w:pPr>
              <w:spacing w:line="360" w:lineRule="auto"/>
              <w:rPr>
                <w:rFonts w:asciiTheme="minorBidi" w:eastAsia="Calibri" w:hAnsiTheme="minorBidi"/>
              </w:rPr>
            </w:pPr>
          </w:p>
        </w:tc>
      </w:tr>
      <w:tr w:rsidR="00200C2E" w:rsidRPr="003634F2" w14:paraId="30DCA2A8" w14:textId="77777777" w:rsidTr="0040485A">
        <w:tc>
          <w:tcPr>
            <w:tcW w:w="959" w:type="dxa"/>
            <w:tcBorders>
              <w:right w:val="nil"/>
            </w:tcBorders>
          </w:tcPr>
          <w:p w14:paraId="29866FF5"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14:paraId="2581DF59"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2126" w:type="dxa"/>
            <w:tcBorders>
              <w:left w:val="nil"/>
              <w:right w:val="single" w:sz="4" w:space="0" w:color="auto"/>
            </w:tcBorders>
          </w:tcPr>
          <w:p w14:paraId="02622EE7" w14:textId="60AA04A9" w:rsidR="00200C2E" w:rsidRPr="003634F2" w:rsidRDefault="00F27B72" w:rsidP="00200C2E">
            <w:pPr>
              <w:spacing w:line="360" w:lineRule="auto"/>
              <w:rPr>
                <w:rFonts w:asciiTheme="minorBidi" w:eastAsia="Calibri" w:hAnsiTheme="minorBidi"/>
              </w:rPr>
            </w:pPr>
            <w:r>
              <w:rPr>
                <w:rFonts w:asciiTheme="minorBidi" w:eastAsia="Calibri" w:hAnsiTheme="minorBidi"/>
              </w:rPr>
              <w:t>Page 5 to 6, rows 1</w:t>
            </w:r>
            <w:r w:rsidR="00967E7B">
              <w:rPr>
                <w:rFonts w:asciiTheme="minorBidi" w:eastAsia="Calibri" w:hAnsiTheme="minorBidi"/>
              </w:rPr>
              <w:t>34</w:t>
            </w:r>
            <w:r>
              <w:rPr>
                <w:rFonts w:asciiTheme="minorBidi" w:eastAsia="Calibri" w:hAnsiTheme="minorBidi"/>
              </w:rPr>
              <w:t>-1</w:t>
            </w:r>
            <w:r w:rsidR="00967E7B">
              <w:rPr>
                <w:rFonts w:asciiTheme="minorBidi" w:eastAsia="Calibri" w:hAnsiTheme="minorBidi"/>
              </w:rPr>
              <w:t>42</w:t>
            </w:r>
          </w:p>
        </w:tc>
        <w:tc>
          <w:tcPr>
            <w:tcW w:w="1560" w:type="dxa"/>
            <w:tcBorders>
              <w:left w:val="single" w:sz="4" w:space="0" w:color="auto"/>
            </w:tcBorders>
          </w:tcPr>
          <w:p w14:paraId="0BAE1808" w14:textId="77777777"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27C498B9" w14:textId="77777777" w:rsidTr="0040485A">
        <w:tc>
          <w:tcPr>
            <w:tcW w:w="959" w:type="dxa"/>
            <w:tcBorders>
              <w:right w:val="nil"/>
            </w:tcBorders>
          </w:tcPr>
          <w:p w14:paraId="1B58D6E6"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3A38F1E9"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2126" w:type="dxa"/>
            <w:tcBorders>
              <w:left w:val="nil"/>
              <w:right w:val="single" w:sz="4" w:space="0" w:color="auto"/>
            </w:tcBorders>
          </w:tcPr>
          <w:p w14:paraId="35A54A41" w14:textId="77777777" w:rsidR="00200C2E" w:rsidRPr="003634F2" w:rsidRDefault="00200C2E" w:rsidP="00200C2E">
            <w:pPr>
              <w:spacing w:line="360" w:lineRule="auto"/>
              <w:rPr>
                <w:rFonts w:asciiTheme="minorBidi" w:eastAsia="Calibri" w:hAnsiTheme="minorBidi"/>
              </w:rPr>
            </w:pPr>
          </w:p>
        </w:tc>
        <w:tc>
          <w:tcPr>
            <w:tcW w:w="1560" w:type="dxa"/>
            <w:tcBorders>
              <w:left w:val="single" w:sz="4" w:space="0" w:color="auto"/>
            </w:tcBorders>
          </w:tcPr>
          <w:p w14:paraId="211E703D" w14:textId="77777777" w:rsidR="00200C2E" w:rsidRPr="003634F2" w:rsidRDefault="00200C2E" w:rsidP="00200C2E">
            <w:pPr>
              <w:spacing w:line="360" w:lineRule="auto"/>
              <w:rPr>
                <w:rFonts w:asciiTheme="minorBidi" w:eastAsia="Calibri" w:hAnsiTheme="minorBidi"/>
              </w:rPr>
            </w:pPr>
          </w:p>
        </w:tc>
      </w:tr>
      <w:tr w:rsidR="00200C2E" w:rsidRPr="003634F2" w14:paraId="09609D40" w14:textId="77777777" w:rsidTr="0040485A">
        <w:tc>
          <w:tcPr>
            <w:tcW w:w="959" w:type="dxa"/>
            <w:tcBorders>
              <w:right w:val="nil"/>
            </w:tcBorders>
          </w:tcPr>
          <w:p w14:paraId="3C23AC67"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lastRenderedPageBreak/>
              <w:t>3.</w:t>
            </w:r>
          </w:p>
        </w:tc>
        <w:tc>
          <w:tcPr>
            <w:tcW w:w="10064" w:type="dxa"/>
            <w:tcBorders>
              <w:left w:val="nil"/>
              <w:right w:val="nil"/>
            </w:tcBorders>
          </w:tcPr>
          <w:p w14:paraId="3F99B1ED"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2126" w:type="dxa"/>
            <w:tcBorders>
              <w:left w:val="nil"/>
              <w:right w:val="single" w:sz="4" w:space="0" w:color="auto"/>
            </w:tcBorders>
          </w:tcPr>
          <w:p w14:paraId="10C6D194" w14:textId="0ABF73CD" w:rsidR="006367C5" w:rsidRPr="003634F2" w:rsidRDefault="00F27B72" w:rsidP="00200C2E">
            <w:pPr>
              <w:spacing w:line="360" w:lineRule="auto"/>
              <w:rPr>
                <w:rFonts w:asciiTheme="minorBidi" w:eastAsia="Calibri" w:hAnsiTheme="minorBidi"/>
              </w:rPr>
            </w:pPr>
            <w:r>
              <w:rPr>
                <w:rFonts w:asciiTheme="minorBidi" w:eastAsia="Calibri" w:hAnsiTheme="minorBidi"/>
              </w:rPr>
              <w:t xml:space="preserve">Page </w:t>
            </w:r>
            <w:r w:rsidR="00967E7B">
              <w:rPr>
                <w:rFonts w:asciiTheme="minorBidi" w:eastAsia="Calibri" w:hAnsiTheme="minorBidi"/>
              </w:rPr>
              <w:t>8</w:t>
            </w:r>
            <w:r>
              <w:rPr>
                <w:rFonts w:asciiTheme="minorBidi" w:eastAsia="Calibri" w:hAnsiTheme="minorBidi"/>
              </w:rPr>
              <w:t xml:space="preserve">, </w:t>
            </w:r>
            <w:r w:rsidR="00967E7B">
              <w:rPr>
                <w:rFonts w:asciiTheme="minorBidi" w:eastAsia="Calibri" w:hAnsiTheme="minorBidi"/>
              </w:rPr>
              <w:t xml:space="preserve">199- 203 materials used in intervention </w:t>
            </w:r>
            <w:r w:rsidR="007B07E5">
              <w:rPr>
                <w:rFonts w:asciiTheme="minorBidi" w:eastAsia="Calibri" w:hAnsiTheme="minorBidi"/>
              </w:rPr>
              <w:t xml:space="preserve">. Page </w:t>
            </w:r>
            <w:r w:rsidR="00967E7B">
              <w:rPr>
                <w:rFonts w:asciiTheme="minorBidi" w:eastAsia="Calibri" w:hAnsiTheme="minorBidi"/>
              </w:rPr>
              <w:t>8 </w:t>
            </w:r>
            <w:r w:rsidR="007B07E5">
              <w:rPr>
                <w:rFonts w:asciiTheme="minorBidi" w:eastAsia="Calibri" w:hAnsiTheme="minorBidi"/>
              </w:rPr>
              <w:t>1</w:t>
            </w:r>
            <w:r w:rsidR="00967E7B">
              <w:rPr>
                <w:rFonts w:asciiTheme="minorBidi" w:eastAsia="Calibri" w:hAnsiTheme="minorBidi"/>
              </w:rPr>
              <w:t>94- 197</w:t>
            </w:r>
            <w:r w:rsidR="007B07E5">
              <w:rPr>
                <w:rFonts w:asciiTheme="minorBidi" w:eastAsia="Calibri" w:hAnsiTheme="minorBidi"/>
              </w:rPr>
              <w:t xml:space="preserve"> training of nurses delivering intervention</w:t>
            </w:r>
          </w:p>
        </w:tc>
        <w:tc>
          <w:tcPr>
            <w:tcW w:w="1560" w:type="dxa"/>
            <w:tcBorders>
              <w:left w:val="single" w:sz="4" w:space="0" w:color="auto"/>
            </w:tcBorders>
          </w:tcPr>
          <w:p w14:paraId="3662DA61" w14:textId="1BCFD286" w:rsidR="00200C2E" w:rsidRPr="003634F2" w:rsidRDefault="00F27B72" w:rsidP="00200C2E">
            <w:pPr>
              <w:spacing w:line="360" w:lineRule="auto"/>
              <w:rPr>
                <w:rFonts w:asciiTheme="minorBidi" w:eastAsia="Calibri" w:hAnsiTheme="minorBidi"/>
              </w:rPr>
            </w:pPr>
            <w:r>
              <w:rPr>
                <w:rFonts w:asciiTheme="minorBidi" w:eastAsia="Calibri" w:hAnsiTheme="minorBidi"/>
              </w:rPr>
              <w:t>Online appendix NA</w:t>
            </w:r>
          </w:p>
        </w:tc>
      </w:tr>
      <w:tr w:rsidR="00200C2E" w:rsidRPr="003634F2" w14:paraId="34632553" w14:textId="77777777" w:rsidTr="0040485A">
        <w:tc>
          <w:tcPr>
            <w:tcW w:w="959" w:type="dxa"/>
            <w:tcBorders>
              <w:right w:val="nil"/>
            </w:tcBorders>
          </w:tcPr>
          <w:p w14:paraId="5A7D43D7"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14:paraId="12A073A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2126" w:type="dxa"/>
            <w:tcBorders>
              <w:left w:val="nil"/>
              <w:right w:val="single" w:sz="4" w:space="0" w:color="auto"/>
            </w:tcBorders>
          </w:tcPr>
          <w:p w14:paraId="3081EB18" w14:textId="6C86F3CD" w:rsidR="00200C2E" w:rsidRPr="003634F2" w:rsidRDefault="00DA0561" w:rsidP="00200C2E">
            <w:pPr>
              <w:spacing w:line="360" w:lineRule="auto"/>
              <w:rPr>
                <w:rFonts w:asciiTheme="minorBidi" w:eastAsia="Calibri" w:hAnsiTheme="minorBidi"/>
              </w:rPr>
            </w:pPr>
            <w:r>
              <w:rPr>
                <w:rFonts w:asciiTheme="minorBidi" w:eastAsia="Calibri" w:hAnsiTheme="minorBidi"/>
              </w:rPr>
              <w:t xml:space="preserve">Page </w:t>
            </w:r>
            <w:r w:rsidR="00967E7B">
              <w:rPr>
                <w:rFonts w:asciiTheme="minorBidi" w:eastAsia="Calibri" w:hAnsiTheme="minorBidi"/>
              </w:rPr>
              <w:t>8</w:t>
            </w:r>
            <w:r>
              <w:rPr>
                <w:rFonts w:asciiTheme="minorBidi" w:eastAsia="Calibri" w:hAnsiTheme="minorBidi"/>
              </w:rPr>
              <w:t xml:space="preserve">, rows </w:t>
            </w:r>
            <w:r w:rsidR="00967E7B">
              <w:rPr>
                <w:rFonts w:asciiTheme="minorBidi" w:eastAsia="Calibri" w:hAnsiTheme="minorBidi"/>
              </w:rPr>
              <w:t>20</w:t>
            </w:r>
            <w:r w:rsidR="00D82FF6">
              <w:rPr>
                <w:rFonts w:asciiTheme="minorBidi" w:eastAsia="Calibri" w:hAnsiTheme="minorBidi"/>
              </w:rPr>
              <w:t>2</w:t>
            </w:r>
            <w:r w:rsidR="007B07E5">
              <w:rPr>
                <w:rFonts w:asciiTheme="minorBidi" w:eastAsia="Calibri" w:hAnsiTheme="minorBidi"/>
              </w:rPr>
              <w:t>-</w:t>
            </w:r>
            <w:r w:rsidR="00967E7B">
              <w:rPr>
                <w:rFonts w:asciiTheme="minorBidi" w:eastAsia="Calibri" w:hAnsiTheme="minorBidi"/>
              </w:rPr>
              <w:t>2</w:t>
            </w:r>
            <w:r w:rsidR="00D82FF6">
              <w:rPr>
                <w:rFonts w:asciiTheme="minorBidi" w:eastAsia="Calibri" w:hAnsiTheme="minorBidi"/>
              </w:rPr>
              <w:t>09</w:t>
            </w:r>
          </w:p>
        </w:tc>
        <w:tc>
          <w:tcPr>
            <w:tcW w:w="1560" w:type="dxa"/>
            <w:tcBorders>
              <w:left w:val="single" w:sz="4" w:space="0" w:color="auto"/>
            </w:tcBorders>
          </w:tcPr>
          <w:p w14:paraId="0324C340"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5803801B" w14:textId="77777777" w:rsidTr="0040485A">
        <w:tc>
          <w:tcPr>
            <w:tcW w:w="959" w:type="dxa"/>
            <w:tcBorders>
              <w:right w:val="nil"/>
            </w:tcBorders>
          </w:tcPr>
          <w:p w14:paraId="5A9BA809"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08A4BAC"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2126" w:type="dxa"/>
            <w:tcBorders>
              <w:left w:val="nil"/>
              <w:right w:val="single" w:sz="4" w:space="0" w:color="auto"/>
            </w:tcBorders>
          </w:tcPr>
          <w:p w14:paraId="7485B643" w14:textId="77777777" w:rsidR="00200C2E" w:rsidRPr="003634F2" w:rsidRDefault="00200C2E" w:rsidP="00200C2E">
            <w:pPr>
              <w:spacing w:line="360" w:lineRule="auto"/>
              <w:rPr>
                <w:rFonts w:asciiTheme="minorBidi" w:eastAsia="Calibri" w:hAnsiTheme="minorBidi"/>
              </w:rPr>
            </w:pPr>
          </w:p>
        </w:tc>
        <w:tc>
          <w:tcPr>
            <w:tcW w:w="1560" w:type="dxa"/>
            <w:tcBorders>
              <w:left w:val="single" w:sz="4" w:space="0" w:color="auto"/>
            </w:tcBorders>
          </w:tcPr>
          <w:p w14:paraId="48AE0BB2" w14:textId="77777777" w:rsidR="00200C2E" w:rsidRPr="003634F2" w:rsidRDefault="00200C2E" w:rsidP="00200C2E">
            <w:pPr>
              <w:spacing w:line="360" w:lineRule="auto"/>
              <w:rPr>
                <w:rFonts w:asciiTheme="minorBidi" w:eastAsia="Calibri" w:hAnsiTheme="minorBidi"/>
              </w:rPr>
            </w:pPr>
          </w:p>
        </w:tc>
      </w:tr>
      <w:tr w:rsidR="00200C2E" w:rsidRPr="003634F2" w14:paraId="1094783F" w14:textId="77777777" w:rsidTr="0040485A">
        <w:tc>
          <w:tcPr>
            <w:tcW w:w="959" w:type="dxa"/>
            <w:tcBorders>
              <w:right w:val="nil"/>
            </w:tcBorders>
          </w:tcPr>
          <w:p w14:paraId="195680D9"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10064" w:type="dxa"/>
            <w:tcBorders>
              <w:left w:val="nil"/>
              <w:right w:val="nil"/>
            </w:tcBorders>
          </w:tcPr>
          <w:p w14:paraId="2699D408"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2126" w:type="dxa"/>
            <w:tcBorders>
              <w:left w:val="nil"/>
              <w:right w:val="single" w:sz="4" w:space="0" w:color="auto"/>
            </w:tcBorders>
          </w:tcPr>
          <w:p w14:paraId="76681084" w14:textId="6083DF74" w:rsidR="00200C2E" w:rsidRPr="003634F2" w:rsidRDefault="00DA6751" w:rsidP="00200C2E">
            <w:pPr>
              <w:spacing w:line="360" w:lineRule="auto"/>
              <w:rPr>
                <w:rFonts w:asciiTheme="minorBidi" w:eastAsia="Calibri" w:hAnsiTheme="minorBidi"/>
              </w:rPr>
            </w:pPr>
            <w:r>
              <w:rPr>
                <w:rFonts w:asciiTheme="minorBidi" w:eastAsia="Calibri" w:hAnsiTheme="minorBidi"/>
              </w:rPr>
              <w:t xml:space="preserve"> page  </w:t>
            </w:r>
            <w:r w:rsidR="00967E7B">
              <w:rPr>
                <w:rFonts w:asciiTheme="minorBidi" w:eastAsia="Calibri" w:hAnsiTheme="minorBidi"/>
              </w:rPr>
              <w:t xml:space="preserve">8 </w:t>
            </w:r>
            <w:r>
              <w:rPr>
                <w:rFonts w:asciiTheme="minorBidi" w:eastAsia="Calibri" w:hAnsiTheme="minorBidi"/>
              </w:rPr>
              <w:t xml:space="preserve"> rows 1</w:t>
            </w:r>
            <w:r w:rsidR="00DA0561">
              <w:rPr>
                <w:rFonts w:asciiTheme="minorBidi" w:eastAsia="Calibri" w:hAnsiTheme="minorBidi"/>
              </w:rPr>
              <w:t>9</w:t>
            </w:r>
            <w:r w:rsidR="00D82FF6">
              <w:rPr>
                <w:rFonts w:asciiTheme="minorBidi" w:eastAsia="Calibri" w:hAnsiTheme="minorBidi"/>
              </w:rPr>
              <w:t>2</w:t>
            </w:r>
            <w:r>
              <w:rPr>
                <w:rFonts w:asciiTheme="minorBidi" w:eastAsia="Calibri" w:hAnsiTheme="minorBidi"/>
              </w:rPr>
              <w:t>-1</w:t>
            </w:r>
            <w:r w:rsidR="00967E7B">
              <w:rPr>
                <w:rFonts w:asciiTheme="minorBidi" w:eastAsia="Calibri" w:hAnsiTheme="minorBidi"/>
              </w:rPr>
              <w:t>9</w:t>
            </w:r>
            <w:r w:rsidR="00D82FF6">
              <w:rPr>
                <w:rFonts w:asciiTheme="minorBidi" w:eastAsia="Calibri" w:hAnsiTheme="minorBidi"/>
              </w:rPr>
              <w:t>6</w:t>
            </w:r>
          </w:p>
        </w:tc>
        <w:tc>
          <w:tcPr>
            <w:tcW w:w="1560" w:type="dxa"/>
            <w:tcBorders>
              <w:left w:val="single" w:sz="4" w:space="0" w:color="auto"/>
            </w:tcBorders>
          </w:tcPr>
          <w:p w14:paraId="114EA173"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0B5BBA4A" w14:textId="77777777" w:rsidTr="0040485A">
        <w:tc>
          <w:tcPr>
            <w:tcW w:w="959" w:type="dxa"/>
            <w:tcBorders>
              <w:right w:val="nil"/>
            </w:tcBorders>
          </w:tcPr>
          <w:p w14:paraId="2AD5B698"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63CAB76A"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2126" w:type="dxa"/>
            <w:tcBorders>
              <w:left w:val="nil"/>
              <w:right w:val="single" w:sz="4" w:space="0" w:color="auto"/>
            </w:tcBorders>
          </w:tcPr>
          <w:p w14:paraId="72EB414F" w14:textId="77777777" w:rsidR="00200C2E" w:rsidRPr="003634F2" w:rsidRDefault="00200C2E" w:rsidP="00200C2E">
            <w:pPr>
              <w:spacing w:line="360" w:lineRule="auto"/>
              <w:rPr>
                <w:rFonts w:asciiTheme="minorBidi" w:eastAsia="Calibri" w:hAnsiTheme="minorBidi"/>
              </w:rPr>
            </w:pPr>
          </w:p>
        </w:tc>
        <w:tc>
          <w:tcPr>
            <w:tcW w:w="1560" w:type="dxa"/>
            <w:tcBorders>
              <w:left w:val="single" w:sz="4" w:space="0" w:color="auto"/>
            </w:tcBorders>
          </w:tcPr>
          <w:p w14:paraId="463571CE" w14:textId="77777777" w:rsidR="00200C2E" w:rsidRPr="003634F2" w:rsidRDefault="00200C2E" w:rsidP="00200C2E">
            <w:pPr>
              <w:spacing w:line="360" w:lineRule="auto"/>
              <w:rPr>
                <w:rFonts w:asciiTheme="minorBidi" w:eastAsia="Calibri" w:hAnsiTheme="minorBidi"/>
              </w:rPr>
            </w:pPr>
          </w:p>
        </w:tc>
      </w:tr>
      <w:tr w:rsidR="00200C2E" w:rsidRPr="003634F2" w14:paraId="125B4864" w14:textId="77777777" w:rsidTr="0040485A">
        <w:tc>
          <w:tcPr>
            <w:tcW w:w="959" w:type="dxa"/>
            <w:tcBorders>
              <w:right w:val="nil"/>
            </w:tcBorders>
          </w:tcPr>
          <w:p w14:paraId="5906632D"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14:paraId="65179B53" w14:textId="77777777"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2126" w:type="dxa"/>
            <w:tcBorders>
              <w:left w:val="nil"/>
              <w:right w:val="single" w:sz="4" w:space="0" w:color="auto"/>
            </w:tcBorders>
          </w:tcPr>
          <w:p w14:paraId="55AEA128" w14:textId="429774F7" w:rsidR="00200C2E" w:rsidRPr="003634F2" w:rsidRDefault="00DA6751" w:rsidP="00200C2E">
            <w:pPr>
              <w:spacing w:line="360" w:lineRule="auto"/>
              <w:rPr>
                <w:rFonts w:asciiTheme="minorBidi" w:eastAsia="Calibri" w:hAnsiTheme="minorBidi"/>
              </w:rPr>
            </w:pPr>
            <w:r>
              <w:rPr>
                <w:rFonts w:asciiTheme="minorBidi" w:eastAsia="Calibri" w:hAnsiTheme="minorBidi"/>
              </w:rPr>
              <w:t xml:space="preserve">Page </w:t>
            </w:r>
            <w:r w:rsidR="00B445B9">
              <w:rPr>
                <w:rFonts w:asciiTheme="minorBidi" w:eastAsia="Calibri" w:hAnsiTheme="minorBidi"/>
              </w:rPr>
              <w:t>8</w:t>
            </w:r>
            <w:r>
              <w:rPr>
                <w:rFonts w:asciiTheme="minorBidi" w:eastAsia="Calibri" w:hAnsiTheme="minorBidi"/>
              </w:rPr>
              <w:t>, row</w:t>
            </w:r>
            <w:r w:rsidR="00B445B9">
              <w:rPr>
                <w:rFonts w:asciiTheme="minorBidi" w:eastAsia="Calibri" w:hAnsiTheme="minorBidi"/>
              </w:rPr>
              <w:t xml:space="preserve"> </w:t>
            </w:r>
            <w:r w:rsidR="00D82FF6">
              <w:rPr>
                <w:rFonts w:asciiTheme="minorBidi" w:eastAsia="Calibri" w:hAnsiTheme="minorBidi"/>
              </w:rPr>
              <w:t>199</w:t>
            </w:r>
          </w:p>
        </w:tc>
        <w:tc>
          <w:tcPr>
            <w:tcW w:w="1560" w:type="dxa"/>
            <w:tcBorders>
              <w:left w:val="single" w:sz="4" w:space="0" w:color="auto"/>
            </w:tcBorders>
          </w:tcPr>
          <w:p w14:paraId="27696BDA"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6525BCDC" w14:textId="77777777" w:rsidTr="0040485A">
        <w:tc>
          <w:tcPr>
            <w:tcW w:w="959" w:type="dxa"/>
            <w:tcBorders>
              <w:bottom w:val="nil"/>
              <w:right w:val="nil"/>
            </w:tcBorders>
          </w:tcPr>
          <w:p w14:paraId="52F4CEA9"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nil"/>
              <w:right w:val="nil"/>
            </w:tcBorders>
          </w:tcPr>
          <w:p w14:paraId="14A91B4A"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2126" w:type="dxa"/>
            <w:tcBorders>
              <w:left w:val="nil"/>
              <w:bottom w:val="nil"/>
              <w:right w:val="single" w:sz="4" w:space="0" w:color="auto"/>
            </w:tcBorders>
          </w:tcPr>
          <w:p w14:paraId="36889CF5" w14:textId="77777777" w:rsidR="00200C2E" w:rsidRPr="003634F2" w:rsidRDefault="00200C2E" w:rsidP="00200C2E">
            <w:pPr>
              <w:spacing w:line="360" w:lineRule="auto"/>
              <w:rPr>
                <w:rFonts w:asciiTheme="minorBidi" w:eastAsia="Calibri" w:hAnsiTheme="minorBidi"/>
              </w:rPr>
            </w:pPr>
          </w:p>
        </w:tc>
        <w:tc>
          <w:tcPr>
            <w:tcW w:w="1560" w:type="dxa"/>
            <w:tcBorders>
              <w:left w:val="single" w:sz="4" w:space="0" w:color="auto"/>
              <w:bottom w:val="nil"/>
            </w:tcBorders>
          </w:tcPr>
          <w:p w14:paraId="31FA29E3" w14:textId="77777777" w:rsidR="00200C2E" w:rsidRPr="003634F2" w:rsidRDefault="00200C2E" w:rsidP="00200C2E">
            <w:pPr>
              <w:spacing w:line="360" w:lineRule="auto"/>
              <w:rPr>
                <w:rFonts w:asciiTheme="minorBidi" w:eastAsia="Calibri" w:hAnsiTheme="minorBidi"/>
              </w:rPr>
            </w:pPr>
          </w:p>
        </w:tc>
      </w:tr>
      <w:tr w:rsidR="00200C2E" w:rsidRPr="003634F2" w14:paraId="65AEFC26" w14:textId="77777777" w:rsidTr="0040485A">
        <w:tc>
          <w:tcPr>
            <w:tcW w:w="959" w:type="dxa"/>
            <w:tcBorders>
              <w:top w:val="nil"/>
              <w:bottom w:val="single" w:sz="4" w:space="0" w:color="auto"/>
              <w:right w:val="nil"/>
            </w:tcBorders>
          </w:tcPr>
          <w:p w14:paraId="73CB2421"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7.</w:t>
            </w:r>
          </w:p>
        </w:tc>
        <w:tc>
          <w:tcPr>
            <w:tcW w:w="10064" w:type="dxa"/>
            <w:tcBorders>
              <w:top w:val="nil"/>
              <w:left w:val="nil"/>
              <w:bottom w:val="single" w:sz="4" w:space="0" w:color="auto"/>
              <w:right w:val="nil"/>
            </w:tcBorders>
          </w:tcPr>
          <w:p w14:paraId="5335E88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2126" w:type="dxa"/>
            <w:tcBorders>
              <w:top w:val="nil"/>
              <w:left w:val="nil"/>
              <w:bottom w:val="single" w:sz="4" w:space="0" w:color="auto"/>
              <w:right w:val="single" w:sz="4" w:space="0" w:color="auto"/>
            </w:tcBorders>
          </w:tcPr>
          <w:p w14:paraId="56260AC2" w14:textId="7614553E" w:rsidR="00200C2E" w:rsidRPr="003634F2" w:rsidRDefault="00F27B72" w:rsidP="00200C2E">
            <w:pPr>
              <w:spacing w:line="360" w:lineRule="auto"/>
              <w:rPr>
                <w:rFonts w:asciiTheme="minorBidi" w:eastAsia="Calibri" w:hAnsiTheme="minorBidi"/>
              </w:rPr>
            </w:pPr>
            <w:r>
              <w:rPr>
                <w:rFonts w:asciiTheme="minorBidi" w:eastAsia="Calibri" w:hAnsiTheme="minorBidi"/>
              </w:rPr>
              <w:t xml:space="preserve">Page </w:t>
            </w:r>
            <w:r w:rsidR="00B445B9">
              <w:rPr>
                <w:rFonts w:asciiTheme="minorBidi" w:eastAsia="Calibri" w:hAnsiTheme="minorBidi"/>
              </w:rPr>
              <w:t>8</w:t>
            </w:r>
            <w:r>
              <w:rPr>
                <w:rFonts w:asciiTheme="minorBidi" w:eastAsia="Calibri" w:hAnsiTheme="minorBidi"/>
              </w:rPr>
              <w:t xml:space="preserve"> row 1</w:t>
            </w:r>
            <w:r w:rsidR="00B445B9">
              <w:rPr>
                <w:rFonts w:asciiTheme="minorBidi" w:eastAsia="Calibri" w:hAnsiTheme="minorBidi"/>
              </w:rPr>
              <w:t>9</w:t>
            </w:r>
            <w:r w:rsidR="00D82FF6">
              <w:rPr>
                <w:rFonts w:asciiTheme="minorBidi" w:eastAsia="Calibri" w:hAnsiTheme="minorBidi"/>
              </w:rPr>
              <w:t>8</w:t>
            </w:r>
          </w:p>
        </w:tc>
        <w:tc>
          <w:tcPr>
            <w:tcW w:w="1560" w:type="dxa"/>
            <w:tcBorders>
              <w:top w:val="nil"/>
              <w:left w:val="single" w:sz="4" w:space="0" w:color="auto"/>
              <w:bottom w:val="single" w:sz="4" w:space="0" w:color="auto"/>
            </w:tcBorders>
          </w:tcPr>
          <w:p w14:paraId="0C77A985"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09A3363A" w14:textId="77777777" w:rsidTr="0040485A">
        <w:tc>
          <w:tcPr>
            <w:tcW w:w="959" w:type="dxa"/>
            <w:tcBorders>
              <w:top w:val="single" w:sz="4" w:space="0" w:color="auto"/>
              <w:bottom w:val="nil"/>
              <w:right w:val="nil"/>
            </w:tcBorders>
          </w:tcPr>
          <w:p w14:paraId="050C3DC9"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bottom w:val="nil"/>
              <w:right w:val="nil"/>
            </w:tcBorders>
          </w:tcPr>
          <w:p w14:paraId="41AB04C9" w14:textId="77777777"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2126" w:type="dxa"/>
            <w:tcBorders>
              <w:top w:val="single" w:sz="4" w:space="0" w:color="auto"/>
              <w:left w:val="nil"/>
              <w:bottom w:val="nil"/>
              <w:right w:val="single" w:sz="4" w:space="0" w:color="auto"/>
            </w:tcBorders>
          </w:tcPr>
          <w:p w14:paraId="58E378C5" w14:textId="77777777" w:rsidR="00200C2E" w:rsidRPr="003634F2" w:rsidRDefault="00200C2E" w:rsidP="00200C2E">
            <w:pPr>
              <w:spacing w:line="360" w:lineRule="auto"/>
              <w:rPr>
                <w:rFonts w:asciiTheme="minorBidi" w:eastAsia="Calibri" w:hAnsiTheme="minorBidi"/>
              </w:rPr>
            </w:pPr>
          </w:p>
        </w:tc>
        <w:tc>
          <w:tcPr>
            <w:tcW w:w="1560" w:type="dxa"/>
            <w:tcBorders>
              <w:top w:val="single" w:sz="4" w:space="0" w:color="auto"/>
              <w:left w:val="single" w:sz="4" w:space="0" w:color="auto"/>
              <w:bottom w:val="nil"/>
            </w:tcBorders>
          </w:tcPr>
          <w:p w14:paraId="299D1108" w14:textId="77777777" w:rsidR="00200C2E" w:rsidRPr="003634F2" w:rsidRDefault="00200C2E" w:rsidP="00200C2E">
            <w:pPr>
              <w:spacing w:line="360" w:lineRule="auto"/>
              <w:rPr>
                <w:rFonts w:asciiTheme="minorBidi" w:eastAsia="Calibri" w:hAnsiTheme="minorBidi"/>
              </w:rPr>
            </w:pPr>
          </w:p>
        </w:tc>
      </w:tr>
      <w:tr w:rsidR="00200C2E" w:rsidRPr="003634F2" w14:paraId="1BEF462D" w14:textId="77777777" w:rsidTr="0040485A">
        <w:tc>
          <w:tcPr>
            <w:tcW w:w="959" w:type="dxa"/>
            <w:tcBorders>
              <w:top w:val="nil"/>
              <w:bottom w:val="nil"/>
              <w:right w:val="nil"/>
            </w:tcBorders>
          </w:tcPr>
          <w:p w14:paraId="55640C23"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14:paraId="7A3275F9"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2126" w:type="dxa"/>
            <w:tcBorders>
              <w:top w:val="nil"/>
              <w:left w:val="nil"/>
              <w:bottom w:val="nil"/>
              <w:right w:val="single" w:sz="4" w:space="0" w:color="auto"/>
            </w:tcBorders>
          </w:tcPr>
          <w:p w14:paraId="7CE4DACC" w14:textId="1E37DE11" w:rsidR="00200C2E" w:rsidRPr="003634F2" w:rsidRDefault="0040485A" w:rsidP="00200C2E">
            <w:pPr>
              <w:spacing w:line="360" w:lineRule="auto"/>
              <w:rPr>
                <w:rFonts w:asciiTheme="minorBidi" w:eastAsia="Calibri" w:hAnsiTheme="minorBidi"/>
              </w:rPr>
            </w:pPr>
            <w:r>
              <w:rPr>
                <w:rFonts w:asciiTheme="minorBidi" w:eastAsia="Calibri" w:hAnsiTheme="minorBidi"/>
              </w:rPr>
              <w:t xml:space="preserve">Page </w:t>
            </w:r>
            <w:r w:rsidR="00B445B9">
              <w:rPr>
                <w:rFonts w:asciiTheme="minorBidi" w:eastAsia="Calibri" w:hAnsiTheme="minorBidi"/>
              </w:rPr>
              <w:t>8</w:t>
            </w:r>
            <w:r>
              <w:rPr>
                <w:rFonts w:asciiTheme="minorBidi" w:eastAsia="Calibri" w:hAnsiTheme="minorBidi"/>
              </w:rPr>
              <w:t xml:space="preserve"> rows </w:t>
            </w:r>
            <w:r w:rsidR="00D82FF6">
              <w:rPr>
                <w:rFonts w:asciiTheme="minorBidi" w:eastAsia="Calibri" w:hAnsiTheme="minorBidi"/>
              </w:rPr>
              <w:t>198</w:t>
            </w:r>
            <w:r>
              <w:rPr>
                <w:rFonts w:asciiTheme="minorBidi" w:eastAsia="Calibri" w:hAnsiTheme="minorBidi"/>
              </w:rPr>
              <w:t>-</w:t>
            </w:r>
            <w:r w:rsidR="00B445B9">
              <w:rPr>
                <w:rFonts w:asciiTheme="minorBidi" w:eastAsia="Calibri" w:hAnsiTheme="minorBidi"/>
              </w:rPr>
              <w:t>2</w:t>
            </w:r>
            <w:r w:rsidR="00D82FF6">
              <w:rPr>
                <w:rFonts w:asciiTheme="minorBidi" w:eastAsia="Calibri" w:hAnsiTheme="minorBidi"/>
              </w:rPr>
              <w:t>09</w:t>
            </w:r>
          </w:p>
        </w:tc>
        <w:tc>
          <w:tcPr>
            <w:tcW w:w="1560" w:type="dxa"/>
            <w:tcBorders>
              <w:top w:val="nil"/>
              <w:left w:val="single" w:sz="4" w:space="0" w:color="auto"/>
              <w:bottom w:val="nil"/>
            </w:tcBorders>
          </w:tcPr>
          <w:p w14:paraId="72AAC25C"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2A7CCA52" w14:textId="77777777" w:rsidTr="0040485A">
        <w:tc>
          <w:tcPr>
            <w:tcW w:w="959" w:type="dxa"/>
            <w:tcBorders>
              <w:top w:val="nil"/>
              <w:right w:val="nil"/>
            </w:tcBorders>
          </w:tcPr>
          <w:p w14:paraId="4563DE7A" w14:textId="77777777" w:rsidR="00200C2E" w:rsidRPr="00904A65" w:rsidRDefault="00200C2E" w:rsidP="00200C2E">
            <w:pPr>
              <w:spacing w:line="360" w:lineRule="auto"/>
              <w:rPr>
                <w:rFonts w:asciiTheme="minorBidi" w:eastAsia="Calibri" w:hAnsiTheme="minorBidi"/>
              </w:rPr>
            </w:pPr>
          </w:p>
        </w:tc>
        <w:tc>
          <w:tcPr>
            <w:tcW w:w="10064" w:type="dxa"/>
            <w:tcBorders>
              <w:top w:val="nil"/>
              <w:left w:val="nil"/>
              <w:right w:val="nil"/>
            </w:tcBorders>
          </w:tcPr>
          <w:p w14:paraId="235AB5A7"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2126" w:type="dxa"/>
            <w:tcBorders>
              <w:top w:val="nil"/>
              <w:left w:val="nil"/>
              <w:bottom w:val="nil"/>
              <w:right w:val="single" w:sz="4" w:space="0" w:color="auto"/>
            </w:tcBorders>
          </w:tcPr>
          <w:p w14:paraId="69F79E82" w14:textId="77777777" w:rsidR="00200C2E" w:rsidRPr="003634F2" w:rsidRDefault="00200C2E" w:rsidP="00200C2E">
            <w:pPr>
              <w:spacing w:line="360" w:lineRule="auto"/>
              <w:rPr>
                <w:rFonts w:asciiTheme="minorBidi" w:eastAsia="Calibri" w:hAnsiTheme="minorBidi"/>
              </w:rPr>
            </w:pPr>
          </w:p>
        </w:tc>
        <w:tc>
          <w:tcPr>
            <w:tcW w:w="1560" w:type="dxa"/>
            <w:tcBorders>
              <w:top w:val="nil"/>
              <w:left w:val="single" w:sz="4" w:space="0" w:color="auto"/>
              <w:bottom w:val="nil"/>
            </w:tcBorders>
          </w:tcPr>
          <w:p w14:paraId="5B88CF12" w14:textId="77777777" w:rsidR="00200C2E" w:rsidRPr="003634F2" w:rsidRDefault="00200C2E" w:rsidP="00200C2E">
            <w:pPr>
              <w:spacing w:line="360" w:lineRule="auto"/>
              <w:rPr>
                <w:rFonts w:asciiTheme="minorBidi" w:eastAsia="Calibri" w:hAnsiTheme="minorBidi"/>
              </w:rPr>
            </w:pPr>
          </w:p>
        </w:tc>
      </w:tr>
      <w:tr w:rsidR="00200C2E" w:rsidRPr="003634F2" w14:paraId="4EA48625" w14:textId="77777777" w:rsidTr="0040485A">
        <w:tc>
          <w:tcPr>
            <w:tcW w:w="959" w:type="dxa"/>
            <w:tcBorders>
              <w:right w:val="nil"/>
            </w:tcBorders>
          </w:tcPr>
          <w:p w14:paraId="106A6B0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14:paraId="5D98D112"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2126" w:type="dxa"/>
            <w:tcBorders>
              <w:top w:val="nil"/>
              <w:left w:val="nil"/>
              <w:bottom w:val="nil"/>
              <w:right w:val="single" w:sz="4" w:space="0" w:color="auto"/>
            </w:tcBorders>
          </w:tcPr>
          <w:p w14:paraId="4A997E19" w14:textId="4C778E44" w:rsidR="00200C2E" w:rsidRPr="003634F2" w:rsidRDefault="0040485A" w:rsidP="00200C2E">
            <w:pPr>
              <w:spacing w:line="360" w:lineRule="auto"/>
              <w:rPr>
                <w:rFonts w:asciiTheme="minorBidi" w:eastAsia="Calibri" w:hAnsiTheme="minorBidi"/>
              </w:rPr>
            </w:pPr>
            <w:r>
              <w:rPr>
                <w:rFonts w:asciiTheme="minorBidi" w:eastAsia="Calibri" w:hAnsiTheme="minorBidi"/>
              </w:rPr>
              <w:t>N/A</w:t>
            </w:r>
          </w:p>
        </w:tc>
        <w:tc>
          <w:tcPr>
            <w:tcW w:w="1560" w:type="dxa"/>
            <w:tcBorders>
              <w:top w:val="nil"/>
              <w:left w:val="single" w:sz="4" w:space="0" w:color="auto"/>
              <w:bottom w:val="nil"/>
            </w:tcBorders>
          </w:tcPr>
          <w:p w14:paraId="7D8767C2"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07579F86" w14:textId="77777777" w:rsidTr="0040485A">
        <w:tc>
          <w:tcPr>
            <w:tcW w:w="959" w:type="dxa"/>
            <w:tcBorders>
              <w:right w:val="nil"/>
            </w:tcBorders>
          </w:tcPr>
          <w:p w14:paraId="18BB1F46"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5DAB6E22"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2126" w:type="dxa"/>
            <w:tcBorders>
              <w:top w:val="nil"/>
              <w:left w:val="nil"/>
              <w:bottom w:val="nil"/>
              <w:right w:val="single" w:sz="4" w:space="0" w:color="auto"/>
            </w:tcBorders>
          </w:tcPr>
          <w:p w14:paraId="14AD06EA" w14:textId="77777777" w:rsidR="00200C2E" w:rsidRPr="003634F2" w:rsidRDefault="00200C2E" w:rsidP="00200C2E">
            <w:pPr>
              <w:spacing w:line="360" w:lineRule="auto"/>
              <w:rPr>
                <w:rFonts w:asciiTheme="minorBidi" w:eastAsia="Calibri" w:hAnsiTheme="minorBidi"/>
              </w:rPr>
            </w:pPr>
          </w:p>
        </w:tc>
        <w:tc>
          <w:tcPr>
            <w:tcW w:w="1560" w:type="dxa"/>
            <w:tcBorders>
              <w:top w:val="nil"/>
              <w:left w:val="single" w:sz="4" w:space="0" w:color="auto"/>
              <w:bottom w:val="nil"/>
            </w:tcBorders>
          </w:tcPr>
          <w:p w14:paraId="4CEEFC73" w14:textId="77777777" w:rsidR="00200C2E" w:rsidRPr="003634F2" w:rsidRDefault="00200C2E" w:rsidP="00200C2E">
            <w:pPr>
              <w:spacing w:line="360" w:lineRule="auto"/>
              <w:rPr>
                <w:rFonts w:asciiTheme="minorBidi" w:eastAsia="Calibri" w:hAnsiTheme="minorBidi"/>
              </w:rPr>
            </w:pPr>
          </w:p>
        </w:tc>
      </w:tr>
      <w:tr w:rsidR="00200C2E" w:rsidRPr="003634F2" w14:paraId="10614AE7" w14:textId="77777777" w:rsidTr="0040485A">
        <w:tc>
          <w:tcPr>
            <w:tcW w:w="959" w:type="dxa"/>
            <w:tcBorders>
              <w:right w:val="nil"/>
            </w:tcBorders>
          </w:tcPr>
          <w:p w14:paraId="478F7FB1"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14:paraId="672282FD"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2126" w:type="dxa"/>
            <w:tcBorders>
              <w:top w:val="nil"/>
              <w:left w:val="nil"/>
              <w:bottom w:val="nil"/>
              <w:right w:val="single" w:sz="4" w:space="0" w:color="auto"/>
            </w:tcBorders>
          </w:tcPr>
          <w:p w14:paraId="32080E03" w14:textId="4ECCDDD4" w:rsidR="00200C2E" w:rsidRPr="003634F2" w:rsidRDefault="007704FC" w:rsidP="00200C2E">
            <w:pPr>
              <w:spacing w:line="360" w:lineRule="auto"/>
              <w:rPr>
                <w:rFonts w:asciiTheme="minorBidi" w:eastAsia="Calibri" w:hAnsiTheme="minorBidi"/>
              </w:rPr>
            </w:pPr>
            <w:r>
              <w:rPr>
                <w:rFonts w:asciiTheme="minorBidi" w:eastAsia="Calibri" w:hAnsiTheme="minorBidi"/>
              </w:rPr>
              <w:t xml:space="preserve">Page </w:t>
            </w:r>
            <w:r w:rsidR="00B445B9">
              <w:rPr>
                <w:rFonts w:asciiTheme="minorBidi" w:eastAsia="Calibri" w:hAnsiTheme="minorBidi"/>
              </w:rPr>
              <w:t>8 rows 21</w:t>
            </w:r>
            <w:r w:rsidR="00D82FF6">
              <w:rPr>
                <w:rFonts w:asciiTheme="minorBidi" w:eastAsia="Calibri" w:hAnsiTheme="minorBidi"/>
              </w:rPr>
              <w:t>0</w:t>
            </w:r>
            <w:r w:rsidR="00B445B9">
              <w:rPr>
                <w:rFonts w:asciiTheme="minorBidi" w:eastAsia="Calibri" w:hAnsiTheme="minorBidi"/>
              </w:rPr>
              <w:t>-214</w:t>
            </w:r>
          </w:p>
        </w:tc>
        <w:tc>
          <w:tcPr>
            <w:tcW w:w="1560" w:type="dxa"/>
            <w:tcBorders>
              <w:top w:val="nil"/>
              <w:left w:val="single" w:sz="4" w:space="0" w:color="auto"/>
              <w:bottom w:val="nil"/>
            </w:tcBorders>
          </w:tcPr>
          <w:p w14:paraId="1FB0108D" w14:textId="77777777" w:rsidR="007704FC" w:rsidRDefault="007704FC" w:rsidP="007704FC">
            <w:r>
              <w:rPr>
                <w:rStyle w:val="normaltextrun"/>
                <w:rFonts w:ascii="Calibri" w:hAnsi="Calibri" w:cs="Calibri"/>
                <w:color w:val="000000"/>
                <w:bdr w:val="none" w:sz="0" w:space="0" w:color="auto" w:frame="1"/>
                <w:lang w:val="en"/>
              </w:rPr>
              <w:t xml:space="preserve">Data collection started in January 2020 </w:t>
            </w:r>
            <w:r>
              <w:rPr>
                <w:rStyle w:val="normaltextrun"/>
                <w:rFonts w:ascii="Calibri" w:hAnsi="Calibri" w:cs="Calibri"/>
                <w:color w:val="000000"/>
                <w:bdr w:val="none" w:sz="0" w:space="0" w:color="auto" w:frame="1"/>
                <w:lang w:val="en"/>
              </w:rPr>
              <w:lastRenderedPageBreak/>
              <w:t>but had to be suspended in March 2020 due to the COVID-19 pandemic and related restrictions.</w:t>
            </w:r>
          </w:p>
          <w:p w14:paraId="7A0E445B" w14:textId="10BBE703" w:rsidR="00200C2E" w:rsidRPr="003634F2" w:rsidRDefault="00200C2E" w:rsidP="00200C2E">
            <w:pPr>
              <w:spacing w:line="360" w:lineRule="auto"/>
              <w:rPr>
                <w:rFonts w:asciiTheme="minorBidi" w:eastAsia="Calibri" w:hAnsiTheme="minorBidi"/>
              </w:rPr>
            </w:pPr>
          </w:p>
        </w:tc>
      </w:tr>
      <w:tr w:rsidR="00200C2E" w:rsidRPr="003634F2" w14:paraId="15FE54FE" w14:textId="77777777" w:rsidTr="0040485A">
        <w:tc>
          <w:tcPr>
            <w:tcW w:w="959" w:type="dxa"/>
            <w:tcBorders>
              <w:right w:val="nil"/>
            </w:tcBorders>
          </w:tcPr>
          <w:p w14:paraId="7F832C7F" w14:textId="77777777" w:rsidR="00200C2E" w:rsidRPr="00904A65" w:rsidRDefault="00200C2E" w:rsidP="00200C2E">
            <w:pPr>
              <w:spacing w:line="360" w:lineRule="auto"/>
              <w:rPr>
                <w:rFonts w:asciiTheme="minorBidi" w:eastAsia="Calibri" w:hAnsiTheme="minorBidi"/>
                <w:b/>
              </w:rPr>
            </w:pPr>
          </w:p>
        </w:tc>
        <w:tc>
          <w:tcPr>
            <w:tcW w:w="10064" w:type="dxa"/>
            <w:tcBorders>
              <w:left w:val="nil"/>
              <w:right w:val="nil"/>
            </w:tcBorders>
          </w:tcPr>
          <w:p w14:paraId="664F0742"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2126" w:type="dxa"/>
            <w:tcBorders>
              <w:top w:val="nil"/>
              <w:left w:val="nil"/>
              <w:bottom w:val="nil"/>
              <w:right w:val="single" w:sz="4" w:space="0" w:color="auto"/>
            </w:tcBorders>
          </w:tcPr>
          <w:p w14:paraId="00D66A63" w14:textId="77777777" w:rsidR="00200C2E" w:rsidRPr="003634F2" w:rsidRDefault="00200C2E" w:rsidP="00200C2E">
            <w:pPr>
              <w:spacing w:line="360" w:lineRule="auto"/>
              <w:rPr>
                <w:rFonts w:asciiTheme="minorBidi" w:eastAsia="Calibri" w:hAnsiTheme="minorBidi"/>
                <w:b/>
                <w:sz w:val="24"/>
                <w:szCs w:val="24"/>
              </w:rPr>
            </w:pPr>
          </w:p>
        </w:tc>
        <w:tc>
          <w:tcPr>
            <w:tcW w:w="1560" w:type="dxa"/>
            <w:tcBorders>
              <w:top w:val="nil"/>
              <w:left w:val="single" w:sz="4" w:space="0" w:color="auto"/>
              <w:bottom w:val="nil"/>
            </w:tcBorders>
          </w:tcPr>
          <w:p w14:paraId="3CBC11A9" w14:textId="77777777" w:rsidR="00200C2E" w:rsidRPr="003634F2" w:rsidRDefault="00200C2E" w:rsidP="00200C2E">
            <w:pPr>
              <w:spacing w:line="360" w:lineRule="auto"/>
              <w:rPr>
                <w:rFonts w:asciiTheme="minorBidi" w:eastAsia="Calibri" w:hAnsiTheme="minorBidi"/>
                <w:b/>
                <w:sz w:val="24"/>
                <w:szCs w:val="24"/>
              </w:rPr>
            </w:pPr>
          </w:p>
        </w:tc>
      </w:tr>
      <w:tr w:rsidR="00200C2E" w:rsidRPr="003634F2" w14:paraId="3F0BFA8F" w14:textId="77777777" w:rsidTr="0040485A">
        <w:tc>
          <w:tcPr>
            <w:tcW w:w="959" w:type="dxa"/>
            <w:tcBorders>
              <w:right w:val="nil"/>
            </w:tcBorders>
          </w:tcPr>
          <w:p w14:paraId="590F55FC"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11.</w:t>
            </w:r>
          </w:p>
        </w:tc>
        <w:tc>
          <w:tcPr>
            <w:tcW w:w="10064" w:type="dxa"/>
            <w:tcBorders>
              <w:left w:val="nil"/>
              <w:right w:val="nil"/>
            </w:tcBorders>
          </w:tcPr>
          <w:p w14:paraId="3C6289DA"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2126" w:type="dxa"/>
            <w:tcBorders>
              <w:top w:val="nil"/>
              <w:left w:val="nil"/>
              <w:bottom w:val="nil"/>
              <w:right w:val="single" w:sz="4" w:space="0" w:color="auto"/>
            </w:tcBorders>
          </w:tcPr>
          <w:p w14:paraId="2B4F39DA" w14:textId="6A17F8AF" w:rsidR="00200C2E" w:rsidRPr="003634F2" w:rsidRDefault="0040485A" w:rsidP="00200C2E">
            <w:pPr>
              <w:spacing w:line="360" w:lineRule="auto"/>
              <w:rPr>
                <w:rFonts w:asciiTheme="minorBidi" w:eastAsia="Calibri" w:hAnsiTheme="minorBidi"/>
              </w:rPr>
            </w:pPr>
            <w:r>
              <w:rPr>
                <w:rFonts w:asciiTheme="minorBidi" w:eastAsia="Calibri" w:hAnsiTheme="minorBidi"/>
              </w:rPr>
              <w:t>N/A</w:t>
            </w:r>
          </w:p>
        </w:tc>
        <w:tc>
          <w:tcPr>
            <w:tcW w:w="1560" w:type="dxa"/>
            <w:tcBorders>
              <w:top w:val="nil"/>
              <w:left w:val="single" w:sz="4" w:space="0" w:color="auto"/>
              <w:bottom w:val="nil"/>
            </w:tcBorders>
          </w:tcPr>
          <w:p w14:paraId="196B28E1"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571F07C1" w14:textId="77777777" w:rsidTr="0040485A">
        <w:tc>
          <w:tcPr>
            <w:tcW w:w="959" w:type="dxa"/>
            <w:tcBorders>
              <w:bottom w:val="single" w:sz="4" w:space="0" w:color="auto"/>
              <w:right w:val="nil"/>
            </w:tcBorders>
          </w:tcPr>
          <w:p w14:paraId="499809FA" w14:textId="77777777" w:rsidR="00200C2E" w:rsidRPr="00904A65" w:rsidRDefault="00200C2E" w:rsidP="00200C2E">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68C3A757"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single" w:sz="4" w:space="0" w:color="auto"/>
              <w:right w:val="nil"/>
            </w:tcBorders>
          </w:tcPr>
          <w:p w14:paraId="34F7A78C"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2126" w:type="dxa"/>
            <w:tcBorders>
              <w:top w:val="nil"/>
              <w:left w:val="nil"/>
              <w:bottom w:val="single" w:sz="4" w:space="0" w:color="auto"/>
              <w:right w:val="single" w:sz="4" w:space="0" w:color="auto"/>
            </w:tcBorders>
          </w:tcPr>
          <w:p w14:paraId="1BE371C4" w14:textId="71086502" w:rsidR="00200C2E" w:rsidRPr="003634F2" w:rsidRDefault="0040485A" w:rsidP="00200C2E">
            <w:pPr>
              <w:spacing w:line="360" w:lineRule="auto"/>
              <w:rPr>
                <w:rFonts w:asciiTheme="minorBidi" w:eastAsia="Calibri" w:hAnsiTheme="minorBidi"/>
              </w:rPr>
            </w:pPr>
            <w:r>
              <w:rPr>
                <w:rFonts w:asciiTheme="minorBidi" w:eastAsia="Calibri" w:hAnsiTheme="minorBidi"/>
              </w:rPr>
              <w:t>N/A</w:t>
            </w:r>
          </w:p>
        </w:tc>
        <w:tc>
          <w:tcPr>
            <w:tcW w:w="1560" w:type="dxa"/>
            <w:tcBorders>
              <w:top w:val="nil"/>
              <w:left w:val="single" w:sz="4" w:space="0" w:color="auto"/>
              <w:bottom w:val="single" w:sz="4" w:space="0" w:color="auto"/>
            </w:tcBorders>
          </w:tcPr>
          <w:p w14:paraId="7F901FC0"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bl>
    <w:p w14:paraId="5C794C75"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3476FA13"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53646F03"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4F03A433"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59BF17C3"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7" w:history="1">
        <w:r w:rsidR="00F6748D" w:rsidRPr="00904A65">
          <w:rPr>
            <w:rStyle w:val="Hyperlinkki"/>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8" w:history="1">
        <w:r w:rsidR="002012ED" w:rsidRPr="00904A65">
          <w:rPr>
            <w:rStyle w:val="Hyperlinkki"/>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9" w:history="1">
        <w:r w:rsidR="00F6748D" w:rsidRPr="00904A65">
          <w:rPr>
            <w:rStyle w:val="Hyperlinkki"/>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89F" w14:textId="77777777" w:rsidR="0074360F" w:rsidRDefault="0074360F" w:rsidP="001029DF">
      <w:pPr>
        <w:spacing w:after="0" w:line="240" w:lineRule="auto"/>
      </w:pPr>
      <w:r>
        <w:separator/>
      </w:r>
    </w:p>
  </w:endnote>
  <w:endnote w:type="continuationSeparator" w:id="0">
    <w:p w14:paraId="42F72AB8" w14:textId="77777777" w:rsidR="0074360F" w:rsidRDefault="0074360F"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D0F7" w14:textId="77777777" w:rsidR="001029DF" w:rsidRDefault="001029DF" w:rsidP="001029DF">
    <w:pPr>
      <w:pStyle w:val="Alatunniste"/>
    </w:pPr>
    <w:r>
      <w:t>TIDieR checklist</w:t>
    </w:r>
    <w:r>
      <w:tab/>
    </w:r>
    <w:r>
      <w:tab/>
    </w:r>
    <w:r>
      <w:tab/>
    </w:r>
    <w:r>
      <w:tab/>
    </w:r>
    <w:r>
      <w:tab/>
    </w:r>
    <w:r>
      <w:tab/>
    </w:r>
    <w:r>
      <w:tab/>
    </w:r>
    <w:r>
      <w:tab/>
    </w:r>
  </w:p>
  <w:p w14:paraId="0A824FD4" w14:textId="77777777" w:rsidR="001029DF" w:rsidRDefault="001029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9F5C" w14:textId="77777777" w:rsidR="0074360F" w:rsidRDefault="0074360F" w:rsidP="001029DF">
      <w:pPr>
        <w:spacing w:after="0" w:line="240" w:lineRule="auto"/>
      </w:pPr>
      <w:r>
        <w:separator/>
      </w:r>
    </w:p>
  </w:footnote>
  <w:footnote w:type="continuationSeparator" w:id="0">
    <w:p w14:paraId="5D0AA36E" w14:textId="77777777" w:rsidR="0074360F" w:rsidRDefault="0074360F"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E"/>
    <w:rsid w:val="00025DB6"/>
    <w:rsid w:val="000448DC"/>
    <w:rsid w:val="0007203E"/>
    <w:rsid w:val="000C514A"/>
    <w:rsid w:val="000D28AE"/>
    <w:rsid w:val="001003E1"/>
    <w:rsid w:val="001029DF"/>
    <w:rsid w:val="001B082A"/>
    <w:rsid w:val="001B4DB5"/>
    <w:rsid w:val="00200C2E"/>
    <w:rsid w:val="002012ED"/>
    <w:rsid w:val="0029581A"/>
    <w:rsid w:val="00317D9A"/>
    <w:rsid w:val="00352C86"/>
    <w:rsid w:val="003634F2"/>
    <w:rsid w:val="0040485A"/>
    <w:rsid w:val="00470399"/>
    <w:rsid w:val="005D598F"/>
    <w:rsid w:val="006367C5"/>
    <w:rsid w:val="006B35F8"/>
    <w:rsid w:val="00704F23"/>
    <w:rsid w:val="0074360F"/>
    <w:rsid w:val="007704FC"/>
    <w:rsid w:val="007B07E5"/>
    <w:rsid w:val="007D5F42"/>
    <w:rsid w:val="008A3B1E"/>
    <w:rsid w:val="00904A65"/>
    <w:rsid w:val="00945D07"/>
    <w:rsid w:val="00965147"/>
    <w:rsid w:val="00967E7B"/>
    <w:rsid w:val="00A8087A"/>
    <w:rsid w:val="00AF06CE"/>
    <w:rsid w:val="00B445B9"/>
    <w:rsid w:val="00C85E96"/>
    <w:rsid w:val="00CF5B8A"/>
    <w:rsid w:val="00D82FF6"/>
    <w:rsid w:val="00DA0561"/>
    <w:rsid w:val="00DA6751"/>
    <w:rsid w:val="00DE4DAB"/>
    <w:rsid w:val="00DF0ADB"/>
    <w:rsid w:val="00E440DC"/>
    <w:rsid w:val="00E61107"/>
    <w:rsid w:val="00EB4757"/>
    <w:rsid w:val="00F0546A"/>
    <w:rsid w:val="00F27B72"/>
    <w:rsid w:val="00F6748D"/>
    <w:rsid w:val="00F77F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837B"/>
  <w15:docId w15:val="{C5E5DA6E-FF12-8E42-83CF-EF122A3C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C514A"/>
    <w:pPr>
      <w:ind w:left="720"/>
      <w:contextualSpacing/>
    </w:pPr>
  </w:style>
  <w:style w:type="character" w:styleId="Hyperlinkki">
    <w:name w:val="Hyperlink"/>
    <w:basedOn w:val="Kappaleenoletusfontti"/>
    <w:uiPriority w:val="99"/>
    <w:unhideWhenUsed/>
    <w:rsid w:val="000C514A"/>
    <w:rPr>
      <w:color w:val="0000FF" w:themeColor="hyperlink"/>
      <w:u w:val="single"/>
    </w:rPr>
  </w:style>
  <w:style w:type="paragraph" w:styleId="Yltunniste">
    <w:name w:val="header"/>
    <w:basedOn w:val="Normaali"/>
    <w:link w:val="YltunnisteChar"/>
    <w:uiPriority w:val="99"/>
    <w:unhideWhenUsed/>
    <w:rsid w:val="001029D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029DF"/>
  </w:style>
  <w:style w:type="paragraph" w:styleId="Alatunniste">
    <w:name w:val="footer"/>
    <w:basedOn w:val="Normaali"/>
    <w:link w:val="AlatunnisteChar"/>
    <w:uiPriority w:val="99"/>
    <w:unhideWhenUsed/>
    <w:rsid w:val="001029D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029DF"/>
  </w:style>
  <w:style w:type="paragraph" w:styleId="Seliteteksti">
    <w:name w:val="Balloon Text"/>
    <w:basedOn w:val="Normaali"/>
    <w:link w:val="SelitetekstiChar"/>
    <w:uiPriority w:val="99"/>
    <w:semiHidden/>
    <w:unhideWhenUsed/>
    <w:rsid w:val="001029D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029DF"/>
    <w:rPr>
      <w:rFonts w:ascii="Tahoma" w:hAnsi="Tahoma" w:cs="Tahoma"/>
      <w:sz w:val="16"/>
      <w:szCs w:val="16"/>
    </w:rPr>
  </w:style>
  <w:style w:type="table" w:styleId="TaulukkoRuudukko">
    <w:name w:val="Table Grid"/>
    <w:basedOn w:val="Normaalitaulukko"/>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77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517</Words>
  <Characters>4194</Characters>
  <Application>Microsoft Office Word</Application>
  <DocSecurity>0</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Queensland</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Anna Tornivuori</cp:lastModifiedBy>
  <cp:revision>3</cp:revision>
  <cp:lastPrinted>2014-02-26T23:36:00Z</cp:lastPrinted>
  <dcterms:created xsi:type="dcterms:W3CDTF">2022-11-15T19:39:00Z</dcterms:created>
  <dcterms:modified xsi:type="dcterms:W3CDTF">2022-11-19T08:30:00Z</dcterms:modified>
</cp:coreProperties>
</file>