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ADEC3" w14:textId="4416E98D" w:rsidR="00171C11" w:rsidRDefault="00CE5B68" w:rsidP="00171C11">
      <w:pPr>
        <w:rPr>
          <w:rFonts w:ascii="Times New Roman" w:hAnsi="Times New Roman" w:cs="Times New Roman"/>
          <w:b/>
          <w:szCs w:val="24"/>
        </w:rPr>
      </w:pPr>
      <w:r w:rsidRPr="00CE5B68">
        <w:rPr>
          <w:rFonts w:ascii="Times New Roman" w:hAnsi="Times New Roman" w:cs="Times New Roman"/>
          <w:b/>
          <w:szCs w:val="24"/>
        </w:rPr>
        <w:t>Supplementary Table</w:t>
      </w:r>
      <w:r w:rsidRPr="00CE5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A99">
        <w:rPr>
          <w:rFonts w:ascii="Times New Roman" w:hAnsi="Times New Roman" w:cs="Times New Roman"/>
          <w:b/>
          <w:szCs w:val="24"/>
        </w:rPr>
        <w:t>2</w:t>
      </w:r>
      <w:r w:rsidR="00171C11">
        <w:rPr>
          <w:rFonts w:ascii="Times New Roman" w:hAnsi="Times New Roman" w:cs="Times New Roman"/>
          <w:b/>
          <w:szCs w:val="24"/>
        </w:rPr>
        <w:t xml:space="preserve">. </w:t>
      </w:r>
      <w:r w:rsidR="00171C11">
        <w:rPr>
          <w:rFonts w:ascii="Times New Roman" w:hAnsi="Times New Roman" w:cs="Times New Roman"/>
          <w:b/>
          <w:color w:val="231F20"/>
          <w:kern w:val="0"/>
          <w:szCs w:val="24"/>
        </w:rPr>
        <w:t>Dopamine transporter</w:t>
      </w:r>
      <w:r w:rsidR="00171C11">
        <w:rPr>
          <w:rFonts w:ascii="Times New Roman" w:hAnsi="Times New Roman" w:cs="Times New Roman"/>
          <w:b/>
          <w:szCs w:val="24"/>
        </w:rPr>
        <w:t xml:space="preserve"> binding</w:t>
      </w:r>
      <w:r w:rsidR="00171C11">
        <w:rPr>
          <w:rFonts w:ascii="Times New Roman" w:hAnsi="Times New Roman" w:cs="Times New Roman"/>
          <w:b/>
          <w:color w:val="000000"/>
          <w:kern w:val="0"/>
          <w:szCs w:val="24"/>
        </w:rPr>
        <w:t xml:space="preserve"> between </w:t>
      </w:r>
      <w:r w:rsidR="00171C11">
        <w:rPr>
          <w:rFonts w:ascii="Times New Roman" w:hAnsi="Times New Roman" w:cs="Times New Roman"/>
          <w:b/>
          <w:szCs w:val="24"/>
        </w:rPr>
        <w:t>subgroups of PD patients and healthy controls, respectively.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878"/>
        <w:gridCol w:w="879"/>
        <w:gridCol w:w="879"/>
        <w:gridCol w:w="879"/>
        <w:gridCol w:w="878"/>
        <w:gridCol w:w="879"/>
        <w:gridCol w:w="879"/>
        <w:gridCol w:w="879"/>
      </w:tblGrid>
      <w:tr w:rsidR="00171C11" w14:paraId="0B1BD087" w14:textId="77777777" w:rsidTr="00171C11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0C7A9" w14:textId="77777777" w:rsidR="00171C11" w:rsidRDefault="00171C11">
            <w:pPr>
              <w:rPr>
                <w:b/>
                <w:sz w:val="2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B8A305" w14:textId="77777777" w:rsidR="00171C11" w:rsidRDefault="00171C11">
            <w:pPr>
              <w:jc w:val="center"/>
              <w:rPr>
                <w:b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PD-CC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52BDC5" w14:textId="77777777" w:rsidR="00171C11" w:rsidRDefault="00171C11">
            <w:pPr>
              <w:jc w:val="center"/>
              <w:rPr>
                <w:b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PD-EC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472F4C" w14:textId="77777777" w:rsidR="00171C11" w:rsidRDefault="00171C11">
            <w:pPr>
              <w:jc w:val="center"/>
              <w:rPr>
                <w:b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PD-NC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E2C7B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sz w:val="20"/>
                <w:szCs w:val="14"/>
              </w:rPr>
              <w:t>p values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2D5B87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HC-CC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1D12CC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HC-EC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670444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HC-NC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1B4466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sz w:val="20"/>
                <w:szCs w:val="14"/>
              </w:rPr>
              <w:t>p values</w:t>
            </w:r>
          </w:p>
        </w:tc>
      </w:tr>
      <w:tr w:rsidR="00171C11" w14:paraId="2596179C" w14:textId="77777777" w:rsidTr="00171C1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B8BDB" w14:textId="77777777" w:rsidR="00171C11" w:rsidRDefault="00171C11">
            <w:pPr>
              <w:rPr>
                <w:b/>
                <w:sz w:val="20"/>
                <w:szCs w:val="21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D12EF8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(n=88)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03B4D7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(n=18)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3D6049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(n=32)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A3DBF6" w14:textId="77777777" w:rsidR="00171C11" w:rsidRDefault="00171C1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3A478F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(n=55)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D7EE9A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(n=9)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E93F85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8"/>
              </w:rPr>
              <w:t>(n=11)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6A64A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</w:tr>
      <w:tr w:rsidR="00171C11" w14:paraId="6483DC9A" w14:textId="77777777" w:rsidTr="00171C11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149464" w14:textId="77777777" w:rsidR="00171C11" w:rsidRDefault="0017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 xml:space="preserve">Left Caudate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D7633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1.96±0.56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FC735F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2.33±0.59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E2CC1E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2.16±0.49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BD751C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0.019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42A7AF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0" w:name="OLE_LINK38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3.00</w:t>
            </w:r>
            <w:bookmarkEnd w:id="0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±0.62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7CFCC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3.52±</w:t>
            </w:r>
            <w:bookmarkStart w:id="1" w:name="OLE_LINK41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0.74</w:t>
            </w:r>
            <w:bookmarkEnd w:id="1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5B9C40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2" w:name="OLE_LINK42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3.34</w:t>
            </w:r>
            <w:bookmarkEnd w:id="2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3" w:name="OLE_LINK43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0.76</w:t>
            </w:r>
            <w:bookmarkEnd w:id="3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86269A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21"/>
              </w:rPr>
              <w:t>0.046</w:t>
            </w:r>
          </w:p>
        </w:tc>
      </w:tr>
      <w:tr w:rsidR="00171C11" w14:paraId="16C5B656" w14:textId="77777777" w:rsidTr="00171C1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2E71F" w14:textId="77777777" w:rsidR="00171C11" w:rsidRDefault="00171C11">
            <w:pPr>
              <w:rPr>
                <w:rFonts w:ascii="Times New Roman" w:hAnsi="Times New Roman" w:cs="Times New Roman"/>
                <w:kern w:val="0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 xml:space="preserve">Right Caudate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96EAC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1.95±0.53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7913A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2.23±0.71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B489E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2.21±0.50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DBAA1" w14:textId="77777777" w:rsidR="00171C11" w:rsidRDefault="00171C11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0.02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D752D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4" w:name="OLE_LINK44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2.98</w:t>
            </w:r>
            <w:bookmarkEnd w:id="4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5" w:name="OLE_LINK45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0.58</w:t>
            </w:r>
            <w:bookmarkEnd w:id="5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50C27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6" w:name="OLE_LINK46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3.52</w:t>
            </w:r>
            <w:bookmarkEnd w:id="6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7" w:name="OLE_LINK47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0.66</w:t>
            </w:r>
            <w:bookmarkEnd w:id="7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FEE9C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8" w:name="OLE_LINK48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3.34</w:t>
            </w:r>
            <w:bookmarkEnd w:id="8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9" w:name="OLE_LINK49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0.85</w:t>
            </w:r>
            <w:bookmarkEnd w:id="9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1CA97" w14:textId="77777777" w:rsidR="00171C11" w:rsidRDefault="00171C11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1"/>
              </w:rPr>
              <w:t>0.027</w:t>
            </w:r>
          </w:p>
        </w:tc>
      </w:tr>
      <w:tr w:rsidR="00171C11" w14:paraId="466E7306" w14:textId="77777777" w:rsidTr="00171C1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0AC8D" w14:textId="77777777" w:rsidR="00171C11" w:rsidRDefault="00171C11">
            <w:pPr>
              <w:rPr>
                <w:rFonts w:ascii="Times New Roman" w:hAnsi="Times New Roman" w:cs="Times New Roman"/>
                <w:kern w:val="0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 xml:space="preserve">Left Putamen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8769C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10" w:name="OLE_LINK14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0.77</w:t>
            </w:r>
            <w:bookmarkEnd w:id="10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±0.33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3344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0.81±</w:t>
            </w:r>
            <w:bookmarkStart w:id="11" w:name="OLE_LINK17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0.29</w:t>
            </w:r>
            <w:bookmarkEnd w:id="11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A5D18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12" w:name="OLE_LINK18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</w:t>
            </w:r>
            <w:bookmarkEnd w:id="12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13" w:name="OLE_LINK19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0.33</w:t>
            </w:r>
            <w:bookmarkEnd w:id="13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22DB3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0.278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FFD8C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14" w:name="OLE_LINK50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2.19</w:t>
            </w:r>
            <w:bookmarkEnd w:id="14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15" w:name="OLE_LINK51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0.60</w:t>
            </w:r>
            <w:bookmarkEnd w:id="15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ED5AE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2.27±0.40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82463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2.57±0.69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8E24D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21"/>
              </w:rPr>
              <w:t>0.184</w:t>
            </w:r>
          </w:p>
        </w:tc>
      </w:tr>
      <w:tr w:rsidR="00171C11" w14:paraId="0540F302" w14:textId="77777777" w:rsidTr="00171C1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F78DC" w14:textId="77777777" w:rsidR="00171C11" w:rsidRDefault="00171C11">
            <w:pPr>
              <w:rPr>
                <w:rFonts w:ascii="Times New Roman" w:hAnsi="Times New Roman" w:cs="Times New Roman"/>
                <w:kern w:val="0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 xml:space="preserve">Right Putamen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54EF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0.81±</w:t>
            </w:r>
            <w:bookmarkStart w:id="16" w:name="OLE_LINK21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0.33</w:t>
            </w:r>
            <w:bookmarkEnd w:id="16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31377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17" w:name="OLE_LINK22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</w:t>
            </w:r>
            <w:bookmarkEnd w:id="17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18" w:name="OLE_LINK23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0.34</w:t>
            </w:r>
            <w:bookmarkEnd w:id="18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E905F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19" w:name="OLE_LINK24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</w:t>
            </w:r>
            <w:bookmarkEnd w:id="19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20" w:name="OLE_LINK25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0.33</w:t>
            </w:r>
            <w:bookmarkEnd w:id="20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58C0A" w14:textId="77777777" w:rsidR="00171C11" w:rsidRDefault="00171C1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0.488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A3B78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21" w:name="OLE_LINK56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2.13</w:t>
            </w:r>
            <w:bookmarkEnd w:id="21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22" w:name="OLE_LINK57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0.55</w:t>
            </w:r>
            <w:bookmarkEnd w:id="22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82A49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23" w:name="OLE_LINK58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2.41</w:t>
            </w:r>
            <w:bookmarkEnd w:id="23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24" w:name="OLE_LINK59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0.63</w:t>
            </w:r>
            <w:bookmarkEnd w:id="24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AF522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25" w:name="OLE_LINK60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2.61</w:t>
            </w:r>
            <w:bookmarkEnd w:id="25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26" w:name="OLE_LINK61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0.79</w:t>
            </w:r>
            <w:bookmarkEnd w:id="26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ADF30" w14:textId="77777777" w:rsidR="00171C11" w:rsidRDefault="00171C11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1"/>
              </w:rPr>
              <w:t>0.042</w:t>
            </w:r>
          </w:p>
        </w:tc>
      </w:tr>
      <w:tr w:rsidR="00171C11" w14:paraId="4304FCB9" w14:textId="77777777" w:rsidTr="00171C1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73A8B" w14:textId="77777777" w:rsidR="00171C11" w:rsidRDefault="0017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>Left Striatum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D9D6B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27" w:name="OLE_LINK26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2.73</w:t>
            </w:r>
            <w:bookmarkEnd w:id="27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28" w:name="OLE_LINK27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0.83</w:t>
            </w:r>
            <w:bookmarkEnd w:id="28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CF12E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29" w:name="OLE_LINK28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3.14</w:t>
            </w:r>
            <w:bookmarkEnd w:id="29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30" w:name="OLE_LINK29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0.79</w:t>
            </w:r>
            <w:bookmarkEnd w:id="30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D4D59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31" w:name="OLE_LINK30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3.04</w:t>
            </w:r>
            <w:bookmarkEnd w:id="31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32" w:name="OLE_LINK31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0.77</w:t>
            </w:r>
            <w:bookmarkEnd w:id="32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D2ECA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  <w:t>0.051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8E4F6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  <w:vertAlign w:val="superscript"/>
              </w:rPr>
            </w:pPr>
            <w:bookmarkStart w:id="33" w:name="OLE_LINK62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5.19</w:t>
            </w:r>
            <w:bookmarkEnd w:id="33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34" w:name="OLE_LINK63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1.15</w:t>
            </w:r>
            <w:bookmarkEnd w:id="34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46239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  <w:vertAlign w:val="superscript"/>
              </w:rPr>
            </w:pPr>
            <w:bookmarkStart w:id="35" w:name="OLE_LINK64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5.79</w:t>
            </w:r>
            <w:bookmarkEnd w:id="35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36" w:name="OLE_LINK65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1.12</w:t>
            </w:r>
            <w:bookmarkEnd w:id="36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8E8AC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  <w:vertAlign w:val="superscript"/>
              </w:rPr>
            </w:pPr>
            <w:bookmarkStart w:id="37" w:name="OLE_LINK66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5.92</w:t>
            </w:r>
            <w:bookmarkEnd w:id="37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38" w:name="OLE_LINK67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1.39</w:t>
            </w:r>
            <w:bookmarkEnd w:id="38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2B84C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0.111</w:t>
            </w:r>
          </w:p>
        </w:tc>
      </w:tr>
      <w:tr w:rsidR="00171C11" w14:paraId="4CD930C6" w14:textId="77777777" w:rsidTr="00171C1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601921" w14:textId="77777777" w:rsidR="00171C11" w:rsidRDefault="00171C11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5"/>
              </w:rPr>
              <w:t>Right</w:t>
            </w:r>
            <w:r>
              <w:rPr>
                <w:rFonts w:ascii="Times New Roman" w:hAnsi="Times New Roman" w:cs="Times New Roman"/>
                <w:sz w:val="16"/>
              </w:rPr>
              <w:t xml:space="preserve"> Striatum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B0CB3F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39" w:name="OLE_LINK32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2.76</w:t>
            </w:r>
            <w:bookmarkEnd w:id="39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40" w:name="OLE_LINK33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0.81</w:t>
            </w:r>
            <w:bookmarkEnd w:id="40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721BEE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41" w:name="OLE_LINK34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3.10</w:t>
            </w:r>
            <w:bookmarkEnd w:id="41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42" w:name="OLE_LINK35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1.00</w:t>
            </w:r>
            <w:bookmarkEnd w:id="42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676D2" w14:textId="77777777" w:rsidR="00171C11" w:rsidRDefault="00171C11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43" w:name="OLE_LINK36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3.08</w:t>
            </w:r>
            <w:bookmarkEnd w:id="43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±</w:t>
            </w:r>
            <w:bookmarkStart w:id="44" w:name="OLE_LINK37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0.76</w:t>
            </w:r>
            <w:bookmarkEnd w:id="44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29056C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C1BD5F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45" w:name="OLE_LINK68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5.11</w:t>
            </w:r>
            <w:bookmarkEnd w:id="45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46" w:name="OLE_LINK69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1.06</w:t>
            </w:r>
            <w:bookmarkEnd w:id="46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8AEE1B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47" w:name="OLE_LINK70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5.93</w:t>
            </w:r>
            <w:bookmarkEnd w:id="47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48" w:name="OLE_LINK71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1.23</w:t>
            </w:r>
            <w:bookmarkEnd w:id="48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DD60BE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21"/>
              </w:rPr>
            </w:pPr>
            <w:bookmarkStart w:id="49" w:name="OLE_LINK72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5.96</w:t>
            </w:r>
            <w:bookmarkEnd w:id="49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±</w:t>
            </w:r>
            <w:bookmarkStart w:id="50" w:name="OLE_LINK73"/>
            <w:r>
              <w:rPr>
                <w:rFonts w:ascii="Times New Roman" w:hAnsi="Times New Roman" w:cs="Times New Roman"/>
                <w:kern w:val="0"/>
                <w:sz w:val="16"/>
                <w:szCs w:val="21"/>
              </w:rPr>
              <w:t>1.56</w:t>
            </w:r>
            <w:bookmarkEnd w:id="50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D5382E" w14:textId="77777777" w:rsidR="00171C11" w:rsidRDefault="0017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21"/>
              </w:rPr>
              <w:t>0.056</w:t>
            </w:r>
          </w:p>
        </w:tc>
      </w:tr>
    </w:tbl>
    <w:p w14:paraId="433103A1" w14:textId="77777777" w:rsidR="00171C11" w:rsidRDefault="00171C11" w:rsidP="00171C11">
      <w:pPr>
        <w:autoSpaceDE w:val="0"/>
        <w:autoSpaceDN w:val="0"/>
        <w:adjustRightInd w:val="0"/>
        <w:rPr>
          <w:rFonts w:ascii="Times New Roman" w:hAnsi="Times New Roman" w:cs="Times New Roman"/>
          <w:color w:val="0000CC"/>
          <w:kern w:val="0"/>
          <w:sz w:val="16"/>
          <w:szCs w:val="20"/>
          <w:vertAlign w:val="superscript"/>
        </w:rPr>
      </w:pP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>Bold values indicate significant differences (p &lt; 0.05)</w:t>
      </w:r>
      <w:r>
        <w:rPr>
          <w:rFonts w:ascii="Times New Roman" w:hAnsi="Times New Roman" w:cs="Times New Roman"/>
          <w:sz w:val="16"/>
          <w:szCs w:val="20"/>
        </w:rPr>
        <w:t>.</w:t>
      </w:r>
      <w:r>
        <w:rPr>
          <w:rFonts w:ascii="Times New Roman" w:hAnsi="Times New Roman" w:cs="Times New Roman"/>
          <w:kern w:val="0"/>
          <w:sz w:val="16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 xml:space="preserve">PD-CC, current consumers of </w:t>
      </w:r>
      <w:r>
        <w:rPr>
          <w:rFonts w:ascii="Times New Roman" w:hAnsi="Times New Roman" w:cs="Times New Roman"/>
          <w:sz w:val="16"/>
          <w:szCs w:val="20"/>
        </w:rPr>
        <w:t>Parkinson’s Disease</w:t>
      </w:r>
      <w:r>
        <w:rPr>
          <w:rFonts w:ascii="Times New Roman" w:hAnsi="Times New Roman" w:cs="Times New Roman"/>
          <w:kern w:val="0"/>
          <w:sz w:val="16"/>
          <w:szCs w:val="20"/>
        </w:rPr>
        <w:t xml:space="preserve">; 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 xml:space="preserve">PD-EC, ever consumers of </w:t>
      </w:r>
      <w:r>
        <w:rPr>
          <w:rFonts w:ascii="Times New Roman" w:hAnsi="Times New Roman" w:cs="Times New Roman"/>
          <w:kern w:val="0"/>
          <w:sz w:val="16"/>
          <w:szCs w:val="20"/>
        </w:rPr>
        <w:t>Parkinson’s Disease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>; PD-NC,</w:t>
      </w:r>
      <w:r>
        <w:rPr>
          <w:rFonts w:ascii="Times New Roman" w:hAnsi="Times New Roman" w:cs="Times New Roman"/>
          <w:kern w:val="0"/>
          <w:sz w:val="16"/>
          <w:szCs w:val="20"/>
        </w:rPr>
        <w:t xml:space="preserve"> n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 xml:space="preserve">ever consumers of </w:t>
      </w:r>
      <w:r>
        <w:rPr>
          <w:rFonts w:ascii="Times New Roman" w:hAnsi="Times New Roman" w:cs="Times New Roman"/>
          <w:kern w:val="0"/>
          <w:sz w:val="16"/>
          <w:szCs w:val="20"/>
        </w:rPr>
        <w:t>Parkinson’s Disease;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 xml:space="preserve"> HC-CC,</w:t>
      </w:r>
      <w:r>
        <w:rPr>
          <w:rFonts w:ascii="Times New Roman" w:hAnsi="Times New Roman" w:cs="Times New Roman"/>
          <w:kern w:val="0"/>
          <w:sz w:val="16"/>
          <w:szCs w:val="20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>current consumers of healthy controls;</w:t>
      </w:r>
      <w:r>
        <w:rPr>
          <w:rFonts w:ascii="Times New Roman" w:hAnsi="Times New Roman" w:cs="Times New Roman"/>
          <w:kern w:val="0"/>
          <w:sz w:val="16"/>
          <w:szCs w:val="20"/>
        </w:rPr>
        <w:t xml:space="preserve"> 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 xml:space="preserve">HC-EC, ever consumers of healthy controls; HC-NC, </w:t>
      </w:r>
      <w:r>
        <w:rPr>
          <w:rFonts w:ascii="Times New Roman" w:hAnsi="Times New Roman" w:cs="Times New Roman"/>
          <w:kern w:val="0"/>
          <w:sz w:val="16"/>
          <w:szCs w:val="20"/>
        </w:rPr>
        <w:t>n</w:t>
      </w:r>
      <w:r>
        <w:rPr>
          <w:rFonts w:ascii="Times New Roman" w:hAnsi="Times New Roman" w:cs="Times New Roman"/>
          <w:color w:val="131413"/>
          <w:kern w:val="0"/>
          <w:sz w:val="16"/>
          <w:szCs w:val="20"/>
        </w:rPr>
        <w:t>ever consumers of healthy controls</w:t>
      </w:r>
      <w:r>
        <w:rPr>
          <w:rFonts w:ascii="Times New Roman" w:hAnsi="Times New Roman" w:cs="Times New Roman"/>
          <w:kern w:val="0"/>
          <w:sz w:val="16"/>
          <w:szCs w:val="20"/>
        </w:rPr>
        <w:t>.</w:t>
      </w:r>
    </w:p>
    <w:p w14:paraId="31B7E55E" w14:textId="76E71E83" w:rsidR="006C49CC" w:rsidRDefault="006C49CC">
      <w:bookmarkStart w:id="51" w:name="_GoBack"/>
      <w:bookmarkEnd w:id="51"/>
    </w:p>
    <w:sectPr w:rsidR="006C4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91921" w14:textId="77777777" w:rsidR="001C6C34" w:rsidRDefault="001C6C34" w:rsidP="00F651E7">
      <w:r>
        <w:separator/>
      </w:r>
    </w:p>
  </w:endnote>
  <w:endnote w:type="continuationSeparator" w:id="0">
    <w:p w14:paraId="19516496" w14:textId="77777777" w:rsidR="001C6C34" w:rsidRDefault="001C6C34" w:rsidP="00F6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62817" w14:textId="77777777" w:rsidR="001C6C34" w:rsidRDefault="001C6C34" w:rsidP="00F651E7">
      <w:r>
        <w:separator/>
      </w:r>
    </w:p>
  </w:footnote>
  <w:footnote w:type="continuationSeparator" w:id="0">
    <w:p w14:paraId="43D439F9" w14:textId="77777777" w:rsidR="001C6C34" w:rsidRDefault="001C6C34" w:rsidP="00F65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zcztTA2MzWzMDZV0lEKTi0uzszPAykwNKgFAL7Kj18tAAAA"/>
  </w:docVars>
  <w:rsids>
    <w:rsidRoot w:val="009D4A8C"/>
    <w:rsid w:val="00001B4D"/>
    <w:rsid w:val="00013266"/>
    <w:rsid w:val="000714BB"/>
    <w:rsid w:val="0008169A"/>
    <w:rsid w:val="0008281B"/>
    <w:rsid w:val="00084919"/>
    <w:rsid w:val="000860AF"/>
    <w:rsid w:val="000917E2"/>
    <w:rsid w:val="0009390F"/>
    <w:rsid w:val="000B1683"/>
    <w:rsid w:val="000B39E4"/>
    <w:rsid w:val="000C466A"/>
    <w:rsid w:val="000C71DE"/>
    <w:rsid w:val="000D2626"/>
    <w:rsid w:val="00114771"/>
    <w:rsid w:val="001320F7"/>
    <w:rsid w:val="00143AC5"/>
    <w:rsid w:val="00146553"/>
    <w:rsid w:val="00152F25"/>
    <w:rsid w:val="0016724C"/>
    <w:rsid w:val="001679BB"/>
    <w:rsid w:val="00171C11"/>
    <w:rsid w:val="0017629F"/>
    <w:rsid w:val="0017765C"/>
    <w:rsid w:val="001856C2"/>
    <w:rsid w:val="0019328D"/>
    <w:rsid w:val="00194999"/>
    <w:rsid w:val="001B59E2"/>
    <w:rsid w:val="001B6CCE"/>
    <w:rsid w:val="001C3DFB"/>
    <w:rsid w:val="001C3F97"/>
    <w:rsid w:val="001C6C34"/>
    <w:rsid w:val="001F605D"/>
    <w:rsid w:val="00202A99"/>
    <w:rsid w:val="002140C3"/>
    <w:rsid w:val="00224F87"/>
    <w:rsid w:val="00237156"/>
    <w:rsid w:val="0024024E"/>
    <w:rsid w:val="0024168B"/>
    <w:rsid w:val="00251BC6"/>
    <w:rsid w:val="002566FB"/>
    <w:rsid w:val="00271033"/>
    <w:rsid w:val="00292E25"/>
    <w:rsid w:val="0029401B"/>
    <w:rsid w:val="002C02BF"/>
    <w:rsid w:val="002C6117"/>
    <w:rsid w:val="002E0C05"/>
    <w:rsid w:val="002E3473"/>
    <w:rsid w:val="002F14FE"/>
    <w:rsid w:val="00314FB7"/>
    <w:rsid w:val="00331AAF"/>
    <w:rsid w:val="003432E7"/>
    <w:rsid w:val="00345435"/>
    <w:rsid w:val="00352408"/>
    <w:rsid w:val="003770C3"/>
    <w:rsid w:val="003E6120"/>
    <w:rsid w:val="00420145"/>
    <w:rsid w:val="00427BA2"/>
    <w:rsid w:val="0045176D"/>
    <w:rsid w:val="00465EED"/>
    <w:rsid w:val="00495611"/>
    <w:rsid w:val="004A4DF3"/>
    <w:rsid w:val="004B0615"/>
    <w:rsid w:val="004C3C0E"/>
    <w:rsid w:val="004C76D5"/>
    <w:rsid w:val="004D2353"/>
    <w:rsid w:val="004F5C0C"/>
    <w:rsid w:val="005060F6"/>
    <w:rsid w:val="00513E8F"/>
    <w:rsid w:val="005440EF"/>
    <w:rsid w:val="00544A3F"/>
    <w:rsid w:val="00584A60"/>
    <w:rsid w:val="005A1AB3"/>
    <w:rsid w:val="005A2966"/>
    <w:rsid w:val="005B7E3A"/>
    <w:rsid w:val="005E4F85"/>
    <w:rsid w:val="006006DF"/>
    <w:rsid w:val="00624FD4"/>
    <w:rsid w:val="0063134D"/>
    <w:rsid w:val="006863A8"/>
    <w:rsid w:val="006909AD"/>
    <w:rsid w:val="0069594D"/>
    <w:rsid w:val="006A3F51"/>
    <w:rsid w:val="006B1FAE"/>
    <w:rsid w:val="006C49CC"/>
    <w:rsid w:val="006D7780"/>
    <w:rsid w:val="006E5C38"/>
    <w:rsid w:val="006F30AD"/>
    <w:rsid w:val="007013B0"/>
    <w:rsid w:val="00712B5D"/>
    <w:rsid w:val="00714BBA"/>
    <w:rsid w:val="00720825"/>
    <w:rsid w:val="00730FE5"/>
    <w:rsid w:val="00741D55"/>
    <w:rsid w:val="00754600"/>
    <w:rsid w:val="00756CB3"/>
    <w:rsid w:val="00762206"/>
    <w:rsid w:val="00767EFC"/>
    <w:rsid w:val="00772664"/>
    <w:rsid w:val="00792CDB"/>
    <w:rsid w:val="007A3A3B"/>
    <w:rsid w:val="007A5CC9"/>
    <w:rsid w:val="007D39CB"/>
    <w:rsid w:val="007E2562"/>
    <w:rsid w:val="007E469E"/>
    <w:rsid w:val="00824DA5"/>
    <w:rsid w:val="00831FF1"/>
    <w:rsid w:val="00837C14"/>
    <w:rsid w:val="0085199D"/>
    <w:rsid w:val="00895E20"/>
    <w:rsid w:val="008A4D18"/>
    <w:rsid w:val="008A586F"/>
    <w:rsid w:val="008C1AC2"/>
    <w:rsid w:val="008D36F9"/>
    <w:rsid w:val="008D4BA0"/>
    <w:rsid w:val="008E0180"/>
    <w:rsid w:val="008E47F8"/>
    <w:rsid w:val="008F108D"/>
    <w:rsid w:val="008F40D5"/>
    <w:rsid w:val="008F515D"/>
    <w:rsid w:val="008F6907"/>
    <w:rsid w:val="00900029"/>
    <w:rsid w:val="00906C5F"/>
    <w:rsid w:val="00947944"/>
    <w:rsid w:val="0098067E"/>
    <w:rsid w:val="00993CE1"/>
    <w:rsid w:val="009B56C9"/>
    <w:rsid w:val="009C18C5"/>
    <w:rsid w:val="009D0FBB"/>
    <w:rsid w:val="009D2475"/>
    <w:rsid w:val="009D4A8C"/>
    <w:rsid w:val="009D5AE3"/>
    <w:rsid w:val="009E7979"/>
    <w:rsid w:val="00A05F63"/>
    <w:rsid w:val="00A0632D"/>
    <w:rsid w:val="00A12D5A"/>
    <w:rsid w:val="00A275C1"/>
    <w:rsid w:val="00A40F67"/>
    <w:rsid w:val="00A54F78"/>
    <w:rsid w:val="00AC05C4"/>
    <w:rsid w:val="00AC581F"/>
    <w:rsid w:val="00AD0FB5"/>
    <w:rsid w:val="00AD782E"/>
    <w:rsid w:val="00AE02E8"/>
    <w:rsid w:val="00AF5910"/>
    <w:rsid w:val="00B00016"/>
    <w:rsid w:val="00B11A86"/>
    <w:rsid w:val="00B35688"/>
    <w:rsid w:val="00B432B2"/>
    <w:rsid w:val="00B53F00"/>
    <w:rsid w:val="00B670B0"/>
    <w:rsid w:val="00B670D1"/>
    <w:rsid w:val="00BB557B"/>
    <w:rsid w:val="00BC1D70"/>
    <w:rsid w:val="00BC33D2"/>
    <w:rsid w:val="00BD60DB"/>
    <w:rsid w:val="00C075D1"/>
    <w:rsid w:val="00C75E3C"/>
    <w:rsid w:val="00C87E8C"/>
    <w:rsid w:val="00CA060D"/>
    <w:rsid w:val="00CC0E9E"/>
    <w:rsid w:val="00CC2150"/>
    <w:rsid w:val="00CC597D"/>
    <w:rsid w:val="00CC7C75"/>
    <w:rsid w:val="00CD3706"/>
    <w:rsid w:val="00CE5B68"/>
    <w:rsid w:val="00CF6C00"/>
    <w:rsid w:val="00D14897"/>
    <w:rsid w:val="00D64414"/>
    <w:rsid w:val="00D86C44"/>
    <w:rsid w:val="00DB378C"/>
    <w:rsid w:val="00DB38E3"/>
    <w:rsid w:val="00DD64AF"/>
    <w:rsid w:val="00DD6788"/>
    <w:rsid w:val="00DD727F"/>
    <w:rsid w:val="00E03D92"/>
    <w:rsid w:val="00E04C85"/>
    <w:rsid w:val="00E22A7F"/>
    <w:rsid w:val="00E423E7"/>
    <w:rsid w:val="00E573AC"/>
    <w:rsid w:val="00E72336"/>
    <w:rsid w:val="00ED6B92"/>
    <w:rsid w:val="00F06036"/>
    <w:rsid w:val="00F20A6C"/>
    <w:rsid w:val="00F31424"/>
    <w:rsid w:val="00F41025"/>
    <w:rsid w:val="00F41108"/>
    <w:rsid w:val="00F54275"/>
    <w:rsid w:val="00F651E7"/>
    <w:rsid w:val="00F67A34"/>
    <w:rsid w:val="00F70DB1"/>
    <w:rsid w:val="00F94688"/>
    <w:rsid w:val="00F973E6"/>
    <w:rsid w:val="00FA3F77"/>
    <w:rsid w:val="00FC51FE"/>
    <w:rsid w:val="00FD5C4C"/>
    <w:rsid w:val="00FE1DD5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FA76"/>
  <w15:chartTrackingRefBased/>
  <w15:docId w15:val="{FC25BFA3-3C7A-406E-AA0C-76D65333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1E7"/>
    <w:rPr>
      <w:sz w:val="18"/>
      <w:szCs w:val="18"/>
    </w:rPr>
  </w:style>
  <w:style w:type="table" w:styleId="a7">
    <w:name w:val="Table Grid"/>
    <w:basedOn w:val="a1"/>
    <w:uiPriority w:val="39"/>
    <w:rsid w:val="009B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6C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F6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415</cp:revision>
  <dcterms:created xsi:type="dcterms:W3CDTF">2022-10-11T13:14:00Z</dcterms:created>
  <dcterms:modified xsi:type="dcterms:W3CDTF">2022-11-18T10:42:00Z</dcterms:modified>
</cp:coreProperties>
</file>