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D55" w:rsidRPr="00691D55" w:rsidRDefault="00691D55" w:rsidP="00691D55">
      <w:pPr>
        <w:rPr>
          <w:rFonts w:ascii="Times New Roman" w:hAnsi="Times New Roman" w:cs="Times New Roman"/>
          <w:b/>
          <w:sz w:val="24"/>
          <w:szCs w:val="24"/>
        </w:rPr>
      </w:pPr>
      <w:r w:rsidRPr="00691D55">
        <w:rPr>
          <w:rFonts w:ascii="Times New Roman" w:hAnsi="Times New Roman" w:cs="Times New Roman"/>
          <w:b/>
          <w:sz w:val="24"/>
          <w:szCs w:val="24"/>
        </w:rPr>
        <w:t>The sequences of 3xflag-ChERV3env</w:t>
      </w:r>
    </w:p>
    <w:p w:rsidR="00691D55" w:rsidRPr="00691D55" w:rsidRDefault="00691D55" w:rsidP="00691D55">
      <w:pPr>
        <w:rPr>
          <w:rFonts w:ascii="Times New Roman" w:hAnsi="Times New Roman" w:cs="Times New Roman"/>
          <w:b/>
          <w:sz w:val="24"/>
          <w:szCs w:val="24"/>
        </w:rPr>
      </w:pPr>
    </w:p>
    <w:p w:rsidR="008A36C4" w:rsidRPr="00691D55" w:rsidRDefault="00AF5A9C" w:rsidP="00691D55">
      <w:pPr>
        <w:rPr>
          <w:rFonts w:ascii="Times New Roman" w:hAnsi="Times New Roman" w:cs="Times New Roman"/>
          <w:i/>
        </w:rPr>
      </w:pPr>
      <w:r w:rsidRPr="00691D55">
        <w:rPr>
          <w:rFonts w:ascii="Times New Roman" w:hAnsi="Times New Roman" w:cs="Times New Roman"/>
          <w:i/>
        </w:rPr>
        <w:t>GGTACC</w:t>
      </w:r>
      <w:r w:rsidR="008A36C4" w:rsidRPr="00691D55">
        <w:rPr>
          <w:rFonts w:ascii="Times New Roman" w:hAnsi="Times New Roman" w:cs="Times New Roman"/>
          <w:color w:val="FF0000"/>
        </w:rPr>
        <w:t>ATGGAAGCCGTCATAAAG</w:t>
      </w:r>
      <w:r w:rsidR="008A36C4" w:rsidRPr="00691D55">
        <w:rPr>
          <w:rFonts w:ascii="Times New Roman" w:hAnsi="Times New Roman" w:cs="Times New Roman"/>
        </w:rPr>
        <w:t>GCATTTCTGACTGGATACCCTGGGGAGACAAGCAAGAAGGACTCCAAGGAGAAACCGCTAGCAACAAGCAAGAAAGACCCGGAGAAGACACCCTTGCTGCCAACGAGAGTTAATTATATTCTCATTATTGGTGTCCTGGTCTTGTGTGAGGTTACGGGGGTAAGAGCTGATGTTCACTTACTCGAGCAGCCAGGGAACCTTTGGATTACATGGGCCAACCGTACAGGCCAAACGGATTTCTGCCTCTCTACACAGTCAGCCACCTCCCCTTTTCAAACATGTTTGATAGGTATCCCGTCCCCTATTTCCGAAGGTGATTTTAAGGGATACGTCTCTGATAATTGCACCACCTTGGGAACTGACCGGTTAGTCTCGTCAGCCAGCATTACCGGCGGCCCTGACAACAGCACCACCCTCACTTATCGAAAGGTTTCATGCTTGCTGTTAAAGCTGAATGTCTCTATGTGGGATGAGCCACCGGAACTACAGCTGCTAGGTTCCCAGTCTCTCCCTAACATTACTAATATTACTCAGATTTCTGGTGTAACTGGGGGATGCGTAGGCTTCACCCCACACTCCAATCCAAGTGGTGTTTACGGGTGGGACCGGAGACAGGTTACACACAACTTCTTGATCGCCCCGTGGGTCAATCCTTTCTTTAACAGCGCTTCTAACTCCACGGAACCGTTTACGGTGGTGACAGCGGATAGGCACAATCTTTTTATGGGGAGTGAGTACTGCGGTGCATATGGCTACAGATTTTGGGAAATATATAATTGCTCACACAGATTTGATAATTTTGATATTTACACCTGTGGAGATGTGCAGACAGTCAAATCCCCCGAAAAACAGTGTGTGGGGGGAGGAGGTATATGGGTTAATCAATCAAAGGAAATTAATGAGACAGAGCCGTTCAGTTTTACTGCGAACTGTACAGCTAGTAATTTGGGTAATGTCAGCGGATGTTGTGGAAAAACGATCACGATTCTCCCATCAGGGGCGTGGATCGACAGCACACAAGGTAGTTTTACTAAACCAAAAGCGCTACCACCCGCAATTTTCCTCATTTGTGGGGATCGCGCATGGCAAGGAATTCCCAGTCGTCCGGTAGGGGGCCCCTGCTATTTAGGCAAGCTTACCATGTTAGCACCCAACCATACAGATATTCTCAAGGTGCTTGCCAATTCATCGCGGACAGGTATAAGACGTAAACGAAGCACCTCACACCTGGATGATACATGCTCAGATGAAGTGCAGCTTTGGGGTCCTACAGCAAGAATCTTTGCATCTATCTTAGCCCCGGGGGTAGCAGCTGCGCAAGCCTTAAGAGAAATCGAGAGACTAGCCTGTTGGTCCGTTAAACAGGCTAACTTGACAACATCACTCCTCGGGGACTTATTGGATGATGTCACGAGTATTCGACACGCGGTCCTGCAGAACCGAGCGGCTATTGACTTCTTGCTTCTAGCTCACGGCCATGGCTGTGAGGACGTTGCCGGAATGTGTTGTTTCAATCTGAGTGATCACAGTGAGTCTATACAGAAGAAGTTCCAGCTAATGAAGGAACATGTCAATAAGATCGGCGTGGACAGCGACCCAATCGGAAGTTGGCTGCGAGGATTATTCGAGGGAATAGGGGAATGGGCCGTTCATTTGCTGAAAGGACTGCTTTTGGGGCTTGTAGTTATCTTGTTGCTAGTAGTGTGCCTGCCTTGCCTTTTGCAATTTGTGTCCAGTAGCATCCGAAAGATGATTAATAATTCAATCAGCTATCACACGGAATATAAGAAGTTGCAAAAGGCTTGTAGGCAGCCCGAAAATGGAGCAGTG</w:t>
      </w:r>
      <w:r w:rsidR="008A36C4" w:rsidRPr="00691D55">
        <w:rPr>
          <w:rFonts w:ascii="Times New Roman" w:hAnsi="Times New Roman" w:cs="Times New Roman"/>
          <w:u w:val="double"/>
        </w:rPr>
        <w:t>GGTGGAGGAGGTTCTGGAGGCGGTGGAAGTGGTGGCGGAGGTAGC</w:t>
      </w:r>
      <w:r w:rsidR="008A36C4" w:rsidRPr="00691D55">
        <w:rPr>
          <w:rFonts w:ascii="Times New Roman" w:hAnsi="Times New Roman" w:cs="Times New Roman"/>
          <w:u w:val="single"/>
        </w:rPr>
        <w:t>GACTACAAAGACCATGACGGTGATTATAAAGATCATGACATCGACTACAAGGATGACGATGACAAG</w:t>
      </w:r>
      <w:r w:rsidR="008A36C4" w:rsidRPr="00691D55">
        <w:rPr>
          <w:rFonts w:ascii="Times New Roman" w:hAnsi="Times New Roman" w:cs="Times New Roman"/>
        </w:rPr>
        <w:t xml:space="preserve">TAA </w:t>
      </w:r>
      <w:r w:rsidRPr="00691D55">
        <w:rPr>
          <w:rFonts w:ascii="Times New Roman" w:hAnsi="Times New Roman" w:cs="Times New Roman"/>
          <w:i/>
        </w:rPr>
        <w:t>GGATCC</w:t>
      </w:r>
    </w:p>
    <w:p w:rsidR="00691D55" w:rsidRPr="00691D55" w:rsidRDefault="00691D55" w:rsidP="00691D55">
      <w:pPr>
        <w:rPr>
          <w:rFonts w:ascii="Times New Roman" w:hAnsi="Times New Roman" w:cs="Times New Roman"/>
          <w:i/>
        </w:rPr>
      </w:pPr>
    </w:p>
    <w:p w:rsidR="00691D55" w:rsidRPr="00691D55" w:rsidRDefault="00691D55" w:rsidP="00474CB1">
      <w:pPr>
        <w:spacing w:line="360" w:lineRule="auto"/>
        <w:rPr>
          <w:rFonts w:ascii="Times New Roman" w:hAnsi="Times New Roman" w:cs="Times New Roman"/>
        </w:rPr>
      </w:pPr>
      <w:r w:rsidRPr="00691D55">
        <w:rPr>
          <w:rFonts w:ascii="Times New Roman" w:hAnsi="Times New Roman" w:cs="Times New Roman"/>
        </w:rPr>
        <w:t>Restriction enzyme cutting site</w:t>
      </w:r>
      <w:r w:rsidR="00474CB1" w:rsidRPr="00474CB1">
        <w:t xml:space="preserve"> </w:t>
      </w:r>
      <w:r w:rsidR="00474CB1" w:rsidRPr="00474CB1">
        <w:rPr>
          <w:rFonts w:ascii="Times New Roman" w:hAnsi="Times New Roman" w:cs="Times New Roman"/>
        </w:rPr>
        <w:t>are shown in italics</w:t>
      </w:r>
      <w:r w:rsidR="00474CB1">
        <w:rPr>
          <w:rFonts w:ascii="Times New Roman" w:hAnsi="Times New Roman" w:cs="Times New Roman" w:hint="eastAsia"/>
        </w:rPr>
        <w:t xml:space="preserve"> (</w:t>
      </w:r>
      <w:r w:rsidRPr="00691D55">
        <w:rPr>
          <w:rFonts w:ascii="Times New Roman" w:hAnsi="Times New Roman" w:cs="Times New Roman"/>
        </w:rPr>
        <w:t>5‘</w:t>
      </w:r>
      <w:r>
        <w:rPr>
          <w:rFonts w:ascii="Times New Roman" w:hAnsi="Times New Roman" w:cs="Times New Roman"/>
        </w:rPr>
        <w:t xml:space="preserve">KpnI </w:t>
      </w:r>
      <w:r w:rsidRPr="00691D55">
        <w:rPr>
          <w:rFonts w:ascii="Times New Roman" w:hAnsi="Times New Roman" w:cs="Times New Roman"/>
        </w:rPr>
        <w:t>and 3’ BamHI</w:t>
      </w:r>
      <w:r w:rsidR="00474CB1">
        <w:rPr>
          <w:rFonts w:ascii="Times New Roman" w:hAnsi="Times New Roman" w:cs="Times New Roman" w:hint="eastAsia"/>
        </w:rPr>
        <w:t xml:space="preserve">). </w:t>
      </w:r>
      <w:r w:rsidR="00474CB1" w:rsidRPr="00474CB1">
        <w:rPr>
          <w:rFonts w:ascii="Times New Roman" w:hAnsi="Times New Roman" w:cs="Times New Roman"/>
        </w:rPr>
        <w:t>Signal sequences are marked in red</w:t>
      </w:r>
      <w:r w:rsidR="00474CB1">
        <w:rPr>
          <w:rFonts w:ascii="Times New Roman" w:hAnsi="Times New Roman" w:cs="Times New Roman" w:hint="eastAsia"/>
        </w:rPr>
        <w:t xml:space="preserve">. Linker </w:t>
      </w:r>
      <w:r w:rsidR="00474CB1" w:rsidRPr="00474CB1">
        <w:rPr>
          <w:rFonts w:ascii="Times New Roman" w:hAnsi="Times New Roman" w:cs="Times New Roman"/>
        </w:rPr>
        <w:t>sequences are</w:t>
      </w:r>
      <w:r w:rsidR="00474CB1">
        <w:rPr>
          <w:rFonts w:ascii="Times New Roman" w:hAnsi="Times New Roman" w:cs="Times New Roman" w:hint="eastAsia"/>
        </w:rPr>
        <w:t xml:space="preserve"> </w:t>
      </w:r>
      <w:r w:rsidR="00474CB1" w:rsidRPr="00474CB1">
        <w:rPr>
          <w:rFonts w:ascii="Times New Roman" w:hAnsi="Times New Roman" w:cs="Times New Roman"/>
        </w:rPr>
        <w:t>marked</w:t>
      </w:r>
      <w:r w:rsidR="00474CB1">
        <w:rPr>
          <w:rFonts w:ascii="Times New Roman" w:hAnsi="Times New Roman" w:cs="Times New Roman" w:hint="eastAsia"/>
        </w:rPr>
        <w:t xml:space="preserve"> </w:t>
      </w:r>
      <w:r w:rsidR="00474CB1" w:rsidRPr="00474CB1">
        <w:rPr>
          <w:rFonts w:ascii="Times New Roman" w:hAnsi="Times New Roman" w:cs="Times New Roman"/>
        </w:rPr>
        <w:t>with double</w:t>
      </w:r>
      <w:r w:rsidR="00474CB1">
        <w:rPr>
          <w:rFonts w:ascii="Times New Roman" w:hAnsi="Times New Roman" w:cs="Times New Roman" w:hint="eastAsia"/>
        </w:rPr>
        <w:t xml:space="preserve"> line. 3Xflag </w:t>
      </w:r>
      <w:r w:rsidR="00474CB1" w:rsidRPr="00474CB1">
        <w:rPr>
          <w:rFonts w:ascii="Times New Roman" w:hAnsi="Times New Roman" w:cs="Times New Roman"/>
        </w:rPr>
        <w:t>sequences are</w:t>
      </w:r>
      <w:r w:rsidR="00474CB1">
        <w:rPr>
          <w:rFonts w:ascii="Times New Roman" w:hAnsi="Times New Roman" w:cs="Times New Roman" w:hint="eastAsia"/>
        </w:rPr>
        <w:t xml:space="preserve"> </w:t>
      </w:r>
      <w:r w:rsidR="00474CB1" w:rsidRPr="00474CB1">
        <w:rPr>
          <w:rFonts w:ascii="Times New Roman" w:hAnsi="Times New Roman" w:cs="Times New Roman"/>
        </w:rPr>
        <w:t>marked</w:t>
      </w:r>
      <w:r w:rsidR="00474CB1">
        <w:rPr>
          <w:rFonts w:ascii="Times New Roman" w:hAnsi="Times New Roman" w:cs="Times New Roman" w:hint="eastAsia"/>
        </w:rPr>
        <w:t xml:space="preserve"> </w:t>
      </w:r>
      <w:r w:rsidR="00474CB1" w:rsidRPr="00474CB1">
        <w:rPr>
          <w:rFonts w:ascii="Times New Roman" w:hAnsi="Times New Roman" w:cs="Times New Roman"/>
        </w:rPr>
        <w:t>with</w:t>
      </w:r>
      <w:r w:rsidR="00474CB1">
        <w:rPr>
          <w:rFonts w:ascii="Times New Roman" w:hAnsi="Times New Roman" w:cs="Times New Roman" w:hint="eastAsia"/>
        </w:rPr>
        <w:t xml:space="preserve"> </w:t>
      </w:r>
      <w:r w:rsidR="00474CB1" w:rsidRPr="00474CB1">
        <w:rPr>
          <w:rFonts w:ascii="Times New Roman" w:hAnsi="Times New Roman" w:cs="Times New Roman"/>
        </w:rPr>
        <w:t>singlet line</w:t>
      </w:r>
      <w:r w:rsidR="00474CB1">
        <w:rPr>
          <w:rFonts w:ascii="Times New Roman" w:hAnsi="Times New Roman" w:cs="Times New Roman" w:hint="eastAsia"/>
        </w:rPr>
        <w:t>.</w:t>
      </w:r>
      <w:bookmarkStart w:id="0" w:name="_GoBack"/>
      <w:bookmarkEnd w:id="0"/>
    </w:p>
    <w:sectPr w:rsidR="00691D55" w:rsidRPr="00691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9A7" w:rsidRDefault="00F279A7" w:rsidP="008A36C4">
      <w:r>
        <w:separator/>
      </w:r>
    </w:p>
  </w:endnote>
  <w:endnote w:type="continuationSeparator" w:id="0">
    <w:p w:rsidR="00F279A7" w:rsidRDefault="00F279A7" w:rsidP="008A3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9A7" w:rsidRDefault="00F279A7" w:rsidP="008A36C4">
      <w:r>
        <w:separator/>
      </w:r>
    </w:p>
  </w:footnote>
  <w:footnote w:type="continuationSeparator" w:id="0">
    <w:p w:rsidR="00F279A7" w:rsidRDefault="00F279A7" w:rsidP="008A36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CC5"/>
    <w:rsid w:val="0014323F"/>
    <w:rsid w:val="00205CC5"/>
    <w:rsid w:val="00474CB1"/>
    <w:rsid w:val="00691D55"/>
    <w:rsid w:val="008A36C4"/>
    <w:rsid w:val="00AF5A9C"/>
    <w:rsid w:val="00D47B6C"/>
    <w:rsid w:val="00F27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3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36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3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36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3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36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3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36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330</Words>
  <Characters>1887</Characters>
  <Application>Microsoft Office Word</Application>
  <DocSecurity>0</DocSecurity>
  <Lines>15</Lines>
  <Paragraphs>4</Paragraphs>
  <ScaleCrop>false</ScaleCrop>
  <Company>Sky123.Org</Company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2020-03-22T13:08:00Z</dcterms:created>
  <dcterms:modified xsi:type="dcterms:W3CDTF">2020-03-22T13:26:00Z</dcterms:modified>
</cp:coreProperties>
</file>