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Electronic Supporting Information for</w:t>
      </w:r>
    </w:p>
    <w:p w:rsidR="001D71E4" w:rsidRDefault="001D71E4" w:rsidP="001D71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C6923" w:rsidRPr="000C6923" w:rsidRDefault="000C6923" w:rsidP="000C6923">
      <w:pPr>
        <w:autoSpaceDE w:val="0"/>
        <w:autoSpaceDN w:val="0"/>
        <w:adjustRightInd w:val="0"/>
        <w:spacing w:after="240" w:line="480" w:lineRule="auto"/>
        <w:ind w:right="49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0C6923">
        <w:rPr>
          <w:rFonts w:asciiTheme="majorBidi" w:hAnsiTheme="majorBidi" w:cstheme="majorBidi"/>
          <w:b/>
          <w:bCs/>
          <w:sz w:val="36"/>
          <w:szCs w:val="36"/>
        </w:rPr>
        <w:t xml:space="preserve">The study of stereoselectivity and mesomeric effect of </w:t>
      </w:r>
      <w:r w:rsidRPr="000C6923">
        <w:rPr>
          <w:rFonts w:asciiTheme="majorBidi" w:hAnsiTheme="majorBidi" w:cstheme="majorBidi"/>
          <w:b/>
          <w:bCs/>
          <w:i/>
          <w:iCs/>
          <w:sz w:val="36"/>
          <w:szCs w:val="36"/>
        </w:rPr>
        <w:t>N</w:t>
      </w:r>
      <w:r w:rsidRPr="000C6923">
        <w:rPr>
          <w:rFonts w:asciiTheme="majorBidi" w:hAnsiTheme="majorBidi" w:cstheme="majorBidi"/>
          <w:b/>
          <w:bCs/>
          <w:sz w:val="36"/>
          <w:szCs w:val="36"/>
        </w:rPr>
        <w:t xml:space="preserve">-nitrosamins </w:t>
      </w:r>
      <w:r w:rsidRPr="000C6923">
        <w:rPr>
          <w:rFonts w:asciiTheme="majorBidi" w:hAnsiTheme="majorBidi" w:cstheme="majorBidi"/>
          <w:b/>
          <w:bCs/>
          <w:i/>
          <w:iCs/>
          <w:sz w:val="36"/>
          <w:szCs w:val="36"/>
        </w:rPr>
        <w:t>via</w:t>
      </w:r>
      <w:r w:rsidRPr="000C6923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0C6923">
        <w:rPr>
          <w:rFonts w:asciiTheme="majorBidi" w:hAnsiTheme="majorBidi" w:cstheme="majorBidi"/>
          <w:b/>
          <w:bCs/>
          <w:sz w:val="36"/>
          <w:szCs w:val="36"/>
          <w:vertAlign w:val="superscript"/>
        </w:rPr>
        <w:t>1</w:t>
      </w:r>
      <w:r w:rsidRPr="000C6923">
        <w:rPr>
          <w:rFonts w:asciiTheme="majorBidi" w:hAnsiTheme="majorBidi" w:cstheme="majorBidi"/>
          <w:b/>
          <w:bCs/>
          <w:sz w:val="36"/>
          <w:szCs w:val="36"/>
        </w:rPr>
        <w:t>H NMR spectroscopy</w:t>
      </w:r>
    </w:p>
    <w:p w:rsidR="000C6923" w:rsidRDefault="000C6923" w:rsidP="000C6923">
      <w:pPr>
        <w:spacing w:after="0" w:line="480" w:lineRule="auto"/>
        <w:contextualSpacing/>
        <w:jc w:val="center"/>
        <w:rPr>
          <w:rFonts w:asciiTheme="majorBidi" w:hAnsiTheme="majorBidi" w:cstheme="majorBidi"/>
          <w:sz w:val="24"/>
          <w:szCs w:val="24"/>
          <w:vertAlign w:val="superscript"/>
        </w:rPr>
      </w:pPr>
      <w:r>
        <w:rPr>
          <w:rFonts w:asciiTheme="majorBidi" w:hAnsiTheme="majorBidi" w:cstheme="majorBidi"/>
          <w:sz w:val="24"/>
          <w:szCs w:val="24"/>
        </w:rPr>
        <w:t>Nahid Yaghmaeiyan,</w:t>
      </w:r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="000B1C05">
        <w:rPr>
          <w:rFonts w:asciiTheme="majorBidi" w:hAnsiTheme="majorBidi" w:cstheme="majorBidi"/>
          <w:sz w:val="24"/>
          <w:szCs w:val="24"/>
        </w:rPr>
        <w:t xml:space="preserve">, Mahdi Mirzaei, </w:t>
      </w: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>Abdolhamid Bamoniri</w:t>
      </w:r>
    </w:p>
    <w:p w:rsidR="001D71E4" w:rsidRDefault="001D71E4" w:rsidP="001D71E4">
      <w:pPr>
        <w:pStyle w:val="ElsAffiliation"/>
        <w:spacing w:line="480" w:lineRule="auto"/>
        <w:jc w:val="center"/>
        <w:rPr>
          <w:i w:val="0"/>
          <w:iCs/>
          <w:sz w:val="24"/>
          <w:szCs w:val="24"/>
          <w:vertAlign w:val="superscript"/>
        </w:rPr>
      </w:pPr>
    </w:p>
    <w:p w:rsidR="001D71E4" w:rsidRDefault="001D71E4" w:rsidP="001D71E4">
      <w:pPr>
        <w:pStyle w:val="ElsAffiliation"/>
        <w:spacing w:line="480" w:lineRule="auto"/>
        <w:jc w:val="center"/>
        <w:rPr>
          <w:i w:val="0"/>
          <w:iCs/>
          <w:sz w:val="12"/>
          <w:szCs w:val="12"/>
          <w:vertAlign w:val="superscript"/>
        </w:rPr>
      </w:pPr>
    </w:p>
    <w:p w:rsidR="001D71E4" w:rsidRDefault="001D71E4" w:rsidP="001D71E4">
      <w:pPr>
        <w:spacing w:after="0" w:line="48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Department of Organic Chemistry, Faculty of Chemistry, University of Kashan, Kashan, , I.R.Iran</w:t>
      </w:r>
    </w:p>
    <w:p w:rsidR="001D71E4" w:rsidRDefault="001D71E4" w:rsidP="00D24F88">
      <w:pPr>
        <w:pStyle w:val="Default"/>
        <w:spacing w:line="480" w:lineRule="auto"/>
        <w:jc w:val="center"/>
        <w:rPr>
          <w:i/>
          <w:iCs/>
        </w:rPr>
      </w:pPr>
      <w:r>
        <w:t xml:space="preserve">E-mail: </w:t>
      </w:r>
      <w:r w:rsidR="00D24F88">
        <w:t>nahidyghma@yahoo</w:t>
      </w:r>
      <w:r w:rsidRPr="009C5B0E">
        <w:t>.</w:t>
      </w:r>
      <w:r w:rsidR="00D24F88">
        <w:t>com</w:t>
      </w: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jc w:val="center"/>
      </w:pPr>
    </w:p>
    <w:p w:rsidR="001D71E4" w:rsidRDefault="001D71E4" w:rsidP="001D71E4">
      <w:pPr>
        <w:tabs>
          <w:tab w:val="left" w:pos="4962"/>
        </w:tabs>
        <w:autoSpaceDE w:val="0"/>
        <w:autoSpaceDN w:val="0"/>
        <w:adjustRightInd w:val="0"/>
        <w:spacing w:line="240" w:lineRule="auto"/>
        <w:ind w:right="49"/>
        <w:jc w:val="both"/>
      </w:pPr>
    </w:p>
    <w:p w:rsidR="00A55E97" w:rsidRPr="001D71E4" w:rsidRDefault="00A55E97" w:rsidP="001D71E4">
      <w:pPr>
        <w:tabs>
          <w:tab w:val="left" w:pos="4962"/>
        </w:tabs>
        <w:autoSpaceDE w:val="0"/>
        <w:autoSpaceDN w:val="0"/>
        <w:adjustRightInd w:val="0"/>
        <w:spacing w:line="240" w:lineRule="auto"/>
        <w:ind w:right="49"/>
        <w:jc w:val="both"/>
        <w:rPr>
          <w:rFonts w:asciiTheme="majorBidi" w:hAnsiTheme="majorBidi" w:cstheme="majorBidi"/>
          <w:color w:val="000000"/>
          <w:sz w:val="24"/>
          <w:szCs w:val="24"/>
        </w:rPr>
      </w:pPr>
    </w:p>
    <w:p w:rsidR="00957F9B" w:rsidRDefault="00957F9B" w:rsidP="00957F9B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>N,N-dimethyl-nitrosoamine (1):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eastAsia="Calibri" w:hAnsiTheme="majorBidi" w:cstheme="majorBidi"/>
          <w:sz w:val="24"/>
          <w:szCs w:val="24"/>
        </w:rPr>
        <w:t>H NMR (CDCl</w:t>
      </w:r>
      <w:r>
        <w:rPr>
          <w:rFonts w:asciiTheme="majorBidi" w:eastAsia="Calibri" w:hAnsiTheme="majorBidi" w:cstheme="majorBidi"/>
          <w:sz w:val="24"/>
          <w:szCs w:val="24"/>
          <w:vertAlign w:val="subscript"/>
        </w:rPr>
        <w:t>3</w:t>
      </w:r>
      <w:r>
        <w:rPr>
          <w:rFonts w:asciiTheme="majorBidi" w:eastAsia="Calibri" w:hAnsiTheme="majorBidi" w:cstheme="majorBidi"/>
          <w:sz w:val="24"/>
          <w:szCs w:val="24"/>
        </w:rPr>
        <w:t>, 400 MHz)/δ ppm: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4"/>
          <w:szCs w:val="24"/>
        </w:rPr>
        <w:t>3.69 (s, 3H), 2.96 (s, 3H).</w:t>
      </w:r>
    </w:p>
    <w:p w:rsidR="00D72834" w:rsidRDefault="00B91C76" w:rsidP="00B91C76">
      <w:pPr>
        <w:spacing w:after="0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1556385</wp:posOffset>
            </wp:positionV>
            <wp:extent cx="771525" cy="523875"/>
            <wp:effectExtent l="0" t="0" r="0" b="0"/>
            <wp:wrapTight wrapText="bothSides">
              <wp:wrapPolygon edited="0">
                <wp:start x="7467" y="0"/>
                <wp:lineTo x="6933" y="13353"/>
                <wp:lineTo x="0" y="13353"/>
                <wp:lineTo x="0" y="18065"/>
                <wp:lineTo x="2133" y="20422"/>
                <wp:lineTo x="21333" y="20422"/>
                <wp:lineTo x="21333" y="15709"/>
                <wp:lineTo x="18133" y="13353"/>
                <wp:lineTo x="14933" y="13353"/>
                <wp:lineTo x="14933" y="2356"/>
                <wp:lineTo x="14400" y="0"/>
                <wp:lineTo x="7467" y="0"/>
              </wp:wrapPolygon>
            </wp:wrapTight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5900AD4" wp14:editId="31FC6B7D">
            <wp:extent cx="4924148" cy="2743200"/>
            <wp:effectExtent l="0" t="0" r="0" b="0"/>
            <wp:docPr id="9" name="Picture 9" descr="C:\Users\aaa\Pictures\2016-04-02\Scan2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aa\Pictures\2016-04-02\Scan20005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759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E1C" w:rsidRPr="008D7A52" w:rsidRDefault="00463927" w:rsidP="00834F3C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of compound l</w:t>
      </w:r>
      <w:r w:rsidR="00C03299" w:rsidRPr="00C03299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C03299">
        <w:rPr>
          <w:rFonts w:asciiTheme="majorBidi" w:hAnsiTheme="majorBidi" w:cstheme="majorBidi"/>
          <w:color w:val="000000"/>
          <w:sz w:val="24"/>
          <w:szCs w:val="24"/>
        </w:rPr>
        <w:t>(</w:t>
      </w:r>
      <w:r w:rsidR="00834F3C">
        <w:rPr>
          <w:rFonts w:asciiTheme="majorBidi" w:hAnsiTheme="majorBidi" w:cstheme="majorBidi"/>
          <w:color w:val="000000"/>
          <w:sz w:val="24"/>
          <w:szCs w:val="24"/>
        </w:rPr>
        <w:t>CDCl</w:t>
      </w:r>
      <w:r w:rsidR="00834F3C" w:rsidRPr="00834F3C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 w:rsidR="00C03299"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8D7A52" w:rsidRDefault="008D7A52" w:rsidP="00EC2D7A">
      <w:pPr>
        <w:spacing w:after="0"/>
        <w:jc w:val="center"/>
      </w:pPr>
      <w:r w:rsidRPr="008D7A52">
        <w:t xml:space="preserve"> </w:t>
      </w:r>
    </w:p>
    <w:p w:rsidR="00957F9B" w:rsidRDefault="00957F9B" w:rsidP="00957F9B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N,N-diethyl-nitrosoamine (2):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eastAsia="Calibri" w:hAnsiTheme="majorBidi" w:cstheme="majorBidi"/>
          <w:sz w:val="24"/>
          <w:szCs w:val="24"/>
        </w:rPr>
        <w:t>H NMR (CDCl</w:t>
      </w:r>
      <w:r>
        <w:rPr>
          <w:rFonts w:asciiTheme="majorBidi" w:eastAsia="Calibri" w:hAnsiTheme="majorBidi" w:cstheme="majorBidi"/>
          <w:sz w:val="24"/>
          <w:szCs w:val="24"/>
          <w:vertAlign w:val="subscript"/>
        </w:rPr>
        <w:t>3</w:t>
      </w:r>
      <w:r>
        <w:rPr>
          <w:rFonts w:asciiTheme="majorBidi" w:eastAsia="Calibri" w:hAnsiTheme="majorBidi" w:cstheme="majorBidi"/>
          <w:sz w:val="24"/>
          <w:szCs w:val="24"/>
        </w:rPr>
        <w:t>, 400 MHz)/δ ppm: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4"/>
          <w:szCs w:val="24"/>
        </w:rPr>
        <w:t>3.87 (q, 2H,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3.33 (q, 2H,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1.16 (t, 3H,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0.85(t, 3H,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Hz).</w:t>
      </w:r>
    </w:p>
    <w:p w:rsidR="00E67369" w:rsidRDefault="00B91C76" w:rsidP="00957F9B">
      <w:pPr>
        <w:spacing w:after="0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1743075</wp:posOffset>
            </wp:positionV>
            <wp:extent cx="1095375" cy="466725"/>
            <wp:effectExtent l="0" t="0" r="0" b="0"/>
            <wp:wrapTight wrapText="bothSides">
              <wp:wrapPolygon edited="0">
                <wp:start x="9016" y="0"/>
                <wp:lineTo x="0" y="14106"/>
                <wp:lineTo x="0" y="16751"/>
                <wp:lineTo x="2630" y="20278"/>
                <wp:lineTo x="21412" y="20278"/>
                <wp:lineTo x="21037" y="14988"/>
                <wp:lineTo x="15777" y="5290"/>
                <wp:lineTo x="13523" y="0"/>
                <wp:lineTo x="9016" y="0"/>
              </wp:wrapPolygon>
            </wp:wrapTight>
            <wp:docPr id="255" name="Picture 2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Picture 25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BFE1C35" wp14:editId="3E8D1298">
            <wp:extent cx="4171324" cy="3200400"/>
            <wp:effectExtent l="0" t="0" r="0" b="0"/>
            <wp:docPr id="16" name="Picture 16" descr="C:\Users\aaa\Pictures\2016-04-02\Scan2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aa\Pictures\2016-04-02\Scan2000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215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113" w:rsidRDefault="00A84F5C" w:rsidP="00834F3C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of compound 2</w:t>
      </w:r>
      <w:r w:rsidR="00FD5113" w:rsidRPr="00FD5113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D5113">
        <w:rPr>
          <w:rFonts w:asciiTheme="majorBidi" w:hAnsiTheme="majorBidi" w:cstheme="majorBidi"/>
          <w:color w:val="000000"/>
          <w:sz w:val="24"/>
          <w:szCs w:val="24"/>
        </w:rPr>
        <w:t>(</w:t>
      </w:r>
      <w:r w:rsidR="00834F3C">
        <w:rPr>
          <w:rFonts w:asciiTheme="majorBidi" w:hAnsiTheme="majorBidi" w:cstheme="majorBidi"/>
          <w:color w:val="000000"/>
          <w:sz w:val="24"/>
          <w:szCs w:val="24"/>
        </w:rPr>
        <w:t>CDCl</w:t>
      </w:r>
      <w:r w:rsidR="00834F3C" w:rsidRPr="00834F3C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 w:rsidR="00FD5113"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A84F5C" w:rsidRDefault="00A84F5C" w:rsidP="00A84F5C">
      <w:pPr>
        <w:jc w:val="center"/>
      </w:pPr>
    </w:p>
    <w:p w:rsidR="002A3B1E" w:rsidRPr="00B91C76" w:rsidRDefault="00957F9B" w:rsidP="00B91C76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N,N-diisopropyl-nitrosoamine (3):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eastAsia="Calibri" w:hAnsiTheme="majorBidi" w:cstheme="majorBidi"/>
          <w:sz w:val="24"/>
          <w:szCs w:val="24"/>
        </w:rPr>
        <w:t>H NMR (CDCl</w:t>
      </w:r>
      <w:r>
        <w:rPr>
          <w:rFonts w:asciiTheme="majorBidi" w:eastAsia="Calibri" w:hAnsiTheme="majorBidi" w:cstheme="majorBidi"/>
          <w:sz w:val="24"/>
          <w:szCs w:val="24"/>
          <w:vertAlign w:val="subscript"/>
        </w:rPr>
        <w:t>3</w:t>
      </w:r>
      <w:r>
        <w:rPr>
          <w:rFonts w:asciiTheme="majorBidi" w:eastAsia="Calibri" w:hAnsiTheme="majorBidi" w:cstheme="majorBidi"/>
          <w:sz w:val="24"/>
          <w:szCs w:val="24"/>
        </w:rPr>
        <w:t>, 400 MHz)/δ ppm: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4"/>
          <w:szCs w:val="24"/>
        </w:rPr>
        <w:t>4.99 (sep, 1H,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4.20 (sep, 1H,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1.41 (d, 6H,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1.07 (d, 6H,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Hz).</w:t>
      </w:r>
    </w:p>
    <w:p w:rsidR="00FD5113" w:rsidRDefault="00B91C76" w:rsidP="005543E3">
      <w:pPr>
        <w:jc w:val="center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3400425</wp:posOffset>
            </wp:positionH>
            <wp:positionV relativeFrom="paragraph">
              <wp:posOffset>1162050</wp:posOffset>
            </wp:positionV>
            <wp:extent cx="1228725" cy="466725"/>
            <wp:effectExtent l="0" t="0" r="0" b="0"/>
            <wp:wrapTight wrapText="bothSides">
              <wp:wrapPolygon edited="0">
                <wp:start x="9042" y="0"/>
                <wp:lineTo x="0" y="14106"/>
                <wp:lineTo x="0" y="18514"/>
                <wp:lineTo x="3014" y="20278"/>
                <wp:lineTo x="21433" y="20278"/>
                <wp:lineTo x="21098" y="14988"/>
                <wp:lineTo x="13060" y="0"/>
                <wp:lineTo x="9042" y="0"/>
              </wp:wrapPolygon>
            </wp:wrapTight>
            <wp:docPr id="253" name="Picture 2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Picture 25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CB34212" wp14:editId="73FA8686">
            <wp:extent cx="4114800" cy="2743200"/>
            <wp:effectExtent l="0" t="0" r="0" b="0"/>
            <wp:docPr id="17" name="Picture 17" descr="C:\Users\aaa\Pictures\2016-04-02\Scan2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aa\Pictures\2016-04-02\Scan20003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113" w:rsidRDefault="00E8700F" w:rsidP="00D9057E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of compound 3</w:t>
      </w:r>
      <w:r w:rsidR="00FD5113" w:rsidRPr="00FD5113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FD5113">
        <w:rPr>
          <w:rFonts w:asciiTheme="majorBidi" w:hAnsiTheme="majorBidi" w:cstheme="majorBidi"/>
          <w:color w:val="000000"/>
          <w:sz w:val="24"/>
          <w:szCs w:val="24"/>
        </w:rPr>
        <w:t>(</w:t>
      </w:r>
      <w:r w:rsidR="00D9057E">
        <w:rPr>
          <w:rFonts w:asciiTheme="majorBidi" w:hAnsiTheme="majorBidi" w:cstheme="majorBidi"/>
          <w:color w:val="000000"/>
          <w:sz w:val="24"/>
          <w:szCs w:val="24"/>
        </w:rPr>
        <w:t>CDCl</w:t>
      </w:r>
      <w:r w:rsidR="00D9057E" w:rsidRPr="00834F3C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 w:rsidR="00FD5113"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D568FE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N-nitrosop</w:t>
      </w:r>
      <w:r w:rsidR="00D568FE">
        <w:rPr>
          <w:rFonts w:asciiTheme="majorBidi" w:hAnsiTheme="majorBidi" w:cstheme="majorBidi"/>
          <w:b/>
          <w:bCs/>
          <w:color w:val="000000"/>
          <w:sz w:val="24"/>
          <w:szCs w:val="24"/>
        </w:rPr>
        <w:t>i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p</w:t>
      </w:r>
      <w:r w:rsidR="00D568FE">
        <w:rPr>
          <w:rFonts w:asciiTheme="majorBidi" w:hAnsiTheme="majorBidi" w:cstheme="majorBidi"/>
          <w:b/>
          <w:bCs/>
          <w:color w:val="000000"/>
          <w:sz w:val="24"/>
          <w:szCs w:val="24"/>
        </w:rPr>
        <w:t>e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ridine (4):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eastAsia="Calibri" w:hAnsiTheme="majorBidi" w:cstheme="majorBidi"/>
          <w:sz w:val="24"/>
          <w:szCs w:val="24"/>
        </w:rPr>
        <w:t>H NMR (CDCl</w:t>
      </w:r>
      <w:r>
        <w:rPr>
          <w:rFonts w:asciiTheme="majorBidi" w:eastAsia="Calibri" w:hAnsiTheme="majorBidi" w:cstheme="majorBidi"/>
          <w:sz w:val="24"/>
          <w:szCs w:val="24"/>
          <w:vertAlign w:val="subscript"/>
        </w:rPr>
        <w:t>3</w:t>
      </w:r>
      <w:r>
        <w:rPr>
          <w:rFonts w:asciiTheme="majorBidi" w:eastAsia="Calibri" w:hAnsiTheme="majorBidi" w:cstheme="majorBidi"/>
          <w:sz w:val="24"/>
          <w:szCs w:val="24"/>
        </w:rPr>
        <w:t>, 400 MHz)/δ ppm: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4"/>
          <w:szCs w:val="24"/>
        </w:rPr>
        <w:t>4.06 (m, 2H), 3.65 (m, 2H), 1.67 (m, 6H).</w:t>
      </w:r>
    </w:p>
    <w:p w:rsidR="006C2CE2" w:rsidRDefault="00B91C76" w:rsidP="00B91C76">
      <w:pPr>
        <w:spacing w:after="0"/>
        <w:jc w:val="center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3667125</wp:posOffset>
            </wp:positionH>
            <wp:positionV relativeFrom="paragraph">
              <wp:posOffset>771525</wp:posOffset>
            </wp:positionV>
            <wp:extent cx="428625" cy="714375"/>
            <wp:effectExtent l="0" t="0" r="0" b="0"/>
            <wp:wrapTight wrapText="bothSides">
              <wp:wrapPolygon edited="0">
                <wp:start x="7680" y="576"/>
                <wp:lineTo x="1920" y="3456"/>
                <wp:lineTo x="960" y="9216"/>
                <wp:lineTo x="6720" y="20160"/>
                <wp:lineTo x="17280" y="20160"/>
                <wp:lineTo x="20160" y="8640"/>
                <wp:lineTo x="19200" y="4032"/>
                <wp:lineTo x="13440" y="576"/>
                <wp:lineTo x="7680" y="576"/>
              </wp:wrapPolygon>
            </wp:wrapTight>
            <wp:docPr id="251" name="Picture 2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Picture 25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0DB508A" wp14:editId="78AD695D">
            <wp:extent cx="3017520" cy="2834640"/>
            <wp:effectExtent l="0" t="0" r="0" b="0"/>
            <wp:docPr id="18" name="Picture 18" descr="C:\Users\aaa\Pictures\2016-04-02\Scan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aa\Pictures\2016-04-02\Scan2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881" cy="2831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F04" w:rsidRDefault="00985B00" w:rsidP="00D9057E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>
        <w:rPr>
          <w:rFonts w:ascii="Times New Roman" w:hAnsi="Times New Roman" w:cs="Times New Roman"/>
          <w:sz w:val="24"/>
          <w:szCs w:val="24"/>
        </w:rPr>
        <w:t>H NMR spectrum of compound 4</w:t>
      </w:r>
      <w:r w:rsidR="00DF05D3">
        <w:rPr>
          <w:rFonts w:ascii="Times New Roman" w:hAnsi="Times New Roman" w:cs="Times New Roman"/>
          <w:sz w:val="24"/>
          <w:szCs w:val="24"/>
        </w:rPr>
        <w:t xml:space="preserve"> </w:t>
      </w:r>
      <w:r w:rsidR="00F868B1">
        <w:rPr>
          <w:rFonts w:asciiTheme="majorBidi" w:hAnsiTheme="majorBidi" w:cstheme="majorBidi"/>
          <w:color w:val="000000"/>
          <w:sz w:val="24"/>
          <w:szCs w:val="24"/>
        </w:rPr>
        <w:t>(</w:t>
      </w:r>
      <w:r w:rsidR="00D9057E">
        <w:rPr>
          <w:rFonts w:asciiTheme="majorBidi" w:hAnsiTheme="majorBidi" w:cstheme="majorBidi"/>
          <w:color w:val="000000"/>
          <w:sz w:val="24"/>
          <w:szCs w:val="24"/>
        </w:rPr>
        <w:t>CDCl</w:t>
      </w:r>
      <w:r w:rsidR="00D9057E" w:rsidRPr="00834F3C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 w:rsidR="00F868B1"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D52D28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N-nitrosoproline (5: a mixture of E and Z isomers):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eastAsia="Calibri" w:hAnsiTheme="majorBidi" w:cstheme="majorBidi"/>
          <w:sz w:val="24"/>
          <w:szCs w:val="24"/>
        </w:rPr>
        <w:t>H NMR (CDCl</w:t>
      </w:r>
      <w:r>
        <w:rPr>
          <w:rFonts w:asciiTheme="majorBidi" w:eastAsia="Calibri" w:hAnsiTheme="majorBidi" w:cstheme="majorBidi"/>
          <w:sz w:val="24"/>
          <w:szCs w:val="24"/>
          <w:vertAlign w:val="subscript"/>
        </w:rPr>
        <w:t>3</w:t>
      </w:r>
      <w:r>
        <w:rPr>
          <w:rFonts w:asciiTheme="majorBidi" w:eastAsia="Calibri" w:hAnsiTheme="majorBidi" w:cstheme="majorBidi"/>
          <w:sz w:val="24"/>
          <w:szCs w:val="24"/>
        </w:rPr>
        <w:t>, 400 MHz)/δ ppm: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E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(67%):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4"/>
          <w:szCs w:val="24"/>
        </w:rPr>
        <w:t>10.83 (s, 1H, COOH), 4.35 (m, 2H), 3.63 (“t”, 1H,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7.2 Hz), 2.13(m, 4H).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Z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(33%):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4"/>
          <w:szCs w:val="24"/>
        </w:rPr>
        <w:t>10.83 (s, 1H, COOH), 5.24 (“t”, 1H,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 xml:space="preserve"> 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7.2 Hz), 4.35 (m, 2H), 2.13(m, 4H).</w:t>
      </w:r>
    </w:p>
    <w:p w:rsidR="00CA5399" w:rsidRDefault="00CA5399" w:rsidP="005474CF">
      <w:pPr>
        <w:spacing w:after="0"/>
        <w:jc w:val="center"/>
      </w:pPr>
    </w:p>
    <w:p w:rsidR="00EE472E" w:rsidRDefault="000C6923" w:rsidP="00DA09E0">
      <w:pPr>
        <w:spacing w:after="0"/>
        <w:jc w:val="center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92438FF" wp14:editId="2DAB8912">
            <wp:simplePos x="0" y="0"/>
            <wp:positionH relativeFrom="column">
              <wp:posOffset>3457575</wp:posOffset>
            </wp:positionH>
            <wp:positionV relativeFrom="paragraph">
              <wp:posOffset>628650</wp:posOffset>
            </wp:positionV>
            <wp:extent cx="847725" cy="590550"/>
            <wp:effectExtent l="0" t="0" r="0" b="0"/>
            <wp:wrapTight wrapText="bothSides">
              <wp:wrapPolygon edited="0">
                <wp:start x="13591" y="0"/>
                <wp:lineTo x="6796" y="8361"/>
                <wp:lineTo x="6796" y="11148"/>
                <wp:lineTo x="0" y="12542"/>
                <wp:lineTo x="0" y="16026"/>
                <wp:lineTo x="12620" y="20206"/>
                <wp:lineTo x="18930" y="20206"/>
                <wp:lineTo x="20387" y="11845"/>
                <wp:lineTo x="19416" y="0"/>
                <wp:lineTo x="13591" y="0"/>
              </wp:wrapPolygon>
            </wp:wrapTight>
            <wp:docPr id="249" name="Picture 2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Picture 24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1C76">
        <w:rPr>
          <w:noProof/>
        </w:rPr>
        <w:drawing>
          <wp:inline distT="0" distB="0" distL="0" distR="0" wp14:anchorId="7A390FF9" wp14:editId="7A26C994">
            <wp:extent cx="4206240" cy="1828800"/>
            <wp:effectExtent l="0" t="0" r="0" b="0"/>
            <wp:docPr id="19" name="Picture 19" descr="C:\Users\aaa\Pictures\2016-04-02\Scan2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aa\Pictures\2016-04-02\Scan20001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24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4CF" w:rsidRPr="00DA09E0" w:rsidRDefault="00EE472E" w:rsidP="00D9057E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of compound 5</w:t>
      </w:r>
      <w:r w:rsidR="005474CF" w:rsidRPr="005474C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5474CF">
        <w:rPr>
          <w:rFonts w:asciiTheme="majorBidi" w:hAnsiTheme="majorBidi" w:cstheme="majorBidi"/>
          <w:color w:val="000000"/>
          <w:sz w:val="24"/>
          <w:szCs w:val="24"/>
        </w:rPr>
        <w:t>(</w:t>
      </w:r>
      <w:r w:rsidR="00D9057E">
        <w:rPr>
          <w:rFonts w:asciiTheme="majorBidi" w:hAnsiTheme="majorBidi" w:cstheme="majorBidi"/>
          <w:color w:val="000000"/>
          <w:sz w:val="24"/>
          <w:szCs w:val="24"/>
        </w:rPr>
        <w:t>CDCl</w:t>
      </w:r>
      <w:r w:rsidR="00D9057E" w:rsidRPr="00834F3C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 w:rsidR="005474CF"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D52D28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N-</w:t>
      </w:r>
      <w:r w:rsidR="00D9057E">
        <w:rPr>
          <w:rFonts w:asciiTheme="majorBidi" w:hAnsiTheme="majorBidi" w:cstheme="majorBidi"/>
          <w:b/>
          <w:bCs/>
          <w:color w:val="000000"/>
          <w:sz w:val="24"/>
          <w:szCs w:val="24"/>
        </w:rPr>
        <w:t>methyl-N-phenyl nitrosamine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(6):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3053 (=C-H), 2935 (-C-H), 1600-1400 (C=C and N=N), 1396 (CH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bending), 1000-1350 (C=O and C-N),760 and 690 (=C-H bending OOP of monosubstituted phenyl ring).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eastAsia="Calibri" w:hAnsiTheme="majorBidi" w:cstheme="majorBidi"/>
          <w:sz w:val="24"/>
          <w:szCs w:val="24"/>
        </w:rPr>
        <w:t>H NMR (CDCl</w:t>
      </w:r>
      <w:r>
        <w:rPr>
          <w:rFonts w:asciiTheme="majorBidi" w:eastAsia="Calibri" w:hAnsiTheme="majorBidi" w:cstheme="majorBidi"/>
          <w:sz w:val="24"/>
          <w:szCs w:val="24"/>
          <w:vertAlign w:val="subscript"/>
        </w:rPr>
        <w:t>3</w:t>
      </w:r>
      <w:r>
        <w:rPr>
          <w:rFonts w:asciiTheme="majorBidi" w:eastAsia="Calibri" w:hAnsiTheme="majorBidi" w:cstheme="majorBidi"/>
          <w:sz w:val="24"/>
          <w:szCs w:val="24"/>
        </w:rPr>
        <w:t>, 400 MHz)/δ ppm: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Z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(100%): </w:t>
      </w:r>
      <w:r>
        <w:rPr>
          <w:rFonts w:asciiTheme="majorBidi" w:hAnsiTheme="majorBidi" w:cstheme="majorBidi"/>
          <w:color w:val="000000"/>
          <w:sz w:val="24"/>
          <w:szCs w:val="24"/>
        </w:rPr>
        <w:t>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4"/>
          <w:szCs w:val="24"/>
        </w:rPr>
        <w:t xml:space="preserve">7.54 (d, 2H,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7.48 (“t”, 2H,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7.2 Hz), 7.36 (“t”, 1H,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3.45 (s, 3H).</w:t>
      </w:r>
    </w:p>
    <w:p w:rsidR="00E81E69" w:rsidRDefault="00F80D75" w:rsidP="00E414CE">
      <w:pPr>
        <w:spacing w:after="0"/>
        <w:jc w:val="center"/>
      </w:pPr>
      <w:r>
        <w:rPr>
          <w:noProof/>
        </w:rPr>
        <w:drawing>
          <wp:inline distT="0" distB="0" distL="0" distR="0">
            <wp:extent cx="5029199" cy="2286000"/>
            <wp:effectExtent l="0" t="0" r="0" b="0"/>
            <wp:docPr id="2" name="Picture 2" descr="C:\Users\aaa\Desktop\Pictur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aa\Desktop\Picture1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29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4CE" w:rsidRPr="00E414CE" w:rsidRDefault="00E414CE" w:rsidP="00E414CE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>IR spectrum of compound 6</w:t>
      </w:r>
    </w:p>
    <w:p w:rsidR="008273F2" w:rsidRDefault="00D9057E" w:rsidP="008273F2">
      <w:pPr>
        <w:spacing w:after="0"/>
        <w:jc w:val="center"/>
      </w:pPr>
      <w:r>
        <w:rPr>
          <w:noProof/>
        </w:rPr>
        <w:drawing>
          <wp:inline distT="0" distB="0" distL="0" distR="0" wp14:anchorId="09177A48" wp14:editId="6D68EF45">
            <wp:extent cx="5029200" cy="2743200"/>
            <wp:effectExtent l="0" t="0" r="0" b="0"/>
            <wp:docPr id="33" name="Picture 13" descr="N-methylaniline (2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13" descr="N-methylaniline (2)"/>
                    <pic:cNvPicPr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2747356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273F2" w:rsidRDefault="008273F2" w:rsidP="00A9478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 w:rsidR="005D0DED"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6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in low concentration (</w:t>
      </w:r>
      <w:r w:rsidR="00A9478D">
        <w:rPr>
          <w:rFonts w:asciiTheme="majorBidi" w:hAnsiTheme="majorBidi" w:cstheme="majorBidi"/>
          <w:color w:val="000000"/>
          <w:sz w:val="24"/>
          <w:szCs w:val="24"/>
        </w:rPr>
        <w:t>DMSO</w:t>
      </w:r>
      <w:r>
        <w:rPr>
          <w:rFonts w:asciiTheme="majorBidi" w:hAnsiTheme="majorBidi" w:cstheme="majorBidi"/>
          <w:color w:val="000000"/>
          <w:sz w:val="24"/>
          <w:szCs w:val="24"/>
        </w:rPr>
        <w:t>-d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D52D28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N,N-diphenyl nitrosamine (7):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3060 (=C-H), 1600-1400 (C=C and N=N), 1000-1350 (C=O and C-N),755 and 692 (=C-H bending OOP of monosubstituted phenyl ring).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 xml:space="preserve">, 400 MHz)/δ ppm: 7.54 (d,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7.6 Hz), 7.48 (“t”,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7.2 Hz), 7.36 (“t”,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7.6 Hz), 3.45 (s, 3H).</w:t>
      </w:r>
    </w:p>
    <w:p w:rsidR="00CD3836" w:rsidRDefault="00F80D75" w:rsidP="00C37E89">
      <w:pPr>
        <w:spacing w:after="0"/>
        <w:jc w:val="center"/>
      </w:pPr>
      <w:r>
        <w:rPr>
          <w:noProof/>
        </w:rPr>
        <w:drawing>
          <wp:inline distT="0" distB="0" distL="0" distR="0">
            <wp:extent cx="5038725" cy="2466975"/>
            <wp:effectExtent l="0" t="0" r="0" b="0"/>
            <wp:docPr id="3" name="Picture 3" descr="C:\Users\aaa\Desktop\Pictur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aa\Desktop\Picture2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140" w:rsidRPr="00E70A09" w:rsidRDefault="00C37E89" w:rsidP="00E70A09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>IR spectrum of compound 7</w:t>
      </w:r>
    </w:p>
    <w:p w:rsidR="00004140" w:rsidRDefault="00D9057E" w:rsidP="00004140">
      <w:pPr>
        <w:spacing w:after="0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559057" wp14:editId="408F5024">
            <wp:extent cx="5029200" cy="3017520"/>
            <wp:effectExtent l="0" t="0" r="0" b="0"/>
            <wp:docPr id="27" name="Picture 17" descr="dophen_00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17" descr="dophen_0002"/>
                    <pic:cNvPicPr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3022092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004140" w:rsidRDefault="00004140" w:rsidP="00D9057E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 w:rsidR="005D0DED"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7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D9057E">
        <w:rPr>
          <w:rFonts w:asciiTheme="majorBidi" w:hAnsiTheme="majorBidi" w:cstheme="majorBidi"/>
          <w:color w:val="000000"/>
          <w:sz w:val="24"/>
          <w:szCs w:val="24"/>
        </w:rPr>
        <w:t>CDCl</w:t>
      </w:r>
      <w:r w:rsidR="00D9057E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D52D28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N-phenyl-N-(2-naphthyl)-nitrosamine (8: a mixture of E and Z isomers):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3060 (=C-H), 1600-1400 (C=C and N=N), 1000-1350 (C=O and C-N),753 and 689 (=C-H bending OOP of monosubstituted phenyl ring).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eastAsia="Calibri" w:hAnsiTheme="majorBidi" w:cstheme="majorBidi"/>
          <w:sz w:val="24"/>
          <w:szCs w:val="24"/>
        </w:rPr>
        <w:t>H NMR (CDCl</w:t>
      </w:r>
      <w:r>
        <w:rPr>
          <w:rFonts w:asciiTheme="majorBidi" w:eastAsia="Calibri" w:hAnsiTheme="majorBidi" w:cstheme="majorBidi"/>
          <w:sz w:val="24"/>
          <w:szCs w:val="24"/>
          <w:vertAlign w:val="subscript"/>
        </w:rPr>
        <w:t>3</w:t>
      </w:r>
      <w:r>
        <w:rPr>
          <w:rFonts w:asciiTheme="majorBidi" w:eastAsia="Calibri" w:hAnsiTheme="majorBidi" w:cstheme="majorBidi"/>
          <w:sz w:val="24"/>
          <w:szCs w:val="24"/>
        </w:rPr>
        <w:t>, 400 MHz)/δ ppm: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Z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(100%):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4"/>
          <w:szCs w:val="24"/>
        </w:rPr>
        <w:t xml:space="preserve">8.14 (d, 1H,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7.9-7.7 (m, 4H), 7.6-7.4 (m, 4H), 7.42 (“t”, 1H,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7.6 Hz), 7.37 (d, 1H,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4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1.6 Hz), 7.34 (d, 1H, 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>
        <w:rPr>
          <w:rFonts w:asciiTheme="majorBidi" w:eastAsia="Calibri" w:hAnsiTheme="majorBidi" w:cstheme="majorBidi"/>
          <w:i/>
          <w:iCs/>
          <w:sz w:val="24"/>
          <w:szCs w:val="24"/>
          <w:vertAlign w:val="subscript"/>
        </w:rPr>
        <w:t>HH</w:t>
      </w:r>
      <w:r>
        <w:rPr>
          <w:rFonts w:asciiTheme="majorBidi" w:eastAsia="Calibri" w:hAnsiTheme="majorBidi" w:cstheme="majorBidi"/>
          <w:sz w:val="24"/>
          <w:szCs w:val="24"/>
        </w:rPr>
        <w:t xml:space="preserve"> = 8.0 Hz).</w:t>
      </w:r>
    </w:p>
    <w:p w:rsidR="00AC1C4A" w:rsidRDefault="00F80D75" w:rsidP="0078546F">
      <w:pPr>
        <w:spacing w:before="240" w:after="0"/>
        <w:jc w:val="center"/>
      </w:pPr>
      <w:r>
        <w:rPr>
          <w:noProof/>
        </w:rPr>
        <w:drawing>
          <wp:inline distT="0" distB="0" distL="0" distR="0">
            <wp:extent cx="5038725" cy="2371725"/>
            <wp:effectExtent l="0" t="0" r="0" b="0"/>
            <wp:docPr id="4" name="Picture 4" descr="C:\Users\aaa\Desktop\Pictur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aa\Desktop\Picture3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6F" w:rsidRPr="00DC0F94" w:rsidRDefault="0078546F" w:rsidP="00DC0F94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>IR spectrum of compound 8</w:t>
      </w:r>
    </w:p>
    <w:p w:rsidR="00AC1C4A" w:rsidRDefault="00D9057E" w:rsidP="0078546F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0D22C67E" wp14:editId="5BF26261">
            <wp:extent cx="5029200" cy="2286000"/>
            <wp:effectExtent l="0" t="0" r="0" b="0"/>
            <wp:docPr id="1" name="Picture 25" descr="N-phenyl-2-naph (2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5" descr="N-phenyl-2-naph (2)"/>
                    <pic:cNvPicPr/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2289464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8546F" w:rsidRDefault="0078546F" w:rsidP="00D9057E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 w:rsidR="005D0DED"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8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D9057E">
        <w:rPr>
          <w:rFonts w:asciiTheme="majorBidi" w:hAnsiTheme="majorBidi" w:cstheme="majorBidi"/>
          <w:color w:val="000000"/>
          <w:sz w:val="24"/>
          <w:szCs w:val="24"/>
        </w:rPr>
        <w:t>CDCl</w:t>
      </w:r>
      <w:r w:rsidR="00D9057E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D52D28">
      <w:pPr>
        <w:spacing w:after="0" w:line="480" w:lineRule="auto"/>
        <w:jc w:val="both"/>
        <w:rPr>
          <w:rFonts w:asciiTheme="majorBidi" w:eastAsia="Calibri" w:hAnsiTheme="majorBidi" w:cstheme="majorBidi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N-nitroso 1,2,3,4-tetrahydro quinoline (9: a mixture of E and Z isomers):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000000"/>
          <w:sz w:val="24"/>
          <w:szCs w:val="24"/>
        </w:rPr>
        <w:t>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3060 (=C-H), 2945 (-C-H), 1600-1400 (C=C and N=N), 1000-1350 (C=O and C-N),757 (=C-H bending OOP of ortho-disubstituted phenyl ring).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>, 400 MHz)/δ ppm: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Z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(80%):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 xml:space="preserve"> 8.07 (“t”,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8 Hz), 7.28 (m, 3H), 3.90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6.4 Hz), 2.77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Hz), 2.01 (quin,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Hz).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E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(20%):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 xml:space="preserve"> 6.94 (m, 2H), 6.6 (“t”,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6.4 Hz), 6.47 (d,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8 Hz), 3.28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6.4 Hz), 2.75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Hz), 1.99 (quin,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Hz).</w:t>
      </w:r>
    </w:p>
    <w:p w:rsidR="00AC1C4A" w:rsidRDefault="00F80D75" w:rsidP="001F03FB">
      <w:pPr>
        <w:spacing w:after="0"/>
        <w:jc w:val="center"/>
      </w:pPr>
      <w:r>
        <w:rPr>
          <w:noProof/>
        </w:rPr>
        <w:drawing>
          <wp:inline distT="0" distB="0" distL="0" distR="0">
            <wp:extent cx="4562475" cy="2409825"/>
            <wp:effectExtent l="0" t="0" r="0" b="0"/>
            <wp:docPr id="5" name="Picture 5" descr="C:\Users\aaa\Desktop\Pictur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aa\Desktop\Picture4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3FB" w:rsidRPr="001F03FB" w:rsidRDefault="001F03FB" w:rsidP="001F03FB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>IR spectrum of compound 9</w:t>
      </w:r>
    </w:p>
    <w:p w:rsidR="009B09B4" w:rsidRDefault="006A59BF" w:rsidP="001F03FB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0699F560" wp14:editId="1F19D0CC">
            <wp:extent cx="4649485" cy="2743200"/>
            <wp:effectExtent l="0" t="0" r="0" b="0"/>
            <wp:docPr id="24" name="Picture 96" descr="T-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96" descr="T-0001"/>
                    <pic:cNvPicPr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410" cy="2759676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F03FB" w:rsidRPr="00111716" w:rsidRDefault="001F03FB" w:rsidP="00D9057E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9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D9057E">
        <w:rPr>
          <w:rFonts w:asciiTheme="majorBidi" w:hAnsiTheme="majorBidi" w:cstheme="majorBidi"/>
          <w:color w:val="000000"/>
          <w:sz w:val="24"/>
          <w:szCs w:val="24"/>
        </w:rPr>
        <w:t>CDCl</w:t>
      </w:r>
      <w:r w:rsidR="00D9057E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0C6923">
      <w:pPr>
        <w:spacing w:after="0" w:line="480" w:lineRule="auto"/>
        <w:jc w:val="both"/>
        <w:rPr>
          <w:rFonts w:asciiTheme="majorBidi" w:eastAsia="Calibri" w:hAnsiTheme="majorBidi" w:cstheme="majorBidi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N-nitroso 1,2,3,4-tetrahydro isoquinoline (10: a mixture of E and Z isomers):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000000"/>
          <w:sz w:val="24"/>
          <w:szCs w:val="24"/>
        </w:rPr>
        <w:t>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3069 (=C-H), 2935 (-C-H), 1600-1400 (C=C and N=N), 1000-1350 (C=O and C-N),770 (=C-H bending OOP of ortho-disubstituted phenyl ring).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>, 400 MHz)/δ ppm: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E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</w:t>
      </w:r>
      <w:r w:rsidR="000C6923">
        <w:rPr>
          <w:rFonts w:asciiTheme="majorBidi" w:hAnsiTheme="majorBidi" w:cstheme="majorBidi"/>
          <w:b/>
          <w:bCs/>
          <w:color w:val="000000"/>
          <w:sz w:val="24"/>
          <w:szCs w:val="24"/>
        </w:rPr>
        <w:t>27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 w:rsidR="000C6923">
        <w:rPr>
          <w:rFonts w:asciiTheme="majorBidi" w:hAnsiTheme="majorBidi" w:cstheme="majorBidi"/>
          <w:color w:val="000000"/>
          <w:sz w:val="24"/>
          <w:szCs w:val="24"/>
        </w:rPr>
        <w:t>=</w:t>
      </w:r>
      <w:r>
        <w:rPr>
          <w:rFonts w:asciiTheme="majorBidi" w:eastAsia="Calibri" w:hAnsiTheme="majorBidi" w:cstheme="majorBidi"/>
          <w:sz w:val="26"/>
          <w:szCs w:val="26"/>
        </w:rPr>
        <w:t xml:space="preserve"> 7.28 (m, 4H), 4.85 (s, 2H), 4.67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Hz), 3.10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Hz).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Z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</w:t>
      </w:r>
      <w:r w:rsidR="000C6923">
        <w:rPr>
          <w:rFonts w:asciiTheme="majorBidi" w:hAnsiTheme="majorBidi" w:cstheme="majorBidi"/>
          <w:b/>
          <w:bCs/>
          <w:color w:val="000000"/>
          <w:sz w:val="24"/>
          <w:szCs w:val="24"/>
        </w:rPr>
        <w:t>73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 xml:space="preserve"> 7.28 (m, 2H), 5.41 (s, 2H), 3.91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Hz), 2.95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Hz).</w:t>
      </w:r>
    </w:p>
    <w:p w:rsidR="006B4DEC" w:rsidRDefault="006A59BF" w:rsidP="00A829A5">
      <w:pPr>
        <w:spacing w:after="0"/>
        <w:jc w:val="center"/>
      </w:pPr>
      <w:r>
        <w:rPr>
          <w:noProof/>
        </w:rPr>
        <w:drawing>
          <wp:inline distT="0" distB="0" distL="0" distR="0" wp14:anchorId="57E01B92" wp14:editId="37C7BD57">
            <wp:extent cx="4927600" cy="2425700"/>
            <wp:effectExtent l="0" t="0" r="0" b="0"/>
            <wp:docPr id="234" name="Picture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Picture 234"/>
                    <pic:cNvPicPr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2425700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829A5" w:rsidRPr="00A829A5" w:rsidRDefault="00A829A5" w:rsidP="00A829A5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>IR spectrum of compound 10</w:t>
      </w:r>
    </w:p>
    <w:p w:rsidR="00A829A5" w:rsidRDefault="006A59BF" w:rsidP="0021020D">
      <w:pPr>
        <w:jc w:val="center"/>
      </w:pPr>
      <w:r>
        <w:rPr>
          <w:noProof/>
        </w:rPr>
        <w:lastRenderedPageBreak/>
        <w:drawing>
          <wp:inline distT="0" distB="0" distL="0" distR="0" wp14:anchorId="2A3B55F5" wp14:editId="36C315B7">
            <wp:extent cx="4937760" cy="2468880"/>
            <wp:effectExtent l="0" t="0" r="0" b="0"/>
            <wp:docPr id="235" name="Picture 235" descr="C:\Users\m\Pictures\2015-10-01\Scan20004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Picture 235" descr="C:\Users\m\Pictures\2015-10-01\Scan20004.TIF"/>
                    <pic:cNvPicPr/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295" cy="2513648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829A5" w:rsidRPr="007807DC" w:rsidRDefault="00A829A5" w:rsidP="006A59B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10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6A59BF">
        <w:rPr>
          <w:rFonts w:asciiTheme="majorBidi" w:hAnsiTheme="majorBidi" w:cstheme="majorBidi"/>
          <w:color w:val="000000"/>
          <w:sz w:val="24"/>
          <w:szCs w:val="24"/>
        </w:rPr>
        <w:t>CDCl</w:t>
      </w:r>
      <w:r w:rsidR="006A59BF"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6B4DEC" w:rsidRDefault="00D52D28" w:rsidP="00B91C76">
      <w:pPr>
        <w:spacing w:after="0" w:line="480" w:lineRule="auto"/>
        <w:jc w:val="both"/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N-nitroso-3-carboxyl-1,2,3,4-tetrahydro isoquinoline (11: a mixture of E and Z isomers):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>, 400 MHz)/δ ppm: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Z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(60%):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 xml:space="preserve"> 7.28 (m, 4H), 5.90 (m, 1H), 5.1 (AB quartet,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2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14 Hz), 4.65 (AB quartet,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2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14 Hz), 3.50 (m, 2H).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E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(40%):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 xml:space="preserve"> 7.28 (m, 4H), 5.68 (AB quartet,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2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14 Hz), 5.31 (AB quartet,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2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14 Hz), 4.90 (m, 1H), 3.20 (m, 2H).</w:t>
      </w:r>
    </w:p>
    <w:p w:rsidR="00B432F8" w:rsidRDefault="00B91C76" w:rsidP="00E03E0D">
      <w:pPr>
        <w:spacing w:after="0"/>
        <w:jc w:val="center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3505200</wp:posOffset>
            </wp:positionH>
            <wp:positionV relativeFrom="paragraph">
              <wp:posOffset>502285</wp:posOffset>
            </wp:positionV>
            <wp:extent cx="1171575" cy="533400"/>
            <wp:effectExtent l="0" t="0" r="0" b="0"/>
            <wp:wrapTight wrapText="bothSides">
              <wp:wrapPolygon edited="0">
                <wp:start x="14400" y="0"/>
                <wp:lineTo x="4215" y="1543"/>
                <wp:lineTo x="351" y="5400"/>
                <wp:lineTo x="351" y="16200"/>
                <wp:lineTo x="4215" y="17743"/>
                <wp:lineTo x="14400" y="19286"/>
                <wp:lineTo x="18615" y="19286"/>
                <wp:lineTo x="19317" y="16200"/>
                <wp:lineTo x="17561" y="14657"/>
                <wp:lineTo x="15454" y="13114"/>
                <wp:lineTo x="21424" y="3086"/>
                <wp:lineTo x="21424" y="0"/>
                <wp:lineTo x="14400" y="0"/>
              </wp:wrapPolygon>
            </wp:wrapTight>
            <wp:docPr id="22" name="Pictu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Picture 237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42000F0" wp14:editId="5AD0B800">
            <wp:extent cx="4619254" cy="2743200"/>
            <wp:effectExtent l="0" t="0" r="0" b="0"/>
            <wp:docPr id="21" name="Picture 21" descr="C:\Users\aaa\Pictures\2016-04-02\Scan2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aa\Pictures\2016-04-02\Scan20004.TI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960" cy="2777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E0D" w:rsidRPr="0026764A" w:rsidRDefault="00E03E0D" w:rsidP="006A59B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11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6A59BF">
        <w:rPr>
          <w:rFonts w:asciiTheme="majorBidi" w:eastAsia="Calibri" w:hAnsiTheme="majorBidi" w:cstheme="majorBidi"/>
          <w:sz w:val="26"/>
          <w:szCs w:val="26"/>
        </w:rPr>
        <w:t>CDCl</w:t>
      </w:r>
      <w:r w:rsidR="006A59BF"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D52D28">
      <w:pPr>
        <w:spacing w:after="0" w:line="480" w:lineRule="auto"/>
        <w:jc w:val="both"/>
        <w:rPr>
          <w:rFonts w:asciiTheme="majorBidi" w:eastAsia="Calibri" w:hAnsiTheme="majorBidi" w:cstheme="majorBidi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>N-nitroso indoline (12):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000000"/>
          <w:sz w:val="24"/>
          <w:szCs w:val="24"/>
        </w:rPr>
        <w:t>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3069 (=C-H), 2945 (-C-H), 1600-1400 (C=C and N=N), 1000-1350 (C=O and C-N),758 (=C-H bending OOP of ortho-disubstituted phenyl ring).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>, 400 MHz)/δ ppm: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E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(100%):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 xml:space="preserve"> 7.84 (d,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8 Hz), 7.33 (m, 2H), 7.25 (“t”,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8 Hz), 4.15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8 Hz), 3.22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8 Hz).</w:t>
      </w:r>
    </w:p>
    <w:p w:rsidR="00106AA8" w:rsidRDefault="00F80D75" w:rsidP="00BF7DFB">
      <w:pPr>
        <w:spacing w:after="0"/>
        <w:jc w:val="center"/>
      </w:pPr>
      <w:r>
        <w:rPr>
          <w:noProof/>
        </w:rPr>
        <w:drawing>
          <wp:inline distT="0" distB="0" distL="0" distR="0">
            <wp:extent cx="5038725" cy="2447925"/>
            <wp:effectExtent l="0" t="0" r="0" b="0"/>
            <wp:docPr id="6" name="Picture 6" descr="C:\Users\aaa\Desktop\Pictur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aa\Desktop\Picture5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7DFB" w:rsidRPr="00772595" w:rsidRDefault="00BF7DFB" w:rsidP="00772595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>IR spectrum of compound 12</w:t>
      </w:r>
    </w:p>
    <w:p w:rsidR="0007437D" w:rsidRDefault="006A59BF" w:rsidP="00CF15A1">
      <w:pPr>
        <w:spacing w:after="0"/>
        <w:jc w:val="center"/>
      </w:pPr>
      <w:r>
        <w:rPr>
          <w:noProof/>
        </w:rPr>
        <w:drawing>
          <wp:inline distT="0" distB="0" distL="0" distR="0" wp14:anchorId="586A304B" wp14:editId="2B263955">
            <wp:extent cx="5018121" cy="3108960"/>
            <wp:effectExtent l="0" t="0" r="0" b="0"/>
            <wp:docPr id="30" name="Picture 15" descr="I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15" descr="Ind"/>
                    <pic:cNvPicPr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3120545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BF7DFB" w:rsidRPr="00DC0F94" w:rsidRDefault="00BF7DFB" w:rsidP="006A59B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12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6A59BF">
        <w:rPr>
          <w:rFonts w:asciiTheme="majorBidi" w:eastAsia="Calibri" w:hAnsiTheme="majorBidi" w:cstheme="majorBidi"/>
          <w:sz w:val="26"/>
          <w:szCs w:val="26"/>
        </w:rPr>
        <w:t>CDCl</w:t>
      </w:r>
      <w:r w:rsidR="006A59BF"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CF15A1" w:rsidRDefault="00CF15A1" w:rsidP="00B432F8">
      <w:pPr>
        <w:jc w:val="center"/>
      </w:pPr>
    </w:p>
    <w:p w:rsidR="00D52D28" w:rsidRDefault="00D52D28" w:rsidP="00D52D28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>N-nitroso morpholine (13 and 14):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2923 (-C-H), 1600-1400 (C=C and N=N), 1000-1350 (C=O and C-N).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 xml:space="preserve">, 400 MHz)/δ ppm: </w:t>
      </w:r>
      <w:r>
        <w:rPr>
          <w:rFonts w:asciiTheme="majorBidi" w:hAnsiTheme="majorBidi" w:cstheme="majorBidi"/>
          <w:color w:val="000000"/>
          <w:sz w:val="24"/>
          <w:szCs w:val="24"/>
        </w:rPr>
        <w:t>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>3.02 (m, 2H), 2.62 (m, 6H).</w:t>
      </w:r>
    </w:p>
    <w:p w:rsidR="0007437D" w:rsidRDefault="00F80D75" w:rsidP="00CF15A1">
      <w:pPr>
        <w:spacing w:after="0"/>
        <w:jc w:val="center"/>
      </w:pPr>
      <w:r>
        <w:rPr>
          <w:noProof/>
        </w:rPr>
        <w:drawing>
          <wp:inline distT="0" distB="0" distL="0" distR="0">
            <wp:extent cx="5038725" cy="2447925"/>
            <wp:effectExtent l="0" t="0" r="0" b="0"/>
            <wp:docPr id="7" name="Picture 7" descr="C:\Users\aaa\Desktop\Pictur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aa\Desktop\Picture6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5A1" w:rsidRPr="00CF15A1" w:rsidRDefault="00CF15A1" w:rsidP="00CF15A1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>IR spectrum of compound 13</w:t>
      </w:r>
      <w:r w:rsidR="006A59BF">
        <w:rPr>
          <w:rFonts w:ascii="Times New Roman" w:hAnsi="Times New Roman" w:cs="Times New Roman"/>
          <w:sz w:val="24"/>
          <w:szCs w:val="24"/>
        </w:rPr>
        <w:t xml:space="preserve"> and 14</w:t>
      </w:r>
    </w:p>
    <w:p w:rsidR="001F0E66" w:rsidRDefault="00945D7D" w:rsidP="00CF15A1">
      <w:pPr>
        <w:spacing w:after="0"/>
        <w:jc w:val="center"/>
      </w:pPr>
      <w:r>
        <w:rPr>
          <w:noProof/>
        </w:rPr>
        <w:drawing>
          <wp:inline distT="0" distB="0" distL="0" distR="0" wp14:anchorId="7291F1C0" wp14:editId="2CF1857A">
            <wp:extent cx="5036820" cy="3763010"/>
            <wp:effectExtent l="0" t="0" r="0" b="0"/>
            <wp:docPr id="10" name="Picture 15" descr="I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15" descr="Ind"/>
                    <pic:cNvPicPr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3763010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F15A1" w:rsidRDefault="00CF15A1" w:rsidP="006A59B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13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945D7D">
        <w:rPr>
          <w:rFonts w:asciiTheme="majorBidi" w:hAnsiTheme="majorBidi" w:cstheme="majorBidi"/>
          <w:color w:val="000000"/>
          <w:sz w:val="24"/>
          <w:szCs w:val="24"/>
        </w:rPr>
        <w:t>and 14</w:t>
      </w:r>
      <w:r>
        <w:rPr>
          <w:rFonts w:asciiTheme="majorBidi" w:hAnsiTheme="majorBidi" w:cstheme="majorBidi"/>
          <w:color w:val="000000"/>
          <w:sz w:val="24"/>
          <w:szCs w:val="24"/>
        </w:rPr>
        <w:t>(</w:t>
      </w:r>
      <w:r w:rsidR="006A59BF">
        <w:rPr>
          <w:rFonts w:asciiTheme="majorBidi" w:eastAsia="Calibri" w:hAnsiTheme="majorBidi" w:cstheme="majorBidi"/>
          <w:sz w:val="26"/>
          <w:szCs w:val="26"/>
        </w:rPr>
        <w:t>CDCl</w:t>
      </w:r>
      <w:r w:rsidR="006A59BF"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6A59BF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  <w:rPr>
          <w:rFonts w:asciiTheme="majorBidi" w:eastAsia="Calibri" w:hAnsiTheme="majorBidi" w:cstheme="majorBidi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>N-nitroso p</w:t>
      </w:r>
      <w:r w:rsidR="006A59BF">
        <w:rPr>
          <w:rFonts w:asciiTheme="majorBidi" w:hAnsiTheme="majorBidi" w:cstheme="majorBidi"/>
          <w:b/>
          <w:bCs/>
          <w:color w:val="000000"/>
          <w:sz w:val="24"/>
          <w:szCs w:val="24"/>
        </w:rPr>
        <w:t>i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p</w:t>
      </w:r>
      <w:r w:rsidR="006A59BF">
        <w:rPr>
          <w:rFonts w:asciiTheme="majorBidi" w:hAnsiTheme="majorBidi" w:cstheme="majorBidi"/>
          <w:b/>
          <w:bCs/>
          <w:color w:val="000000"/>
          <w:sz w:val="24"/>
          <w:szCs w:val="24"/>
        </w:rPr>
        <w:t>e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ridine-4-ol (15):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3370 (OH), 2936 (-C-H), 1600-1400 (C=C and N=N), 1000-1350 (C=O and C-N).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 xml:space="preserve">, 400 MHz)/δ ppm: </w:t>
      </w:r>
      <w:r>
        <w:rPr>
          <w:rFonts w:asciiTheme="majorBidi" w:hAnsiTheme="majorBidi" w:cstheme="majorBidi"/>
          <w:color w:val="000000"/>
          <w:sz w:val="24"/>
          <w:szCs w:val="24"/>
        </w:rPr>
        <w:t>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>4.45 (m, 1H), 4.16 (m, 2H), 3.97 (m, 1H) 3.80 (m, 1H), 2.18 (brs, 1H, OH).</w:t>
      </w:r>
    </w:p>
    <w:p w:rsidR="00BA509D" w:rsidRDefault="00F80D75" w:rsidP="007444E3">
      <w:pPr>
        <w:spacing w:after="0"/>
        <w:jc w:val="center"/>
      </w:pPr>
      <w:r>
        <w:rPr>
          <w:noProof/>
        </w:rPr>
        <w:drawing>
          <wp:inline distT="0" distB="0" distL="0" distR="0">
            <wp:extent cx="4933950" cy="2428875"/>
            <wp:effectExtent l="0" t="0" r="0" b="0"/>
            <wp:docPr id="8" name="Picture 8" descr="C:\Users\aaa\Desktop\Pictur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aa\Desktop\Picture7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4E3" w:rsidRPr="007444E3" w:rsidRDefault="007444E3" w:rsidP="00945D7D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="00945D7D">
        <w:rPr>
          <w:rFonts w:ascii="Times New Roman" w:hAnsi="Times New Roman" w:cs="Times New Roman"/>
          <w:sz w:val="24"/>
          <w:szCs w:val="24"/>
        </w:rPr>
        <w:t>15</w:t>
      </w:r>
    </w:p>
    <w:p w:rsidR="00BF5E84" w:rsidRDefault="00945D7D" w:rsidP="000169BC">
      <w:pPr>
        <w:spacing w:after="0"/>
        <w:jc w:val="center"/>
      </w:pPr>
      <w:r>
        <w:rPr>
          <w:noProof/>
        </w:rPr>
        <w:drawing>
          <wp:inline distT="0" distB="0" distL="0" distR="0" wp14:anchorId="7BA9A5FE" wp14:editId="0251BF9B">
            <wp:extent cx="4872990" cy="3670300"/>
            <wp:effectExtent l="0" t="0" r="0" b="0"/>
            <wp:docPr id="150" name="Picture 6" descr="4-Pi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6" descr="4-Pi_0001"/>
                    <pic:cNvPicPr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990" cy="3670300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444E3" w:rsidRDefault="007444E3" w:rsidP="00945D7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="00945D7D">
        <w:rPr>
          <w:rFonts w:asciiTheme="majorBidi" w:hAnsiTheme="majorBidi" w:cstheme="majorBidi"/>
          <w:b/>
          <w:bCs/>
          <w:color w:val="000000"/>
          <w:sz w:val="24"/>
          <w:szCs w:val="24"/>
        </w:rPr>
        <w:t>15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6A59BF">
        <w:rPr>
          <w:rFonts w:asciiTheme="majorBidi" w:eastAsia="Calibri" w:hAnsiTheme="majorBidi" w:cstheme="majorBidi"/>
          <w:sz w:val="26"/>
          <w:szCs w:val="26"/>
        </w:rPr>
        <w:t>CDCl</w:t>
      </w:r>
      <w:r w:rsidR="006A59BF"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6A59BF" w:rsidRDefault="006A59BF" w:rsidP="006A59B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F0AE5F" wp14:editId="6566DF0B">
            <wp:extent cx="4323080" cy="3364865"/>
            <wp:effectExtent l="0" t="0" r="0" b="0"/>
            <wp:docPr id="151" name="Picture 7" descr="4-Pi_00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7" descr="4-Pi_0003"/>
                    <pic:cNvPicPr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3080" cy="3364865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A59BF" w:rsidRDefault="006A59BF" w:rsidP="006A59B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 w:rsidRPr="006A59BF">
        <w:rPr>
          <w:rFonts w:asciiTheme="majorBidi" w:hAnsiTheme="majorBidi" w:cstheme="majorBidi"/>
          <w:color w:val="000000"/>
          <w:sz w:val="24"/>
          <w:szCs w:val="24"/>
        </w:rPr>
        <w:t>Expanded of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 xml:space="preserve"> 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14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>
        <w:rPr>
          <w:rFonts w:asciiTheme="majorBidi" w:eastAsia="Calibri" w:hAnsiTheme="majorBidi" w:cstheme="majorBidi"/>
          <w:sz w:val="26"/>
          <w:szCs w:val="26"/>
        </w:rPr>
        <w:t>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6A59BF" w:rsidRDefault="006A59BF" w:rsidP="006A59B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B7D206B" wp14:editId="64D3C911">
            <wp:extent cx="4491355" cy="3340100"/>
            <wp:effectExtent l="0" t="0" r="0" b="0"/>
            <wp:docPr id="152" name="Picture 8" descr="4-Pi_00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8" descr="4-Pi_0002"/>
                    <pic:cNvPicPr/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355" cy="3340100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A59BF" w:rsidRPr="000169BC" w:rsidRDefault="006A59BF" w:rsidP="006A59B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>Expanded of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 xml:space="preserve"> 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14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>
        <w:rPr>
          <w:rFonts w:asciiTheme="majorBidi" w:eastAsia="Calibri" w:hAnsiTheme="majorBidi" w:cstheme="majorBidi"/>
          <w:sz w:val="26"/>
          <w:szCs w:val="26"/>
        </w:rPr>
        <w:t>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D52D28">
      <w:pPr>
        <w:spacing w:after="0" w:line="480" w:lineRule="auto"/>
        <w:jc w:val="lowKashida"/>
        <w:rPr>
          <w:rFonts w:asciiTheme="majorBidi" w:eastAsia="Calibri" w:hAnsiTheme="majorBidi" w:cstheme="majorBidi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>4-nitrosopepiridine-1-yl-ethanole (16):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3410 (OH), 2932 (-C-H), 1600-1400 (C=C and N=N), 1000-1350 (C=O and C-N).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 xml:space="preserve">, 400 MHz)/δ ppm: </w:t>
      </w:r>
      <w:r>
        <w:rPr>
          <w:rFonts w:asciiTheme="majorBidi" w:hAnsiTheme="majorBidi" w:cstheme="majorBidi"/>
          <w:color w:val="000000"/>
          <w:sz w:val="24"/>
          <w:szCs w:val="24"/>
        </w:rPr>
        <w:t>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 xml:space="preserve">4.3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Hz), 3.86 (m,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2.4 Hz), 3.68 (m,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2.8 Hz), 2.75 (m,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5.6 Hz), 2.63 (m,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2.8 Hz), 2.52 (t,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2.8 Hz), 2.35 (brs, 1H, OH).</w:t>
      </w:r>
    </w:p>
    <w:p w:rsidR="00E87C3D" w:rsidRDefault="00F80D75" w:rsidP="00E87C3D">
      <w:pPr>
        <w:tabs>
          <w:tab w:val="left" w:pos="4962"/>
        </w:tabs>
        <w:autoSpaceDE w:val="0"/>
        <w:autoSpaceDN w:val="0"/>
        <w:adjustRightInd w:val="0"/>
        <w:spacing w:after="0" w:line="240" w:lineRule="auto"/>
        <w:ind w:right="49"/>
        <w:jc w:val="center"/>
        <w:rPr>
          <w:rFonts w:asciiTheme="majorHAnsi" w:hAnsiTheme="majorHAnsi"/>
          <w:color w:val="000000"/>
          <w:sz w:val="24"/>
          <w:szCs w:val="24"/>
        </w:rPr>
      </w:pPr>
      <w:r>
        <w:rPr>
          <w:rFonts w:asciiTheme="majorHAnsi" w:hAnsiTheme="majorHAnsi"/>
          <w:noProof/>
          <w:color w:val="000000"/>
          <w:sz w:val="24"/>
          <w:szCs w:val="24"/>
        </w:rPr>
        <w:drawing>
          <wp:inline distT="0" distB="0" distL="0" distR="0">
            <wp:extent cx="4686300" cy="2457450"/>
            <wp:effectExtent l="0" t="0" r="0" b="0"/>
            <wp:docPr id="12" name="Picture 12" descr="C:\Users\aaa\Desktop\Pictur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aa\Desktop\Picture8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835" w:rsidRDefault="00E87C3D" w:rsidP="00945D7D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>IR spectrum of compound 1</w:t>
      </w:r>
      <w:r w:rsidR="00945D7D">
        <w:rPr>
          <w:rFonts w:ascii="Times New Roman" w:hAnsi="Times New Roman" w:cs="Times New Roman"/>
          <w:sz w:val="24"/>
          <w:szCs w:val="24"/>
        </w:rPr>
        <w:t>6</w:t>
      </w:r>
    </w:p>
    <w:p w:rsidR="00E87C3D" w:rsidRDefault="00945D7D" w:rsidP="00F218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A57164B" wp14:editId="199F4141">
            <wp:extent cx="4699000" cy="3493770"/>
            <wp:effectExtent l="0" t="0" r="0" b="0"/>
            <wp:docPr id="37" name="Picture 10" descr="2-p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10" descr="2-pi"/>
                    <pic:cNvPicPr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3493770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87C3D" w:rsidRDefault="00E87C3D" w:rsidP="00945D7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>compound 1</w:t>
      </w:r>
      <w:r w:rsidR="00945D7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6A59BF">
        <w:rPr>
          <w:rFonts w:asciiTheme="majorBidi" w:eastAsia="Calibri" w:hAnsiTheme="majorBidi" w:cstheme="majorBidi"/>
          <w:sz w:val="26"/>
          <w:szCs w:val="26"/>
        </w:rPr>
        <w:t>CDCl</w:t>
      </w:r>
      <w:r w:rsidR="006A59BF"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C35D01" w:rsidRDefault="00945D7D" w:rsidP="000169BC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45AFD42D" wp14:editId="0BF1F383">
            <wp:extent cx="4513580" cy="3419475"/>
            <wp:effectExtent l="0" t="0" r="0" b="0"/>
            <wp:docPr id="36" name="Picture 11" descr="2-pi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11" descr="2-pi_0001"/>
                    <pic:cNvPicPr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3580" cy="3419475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45D7D" w:rsidRDefault="00945D7D" w:rsidP="00945D7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>Expanded of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 xml:space="preserve"> 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16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>
        <w:rPr>
          <w:rFonts w:asciiTheme="majorBidi" w:eastAsia="Calibri" w:hAnsiTheme="majorBidi" w:cstheme="majorBidi"/>
          <w:sz w:val="26"/>
          <w:szCs w:val="26"/>
        </w:rPr>
        <w:t>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945D7D" w:rsidRDefault="00945D7D" w:rsidP="000169BC">
      <w:pPr>
        <w:spacing w:after="0"/>
        <w:jc w:val="center"/>
      </w:pPr>
    </w:p>
    <w:p w:rsidR="003A6E46" w:rsidRDefault="003A6E46" w:rsidP="003A6E46">
      <w:pPr>
        <w:spacing w:after="0"/>
        <w:jc w:val="center"/>
        <w:rPr>
          <w:rFonts w:asciiTheme="majorBidi" w:hAnsiTheme="majorBidi" w:cstheme="majorBidi"/>
          <w:color w:val="000000"/>
          <w:sz w:val="18"/>
          <w:szCs w:val="18"/>
        </w:rPr>
      </w:pPr>
    </w:p>
    <w:p w:rsidR="00D52D28" w:rsidRDefault="00D52D28" w:rsidP="00D52D28">
      <w:pPr>
        <w:tabs>
          <w:tab w:val="left" w:pos="4962"/>
        </w:tabs>
        <w:autoSpaceDE w:val="0"/>
        <w:autoSpaceDN w:val="0"/>
        <w:adjustRightInd w:val="0"/>
        <w:spacing w:after="0" w:line="480" w:lineRule="auto"/>
        <w:ind w:right="49"/>
        <w:jc w:val="both"/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N-benziyl-N-phenyl-nitrosamine (17):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3032 (=C-H), 2932 (-C-H), 1600-1400 (C=C and N=N), 1000-1350 (C=O and C-N).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 xml:space="preserve">, 400 MHz)/δ ppm: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Z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(100%):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>=</w:t>
      </w:r>
      <w:r>
        <w:rPr>
          <w:rFonts w:asciiTheme="majorBidi" w:eastAsia="Calibri" w:hAnsiTheme="majorBidi" w:cstheme="majorBidi"/>
          <w:sz w:val="26"/>
          <w:szCs w:val="26"/>
        </w:rPr>
        <w:t xml:space="preserve">8.2-7.9 (m, 1H), 7.7-7.5 (br. d, 2H,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8), 7.5-7.4 (m, 2H, Ar–H), 7.4-7.15 (br. m, 4H, Ar–H), 7.15-7.05 (d,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7.2 Hz), 5.3 (s, 2H).</w:t>
      </w:r>
    </w:p>
    <w:p w:rsidR="00C02639" w:rsidRDefault="00F80D75" w:rsidP="00771EF6">
      <w:pPr>
        <w:spacing w:after="0"/>
        <w:jc w:val="center"/>
      </w:pPr>
      <w:r>
        <w:rPr>
          <w:noProof/>
        </w:rPr>
        <w:drawing>
          <wp:inline distT="0" distB="0" distL="0" distR="0">
            <wp:extent cx="5038725" cy="2371725"/>
            <wp:effectExtent l="0" t="0" r="0" b="0"/>
            <wp:docPr id="13" name="Picture 13" descr="C:\Users\aaa\Desktop\Pictur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aa\Desktop\Picture9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EF6" w:rsidRPr="00771EF6" w:rsidRDefault="00771EF6" w:rsidP="00771EF6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>IR spectrum of compound 17</w:t>
      </w:r>
    </w:p>
    <w:p w:rsidR="00C02639" w:rsidRDefault="00945D7D" w:rsidP="002F799D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67D7EC14" wp14:editId="54C38551">
            <wp:extent cx="5015053" cy="3108960"/>
            <wp:effectExtent l="0" t="0" r="0" b="0"/>
            <wp:docPr id="25" name="Picture 20" descr="NP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0" descr="NPB"/>
                    <pic:cNvPicPr/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3122454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71EF6" w:rsidRDefault="00771EF6" w:rsidP="00945D7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Theme="majorBidi" w:hAnsiTheme="majorBidi" w:cstheme="majorBidi"/>
          <w:color w:val="000000"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7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945D7D">
        <w:rPr>
          <w:rFonts w:asciiTheme="majorBidi" w:eastAsia="Calibri" w:hAnsiTheme="majorBidi" w:cstheme="majorBidi"/>
          <w:sz w:val="26"/>
          <w:szCs w:val="26"/>
        </w:rPr>
        <w:t>CDCl</w:t>
      </w:r>
      <w:r w:rsidR="00945D7D"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C646BA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:rsidR="00D52D28" w:rsidRDefault="00D52D28" w:rsidP="00D52D28">
      <w:pPr>
        <w:spacing w:after="0" w:line="480" w:lineRule="auto"/>
        <w:jc w:val="both"/>
        <w:rPr>
          <w:rFonts w:asciiTheme="majorBidi" w:eastAsia="Calibri" w:hAnsiTheme="majorBidi" w:cstheme="majorBidi"/>
          <w:sz w:val="26"/>
          <w:szCs w:val="26"/>
          <w:lang w:bidi="fa-IR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N,N-dibenziyl nitrosamine (18):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3032 (=C-H), 2933 (-C-H), 1600-1400 (C=C and N=N), 1000-1350 (C=O and C-N).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 xml:space="preserve">, 400 MHz)/δ ppm: </w:t>
      </w:r>
      <w:r>
        <w:rPr>
          <w:rFonts w:asciiTheme="majorBidi" w:hAnsiTheme="majorBidi" w:cstheme="majorBidi"/>
          <w:color w:val="000000"/>
          <w:sz w:val="24"/>
          <w:szCs w:val="24"/>
        </w:rPr>
        <w:t>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>=</w:t>
      </w:r>
      <w:r>
        <w:rPr>
          <w:rFonts w:asciiTheme="majorBidi" w:eastAsia="Calibri" w:hAnsiTheme="majorBidi" w:cstheme="majorBidi"/>
          <w:sz w:val="26"/>
          <w:szCs w:val="26"/>
        </w:rPr>
        <w:t xml:space="preserve">7.42-7.36 (“t”, 4H,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7.2 Hz), 7.33-7.28 (“t”, 3H,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6.8 Hz), 7.27-7.23 (“t”, 1H), 7.08-7.03 (“t”, 1H), 5.21 (s, 1H),</w:t>
      </w:r>
      <w:r>
        <w:rPr>
          <w:rFonts w:asciiTheme="majorBidi" w:eastAsia="Calibri" w:hAnsiTheme="majorBidi" w:cstheme="majorBidi"/>
          <w:sz w:val="26"/>
          <w:szCs w:val="26"/>
          <w:lang w:bidi="fa-IR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</w:rPr>
        <w:t>4.67 (s, 1H),</w:t>
      </w:r>
      <w:r>
        <w:rPr>
          <w:rFonts w:asciiTheme="majorBidi" w:eastAsia="Calibri" w:hAnsiTheme="majorBidi" w:cstheme="majorBidi"/>
          <w:sz w:val="26"/>
          <w:szCs w:val="26"/>
          <w:lang w:bidi="fa-IR"/>
        </w:rPr>
        <w:t xml:space="preserve"> 3.86 </w:t>
      </w:r>
      <w:r>
        <w:rPr>
          <w:rFonts w:asciiTheme="majorBidi" w:eastAsia="Calibri" w:hAnsiTheme="majorBidi" w:cstheme="majorBidi"/>
          <w:sz w:val="26"/>
          <w:szCs w:val="26"/>
        </w:rPr>
        <w:t>(s, 2H)</w:t>
      </w:r>
      <w:r>
        <w:rPr>
          <w:rFonts w:asciiTheme="majorBidi" w:eastAsia="Calibri" w:hAnsiTheme="majorBidi" w:cstheme="majorBidi"/>
          <w:sz w:val="26"/>
          <w:szCs w:val="26"/>
          <w:lang w:bidi="fa-IR"/>
        </w:rPr>
        <w:t>.</w:t>
      </w:r>
    </w:p>
    <w:p w:rsidR="00D52D28" w:rsidRDefault="00D52D28" w:rsidP="00945D7D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="00945D7D">
        <w:rPr>
          <w:rFonts w:ascii="Times New Roman" w:hAnsi="Times New Roman" w:cs="Times New Roman"/>
          <w:sz w:val="24"/>
          <w:szCs w:val="24"/>
        </w:rPr>
        <w:t>18</w:t>
      </w:r>
    </w:p>
    <w:p w:rsidR="00945D7D" w:rsidRDefault="00F80D75" w:rsidP="00945D7D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38725" cy="2428875"/>
            <wp:effectExtent l="0" t="0" r="0" b="0"/>
            <wp:docPr id="14" name="Picture 14" descr="C:\Users\aaa\Desktop\Pictur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aa\Desktop\Picture10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D28" w:rsidRDefault="00D52D28" w:rsidP="00945D7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lastRenderedPageBreak/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="00945D7D">
        <w:rPr>
          <w:rFonts w:asciiTheme="majorBidi" w:hAnsiTheme="majorBidi" w:cstheme="majorBidi"/>
          <w:color w:val="000000"/>
          <w:sz w:val="24"/>
          <w:szCs w:val="24"/>
        </w:rPr>
        <w:t>18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945D7D">
        <w:rPr>
          <w:rFonts w:asciiTheme="majorBidi" w:eastAsia="Calibri" w:hAnsiTheme="majorBidi" w:cstheme="majorBidi"/>
          <w:sz w:val="26"/>
          <w:szCs w:val="26"/>
        </w:rPr>
        <w:t>CDCl</w:t>
      </w:r>
      <w:r w:rsidR="00945D7D"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945D7D" w:rsidRDefault="00945D7D" w:rsidP="00945D7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E4218E8" wp14:editId="6662877C">
            <wp:extent cx="4656455" cy="3372485"/>
            <wp:effectExtent l="0" t="0" r="0" b="0"/>
            <wp:docPr id="20" name="Picture 22" descr="dibenz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2" descr="dibenz"/>
                    <pic:cNvPicPr/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3372485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52D28" w:rsidRDefault="00D52D28" w:rsidP="00D52D28">
      <w:pPr>
        <w:spacing w:after="0" w:line="480" w:lineRule="auto"/>
        <w:jc w:val="both"/>
        <w:rPr>
          <w:rFonts w:asciiTheme="majorBidi" w:eastAsia="Calibri" w:hAnsiTheme="majorBidi" w:cstheme="majorBidi"/>
          <w:sz w:val="26"/>
          <w:szCs w:val="26"/>
          <w:lang w:bidi="fa-IR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N,N-disyclohexyl nitrosamine (19):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2934 (-C-H), 1600-1400 (C=C and N=N), 1000-1350 (C=O and C-N).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 xml:space="preserve">, 400 MHz)/δ ppm: </w:t>
      </w:r>
      <w:r>
        <w:rPr>
          <w:rFonts w:asciiTheme="majorBidi" w:hAnsiTheme="majorBidi" w:cstheme="majorBidi"/>
          <w:color w:val="000000"/>
          <w:sz w:val="24"/>
          <w:szCs w:val="24"/>
        </w:rPr>
        <w:t>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>4.88 (m, 1H), 3.72 (m, 1H), 2-1</w:t>
      </w:r>
      <w:r>
        <w:rPr>
          <w:rFonts w:asciiTheme="majorBidi" w:eastAsia="Calibri" w:hAnsiTheme="majorBidi" w:cstheme="majorBidi"/>
          <w:sz w:val="26"/>
          <w:szCs w:val="26"/>
          <w:lang w:bidi="fa-IR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</w:rPr>
        <w:t>(m, 20H)</w:t>
      </w:r>
      <w:r>
        <w:rPr>
          <w:rFonts w:asciiTheme="majorBidi" w:eastAsia="Calibri" w:hAnsiTheme="majorBidi" w:cstheme="majorBidi"/>
          <w:sz w:val="26"/>
          <w:szCs w:val="26"/>
          <w:lang w:bidi="fa-IR"/>
        </w:rPr>
        <w:t>.</w:t>
      </w:r>
    </w:p>
    <w:p w:rsidR="00945D7D" w:rsidRDefault="00945D7D" w:rsidP="00945D7D">
      <w:pPr>
        <w:spacing w:after="0" w:line="480" w:lineRule="auto"/>
        <w:jc w:val="center"/>
        <w:rPr>
          <w:rFonts w:asciiTheme="majorBidi" w:eastAsia="Calibri" w:hAnsiTheme="majorBidi" w:cstheme="majorBidi"/>
          <w:sz w:val="26"/>
          <w:szCs w:val="26"/>
          <w:lang w:bidi="fa-IR"/>
        </w:rPr>
      </w:pPr>
      <w:r>
        <w:rPr>
          <w:noProof/>
        </w:rPr>
        <w:drawing>
          <wp:inline distT="0" distB="0" distL="0" distR="0" wp14:anchorId="4F41CCE5" wp14:editId="7E5C09A0">
            <wp:extent cx="5039995" cy="2459355"/>
            <wp:effectExtent l="0" t="0" r="0" b="0"/>
            <wp:docPr id="236" name="Picture 236" descr="C:\Users\m\Pictures\2015-10-01\Scan20005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Picture 236" descr="C:\Users\m\Pictures\2015-10-01\Scan20005.TIF"/>
                    <pic:cNvPicPr/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459355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52D28" w:rsidRDefault="00D52D28" w:rsidP="00945D7D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="00945D7D">
        <w:rPr>
          <w:rFonts w:ascii="Times New Roman" w:hAnsi="Times New Roman" w:cs="Times New Roman"/>
          <w:sz w:val="24"/>
          <w:szCs w:val="24"/>
        </w:rPr>
        <w:t>19</w:t>
      </w:r>
    </w:p>
    <w:p w:rsidR="00945D7D" w:rsidRDefault="00945D7D" w:rsidP="00945D7D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778BDF" wp14:editId="5DACC09D">
            <wp:extent cx="4973158" cy="2926080"/>
            <wp:effectExtent l="0" t="0" r="0" b="0"/>
            <wp:docPr id="237" name="Picture 237" descr="C:\Users\m\Pictures\2015-10-01\Scan20006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Picture 237" descr="C:\Users\m\Pictures\2015-10-01\Scan20006.TIF"/>
                    <pic:cNvPicPr/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295" cy="2957933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52D28" w:rsidRDefault="00D52D28" w:rsidP="00945D7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="00945D7D">
        <w:rPr>
          <w:rFonts w:asciiTheme="majorBidi" w:hAnsiTheme="majorBidi" w:cstheme="majorBidi"/>
          <w:color w:val="000000"/>
          <w:sz w:val="24"/>
          <w:szCs w:val="24"/>
        </w:rPr>
        <w:t>19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945D7D">
        <w:rPr>
          <w:rFonts w:asciiTheme="majorBidi" w:eastAsia="Calibri" w:hAnsiTheme="majorBidi" w:cstheme="majorBidi"/>
          <w:sz w:val="26"/>
          <w:szCs w:val="26"/>
        </w:rPr>
        <w:t>CDCl</w:t>
      </w:r>
      <w:r w:rsidR="00945D7D"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0C6923">
      <w:pPr>
        <w:spacing w:after="0" w:line="480" w:lineRule="auto"/>
        <w:jc w:val="lowKashida"/>
        <w:rPr>
          <w:rFonts w:asciiTheme="majorBidi" w:eastAsia="Calibri" w:hAnsiTheme="majorBidi" w:cstheme="majorBidi"/>
          <w:sz w:val="26"/>
          <w:szCs w:val="26"/>
          <w:lang w:bidi="fa-IR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1,4-dinitroso piperazine (20):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ῡ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max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(KBr)/cm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-1</w:t>
      </w:r>
      <w:r>
        <w:rPr>
          <w:rFonts w:asciiTheme="majorBidi" w:hAnsiTheme="majorBidi" w:cstheme="majorBidi"/>
          <w:color w:val="000000"/>
          <w:sz w:val="24"/>
          <w:szCs w:val="24"/>
        </w:rPr>
        <w:t>: 2926 (-C-H), 1600-1400 (C=C and N=N), 1000-1350 (C=O and C-N).</w:t>
      </w:r>
      <w:r>
        <w:rPr>
          <w:rFonts w:asciiTheme="majorBidi" w:eastAsia="Calibri" w:hAnsiTheme="majorBidi" w:cstheme="majorBidi"/>
          <w:sz w:val="26"/>
          <w:szCs w:val="26"/>
        </w:rPr>
        <w:t xml:space="preserve">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1</w:t>
      </w:r>
      <w:r>
        <w:rPr>
          <w:rFonts w:asciiTheme="majorBidi" w:eastAsia="Calibri" w:hAnsiTheme="majorBidi" w:cstheme="majorBidi"/>
          <w:sz w:val="26"/>
          <w:szCs w:val="26"/>
        </w:rPr>
        <w:t>H NMR (CDCl</w:t>
      </w:r>
      <w:r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eastAsia="Calibri" w:hAnsiTheme="majorBidi" w:cstheme="majorBidi"/>
          <w:sz w:val="26"/>
          <w:szCs w:val="26"/>
        </w:rPr>
        <w:t xml:space="preserve">, 400 MHz)/δ ppm: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Anti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</w:t>
      </w:r>
      <w:r w:rsidR="000C6923">
        <w:rPr>
          <w:rFonts w:asciiTheme="majorBidi" w:hAnsiTheme="majorBidi" w:cstheme="majorBidi"/>
          <w:b/>
          <w:bCs/>
          <w:color w:val="000000"/>
          <w:sz w:val="24"/>
          <w:szCs w:val="24"/>
        </w:rPr>
        <w:t>51</w:t>
      </w:r>
      <w:r w:rsidR="000C6923" w:rsidRPr="000C6923">
        <w:rPr>
          <w:rFonts w:asciiTheme="majorBidi" w:hAnsiTheme="majorBidi" w:cstheme="majorBidi"/>
          <w:b/>
          <w:bCs/>
          <w:color w:val="000000"/>
          <w:sz w:val="24"/>
          <w:szCs w:val="24"/>
        </w:rPr>
        <w:t>.5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 xml:space="preserve">4.4 (“t”,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Hz), 4.04 (“t”, 1H, </w:t>
      </w:r>
      <w:r>
        <w:rPr>
          <w:rFonts w:asciiTheme="majorBidi" w:eastAsia="Calibri" w:hAnsiTheme="majorBidi" w:cstheme="majorBidi"/>
          <w:sz w:val="26"/>
          <w:szCs w:val="26"/>
          <w:vertAlign w:val="superscript"/>
        </w:rPr>
        <w:t>3</w:t>
      </w:r>
      <w:r>
        <w:rPr>
          <w:rFonts w:asciiTheme="majorBidi" w:eastAsia="Calibri" w:hAnsiTheme="majorBidi" w:cstheme="majorBidi"/>
          <w:i/>
          <w:iCs/>
          <w:sz w:val="26"/>
          <w:szCs w:val="26"/>
        </w:rPr>
        <w:t>J</w:t>
      </w:r>
      <w:r>
        <w:rPr>
          <w:rFonts w:asciiTheme="majorBidi" w:eastAsia="Calibri" w:hAnsiTheme="majorBidi" w:cstheme="majorBidi"/>
          <w:sz w:val="26"/>
          <w:szCs w:val="26"/>
        </w:rPr>
        <w:t xml:space="preserve"> = 6 Hz).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Cin isomer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(</w:t>
      </w:r>
      <w:r w:rsidR="000C6923" w:rsidRPr="000C6923">
        <w:rPr>
          <w:rFonts w:asciiTheme="majorBidi" w:hAnsiTheme="majorBidi" w:cstheme="majorBidi"/>
          <w:b/>
          <w:bCs/>
          <w:color w:val="000000"/>
          <w:sz w:val="24"/>
          <w:szCs w:val="24"/>
        </w:rPr>
        <w:t>48.5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%):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δ</w:t>
      </w:r>
      <w:r>
        <w:rPr>
          <w:rFonts w:asciiTheme="majorBidi" w:hAnsiTheme="majorBidi" w:cstheme="majorBidi"/>
          <w:color w:val="000000"/>
          <w:sz w:val="24"/>
          <w:szCs w:val="24"/>
          <w:vertAlign w:val="subscript"/>
        </w:rPr>
        <w:t>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= </w:t>
      </w:r>
      <w:r>
        <w:rPr>
          <w:rFonts w:asciiTheme="majorBidi" w:eastAsia="Calibri" w:hAnsiTheme="majorBidi" w:cstheme="majorBidi"/>
          <w:sz w:val="26"/>
          <w:szCs w:val="26"/>
        </w:rPr>
        <w:t>4.56 (s, 1H), 3.81 (s, 1H)</w:t>
      </w:r>
      <w:r>
        <w:rPr>
          <w:rFonts w:asciiTheme="majorBidi" w:eastAsia="Calibri" w:hAnsiTheme="majorBidi" w:cstheme="majorBidi"/>
          <w:sz w:val="26"/>
          <w:szCs w:val="26"/>
          <w:lang w:bidi="fa-IR"/>
        </w:rPr>
        <w:t>.</w:t>
      </w:r>
    </w:p>
    <w:p w:rsidR="00945D7D" w:rsidRDefault="00F80D75" w:rsidP="00945D7D">
      <w:pPr>
        <w:spacing w:after="0" w:line="480" w:lineRule="auto"/>
        <w:jc w:val="center"/>
        <w:rPr>
          <w:rFonts w:asciiTheme="majorBidi" w:eastAsia="Calibri" w:hAnsiTheme="majorBidi" w:cstheme="majorBidi"/>
          <w:sz w:val="26"/>
          <w:szCs w:val="26"/>
          <w:lang w:bidi="fa-IR"/>
        </w:rPr>
      </w:pPr>
      <w:r>
        <w:rPr>
          <w:rFonts w:asciiTheme="majorBidi" w:eastAsia="Calibri" w:hAnsiTheme="majorBidi" w:cstheme="majorBidi"/>
          <w:noProof/>
          <w:sz w:val="26"/>
          <w:szCs w:val="26"/>
        </w:rPr>
        <w:drawing>
          <wp:inline distT="0" distB="0" distL="0" distR="0">
            <wp:extent cx="5353050" cy="2495550"/>
            <wp:effectExtent l="0" t="0" r="0" b="0"/>
            <wp:docPr id="15" name="Picture 15" descr="C:\Users\aaa\Desktop\Picture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aa\Desktop\Picture11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D28" w:rsidRDefault="00D52D28" w:rsidP="00945D7D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FT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IR spectrum of compound </w:t>
      </w:r>
      <w:r w:rsidR="00945D7D">
        <w:rPr>
          <w:rFonts w:ascii="Times New Roman" w:hAnsi="Times New Roman" w:cs="Times New Roman"/>
          <w:sz w:val="24"/>
          <w:szCs w:val="24"/>
        </w:rPr>
        <w:t>20</w:t>
      </w:r>
    </w:p>
    <w:p w:rsidR="00945D7D" w:rsidRDefault="00945D7D" w:rsidP="00945D7D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7642B11" wp14:editId="71870118">
            <wp:extent cx="5023485" cy="3154680"/>
            <wp:effectExtent l="0" t="0" r="0" b="0"/>
            <wp:docPr id="246" name="Picture 2" descr="pipe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Picture 2" descr="pipe_0001"/>
                    <pic:cNvPicPr/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3154680"/>
                    </a:xfrm>
                    <a:prstGeom prst="rect">
                      <a:avLst/>
                    </a:prstGeom>
                    <a:noFill/>
                    <a:ln w="12700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52D28" w:rsidRDefault="00D52D28" w:rsidP="00945D7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H NMR spectrum of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 w:rsidR="00945D7D">
        <w:rPr>
          <w:rFonts w:asciiTheme="majorBidi" w:hAnsiTheme="majorBidi" w:cstheme="majorBidi"/>
          <w:color w:val="000000"/>
          <w:sz w:val="24"/>
          <w:szCs w:val="24"/>
        </w:rPr>
        <w:t>20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945D7D">
        <w:rPr>
          <w:rFonts w:asciiTheme="majorBidi" w:eastAsia="Calibri" w:hAnsiTheme="majorBidi" w:cstheme="majorBidi"/>
          <w:sz w:val="26"/>
          <w:szCs w:val="26"/>
        </w:rPr>
        <w:t>CDCl</w:t>
      </w:r>
      <w:r w:rsidR="00945D7D">
        <w:rPr>
          <w:rFonts w:asciiTheme="majorBidi" w:eastAsia="Calibri" w:hAnsiTheme="majorBidi" w:cstheme="majorBidi"/>
          <w:sz w:val="26"/>
          <w:szCs w:val="26"/>
          <w:vertAlign w:val="subscript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)/ppm</w:t>
      </w:r>
    </w:p>
    <w:p w:rsidR="00D52D28" w:rsidRDefault="00D52D28" w:rsidP="00C646BA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:rsidR="00D52D28" w:rsidRDefault="00D52D28" w:rsidP="00C646BA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:rsidR="00D52D28" w:rsidRDefault="00D52D28" w:rsidP="00C646BA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:rsidR="00D52D28" w:rsidRDefault="00D52D28" w:rsidP="00C646BA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:rsidR="002F799D" w:rsidRDefault="002F799D" w:rsidP="002F799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:rsidR="009B75AE" w:rsidRPr="00117A1B" w:rsidRDefault="009B75AE" w:rsidP="00117A1B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sectPr w:rsidR="009B75AE" w:rsidRPr="00117A1B" w:rsidSect="0063675B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4DA1" w:rsidRDefault="00F24DA1" w:rsidP="00D80C56">
      <w:pPr>
        <w:spacing w:after="0" w:line="240" w:lineRule="auto"/>
      </w:pPr>
      <w:r>
        <w:separator/>
      </w:r>
    </w:p>
  </w:endnote>
  <w:endnote w:type="continuationSeparator" w:id="0">
    <w:p w:rsidR="00F24DA1" w:rsidRDefault="00F24DA1" w:rsidP="00D80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4DA1" w:rsidRDefault="00F24DA1" w:rsidP="00D80C56">
      <w:pPr>
        <w:spacing w:after="0" w:line="240" w:lineRule="auto"/>
      </w:pPr>
      <w:r>
        <w:separator/>
      </w:r>
    </w:p>
  </w:footnote>
  <w:footnote w:type="continuationSeparator" w:id="0">
    <w:p w:rsidR="00F24DA1" w:rsidRDefault="00F24DA1" w:rsidP="00D80C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10024"/>
    <w:multiLevelType w:val="hybridMultilevel"/>
    <w:tmpl w:val="4C90A5A0"/>
    <w:lvl w:ilvl="0" w:tplc="59744E4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020D"/>
    <w:rsid w:val="0000067F"/>
    <w:rsid w:val="00004140"/>
    <w:rsid w:val="000169BC"/>
    <w:rsid w:val="00023403"/>
    <w:rsid w:val="0002449E"/>
    <w:rsid w:val="00026C0D"/>
    <w:rsid w:val="000273B9"/>
    <w:rsid w:val="000465A7"/>
    <w:rsid w:val="00053DB3"/>
    <w:rsid w:val="000570FD"/>
    <w:rsid w:val="0007437D"/>
    <w:rsid w:val="00076085"/>
    <w:rsid w:val="000A0DCB"/>
    <w:rsid w:val="000A7271"/>
    <w:rsid w:val="000B1C05"/>
    <w:rsid w:val="000C6923"/>
    <w:rsid w:val="000F5DE2"/>
    <w:rsid w:val="00106AA8"/>
    <w:rsid w:val="00111716"/>
    <w:rsid w:val="00117A1B"/>
    <w:rsid w:val="0013683E"/>
    <w:rsid w:val="001616B7"/>
    <w:rsid w:val="00170EB3"/>
    <w:rsid w:val="001758B0"/>
    <w:rsid w:val="001852CC"/>
    <w:rsid w:val="001947FC"/>
    <w:rsid w:val="001B1B94"/>
    <w:rsid w:val="001B577F"/>
    <w:rsid w:val="001B652B"/>
    <w:rsid w:val="001D2F04"/>
    <w:rsid w:val="001D40DC"/>
    <w:rsid w:val="001D71E4"/>
    <w:rsid w:val="001D726D"/>
    <w:rsid w:val="001F03FB"/>
    <w:rsid w:val="001F0E66"/>
    <w:rsid w:val="0021020D"/>
    <w:rsid w:val="00212894"/>
    <w:rsid w:val="0022346D"/>
    <w:rsid w:val="00224BF4"/>
    <w:rsid w:val="002348FF"/>
    <w:rsid w:val="00236A8D"/>
    <w:rsid w:val="00242815"/>
    <w:rsid w:val="0026764A"/>
    <w:rsid w:val="00276DDF"/>
    <w:rsid w:val="00281C75"/>
    <w:rsid w:val="00284263"/>
    <w:rsid w:val="002A3B1E"/>
    <w:rsid w:val="002C4691"/>
    <w:rsid w:val="002E6440"/>
    <w:rsid w:val="002E7BAA"/>
    <w:rsid w:val="002F12F0"/>
    <w:rsid w:val="002F799D"/>
    <w:rsid w:val="0031201C"/>
    <w:rsid w:val="00336FCE"/>
    <w:rsid w:val="00352836"/>
    <w:rsid w:val="00367127"/>
    <w:rsid w:val="003701FB"/>
    <w:rsid w:val="00382E78"/>
    <w:rsid w:val="00382FC3"/>
    <w:rsid w:val="0038360B"/>
    <w:rsid w:val="003A14A7"/>
    <w:rsid w:val="003A6E46"/>
    <w:rsid w:val="003D73CB"/>
    <w:rsid w:val="003F51A3"/>
    <w:rsid w:val="004104DC"/>
    <w:rsid w:val="00415A1D"/>
    <w:rsid w:val="00434E39"/>
    <w:rsid w:val="00435974"/>
    <w:rsid w:val="00444E76"/>
    <w:rsid w:val="00463927"/>
    <w:rsid w:val="004752E3"/>
    <w:rsid w:val="0048067E"/>
    <w:rsid w:val="004822AA"/>
    <w:rsid w:val="00493CE8"/>
    <w:rsid w:val="00495331"/>
    <w:rsid w:val="004A5FEB"/>
    <w:rsid w:val="004B3D11"/>
    <w:rsid w:val="004C6AA4"/>
    <w:rsid w:val="004C7D19"/>
    <w:rsid w:val="004E65BD"/>
    <w:rsid w:val="004E770C"/>
    <w:rsid w:val="004F0C97"/>
    <w:rsid w:val="005012A2"/>
    <w:rsid w:val="00505EB6"/>
    <w:rsid w:val="00522E1C"/>
    <w:rsid w:val="00526697"/>
    <w:rsid w:val="005452B8"/>
    <w:rsid w:val="005474CF"/>
    <w:rsid w:val="00553281"/>
    <w:rsid w:val="005543E3"/>
    <w:rsid w:val="00556C23"/>
    <w:rsid w:val="005845B7"/>
    <w:rsid w:val="00597B8C"/>
    <w:rsid w:val="005A4283"/>
    <w:rsid w:val="005B12FB"/>
    <w:rsid w:val="005C55C7"/>
    <w:rsid w:val="005D0DED"/>
    <w:rsid w:val="005E2560"/>
    <w:rsid w:val="005E7251"/>
    <w:rsid w:val="006012EB"/>
    <w:rsid w:val="00607588"/>
    <w:rsid w:val="0063675B"/>
    <w:rsid w:val="00645A05"/>
    <w:rsid w:val="006547C4"/>
    <w:rsid w:val="00672A3C"/>
    <w:rsid w:val="00684AA0"/>
    <w:rsid w:val="006A59BF"/>
    <w:rsid w:val="006B4DEC"/>
    <w:rsid w:val="006C2CE2"/>
    <w:rsid w:val="006D71F1"/>
    <w:rsid w:val="006E058B"/>
    <w:rsid w:val="006E1E03"/>
    <w:rsid w:val="006E652A"/>
    <w:rsid w:val="006F2805"/>
    <w:rsid w:val="006F3AC2"/>
    <w:rsid w:val="007275B6"/>
    <w:rsid w:val="007352C4"/>
    <w:rsid w:val="00740524"/>
    <w:rsid w:val="007417E6"/>
    <w:rsid w:val="00743A7C"/>
    <w:rsid w:val="007444E3"/>
    <w:rsid w:val="007675E4"/>
    <w:rsid w:val="00771EF6"/>
    <w:rsid w:val="00772595"/>
    <w:rsid w:val="007807DC"/>
    <w:rsid w:val="0078546F"/>
    <w:rsid w:val="00796CE7"/>
    <w:rsid w:val="007A71C4"/>
    <w:rsid w:val="007B0338"/>
    <w:rsid w:val="007B2004"/>
    <w:rsid w:val="007C164A"/>
    <w:rsid w:val="007C674D"/>
    <w:rsid w:val="007D2271"/>
    <w:rsid w:val="007F10B6"/>
    <w:rsid w:val="008050ED"/>
    <w:rsid w:val="008273F2"/>
    <w:rsid w:val="00834F3C"/>
    <w:rsid w:val="00841D9E"/>
    <w:rsid w:val="00842A71"/>
    <w:rsid w:val="00850DCB"/>
    <w:rsid w:val="00867BF4"/>
    <w:rsid w:val="008C338E"/>
    <w:rsid w:val="008D7A52"/>
    <w:rsid w:val="008E2A79"/>
    <w:rsid w:val="008F3BB9"/>
    <w:rsid w:val="009052C7"/>
    <w:rsid w:val="0094170A"/>
    <w:rsid w:val="00945D7D"/>
    <w:rsid w:val="0094721E"/>
    <w:rsid w:val="00954FB9"/>
    <w:rsid w:val="00957F9B"/>
    <w:rsid w:val="0097344C"/>
    <w:rsid w:val="00985B00"/>
    <w:rsid w:val="009B09B4"/>
    <w:rsid w:val="009B75AE"/>
    <w:rsid w:val="009C5B0E"/>
    <w:rsid w:val="009D4A63"/>
    <w:rsid w:val="009F188B"/>
    <w:rsid w:val="00A1480D"/>
    <w:rsid w:val="00A27DDA"/>
    <w:rsid w:val="00A34E4E"/>
    <w:rsid w:val="00A41447"/>
    <w:rsid w:val="00A46A04"/>
    <w:rsid w:val="00A55E97"/>
    <w:rsid w:val="00A63C13"/>
    <w:rsid w:val="00A72507"/>
    <w:rsid w:val="00A82152"/>
    <w:rsid w:val="00A829A5"/>
    <w:rsid w:val="00A84F5C"/>
    <w:rsid w:val="00A85679"/>
    <w:rsid w:val="00A9478D"/>
    <w:rsid w:val="00AA6C12"/>
    <w:rsid w:val="00AB7513"/>
    <w:rsid w:val="00AC1C4A"/>
    <w:rsid w:val="00AC7F23"/>
    <w:rsid w:val="00AE1264"/>
    <w:rsid w:val="00AF2C9F"/>
    <w:rsid w:val="00B011D2"/>
    <w:rsid w:val="00B070B0"/>
    <w:rsid w:val="00B27AA8"/>
    <w:rsid w:val="00B35878"/>
    <w:rsid w:val="00B3714C"/>
    <w:rsid w:val="00B432F8"/>
    <w:rsid w:val="00B70050"/>
    <w:rsid w:val="00B76C63"/>
    <w:rsid w:val="00B8095C"/>
    <w:rsid w:val="00B861AF"/>
    <w:rsid w:val="00B91C76"/>
    <w:rsid w:val="00B92018"/>
    <w:rsid w:val="00BA509D"/>
    <w:rsid w:val="00BA5F3C"/>
    <w:rsid w:val="00BC0E87"/>
    <w:rsid w:val="00BC3222"/>
    <w:rsid w:val="00BE4813"/>
    <w:rsid w:val="00BF5E84"/>
    <w:rsid w:val="00BF7DFB"/>
    <w:rsid w:val="00C00AA2"/>
    <w:rsid w:val="00C02639"/>
    <w:rsid w:val="00C03299"/>
    <w:rsid w:val="00C16CAF"/>
    <w:rsid w:val="00C35D01"/>
    <w:rsid w:val="00C36F6E"/>
    <w:rsid w:val="00C37E89"/>
    <w:rsid w:val="00C5451A"/>
    <w:rsid w:val="00C646BA"/>
    <w:rsid w:val="00C82067"/>
    <w:rsid w:val="00C842DC"/>
    <w:rsid w:val="00CA39D9"/>
    <w:rsid w:val="00CA5399"/>
    <w:rsid w:val="00CB4C6C"/>
    <w:rsid w:val="00CB4E10"/>
    <w:rsid w:val="00CC553E"/>
    <w:rsid w:val="00CD3836"/>
    <w:rsid w:val="00CF15A1"/>
    <w:rsid w:val="00D0599B"/>
    <w:rsid w:val="00D10287"/>
    <w:rsid w:val="00D127D9"/>
    <w:rsid w:val="00D24565"/>
    <w:rsid w:val="00D24F88"/>
    <w:rsid w:val="00D37677"/>
    <w:rsid w:val="00D508B3"/>
    <w:rsid w:val="00D52D28"/>
    <w:rsid w:val="00D568FE"/>
    <w:rsid w:val="00D57DFA"/>
    <w:rsid w:val="00D72834"/>
    <w:rsid w:val="00D80C56"/>
    <w:rsid w:val="00D9057E"/>
    <w:rsid w:val="00D933C8"/>
    <w:rsid w:val="00DA09E0"/>
    <w:rsid w:val="00DA3200"/>
    <w:rsid w:val="00DA3A2D"/>
    <w:rsid w:val="00DC0F94"/>
    <w:rsid w:val="00DD066C"/>
    <w:rsid w:val="00DD0A95"/>
    <w:rsid w:val="00DF05D3"/>
    <w:rsid w:val="00E03E0D"/>
    <w:rsid w:val="00E0497A"/>
    <w:rsid w:val="00E13D2B"/>
    <w:rsid w:val="00E26711"/>
    <w:rsid w:val="00E27F40"/>
    <w:rsid w:val="00E329F2"/>
    <w:rsid w:val="00E414CE"/>
    <w:rsid w:val="00E67369"/>
    <w:rsid w:val="00E70A09"/>
    <w:rsid w:val="00E81E69"/>
    <w:rsid w:val="00E8700F"/>
    <w:rsid w:val="00E87481"/>
    <w:rsid w:val="00E87C3D"/>
    <w:rsid w:val="00EB49D4"/>
    <w:rsid w:val="00EB56CA"/>
    <w:rsid w:val="00EC2D7A"/>
    <w:rsid w:val="00EC46FB"/>
    <w:rsid w:val="00ED5F78"/>
    <w:rsid w:val="00EE472E"/>
    <w:rsid w:val="00F21835"/>
    <w:rsid w:val="00F24DA1"/>
    <w:rsid w:val="00F67F77"/>
    <w:rsid w:val="00F80D75"/>
    <w:rsid w:val="00F868B1"/>
    <w:rsid w:val="00F86DD1"/>
    <w:rsid w:val="00FA4CA9"/>
    <w:rsid w:val="00FC4D39"/>
    <w:rsid w:val="00FD2743"/>
    <w:rsid w:val="00FD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FCB32"/>
  <w15:docId w15:val="{CAF5DE48-DDA6-4EE7-A0DE-3A3173304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524"/>
  </w:style>
  <w:style w:type="paragraph" w:styleId="Heading1">
    <w:name w:val="heading 1"/>
    <w:basedOn w:val="Normal"/>
    <w:next w:val="Normal"/>
    <w:link w:val="Heading1Char"/>
    <w:uiPriority w:val="9"/>
    <w:qFormat/>
    <w:rsid w:val="00D24F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0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20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80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0C56"/>
  </w:style>
  <w:style w:type="paragraph" w:styleId="Footer">
    <w:name w:val="footer"/>
    <w:basedOn w:val="Normal"/>
    <w:link w:val="FooterChar"/>
    <w:uiPriority w:val="99"/>
    <w:semiHidden/>
    <w:unhideWhenUsed/>
    <w:rsid w:val="00D80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0C56"/>
  </w:style>
  <w:style w:type="paragraph" w:styleId="ListParagraph">
    <w:name w:val="List Paragraph"/>
    <w:basedOn w:val="Normal"/>
    <w:uiPriority w:val="34"/>
    <w:qFormat/>
    <w:rsid w:val="007275B6"/>
    <w:pPr>
      <w:ind w:left="720"/>
      <w:contextualSpacing/>
    </w:pPr>
  </w:style>
  <w:style w:type="character" w:styleId="Hyperlink">
    <w:name w:val="Hyperlink"/>
    <w:uiPriority w:val="99"/>
    <w:semiHidden/>
    <w:unhideWhenUsed/>
    <w:rsid w:val="001D71E4"/>
    <w:rPr>
      <w:color w:val="0000FF"/>
      <w:u w:val="single"/>
    </w:rPr>
  </w:style>
  <w:style w:type="paragraph" w:customStyle="1" w:styleId="ElsAffiliation">
    <w:name w:val="Els_Affiliation"/>
    <w:rsid w:val="001D71E4"/>
    <w:pPr>
      <w:spacing w:after="0" w:line="200" w:lineRule="exact"/>
    </w:pPr>
    <w:rPr>
      <w:rFonts w:ascii="Times New Roman" w:eastAsia="Times New Roman" w:hAnsi="Times New Roman" w:cs="Times New Roman"/>
      <w:i/>
      <w:sz w:val="16"/>
      <w:szCs w:val="20"/>
    </w:rPr>
  </w:style>
  <w:style w:type="paragraph" w:customStyle="1" w:styleId="Default">
    <w:name w:val="Default"/>
    <w:rsid w:val="001D71E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RSCH02PaperAuthorsandBylineChar">
    <w:name w:val="RSC H02 Paper Authors and Byline Char"/>
    <w:basedOn w:val="DefaultParagraphFont"/>
    <w:link w:val="RSCH02PaperAuthorsandByline"/>
    <w:locked/>
    <w:rsid w:val="001D71E4"/>
    <w:rPr>
      <w:rFonts w:ascii="Times New Roman" w:hAnsi="Times New Roman" w:cs="Times New Roman"/>
      <w:sz w:val="20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rsid w:val="001D71E4"/>
    <w:pPr>
      <w:spacing w:after="120" w:line="240" w:lineRule="exact"/>
    </w:pPr>
    <w:rPr>
      <w:rFonts w:ascii="Times New Roman" w:hAnsi="Times New Roman" w:cs="Times New Roman"/>
      <w:sz w:val="20"/>
    </w:rPr>
  </w:style>
  <w:style w:type="paragraph" w:styleId="Title">
    <w:name w:val="Title"/>
    <w:basedOn w:val="Normal"/>
    <w:next w:val="Normal"/>
    <w:link w:val="TitleChar"/>
    <w:qFormat/>
    <w:rsid w:val="00D24F88"/>
    <w:pPr>
      <w:pBdr>
        <w:bottom w:val="single" w:sz="8" w:space="4" w:color="4F81BD"/>
      </w:pBdr>
      <w:spacing w:after="300" w:line="240" w:lineRule="auto"/>
      <w:contextualSpacing/>
      <w:jc w:val="both"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CA" w:eastAsia="en-CA"/>
    </w:rPr>
  </w:style>
  <w:style w:type="character" w:customStyle="1" w:styleId="TitleChar">
    <w:name w:val="Title Char"/>
    <w:basedOn w:val="DefaultParagraphFont"/>
    <w:link w:val="Title"/>
    <w:rsid w:val="00D24F88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CA" w:eastAsia="en-CA"/>
    </w:rPr>
  </w:style>
  <w:style w:type="character" w:customStyle="1" w:styleId="MainTitleChar">
    <w:name w:val="MainTitle Char"/>
    <w:link w:val="MainTitle"/>
    <w:locked/>
    <w:rsid w:val="00D24F88"/>
    <w:rPr>
      <w:rFonts w:ascii="Calibri" w:hAnsi="Calibri" w:cs="Calibri"/>
      <w:b/>
      <w:kern w:val="32"/>
      <w:sz w:val="33"/>
      <w:szCs w:val="15"/>
      <w:lang w:val="en-CA" w:eastAsia="en-CA"/>
    </w:rPr>
  </w:style>
  <w:style w:type="paragraph" w:customStyle="1" w:styleId="MainTitle">
    <w:name w:val="MainTitle"/>
    <w:basedOn w:val="Heading1"/>
    <w:next w:val="Normal"/>
    <w:link w:val="MainTitleChar"/>
    <w:rsid w:val="00D24F88"/>
    <w:pPr>
      <w:framePr w:w="9923" w:hSpace="142" w:vSpace="142" w:wrap="notBeside" w:vAnchor="text" w:hAnchor="text" w:y="1" w:anchorLock="1"/>
      <w:spacing w:after="120" w:line="240" w:lineRule="auto"/>
      <w:jc w:val="both"/>
    </w:pPr>
    <w:rPr>
      <w:rFonts w:ascii="Calibri" w:eastAsiaTheme="minorHAnsi" w:hAnsi="Calibri" w:cs="Calibri"/>
      <w:b/>
      <w:color w:val="auto"/>
      <w:kern w:val="32"/>
      <w:sz w:val="33"/>
      <w:szCs w:val="15"/>
      <w:lang w:val="en-CA" w:eastAsia="en-CA"/>
    </w:rPr>
  </w:style>
  <w:style w:type="character" w:customStyle="1" w:styleId="Heading1Char">
    <w:name w:val="Heading 1 Char"/>
    <w:basedOn w:val="DefaultParagraphFont"/>
    <w:link w:val="Heading1"/>
    <w:uiPriority w:val="9"/>
    <w:rsid w:val="00D24F8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3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media/image11.jpeg"/><Relationship Id="rId26" Type="http://schemas.openxmlformats.org/officeDocument/2006/relationships/image" Target="media/image19.emf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pn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9" Type="http://schemas.openxmlformats.org/officeDocument/2006/relationships/image" Target="media/image22.tiff"/><Relationship Id="rId11" Type="http://schemas.openxmlformats.org/officeDocument/2006/relationships/image" Target="media/image4.tiff"/><Relationship Id="rId24" Type="http://schemas.openxmlformats.org/officeDocument/2006/relationships/image" Target="media/image17.pn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emf"/><Relationship Id="rId36" Type="http://schemas.openxmlformats.org/officeDocument/2006/relationships/image" Target="media/image29.png"/><Relationship Id="rId49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4" Type="http://schemas.openxmlformats.org/officeDocument/2006/relationships/image" Target="media/image37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emf"/><Relationship Id="rId22" Type="http://schemas.openxmlformats.org/officeDocument/2006/relationships/image" Target="media/image15.jpeg"/><Relationship Id="rId27" Type="http://schemas.openxmlformats.org/officeDocument/2006/relationships/image" Target="media/image20.tiff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fontTable" Target="fontTable.xml"/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12" Type="http://schemas.openxmlformats.org/officeDocument/2006/relationships/image" Target="media/image5.emf"/><Relationship Id="rId17" Type="http://schemas.openxmlformats.org/officeDocument/2006/relationships/image" Target="media/image10.tiff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png"/><Relationship Id="rId46" Type="http://schemas.openxmlformats.org/officeDocument/2006/relationships/image" Target="media/image39.jpeg"/><Relationship Id="rId20" Type="http://schemas.openxmlformats.org/officeDocument/2006/relationships/image" Target="media/image13.jpe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7D820-7D7A-490D-8B15-772A92A6E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1583</TotalTime>
  <Pages>19</Pages>
  <Words>1097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</dc:creator>
  <cp:lastModifiedBy>Alborz</cp:lastModifiedBy>
  <cp:revision>78</cp:revision>
  <dcterms:created xsi:type="dcterms:W3CDTF">2015-10-03T21:41:00Z</dcterms:created>
  <dcterms:modified xsi:type="dcterms:W3CDTF">2022-10-31T15:56:00Z</dcterms:modified>
</cp:coreProperties>
</file>