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602385" w14:textId="77777777" w:rsidR="006C6DDA" w:rsidRDefault="006C6DDA" w:rsidP="006C6DDA">
      <w:pPr>
        <w:widowControl w:val="0"/>
        <w:autoSpaceDE w:val="0"/>
        <w:autoSpaceDN w:val="0"/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 wp14:anchorId="4A5E2370" wp14:editId="18826D29">
            <wp:extent cx="5056632" cy="3358896"/>
            <wp:effectExtent l="19050" t="0" r="0" b="0"/>
            <wp:docPr id="18" name="图片 17" descr="Extend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tend 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6632" cy="3358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F9C75" w14:textId="77777777" w:rsidR="006C6DDA" w:rsidRDefault="006C6DDA" w:rsidP="006C6DDA">
      <w:pPr>
        <w:widowControl w:val="0"/>
        <w:autoSpaceDE w:val="0"/>
        <w:autoSpaceDN w:val="0"/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5061E0A3" w14:textId="77777777" w:rsidR="006C6DDA" w:rsidRDefault="006C6DDA" w:rsidP="006C6DDA">
      <w:pPr>
        <w:widowControl w:val="0"/>
        <w:autoSpaceDE w:val="0"/>
        <w:autoSpaceDN w:val="0"/>
        <w:snapToGrid/>
        <w:spacing w:after="0"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353C6">
        <w:rPr>
          <w:rFonts w:ascii="Times New Roman" w:hAnsi="Times New Roman" w:cs="Times New Roman"/>
          <w:b/>
          <w:bCs/>
          <w:sz w:val="21"/>
          <w:szCs w:val="21"/>
        </w:rPr>
        <w:t>Extended Data Figure 1</w:t>
      </w:r>
      <w:r w:rsidRPr="00BE538A">
        <w:rPr>
          <w:rFonts w:ascii="Times New Roman" w:hAnsi="Times New Roman" w:cs="Times New Roman"/>
          <w:b/>
          <w:sz w:val="21"/>
          <w:szCs w:val="21"/>
        </w:rPr>
        <w:t xml:space="preserve">. </w:t>
      </w:r>
      <w:r w:rsidRPr="00E8556F">
        <w:rPr>
          <w:rFonts w:ascii="Times New Roman" w:hAnsi="Times New Roman" w:cs="Times New Roman"/>
          <w:b/>
          <w:sz w:val="21"/>
          <w:szCs w:val="21"/>
        </w:rPr>
        <w:t>AA005 does not create toxic effect in mice</w:t>
      </w:r>
      <w:r w:rsidRPr="00BE538A">
        <w:rPr>
          <w:rFonts w:ascii="Times New Roman" w:hAnsi="Times New Roman" w:cs="Times New Roman"/>
          <w:b/>
          <w:sz w:val="21"/>
          <w:szCs w:val="21"/>
        </w:rPr>
        <w:t>.</w:t>
      </w:r>
      <w:r w:rsidRPr="008C0C9D">
        <w:rPr>
          <w:rFonts w:ascii="Times New Roman" w:hAnsi="Times New Roman" w:cs="Times New Roman"/>
          <w:sz w:val="21"/>
          <w:szCs w:val="21"/>
        </w:rPr>
        <w:t xml:space="preserve"> </w:t>
      </w:r>
      <w:r w:rsidRPr="00BE538A">
        <w:rPr>
          <w:rFonts w:ascii="Times New Roman" w:hAnsi="Times New Roman" w:cs="Times New Roman"/>
          <w:b/>
          <w:sz w:val="21"/>
          <w:szCs w:val="21"/>
        </w:rPr>
        <w:t>a</w:t>
      </w:r>
      <w:r w:rsidRPr="008C0C9D">
        <w:rPr>
          <w:rFonts w:ascii="Times New Roman" w:hAnsi="Times New Roman" w:cs="Times New Roman"/>
          <w:sz w:val="21"/>
          <w:szCs w:val="21"/>
        </w:rPr>
        <w:t>,</w:t>
      </w:r>
      <w:r w:rsidRPr="005B028D">
        <w:rPr>
          <w:rFonts w:ascii="Times New Roman" w:hAnsi="Times New Roman" w:cs="Times New Roman"/>
          <w:sz w:val="21"/>
          <w:szCs w:val="21"/>
        </w:rPr>
        <w:t xml:space="preserve"> </w:t>
      </w:r>
      <w:r w:rsidRPr="008C0C9D">
        <w:rPr>
          <w:rFonts w:ascii="Times New Roman" w:hAnsi="Times New Roman" w:cs="Times New Roman"/>
          <w:sz w:val="21"/>
          <w:szCs w:val="21"/>
        </w:rPr>
        <w:t xml:space="preserve">Weight gain of male littermates fed </w:t>
      </w:r>
      <w:r>
        <w:rPr>
          <w:rFonts w:ascii="Times New Roman" w:hAnsi="Times New Roman" w:cs="Times New Roman" w:hint="eastAsia"/>
          <w:sz w:val="21"/>
          <w:szCs w:val="21"/>
        </w:rPr>
        <w:t>C</w:t>
      </w:r>
      <w:r w:rsidRPr="008C0C9D">
        <w:rPr>
          <w:rFonts w:ascii="Times New Roman" w:hAnsi="Times New Roman" w:cs="Times New Roman"/>
          <w:sz w:val="21"/>
          <w:szCs w:val="21"/>
        </w:rPr>
        <w:t xml:space="preserve">D without or with AA005 (12mg/kg contained in </w:t>
      </w:r>
      <w:r>
        <w:rPr>
          <w:rFonts w:ascii="Times New Roman" w:hAnsi="Times New Roman" w:cs="Times New Roman" w:hint="eastAsia"/>
          <w:sz w:val="21"/>
          <w:szCs w:val="21"/>
        </w:rPr>
        <w:t>C</w:t>
      </w:r>
      <w:r w:rsidRPr="008C0C9D">
        <w:rPr>
          <w:rFonts w:ascii="Times New Roman" w:hAnsi="Times New Roman" w:cs="Times New Roman"/>
          <w:sz w:val="21"/>
          <w:szCs w:val="21"/>
        </w:rPr>
        <w:t>D) was recorded for 2</w:t>
      </w:r>
      <w:r>
        <w:rPr>
          <w:rFonts w:ascii="Times New Roman" w:hAnsi="Times New Roman" w:cs="Times New Roman" w:hint="eastAsia"/>
          <w:sz w:val="21"/>
          <w:szCs w:val="21"/>
        </w:rPr>
        <w:t>2</w:t>
      </w:r>
      <w:r w:rsidRPr="008C0C9D">
        <w:rPr>
          <w:rFonts w:ascii="Times New Roman" w:hAnsi="Times New Roman" w:cs="Times New Roman"/>
          <w:sz w:val="21"/>
          <w:szCs w:val="21"/>
        </w:rPr>
        <w:t xml:space="preserve"> weeks (n=8).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b</w:t>
      </w:r>
      <w:r w:rsidRPr="008C0C9D">
        <w:rPr>
          <w:rFonts w:ascii="Times New Roman" w:hAnsi="Times New Roman" w:cs="Times New Roman"/>
          <w:sz w:val="21"/>
          <w:szCs w:val="21"/>
        </w:rPr>
        <w:t xml:space="preserve">, A representative photograph of </w:t>
      </w:r>
      <w:r>
        <w:rPr>
          <w:rFonts w:ascii="Times New Roman" w:hAnsi="Times New Roman" w:cs="Times New Roman" w:hint="eastAsia"/>
          <w:sz w:val="21"/>
          <w:szCs w:val="21"/>
        </w:rPr>
        <w:t xml:space="preserve">7-month-old </w:t>
      </w:r>
      <w:r w:rsidRPr="008C0C9D">
        <w:rPr>
          <w:rFonts w:ascii="Times New Roman" w:hAnsi="Times New Roman" w:cs="Times New Roman"/>
          <w:sz w:val="21"/>
          <w:szCs w:val="21"/>
        </w:rPr>
        <w:t>vehicle a</w:t>
      </w:r>
      <w:r w:rsidRPr="00091B2C">
        <w:rPr>
          <w:rFonts w:ascii="Times New Roman" w:hAnsi="Times New Roman" w:cs="Times New Roman"/>
          <w:sz w:val="21"/>
          <w:szCs w:val="21"/>
        </w:rPr>
        <w:t>nd AA0</w:t>
      </w:r>
      <w:r w:rsidRPr="0025512E">
        <w:rPr>
          <w:rFonts w:ascii="Times New Roman" w:hAnsi="Times New Roman" w:cs="Times New Roman"/>
          <w:sz w:val="21"/>
          <w:szCs w:val="21"/>
        </w:rPr>
        <w:t>05-treated mice</w:t>
      </w:r>
      <w:r>
        <w:rPr>
          <w:rFonts w:ascii="Times New Roman" w:hAnsi="Times New Roman" w:cs="Times New Roman" w:hint="eastAsia"/>
          <w:sz w:val="21"/>
          <w:szCs w:val="21"/>
        </w:rPr>
        <w:t xml:space="preserve"> fed CD</w:t>
      </w:r>
      <w:r w:rsidRPr="008C0C9D">
        <w:rPr>
          <w:rFonts w:ascii="Times New Roman" w:hAnsi="Times New Roman" w:cs="Times New Roman"/>
          <w:sz w:val="21"/>
          <w:szCs w:val="21"/>
        </w:rPr>
        <w:t xml:space="preserve">. </w:t>
      </w:r>
      <w:r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>cale bar, 1 cm</w:t>
      </w:r>
      <w:r w:rsidRPr="008C0C9D">
        <w:rPr>
          <w:rFonts w:ascii="Times New Roman" w:hAnsi="Times New Roman" w:cs="Times New Roman"/>
          <w:sz w:val="21"/>
          <w:szCs w:val="21"/>
        </w:rPr>
        <w:t>.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c</w:t>
      </w:r>
      <w:r w:rsidRPr="008C0C9D">
        <w:rPr>
          <w:rFonts w:ascii="Times New Roman" w:hAnsi="Times New Roman" w:cs="Times New Roman"/>
          <w:sz w:val="21"/>
          <w:szCs w:val="21"/>
        </w:rPr>
        <w:t>,</w:t>
      </w:r>
      <w:r>
        <w:rPr>
          <w:rFonts w:ascii="Times New Roman" w:hAnsi="Times New Roman" w:cs="Times New Roman" w:hint="eastAsia"/>
          <w:sz w:val="21"/>
          <w:szCs w:val="21"/>
        </w:rPr>
        <w:t xml:space="preserve"> Fat and lean mass were </w:t>
      </w:r>
      <w:r w:rsidRPr="008C0C9D">
        <w:rPr>
          <w:rFonts w:ascii="Times New Roman" w:hAnsi="Times New Roman" w:cs="Times New Roman"/>
          <w:sz w:val="21"/>
          <w:szCs w:val="21"/>
        </w:rPr>
        <w:t>recorded</w:t>
      </w:r>
      <w:r>
        <w:rPr>
          <w:rFonts w:ascii="Times New Roman" w:hAnsi="Times New Roman" w:cs="Times New Roman" w:hint="eastAsia"/>
          <w:sz w:val="21"/>
          <w:szCs w:val="21"/>
        </w:rPr>
        <w:t xml:space="preserve"> after </w:t>
      </w:r>
      <w:r w:rsidRPr="008C0C9D">
        <w:rPr>
          <w:rFonts w:ascii="Times New Roman" w:hAnsi="Times New Roman" w:cs="Times New Roman"/>
          <w:sz w:val="21"/>
          <w:szCs w:val="21"/>
        </w:rPr>
        <w:t>2</w:t>
      </w:r>
      <w:r>
        <w:rPr>
          <w:rFonts w:ascii="Times New Roman" w:hAnsi="Times New Roman" w:cs="Times New Roman" w:hint="eastAsia"/>
          <w:sz w:val="21"/>
          <w:szCs w:val="21"/>
        </w:rPr>
        <w:t>2</w:t>
      </w:r>
      <w:r w:rsidRPr="008C0C9D">
        <w:rPr>
          <w:rFonts w:ascii="Times New Roman" w:hAnsi="Times New Roman" w:cs="Times New Roman"/>
          <w:sz w:val="21"/>
          <w:szCs w:val="21"/>
        </w:rPr>
        <w:t xml:space="preserve"> weeks</w:t>
      </w:r>
      <w:r>
        <w:rPr>
          <w:rFonts w:ascii="Times New Roman" w:hAnsi="Times New Roman" w:cs="Times New Roman" w:hint="eastAsia"/>
          <w:sz w:val="21"/>
          <w:szCs w:val="21"/>
        </w:rPr>
        <w:t xml:space="preserve"> treatment (n=8).</w:t>
      </w:r>
      <w:r w:rsidRPr="00AC2FE7">
        <w:rPr>
          <w:rFonts w:ascii="Times New Roman" w:hAnsi="Times New Roman" w:cs="Times New Roman" w:hint="eastAsia"/>
          <w:b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d</w:t>
      </w:r>
      <w:r>
        <w:rPr>
          <w:rFonts w:ascii="Times New Roman" w:hAnsi="Times New Roman" w:cs="Times New Roman" w:hint="eastAsia"/>
          <w:sz w:val="21"/>
          <w:szCs w:val="21"/>
        </w:rPr>
        <w:t xml:space="preserve">, Fat weight of </w:t>
      </w:r>
      <w:proofErr w:type="spellStart"/>
      <w:r>
        <w:rPr>
          <w:rFonts w:ascii="Times New Roman" w:hAnsi="Times New Roman" w:cs="Times New Roman" w:hint="eastAsia"/>
          <w:sz w:val="21"/>
          <w:szCs w:val="21"/>
        </w:rPr>
        <w:t>psWAT</w:t>
      </w:r>
      <w:proofErr w:type="spellEnd"/>
      <w:r>
        <w:rPr>
          <w:rFonts w:ascii="Times New Roman" w:hAnsi="Times New Roman" w:cs="Times New Roman" w:hint="eastAsia"/>
          <w:sz w:val="21"/>
          <w:szCs w:val="21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1"/>
          <w:szCs w:val="21"/>
        </w:rPr>
        <w:t>asWAT</w:t>
      </w:r>
      <w:proofErr w:type="spellEnd"/>
      <w:r>
        <w:rPr>
          <w:rFonts w:ascii="Times New Roman" w:hAnsi="Times New Roman" w:cs="Times New Roman" w:hint="eastAsia"/>
          <w:sz w:val="21"/>
          <w:szCs w:val="21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1"/>
          <w:szCs w:val="21"/>
        </w:rPr>
        <w:t>eWAT</w:t>
      </w:r>
      <w:proofErr w:type="spellEnd"/>
      <w:r>
        <w:rPr>
          <w:rFonts w:ascii="Times New Roman" w:hAnsi="Times New Roman" w:cs="Times New Roman" w:hint="eastAsia"/>
          <w:sz w:val="21"/>
          <w:szCs w:val="21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1"/>
          <w:szCs w:val="21"/>
        </w:rPr>
        <w:t>rWAT</w:t>
      </w:r>
      <w:proofErr w:type="spellEnd"/>
      <w:r>
        <w:rPr>
          <w:rFonts w:ascii="Times New Roman" w:hAnsi="Times New Roman" w:cs="Times New Roman" w:hint="eastAsia"/>
          <w:sz w:val="21"/>
          <w:szCs w:val="21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1"/>
          <w:szCs w:val="21"/>
        </w:rPr>
        <w:t>mWAT</w:t>
      </w:r>
      <w:proofErr w:type="spellEnd"/>
      <w:r>
        <w:rPr>
          <w:rFonts w:ascii="Times New Roman" w:hAnsi="Times New Roman" w:cs="Times New Roman" w:hint="eastAsia"/>
          <w:sz w:val="21"/>
          <w:szCs w:val="21"/>
        </w:rPr>
        <w:t xml:space="preserve"> and BAT in</w:t>
      </w:r>
      <w:r w:rsidRPr="00B14D4E">
        <w:rPr>
          <w:rFonts w:ascii="Times New Roman" w:hAnsi="Times New Roman" w:cs="Times New Roman"/>
          <w:sz w:val="21"/>
          <w:szCs w:val="21"/>
        </w:rPr>
        <w:t xml:space="preserve"> </w:t>
      </w:r>
      <w:r w:rsidRPr="008C0C9D">
        <w:rPr>
          <w:rFonts w:ascii="Times New Roman" w:hAnsi="Times New Roman" w:cs="Times New Roman"/>
          <w:sz w:val="21"/>
          <w:szCs w:val="21"/>
        </w:rPr>
        <w:t>vehicle a</w:t>
      </w:r>
      <w:r w:rsidRPr="00091B2C">
        <w:rPr>
          <w:rFonts w:ascii="Times New Roman" w:hAnsi="Times New Roman" w:cs="Times New Roman"/>
          <w:sz w:val="21"/>
          <w:szCs w:val="21"/>
        </w:rPr>
        <w:t>nd AA0</w:t>
      </w:r>
      <w:r w:rsidRPr="0025512E">
        <w:rPr>
          <w:rFonts w:ascii="Times New Roman" w:hAnsi="Times New Roman" w:cs="Times New Roman"/>
          <w:sz w:val="21"/>
          <w:szCs w:val="21"/>
        </w:rPr>
        <w:t>05-</w:t>
      </w:r>
      <w:r>
        <w:rPr>
          <w:rFonts w:ascii="Times New Roman" w:hAnsi="Times New Roman" w:cs="Times New Roman" w:hint="eastAsia"/>
          <w:sz w:val="21"/>
          <w:szCs w:val="21"/>
        </w:rPr>
        <w:t>treated</w:t>
      </w:r>
      <w:r w:rsidRPr="0025512E">
        <w:rPr>
          <w:rFonts w:ascii="Times New Roman" w:hAnsi="Times New Roman" w:cs="Times New Roman"/>
          <w:sz w:val="21"/>
          <w:szCs w:val="21"/>
        </w:rPr>
        <w:t xml:space="preserve"> mice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8C0C9D">
        <w:rPr>
          <w:rFonts w:ascii="Times New Roman" w:hAnsi="Times New Roman" w:cs="Times New Roman"/>
          <w:sz w:val="21"/>
          <w:szCs w:val="21"/>
        </w:rPr>
        <w:t xml:space="preserve">fed </w:t>
      </w:r>
      <w:r>
        <w:rPr>
          <w:rFonts w:ascii="Times New Roman" w:hAnsi="Times New Roman" w:cs="Times New Roman" w:hint="eastAsia"/>
          <w:sz w:val="21"/>
          <w:szCs w:val="21"/>
        </w:rPr>
        <w:t>C</w:t>
      </w:r>
      <w:r w:rsidRPr="008C0C9D">
        <w:rPr>
          <w:rFonts w:ascii="Times New Roman" w:hAnsi="Times New Roman" w:cs="Times New Roman"/>
          <w:sz w:val="21"/>
          <w:szCs w:val="21"/>
        </w:rPr>
        <w:t>D</w:t>
      </w:r>
      <w:r>
        <w:rPr>
          <w:rFonts w:ascii="Times New Roman" w:hAnsi="Times New Roman" w:cs="Times New Roman" w:hint="eastAsia"/>
          <w:sz w:val="21"/>
          <w:szCs w:val="21"/>
        </w:rPr>
        <w:t xml:space="preserve"> (n=8). </w:t>
      </w:r>
      <w:r>
        <w:rPr>
          <w:rFonts w:ascii="Times New Roman" w:hAnsi="Times New Roman" w:cs="Times New Roman" w:hint="eastAsia"/>
          <w:b/>
          <w:sz w:val="21"/>
          <w:szCs w:val="21"/>
        </w:rPr>
        <w:t>e</w:t>
      </w:r>
      <w:r>
        <w:rPr>
          <w:rFonts w:ascii="Times New Roman" w:hAnsi="Times New Roman" w:cs="Times New Roman" w:hint="eastAsia"/>
          <w:sz w:val="21"/>
          <w:szCs w:val="21"/>
        </w:rPr>
        <w:t xml:space="preserve">, Representative images of </w:t>
      </w:r>
      <w:r w:rsidRPr="00962AB7">
        <w:rPr>
          <w:rFonts w:ascii="Times New Roman" w:hAnsi="Times New Roman" w:cs="Times New Roman"/>
          <w:sz w:val="21"/>
          <w:szCs w:val="21"/>
        </w:rPr>
        <w:t>H&amp;E</w:t>
      </w:r>
      <w:r>
        <w:rPr>
          <w:rFonts w:ascii="Times New Roman" w:hAnsi="Times New Roman" w:cs="Times New Roman" w:hint="eastAsia"/>
          <w:sz w:val="21"/>
          <w:szCs w:val="21"/>
        </w:rPr>
        <w:t xml:space="preserve"> stained of </w:t>
      </w:r>
      <w:r w:rsidRPr="005A0A7A">
        <w:rPr>
          <w:rFonts w:ascii="Times New Roman" w:hAnsi="Times New Roman" w:cs="Times New Roman"/>
          <w:sz w:val="21"/>
          <w:szCs w:val="21"/>
        </w:rPr>
        <w:t>white adipose tissue</w:t>
      </w:r>
      <w:r>
        <w:rPr>
          <w:rFonts w:ascii="Times New Roman" w:hAnsi="Times New Roman" w:cs="Times New Roman" w:hint="eastAsia"/>
          <w:sz w:val="21"/>
          <w:szCs w:val="21"/>
        </w:rPr>
        <w:t xml:space="preserve">. </w:t>
      </w:r>
      <w:r w:rsidRPr="00075135">
        <w:rPr>
          <w:rFonts w:ascii="Times New Roman" w:hAnsi="Times New Roman" w:cs="Times New Roman"/>
          <w:sz w:val="21"/>
          <w:szCs w:val="21"/>
        </w:rPr>
        <w:t>Image J software was used to quantify the adipocyte size</w:t>
      </w:r>
      <w:r>
        <w:rPr>
          <w:rFonts w:ascii="Times New Roman" w:hAnsi="Times New Roman" w:cs="Times New Roman" w:hint="eastAsia"/>
          <w:sz w:val="21"/>
          <w:szCs w:val="21"/>
        </w:rPr>
        <w:t xml:space="preserve"> (n=5). </w:t>
      </w:r>
      <w:r>
        <w:rPr>
          <w:rFonts w:ascii="Times New Roman" w:hAnsi="Times New Roman" w:cs="Times New Roman" w:hint="eastAsia"/>
          <w:b/>
          <w:sz w:val="21"/>
          <w:szCs w:val="21"/>
        </w:rPr>
        <w:t>f</w:t>
      </w:r>
      <w:r>
        <w:rPr>
          <w:rFonts w:ascii="Times New Roman" w:hAnsi="Times New Roman" w:cs="Times New Roman"/>
          <w:sz w:val="21"/>
          <w:szCs w:val="21"/>
        </w:rPr>
        <w:t>,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D807A4">
        <w:rPr>
          <w:rFonts w:ascii="Times New Roman" w:hAnsi="Times New Roman" w:cs="Times New Roman"/>
          <w:sz w:val="21"/>
          <w:szCs w:val="21"/>
        </w:rPr>
        <w:t>Weights of liver in vehicle and AA005-treated mice</w:t>
      </w:r>
      <w:r>
        <w:rPr>
          <w:rFonts w:ascii="Times New Roman" w:hAnsi="Times New Roman" w:cs="Times New Roman" w:hint="eastAsia"/>
          <w:sz w:val="21"/>
          <w:szCs w:val="21"/>
        </w:rPr>
        <w:t xml:space="preserve"> fed CD (n=8). </w:t>
      </w:r>
      <w:r>
        <w:rPr>
          <w:rFonts w:ascii="Times New Roman" w:hAnsi="Times New Roman" w:cs="Times New Roman" w:hint="eastAsia"/>
          <w:b/>
          <w:sz w:val="21"/>
          <w:szCs w:val="21"/>
        </w:rPr>
        <w:t>g</w:t>
      </w:r>
      <w:r>
        <w:rPr>
          <w:rFonts w:ascii="Times New Roman" w:hAnsi="Times New Roman" w:cs="Times New Roman" w:hint="eastAsia"/>
          <w:sz w:val="21"/>
          <w:szCs w:val="21"/>
        </w:rPr>
        <w:t>,</w:t>
      </w:r>
      <w:r w:rsidRPr="00962AB7">
        <w:rPr>
          <w:rFonts w:ascii="Times New Roman" w:hAnsi="Times New Roman" w:cs="Times New Roman"/>
          <w:sz w:val="21"/>
          <w:szCs w:val="21"/>
        </w:rPr>
        <w:t xml:space="preserve"> Representative images of H&amp;E-stained liver tissues.</w:t>
      </w:r>
      <w:r w:rsidRPr="00762A01">
        <w:rPr>
          <w:rFonts w:ascii="Times New Roman" w:hAnsi="Times New Roman" w:cs="Times New Roman"/>
          <w:sz w:val="21"/>
          <w:szCs w:val="21"/>
        </w:rPr>
        <w:t xml:space="preserve"> </w:t>
      </w:r>
      <w:r w:rsidRPr="00D807A4">
        <w:rPr>
          <w:rFonts w:ascii="Times New Roman" w:hAnsi="Times New Roman" w:cs="Times New Roman"/>
          <w:b/>
          <w:sz w:val="21"/>
          <w:szCs w:val="21"/>
        </w:rPr>
        <w:t>h</w:t>
      </w:r>
      <w:r>
        <w:rPr>
          <w:rFonts w:ascii="Times New Roman" w:hAnsi="Times New Roman" w:cs="Times New Roman"/>
          <w:sz w:val="21"/>
          <w:szCs w:val="21"/>
        </w:rPr>
        <w:t>,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8C0C9D">
        <w:rPr>
          <w:rFonts w:ascii="Times New Roman" w:hAnsi="Times New Roman" w:cs="Times New Roman"/>
          <w:sz w:val="21"/>
          <w:szCs w:val="21"/>
        </w:rPr>
        <w:t>The a</w:t>
      </w:r>
      <w:r w:rsidRPr="00A54271">
        <w:rPr>
          <w:rFonts w:ascii="Times New Roman" w:hAnsi="Times New Roman" w:cs="Times New Roman"/>
          <w:sz w:val="21"/>
          <w:szCs w:val="21"/>
        </w:rPr>
        <w:t>verage food intake of each mouse for 1 week was recorded</w:t>
      </w:r>
      <w:r>
        <w:rPr>
          <w:rFonts w:ascii="Times New Roman" w:hAnsi="Times New Roman" w:cs="Times New Roman"/>
          <w:sz w:val="21"/>
          <w:szCs w:val="21"/>
        </w:rPr>
        <w:t xml:space="preserve"> (n=22). </w:t>
      </w:r>
      <w:proofErr w:type="spellStart"/>
      <w:r>
        <w:rPr>
          <w:rFonts w:ascii="Times New Roman" w:hAnsi="Times New Roman" w:cs="Times New Roman"/>
          <w:b/>
          <w:sz w:val="21"/>
          <w:szCs w:val="21"/>
        </w:rPr>
        <w:t>i</w:t>
      </w:r>
      <w:proofErr w:type="spellEnd"/>
      <w:r>
        <w:rPr>
          <w:rFonts w:ascii="Times New Roman" w:hAnsi="Times New Roman" w:cs="Times New Roman"/>
          <w:b/>
          <w:sz w:val="21"/>
          <w:szCs w:val="21"/>
        </w:rPr>
        <w:t>-l</w:t>
      </w:r>
      <w:r>
        <w:rPr>
          <w:rFonts w:ascii="Times New Roman" w:hAnsi="Times New Roman" w:cs="Times New Roman"/>
          <w:sz w:val="21"/>
          <w:szCs w:val="21"/>
        </w:rPr>
        <w:t>,</w:t>
      </w:r>
      <w:r w:rsidRPr="00E8556F">
        <w:rPr>
          <w:rFonts w:ascii="Times New Roman" w:hAnsi="Times New Roman" w:cs="Times New Roman"/>
        </w:rPr>
        <w:t xml:space="preserve"> </w:t>
      </w:r>
      <w:r w:rsidRPr="00A54271">
        <w:rPr>
          <w:rFonts w:ascii="Times New Roman" w:hAnsi="Times New Roman" w:cs="Times New Roman"/>
          <w:sz w:val="21"/>
          <w:szCs w:val="21"/>
        </w:rPr>
        <w:t>Glucose tolerance test</w:t>
      </w:r>
      <w:r>
        <w:rPr>
          <w:rFonts w:ascii="Times New Roman" w:hAnsi="Times New Roman" w:cs="Times New Roman"/>
          <w:sz w:val="21"/>
          <w:szCs w:val="21"/>
        </w:rPr>
        <w:t xml:space="preserve"> (GTT)</w:t>
      </w:r>
      <w:r w:rsidRPr="00A54271">
        <w:rPr>
          <w:rFonts w:ascii="Times New Roman" w:hAnsi="Times New Roman" w:cs="Times New Roman"/>
          <w:sz w:val="21"/>
          <w:szCs w:val="21"/>
        </w:rPr>
        <w:t xml:space="preserve"> (</w:t>
      </w:r>
      <w:proofErr w:type="spellStart"/>
      <w:r>
        <w:rPr>
          <w:rFonts w:ascii="Times New Roman" w:hAnsi="Times New Roman" w:cs="Times New Roman"/>
          <w:b/>
          <w:sz w:val="21"/>
          <w:szCs w:val="21"/>
        </w:rPr>
        <w:t>i</w:t>
      </w:r>
      <w:proofErr w:type="spellEnd"/>
      <w:r w:rsidRPr="00A54271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>,</w:t>
      </w:r>
      <w:r w:rsidRPr="00A54271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a</w:t>
      </w:r>
      <w:r w:rsidRPr="00A54271">
        <w:rPr>
          <w:rFonts w:ascii="Times New Roman" w:hAnsi="Times New Roman" w:cs="Times New Roman"/>
          <w:sz w:val="21"/>
          <w:szCs w:val="21"/>
        </w:rPr>
        <w:t>rea under the curve (AUC) of GTT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A54271">
        <w:rPr>
          <w:rFonts w:ascii="Times New Roman" w:hAnsi="Times New Roman" w:cs="Times New Roman"/>
          <w:sz w:val="21"/>
          <w:szCs w:val="21"/>
        </w:rPr>
        <w:t>(</w:t>
      </w:r>
      <w:r>
        <w:rPr>
          <w:rFonts w:ascii="Times New Roman" w:hAnsi="Times New Roman" w:cs="Times New Roman"/>
          <w:b/>
          <w:sz w:val="21"/>
          <w:szCs w:val="21"/>
        </w:rPr>
        <w:t>j</w:t>
      </w:r>
      <w:r w:rsidRPr="00A54271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>,</w:t>
      </w:r>
      <w:r w:rsidRPr="00A54271">
        <w:rPr>
          <w:rFonts w:ascii="Times New Roman" w:hAnsi="Times New Roman" w:cs="Times New Roman"/>
          <w:sz w:val="21"/>
          <w:szCs w:val="21"/>
        </w:rPr>
        <w:t xml:space="preserve"> insulin tolerance test (</w:t>
      </w:r>
      <w:r>
        <w:rPr>
          <w:rFonts w:ascii="Times New Roman" w:hAnsi="Times New Roman" w:cs="Times New Roman"/>
          <w:sz w:val="21"/>
          <w:szCs w:val="21"/>
        </w:rPr>
        <w:t>ITT</w:t>
      </w:r>
      <w:r w:rsidRPr="00A54271">
        <w:rPr>
          <w:rFonts w:ascii="Times New Roman" w:hAnsi="Times New Roman" w:cs="Times New Roman"/>
          <w:sz w:val="21"/>
          <w:szCs w:val="21"/>
        </w:rPr>
        <w:t>) (</w:t>
      </w:r>
      <w:r>
        <w:rPr>
          <w:rFonts w:ascii="Times New Roman" w:hAnsi="Times New Roman" w:cs="Times New Roman"/>
          <w:b/>
          <w:sz w:val="21"/>
          <w:szCs w:val="21"/>
        </w:rPr>
        <w:t>k</w:t>
      </w:r>
      <w:r w:rsidRPr="00A54271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 xml:space="preserve"> and</w:t>
      </w:r>
      <w:r w:rsidRPr="00A54271">
        <w:rPr>
          <w:rFonts w:ascii="Times New Roman" w:hAnsi="Times New Roman" w:cs="Times New Roman"/>
          <w:sz w:val="21"/>
          <w:szCs w:val="21"/>
        </w:rPr>
        <w:t xml:space="preserve"> AUC of </w:t>
      </w:r>
      <w:r>
        <w:rPr>
          <w:rFonts w:ascii="Times New Roman" w:hAnsi="Times New Roman" w:cs="Times New Roman"/>
          <w:sz w:val="21"/>
          <w:szCs w:val="21"/>
        </w:rPr>
        <w:t>I</w:t>
      </w:r>
      <w:r w:rsidRPr="00A54271">
        <w:rPr>
          <w:rFonts w:ascii="Times New Roman" w:hAnsi="Times New Roman" w:cs="Times New Roman"/>
          <w:sz w:val="21"/>
          <w:szCs w:val="21"/>
        </w:rPr>
        <w:t>TT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A54271">
        <w:rPr>
          <w:rFonts w:ascii="Times New Roman" w:hAnsi="Times New Roman" w:cs="Times New Roman"/>
          <w:sz w:val="21"/>
          <w:szCs w:val="21"/>
        </w:rPr>
        <w:t>(</w:t>
      </w:r>
      <w:r>
        <w:rPr>
          <w:rFonts w:ascii="Times New Roman" w:hAnsi="Times New Roman" w:cs="Times New Roman"/>
          <w:b/>
          <w:sz w:val="21"/>
          <w:szCs w:val="21"/>
        </w:rPr>
        <w:t>l</w:t>
      </w:r>
      <w:r w:rsidRPr="00A54271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A54271">
        <w:rPr>
          <w:rFonts w:ascii="Times New Roman" w:hAnsi="Times New Roman" w:cs="Times New Roman"/>
          <w:sz w:val="21"/>
          <w:szCs w:val="21"/>
        </w:rPr>
        <w:t>in vehicle and AA005-treated mice</w:t>
      </w:r>
      <w:r>
        <w:rPr>
          <w:rFonts w:ascii="Times New Roman" w:hAnsi="Times New Roman" w:cs="Times New Roman"/>
          <w:sz w:val="21"/>
          <w:szCs w:val="21"/>
        </w:rPr>
        <w:t xml:space="preserve"> fed CD (n=9). Data are</w:t>
      </w:r>
      <w:r w:rsidRPr="00A54271">
        <w:rPr>
          <w:rFonts w:ascii="Times New Roman" w:hAnsi="Times New Roman" w:cs="Times New Roman"/>
          <w:sz w:val="21"/>
          <w:szCs w:val="21"/>
        </w:rPr>
        <w:t xml:space="preserve"> mean ± S.D.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A54271">
        <w:rPr>
          <w:rFonts w:ascii="Times New Roman" w:hAnsi="Times New Roman" w:cs="Times New Roman"/>
          <w:sz w:val="21"/>
          <w:szCs w:val="21"/>
        </w:rPr>
        <w:t>NS,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A54271">
        <w:rPr>
          <w:rFonts w:ascii="Times New Roman" w:hAnsi="Times New Roman" w:cs="Times New Roman"/>
          <w:sz w:val="21"/>
          <w:szCs w:val="21"/>
        </w:rPr>
        <w:t>not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A54271">
        <w:rPr>
          <w:rFonts w:ascii="Times New Roman" w:hAnsi="Times New Roman" w:cs="Times New Roman"/>
          <w:sz w:val="21"/>
          <w:szCs w:val="21"/>
        </w:rPr>
        <w:t>significant.</w:t>
      </w:r>
    </w:p>
    <w:p w14:paraId="55F3A687" w14:textId="77777777" w:rsidR="006C6DDA" w:rsidRDefault="006C6DDA" w:rsidP="006C6DDA">
      <w:pPr>
        <w:adjustRightInd/>
        <w:snapToGrid/>
        <w:spacing w:line="220" w:lineRule="atLeast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br w:type="page"/>
      </w:r>
    </w:p>
    <w:p w14:paraId="7F4876A9" w14:textId="77777777" w:rsidR="006C6DDA" w:rsidRDefault="006C6DDA" w:rsidP="006C6DDA">
      <w:pPr>
        <w:widowControl w:val="0"/>
        <w:autoSpaceDE w:val="0"/>
        <w:autoSpaceDN w:val="0"/>
        <w:spacing w:line="360" w:lineRule="auto"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noProof/>
          <w:sz w:val="21"/>
          <w:szCs w:val="21"/>
        </w:rPr>
        <w:lastRenderedPageBreak/>
        <w:drawing>
          <wp:inline distT="0" distB="0" distL="0" distR="0" wp14:anchorId="5EA27FD4" wp14:editId="1B0EE23A">
            <wp:extent cx="5274310" cy="3229610"/>
            <wp:effectExtent l="19050" t="0" r="2540" b="0"/>
            <wp:docPr id="20" name="图片 19" descr="Extend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tend 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D27A2" w14:textId="77777777" w:rsidR="006C6DDA" w:rsidRDefault="006C6DDA" w:rsidP="006C6DDA">
      <w:pPr>
        <w:widowControl w:val="0"/>
        <w:autoSpaceDE w:val="0"/>
        <w:autoSpaceDN w:val="0"/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FC2C13">
        <w:rPr>
          <w:rFonts w:ascii="Times New Roman" w:hAnsi="Times New Roman" w:cs="Times New Roman"/>
          <w:b/>
          <w:bCs/>
          <w:sz w:val="21"/>
          <w:szCs w:val="21"/>
        </w:rPr>
        <w:t>Extended Data Figure 2</w:t>
      </w:r>
      <w:r w:rsidRPr="00FC2C13">
        <w:rPr>
          <w:rFonts w:ascii="Times New Roman" w:hAnsi="Times New Roman" w:cs="Times New Roman"/>
          <w:b/>
          <w:sz w:val="21"/>
          <w:szCs w:val="21"/>
        </w:rPr>
        <w:t xml:space="preserve">. </w:t>
      </w:r>
      <w:r w:rsidRPr="00E8556F">
        <w:rPr>
          <w:rFonts w:ascii="Times New Roman" w:hAnsi="Times New Roman" w:cs="Times New Roman"/>
          <w:b/>
          <w:bCs/>
          <w:sz w:val="21"/>
          <w:szCs w:val="21"/>
          <w:lang w:val="en-PH"/>
        </w:rPr>
        <w:t>AA005 ameliorates obesity independent of leptin</w:t>
      </w:r>
      <w:r w:rsidRPr="00BE538A">
        <w:rPr>
          <w:rFonts w:ascii="Times New Roman" w:hAnsi="Times New Roman" w:cs="Times New Roman"/>
          <w:b/>
          <w:sz w:val="21"/>
          <w:szCs w:val="21"/>
        </w:rPr>
        <w:t>.</w:t>
      </w:r>
      <w:r w:rsidRPr="008C0C9D">
        <w:rPr>
          <w:rFonts w:ascii="Times New Roman" w:hAnsi="Times New Roman" w:cs="Times New Roman"/>
          <w:sz w:val="21"/>
          <w:szCs w:val="21"/>
        </w:rPr>
        <w:t xml:space="preserve"> </w:t>
      </w:r>
      <w:r w:rsidRPr="00BE538A">
        <w:rPr>
          <w:rFonts w:ascii="Times New Roman" w:hAnsi="Times New Roman" w:cs="Times New Roman"/>
          <w:b/>
          <w:sz w:val="21"/>
          <w:szCs w:val="21"/>
        </w:rPr>
        <w:t>a</w:t>
      </w:r>
      <w:r w:rsidRPr="008C0C9D">
        <w:rPr>
          <w:rFonts w:ascii="Times New Roman" w:hAnsi="Times New Roman" w:cs="Times New Roman"/>
          <w:sz w:val="21"/>
          <w:szCs w:val="21"/>
        </w:rPr>
        <w:t>,</w:t>
      </w:r>
      <w:r w:rsidRPr="00FC2C13">
        <w:t xml:space="preserve"> </w:t>
      </w:r>
      <w:r w:rsidRPr="00FC2C13">
        <w:rPr>
          <w:rFonts w:ascii="Times New Roman" w:hAnsi="Times New Roman" w:cs="Times New Roman"/>
          <w:sz w:val="21"/>
          <w:szCs w:val="21"/>
        </w:rPr>
        <w:t>Plasma leptin levels were compared between vehicle and AA005</w:t>
      </w:r>
      <w:r>
        <w:rPr>
          <w:rFonts w:ascii="Times New Roman" w:hAnsi="Times New Roman" w:cs="Times New Roman" w:hint="eastAsia"/>
          <w:sz w:val="21"/>
          <w:szCs w:val="21"/>
        </w:rPr>
        <w:t>-</w:t>
      </w:r>
      <w:r w:rsidRPr="00FC2C13">
        <w:rPr>
          <w:rFonts w:ascii="Times New Roman" w:hAnsi="Times New Roman" w:cs="Times New Roman"/>
          <w:sz w:val="21"/>
          <w:szCs w:val="21"/>
        </w:rPr>
        <w:t>treated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FC2C13">
        <w:rPr>
          <w:rFonts w:ascii="Times New Roman" w:hAnsi="Times New Roman" w:cs="Times New Roman"/>
          <w:sz w:val="21"/>
          <w:szCs w:val="21"/>
        </w:rPr>
        <w:t xml:space="preserve">mice fed CD </w:t>
      </w:r>
      <w:r>
        <w:rPr>
          <w:rFonts w:ascii="Times New Roman" w:hAnsi="Times New Roman" w:cs="Times New Roman" w:hint="eastAsia"/>
          <w:sz w:val="21"/>
          <w:szCs w:val="21"/>
        </w:rPr>
        <w:t>or</w:t>
      </w:r>
      <w:r w:rsidRPr="00FC2C13">
        <w:rPr>
          <w:rFonts w:ascii="Times New Roman" w:hAnsi="Times New Roman" w:cs="Times New Roman"/>
          <w:sz w:val="21"/>
          <w:szCs w:val="21"/>
        </w:rPr>
        <w:t xml:space="preserve"> HFD</w:t>
      </w:r>
      <w:r>
        <w:rPr>
          <w:rFonts w:ascii="Times New Roman" w:hAnsi="Times New Roman" w:cs="Times New Roman" w:hint="eastAsia"/>
          <w:sz w:val="21"/>
          <w:szCs w:val="21"/>
        </w:rPr>
        <w:t xml:space="preserve"> (n=5). </w:t>
      </w:r>
      <w:r w:rsidRPr="00E8556F">
        <w:rPr>
          <w:rFonts w:ascii="Times New Roman" w:hAnsi="Times New Roman" w:cs="Times New Roman"/>
          <w:b/>
          <w:sz w:val="21"/>
          <w:szCs w:val="21"/>
        </w:rPr>
        <w:t>b</w:t>
      </w:r>
      <w:r>
        <w:rPr>
          <w:rFonts w:ascii="Times New Roman" w:hAnsi="Times New Roman" w:cs="Times New Roman"/>
          <w:sz w:val="21"/>
          <w:szCs w:val="21"/>
        </w:rPr>
        <w:t>,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8F5786">
        <w:rPr>
          <w:rFonts w:ascii="Times New Roman" w:hAnsi="Times New Roman" w:cs="Times New Roman"/>
          <w:sz w:val="21"/>
          <w:szCs w:val="21"/>
        </w:rPr>
        <w:t>Comparison of plasma leptin levels in wild-type</w:t>
      </w:r>
      <w:r>
        <w:rPr>
          <w:rFonts w:ascii="Times New Roman" w:hAnsi="Times New Roman" w:cs="Times New Roman" w:hint="eastAsia"/>
          <w:sz w:val="21"/>
          <w:szCs w:val="21"/>
        </w:rPr>
        <w:t xml:space="preserve"> (WT)</w:t>
      </w:r>
      <w:r w:rsidRPr="008F5786">
        <w:rPr>
          <w:rFonts w:ascii="Times New Roman" w:hAnsi="Times New Roman" w:cs="Times New Roman"/>
          <w:sz w:val="21"/>
          <w:szCs w:val="21"/>
        </w:rPr>
        <w:t xml:space="preserve"> and </w:t>
      </w:r>
      <w:proofErr w:type="spellStart"/>
      <w:r w:rsidRPr="00E8556F">
        <w:rPr>
          <w:rFonts w:ascii="Times New Roman" w:hAnsi="Times New Roman" w:cs="Times New Roman"/>
          <w:i/>
          <w:sz w:val="21"/>
          <w:szCs w:val="21"/>
        </w:rPr>
        <w:t>ob</w:t>
      </w:r>
      <w:proofErr w:type="spellEnd"/>
      <w:r w:rsidRPr="00E8556F">
        <w:rPr>
          <w:rFonts w:ascii="Times New Roman" w:hAnsi="Times New Roman" w:cs="Times New Roman"/>
          <w:i/>
          <w:sz w:val="21"/>
          <w:szCs w:val="21"/>
        </w:rPr>
        <w:t>/</w:t>
      </w:r>
      <w:proofErr w:type="spellStart"/>
      <w:r w:rsidRPr="00E8556F">
        <w:rPr>
          <w:rFonts w:ascii="Times New Roman" w:hAnsi="Times New Roman" w:cs="Times New Roman"/>
          <w:i/>
          <w:sz w:val="21"/>
          <w:szCs w:val="21"/>
        </w:rPr>
        <w:t>ob</w:t>
      </w:r>
      <w:proofErr w:type="spellEnd"/>
      <w:r w:rsidRPr="008F5786">
        <w:rPr>
          <w:rFonts w:ascii="Times New Roman" w:hAnsi="Times New Roman" w:cs="Times New Roman"/>
          <w:sz w:val="21"/>
          <w:szCs w:val="21"/>
        </w:rPr>
        <w:t xml:space="preserve"> mice </w:t>
      </w:r>
      <w:r>
        <w:rPr>
          <w:rFonts w:ascii="Times New Roman" w:hAnsi="Times New Roman" w:cs="Times New Roman" w:hint="eastAsia"/>
          <w:sz w:val="21"/>
          <w:szCs w:val="21"/>
        </w:rPr>
        <w:t>treated with</w:t>
      </w:r>
      <w:r w:rsidRPr="008F5786">
        <w:rPr>
          <w:rFonts w:ascii="Times New Roman" w:hAnsi="Times New Roman" w:cs="Times New Roman"/>
          <w:sz w:val="21"/>
          <w:szCs w:val="21"/>
        </w:rPr>
        <w:t xml:space="preserve"> vehicle </w:t>
      </w:r>
      <w:r>
        <w:rPr>
          <w:rFonts w:ascii="Times New Roman" w:hAnsi="Times New Roman" w:cs="Times New Roman" w:hint="eastAsia"/>
          <w:sz w:val="21"/>
          <w:szCs w:val="21"/>
        </w:rPr>
        <w:t>or</w:t>
      </w:r>
      <w:r w:rsidRPr="008F5786">
        <w:rPr>
          <w:rFonts w:ascii="Times New Roman" w:hAnsi="Times New Roman" w:cs="Times New Roman"/>
          <w:sz w:val="21"/>
          <w:szCs w:val="21"/>
        </w:rPr>
        <w:t xml:space="preserve"> AA005</w:t>
      </w:r>
      <w:r>
        <w:rPr>
          <w:rFonts w:ascii="Times New Roman" w:hAnsi="Times New Roman" w:cs="Times New Roman" w:hint="eastAsia"/>
          <w:sz w:val="21"/>
          <w:szCs w:val="21"/>
        </w:rPr>
        <w:t xml:space="preserve"> (n=5). </w:t>
      </w:r>
      <w:r>
        <w:rPr>
          <w:rFonts w:ascii="Times New Roman" w:hAnsi="Times New Roman" w:cs="Times New Roman" w:hint="eastAsia"/>
          <w:b/>
          <w:sz w:val="21"/>
          <w:szCs w:val="21"/>
        </w:rPr>
        <w:t>c</w:t>
      </w:r>
      <w:r w:rsidRPr="008C0C9D">
        <w:rPr>
          <w:rFonts w:ascii="Times New Roman" w:hAnsi="Times New Roman" w:cs="Times New Roman"/>
          <w:sz w:val="21"/>
          <w:szCs w:val="21"/>
        </w:rPr>
        <w:t>,</w:t>
      </w:r>
      <w:r w:rsidRPr="00FC2C13">
        <w:t xml:space="preserve"> </w:t>
      </w:r>
      <w:r w:rsidRPr="008C0C9D">
        <w:rPr>
          <w:rFonts w:ascii="Times New Roman" w:hAnsi="Times New Roman" w:cs="Times New Roman"/>
          <w:sz w:val="21"/>
          <w:szCs w:val="21"/>
        </w:rPr>
        <w:t>Weight gain</w:t>
      </w:r>
      <w:r>
        <w:rPr>
          <w:rFonts w:ascii="Times New Roman" w:hAnsi="Times New Roman" w:cs="Times New Roman" w:hint="eastAsia"/>
          <w:sz w:val="21"/>
          <w:szCs w:val="21"/>
        </w:rPr>
        <w:t>s</w:t>
      </w:r>
      <w:r w:rsidRPr="008C0C9D">
        <w:rPr>
          <w:rFonts w:ascii="Times New Roman" w:hAnsi="Times New Roman" w:cs="Times New Roman"/>
          <w:sz w:val="21"/>
          <w:szCs w:val="21"/>
        </w:rPr>
        <w:t xml:space="preserve"> of </w:t>
      </w:r>
      <w:r>
        <w:rPr>
          <w:rFonts w:ascii="Times New Roman" w:hAnsi="Times New Roman" w:cs="Times New Roman" w:hint="eastAsia"/>
          <w:sz w:val="21"/>
          <w:szCs w:val="21"/>
        </w:rPr>
        <w:t>WT</w:t>
      </w:r>
      <w:r w:rsidRPr="008F5786">
        <w:rPr>
          <w:rFonts w:ascii="Times New Roman" w:hAnsi="Times New Roman" w:cs="Times New Roman"/>
          <w:sz w:val="21"/>
          <w:szCs w:val="21"/>
        </w:rPr>
        <w:t xml:space="preserve"> and </w:t>
      </w:r>
      <w:proofErr w:type="spellStart"/>
      <w:r w:rsidRPr="00E8556F">
        <w:rPr>
          <w:rFonts w:ascii="Times New Roman" w:hAnsi="Times New Roman" w:cs="Times New Roman"/>
          <w:i/>
          <w:sz w:val="21"/>
          <w:szCs w:val="21"/>
        </w:rPr>
        <w:t>ob</w:t>
      </w:r>
      <w:proofErr w:type="spellEnd"/>
      <w:r w:rsidRPr="00E8556F">
        <w:rPr>
          <w:rFonts w:ascii="Times New Roman" w:hAnsi="Times New Roman" w:cs="Times New Roman"/>
          <w:i/>
          <w:sz w:val="21"/>
          <w:szCs w:val="21"/>
        </w:rPr>
        <w:t>/</w:t>
      </w:r>
      <w:proofErr w:type="spellStart"/>
      <w:r w:rsidRPr="00E8556F">
        <w:rPr>
          <w:rFonts w:ascii="Times New Roman" w:hAnsi="Times New Roman" w:cs="Times New Roman"/>
          <w:i/>
          <w:sz w:val="21"/>
          <w:szCs w:val="21"/>
        </w:rPr>
        <w:t>ob</w:t>
      </w:r>
      <w:proofErr w:type="spellEnd"/>
      <w:r w:rsidRPr="008F5786">
        <w:rPr>
          <w:rFonts w:ascii="Times New Roman" w:hAnsi="Times New Roman" w:cs="Times New Roman"/>
          <w:sz w:val="21"/>
          <w:szCs w:val="21"/>
        </w:rPr>
        <w:t xml:space="preserve"> </w:t>
      </w:r>
      <w:r w:rsidRPr="008C0C9D">
        <w:rPr>
          <w:rFonts w:ascii="Times New Roman" w:hAnsi="Times New Roman" w:cs="Times New Roman"/>
          <w:sz w:val="21"/>
          <w:szCs w:val="21"/>
        </w:rPr>
        <w:t>male littermates</w:t>
      </w:r>
      <w:r w:rsidRPr="0098428C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treated with</w:t>
      </w:r>
      <w:r w:rsidRPr="008F5786">
        <w:rPr>
          <w:rFonts w:ascii="Times New Roman" w:hAnsi="Times New Roman" w:cs="Times New Roman"/>
          <w:sz w:val="21"/>
          <w:szCs w:val="21"/>
        </w:rPr>
        <w:t xml:space="preserve"> vehicle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or</w:t>
      </w:r>
      <w:r w:rsidRPr="008C0C9D">
        <w:rPr>
          <w:rFonts w:ascii="Times New Roman" w:hAnsi="Times New Roman" w:cs="Times New Roman"/>
          <w:sz w:val="21"/>
          <w:szCs w:val="21"/>
        </w:rPr>
        <w:t xml:space="preserve"> AA005 (12mg/kg contained in </w:t>
      </w:r>
      <w:r>
        <w:rPr>
          <w:rFonts w:ascii="Times New Roman" w:hAnsi="Times New Roman" w:cs="Times New Roman" w:hint="eastAsia"/>
          <w:sz w:val="21"/>
          <w:szCs w:val="21"/>
        </w:rPr>
        <w:t>C</w:t>
      </w:r>
      <w:r w:rsidRPr="008C0C9D">
        <w:rPr>
          <w:rFonts w:ascii="Times New Roman" w:hAnsi="Times New Roman" w:cs="Times New Roman"/>
          <w:sz w:val="21"/>
          <w:szCs w:val="21"/>
        </w:rPr>
        <w:t>D) w</w:t>
      </w:r>
      <w:r>
        <w:rPr>
          <w:rFonts w:ascii="Times New Roman" w:hAnsi="Times New Roman" w:cs="Times New Roman" w:hint="eastAsia"/>
          <w:sz w:val="21"/>
          <w:szCs w:val="21"/>
        </w:rPr>
        <w:t>ere</w:t>
      </w:r>
      <w:r w:rsidRPr="008C0C9D">
        <w:rPr>
          <w:rFonts w:ascii="Times New Roman" w:hAnsi="Times New Roman" w:cs="Times New Roman"/>
          <w:sz w:val="21"/>
          <w:szCs w:val="21"/>
        </w:rPr>
        <w:t xml:space="preserve"> recorded for </w:t>
      </w:r>
      <w:r>
        <w:rPr>
          <w:rFonts w:ascii="Times New Roman" w:hAnsi="Times New Roman" w:cs="Times New Roman" w:hint="eastAsia"/>
          <w:sz w:val="21"/>
          <w:szCs w:val="21"/>
        </w:rPr>
        <w:t>16</w:t>
      </w:r>
      <w:r w:rsidRPr="008C0C9D">
        <w:rPr>
          <w:rFonts w:ascii="Times New Roman" w:hAnsi="Times New Roman" w:cs="Times New Roman"/>
          <w:sz w:val="21"/>
          <w:szCs w:val="21"/>
        </w:rPr>
        <w:t xml:space="preserve"> weeks </w:t>
      </w:r>
      <w:r w:rsidRPr="007769CA">
        <w:rPr>
          <w:rFonts w:ascii="Times New Roman" w:hAnsi="Times New Roman" w:cs="Times New Roman"/>
          <w:sz w:val="21"/>
          <w:szCs w:val="21"/>
        </w:rPr>
        <w:t>(n=8-9 for each group)</w:t>
      </w:r>
      <w:r w:rsidRPr="008C0C9D">
        <w:rPr>
          <w:rFonts w:ascii="Times New Roman" w:hAnsi="Times New Roman" w:cs="Times New Roman"/>
          <w:sz w:val="21"/>
          <w:szCs w:val="21"/>
        </w:rPr>
        <w:t>.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d</w:t>
      </w:r>
      <w:r w:rsidRPr="008C0C9D">
        <w:rPr>
          <w:rFonts w:ascii="Times New Roman" w:hAnsi="Times New Roman" w:cs="Times New Roman"/>
          <w:sz w:val="21"/>
          <w:szCs w:val="21"/>
        </w:rPr>
        <w:t xml:space="preserve">, A representative photograph of </w:t>
      </w:r>
      <w:r>
        <w:rPr>
          <w:rFonts w:ascii="Times New Roman" w:hAnsi="Times New Roman" w:cs="Times New Roman" w:hint="eastAsia"/>
          <w:sz w:val="21"/>
          <w:szCs w:val="21"/>
        </w:rPr>
        <w:t>5-month-old WT</w:t>
      </w:r>
      <w:r w:rsidRPr="008F5786">
        <w:rPr>
          <w:rFonts w:ascii="Times New Roman" w:hAnsi="Times New Roman" w:cs="Times New Roman"/>
          <w:sz w:val="21"/>
          <w:szCs w:val="21"/>
        </w:rPr>
        <w:t xml:space="preserve"> and </w:t>
      </w:r>
      <w:proofErr w:type="spellStart"/>
      <w:r w:rsidRPr="00E8556F">
        <w:rPr>
          <w:rFonts w:ascii="Times New Roman" w:hAnsi="Times New Roman" w:cs="Times New Roman"/>
          <w:i/>
          <w:sz w:val="21"/>
          <w:szCs w:val="21"/>
        </w:rPr>
        <w:t>ob</w:t>
      </w:r>
      <w:proofErr w:type="spellEnd"/>
      <w:r w:rsidRPr="00E8556F">
        <w:rPr>
          <w:rFonts w:ascii="Times New Roman" w:hAnsi="Times New Roman" w:cs="Times New Roman"/>
          <w:i/>
          <w:sz w:val="21"/>
          <w:szCs w:val="21"/>
        </w:rPr>
        <w:t>/</w:t>
      </w:r>
      <w:proofErr w:type="spellStart"/>
      <w:r w:rsidRPr="00E8556F">
        <w:rPr>
          <w:rFonts w:ascii="Times New Roman" w:hAnsi="Times New Roman" w:cs="Times New Roman"/>
          <w:i/>
          <w:sz w:val="21"/>
          <w:szCs w:val="21"/>
        </w:rPr>
        <w:t>ob</w:t>
      </w:r>
      <w:proofErr w:type="spellEnd"/>
      <w:r w:rsidRPr="008F5786">
        <w:rPr>
          <w:rFonts w:ascii="Times New Roman" w:hAnsi="Times New Roman" w:cs="Times New Roman"/>
          <w:sz w:val="21"/>
          <w:szCs w:val="21"/>
        </w:rPr>
        <w:t xml:space="preserve"> mice </w:t>
      </w:r>
      <w:r>
        <w:rPr>
          <w:rFonts w:ascii="Times New Roman" w:hAnsi="Times New Roman" w:cs="Times New Roman" w:hint="eastAsia"/>
          <w:sz w:val="21"/>
          <w:szCs w:val="21"/>
        </w:rPr>
        <w:t>treated with</w:t>
      </w:r>
      <w:r w:rsidRPr="008F5786">
        <w:rPr>
          <w:rFonts w:ascii="Times New Roman" w:hAnsi="Times New Roman" w:cs="Times New Roman"/>
          <w:sz w:val="21"/>
          <w:szCs w:val="21"/>
        </w:rPr>
        <w:t xml:space="preserve"> vehicle </w:t>
      </w:r>
      <w:r>
        <w:rPr>
          <w:rFonts w:ascii="Times New Roman" w:hAnsi="Times New Roman" w:cs="Times New Roman" w:hint="eastAsia"/>
          <w:sz w:val="21"/>
          <w:szCs w:val="21"/>
        </w:rPr>
        <w:t>or</w:t>
      </w:r>
      <w:r w:rsidRPr="008F5786">
        <w:rPr>
          <w:rFonts w:ascii="Times New Roman" w:hAnsi="Times New Roman" w:cs="Times New Roman"/>
          <w:sz w:val="21"/>
          <w:szCs w:val="21"/>
        </w:rPr>
        <w:t xml:space="preserve"> AA005</w:t>
      </w:r>
      <w:r w:rsidRPr="008C0C9D">
        <w:rPr>
          <w:rFonts w:ascii="Times New Roman" w:hAnsi="Times New Roman" w:cs="Times New Roman"/>
          <w:sz w:val="21"/>
          <w:szCs w:val="21"/>
        </w:rPr>
        <w:t xml:space="preserve">. </w:t>
      </w:r>
      <w:r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>cale bar, 1 cm</w:t>
      </w:r>
      <w:r w:rsidRPr="008C0C9D">
        <w:rPr>
          <w:rFonts w:ascii="Times New Roman" w:hAnsi="Times New Roman" w:cs="Times New Roman"/>
          <w:sz w:val="21"/>
          <w:szCs w:val="21"/>
        </w:rPr>
        <w:t>.</w:t>
      </w:r>
      <w:r w:rsidRPr="00144113">
        <w:rPr>
          <w:rFonts w:ascii="Times New Roman" w:hAnsi="Times New Roman" w:cs="Times New Roman" w:hint="eastAsia"/>
          <w:b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e</w:t>
      </w:r>
      <w:r>
        <w:rPr>
          <w:rFonts w:ascii="Times New Roman" w:hAnsi="Times New Roman" w:cs="Times New Roman" w:hint="eastAsia"/>
          <w:sz w:val="21"/>
          <w:szCs w:val="21"/>
        </w:rPr>
        <w:t xml:space="preserve">, Fat weight of </w:t>
      </w:r>
      <w:proofErr w:type="spellStart"/>
      <w:r>
        <w:rPr>
          <w:rFonts w:ascii="Times New Roman" w:hAnsi="Times New Roman" w:cs="Times New Roman" w:hint="eastAsia"/>
          <w:sz w:val="21"/>
          <w:szCs w:val="21"/>
        </w:rPr>
        <w:t>psWAT</w:t>
      </w:r>
      <w:proofErr w:type="spellEnd"/>
      <w:r>
        <w:rPr>
          <w:rFonts w:ascii="Times New Roman" w:hAnsi="Times New Roman" w:cs="Times New Roman" w:hint="eastAsia"/>
          <w:sz w:val="21"/>
          <w:szCs w:val="21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1"/>
          <w:szCs w:val="21"/>
        </w:rPr>
        <w:t>asWAT</w:t>
      </w:r>
      <w:proofErr w:type="spellEnd"/>
      <w:r>
        <w:rPr>
          <w:rFonts w:ascii="Times New Roman" w:hAnsi="Times New Roman" w:cs="Times New Roman" w:hint="eastAsia"/>
          <w:sz w:val="21"/>
          <w:szCs w:val="21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1"/>
          <w:szCs w:val="21"/>
        </w:rPr>
        <w:t>eWAT</w:t>
      </w:r>
      <w:proofErr w:type="spellEnd"/>
      <w:r>
        <w:rPr>
          <w:rFonts w:ascii="Times New Roman" w:hAnsi="Times New Roman" w:cs="Times New Roman" w:hint="eastAsia"/>
          <w:sz w:val="21"/>
          <w:szCs w:val="21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1"/>
          <w:szCs w:val="21"/>
        </w:rPr>
        <w:t>rWAT</w:t>
      </w:r>
      <w:proofErr w:type="spellEnd"/>
      <w:r>
        <w:rPr>
          <w:rFonts w:ascii="Times New Roman" w:hAnsi="Times New Roman" w:cs="Times New Roman" w:hint="eastAsia"/>
          <w:sz w:val="21"/>
          <w:szCs w:val="21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1"/>
          <w:szCs w:val="21"/>
        </w:rPr>
        <w:t>mWAT</w:t>
      </w:r>
      <w:proofErr w:type="spellEnd"/>
      <w:r>
        <w:rPr>
          <w:rFonts w:ascii="Times New Roman" w:hAnsi="Times New Roman" w:cs="Times New Roman" w:hint="eastAsia"/>
          <w:sz w:val="21"/>
          <w:szCs w:val="21"/>
        </w:rPr>
        <w:t xml:space="preserve"> and BAT in</w:t>
      </w:r>
      <w:r w:rsidRPr="00B14D4E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WT</w:t>
      </w:r>
      <w:r w:rsidRPr="008F5786">
        <w:rPr>
          <w:rFonts w:ascii="Times New Roman" w:hAnsi="Times New Roman" w:cs="Times New Roman"/>
          <w:sz w:val="21"/>
          <w:szCs w:val="21"/>
        </w:rPr>
        <w:t xml:space="preserve"> and </w:t>
      </w:r>
      <w:proofErr w:type="spellStart"/>
      <w:r w:rsidRPr="003D5631">
        <w:rPr>
          <w:rFonts w:ascii="Times New Roman" w:hAnsi="Times New Roman" w:cs="Times New Roman"/>
          <w:i/>
          <w:sz w:val="21"/>
          <w:szCs w:val="21"/>
        </w:rPr>
        <w:t>ob</w:t>
      </w:r>
      <w:proofErr w:type="spellEnd"/>
      <w:r w:rsidRPr="003D5631">
        <w:rPr>
          <w:rFonts w:ascii="Times New Roman" w:hAnsi="Times New Roman" w:cs="Times New Roman"/>
          <w:i/>
          <w:sz w:val="21"/>
          <w:szCs w:val="21"/>
        </w:rPr>
        <w:t>/</w:t>
      </w:r>
      <w:proofErr w:type="spellStart"/>
      <w:r w:rsidRPr="003D5631">
        <w:rPr>
          <w:rFonts w:ascii="Times New Roman" w:hAnsi="Times New Roman" w:cs="Times New Roman"/>
          <w:i/>
          <w:sz w:val="21"/>
          <w:szCs w:val="21"/>
        </w:rPr>
        <w:t>ob</w:t>
      </w:r>
      <w:proofErr w:type="spellEnd"/>
      <w:r w:rsidRPr="008F5786">
        <w:rPr>
          <w:rFonts w:ascii="Times New Roman" w:hAnsi="Times New Roman" w:cs="Times New Roman"/>
          <w:sz w:val="21"/>
          <w:szCs w:val="21"/>
        </w:rPr>
        <w:t xml:space="preserve"> mice</w:t>
      </w:r>
      <w:r w:rsidRPr="00144113">
        <w:rPr>
          <w:rFonts w:ascii="Times New Roman" w:hAnsi="Times New Roman" w:cs="Times New Roman"/>
          <w:sz w:val="21"/>
          <w:szCs w:val="21"/>
        </w:rPr>
        <w:t xml:space="preserve"> treated with </w:t>
      </w:r>
      <w:r w:rsidRPr="008C0C9D">
        <w:rPr>
          <w:rFonts w:ascii="Times New Roman" w:hAnsi="Times New Roman" w:cs="Times New Roman"/>
          <w:sz w:val="21"/>
          <w:szCs w:val="21"/>
        </w:rPr>
        <w:t xml:space="preserve">vehicle </w:t>
      </w:r>
      <w:r>
        <w:rPr>
          <w:rFonts w:ascii="Times New Roman" w:hAnsi="Times New Roman" w:cs="Times New Roman" w:hint="eastAsia"/>
          <w:sz w:val="21"/>
          <w:szCs w:val="21"/>
        </w:rPr>
        <w:t>or</w:t>
      </w:r>
      <w:r w:rsidRPr="00091B2C">
        <w:rPr>
          <w:rFonts w:ascii="Times New Roman" w:hAnsi="Times New Roman" w:cs="Times New Roman"/>
          <w:sz w:val="21"/>
          <w:szCs w:val="21"/>
        </w:rPr>
        <w:t xml:space="preserve"> AA0</w:t>
      </w:r>
      <w:r w:rsidRPr="0025512E">
        <w:rPr>
          <w:rFonts w:ascii="Times New Roman" w:hAnsi="Times New Roman" w:cs="Times New Roman"/>
          <w:sz w:val="21"/>
          <w:szCs w:val="21"/>
        </w:rPr>
        <w:t>05</w:t>
      </w:r>
      <w:r>
        <w:rPr>
          <w:rFonts w:ascii="Times New Roman" w:hAnsi="Times New Roman" w:cs="Times New Roman" w:hint="eastAsia"/>
          <w:sz w:val="21"/>
          <w:szCs w:val="21"/>
        </w:rPr>
        <w:t xml:space="preserve"> (n=4 for</w:t>
      </w:r>
      <w:r w:rsidRPr="00844559"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WT mice, n=8</w:t>
      </w:r>
      <w:r w:rsidRPr="00844559"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for</w:t>
      </w:r>
      <w:r w:rsidRPr="00844559">
        <w:rPr>
          <w:rFonts w:ascii="Times New Roman" w:hAnsi="Times New Roman" w:cs="Times New Roman" w:hint="eastAsia"/>
          <w:sz w:val="21"/>
          <w:szCs w:val="21"/>
        </w:rPr>
        <w:t xml:space="preserve"> </w:t>
      </w:r>
      <w:proofErr w:type="spellStart"/>
      <w:r w:rsidRPr="003D5631">
        <w:rPr>
          <w:rFonts w:ascii="Times New Roman" w:hAnsi="Times New Roman" w:cs="Times New Roman"/>
          <w:i/>
          <w:sz w:val="21"/>
          <w:szCs w:val="21"/>
        </w:rPr>
        <w:t>ob</w:t>
      </w:r>
      <w:proofErr w:type="spellEnd"/>
      <w:r w:rsidRPr="003D5631">
        <w:rPr>
          <w:rFonts w:ascii="Times New Roman" w:hAnsi="Times New Roman" w:cs="Times New Roman"/>
          <w:i/>
          <w:sz w:val="21"/>
          <w:szCs w:val="21"/>
        </w:rPr>
        <w:t>/</w:t>
      </w:r>
      <w:proofErr w:type="spellStart"/>
      <w:r w:rsidRPr="003D5631">
        <w:rPr>
          <w:rFonts w:ascii="Times New Roman" w:hAnsi="Times New Roman" w:cs="Times New Roman"/>
          <w:i/>
          <w:sz w:val="21"/>
          <w:szCs w:val="21"/>
        </w:rPr>
        <w:t>ob</w:t>
      </w:r>
      <w:proofErr w:type="spellEnd"/>
      <w:r>
        <w:rPr>
          <w:rFonts w:ascii="Times New Roman" w:hAnsi="Times New Roman" w:cs="Times New Roman" w:hint="eastAsia"/>
          <w:sz w:val="21"/>
          <w:szCs w:val="21"/>
        </w:rPr>
        <w:t xml:space="preserve"> mice). </w:t>
      </w:r>
      <w:r>
        <w:rPr>
          <w:rFonts w:ascii="Times New Roman" w:hAnsi="Times New Roman" w:cs="Times New Roman" w:hint="eastAsia"/>
          <w:b/>
          <w:sz w:val="21"/>
          <w:szCs w:val="21"/>
        </w:rPr>
        <w:t>f</w:t>
      </w:r>
      <w:r w:rsidRPr="008C0C9D">
        <w:rPr>
          <w:rFonts w:ascii="Times New Roman" w:hAnsi="Times New Roman" w:cs="Times New Roman"/>
          <w:sz w:val="21"/>
          <w:szCs w:val="21"/>
        </w:rPr>
        <w:t>,</w:t>
      </w:r>
      <w:r>
        <w:rPr>
          <w:rFonts w:ascii="Times New Roman" w:hAnsi="Times New Roman" w:cs="Times New Roman" w:hint="eastAsia"/>
          <w:sz w:val="21"/>
          <w:szCs w:val="21"/>
        </w:rPr>
        <w:t xml:space="preserve"> Fat and lean mass were </w:t>
      </w:r>
      <w:r w:rsidRPr="008C0C9D">
        <w:rPr>
          <w:rFonts w:ascii="Times New Roman" w:hAnsi="Times New Roman" w:cs="Times New Roman"/>
          <w:sz w:val="21"/>
          <w:szCs w:val="21"/>
        </w:rPr>
        <w:t>recorded</w:t>
      </w:r>
      <w:r>
        <w:rPr>
          <w:rFonts w:ascii="Times New Roman" w:hAnsi="Times New Roman" w:cs="Times New Roman" w:hint="eastAsia"/>
          <w:sz w:val="21"/>
          <w:szCs w:val="21"/>
        </w:rPr>
        <w:t xml:space="preserve"> after 16</w:t>
      </w:r>
      <w:r w:rsidRPr="008C0C9D">
        <w:rPr>
          <w:rFonts w:ascii="Times New Roman" w:hAnsi="Times New Roman" w:cs="Times New Roman"/>
          <w:sz w:val="21"/>
          <w:szCs w:val="21"/>
        </w:rPr>
        <w:t xml:space="preserve"> weeks</w:t>
      </w:r>
      <w:r>
        <w:rPr>
          <w:rFonts w:ascii="Times New Roman" w:hAnsi="Times New Roman" w:cs="Times New Roman" w:hint="eastAsia"/>
          <w:sz w:val="21"/>
          <w:szCs w:val="21"/>
        </w:rPr>
        <w:t xml:space="preserve"> treatment (n=4 for</w:t>
      </w:r>
      <w:r w:rsidRPr="00844559"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WT mice, n=8</w:t>
      </w:r>
      <w:r w:rsidRPr="00844559"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for</w:t>
      </w:r>
      <w:r w:rsidRPr="00844559">
        <w:rPr>
          <w:rFonts w:ascii="Times New Roman" w:hAnsi="Times New Roman" w:cs="Times New Roman" w:hint="eastAsia"/>
          <w:sz w:val="21"/>
          <w:szCs w:val="21"/>
        </w:rPr>
        <w:t xml:space="preserve"> </w:t>
      </w:r>
      <w:proofErr w:type="spellStart"/>
      <w:r w:rsidRPr="003D5631">
        <w:rPr>
          <w:rFonts w:ascii="Times New Roman" w:hAnsi="Times New Roman" w:cs="Times New Roman"/>
          <w:i/>
          <w:sz w:val="21"/>
          <w:szCs w:val="21"/>
        </w:rPr>
        <w:t>ob</w:t>
      </w:r>
      <w:proofErr w:type="spellEnd"/>
      <w:r w:rsidRPr="003D5631">
        <w:rPr>
          <w:rFonts w:ascii="Times New Roman" w:hAnsi="Times New Roman" w:cs="Times New Roman"/>
          <w:i/>
          <w:sz w:val="21"/>
          <w:szCs w:val="21"/>
        </w:rPr>
        <w:t>/</w:t>
      </w:r>
      <w:proofErr w:type="spellStart"/>
      <w:r w:rsidRPr="003D5631">
        <w:rPr>
          <w:rFonts w:ascii="Times New Roman" w:hAnsi="Times New Roman" w:cs="Times New Roman"/>
          <w:i/>
          <w:sz w:val="21"/>
          <w:szCs w:val="21"/>
        </w:rPr>
        <w:t>ob</w:t>
      </w:r>
      <w:proofErr w:type="spellEnd"/>
      <w:r>
        <w:rPr>
          <w:rFonts w:ascii="Times New Roman" w:hAnsi="Times New Roman" w:cs="Times New Roman" w:hint="eastAsia"/>
          <w:sz w:val="21"/>
          <w:szCs w:val="21"/>
        </w:rPr>
        <w:t xml:space="preserve"> mice).</w:t>
      </w:r>
      <w:r w:rsidRPr="00DE11FB">
        <w:rPr>
          <w:rFonts w:ascii="Times New Roman" w:hAnsi="Times New Roman" w:cs="Times New Roman" w:hint="eastAsia"/>
          <w:b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g</w:t>
      </w:r>
      <w:r>
        <w:rPr>
          <w:rFonts w:ascii="Times New Roman" w:hAnsi="Times New Roman" w:cs="Times New Roman" w:hint="eastAsia"/>
          <w:sz w:val="21"/>
          <w:szCs w:val="21"/>
        </w:rPr>
        <w:t xml:space="preserve">, Representative images of </w:t>
      </w:r>
      <w:r w:rsidRPr="00962AB7">
        <w:rPr>
          <w:rFonts w:ascii="Times New Roman" w:hAnsi="Times New Roman" w:cs="Times New Roman"/>
          <w:sz w:val="21"/>
          <w:szCs w:val="21"/>
        </w:rPr>
        <w:t>H&amp;E</w:t>
      </w:r>
      <w:r>
        <w:rPr>
          <w:rFonts w:ascii="Times New Roman" w:hAnsi="Times New Roman" w:cs="Times New Roman" w:hint="eastAsia"/>
          <w:sz w:val="21"/>
          <w:szCs w:val="21"/>
        </w:rPr>
        <w:t xml:space="preserve"> stained of </w:t>
      </w:r>
      <w:r w:rsidRPr="005A0A7A">
        <w:rPr>
          <w:rFonts w:ascii="Times New Roman" w:hAnsi="Times New Roman" w:cs="Times New Roman"/>
          <w:sz w:val="21"/>
          <w:szCs w:val="21"/>
        </w:rPr>
        <w:t>white adipose tissue</w:t>
      </w:r>
      <w:r>
        <w:rPr>
          <w:rFonts w:ascii="Times New Roman" w:hAnsi="Times New Roman" w:cs="Times New Roman" w:hint="eastAsia"/>
          <w:sz w:val="21"/>
          <w:szCs w:val="21"/>
        </w:rPr>
        <w:t xml:space="preserve">. </w:t>
      </w:r>
      <w:r w:rsidRPr="00075135">
        <w:rPr>
          <w:rFonts w:ascii="Times New Roman" w:hAnsi="Times New Roman" w:cs="Times New Roman"/>
          <w:sz w:val="21"/>
          <w:szCs w:val="21"/>
        </w:rPr>
        <w:t>Image J software was used to quantify the adipocyte size</w:t>
      </w:r>
      <w:r>
        <w:rPr>
          <w:rFonts w:ascii="Times New Roman" w:hAnsi="Times New Roman" w:cs="Times New Roman" w:hint="eastAsia"/>
          <w:sz w:val="21"/>
          <w:szCs w:val="21"/>
        </w:rPr>
        <w:t xml:space="preserve"> (n=5).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h</w:t>
      </w:r>
      <w:r>
        <w:rPr>
          <w:rFonts w:ascii="Times New Roman" w:hAnsi="Times New Roman" w:cs="Times New Roman"/>
          <w:b/>
          <w:sz w:val="21"/>
          <w:szCs w:val="21"/>
        </w:rPr>
        <w:t>-</w:t>
      </w:r>
      <w:r>
        <w:rPr>
          <w:rFonts w:ascii="Times New Roman" w:hAnsi="Times New Roman" w:cs="Times New Roman" w:hint="eastAsia"/>
          <w:b/>
          <w:sz w:val="21"/>
          <w:szCs w:val="21"/>
        </w:rPr>
        <w:t>k</w:t>
      </w:r>
      <w:r>
        <w:rPr>
          <w:rFonts w:ascii="Times New Roman" w:hAnsi="Times New Roman" w:cs="Times New Roman"/>
          <w:sz w:val="21"/>
          <w:szCs w:val="21"/>
        </w:rPr>
        <w:t>,</w:t>
      </w:r>
      <w:r w:rsidRPr="00323E6F">
        <w:rPr>
          <w:rFonts w:ascii="Times New Roman" w:hAnsi="Times New Roman" w:cs="Times New Roman"/>
        </w:rPr>
        <w:t xml:space="preserve"> </w:t>
      </w:r>
      <w:r w:rsidRPr="00A54271">
        <w:rPr>
          <w:rFonts w:ascii="Times New Roman" w:hAnsi="Times New Roman" w:cs="Times New Roman"/>
          <w:sz w:val="21"/>
          <w:szCs w:val="21"/>
        </w:rPr>
        <w:t>Glucose tolerance test</w:t>
      </w:r>
      <w:r>
        <w:rPr>
          <w:rFonts w:ascii="Times New Roman" w:hAnsi="Times New Roman" w:cs="Times New Roman"/>
          <w:sz w:val="21"/>
          <w:szCs w:val="21"/>
        </w:rPr>
        <w:t xml:space="preserve"> (GTT)</w:t>
      </w:r>
      <w:r w:rsidRPr="00A54271">
        <w:rPr>
          <w:rFonts w:ascii="Times New Roman" w:hAnsi="Times New Roman" w:cs="Times New Roman"/>
          <w:sz w:val="21"/>
          <w:szCs w:val="21"/>
        </w:rPr>
        <w:t xml:space="preserve"> (</w:t>
      </w:r>
      <w:r>
        <w:rPr>
          <w:rFonts w:ascii="Times New Roman" w:hAnsi="Times New Roman" w:cs="Times New Roman" w:hint="eastAsia"/>
          <w:b/>
          <w:sz w:val="21"/>
          <w:szCs w:val="21"/>
        </w:rPr>
        <w:t>h</w:t>
      </w:r>
      <w:r w:rsidRPr="00A54271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>,</w:t>
      </w:r>
      <w:r w:rsidRPr="00A54271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a</w:t>
      </w:r>
      <w:r w:rsidRPr="00A54271">
        <w:rPr>
          <w:rFonts w:ascii="Times New Roman" w:hAnsi="Times New Roman" w:cs="Times New Roman"/>
          <w:sz w:val="21"/>
          <w:szCs w:val="21"/>
        </w:rPr>
        <w:t>rea under the curve (AUC) of GTT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A54271">
        <w:rPr>
          <w:rFonts w:ascii="Times New Roman" w:hAnsi="Times New Roman" w:cs="Times New Roman"/>
          <w:sz w:val="21"/>
          <w:szCs w:val="21"/>
        </w:rPr>
        <w:t>(</w:t>
      </w:r>
      <w:proofErr w:type="spellStart"/>
      <w:r>
        <w:rPr>
          <w:rFonts w:ascii="Times New Roman" w:hAnsi="Times New Roman" w:cs="Times New Roman" w:hint="eastAsia"/>
          <w:b/>
          <w:sz w:val="21"/>
          <w:szCs w:val="21"/>
        </w:rPr>
        <w:t>i</w:t>
      </w:r>
      <w:proofErr w:type="spellEnd"/>
      <w:r w:rsidRPr="00A54271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>,</w:t>
      </w:r>
      <w:r w:rsidRPr="00A54271">
        <w:rPr>
          <w:rFonts w:ascii="Times New Roman" w:hAnsi="Times New Roman" w:cs="Times New Roman"/>
          <w:sz w:val="21"/>
          <w:szCs w:val="21"/>
        </w:rPr>
        <w:t xml:space="preserve"> insulin tolerance test (</w:t>
      </w:r>
      <w:r>
        <w:rPr>
          <w:rFonts w:ascii="Times New Roman" w:hAnsi="Times New Roman" w:cs="Times New Roman"/>
          <w:sz w:val="21"/>
          <w:szCs w:val="21"/>
        </w:rPr>
        <w:t>ITT</w:t>
      </w:r>
      <w:r w:rsidRPr="00A54271">
        <w:rPr>
          <w:rFonts w:ascii="Times New Roman" w:hAnsi="Times New Roman" w:cs="Times New Roman"/>
          <w:sz w:val="21"/>
          <w:szCs w:val="21"/>
        </w:rPr>
        <w:t>) (</w:t>
      </w:r>
      <w:r>
        <w:rPr>
          <w:rFonts w:ascii="Times New Roman" w:hAnsi="Times New Roman" w:cs="Times New Roman" w:hint="eastAsia"/>
          <w:b/>
          <w:sz w:val="21"/>
          <w:szCs w:val="21"/>
        </w:rPr>
        <w:t>j</w:t>
      </w:r>
      <w:r w:rsidRPr="00A54271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 xml:space="preserve"> and</w:t>
      </w:r>
      <w:r w:rsidRPr="00A54271">
        <w:rPr>
          <w:rFonts w:ascii="Times New Roman" w:hAnsi="Times New Roman" w:cs="Times New Roman"/>
          <w:sz w:val="21"/>
          <w:szCs w:val="21"/>
        </w:rPr>
        <w:t xml:space="preserve"> AUC of </w:t>
      </w:r>
      <w:r>
        <w:rPr>
          <w:rFonts w:ascii="Times New Roman" w:hAnsi="Times New Roman" w:cs="Times New Roman"/>
          <w:sz w:val="21"/>
          <w:szCs w:val="21"/>
        </w:rPr>
        <w:t>I</w:t>
      </w:r>
      <w:r w:rsidRPr="00A54271">
        <w:rPr>
          <w:rFonts w:ascii="Times New Roman" w:hAnsi="Times New Roman" w:cs="Times New Roman"/>
          <w:sz w:val="21"/>
          <w:szCs w:val="21"/>
        </w:rPr>
        <w:t>TT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A54271">
        <w:rPr>
          <w:rFonts w:ascii="Times New Roman" w:hAnsi="Times New Roman" w:cs="Times New Roman"/>
          <w:sz w:val="21"/>
          <w:szCs w:val="21"/>
        </w:rPr>
        <w:t>(</w:t>
      </w:r>
      <w:r>
        <w:rPr>
          <w:rFonts w:ascii="Times New Roman" w:hAnsi="Times New Roman" w:cs="Times New Roman" w:hint="eastAsia"/>
          <w:b/>
          <w:sz w:val="21"/>
          <w:szCs w:val="21"/>
        </w:rPr>
        <w:t>k</w:t>
      </w:r>
      <w:r w:rsidRPr="00A54271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A54271">
        <w:rPr>
          <w:rFonts w:ascii="Times New Roman" w:hAnsi="Times New Roman" w:cs="Times New Roman"/>
          <w:sz w:val="21"/>
          <w:szCs w:val="21"/>
        </w:rPr>
        <w:t xml:space="preserve">in vehicle and AA005-treated </w:t>
      </w:r>
      <w:r>
        <w:rPr>
          <w:rFonts w:ascii="Times New Roman" w:hAnsi="Times New Roman" w:cs="Times New Roman" w:hint="eastAsia"/>
          <w:sz w:val="21"/>
          <w:szCs w:val="21"/>
        </w:rPr>
        <w:t>WT</w:t>
      </w:r>
      <w:r w:rsidRPr="008F5786">
        <w:rPr>
          <w:rFonts w:ascii="Times New Roman" w:hAnsi="Times New Roman" w:cs="Times New Roman"/>
          <w:sz w:val="21"/>
          <w:szCs w:val="21"/>
        </w:rPr>
        <w:t xml:space="preserve"> and </w:t>
      </w:r>
      <w:proofErr w:type="spellStart"/>
      <w:r w:rsidRPr="003D5631">
        <w:rPr>
          <w:rFonts w:ascii="Times New Roman" w:hAnsi="Times New Roman" w:cs="Times New Roman"/>
          <w:i/>
          <w:sz w:val="21"/>
          <w:szCs w:val="21"/>
        </w:rPr>
        <w:t>ob</w:t>
      </w:r>
      <w:proofErr w:type="spellEnd"/>
      <w:r w:rsidRPr="003D5631">
        <w:rPr>
          <w:rFonts w:ascii="Times New Roman" w:hAnsi="Times New Roman" w:cs="Times New Roman"/>
          <w:i/>
          <w:sz w:val="21"/>
          <w:szCs w:val="21"/>
        </w:rPr>
        <w:t>/</w:t>
      </w:r>
      <w:proofErr w:type="spellStart"/>
      <w:r w:rsidRPr="003D5631">
        <w:rPr>
          <w:rFonts w:ascii="Times New Roman" w:hAnsi="Times New Roman" w:cs="Times New Roman"/>
          <w:i/>
          <w:sz w:val="21"/>
          <w:szCs w:val="21"/>
        </w:rPr>
        <w:t>ob</w:t>
      </w:r>
      <w:proofErr w:type="spellEnd"/>
      <w:r w:rsidRPr="008F5786">
        <w:rPr>
          <w:rFonts w:ascii="Times New Roman" w:hAnsi="Times New Roman" w:cs="Times New Roman"/>
          <w:sz w:val="21"/>
          <w:szCs w:val="21"/>
        </w:rPr>
        <w:t xml:space="preserve"> mice</w:t>
      </w:r>
      <w:r w:rsidRPr="00A54271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(</w:t>
      </w:r>
      <w:r w:rsidRPr="007769CA">
        <w:rPr>
          <w:rFonts w:ascii="Times New Roman" w:hAnsi="Times New Roman" w:cs="Times New Roman"/>
          <w:sz w:val="21"/>
          <w:szCs w:val="21"/>
        </w:rPr>
        <w:t>n=8-9 for each group</w:t>
      </w:r>
      <w:r>
        <w:rPr>
          <w:rFonts w:ascii="Times New Roman" w:hAnsi="Times New Roman" w:cs="Times New Roman"/>
          <w:sz w:val="21"/>
          <w:szCs w:val="21"/>
        </w:rPr>
        <w:t xml:space="preserve">). </w:t>
      </w:r>
      <w:r>
        <w:rPr>
          <w:rFonts w:ascii="Times New Roman" w:hAnsi="Times New Roman" w:cs="Times New Roman" w:hint="eastAsia"/>
          <w:b/>
          <w:sz w:val="21"/>
          <w:szCs w:val="21"/>
        </w:rPr>
        <w:t>l</w:t>
      </w:r>
      <w:r>
        <w:rPr>
          <w:rFonts w:ascii="Times New Roman" w:hAnsi="Times New Roman" w:cs="Times New Roman"/>
          <w:sz w:val="21"/>
          <w:szCs w:val="21"/>
        </w:rPr>
        <w:t>,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8C0C9D">
        <w:rPr>
          <w:rFonts w:ascii="Times New Roman" w:hAnsi="Times New Roman" w:cs="Times New Roman"/>
          <w:sz w:val="21"/>
          <w:szCs w:val="21"/>
        </w:rPr>
        <w:t>The a</w:t>
      </w:r>
      <w:r w:rsidRPr="00A54271">
        <w:rPr>
          <w:rFonts w:ascii="Times New Roman" w:hAnsi="Times New Roman" w:cs="Times New Roman"/>
          <w:sz w:val="21"/>
          <w:szCs w:val="21"/>
        </w:rPr>
        <w:t>verage food intake of each mouse for 1 week was recorded</w:t>
      </w:r>
      <w:r>
        <w:rPr>
          <w:rFonts w:ascii="Times New Roman" w:hAnsi="Times New Roman" w:cs="Times New Roman"/>
          <w:sz w:val="21"/>
          <w:szCs w:val="21"/>
        </w:rPr>
        <w:t xml:space="preserve"> (n=</w:t>
      </w:r>
      <w:r>
        <w:rPr>
          <w:rFonts w:ascii="Times New Roman" w:hAnsi="Times New Roman" w:cs="Times New Roman" w:hint="eastAsia"/>
          <w:sz w:val="21"/>
          <w:szCs w:val="21"/>
        </w:rPr>
        <w:t>14</w:t>
      </w:r>
      <w:r>
        <w:rPr>
          <w:rFonts w:ascii="Times New Roman" w:hAnsi="Times New Roman" w:cs="Times New Roman"/>
          <w:sz w:val="21"/>
          <w:szCs w:val="21"/>
        </w:rPr>
        <w:t>).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Data are</w:t>
      </w:r>
      <w:r w:rsidRPr="00A54271">
        <w:rPr>
          <w:rFonts w:ascii="Times New Roman" w:hAnsi="Times New Roman" w:cs="Times New Roman"/>
          <w:sz w:val="21"/>
          <w:szCs w:val="21"/>
        </w:rPr>
        <w:t xml:space="preserve"> mean ± S.D.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A54271">
        <w:rPr>
          <w:rFonts w:ascii="Times New Roman" w:hAnsi="Times New Roman" w:cs="Times New Roman"/>
          <w:sz w:val="21"/>
          <w:szCs w:val="21"/>
        </w:rPr>
        <w:t>NS,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A54271">
        <w:rPr>
          <w:rFonts w:ascii="Times New Roman" w:hAnsi="Times New Roman" w:cs="Times New Roman"/>
          <w:sz w:val="21"/>
          <w:szCs w:val="21"/>
        </w:rPr>
        <w:t>not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A54271">
        <w:rPr>
          <w:rFonts w:ascii="Times New Roman" w:hAnsi="Times New Roman" w:cs="Times New Roman"/>
          <w:sz w:val="21"/>
          <w:szCs w:val="21"/>
        </w:rPr>
        <w:t>significant.</w:t>
      </w:r>
    </w:p>
    <w:p w14:paraId="1FE63D9B" w14:textId="77777777" w:rsidR="006C6DDA" w:rsidRDefault="006C6DDA" w:rsidP="006C6DDA">
      <w:pPr>
        <w:adjustRightInd/>
        <w:snapToGrid/>
        <w:spacing w:line="220" w:lineRule="atLeast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br w:type="page"/>
      </w:r>
    </w:p>
    <w:p w14:paraId="5ED62F49" w14:textId="77777777" w:rsidR="006C6DDA" w:rsidRDefault="006C6DDA" w:rsidP="006C6DDA">
      <w:pPr>
        <w:widowControl w:val="0"/>
        <w:autoSpaceDE w:val="0"/>
        <w:autoSpaceDN w:val="0"/>
        <w:spacing w:line="36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noProof/>
          <w:sz w:val="21"/>
          <w:szCs w:val="21"/>
        </w:rPr>
        <w:lastRenderedPageBreak/>
        <w:drawing>
          <wp:inline distT="0" distB="0" distL="0" distR="0" wp14:anchorId="2509885D" wp14:editId="79C12196">
            <wp:extent cx="3194304" cy="2859024"/>
            <wp:effectExtent l="19050" t="0" r="6096" b="0"/>
            <wp:docPr id="22" name="图片 21" descr="Extend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tend 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4304" cy="2859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E0E467" w14:textId="77777777" w:rsidR="006C6DDA" w:rsidRDefault="006C6DDA" w:rsidP="006C6DDA">
      <w:pPr>
        <w:widowControl w:val="0"/>
        <w:autoSpaceDE w:val="0"/>
        <w:autoSpaceDN w:val="0"/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264B1">
        <w:rPr>
          <w:rFonts w:ascii="Times New Roman" w:hAnsi="Times New Roman" w:cs="Times New Roman"/>
          <w:b/>
          <w:bCs/>
          <w:sz w:val="21"/>
          <w:szCs w:val="21"/>
        </w:rPr>
        <w:t xml:space="preserve">Extended Data Figure </w:t>
      </w:r>
      <w:r w:rsidRPr="005264B1">
        <w:rPr>
          <w:rFonts w:ascii="Times New Roman" w:hAnsi="Times New Roman" w:cs="Times New Roman" w:hint="eastAsia"/>
          <w:b/>
          <w:bCs/>
          <w:sz w:val="21"/>
          <w:szCs w:val="21"/>
        </w:rPr>
        <w:t>3</w:t>
      </w:r>
      <w:r w:rsidRPr="005264B1">
        <w:rPr>
          <w:rFonts w:ascii="Times New Roman" w:hAnsi="Times New Roman" w:cs="Times New Roman"/>
          <w:b/>
          <w:sz w:val="21"/>
          <w:szCs w:val="21"/>
        </w:rPr>
        <w:t xml:space="preserve">. </w:t>
      </w:r>
      <w:r w:rsidRPr="005264B1">
        <w:rPr>
          <w:rFonts w:ascii="Times New Roman" w:hAnsi="Times New Roman" w:cs="Times New Roman"/>
          <w:b/>
          <w:bCs/>
          <w:sz w:val="21"/>
          <w:szCs w:val="21"/>
        </w:rPr>
        <w:t xml:space="preserve">AA005 hardly affects the expression of mitochondrial AIF and NDUFB6 in HFD-induced obese mice and </w:t>
      </w:r>
      <w:proofErr w:type="spellStart"/>
      <w:r w:rsidRPr="00E8556F">
        <w:rPr>
          <w:rFonts w:ascii="Times New Roman" w:hAnsi="Times New Roman" w:cs="Times New Roman"/>
          <w:b/>
          <w:bCs/>
          <w:i/>
          <w:sz w:val="21"/>
          <w:szCs w:val="21"/>
        </w:rPr>
        <w:t>ob</w:t>
      </w:r>
      <w:proofErr w:type="spellEnd"/>
      <w:r w:rsidRPr="00E8556F">
        <w:rPr>
          <w:rFonts w:ascii="Times New Roman" w:hAnsi="Times New Roman" w:cs="Times New Roman"/>
          <w:b/>
          <w:bCs/>
          <w:i/>
          <w:sz w:val="21"/>
          <w:szCs w:val="21"/>
        </w:rPr>
        <w:t>/</w:t>
      </w:r>
      <w:proofErr w:type="spellStart"/>
      <w:r w:rsidRPr="00E8556F">
        <w:rPr>
          <w:rFonts w:ascii="Times New Roman" w:hAnsi="Times New Roman" w:cs="Times New Roman"/>
          <w:b/>
          <w:bCs/>
          <w:i/>
          <w:sz w:val="21"/>
          <w:szCs w:val="21"/>
        </w:rPr>
        <w:t>ob</w:t>
      </w:r>
      <w:proofErr w:type="spellEnd"/>
      <w:r w:rsidRPr="005264B1">
        <w:rPr>
          <w:rFonts w:ascii="Times New Roman" w:hAnsi="Times New Roman" w:cs="Times New Roman"/>
          <w:b/>
          <w:bCs/>
          <w:sz w:val="21"/>
          <w:szCs w:val="21"/>
        </w:rPr>
        <w:t xml:space="preserve"> mice.</w:t>
      </w:r>
      <w:r w:rsidRPr="005264B1">
        <w:rPr>
          <w:rFonts w:ascii="Times New Roman" w:hAnsi="Times New Roman" w:cs="Times New Roman"/>
          <w:sz w:val="21"/>
          <w:szCs w:val="21"/>
        </w:rPr>
        <w:t xml:space="preserve"> </w:t>
      </w:r>
      <w:r w:rsidRPr="005264B1">
        <w:rPr>
          <w:rFonts w:ascii="Times New Roman" w:hAnsi="Times New Roman" w:cs="Times New Roman"/>
          <w:b/>
          <w:sz w:val="21"/>
          <w:szCs w:val="21"/>
        </w:rPr>
        <w:t>a</w:t>
      </w:r>
      <w:r w:rsidRPr="005264B1">
        <w:rPr>
          <w:rFonts w:ascii="Times New Roman" w:hAnsi="Times New Roman" w:cs="Times New Roman"/>
          <w:sz w:val="21"/>
          <w:szCs w:val="21"/>
        </w:rPr>
        <w:t>,</w:t>
      </w:r>
      <w:r w:rsidRPr="00E8556F">
        <w:rPr>
          <w:sz w:val="21"/>
          <w:szCs w:val="21"/>
        </w:rPr>
        <w:t xml:space="preserve"> </w:t>
      </w:r>
      <w:r w:rsidRPr="005264B1">
        <w:rPr>
          <w:rFonts w:ascii="Times New Roman" w:hAnsi="Times New Roman" w:cs="Times New Roman"/>
          <w:sz w:val="21"/>
          <w:szCs w:val="21"/>
        </w:rPr>
        <w:t xml:space="preserve">Representative images of </w:t>
      </w:r>
      <w:proofErr w:type="spellStart"/>
      <w:r w:rsidRPr="005264B1">
        <w:rPr>
          <w:rFonts w:ascii="Times New Roman" w:hAnsi="Times New Roman" w:cs="Times New Roman"/>
          <w:sz w:val="21"/>
          <w:szCs w:val="21"/>
        </w:rPr>
        <w:t>Immunohistonchemistry</w:t>
      </w:r>
      <w:proofErr w:type="spellEnd"/>
      <w:r w:rsidRPr="005264B1">
        <w:rPr>
          <w:rFonts w:ascii="Times New Roman" w:hAnsi="Times New Roman" w:cs="Times New Roman"/>
          <w:sz w:val="21"/>
          <w:szCs w:val="21"/>
        </w:rPr>
        <w:t xml:space="preserve"> (IHC) staining of AIF and NDUFB6 in liver tissue derived from vehicle- or AA005-treated mice fed CD or HFD</w:t>
      </w:r>
      <w:r>
        <w:rPr>
          <w:rFonts w:ascii="Times New Roman" w:hAnsi="Times New Roman" w:cs="Times New Roman" w:hint="eastAsia"/>
          <w:sz w:val="21"/>
          <w:szCs w:val="21"/>
        </w:rPr>
        <w:t>.</w:t>
      </w:r>
      <w:r w:rsidRPr="00447F82"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b</w:t>
      </w:r>
      <w:r w:rsidRPr="005264B1">
        <w:rPr>
          <w:rFonts w:ascii="Times New Roman" w:hAnsi="Times New Roman" w:cs="Times New Roman"/>
          <w:sz w:val="21"/>
          <w:szCs w:val="21"/>
        </w:rPr>
        <w:t>,</w:t>
      </w:r>
      <w:r w:rsidRPr="005264B1">
        <w:rPr>
          <w:sz w:val="21"/>
          <w:szCs w:val="21"/>
        </w:rPr>
        <w:t xml:space="preserve"> </w:t>
      </w:r>
      <w:r w:rsidRPr="00447F82">
        <w:rPr>
          <w:rFonts w:ascii="Times New Roman" w:hAnsi="Times New Roman" w:cs="Times New Roman"/>
          <w:sz w:val="21"/>
          <w:szCs w:val="21"/>
        </w:rPr>
        <w:t xml:space="preserve">Western blots for the protein levels of AIF and NDUFB6 in </w:t>
      </w:r>
      <w:proofErr w:type="spellStart"/>
      <w:r w:rsidRPr="00447F82">
        <w:rPr>
          <w:rFonts w:ascii="Times New Roman" w:hAnsi="Times New Roman" w:cs="Times New Roman"/>
          <w:sz w:val="21"/>
          <w:szCs w:val="21"/>
        </w:rPr>
        <w:t>psWAT</w:t>
      </w:r>
      <w:proofErr w:type="spellEnd"/>
      <w:r w:rsidRPr="00447F82">
        <w:rPr>
          <w:rFonts w:ascii="Times New Roman" w:hAnsi="Times New Roman" w:cs="Times New Roman"/>
          <w:sz w:val="21"/>
          <w:szCs w:val="21"/>
        </w:rPr>
        <w:t xml:space="preserve"> of WT and </w:t>
      </w:r>
      <w:proofErr w:type="spellStart"/>
      <w:r w:rsidRPr="00447F82">
        <w:rPr>
          <w:rFonts w:ascii="Times New Roman" w:hAnsi="Times New Roman" w:cs="Times New Roman"/>
          <w:sz w:val="21"/>
          <w:szCs w:val="21"/>
        </w:rPr>
        <w:t>ob</w:t>
      </w:r>
      <w:proofErr w:type="spellEnd"/>
      <w:r w:rsidRPr="00447F82">
        <w:rPr>
          <w:rFonts w:ascii="Times New Roman" w:hAnsi="Times New Roman" w:cs="Times New Roman"/>
          <w:sz w:val="21"/>
          <w:szCs w:val="21"/>
        </w:rPr>
        <w:t>/</w:t>
      </w:r>
      <w:proofErr w:type="spellStart"/>
      <w:r w:rsidRPr="00447F82">
        <w:rPr>
          <w:rFonts w:ascii="Times New Roman" w:hAnsi="Times New Roman" w:cs="Times New Roman"/>
          <w:sz w:val="21"/>
          <w:szCs w:val="21"/>
        </w:rPr>
        <w:t>ob</w:t>
      </w:r>
      <w:proofErr w:type="spellEnd"/>
      <w:r w:rsidRPr="00447F82">
        <w:rPr>
          <w:rFonts w:ascii="Times New Roman" w:hAnsi="Times New Roman" w:cs="Times New Roman"/>
          <w:sz w:val="21"/>
          <w:szCs w:val="21"/>
        </w:rPr>
        <w:t xml:space="preserve"> mice </w:t>
      </w:r>
      <w:r>
        <w:rPr>
          <w:rFonts w:ascii="Times New Roman" w:hAnsi="Times New Roman" w:cs="Times New Roman" w:hint="eastAsia"/>
          <w:sz w:val="21"/>
          <w:szCs w:val="21"/>
        </w:rPr>
        <w:t>treated with</w:t>
      </w:r>
      <w:r w:rsidRPr="00447F82">
        <w:rPr>
          <w:rFonts w:ascii="Times New Roman" w:hAnsi="Times New Roman" w:cs="Times New Roman"/>
          <w:sz w:val="21"/>
          <w:szCs w:val="21"/>
        </w:rPr>
        <w:t xml:space="preserve"> vehicle or AA005. Actin  was used as the loading control.</w:t>
      </w:r>
    </w:p>
    <w:p w14:paraId="23A717F0" w14:textId="77777777" w:rsidR="006C6DDA" w:rsidRDefault="006C6DDA" w:rsidP="006C6DDA">
      <w:pPr>
        <w:adjustRightInd/>
        <w:snapToGrid/>
        <w:spacing w:line="220" w:lineRule="atLeast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</w:p>
    <w:p w14:paraId="5C4E27D4" w14:textId="77777777" w:rsidR="006C6DDA" w:rsidRDefault="006C6DDA" w:rsidP="006C6DDA">
      <w:pPr>
        <w:adjustRightInd/>
        <w:snapToGrid/>
        <w:spacing w:line="220" w:lineRule="atLeast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noProof/>
          <w:sz w:val="21"/>
          <w:szCs w:val="21"/>
        </w:rPr>
        <w:drawing>
          <wp:inline distT="0" distB="0" distL="0" distR="0" wp14:anchorId="0132747A" wp14:editId="07AB1EE7">
            <wp:extent cx="3273531" cy="1095643"/>
            <wp:effectExtent l="19050" t="0" r="3069" b="0"/>
            <wp:docPr id="24" name="图片 23" descr="Extend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tend 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7616" cy="109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AE175" w14:textId="77777777" w:rsidR="006C6DDA" w:rsidRDefault="006C6DDA" w:rsidP="006C6DDA">
      <w:pPr>
        <w:adjustRightInd/>
        <w:snapToGrid/>
        <w:spacing w:line="220" w:lineRule="atLeast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</w:p>
    <w:p w14:paraId="62881F7E" w14:textId="77777777" w:rsidR="006C6DDA" w:rsidRDefault="006C6DDA" w:rsidP="006C6DDA">
      <w:pPr>
        <w:widowControl w:val="0"/>
        <w:autoSpaceDE w:val="0"/>
        <w:autoSpaceDN w:val="0"/>
        <w:spacing w:line="360" w:lineRule="auto"/>
        <w:jc w:val="both"/>
        <w:rPr>
          <w:rFonts w:ascii="Times New Roman" w:hAnsi="Times New Roman" w:cs="Times New Roman"/>
          <w:b/>
          <w:bCs/>
          <w:sz w:val="21"/>
          <w:szCs w:val="21"/>
        </w:rPr>
      </w:pPr>
    </w:p>
    <w:p w14:paraId="1B2D0462" w14:textId="77777777" w:rsidR="006C6DDA" w:rsidRDefault="006C6DDA" w:rsidP="006C6DDA">
      <w:pPr>
        <w:widowControl w:val="0"/>
        <w:autoSpaceDE w:val="0"/>
        <w:autoSpaceDN w:val="0"/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3173E5">
        <w:rPr>
          <w:rFonts w:ascii="Times New Roman" w:hAnsi="Times New Roman" w:cs="Times New Roman"/>
          <w:b/>
          <w:bCs/>
          <w:sz w:val="21"/>
          <w:szCs w:val="21"/>
        </w:rPr>
        <w:t>Extended Data Figure 4</w:t>
      </w:r>
      <w:r w:rsidRPr="003173E5">
        <w:rPr>
          <w:rFonts w:ascii="Times New Roman" w:hAnsi="Times New Roman" w:cs="Times New Roman"/>
          <w:b/>
          <w:sz w:val="21"/>
          <w:szCs w:val="21"/>
        </w:rPr>
        <w:t>.</w:t>
      </w:r>
      <w:r w:rsidRPr="00E8556F">
        <w:rPr>
          <w:rFonts w:ascii="Times New Roman" w:hAnsi="Times New Roman" w:cs="Times New Roman"/>
          <w:b/>
          <w:bCs/>
          <w:color w:val="000000"/>
          <w:kern w:val="24"/>
          <w:sz w:val="21"/>
          <w:szCs w:val="21"/>
        </w:rPr>
        <w:t xml:space="preserve"> </w:t>
      </w:r>
      <w:r w:rsidRPr="003173E5">
        <w:rPr>
          <w:rFonts w:ascii="Times New Roman" w:hAnsi="Times New Roman" w:cs="Times New Roman"/>
          <w:b/>
          <w:bCs/>
          <w:sz w:val="21"/>
          <w:szCs w:val="21"/>
        </w:rPr>
        <w:t>AA005 does not creat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e</w:t>
      </w:r>
      <w:r w:rsidRPr="003173E5">
        <w:rPr>
          <w:rFonts w:ascii="Times New Roman" w:hAnsi="Times New Roman" w:cs="Times New Roman"/>
          <w:b/>
          <w:bCs/>
          <w:sz w:val="21"/>
          <w:szCs w:val="21"/>
        </w:rPr>
        <w:t xml:space="preserve"> toxic effect in 3T3-L1 cells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. </w:t>
      </w:r>
      <w:r w:rsidRPr="00E8556F">
        <w:rPr>
          <w:rFonts w:ascii="Times New Roman" w:hAnsi="Times New Roman" w:cs="Times New Roman"/>
          <w:bCs/>
          <w:sz w:val="21"/>
          <w:szCs w:val="21"/>
        </w:rPr>
        <w:t>The cell viability of 3T3-L1 on the day</w:t>
      </w:r>
      <w:r>
        <w:rPr>
          <w:rFonts w:ascii="Times New Roman" w:hAnsi="Times New Roman" w:cs="Times New Roman" w:hint="eastAsia"/>
          <w:bCs/>
          <w:sz w:val="21"/>
          <w:szCs w:val="21"/>
        </w:rPr>
        <w:t xml:space="preserve"> 8</w:t>
      </w:r>
      <w:r w:rsidRPr="00E8556F">
        <w:rPr>
          <w:rFonts w:ascii="Times New Roman" w:hAnsi="Times New Roman" w:cs="Times New Roman"/>
          <w:bCs/>
          <w:sz w:val="21"/>
          <w:szCs w:val="21"/>
        </w:rPr>
        <w:t xml:space="preserve"> after </w:t>
      </w:r>
      <w:proofErr w:type="spellStart"/>
      <w:r w:rsidRPr="00E8556F">
        <w:rPr>
          <w:rFonts w:ascii="Times New Roman" w:hAnsi="Times New Roman" w:cs="Times New Roman"/>
          <w:bCs/>
          <w:sz w:val="21"/>
          <w:szCs w:val="21"/>
        </w:rPr>
        <w:t>adipogenic</w:t>
      </w:r>
      <w:proofErr w:type="spellEnd"/>
      <w:r w:rsidRPr="00E8556F">
        <w:rPr>
          <w:rFonts w:ascii="Times New Roman" w:hAnsi="Times New Roman" w:cs="Times New Roman"/>
          <w:bCs/>
          <w:sz w:val="21"/>
          <w:szCs w:val="21"/>
        </w:rPr>
        <w:t xml:space="preserve"> cocktail accompan</w:t>
      </w:r>
      <w:r>
        <w:rPr>
          <w:rFonts w:ascii="Times New Roman" w:hAnsi="Times New Roman" w:cs="Times New Roman" w:hint="eastAsia"/>
          <w:bCs/>
          <w:sz w:val="21"/>
          <w:szCs w:val="21"/>
        </w:rPr>
        <w:t>ied</w:t>
      </w:r>
      <w:r w:rsidRPr="00E8556F">
        <w:rPr>
          <w:rFonts w:ascii="Times New Roman" w:hAnsi="Times New Roman" w:cs="Times New Roman"/>
          <w:bCs/>
          <w:sz w:val="21"/>
          <w:szCs w:val="21"/>
        </w:rPr>
        <w:t xml:space="preserve"> with or without 300 </w:t>
      </w:r>
      <w:proofErr w:type="spellStart"/>
      <w:r w:rsidRPr="00E8556F">
        <w:rPr>
          <w:rFonts w:ascii="Times New Roman" w:hAnsi="Times New Roman" w:cs="Times New Roman"/>
          <w:bCs/>
          <w:sz w:val="21"/>
          <w:szCs w:val="21"/>
        </w:rPr>
        <w:t>nM</w:t>
      </w:r>
      <w:proofErr w:type="spellEnd"/>
      <w:r w:rsidRPr="00E8556F">
        <w:rPr>
          <w:rFonts w:ascii="Times New Roman" w:hAnsi="Times New Roman" w:cs="Times New Roman"/>
          <w:bCs/>
          <w:sz w:val="21"/>
          <w:szCs w:val="21"/>
        </w:rPr>
        <w:t xml:space="preserve"> AA005 induction was detected by CCK-8 assay. Images were viewed using an Olympus BX-51 fluorescence microscope, Scale bar, 10 </w:t>
      </w:r>
      <w:proofErr w:type="spellStart"/>
      <w:r w:rsidRPr="00E8556F">
        <w:rPr>
          <w:rFonts w:ascii="Times New Roman" w:hAnsi="Times New Roman" w:cs="Times New Roman"/>
          <w:bCs/>
          <w:sz w:val="21"/>
          <w:szCs w:val="21"/>
        </w:rPr>
        <w:t>μm</w:t>
      </w:r>
      <w:proofErr w:type="spellEnd"/>
      <w:r w:rsidRPr="00E8556F">
        <w:rPr>
          <w:rFonts w:ascii="Times New Roman" w:hAnsi="Times New Roman" w:cs="Times New Roman"/>
          <w:bCs/>
          <w:sz w:val="21"/>
          <w:szCs w:val="21"/>
        </w:rPr>
        <w:t>. Right: cell viability. Each column represents the mean ± S.D. of triplicate runs in an independent experiment.</w:t>
      </w:r>
      <w:r w:rsidRPr="003173E5">
        <w:rPr>
          <w:rFonts w:ascii="Times New Roman" w:hAnsi="Times New Roman" w:cs="Times New Roman"/>
          <w:sz w:val="21"/>
          <w:szCs w:val="21"/>
        </w:rPr>
        <w:t xml:space="preserve"> </w:t>
      </w:r>
      <w:r w:rsidRPr="00A54271">
        <w:rPr>
          <w:rFonts w:ascii="Times New Roman" w:hAnsi="Times New Roman" w:cs="Times New Roman"/>
          <w:sz w:val="21"/>
          <w:szCs w:val="21"/>
        </w:rPr>
        <w:t>NS,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A54271">
        <w:rPr>
          <w:rFonts w:ascii="Times New Roman" w:hAnsi="Times New Roman" w:cs="Times New Roman"/>
          <w:sz w:val="21"/>
          <w:szCs w:val="21"/>
        </w:rPr>
        <w:t>not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A54271">
        <w:rPr>
          <w:rFonts w:ascii="Times New Roman" w:hAnsi="Times New Roman" w:cs="Times New Roman"/>
          <w:sz w:val="21"/>
          <w:szCs w:val="21"/>
        </w:rPr>
        <w:t>significant.</w:t>
      </w:r>
    </w:p>
    <w:p w14:paraId="290DF4C0" w14:textId="77777777" w:rsidR="006C6DDA" w:rsidRDefault="006C6DDA" w:rsidP="006C6DDA">
      <w:pPr>
        <w:adjustRightInd/>
        <w:snapToGrid/>
        <w:spacing w:line="220" w:lineRule="atLeast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br w:type="page"/>
      </w:r>
    </w:p>
    <w:p w14:paraId="177338BA" w14:textId="77777777" w:rsidR="006C6DDA" w:rsidRDefault="006C6DDA" w:rsidP="006C6DDA">
      <w:pPr>
        <w:widowControl w:val="0"/>
        <w:autoSpaceDE w:val="0"/>
        <w:autoSpaceDN w:val="0"/>
        <w:spacing w:line="36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noProof/>
          <w:sz w:val="21"/>
          <w:szCs w:val="21"/>
        </w:rPr>
        <w:lastRenderedPageBreak/>
        <w:drawing>
          <wp:inline distT="0" distB="0" distL="0" distR="0" wp14:anchorId="4ACD2855" wp14:editId="3B9134DC">
            <wp:extent cx="2749296" cy="1057656"/>
            <wp:effectExtent l="19050" t="0" r="0" b="0"/>
            <wp:docPr id="25" name="图片 24" descr="Extend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tend 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9296" cy="1057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3FC48" w14:textId="77777777" w:rsidR="006C6DDA" w:rsidRDefault="006C6DDA" w:rsidP="006C6DDA">
      <w:pPr>
        <w:widowControl w:val="0"/>
        <w:autoSpaceDE w:val="0"/>
        <w:autoSpaceDN w:val="0"/>
        <w:spacing w:line="360" w:lineRule="auto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173E5">
        <w:rPr>
          <w:rFonts w:ascii="Times New Roman" w:hAnsi="Times New Roman" w:cs="Times New Roman"/>
          <w:b/>
          <w:bCs/>
          <w:sz w:val="21"/>
          <w:szCs w:val="21"/>
        </w:rPr>
        <w:t xml:space="preserve">Extended Data Figure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5</w:t>
      </w:r>
      <w:r w:rsidRPr="003173E5">
        <w:rPr>
          <w:rFonts w:ascii="Times New Roman" w:hAnsi="Times New Roman" w:cs="Times New Roman"/>
          <w:b/>
          <w:sz w:val="21"/>
          <w:szCs w:val="21"/>
        </w:rPr>
        <w:t>.</w:t>
      </w:r>
      <w:r w:rsidRPr="003B3835">
        <w:rPr>
          <w:rFonts w:ascii="Palatino Linotype" w:hAnsi="Palatino Linotype" w:cs="+mn-cs"/>
          <w:b/>
          <w:bCs/>
          <w:color w:val="000000"/>
          <w:kern w:val="24"/>
          <w:sz w:val="48"/>
          <w:szCs w:val="48"/>
        </w:rPr>
        <w:t xml:space="preserve"> </w:t>
      </w:r>
      <w:r w:rsidRPr="003B3835">
        <w:rPr>
          <w:rFonts w:ascii="Times New Roman" w:hAnsi="Times New Roman" w:cs="Times New Roman"/>
          <w:b/>
          <w:bCs/>
          <w:sz w:val="21"/>
          <w:szCs w:val="21"/>
        </w:rPr>
        <w:t>Purification of subcellular organelle components of 3T3-L1 cells.</w:t>
      </w:r>
      <w:r w:rsidRPr="003B3835">
        <w:t xml:space="preserve"> </w:t>
      </w:r>
      <w:r w:rsidRPr="00E8556F">
        <w:rPr>
          <w:rFonts w:ascii="Times New Roman" w:hAnsi="Times New Roman" w:cs="Times New Roman"/>
          <w:bCs/>
          <w:sz w:val="21"/>
          <w:szCs w:val="21"/>
        </w:rPr>
        <w:t xml:space="preserve">Western blot results for three marker proteins to determine the purity of the isolated subcellular fractionations. COX IV (mitochondrial fractions), </w:t>
      </w:r>
      <w:proofErr w:type="spellStart"/>
      <w:r w:rsidRPr="00E8556F">
        <w:rPr>
          <w:rFonts w:ascii="Times New Roman" w:hAnsi="Times New Roman" w:cs="Times New Roman"/>
          <w:bCs/>
          <w:sz w:val="21"/>
          <w:szCs w:val="21"/>
        </w:rPr>
        <w:t>Lamin</w:t>
      </w:r>
      <w:proofErr w:type="spellEnd"/>
      <w:r w:rsidRPr="00E8556F">
        <w:rPr>
          <w:rFonts w:ascii="Times New Roman" w:hAnsi="Times New Roman" w:cs="Times New Roman"/>
          <w:bCs/>
          <w:sz w:val="21"/>
          <w:szCs w:val="21"/>
        </w:rPr>
        <w:t xml:space="preserve"> B (nuclear extracts), and actin (cytosolic fractions) were used to ensure equivalent loading.</w:t>
      </w:r>
    </w:p>
    <w:p w14:paraId="43021F49" w14:textId="77777777" w:rsidR="006C6DDA" w:rsidRDefault="006C6DDA" w:rsidP="006C6DDA">
      <w:pPr>
        <w:widowControl w:val="0"/>
        <w:autoSpaceDE w:val="0"/>
        <w:autoSpaceDN w:val="0"/>
        <w:spacing w:line="360" w:lineRule="auto"/>
        <w:jc w:val="both"/>
        <w:rPr>
          <w:rFonts w:ascii="Times New Roman" w:hAnsi="Times New Roman" w:cs="Times New Roman"/>
          <w:bCs/>
          <w:sz w:val="21"/>
          <w:szCs w:val="21"/>
        </w:rPr>
      </w:pPr>
    </w:p>
    <w:p w14:paraId="43771826" w14:textId="77777777" w:rsidR="006C6DDA" w:rsidRDefault="006C6DDA" w:rsidP="006C6DDA">
      <w:pPr>
        <w:widowControl w:val="0"/>
        <w:autoSpaceDE w:val="0"/>
        <w:autoSpaceDN w:val="0"/>
        <w:spacing w:line="360" w:lineRule="auto"/>
        <w:jc w:val="both"/>
        <w:rPr>
          <w:rFonts w:ascii="Times New Roman" w:hAnsi="Times New Roman" w:cs="Times New Roman"/>
          <w:bCs/>
          <w:sz w:val="21"/>
          <w:szCs w:val="21"/>
        </w:rPr>
      </w:pPr>
    </w:p>
    <w:p w14:paraId="4AE64178" w14:textId="77777777" w:rsidR="006C6DDA" w:rsidRDefault="006C6DDA" w:rsidP="006C6DDA">
      <w:pPr>
        <w:widowControl w:val="0"/>
        <w:autoSpaceDE w:val="0"/>
        <w:autoSpaceDN w:val="0"/>
        <w:spacing w:line="360" w:lineRule="auto"/>
        <w:jc w:val="both"/>
        <w:rPr>
          <w:rFonts w:ascii="Times New Roman" w:hAnsi="Times New Roman" w:cs="Times New Roman"/>
          <w:bCs/>
          <w:sz w:val="21"/>
          <w:szCs w:val="21"/>
        </w:rPr>
      </w:pPr>
    </w:p>
    <w:p w14:paraId="7E6A865C" w14:textId="77777777" w:rsidR="006C6DDA" w:rsidRDefault="006C6DDA" w:rsidP="006C6DDA">
      <w:pPr>
        <w:widowControl w:val="0"/>
        <w:autoSpaceDE w:val="0"/>
        <w:autoSpaceDN w:val="0"/>
        <w:spacing w:line="36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noProof/>
          <w:sz w:val="21"/>
          <w:szCs w:val="21"/>
        </w:rPr>
        <w:drawing>
          <wp:inline distT="0" distB="0" distL="0" distR="0" wp14:anchorId="4CA5B456" wp14:editId="0C042DF9">
            <wp:extent cx="3395472" cy="1505712"/>
            <wp:effectExtent l="19050" t="0" r="0" b="0"/>
            <wp:docPr id="26" name="图片 25" descr="Extend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tend 6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5472" cy="1505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17B98" w14:textId="77777777" w:rsidR="006C6DDA" w:rsidRDefault="006C6DDA" w:rsidP="006C6DDA">
      <w:pPr>
        <w:widowControl w:val="0"/>
        <w:autoSpaceDE w:val="0"/>
        <w:autoSpaceDN w:val="0"/>
        <w:spacing w:line="360" w:lineRule="auto"/>
        <w:jc w:val="both"/>
        <w:rPr>
          <w:rFonts w:ascii="Times New Roman" w:hAnsi="Times New Roman" w:cs="Times New Roman"/>
          <w:bCs/>
          <w:sz w:val="21"/>
          <w:szCs w:val="21"/>
        </w:rPr>
      </w:pPr>
      <w:r w:rsidRPr="003173E5">
        <w:rPr>
          <w:rFonts w:ascii="Times New Roman" w:hAnsi="Times New Roman" w:cs="Times New Roman"/>
          <w:b/>
          <w:bCs/>
          <w:sz w:val="21"/>
          <w:szCs w:val="21"/>
        </w:rPr>
        <w:t xml:space="preserve">Extended Data Figure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6</w:t>
      </w:r>
      <w:r w:rsidRPr="005805DE">
        <w:rPr>
          <w:rFonts w:ascii="Times New Roman" w:hAnsi="Times New Roman" w:cs="Times New Roman"/>
          <w:b/>
          <w:bCs/>
          <w:sz w:val="21"/>
          <w:szCs w:val="21"/>
        </w:rPr>
        <w:t>.</w:t>
      </w:r>
      <w:r w:rsidRPr="00E8556F">
        <w:rPr>
          <w:rFonts w:ascii="Times New Roman" w:hAnsi="Times New Roman" w:cs="Times New Roman"/>
          <w:b/>
          <w:bCs/>
          <w:sz w:val="21"/>
          <w:szCs w:val="21"/>
        </w:rPr>
        <w:t xml:space="preserve"> Target proteins of AA005 are verified.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a, </w:t>
      </w:r>
      <w:bookmarkStart w:id="0" w:name="OLE_LINK5"/>
      <w:bookmarkStart w:id="1" w:name="OLE_LINK6"/>
      <w:r w:rsidRPr="00E8556F">
        <w:rPr>
          <w:rFonts w:ascii="Times New Roman" w:eastAsia="KaiTi_GB2312" w:hAnsi="Times New Roman" w:cs="Times New Roman"/>
          <w:sz w:val="21"/>
          <w:szCs w:val="21"/>
        </w:rPr>
        <w:t>The mitochondria was isolated from 3T3-L1 cells</w:t>
      </w:r>
      <w:hyperlink w:anchor="_ENREF_12" w:tooltip="Li, 2009 #11" w:history="1"/>
      <w:r w:rsidRPr="00E8556F">
        <w:rPr>
          <w:rFonts w:ascii="Times New Roman" w:eastAsia="KaiTi_GB2312" w:hAnsi="Times New Roman" w:cs="Times New Roman"/>
          <w:sz w:val="21"/>
          <w:szCs w:val="21"/>
        </w:rPr>
        <w:t>, and the</w:t>
      </w:r>
      <w:r w:rsidRPr="00E8556F">
        <w:rPr>
          <w:rFonts w:ascii="Times New Roman" w:hAnsi="Times New Roman" w:cs="Times New Roman"/>
          <w:sz w:val="21"/>
          <w:szCs w:val="21"/>
        </w:rPr>
        <w:t xml:space="preserve"> mitochondrial fractions</w:t>
      </w:r>
      <w:r w:rsidRPr="00E8556F">
        <w:rPr>
          <w:rFonts w:ascii="Times New Roman" w:eastAsia="KaiTi_GB2312" w:hAnsi="Times New Roman" w:cs="Times New Roman"/>
          <w:sz w:val="21"/>
          <w:szCs w:val="21"/>
        </w:rPr>
        <w:t xml:space="preserve"> lysates were</w:t>
      </w:r>
      <w:bookmarkEnd w:id="0"/>
      <w:bookmarkEnd w:id="1"/>
      <w:r w:rsidRPr="00E8556F">
        <w:rPr>
          <w:rFonts w:ascii="Times New Roman" w:eastAsia="KaiTi_GB2312" w:hAnsi="Times New Roman" w:cs="Times New Roman"/>
          <w:sz w:val="21"/>
          <w:szCs w:val="21"/>
        </w:rPr>
        <w:t xml:space="preserve"> incubated with biotin or biotin-AA005, followed by pull-down with streptavidin-agarose. The precipitates were detected by western blotting for the proteins as indicated.</w:t>
      </w:r>
      <w:r w:rsidRPr="00C27B95"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b,</w:t>
      </w:r>
      <w:r w:rsidRPr="00A332E3">
        <w:t xml:space="preserve"> </w:t>
      </w:r>
      <w:r w:rsidRPr="00E8556F">
        <w:rPr>
          <w:rFonts w:ascii="Times New Roman" w:hAnsi="Times New Roman" w:cs="Times New Roman"/>
          <w:bCs/>
          <w:sz w:val="21"/>
          <w:szCs w:val="21"/>
        </w:rPr>
        <w:t>Image J software was used to quantify the intensity of the indicated proteins in biotin or biotin-AA005 group relative to the input group</w:t>
      </w:r>
      <w:r>
        <w:rPr>
          <w:rFonts w:ascii="Times New Roman" w:hAnsi="Times New Roman" w:cs="Times New Roman" w:hint="eastAsia"/>
          <w:bCs/>
          <w:sz w:val="21"/>
          <w:szCs w:val="21"/>
        </w:rPr>
        <w:t>.</w:t>
      </w:r>
    </w:p>
    <w:p w14:paraId="4EDF5FF1" w14:textId="77777777" w:rsidR="006C6DDA" w:rsidRDefault="006C6DDA" w:rsidP="006C6DDA">
      <w:pPr>
        <w:adjustRightInd/>
        <w:snapToGrid/>
        <w:spacing w:line="220" w:lineRule="atLeast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br w:type="page"/>
      </w:r>
    </w:p>
    <w:p w14:paraId="6A7085B4" w14:textId="77777777" w:rsidR="006C6DDA" w:rsidRDefault="006C6DDA" w:rsidP="006C6DDA">
      <w:pPr>
        <w:autoSpaceDE w:val="0"/>
        <w:autoSpaceDN w:val="0"/>
        <w:spacing w:line="360" w:lineRule="auto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noProof/>
          <w:sz w:val="21"/>
          <w:szCs w:val="21"/>
        </w:rPr>
        <w:lastRenderedPageBreak/>
        <w:drawing>
          <wp:inline distT="0" distB="0" distL="0" distR="0" wp14:anchorId="17645E0F" wp14:editId="00792C8F">
            <wp:extent cx="999744" cy="716280"/>
            <wp:effectExtent l="19050" t="0" r="0" b="0"/>
            <wp:docPr id="27" name="图片 26" descr="Extend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tend 7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744" cy="71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62C78" w14:textId="77777777" w:rsidR="006C6DDA" w:rsidRDefault="006C6DDA" w:rsidP="006C6DDA">
      <w:pPr>
        <w:autoSpaceDE w:val="0"/>
        <w:autoSpaceDN w:val="0"/>
        <w:spacing w:line="360" w:lineRule="auto"/>
        <w:jc w:val="both"/>
        <w:rPr>
          <w:rFonts w:ascii="Times New Roman" w:eastAsia="KaiTi_GB2312" w:hAnsi="Times New Roman" w:cs="Times New Roman"/>
          <w:sz w:val="21"/>
          <w:szCs w:val="21"/>
        </w:rPr>
      </w:pPr>
      <w:r w:rsidRPr="00E20EC8">
        <w:rPr>
          <w:rFonts w:ascii="Times New Roman" w:hAnsi="Times New Roman" w:cs="Times New Roman"/>
          <w:b/>
          <w:bCs/>
          <w:sz w:val="21"/>
          <w:szCs w:val="21"/>
        </w:rPr>
        <w:t xml:space="preserve">Extended Data Figure </w:t>
      </w:r>
      <w:r w:rsidRPr="00E20EC8">
        <w:rPr>
          <w:rFonts w:ascii="Times New Roman" w:hAnsi="Times New Roman" w:cs="Times New Roman" w:hint="eastAsia"/>
          <w:b/>
          <w:bCs/>
          <w:sz w:val="21"/>
          <w:szCs w:val="21"/>
        </w:rPr>
        <w:t>7</w:t>
      </w:r>
      <w:r w:rsidRPr="00E20EC8">
        <w:rPr>
          <w:rFonts w:ascii="Times New Roman" w:hAnsi="Times New Roman" w:cs="Times New Roman"/>
          <w:b/>
          <w:bCs/>
          <w:sz w:val="21"/>
          <w:szCs w:val="21"/>
        </w:rPr>
        <w:t>.</w:t>
      </w:r>
      <w:r w:rsidRPr="00E8556F">
        <w:rPr>
          <w:rFonts w:ascii="Palatino Linotype" w:hAnsi="Palatino Linotype" w:cs="+mn-cs"/>
          <w:b/>
          <w:bCs/>
          <w:color w:val="000000"/>
          <w:kern w:val="24"/>
          <w:sz w:val="21"/>
          <w:szCs w:val="21"/>
        </w:rPr>
        <w:t xml:space="preserve"> </w:t>
      </w:r>
      <w:r w:rsidRPr="00E20EC8">
        <w:rPr>
          <w:rFonts w:ascii="Times New Roman" w:hAnsi="Times New Roman" w:cs="Times New Roman"/>
          <w:b/>
          <w:bCs/>
          <w:sz w:val="21"/>
          <w:szCs w:val="21"/>
        </w:rPr>
        <w:t>HADHA overexpression cell line is constructed.</w:t>
      </w:r>
      <w:bookmarkStart w:id="2" w:name="OLE_LINK63"/>
      <w:r w:rsidRPr="00E8556F">
        <w:rPr>
          <w:rFonts w:ascii="Times New Roman" w:eastAsia="KaiTi_GB2312" w:hAnsi="Times New Roman" w:cs="Times New Roman"/>
          <w:b/>
          <w:bCs/>
          <w:i/>
          <w:sz w:val="21"/>
          <w:szCs w:val="21"/>
        </w:rPr>
        <w:t xml:space="preserve"> </w:t>
      </w:r>
      <w:bookmarkEnd w:id="2"/>
      <w:r w:rsidRPr="00E8556F">
        <w:rPr>
          <w:rFonts w:ascii="Times New Roman" w:eastAsia="KaiTi_GB2312" w:hAnsi="Times New Roman" w:cs="Times New Roman"/>
          <w:sz w:val="21"/>
          <w:szCs w:val="21"/>
        </w:rPr>
        <w:t>Human embryonic kidney cells (HEK-293 cells) were transfected with plasmid pFLAG-CMV4 as empty negative control (293T-EV) or plasmid pFLAG-CMV4-HADHA (293T-HADHA) respectively. FLAG expression represent</w:t>
      </w:r>
      <w:r>
        <w:rPr>
          <w:rFonts w:ascii="Times New Roman" w:eastAsia="KaiTi_GB2312" w:hAnsi="Times New Roman" w:cs="Times New Roman" w:hint="eastAsia"/>
          <w:sz w:val="21"/>
          <w:szCs w:val="21"/>
        </w:rPr>
        <w:t>ing</w:t>
      </w:r>
      <w:r w:rsidRPr="00E8556F">
        <w:rPr>
          <w:rFonts w:ascii="Times New Roman" w:eastAsia="KaiTi_GB2312" w:hAnsi="Times New Roman" w:cs="Times New Roman"/>
          <w:sz w:val="21"/>
          <w:szCs w:val="21"/>
        </w:rPr>
        <w:t xml:space="preserve"> for transfection of HADHA proteins was detected by western blotting with anti-FLAG antibody, standardized to actin.</w:t>
      </w:r>
    </w:p>
    <w:p w14:paraId="42A4EEE1" w14:textId="77777777" w:rsidR="006C6DDA" w:rsidRDefault="006C6DDA" w:rsidP="006C6DDA">
      <w:pPr>
        <w:autoSpaceDE w:val="0"/>
        <w:autoSpaceDN w:val="0"/>
        <w:spacing w:line="360" w:lineRule="auto"/>
        <w:jc w:val="both"/>
        <w:rPr>
          <w:rFonts w:ascii="Times New Roman" w:eastAsia="KaiTi_GB2312" w:hAnsi="Times New Roman" w:cs="Times New Roman"/>
          <w:sz w:val="21"/>
          <w:szCs w:val="21"/>
        </w:rPr>
      </w:pPr>
    </w:p>
    <w:p w14:paraId="4C6D0E2C" w14:textId="77777777" w:rsidR="006C6DDA" w:rsidRDefault="006C6DDA" w:rsidP="006C6DDA">
      <w:pPr>
        <w:autoSpaceDE w:val="0"/>
        <w:autoSpaceDN w:val="0"/>
        <w:spacing w:line="360" w:lineRule="auto"/>
        <w:jc w:val="both"/>
        <w:rPr>
          <w:rFonts w:ascii="Times New Roman" w:eastAsia="KaiTi_GB2312" w:hAnsi="Times New Roman" w:cs="Times New Roman"/>
          <w:sz w:val="21"/>
          <w:szCs w:val="21"/>
        </w:rPr>
      </w:pPr>
    </w:p>
    <w:p w14:paraId="0EC57F0F" w14:textId="77777777" w:rsidR="006C6DDA" w:rsidRDefault="006C6DDA" w:rsidP="006C6DDA">
      <w:pPr>
        <w:autoSpaceDE w:val="0"/>
        <w:autoSpaceDN w:val="0"/>
        <w:spacing w:line="360" w:lineRule="auto"/>
        <w:jc w:val="center"/>
        <w:rPr>
          <w:rFonts w:ascii="Times New Roman" w:eastAsia="KaiTi_GB2312" w:hAnsi="Times New Roman" w:cs="Times New Roman"/>
          <w:sz w:val="21"/>
          <w:szCs w:val="21"/>
        </w:rPr>
      </w:pPr>
      <w:r>
        <w:rPr>
          <w:rFonts w:ascii="Times New Roman" w:eastAsia="KaiTi_GB2312" w:hAnsi="Times New Roman" w:cs="Times New Roman"/>
          <w:noProof/>
          <w:sz w:val="21"/>
          <w:szCs w:val="21"/>
        </w:rPr>
        <w:drawing>
          <wp:inline distT="0" distB="0" distL="0" distR="0" wp14:anchorId="43AF2BE3" wp14:editId="32337750">
            <wp:extent cx="2490216" cy="2487168"/>
            <wp:effectExtent l="19050" t="0" r="5334" b="0"/>
            <wp:docPr id="28" name="图片 27" descr="Extend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tend 8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0216" cy="2487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82A74" w14:textId="77777777" w:rsidR="006C6DDA" w:rsidRDefault="006C6DDA" w:rsidP="006C6DDA">
      <w:pPr>
        <w:spacing w:line="360" w:lineRule="auto"/>
        <w:jc w:val="both"/>
        <w:rPr>
          <w:rFonts w:ascii="Times New Roman" w:eastAsia="KaiTi_GB2312" w:hAnsi="Times New Roman" w:cs="Times New Roman"/>
          <w:sz w:val="21"/>
          <w:szCs w:val="21"/>
        </w:rPr>
      </w:pPr>
      <w:r w:rsidRPr="00BE2F3C">
        <w:rPr>
          <w:rFonts w:ascii="Times New Roman" w:hAnsi="Times New Roman" w:cs="Times New Roman"/>
          <w:b/>
          <w:bCs/>
          <w:sz w:val="21"/>
          <w:szCs w:val="21"/>
        </w:rPr>
        <w:t xml:space="preserve">Extended Data Figure </w:t>
      </w:r>
      <w:r w:rsidRPr="00BE2F3C">
        <w:rPr>
          <w:rFonts w:ascii="Times New Roman" w:hAnsi="Times New Roman" w:cs="Times New Roman" w:hint="eastAsia"/>
          <w:b/>
          <w:bCs/>
          <w:sz w:val="21"/>
          <w:szCs w:val="21"/>
        </w:rPr>
        <w:t>8</w:t>
      </w:r>
      <w:r w:rsidRPr="00BE2F3C">
        <w:rPr>
          <w:rFonts w:ascii="Times New Roman" w:hAnsi="Times New Roman" w:cs="Times New Roman"/>
          <w:b/>
          <w:bCs/>
          <w:sz w:val="21"/>
          <w:szCs w:val="21"/>
        </w:rPr>
        <w:t>.</w:t>
      </w:r>
      <w:r w:rsidRPr="00E8556F">
        <w:rPr>
          <w:rFonts w:ascii="Times New Roman" w:hAnsi="Times New Roman" w:cs="Times New Roman"/>
          <w:b/>
          <w:bCs/>
          <w:sz w:val="21"/>
          <w:szCs w:val="21"/>
        </w:rPr>
        <w:t xml:space="preserve"> HADHA is validated as target of AA005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.</w:t>
      </w:r>
      <w:r w:rsidRPr="00E8556F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Pr="00E8556F">
        <w:rPr>
          <w:rFonts w:ascii="Times New Roman" w:eastAsia="KaiTi_GB2312" w:hAnsi="Times New Roman" w:cs="Times New Roman"/>
          <w:sz w:val="21"/>
          <w:szCs w:val="21"/>
        </w:rPr>
        <w:t xml:space="preserve">HEK-293 cells were transfected with empty vector pFLAG-CMV4 (293T-EV) or plasmid pFLAG-CMV4-HADHA (293T-HADHA) respectively. The two group cell lysates were kept equal of total proteins and AA005 was titrated from </w:t>
      </w:r>
      <w:smartTag w:uri="urn:schemas-microsoft-com:office:smarttags" w:element="chmetcnv">
        <w:smartTagPr>
          <w:attr w:name="UnitName" w:val="m"/>
          <w:attr w:name="SourceValue" w:val=".001"/>
          <w:attr w:name="HasSpace" w:val="False"/>
          <w:attr w:name="Negative" w:val="False"/>
          <w:attr w:name="NumberType" w:val="1"/>
          <w:attr w:name="TCSC" w:val="0"/>
        </w:smartTagPr>
        <w:r w:rsidRPr="00E8556F">
          <w:rPr>
            <w:rFonts w:ascii="Times New Roman" w:eastAsia="KaiTi_GB2312" w:hAnsi="Times New Roman" w:cs="Times New Roman"/>
            <w:sz w:val="21"/>
            <w:szCs w:val="21"/>
          </w:rPr>
          <w:t xml:space="preserve">0.001 </w:t>
        </w:r>
      </w:smartTag>
      <w:r w:rsidRPr="00E8556F">
        <w:rPr>
          <w:rFonts w:ascii="Times New Roman" w:eastAsia="KaiTi_GB2312" w:hAnsi="Times New Roman" w:cs="Times New Roman"/>
          <w:sz w:val="21"/>
          <w:szCs w:val="21"/>
        </w:rPr>
        <w:sym w:font="Symbol" w:char="F06D"/>
      </w:r>
      <w:r w:rsidRPr="00E8556F">
        <w:rPr>
          <w:rFonts w:ascii="Times New Roman" w:eastAsia="KaiTi_GB2312" w:hAnsi="Times New Roman" w:cs="Times New Roman"/>
          <w:sz w:val="21"/>
          <w:szCs w:val="21"/>
        </w:rPr>
        <w:t xml:space="preserve">M to </w:t>
      </w:r>
      <w:smartTag w:uri="urn:schemas-microsoft-com:office:smarttags" w:element="chmetcnv">
        <w:smartTagPr>
          <w:attr w:name="UnitName" w:val="m"/>
          <w:attr w:name="SourceValue" w:val="1000"/>
          <w:attr w:name="HasSpace" w:val="False"/>
          <w:attr w:name="Negative" w:val="False"/>
          <w:attr w:name="NumberType" w:val="1"/>
          <w:attr w:name="TCSC" w:val="0"/>
        </w:smartTagPr>
        <w:r w:rsidRPr="00E8556F">
          <w:rPr>
            <w:rFonts w:ascii="Times New Roman" w:eastAsia="KaiTi_GB2312" w:hAnsi="Times New Roman" w:cs="Times New Roman"/>
            <w:sz w:val="21"/>
            <w:szCs w:val="21"/>
          </w:rPr>
          <w:t xml:space="preserve">1000 </w:t>
        </w:r>
      </w:smartTag>
      <w:r w:rsidRPr="00E8556F">
        <w:rPr>
          <w:rFonts w:ascii="Times New Roman" w:eastAsia="KaiTi_GB2312" w:hAnsi="Times New Roman" w:cs="Times New Roman"/>
          <w:sz w:val="21"/>
          <w:szCs w:val="21"/>
        </w:rPr>
        <w:sym w:font="Symbol" w:char="F06D"/>
      </w:r>
      <w:r w:rsidRPr="00E8556F">
        <w:rPr>
          <w:rFonts w:ascii="Times New Roman" w:eastAsia="KaiTi_GB2312" w:hAnsi="Times New Roman" w:cs="Times New Roman"/>
          <w:sz w:val="21"/>
          <w:szCs w:val="21"/>
        </w:rPr>
        <w:t>M.</w:t>
      </w:r>
      <w:r w:rsidRPr="00E8556F">
        <w:rPr>
          <w:rFonts w:ascii="Times New Roman" w:hAnsi="Times New Roman" w:cs="Times New Roman"/>
          <w:sz w:val="21"/>
          <w:szCs w:val="21"/>
        </w:rPr>
        <w:t xml:space="preserve"> </w:t>
      </w:r>
      <w:r w:rsidRPr="00E8556F">
        <w:rPr>
          <w:rFonts w:ascii="Times New Roman" w:eastAsia="KaiTi_GB2312" w:hAnsi="Times New Roman" w:cs="Times New Roman"/>
          <w:sz w:val="21"/>
          <w:szCs w:val="21"/>
        </w:rPr>
        <w:t xml:space="preserve">The difference in normalized fluorescence was plotted for analysis of MST T-Jump. The affinity </w:t>
      </w:r>
      <w:r>
        <w:rPr>
          <w:rFonts w:ascii="Times New Roman" w:eastAsia="KaiTi_GB2312" w:hAnsi="Times New Roman" w:cs="Times New Roman" w:hint="eastAsia"/>
          <w:sz w:val="21"/>
          <w:szCs w:val="21"/>
        </w:rPr>
        <w:t>was</w:t>
      </w:r>
      <w:r w:rsidRPr="00E8556F">
        <w:rPr>
          <w:rFonts w:ascii="Times New Roman" w:eastAsia="KaiTi_GB2312" w:hAnsi="Times New Roman" w:cs="Times New Roman"/>
          <w:sz w:val="21"/>
          <w:szCs w:val="21"/>
        </w:rPr>
        <w:t xml:space="preserve"> determined to be </w:t>
      </w:r>
      <w:smartTag w:uri="urn:schemas-microsoft-com:office:smarttags" w:element="chmetcnv">
        <w:smartTagPr>
          <w:attr w:name="UnitName" w:val="m"/>
          <w:attr w:name="SourceValue" w:val="2.57"/>
          <w:attr w:name="HasSpace" w:val="False"/>
          <w:attr w:name="Negative" w:val="False"/>
          <w:attr w:name="NumberType" w:val="1"/>
          <w:attr w:name="TCSC" w:val="0"/>
        </w:smartTagPr>
        <w:r w:rsidRPr="00E8556F">
          <w:rPr>
            <w:rFonts w:ascii="Times New Roman" w:eastAsia="KaiTi_GB2312" w:hAnsi="Times New Roman" w:cs="Times New Roman"/>
            <w:sz w:val="21"/>
            <w:szCs w:val="21"/>
          </w:rPr>
          <w:t xml:space="preserve">2.57 </w:t>
        </w:r>
      </w:smartTag>
      <w:r w:rsidRPr="00E8556F">
        <w:rPr>
          <w:rFonts w:ascii="Times New Roman" w:eastAsia="KaiTi_GB2312" w:hAnsi="Times New Roman" w:cs="Times New Roman"/>
          <w:sz w:val="21"/>
          <w:szCs w:val="21"/>
        </w:rPr>
        <w:sym w:font="Symbol" w:char="F06D"/>
      </w:r>
      <w:r w:rsidRPr="00E8556F">
        <w:rPr>
          <w:rFonts w:ascii="Times New Roman" w:eastAsia="KaiTi_GB2312" w:hAnsi="Times New Roman" w:cs="Times New Roman"/>
          <w:sz w:val="21"/>
          <w:szCs w:val="21"/>
        </w:rPr>
        <w:t xml:space="preserve">M. </w:t>
      </w:r>
      <w:r>
        <w:rPr>
          <w:rFonts w:ascii="Times New Roman" w:eastAsia="KaiTi_GB2312" w:hAnsi="Times New Roman" w:cs="Times New Roman"/>
          <w:sz w:val="21"/>
          <w:szCs w:val="21"/>
        </w:rPr>
        <w:br w:type="page"/>
      </w:r>
    </w:p>
    <w:p w14:paraId="53719355" w14:textId="77777777" w:rsidR="006C6DDA" w:rsidRPr="00E8556F" w:rsidRDefault="006C6DDA" w:rsidP="006C6DDA">
      <w:pPr>
        <w:spacing w:line="360" w:lineRule="auto"/>
        <w:jc w:val="both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noProof/>
          <w:sz w:val="21"/>
          <w:szCs w:val="21"/>
        </w:rPr>
        <w:lastRenderedPageBreak/>
        <w:drawing>
          <wp:inline distT="0" distB="0" distL="0" distR="0" wp14:anchorId="7B7500D1" wp14:editId="52AD3A13">
            <wp:extent cx="5274310" cy="2489200"/>
            <wp:effectExtent l="19050" t="0" r="2540" b="0"/>
            <wp:docPr id="16" name="图片 15" descr="Extend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tend 9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2E12FF" w14:textId="77777777" w:rsidR="006C6DDA" w:rsidRDefault="006C6DDA" w:rsidP="006C6DDA">
      <w:pPr>
        <w:widowControl w:val="0"/>
        <w:autoSpaceDE w:val="0"/>
        <w:autoSpaceDN w:val="0"/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BE2F3C">
        <w:rPr>
          <w:rFonts w:ascii="Times New Roman" w:hAnsi="Times New Roman" w:cs="Times New Roman"/>
          <w:b/>
          <w:bCs/>
          <w:sz w:val="21"/>
          <w:szCs w:val="21"/>
        </w:rPr>
        <w:t xml:space="preserve">Extended Data Figure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9</w:t>
      </w:r>
      <w:r w:rsidRPr="00BE2F3C">
        <w:rPr>
          <w:rFonts w:ascii="Times New Roman" w:hAnsi="Times New Roman" w:cs="Times New Roman"/>
          <w:b/>
          <w:bCs/>
          <w:sz w:val="21"/>
          <w:szCs w:val="21"/>
        </w:rPr>
        <w:t>.</w:t>
      </w:r>
      <w:r w:rsidRPr="002756A0">
        <w:rPr>
          <w:rFonts w:ascii="Palatino Linotype" w:eastAsia="SimSun" w:hAnsi="Palatino Linotype" w:cs="+mn-cs"/>
          <w:b/>
          <w:bCs/>
          <w:color w:val="000000"/>
          <w:kern w:val="24"/>
          <w:sz w:val="48"/>
          <w:szCs w:val="48"/>
        </w:rPr>
        <w:t xml:space="preserve"> </w:t>
      </w:r>
      <w:r w:rsidRPr="00E8556F">
        <w:rPr>
          <w:rFonts w:ascii="Times New Roman" w:hAnsi="Times New Roman" w:cs="Times New Roman"/>
          <w:b/>
          <w:bCs/>
          <w:sz w:val="21"/>
          <w:szCs w:val="21"/>
        </w:rPr>
        <w:t>LHADHAKO mice are resistant to diet-induced obesity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.</w:t>
      </w:r>
      <w:r w:rsidRPr="00E8556F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proofErr w:type="spellStart"/>
      <w:r>
        <w:rPr>
          <w:rFonts w:ascii="Times New Roman" w:hAnsi="Times New Roman" w:cs="Times New Roman" w:hint="eastAsia"/>
          <w:b/>
          <w:sz w:val="21"/>
          <w:szCs w:val="21"/>
        </w:rPr>
        <w:t>a</w:t>
      </w:r>
      <w:r w:rsidRPr="00AD58D8">
        <w:rPr>
          <w:rFonts w:ascii="Times New Roman" w:hAnsi="Times New Roman" w:cs="Times New Roman"/>
          <w:sz w:val="21"/>
          <w:szCs w:val="21"/>
        </w:rPr>
        <w:t>,</w:t>
      </w:r>
      <w:r w:rsidRPr="008A755A">
        <w:rPr>
          <w:rFonts w:ascii="Times New Roman" w:hAnsi="Times New Roman" w:cs="Times New Roman" w:hint="eastAsia"/>
          <w:b/>
          <w:sz w:val="21"/>
          <w:szCs w:val="21"/>
        </w:rPr>
        <w:t>b</w:t>
      </w:r>
      <w:proofErr w:type="spellEnd"/>
      <w:r>
        <w:rPr>
          <w:rFonts w:ascii="Times New Roman" w:hAnsi="Times New Roman" w:cs="Times New Roman" w:hint="eastAsia"/>
          <w:sz w:val="21"/>
          <w:szCs w:val="21"/>
        </w:rPr>
        <w:t xml:space="preserve">, </w:t>
      </w:r>
      <w:r w:rsidRPr="008A755A">
        <w:rPr>
          <w:rFonts w:ascii="Times New Roman" w:hAnsi="Times New Roman" w:cs="Times New Roman"/>
          <w:sz w:val="21"/>
          <w:szCs w:val="21"/>
        </w:rPr>
        <w:t>Targeting strategy for the introduction of the mutation in exon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8A755A">
        <w:rPr>
          <w:rFonts w:ascii="Times New Roman" w:hAnsi="Times New Roman" w:cs="Times New Roman"/>
          <w:sz w:val="21"/>
          <w:szCs w:val="21"/>
        </w:rPr>
        <w:t>3 of the HADHA locus with the CRISPR-Cas9 genome ed</w:t>
      </w:r>
      <w:r>
        <w:rPr>
          <w:rFonts w:ascii="Times New Roman" w:hAnsi="Times New Roman" w:cs="Times New Roman"/>
          <w:sz w:val="21"/>
          <w:szCs w:val="21"/>
        </w:rPr>
        <w:t xml:space="preserve">iting system. Deletion of </w:t>
      </w:r>
      <w:proofErr w:type="spellStart"/>
      <w:r>
        <w:rPr>
          <w:rFonts w:ascii="Times New Roman" w:hAnsi="Times New Roman" w:cs="Times New Roman"/>
          <w:sz w:val="21"/>
          <w:szCs w:val="21"/>
        </w:rPr>
        <w:t>loxP</w:t>
      </w:r>
      <w:proofErr w:type="spellEnd"/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8A755A">
        <w:rPr>
          <w:rFonts w:ascii="Times New Roman" w:hAnsi="Times New Roman" w:cs="Times New Roman"/>
          <w:sz w:val="21"/>
          <w:szCs w:val="21"/>
        </w:rPr>
        <w:t>of the HADHA-allele (</w:t>
      </w:r>
      <w:proofErr w:type="spellStart"/>
      <w:r w:rsidRPr="008A755A">
        <w:rPr>
          <w:rFonts w:ascii="Times New Roman" w:hAnsi="Times New Roman" w:cs="Times New Roman"/>
          <w:sz w:val="21"/>
          <w:szCs w:val="21"/>
        </w:rPr>
        <w:t>HADHA</w:t>
      </w:r>
      <w:r w:rsidRPr="008A755A">
        <w:rPr>
          <w:rFonts w:ascii="Times New Roman" w:hAnsi="Times New Roman" w:cs="Times New Roman"/>
          <w:sz w:val="21"/>
          <w:szCs w:val="21"/>
          <w:vertAlign w:val="superscript"/>
        </w:rPr>
        <w:t>ﬂox</w:t>
      </w:r>
      <w:proofErr w:type="spellEnd"/>
      <w:r w:rsidRPr="008A755A">
        <w:rPr>
          <w:rFonts w:ascii="Times New Roman" w:hAnsi="Times New Roman" w:cs="Times New Roman"/>
          <w:sz w:val="21"/>
          <w:szCs w:val="21"/>
        </w:rPr>
        <w:t xml:space="preserve">) by </w:t>
      </w:r>
      <w:r>
        <w:rPr>
          <w:rFonts w:ascii="Times New Roman" w:hAnsi="Times New Roman" w:cs="Times New Roman" w:hint="eastAsia"/>
          <w:sz w:val="21"/>
          <w:szCs w:val="21"/>
        </w:rPr>
        <w:t>Alb</w:t>
      </w:r>
      <w:r w:rsidRPr="008A755A">
        <w:rPr>
          <w:rFonts w:ascii="Times New Roman" w:hAnsi="Times New Roman" w:cs="Times New Roman"/>
          <w:sz w:val="21"/>
          <w:szCs w:val="21"/>
        </w:rPr>
        <w:t>-driven transgenic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 w:val="21"/>
          <w:szCs w:val="21"/>
        </w:rPr>
        <w:t>cre</w:t>
      </w:r>
      <w:proofErr w:type="spellEnd"/>
      <w:r>
        <w:rPr>
          <w:rFonts w:ascii="Times New Roman" w:hAnsi="Times New Roman" w:cs="Times New Roman"/>
          <w:sz w:val="21"/>
          <w:szCs w:val="21"/>
        </w:rPr>
        <w:t xml:space="preserve"> recombinase result</w:t>
      </w:r>
      <w:r>
        <w:rPr>
          <w:rFonts w:ascii="Times New Roman" w:hAnsi="Times New Roman" w:cs="Times New Roman" w:hint="eastAsia"/>
          <w:sz w:val="21"/>
          <w:szCs w:val="21"/>
        </w:rPr>
        <w:t>ed</w:t>
      </w:r>
      <w:r>
        <w:rPr>
          <w:rFonts w:ascii="Times New Roman" w:hAnsi="Times New Roman" w:cs="Times New Roman"/>
          <w:sz w:val="21"/>
          <w:szCs w:val="21"/>
        </w:rPr>
        <w:t xml:space="preserve"> in </w:t>
      </w:r>
      <w:r>
        <w:rPr>
          <w:rFonts w:ascii="Times New Roman" w:hAnsi="Times New Roman" w:cs="Times New Roman" w:hint="eastAsia"/>
          <w:sz w:val="21"/>
          <w:szCs w:val="21"/>
        </w:rPr>
        <w:t>liver</w:t>
      </w:r>
      <w:r>
        <w:rPr>
          <w:rFonts w:ascii="Times New Roman" w:hAnsi="Times New Roman" w:cs="Times New Roman"/>
          <w:sz w:val="21"/>
          <w:szCs w:val="21"/>
        </w:rPr>
        <w:t>-</w:t>
      </w:r>
      <w:r w:rsidRPr="008A755A">
        <w:rPr>
          <w:rFonts w:ascii="Times New Roman" w:hAnsi="Times New Roman" w:cs="Times New Roman"/>
          <w:sz w:val="21"/>
          <w:szCs w:val="21"/>
        </w:rPr>
        <w:t xml:space="preserve">speciﬁc </w:t>
      </w:r>
      <w:r>
        <w:rPr>
          <w:rFonts w:ascii="Times New Roman" w:hAnsi="Times New Roman" w:cs="Times New Roman" w:hint="eastAsia"/>
          <w:sz w:val="21"/>
          <w:szCs w:val="21"/>
        </w:rPr>
        <w:t>HADHA</w:t>
      </w:r>
      <w:r w:rsidRPr="008A755A">
        <w:rPr>
          <w:rFonts w:ascii="Times New Roman" w:hAnsi="Times New Roman" w:cs="Times New Roman"/>
          <w:sz w:val="21"/>
          <w:szCs w:val="21"/>
        </w:rPr>
        <w:t xml:space="preserve"> deletion</w:t>
      </w:r>
      <w:r>
        <w:rPr>
          <w:rFonts w:ascii="Times New Roman" w:hAnsi="Times New Roman" w:cs="Times New Roman" w:hint="eastAsia"/>
          <w:sz w:val="21"/>
          <w:szCs w:val="21"/>
        </w:rPr>
        <w:t xml:space="preserve"> (LHADHAKO) </w:t>
      </w:r>
      <w:r w:rsidRPr="00AD58D8">
        <w:rPr>
          <w:rFonts w:ascii="Times New Roman" w:hAnsi="Times New Roman" w:cs="Times New Roman"/>
          <w:sz w:val="21"/>
          <w:szCs w:val="21"/>
        </w:rPr>
        <w:t>(</w:t>
      </w:r>
      <w:r>
        <w:rPr>
          <w:rFonts w:ascii="Times New Roman" w:hAnsi="Times New Roman" w:cs="Times New Roman" w:hint="eastAsia"/>
          <w:b/>
          <w:sz w:val="21"/>
          <w:szCs w:val="21"/>
        </w:rPr>
        <w:t>a</w:t>
      </w:r>
      <w:r w:rsidRPr="00AD58D8">
        <w:rPr>
          <w:rFonts w:ascii="Times New Roman" w:hAnsi="Times New Roman" w:cs="Times New Roman"/>
          <w:sz w:val="21"/>
          <w:szCs w:val="21"/>
        </w:rPr>
        <w:t>)</w:t>
      </w:r>
      <w:r w:rsidRPr="008A755A">
        <w:rPr>
          <w:rFonts w:ascii="Times New Roman" w:hAnsi="Times New Roman" w:cs="Times New Roman"/>
          <w:sz w:val="21"/>
          <w:szCs w:val="21"/>
        </w:rPr>
        <w:t>, conﬁrmed here by Western blot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AD58D8">
        <w:rPr>
          <w:rFonts w:ascii="Times New Roman" w:hAnsi="Times New Roman" w:cs="Times New Roman"/>
          <w:sz w:val="21"/>
          <w:szCs w:val="21"/>
        </w:rPr>
        <w:t>(</w:t>
      </w:r>
      <w:r>
        <w:rPr>
          <w:rFonts w:ascii="Times New Roman" w:hAnsi="Times New Roman" w:cs="Times New Roman" w:hint="eastAsia"/>
          <w:b/>
          <w:sz w:val="21"/>
          <w:szCs w:val="21"/>
        </w:rPr>
        <w:t>b</w:t>
      </w:r>
      <w:r w:rsidRPr="00AD58D8">
        <w:rPr>
          <w:rFonts w:ascii="Times New Roman" w:hAnsi="Times New Roman" w:cs="Times New Roman"/>
          <w:sz w:val="21"/>
          <w:szCs w:val="21"/>
        </w:rPr>
        <w:t>)</w:t>
      </w:r>
      <w:r w:rsidRPr="008A755A">
        <w:rPr>
          <w:rFonts w:ascii="Times New Roman" w:hAnsi="Times New Roman" w:cs="Times New Roman"/>
          <w:sz w:val="21"/>
          <w:szCs w:val="21"/>
        </w:rPr>
        <w:t>.</w:t>
      </w:r>
      <w:r w:rsidRPr="00825320">
        <w:rPr>
          <w:rFonts w:ascii="Times New Roman" w:hAnsi="Times New Roman" w:cs="Times New Roman" w:hint="eastAsia"/>
          <w:b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c</w:t>
      </w:r>
      <w:r w:rsidRPr="00AD58D8">
        <w:rPr>
          <w:rFonts w:ascii="Times New Roman" w:hAnsi="Times New Roman" w:cs="Times New Roman"/>
          <w:sz w:val="21"/>
          <w:szCs w:val="21"/>
        </w:rPr>
        <w:t xml:space="preserve">, Weights of liver in </w:t>
      </w:r>
      <w:r w:rsidRPr="00BD3DBC">
        <w:rPr>
          <w:rFonts w:ascii="Times New Roman" w:hAnsi="Times New Roman" w:cs="Times New Roman" w:hint="eastAsia"/>
          <w:sz w:val="21"/>
          <w:szCs w:val="21"/>
        </w:rPr>
        <w:t xml:space="preserve">control </w:t>
      </w:r>
      <w:r w:rsidRPr="00BD3DBC">
        <w:rPr>
          <w:rFonts w:ascii="Times New Roman" w:hAnsi="Times New Roman" w:cs="Times New Roman"/>
          <w:sz w:val="21"/>
          <w:szCs w:val="21"/>
        </w:rPr>
        <w:t>and</w:t>
      </w:r>
      <w:r w:rsidRPr="00BD3DBC">
        <w:rPr>
          <w:rFonts w:ascii="Times New Roman" w:eastAsia="KaiTi_GB2312" w:hAnsi="Times New Roman" w:cs="Times New Roman"/>
          <w:sz w:val="21"/>
          <w:szCs w:val="21"/>
        </w:rPr>
        <w:t xml:space="preserve"> LHADHAKO</w:t>
      </w:r>
      <w:r w:rsidRPr="00AD58D8">
        <w:rPr>
          <w:rFonts w:ascii="Times New Roman" w:hAnsi="Times New Roman" w:cs="Times New Roman"/>
          <w:sz w:val="21"/>
          <w:szCs w:val="21"/>
        </w:rPr>
        <w:t xml:space="preserve"> mice</w:t>
      </w:r>
      <w:r w:rsidRPr="00BD3DBC">
        <w:rPr>
          <w:rFonts w:ascii="Times New Roman" w:hAnsi="Times New Roman" w:cs="Times New Roman"/>
          <w:sz w:val="21"/>
          <w:szCs w:val="21"/>
        </w:rPr>
        <w:t xml:space="preserve"> fed HFD</w:t>
      </w:r>
      <w:r w:rsidRPr="00AD58D8">
        <w:rPr>
          <w:rFonts w:ascii="Times New Roman" w:hAnsi="Times New Roman" w:cs="Times New Roman"/>
          <w:sz w:val="21"/>
          <w:szCs w:val="21"/>
        </w:rPr>
        <w:t xml:space="preserve"> (n=</w:t>
      </w:r>
      <w:r>
        <w:rPr>
          <w:rFonts w:ascii="Times New Roman" w:hAnsi="Times New Roman" w:cs="Times New Roman" w:hint="eastAsia"/>
          <w:sz w:val="21"/>
          <w:szCs w:val="21"/>
        </w:rPr>
        <w:t>5</w:t>
      </w:r>
      <w:r w:rsidRPr="00AD58D8">
        <w:rPr>
          <w:rFonts w:ascii="Times New Roman" w:hAnsi="Times New Roman" w:cs="Times New Roman"/>
          <w:sz w:val="21"/>
          <w:szCs w:val="21"/>
        </w:rPr>
        <w:t xml:space="preserve">). </w:t>
      </w:r>
      <w:r>
        <w:rPr>
          <w:rFonts w:ascii="Times New Roman" w:hAnsi="Times New Roman" w:cs="Times New Roman" w:hint="eastAsia"/>
          <w:b/>
          <w:sz w:val="21"/>
          <w:szCs w:val="21"/>
        </w:rPr>
        <w:t>d</w:t>
      </w:r>
      <w:r w:rsidRPr="00AD58D8">
        <w:rPr>
          <w:rFonts w:ascii="Times New Roman" w:hAnsi="Times New Roman" w:cs="Times New Roman"/>
          <w:sz w:val="21"/>
          <w:szCs w:val="21"/>
        </w:rPr>
        <w:t>, Representative images of H&amp;E-stained liver tissues.</w:t>
      </w:r>
      <w:r w:rsidRPr="002756A0"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e</w:t>
      </w:r>
      <w:r w:rsidRPr="00AD58D8">
        <w:rPr>
          <w:rFonts w:ascii="Times New Roman" w:hAnsi="Times New Roman" w:cs="Times New Roman"/>
          <w:sz w:val="21"/>
          <w:szCs w:val="21"/>
        </w:rPr>
        <w:t>,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E8556F">
        <w:rPr>
          <w:rFonts w:ascii="Times New Roman" w:hAnsi="Times New Roman" w:cs="Times New Roman"/>
          <w:b/>
          <w:sz w:val="21"/>
          <w:szCs w:val="21"/>
        </w:rPr>
        <w:t>f</w:t>
      </w:r>
      <w:r>
        <w:rPr>
          <w:rFonts w:ascii="Times New Roman" w:hAnsi="Times New Roman" w:cs="Times New Roman" w:hint="eastAsia"/>
          <w:sz w:val="21"/>
          <w:szCs w:val="21"/>
        </w:rPr>
        <w:t xml:space="preserve">, </w:t>
      </w:r>
      <w:r w:rsidRPr="005353C6">
        <w:rPr>
          <w:rFonts w:ascii="Times New Roman" w:hAnsi="Times New Roman" w:cs="Times New Roman"/>
          <w:sz w:val="21"/>
          <w:szCs w:val="21"/>
        </w:rPr>
        <w:t>AUC of GTT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1F3BCC">
        <w:rPr>
          <w:rFonts w:ascii="Times New Roman" w:hAnsi="Times New Roman" w:cs="Times New Roman"/>
          <w:sz w:val="21"/>
          <w:szCs w:val="21"/>
        </w:rPr>
        <w:t>(</w:t>
      </w:r>
      <w:r>
        <w:rPr>
          <w:rFonts w:ascii="Times New Roman" w:hAnsi="Times New Roman" w:cs="Times New Roman" w:hint="eastAsia"/>
          <w:b/>
          <w:sz w:val="21"/>
          <w:szCs w:val="21"/>
        </w:rPr>
        <w:t>e</w:t>
      </w:r>
      <w:r w:rsidRPr="001F3BCC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 w:hint="eastAsia"/>
          <w:sz w:val="21"/>
          <w:szCs w:val="21"/>
        </w:rPr>
        <w:t xml:space="preserve"> and</w:t>
      </w:r>
      <w:r w:rsidRPr="001F3BCC">
        <w:rPr>
          <w:rFonts w:ascii="Times New Roman" w:hAnsi="Times New Roman" w:cs="Times New Roman"/>
          <w:sz w:val="21"/>
          <w:szCs w:val="21"/>
        </w:rPr>
        <w:t xml:space="preserve"> </w:t>
      </w:r>
      <w:r w:rsidRPr="005353C6">
        <w:rPr>
          <w:rFonts w:ascii="Times New Roman" w:hAnsi="Times New Roman" w:cs="Times New Roman"/>
          <w:sz w:val="21"/>
          <w:szCs w:val="21"/>
        </w:rPr>
        <w:t xml:space="preserve">AUC of </w:t>
      </w:r>
      <w:r>
        <w:rPr>
          <w:rFonts w:ascii="Times New Roman" w:hAnsi="Times New Roman" w:cs="Times New Roman" w:hint="eastAsia"/>
          <w:sz w:val="21"/>
          <w:szCs w:val="21"/>
        </w:rPr>
        <w:t>I</w:t>
      </w:r>
      <w:r w:rsidRPr="005353C6">
        <w:rPr>
          <w:rFonts w:ascii="Times New Roman" w:hAnsi="Times New Roman" w:cs="Times New Roman"/>
          <w:sz w:val="21"/>
          <w:szCs w:val="21"/>
        </w:rPr>
        <w:t>TT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1F3BCC">
        <w:rPr>
          <w:rFonts w:ascii="Times New Roman" w:hAnsi="Times New Roman" w:cs="Times New Roman"/>
          <w:sz w:val="21"/>
          <w:szCs w:val="21"/>
        </w:rPr>
        <w:t>(</w:t>
      </w:r>
      <w:r>
        <w:rPr>
          <w:rFonts w:ascii="Times New Roman" w:hAnsi="Times New Roman" w:cs="Times New Roman" w:hint="eastAsia"/>
          <w:b/>
          <w:sz w:val="21"/>
          <w:szCs w:val="21"/>
        </w:rPr>
        <w:t>f</w:t>
      </w:r>
      <w:r w:rsidRPr="001F3BCC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1F3BCC">
        <w:rPr>
          <w:rFonts w:ascii="Times New Roman" w:hAnsi="Times New Roman" w:cs="Times New Roman"/>
          <w:sz w:val="21"/>
          <w:szCs w:val="21"/>
        </w:rPr>
        <w:t xml:space="preserve">in </w:t>
      </w:r>
      <w:r>
        <w:rPr>
          <w:rFonts w:ascii="Times New Roman" w:hAnsi="Times New Roman" w:cs="Times New Roman" w:hint="eastAsia"/>
          <w:sz w:val="21"/>
          <w:szCs w:val="21"/>
        </w:rPr>
        <w:t xml:space="preserve">HFD induced </w:t>
      </w:r>
      <w:r w:rsidRPr="00BD3DBC">
        <w:rPr>
          <w:rFonts w:ascii="Times New Roman" w:hAnsi="Times New Roman" w:cs="Times New Roman" w:hint="eastAsia"/>
          <w:sz w:val="21"/>
          <w:szCs w:val="21"/>
        </w:rPr>
        <w:t xml:space="preserve">control </w:t>
      </w:r>
      <w:r w:rsidRPr="00BD3DBC">
        <w:rPr>
          <w:rFonts w:ascii="Times New Roman" w:hAnsi="Times New Roman" w:cs="Times New Roman"/>
          <w:sz w:val="21"/>
          <w:szCs w:val="21"/>
        </w:rPr>
        <w:t>and</w:t>
      </w:r>
      <w:r w:rsidRPr="00BD3DBC">
        <w:rPr>
          <w:rFonts w:ascii="Times New Roman" w:eastAsia="KaiTi_GB2312" w:hAnsi="Times New Roman" w:cs="Times New Roman"/>
          <w:sz w:val="21"/>
          <w:szCs w:val="21"/>
        </w:rPr>
        <w:t xml:space="preserve"> LHADHAKO</w:t>
      </w:r>
      <w:r w:rsidRPr="00AD58D8">
        <w:rPr>
          <w:rFonts w:ascii="Times New Roman" w:hAnsi="Times New Roman" w:cs="Times New Roman"/>
          <w:sz w:val="21"/>
          <w:szCs w:val="21"/>
        </w:rPr>
        <w:t xml:space="preserve"> mice</w:t>
      </w:r>
      <w:r>
        <w:rPr>
          <w:rFonts w:ascii="Times New Roman" w:hAnsi="Times New Roman" w:cs="Times New Roman" w:hint="eastAsia"/>
          <w:sz w:val="21"/>
          <w:szCs w:val="21"/>
        </w:rPr>
        <w:t xml:space="preserve"> (n=6). </w:t>
      </w:r>
      <w:r>
        <w:rPr>
          <w:rFonts w:ascii="Times New Roman" w:hAnsi="Times New Roman" w:cs="Times New Roman" w:hint="eastAsia"/>
          <w:b/>
          <w:sz w:val="21"/>
          <w:szCs w:val="21"/>
        </w:rPr>
        <w:t>g</w:t>
      </w:r>
      <w:r w:rsidRPr="00AD58D8">
        <w:rPr>
          <w:rFonts w:ascii="Times New Roman" w:hAnsi="Times New Roman" w:cs="Times New Roman"/>
          <w:sz w:val="21"/>
          <w:szCs w:val="21"/>
        </w:rPr>
        <w:t>,</w:t>
      </w:r>
      <w:r>
        <w:rPr>
          <w:rFonts w:ascii="Times New Roman" w:hAnsi="Times New Roman" w:cs="Times New Roman" w:hint="eastAsia"/>
          <w:sz w:val="21"/>
          <w:szCs w:val="21"/>
        </w:rPr>
        <w:t xml:space="preserve"> T</w:t>
      </w:r>
      <w:r w:rsidRPr="00B47286">
        <w:rPr>
          <w:rFonts w:ascii="Times New Roman" w:hAnsi="Times New Roman" w:cs="Times New Roman"/>
          <w:sz w:val="21"/>
          <w:szCs w:val="21"/>
        </w:rPr>
        <w:t>he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B47286">
        <w:rPr>
          <w:rFonts w:ascii="Times New Roman" w:hAnsi="Times New Roman" w:cs="Times New Roman"/>
          <w:sz w:val="21"/>
          <w:szCs w:val="21"/>
        </w:rPr>
        <w:t>average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quanti</w:t>
      </w:r>
      <w:r>
        <w:rPr>
          <w:rFonts w:ascii="Times New Roman" w:hAnsi="Times New Roman" w:cs="Times New Roman" w:hint="eastAsia"/>
          <w:sz w:val="21"/>
          <w:szCs w:val="21"/>
        </w:rPr>
        <w:t>t</w:t>
      </w:r>
      <w:r w:rsidRPr="00B47286">
        <w:rPr>
          <w:rFonts w:ascii="Times New Roman" w:hAnsi="Times New Roman" w:cs="Times New Roman"/>
          <w:sz w:val="21"/>
          <w:szCs w:val="21"/>
        </w:rPr>
        <w:t>ation</w:t>
      </w:r>
      <w:r>
        <w:rPr>
          <w:rFonts w:ascii="Times New Roman" w:hAnsi="Times New Roman" w:cs="Times New Roman" w:hint="eastAsia"/>
          <w:sz w:val="21"/>
          <w:szCs w:val="21"/>
        </w:rPr>
        <w:t xml:space="preserve"> of p</w:t>
      </w:r>
      <w:r w:rsidRPr="00C235AE">
        <w:rPr>
          <w:rFonts w:ascii="Times New Roman" w:hAnsi="Times New Roman" w:cs="Times New Roman"/>
          <w:sz w:val="21"/>
          <w:szCs w:val="21"/>
        </w:rPr>
        <w:t>hysical activity</w:t>
      </w:r>
      <w:r w:rsidRPr="00B47286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in</w:t>
      </w:r>
      <w:r>
        <w:rPr>
          <w:rFonts w:ascii="Times New Roman" w:hAnsi="Times New Roman" w:cs="Times New Roman"/>
          <w:sz w:val="21"/>
          <w:szCs w:val="21"/>
        </w:rPr>
        <w:t xml:space="preserve"> HFD in</w:t>
      </w:r>
      <w:r>
        <w:rPr>
          <w:rFonts w:ascii="Times New Roman" w:hAnsi="Times New Roman" w:cs="Times New Roman" w:hint="eastAsia"/>
          <w:sz w:val="21"/>
          <w:szCs w:val="21"/>
        </w:rPr>
        <w:t>duced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C235AE">
        <w:rPr>
          <w:rFonts w:ascii="Times New Roman" w:hAnsi="Times New Roman" w:cs="Times New Roman"/>
          <w:sz w:val="21"/>
          <w:szCs w:val="21"/>
        </w:rPr>
        <w:t>control and LHADHAKO</w:t>
      </w:r>
      <w:r>
        <w:rPr>
          <w:rFonts w:ascii="Times New Roman" w:hAnsi="Times New Roman" w:cs="Times New Roman" w:hint="eastAsia"/>
          <w:sz w:val="21"/>
          <w:szCs w:val="21"/>
        </w:rPr>
        <w:t xml:space="preserve"> mice</w:t>
      </w:r>
      <w:r w:rsidRPr="00B47286">
        <w:rPr>
          <w:rFonts w:ascii="Times New Roman" w:hAnsi="Times New Roman" w:cs="Times New Roman"/>
          <w:sz w:val="21"/>
          <w:szCs w:val="21"/>
        </w:rPr>
        <w:t xml:space="preserve"> for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B47286">
        <w:rPr>
          <w:rFonts w:ascii="Times New Roman" w:hAnsi="Times New Roman" w:cs="Times New Roman"/>
          <w:sz w:val="21"/>
          <w:szCs w:val="21"/>
        </w:rPr>
        <w:t>12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B47286">
        <w:rPr>
          <w:rFonts w:ascii="Times New Roman" w:hAnsi="Times New Roman" w:cs="Times New Roman"/>
          <w:sz w:val="21"/>
          <w:szCs w:val="21"/>
        </w:rPr>
        <w:t>h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B47286">
        <w:rPr>
          <w:rFonts w:ascii="Times New Roman" w:hAnsi="Times New Roman" w:cs="Times New Roman"/>
          <w:sz w:val="21"/>
          <w:szCs w:val="21"/>
        </w:rPr>
        <w:t>light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B47286">
        <w:rPr>
          <w:rFonts w:ascii="Times New Roman" w:hAnsi="Times New Roman" w:cs="Times New Roman"/>
          <w:sz w:val="21"/>
          <w:szCs w:val="21"/>
        </w:rPr>
        <w:t>and12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B47286">
        <w:rPr>
          <w:rFonts w:ascii="Times New Roman" w:hAnsi="Times New Roman" w:cs="Times New Roman"/>
          <w:sz w:val="21"/>
          <w:szCs w:val="21"/>
        </w:rPr>
        <w:t>h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B47286">
        <w:rPr>
          <w:rFonts w:ascii="Times New Roman" w:hAnsi="Times New Roman" w:cs="Times New Roman"/>
          <w:sz w:val="21"/>
          <w:szCs w:val="21"/>
        </w:rPr>
        <w:t>dark</w:t>
      </w:r>
      <w:r>
        <w:rPr>
          <w:rFonts w:ascii="Times New Roman" w:hAnsi="Times New Roman" w:cs="Times New Roman" w:hint="eastAsia"/>
          <w:sz w:val="21"/>
          <w:szCs w:val="21"/>
        </w:rPr>
        <w:t xml:space="preserve"> p</w:t>
      </w:r>
      <w:r w:rsidRPr="00B47286">
        <w:rPr>
          <w:rFonts w:ascii="Times New Roman" w:hAnsi="Times New Roman" w:cs="Times New Roman"/>
          <w:sz w:val="21"/>
          <w:szCs w:val="21"/>
        </w:rPr>
        <w:t>eriod</w:t>
      </w:r>
      <w:r>
        <w:rPr>
          <w:rFonts w:ascii="Times New Roman" w:hAnsi="Times New Roman" w:cs="Times New Roman" w:hint="eastAsia"/>
          <w:sz w:val="21"/>
          <w:szCs w:val="21"/>
        </w:rPr>
        <w:t>.</w:t>
      </w:r>
      <w:r w:rsidRPr="00C235AE">
        <w:t xml:space="preserve"> </w:t>
      </w:r>
      <w:r w:rsidRPr="00AD58D8">
        <w:rPr>
          <w:rFonts w:ascii="Times New Roman" w:hAnsi="Times New Roman" w:cs="Times New Roman"/>
          <w:sz w:val="21"/>
          <w:szCs w:val="21"/>
        </w:rPr>
        <w:t>(n=</w:t>
      </w:r>
      <w:r>
        <w:rPr>
          <w:rFonts w:ascii="Times New Roman" w:hAnsi="Times New Roman" w:cs="Times New Roman" w:hint="eastAsia"/>
          <w:sz w:val="21"/>
          <w:szCs w:val="21"/>
        </w:rPr>
        <w:t>5</w:t>
      </w:r>
      <w:r w:rsidRPr="00AD58D8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 w:hint="eastAsia"/>
          <w:sz w:val="21"/>
          <w:szCs w:val="21"/>
        </w:rPr>
        <w:t xml:space="preserve">. </w:t>
      </w:r>
      <w:r>
        <w:rPr>
          <w:rFonts w:ascii="Times New Roman" w:hAnsi="Times New Roman" w:cs="Times New Roman" w:hint="eastAsia"/>
          <w:b/>
          <w:sz w:val="21"/>
          <w:szCs w:val="21"/>
        </w:rPr>
        <w:t>h</w:t>
      </w:r>
      <w:r w:rsidRPr="00AD58D8">
        <w:rPr>
          <w:rFonts w:ascii="Times New Roman" w:hAnsi="Times New Roman" w:cs="Times New Roman"/>
          <w:sz w:val="21"/>
          <w:szCs w:val="21"/>
        </w:rPr>
        <w:t>,</w:t>
      </w:r>
      <w:r>
        <w:rPr>
          <w:rFonts w:ascii="Times New Roman" w:hAnsi="Times New Roman" w:cs="Times New Roman" w:hint="eastAsia"/>
          <w:sz w:val="21"/>
          <w:szCs w:val="21"/>
        </w:rPr>
        <w:t xml:space="preserve"> E</w:t>
      </w:r>
      <w:r w:rsidRPr="00432778">
        <w:rPr>
          <w:rFonts w:ascii="Times New Roman" w:hAnsi="Times New Roman" w:cs="Times New Roman"/>
          <w:sz w:val="21"/>
          <w:szCs w:val="21"/>
        </w:rPr>
        <w:t xml:space="preserve">nergy expenditure were assessed. Mice were monitored over a 3-day period (1 day of </w:t>
      </w:r>
      <w:proofErr w:type="spellStart"/>
      <w:r w:rsidRPr="00432778">
        <w:rPr>
          <w:rFonts w:ascii="Times New Roman" w:hAnsi="Times New Roman" w:cs="Times New Roman"/>
          <w:sz w:val="21"/>
          <w:szCs w:val="21"/>
        </w:rPr>
        <w:t>acclimatisation</w:t>
      </w:r>
      <w:proofErr w:type="spellEnd"/>
      <w:r w:rsidRPr="00432778">
        <w:rPr>
          <w:rFonts w:ascii="Times New Roman" w:hAnsi="Times New Roman" w:cs="Times New Roman"/>
          <w:sz w:val="21"/>
          <w:szCs w:val="21"/>
        </w:rPr>
        <w:t xml:space="preserve"> followed by 2 days of measurements).</w:t>
      </w:r>
      <w:r w:rsidRPr="00AD58D8">
        <w:rPr>
          <w:rFonts w:ascii="Times New Roman" w:hAnsi="Times New Roman" w:cs="Times New Roman"/>
          <w:sz w:val="21"/>
          <w:szCs w:val="21"/>
        </w:rPr>
        <w:t xml:space="preserve"> ***</w:t>
      </w:r>
      <w:r w:rsidRPr="00AD58D8">
        <w:rPr>
          <w:rFonts w:ascii="Times New Roman" w:hAnsi="Times New Roman" w:cs="Times New Roman"/>
          <w:i/>
          <w:sz w:val="21"/>
          <w:szCs w:val="21"/>
        </w:rPr>
        <w:t>P</w:t>
      </w:r>
      <w:r w:rsidRPr="00AD58D8">
        <w:rPr>
          <w:rFonts w:ascii="Times New Roman" w:hAnsi="Times New Roman" w:cs="Times New Roman"/>
          <w:sz w:val="21"/>
          <w:szCs w:val="21"/>
        </w:rPr>
        <w:t>＜</w:t>
      </w:r>
      <w:r w:rsidRPr="00AD58D8">
        <w:rPr>
          <w:rFonts w:ascii="Times New Roman" w:hAnsi="Times New Roman" w:cs="Times New Roman"/>
          <w:sz w:val="21"/>
          <w:szCs w:val="21"/>
        </w:rPr>
        <w:t>0.001. NS, not significant.</w:t>
      </w:r>
    </w:p>
    <w:p w14:paraId="4D9BA8C9" w14:textId="77777777" w:rsidR="006C6DDA" w:rsidRDefault="006C6DDA" w:rsidP="006C6DDA">
      <w:pPr>
        <w:adjustRightInd/>
        <w:snapToGrid/>
        <w:spacing w:line="220" w:lineRule="atLeast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br w:type="page"/>
      </w:r>
    </w:p>
    <w:p w14:paraId="67A7134A" w14:textId="77777777" w:rsidR="006C6DDA" w:rsidRPr="00E8556F" w:rsidRDefault="006C6DDA" w:rsidP="006C6DDA">
      <w:pPr>
        <w:widowControl w:val="0"/>
        <w:autoSpaceDE w:val="0"/>
        <w:autoSpaceDN w:val="0"/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lastRenderedPageBreak/>
        <w:drawing>
          <wp:inline distT="0" distB="0" distL="0" distR="0" wp14:anchorId="5A99D753" wp14:editId="5AE65E9F">
            <wp:extent cx="5274310" cy="3942080"/>
            <wp:effectExtent l="19050" t="0" r="2540" b="0"/>
            <wp:docPr id="19" name="图片 18" descr="extend 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tend 10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4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9BE9C8" w14:textId="77777777" w:rsidR="006C6DDA" w:rsidRDefault="006C6DDA" w:rsidP="006C6DDA">
      <w:pPr>
        <w:widowControl w:val="0"/>
        <w:autoSpaceDE w:val="0"/>
        <w:autoSpaceDN w:val="0"/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BE2F3C">
        <w:rPr>
          <w:rFonts w:ascii="Times New Roman" w:hAnsi="Times New Roman" w:cs="Times New Roman"/>
          <w:b/>
          <w:bCs/>
          <w:sz w:val="21"/>
          <w:szCs w:val="21"/>
        </w:rPr>
        <w:t xml:space="preserve">Extended Data Figure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1</w:t>
      </w:r>
      <w:r w:rsidRPr="0082706C">
        <w:rPr>
          <w:rFonts w:ascii="Times New Roman" w:hAnsi="Times New Roman" w:cs="Times New Roman" w:hint="eastAsia"/>
          <w:b/>
          <w:sz w:val="21"/>
          <w:szCs w:val="21"/>
        </w:rPr>
        <w:t>0</w:t>
      </w:r>
      <w:r w:rsidRPr="00E8556F">
        <w:rPr>
          <w:rFonts w:ascii="Times New Roman" w:hAnsi="Times New Roman" w:cs="Times New Roman"/>
          <w:sz w:val="21"/>
          <w:szCs w:val="21"/>
        </w:rPr>
        <w:t xml:space="preserve">. </w:t>
      </w:r>
      <w:r w:rsidRPr="00E8556F">
        <w:rPr>
          <w:rFonts w:ascii="Times New Roman" w:hAnsi="Times New Roman" w:cs="Times New Roman"/>
          <w:b/>
          <w:bCs/>
          <w:sz w:val="21"/>
          <w:szCs w:val="21"/>
        </w:rPr>
        <w:t>AA005 does not creat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e</w:t>
      </w:r>
      <w:r w:rsidRPr="00E8556F">
        <w:rPr>
          <w:rFonts w:ascii="Times New Roman" w:hAnsi="Times New Roman" w:cs="Times New Roman"/>
          <w:b/>
          <w:bCs/>
          <w:sz w:val="21"/>
          <w:szCs w:val="21"/>
        </w:rPr>
        <w:t xml:space="preserve"> toxic effect in LHADHAKO mice.</w:t>
      </w:r>
      <w:r w:rsidRPr="00CD1C55">
        <w:rPr>
          <w:rFonts w:ascii="Times New Roman" w:hAnsi="Times New Roman" w:cs="Times New Roman"/>
          <w:b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a</w:t>
      </w:r>
      <w:r w:rsidRPr="00AD58D8">
        <w:rPr>
          <w:rFonts w:ascii="Times New Roman" w:hAnsi="Times New Roman" w:cs="Times New Roman"/>
          <w:sz w:val="21"/>
          <w:szCs w:val="21"/>
        </w:rPr>
        <w:t xml:space="preserve">, </w:t>
      </w:r>
      <w:r w:rsidRPr="00BD3DBC">
        <w:rPr>
          <w:rFonts w:ascii="Times New Roman" w:hAnsi="Times New Roman" w:cs="Times New Roman"/>
          <w:sz w:val="21"/>
          <w:szCs w:val="21"/>
        </w:rPr>
        <w:t>Weight gain</w:t>
      </w:r>
      <w:r>
        <w:rPr>
          <w:rFonts w:ascii="Times New Roman" w:hAnsi="Times New Roman" w:cs="Times New Roman" w:hint="eastAsia"/>
          <w:sz w:val="21"/>
          <w:szCs w:val="21"/>
        </w:rPr>
        <w:t>s</w:t>
      </w:r>
      <w:r w:rsidRPr="00BD3DBC">
        <w:rPr>
          <w:rFonts w:ascii="Times New Roman" w:hAnsi="Times New Roman" w:cs="Times New Roman"/>
          <w:sz w:val="21"/>
          <w:szCs w:val="21"/>
        </w:rPr>
        <w:t xml:space="preserve"> of male littermates in</w:t>
      </w:r>
      <w:r w:rsidRPr="00BD3DBC">
        <w:rPr>
          <w:rFonts w:ascii="Times New Roman" w:hAnsi="Times New Roman" w:cs="Times New Roman" w:hint="eastAsia"/>
          <w:sz w:val="21"/>
          <w:szCs w:val="21"/>
        </w:rPr>
        <w:t xml:space="preserve"> control </w:t>
      </w:r>
      <w:r w:rsidRPr="00BD3DBC">
        <w:rPr>
          <w:rFonts w:ascii="Times New Roman" w:hAnsi="Times New Roman" w:cs="Times New Roman"/>
          <w:sz w:val="21"/>
          <w:szCs w:val="21"/>
        </w:rPr>
        <w:t>and</w:t>
      </w:r>
      <w:r w:rsidRPr="00BD3DBC">
        <w:rPr>
          <w:rFonts w:ascii="Times New Roman" w:eastAsia="KaiTi_GB2312" w:hAnsi="Times New Roman" w:cs="Times New Roman"/>
          <w:sz w:val="21"/>
          <w:szCs w:val="21"/>
        </w:rPr>
        <w:t xml:space="preserve"> LHADHAKO</w:t>
      </w:r>
      <w:r>
        <w:rPr>
          <w:rFonts w:ascii="Times New Roman" w:eastAsia="KaiTi_GB2312" w:hAnsi="Times New Roman" w:cs="Times New Roman" w:hint="eastAsia"/>
          <w:sz w:val="21"/>
          <w:szCs w:val="21"/>
        </w:rPr>
        <w:t xml:space="preserve"> </w:t>
      </w:r>
      <w:r w:rsidRPr="00BD3DBC">
        <w:rPr>
          <w:rFonts w:ascii="Times New Roman" w:hAnsi="Times New Roman" w:cs="Times New Roman"/>
          <w:sz w:val="21"/>
          <w:szCs w:val="21"/>
        </w:rPr>
        <w:t>mice</w:t>
      </w:r>
      <w:r w:rsidRPr="00BD3DBC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BD3DBC">
        <w:rPr>
          <w:rFonts w:ascii="Times New Roman" w:hAnsi="Times New Roman" w:cs="Times New Roman"/>
          <w:sz w:val="21"/>
          <w:szCs w:val="21"/>
        </w:rPr>
        <w:t xml:space="preserve">fed </w:t>
      </w:r>
      <w:r>
        <w:rPr>
          <w:rFonts w:ascii="Times New Roman" w:hAnsi="Times New Roman" w:cs="Times New Roman" w:hint="eastAsia"/>
          <w:sz w:val="21"/>
          <w:szCs w:val="21"/>
        </w:rPr>
        <w:t>C</w:t>
      </w:r>
      <w:r w:rsidRPr="00BD3DBC">
        <w:rPr>
          <w:rFonts w:ascii="Times New Roman" w:hAnsi="Times New Roman" w:cs="Times New Roman"/>
          <w:sz w:val="21"/>
          <w:szCs w:val="21"/>
        </w:rPr>
        <w:t>D w</w:t>
      </w:r>
      <w:r>
        <w:rPr>
          <w:rFonts w:ascii="Times New Roman" w:hAnsi="Times New Roman" w:cs="Times New Roman" w:hint="eastAsia"/>
          <w:sz w:val="21"/>
          <w:szCs w:val="21"/>
        </w:rPr>
        <w:t>ere</w:t>
      </w:r>
      <w:r w:rsidRPr="00BD3DBC">
        <w:rPr>
          <w:rFonts w:ascii="Times New Roman" w:hAnsi="Times New Roman" w:cs="Times New Roman"/>
          <w:sz w:val="21"/>
          <w:szCs w:val="21"/>
        </w:rPr>
        <w:t xml:space="preserve"> recorded for </w:t>
      </w:r>
      <w:r>
        <w:rPr>
          <w:rFonts w:ascii="Times New Roman" w:hAnsi="Times New Roman" w:cs="Times New Roman" w:hint="eastAsia"/>
          <w:sz w:val="21"/>
          <w:szCs w:val="21"/>
        </w:rPr>
        <w:t>18</w:t>
      </w:r>
      <w:r w:rsidRPr="00BD3DBC">
        <w:rPr>
          <w:rFonts w:ascii="Times New Roman" w:hAnsi="Times New Roman" w:cs="Times New Roman"/>
          <w:sz w:val="21"/>
          <w:szCs w:val="21"/>
        </w:rPr>
        <w:t xml:space="preserve"> weeks </w:t>
      </w:r>
      <w:r w:rsidRPr="00AD58D8">
        <w:rPr>
          <w:rFonts w:ascii="Times New Roman" w:hAnsi="Times New Roman" w:cs="Times New Roman"/>
          <w:sz w:val="21"/>
          <w:szCs w:val="21"/>
        </w:rPr>
        <w:t>(n=</w:t>
      </w:r>
      <w:r>
        <w:rPr>
          <w:rFonts w:ascii="Times New Roman" w:hAnsi="Times New Roman" w:cs="Times New Roman" w:hint="eastAsia"/>
          <w:sz w:val="21"/>
          <w:szCs w:val="21"/>
        </w:rPr>
        <w:t xml:space="preserve">6-7 </w:t>
      </w:r>
      <w:r w:rsidRPr="00AD58D8">
        <w:rPr>
          <w:rFonts w:ascii="Times New Roman" w:hAnsi="Times New Roman" w:cs="Times New Roman"/>
          <w:sz w:val="21"/>
          <w:szCs w:val="21"/>
        </w:rPr>
        <w:t xml:space="preserve">for each group). </w:t>
      </w:r>
      <w:r>
        <w:rPr>
          <w:rFonts w:ascii="Times New Roman" w:hAnsi="Times New Roman" w:cs="Times New Roman" w:hint="eastAsia"/>
          <w:b/>
          <w:sz w:val="21"/>
          <w:szCs w:val="21"/>
        </w:rPr>
        <w:t>b</w:t>
      </w:r>
      <w:r w:rsidRPr="00AD58D8">
        <w:rPr>
          <w:rFonts w:ascii="Times New Roman" w:hAnsi="Times New Roman" w:cs="Times New Roman"/>
          <w:sz w:val="21"/>
          <w:szCs w:val="21"/>
        </w:rPr>
        <w:t xml:space="preserve">, A representative photograph of </w:t>
      </w:r>
      <w:r>
        <w:rPr>
          <w:rFonts w:ascii="Times New Roman" w:hAnsi="Times New Roman" w:cs="Times New Roman" w:hint="eastAsia"/>
          <w:sz w:val="21"/>
          <w:szCs w:val="21"/>
        </w:rPr>
        <w:t>6</w:t>
      </w:r>
      <w:r w:rsidRPr="00AD58D8">
        <w:rPr>
          <w:rFonts w:ascii="Times New Roman" w:hAnsi="Times New Roman" w:cs="Times New Roman"/>
          <w:sz w:val="21"/>
          <w:szCs w:val="21"/>
        </w:rPr>
        <w:t xml:space="preserve">-month-old </w:t>
      </w:r>
      <w:r w:rsidRPr="00BD3DBC">
        <w:rPr>
          <w:rFonts w:ascii="Times New Roman" w:hAnsi="Times New Roman" w:cs="Times New Roman" w:hint="eastAsia"/>
          <w:sz w:val="21"/>
          <w:szCs w:val="21"/>
        </w:rPr>
        <w:t xml:space="preserve">control </w:t>
      </w:r>
      <w:r w:rsidRPr="00BD3DBC">
        <w:rPr>
          <w:rFonts w:ascii="Times New Roman" w:hAnsi="Times New Roman" w:cs="Times New Roman"/>
          <w:sz w:val="21"/>
          <w:szCs w:val="21"/>
        </w:rPr>
        <w:t>and</w:t>
      </w:r>
      <w:r w:rsidRPr="00BD3DBC">
        <w:rPr>
          <w:rFonts w:ascii="Times New Roman" w:eastAsia="KaiTi_GB2312" w:hAnsi="Times New Roman" w:cs="Times New Roman"/>
          <w:sz w:val="21"/>
          <w:szCs w:val="21"/>
        </w:rPr>
        <w:t xml:space="preserve"> LHADHAKO</w:t>
      </w:r>
      <w:r w:rsidRPr="00AD58D8">
        <w:rPr>
          <w:rFonts w:ascii="Times New Roman" w:hAnsi="Times New Roman" w:cs="Times New Roman"/>
          <w:sz w:val="21"/>
          <w:szCs w:val="21"/>
        </w:rPr>
        <w:t xml:space="preserve"> mice</w:t>
      </w:r>
      <w:r>
        <w:rPr>
          <w:rFonts w:ascii="Times New Roman" w:hAnsi="Times New Roman" w:cs="Times New Roman" w:hint="eastAsia"/>
          <w:sz w:val="21"/>
          <w:szCs w:val="21"/>
        </w:rPr>
        <w:t xml:space="preserve"> fed CD</w:t>
      </w:r>
      <w:r w:rsidRPr="00AD58D8">
        <w:rPr>
          <w:rFonts w:ascii="Times New Roman" w:hAnsi="Times New Roman" w:cs="Times New Roman"/>
          <w:sz w:val="21"/>
          <w:szCs w:val="21"/>
        </w:rPr>
        <w:t>. Scale bar, 1 cm.</w:t>
      </w:r>
      <w:r w:rsidRPr="004A1AC4">
        <w:rPr>
          <w:rFonts w:ascii="Times New Roman" w:hAnsi="Times New Roman" w:cs="Times New Roman"/>
          <w:b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c</w:t>
      </w:r>
      <w:r w:rsidRPr="00AD58D8">
        <w:rPr>
          <w:rFonts w:ascii="Times New Roman" w:hAnsi="Times New Roman" w:cs="Times New Roman"/>
          <w:sz w:val="21"/>
          <w:szCs w:val="21"/>
        </w:rPr>
        <w:t xml:space="preserve">, Fat and lean mass were recorded after </w:t>
      </w:r>
      <w:r>
        <w:rPr>
          <w:rFonts w:ascii="Times New Roman" w:hAnsi="Times New Roman" w:cs="Times New Roman" w:hint="eastAsia"/>
          <w:sz w:val="21"/>
          <w:szCs w:val="21"/>
        </w:rPr>
        <w:t>18</w:t>
      </w:r>
      <w:r w:rsidRPr="00AD58D8">
        <w:rPr>
          <w:rFonts w:ascii="Times New Roman" w:hAnsi="Times New Roman" w:cs="Times New Roman"/>
          <w:sz w:val="21"/>
          <w:szCs w:val="21"/>
        </w:rPr>
        <w:t xml:space="preserve"> weeks treatment (n=</w:t>
      </w:r>
      <w:r>
        <w:rPr>
          <w:rFonts w:ascii="Times New Roman" w:hAnsi="Times New Roman" w:cs="Times New Roman" w:hint="eastAsia"/>
          <w:sz w:val="21"/>
          <w:szCs w:val="21"/>
        </w:rPr>
        <w:t>5</w:t>
      </w:r>
      <w:r w:rsidRPr="00AD58D8">
        <w:rPr>
          <w:rFonts w:ascii="Times New Roman" w:hAnsi="Times New Roman" w:cs="Times New Roman"/>
          <w:sz w:val="21"/>
          <w:szCs w:val="21"/>
        </w:rPr>
        <w:t>).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d</w:t>
      </w:r>
      <w:r w:rsidRPr="00AD58D8">
        <w:rPr>
          <w:rFonts w:ascii="Times New Roman" w:hAnsi="Times New Roman" w:cs="Times New Roman"/>
          <w:sz w:val="21"/>
          <w:szCs w:val="21"/>
        </w:rPr>
        <w:t xml:space="preserve">, Fat weight of </w:t>
      </w:r>
      <w:proofErr w:type="spellStart"/>
      <w:r w:rsidRPr="00AD58D8">
        <w:rPr>
          <w:rFonts w:ascii="Times New Roman" w:hAnsi="Times New Roman" w:cs="Times New Roman"/>
          <w:sz w:val="21"/>
          <w:szCs w:val="21"/>
        </w:rPr>
        <w:t>psWAT</w:t>
      </w:r>
      <w:proofErr w:type="spellEnd"/>
      <w:r w:rsidRPr="00AD58D8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AD58D8">
        <w:rPr>
          <w:rFonts w:ascii="Times New Roman" w:hAnsi="Times New Roman" w:cs="Times New Roman"/>
          <w:sz w:val="21"/>
          <w:szCs w:val="21"/>
        </w:rPr>
        <w:t>asWAT</w:t>
      </w:r>
      <w:proofErr w:type="spellEnd"/>
      <w:r w:rsidRPr="00AD58D8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AD58D8">
        <w:rPr>
          <w:rFonts w:ascii="Times New Roman" w:hAnsi="Times New Roman" w:cs="Times New Roman"/>
          <w:sz w:val="21"/>
          <w:szCs w:val="21"/>
        </w:rPr>
        <w:t>eWAT</w:t>
      </w:r>
      <w:proofErr w:type="spellEnd"/>
      <w:r w:rsidRPr="00AD58D8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AD58D8">
        <w:rPr>
          <w:rFonts w:ascii="Times New Roman" w:hAnsi="Times New Roman" w:cs="Times New Roman"/>
          <w:sz w:val="21"/>
          <w:szCs w:val="21"/>
        </w:rPr>
        <w:t>rWAT</w:t>
      </w:r>
      <w:proofErr w:type="spellEnd"/>
      <w:r w:rsidRPr="00AD58D8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AD58D8">
        <w:rPr>
          <w:rFonts w:ascii="Times New Roman" w:hAnsi="Times New Roman" w:cs="Times New Roman"/>
          <w:sz w:val="21"/>
          <w:szCs w:val="21"/>
        </w:rPr>
        <w:t>mWAT</w:t>
      </w:r>
      <w:proofErr w:type="spellEnd"/>
      <w:r w:rsidRPr="00AD58D8">
        <w:rPr>
          <w:rFonts w:ascii="Times New Roman" w:hAnsi="Times New Roman" w:cs="Times New Roman"/>
          <w:sz w:val="21"/>
          <w:szCs w:val="21"/>
        </w:rPr>
        <w:t xml:space="preserve"> and BAT in </w:t>
      </w:r>
      <w:r w:rsidRPr="00BD3DBC">
        <w:rPr>
          <w:rFonts w:ascii="Times New Roman" w:hAnsi="Times New Roman" w:cs="Times New Roman" w:hint="eastAsia"/>
          <w:sz w:val="21"/>
          <w:szCs w:val="21"/>
        </w:rPr>
        <w:t xml:space="preserve">control </w:t>
      </w:r>
      <w:r w:rsidRPr="00BD3DBC">
        <w:rPr>
          <w:rFonts w:ascii="Times New Roman" w:hAnsi="Times New Roman" w:cs="Times New Roman"/>
          <w:sz w:val="21"/>
          <w:szCs w:val="21"/>
        </w:rPr>
        <w:t>and</w:t>
      </w:r>
      <w:r w:rsidRPr="00BD3DBC">
        <w:rPr>
          <w:rFonts w:ascii="Times New Roman" w:eastAsia="KaiTi_GB2312" w:hAnsi="Times New Roman" w:cs="Times New Roman"/>
          <w:sz w:val="21"/>
          <w:szCs w:val="21"/>
        </w:rPr>
        <w:t xml:space="preserve"> LHADHAKO</w:t>
      </w:r>
      <w:r w:rsidRPr="00AD58D8">
        <w:rPr>
          <w:rFonts w:ascii="Times New Roman" w:hAnsi="Times New Roman" w:cs="Times New Roman"/>
          <w:sz w:val="21"/>
          <w:szCs w:val="21"/>
        </w:rPr>
        <w:t xml:space="preserve"> mice</w:t>
      </w:r>
      <w:r w:rsidRPr="00BD3DBC">
        <w:rPr>
          <w:rFonts w:ascii="Times New Roman" w:hAnsi="Times New Roman" w:cs="Times New Roman"/>
          <w:sz w:val="21"/>
          <w:szCs w:val="21"/>
        </w:rPr>
        <w:t xml:space="preserve"> fed </w:t>
      </w:r>
      <w:r>
        <w:rPr>
          <w:rFonts w:ascii="Times New Roman" w:hAnsi="Times New Roman" w:cs="Times New Roman" w:hint="eastAsia"/>
          <w:sz w:val="21"/>
          <w:szCs w:val="21"/>
        </w:rPr>
        <w:t>C</w:t>
      </w:r>
      <w:r w:rsidRPr="00BD3DBC">
        <w:rPr>
          <w:rFonts w:ascii="Times New Roman" w:hAnsi="Times New Roman" w:cs="Times New Roman"/>
          <w:sz w:val="21"/>
          <w:szCs w:val="21"/>
        </w:rPr>
        <w:t>D</w:t>
      </w:r>
      <w:r w:rsidRPr="00AD58D8">
        <w:rPr>
          <w:rFonts w:ascii="Times New Roman" w:hAnsi="Times New Roman" w:cs="Times New Roman"/>
          <w:sz w:val="21"/>
          <w:szCs w:val="21"/>
        </w:rPr>
        <w:t xml:space="preserve"> (n=</w:t>
      </w:r>
      <w:r>
        <w:rPr>
          <w:rFonts w:ascii="Times New Roman" w:hAnsi="Times New Roman" w:cs="Times New Roman" w:hint="eastAsia"/>
          <w:sz w:val="21"/>
          <w:szCs w:val="21"/>
        </w:rPr>
        <w:t>5</w:t>
      </w:r>
      <w:r w:rsidRPr="00AD58D8">
        <w:rPr>
          <w:rFonts w:ascii="Times New Roman" w:hAnsi="Times New Roman" w:cs="Times New Roman"/>
          <w:sz w:val="21"/>
          <w:szCs w:val="21"/>
        </w:rPr>
        <w:t>).</w:t>
      </w:r>
      <w:r w:rsidRPr="005D144F">
        <w:rPr>
          <w:rFonts w:ascii="Times New Roman" w:hAnsi="Times New Roman" w:cs="Times New Roman"/>
          <w:b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e</w:t>
      </w:r>
      <w:r w:rsidRPr="00AD58D8">
        <w:rPr>
          <w:rFonts w:ascii="Times New Roman" w:hAnsi="Times New Roman" w:cs="Times New Roman"/>
          <w:sz w:val="21"/>
          <w:szCs w:val="21"/>
        </w:rPr>
        <w:t>, The average food intake of each mouse for 1 week was recorded (n=</w:t>
      </w:r>
      <w:r>
        <w:rPr>
          <w:rFonts w:ascii="Times New Roman" w:hAnsi="Times New Roman" w:cs="Times New Roman" w:hint="eastAsia"/>
          <w:sz w:val="21"/>
          <w:szCs w:val="21"/>
        </w:rPr>
        <w:t>17</w:t>
      </w:r>
      <w:r w:rsidRPr="00AD58D8">
        <w:rPr>
          <w:rFonts w:ascii="Times New Roman" w:hAnsi="Times New Roman" w:cs="Times New Roman"/>
          <w:sz w:val="21"/>
          <w:szCs w:val="21"/>
        </w:rPr>
        <w:t>).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f</w:t>
      </w:r>
      <w:r w:rsidRPr="00AD58D8">
        <w:rPr>
          <w:rFonts w:ascii="Times New Roman" w:hAnsi="Times New Roman" w:cs="Times New Roman"/>
          <w:sz w:val="21"/>
          <w:szCs w:val="21"/>
        </w:rPr>
        <w:t xml:space="preserve">, Weights of liver in </w:t>
      </w:r>
      <w:r w:rsidRPr="00BD3DBC">
        <w:rPr>
          <w:rFonts w:ascii="Times New Roman" w:hAnsi="Times New Roman" w:cs="Times New Roman" w:hint="eastAsia"/>
          <w:sz w:val="21"/>
          <w:szCs w:val="21"/>
        </w:rPr>
        <w:t xml:space="preserve">control </w:t>
      </w:r>
      <w:r w:rsidRPr="00BD3DBC">
        <w:rPr>
          <w:rFonts w:ascii="Times New Roman" w:hAnsi="Times New Roman" w:cs="Times New Roman"/>
          <w:sz w:val="21"/>
          <w:szCs w:val="21"/>
        </w:rPr>
        <w:t>and</w:t>
      </w:r>
      <w:r w:rsidRPr="00BD3DBC">
        <w:rPr>
          <w:rFonts w:ascii="Times New Roman" w:eastAsia="KaiTi_GB2312" w:hAnsi="Times New Roman" w:cs="Times New Roman"/>
          <w:sz w:val="21"/>
          <w:szCs w:val="21"/>
        </w:rPr>
        <w:t xml:space="preserve"> LHADHAKO</w:t>
      </w:r>
      <w:r w:rsidRPr="00AD58D8">
        <w:rPr>
          <w:rFonts w:ascii="Times New Roman" w:hAnsi="Times New Roman" w:cs="Times New Roman"/>
          <w:sz w:val="21"/>
          <w:szCs w:val="21"/>
        </w:rPr>
        <w:t xml:space="preserve"> mice</w:t>
      </w:r>
      <w:r w:rsidRPr="00BD3DBC">
        <w:rPr>
          <w:rFonts w:ascii="Times New Roman" w:hAnsi="Times New Roman" w:cs="Times New Roman"/>
          <w:sz w:val="21"/>
          <w:szCs w:val="21"/>
        </w:rPr>
        <w:t xml:space="preserve"> fed </w:t>
      </w:r>
      <w:r>
        <w:rPr>
          <w:rFonts w:ascii="Times New Roman" w:hAnsi="Times New Roman" w:cs="Times New Roman" w:hint="eastAsia"/>
          <w:sz w:val="21"/>
          <w:szCs w:val="21"/>
        </w:rPr>
        <w:t>C</w:t>
      </w:r>
      <w:r w:rsidRPr="00BD3DBC">
        <w:rPr>
          <w:rFonts w:ascii="Times New Roman" w:hAnsi="Times New Roman" w:cs="Times New Roman"/>
          <w:sz w:val="21"/>
          <w:szCs w:val="21"/>
        </w:rPr>
        <w:t>D</w:t>
      </w:r>
      <w:r w:rsidRPr="00AD58D8">
        <w:rPr>
          <w:rFonts w:ascii="Times New Roman" w:hAnsi="Times New Roman" w:cs="Times New Roman"/>
          <w:sz w:val="21"/>
          <w:szCs w:val="21"/>
        </w:rPr>
        <w:t xml:space="preserve"> (n=</w:t>
      </w:r>
      <w:r>
        <w:rPr>
          <w:rFonts w:ascii="Times New Roman" w:hAnsi="Times New Roman" w:cs="Times New Roman" w:hint="eastAsia"/>
          <w:sz w:val="21"/>
          <w:szCs w:val="21"/>
        </w:rPr>
        <w:t>5</w:t>
      </w:r>
      <w:r w:rsidRPr="00AD58D8">
        <w:rPr>
          <w:rFonts w:ascii="Times New Roman" w:hAnsi="Times New Roman" w:cs="Times New Roman"/>
          <w:sz w:val="21"/>
          <w:szCs w:val="21"/>
        </w:rPr>
        <w:t xml:space="preserve">). </w:t>
      </w:r>
      <w:r>
        <w:rPr>
          <w:rFonts w:ascii="Times New Roman" w:hAnsi="Times New Roman" w:cs="Times New Roman" w:hint="eastAsia"/>
          <w:b/>
          <w:sz w:val="21"/>
          <w:szCs w:val="21"/>
        </w:rPr>
        <w:t>g</w:t>
      </w:r>
      <w:r w:rsidRPr="00AD58D8">
        <w:rPr>
          <w:rFonts w:ascii="Times New Roman" w:hAnsi="Times New Roman" w:cs="Times New Roman"/>
          <w:sz w:val="21"/>
          <w:szCs w:val="21"/>
        </w:rPr>
        <w:t>, Representative images of H&amp;E-stained liver tissues.</w:t>
      </w:r>
      <w:r w:rsidRPr="00727DCE">
        <w:rPr>
          <w:rFonts w:ascii="Times New Roman" w:hAnsi="Times New Roman" w:cs="Times New Roman"/>
          <w:b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h</w:t>
      </w:r>
      <w:r w:rsidRPr="00AD58D8">
        <w:rPr>
          <w:rFonts w:ascii="Times New Roman" w:hAnsi="Times New Roman" w:cs="Times New Roman"/>
          <w:b/>
          <w:sz w:val="21"/>
          <w:szCs w:val="21"/>
        </w:rPr>
        <w:t>-</w:t>
      </w:r>
      <w:r>
        <w:rPr>
          <w:rFonts w:ascii="Times New Roman" w:hAnsi="Times New Roman" w:cs="Times New Roman" w:hint="eastAsia"/>
          <w:b/>
          <w:sz w:val="21"/>
          <w:szCs w:val="21"/>
        </w:rPr>
        <w:t>k</w:t>
      </w:r>
      <w:r w:rsidRPr="00AD58D8">
        <w:rPr>
          <w:rFonts w:ascii="Times New Roman" w:hAnsi="Times New Roman" w:cs="Times New Roman"/>
          <w:sz w:val="21"/>
          <w:szCs w:val="21"/>
        </w:rPr>
        <w:t>,</w:t>
      </w:r>
      <w:r w:rsidRPr="00AD58D8">
        <w:rPr>
          <w:rFonts w:ascii="Times New Roman" w:hAnsi="Times New Roman" w:cs="Times New Roman"/>
        </w:rPr>
        <w:t xml:space="preserve"> </w:t>
      </w:r>
      <w:r w:rsidRPr="00AD58D8">
        <w:rPr>
          <w:rFonts w:ascii="Times New Roman" w:hAnsi="Times New Roman" w:cs="Times New Roman"/>
          <w:sz w:val="21"/>
          <w:szCs w:val="21"/>
        </w:rPr>
        <w:t>Glucose tolerance test (GTT) (</w:t>
      </w:r>
      <w:r>
        <w:rPr>
          <w:rFonts w:ascii="Times New Roman" w:hAnsi="Times New Roman" w:cs="Times New Roman" w:hint="eastAsia"/>
          <w:b/>
          <w:sz w:val="21"/>
          <w:szCs w:val="21"/>
        </w:rPr>
        <w:t>h</w:t>
      </w:r>
      <w:r w:rsidRPr="00AD58D8">
        <w:rPr>
          <w:rFonts w:ascii="Times New Roman" w:hAnsi="Times New Roman" w:cs="Times New Roman"/>
          <w:sz w:val="21"/>
          <w:szCs w:val="21"/>
        </w:rPr>
        <w:t>), area under the curve (AUC) of GTT (</w:t>
      </w:r>
      <w:proofErr w:type="spellStart"/>
      <w:r>
        <w:rPr>
          <w:rFonts w:ascii="Times New Roman" w:hAnsi="Times New Roman" w:cs="Times New Roman" w:hint="eastAsia"/>
          <w:b/>
          <w:sz w:val="21"/>
          <w:szCs w:val="21"/>
        </w:rPr>
        <w:t>i</w:t>
      </w:r>
      <w:proofErr w:type="spellEnd"/>
      <w:r w:rsidRPr="00AD58D8">
        <w:rPr>
          <w:rFonts w:ascii="Times New Roman" w:hAnsi="Times New Roman" w:cs="Times New Roman"/>
          <w:sz w:val="21"/>
          <w:szCs w:val="21"/>
        </w:rPr>
        <w:t>), insulin tolerance test (ITT) (</w:t>
      </w:r>
      <w:r>
        <w:rPr>
          <w:rFonts w:ascii="Times New Roman" w:hAnsi="Times New Roman" w:cs="Times New Roman" w:hint="eastAsia"/>
          <w:b/>
          <w:sz w:val="21"/>
          <w:szCs w:val="21"/>
        </w:rPr>
        <w:t>j</w:t>
      </w:r>
      <w:r w:rsidRPr="00AD58D8">
        <w:rPr>
          <w:rFonts w:ascii="Times New Roman" w:hAnsi="Times New Roman" w:cs="Times New Roman"/>
          <w:sz w:val="21"/>
          <w:szCs w:val="21"/>
        </w:rPr>
        <w:t>) and AUC of ITT (</w:t>
      </w:r>
      <w:r>
        <w:rPr>
          <w:rFonts w:ascii="Times New Roman" w:hAnsi="Times New Roman" w:cs="Times New Roman" w:hint="eastAsia"/>
          <w:b/>
          <w:sz w:val="21"/>
          <w:szCs w:val="21"/>
        </w:rPr>
        <w:t>k</w:t>
      </w:r>
      <w:r w:rsidRPr="00AD58D8">
        <w:rPr>
          <w:rFonts w:ascii="Times New Roman" w:hAnsi="Times New Roman" w:cs="Times New Roman"/>
          <w:sz w:val="21"/>
          <w:szCs w:val="21"/>
        </w:rPr>
        <w:t xml:space="preserve">) in </w:t>
      </w:r>
      <w:r w:rsidRPr="00BD3DBC">
        <w:rPr>
          <w:rFonts w:ascii="Times New Roman" w:hAnsi="Times New Roman" w:cs="Times New Roman" w:hint="eastAsia"/>
          <w:sz w:val="21"/>
          <w:szCs w:val="21"/>
        </w:rPr>
        <w:t xml:space="preserve">control </w:t>
      </w:r>
      <w:r w:rsidRPr="00BD3DBC">
        <w:rPr>
          <w:rFonts w:ascii="Times New Roman" w:hAnsi="Times New Roman" w:cs="Times New Roman"/>
          <w:sz w:val="21"/>
          <w:szCs w:val="21"/>
        </w:rPr>
        <w:t>and</w:t>
      </w:r>
      <w:r w:rsidRPr="00BD3DBC">
        <w:rPr>
          <w:rFonts w:ascii="Times New Roman" w:eastAsia="KaiTi_GB2312" w:hAnsi="Times New Roman" w:cs="Times New Roman"/>
          <w:sz w:val="21"/>
          <w:szCs w:val="21"/>
        </w:rPr>
        <w:t xml:space="preserve"> LHADHAKO</w:t>
      </w:r>
      <w:r w:rsidRPr="00AD58D8">
        <w:rPr>
          <w:rFonts w:ascii="Times New Roman" w:hAnsi="Times New Roman" w:cs="Times New Roman"/>
          <w:sz w:val="21"/>
          <w:szCs w:val="21"/>
        </w:rPr>
        <w:t xml:space="preserve"> mice</w:t>
      </w:r>
      <w:r w:rsidRPr="00BD3DBC">
        <w:rPr>
          <w:rFonts w:ascii="Times New Roman" w:hAnsi="Times New Roman" w:cs="Times New Roman"/>
          <w:sz w:val="21"/>
          <w:szCs w:val="21"/>
        </w:rPr>
        <w:t xml:space="preserve"> fed </w:t>
      </w:r>
      <w:r>
        <w:rPr>
          <w:rFonts w:ascii="Times New Roman" w:hAnsi="Times New Roman" w:cs="Times New Roman" w:hint="eastAsia"/>
          <w:sz w:val="21"/>
          <w:szCs w:val="21"/>
        </w:rPr>
        <w:t>C</w:t>
      </w:r>
      <w:r w:rsidRPr="00BD3DBC">
        <w:rPr>
          <w:rFonts w:ascii="Times New Roman" w:hAnsi="Times New Roman" w:cs="Times New Roman"/>
          <w:sz w:val="21"/>
          <w:szCs w:val="21"/>
        </w:rPr>
        <w:t>D</w:t>
      </w:r>
      <w:r w:rsidRPr="00AD58D8">
        <w:rPr>
          <w:rFonts w:ascii="Times New Roman" w:hAnsi="Times New Roman" w:cs="Times New Roman"/>
          <w:sz w:val="21"/>
          <w:szCs w:val="21"/>
        </w:rPr>
        <w:t xml:space="preserve"> (n=</w:t>
      </w:r>
      <w:r>
        <w:rPr>
          <w:rFonts w:ascii="Times New Roman" w:hAnsi="Times New Roman" w:cs="Times New Roman" w:hint="eastAsia"/>
          <w:sz w:val="21"/>
          <w:szCs w:val="21"/>
        </w:rPr>
        <w:t>6</w:t>
      </w:r>
      <w:r w:rsidRPr="00AD58D8">
        <w:rPr>
          <w:rFonts w:ascii="Times New Roman" w:hAnsi="Times New Roman" w:cs="Times New Roman"/>
          <w:sz w:val="21"/>
          <w:szCs w:val="21"/>
        </w:rPr>
        <w:t>).</w:t>
      </w:r>
      <w:r w:rsidRPr="00727DCE">
        <w:rPr>
          <w:rFonts w:ascii="Times New Roman" w:hAnsi="Times New Roman" w:cs="Times New Roman" w:hint="eastAsia"/>
          <w:b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l</w:t>
      </w:r>
      <w:r w:rsidRPr="00AD58D8">
        <w:rPr>
          <w:rFonts w:ascii="Times New Roman" w:hAnsi="Times New Roman" w:cs="Times New Roman"/>
          <w:sz w:val="21"/>
          <w:szCs w:val="21"/>
        </w:rPr>
        <w:t>,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C235AE">
        <w:rPr>
          <w:rFonts w:ascii="Times New Roman" w:hAnsi="Times New Roman" w:cs="Times New Roman"/>
          <w:sz w:val="21"/>
          <w:szCs w:val="21"/>
        </w:rPr>
        <w:t xml:space="preserve">Physical activity </w:t>
      </w:r>
      <w:r>
        <w:rPr>
          <w:rFonts w:ascii="Times New Roman" w:hAnsi="Times New Roman" w:cs="Times New Roman"/>
          <w:sz w:val="21"/>
          <w:szCs w:val="21"/>
        </w:rPr>
        <w:t xml:space="preserve">of male littermates in </w:t>
      </w:r>
      <w:r w:rsidRPr="00C235AE">
        <w:rPr>
          <w:rFonts w:ascii="Times New Roman" w:hAnsi="Times New Roman" w:cs="Times New Roman"/>
          <w:sz w:val="21"/>
          <w:szCs w:val="21"/>
        </w:rPr>
        <w:t xml:space="preserve">control and </w:t>
      </w:r>
      <w:r>
        <w:rPr>
          <w:rFonts w:ascii="Times New Roman" w:hAnsi="Times New Roman" w:cs="Times New Roman"/>
          <w:sz w:val="21"/>
          <w:szCs w:val="21"/>
        </w:rPr>
        <w:t xml:space="preserve">LHADHAKO </w:t>
      </w:r>
      <w:r>
        <w:rPr>
          <w:rFonts w:ascii="Times New Roman" w:hAnsi="Times New Roman" w:cs="Times New Roman" w:hint="eastAsia"/>
          <w:sz w:val="21"/>
          <w:szCs w:val="21"/>
        </w:rPr>
        <w:t xml:space="preserve">mice </w:t>
      </w:r>
      <w:r>
        <w:rPr>
          <w:rFonts w:ascii="Times New Roman" w:hAnsi="Times New Roman" w:cs="Times New Roman"/>
          <w:sz w:val="21"/>
          <w:szCs w:val="21"/>
        </w:rPr>
        <w:t xml:space="preserve">fed </w:t>
      </w:r>
      <w:r>
        <w:rPr>
          <w:rFonts w:ascii="Times New Roman" w:hAnsi="Times New Roman" w:cs="Times New Roman" w:hint="eastAsia"/>
          <w:sz w:val="21"/>
          <w:szCs w:val="21"/>
        </w:rPr>
        <w:t>C</w:t>
      </w:r>
      <w:r>
        <w:rPr>
          <w:rFonts w:ascii="Times New Roman" w:hAnsi="Times New Roman" w:cs="Times New Roman"/>
          <w:sz w:val="21"/>
          <w:szCs w:val="21"/>
        </w:rPr>
        <w:t>D</w:t>
      </w:r>
      <w:r w:rsidRPr="00C235AE">
        <w:rPr>
          <w:rFonts w:ascii="Times New Roman" w:hAnsi="Times New Roman" w:cs="Times New Roman"/>
          <w:sz w:val="21"/>
          <w:szCs w:val="21"/>
        </w:rPr>
        <w:t xml:space="preserve"> for a 24h recording period</w:t>
      </w:r>
      <w:r w:rsidRPr="00C235AE">
        <w:t xml:space="preserve"> </w:t>
      </w:r>
      <w:r w:rsidRPr="00AD58D8">
        <w:rPr>
          <w:rFonts w:ascii="Times New Roman" w:hAnsi="Times New Roman" w:cs="Times New Roman"/>
          <w:sz w:val="21"/>
          <w:szCs w:val="21"/>
        </w:rPr>
        <w:t>(n=</w:t>
      </w:r>
      <w:r>
        <w:rPr>
          <w:rFonts w:ascii="Times New Roman" w:hAnsi="Times New Roman" w:cs="Times New Roman" w:hint="eastAsia"/>
          <w:sz w:val="21"/>
          <w:szCs w:val="21"/>
        </w:rPr>
        <w:t>5</w:t>
      </w:r>
      <w:r w:rsidRPr="00AD58D8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 w:hint="eastAsia"/>
          <w:sz w:val="21"/>
          <w:szCs w:val="21"/>
        </w:rPr>
        <w:t>.</w:t>
      </w:r>
      <w:r w:rsidRPr="00727DCE">
        <w:rPr>
          <w:rFonts w:ascii="Times New Roman" w:hAnsi="Times New Roman" w:cs="Times New Roman" w:hint="eastAsia"/>
          <w:b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m</w:t>
      </w:r>
      <w:r w:rsidRPr="00AD58D8">
        <w:rPr>
          <w:rFonts w:ascii="Times New Roman" w:hAnsi="Times New Roman" w:cs="Times New Roman"/>
          <w:sz w:val="21"/>
          <w:szCs w:val="21"/>
        </w:rPr>
        <w:t>,</w:t>
      </w:r>
      <w:r>
        <w:rPr>
          <w:rFonts w:ascii="Times New Roman" w:hAnsi="Times New Roman" w:cs="Times New Roman" w:hint="eastAsia"/>
          <w:sz w:val="21"/>
          <w:szCs w:val="21"/>
        </w:rPr>
        <w:t xml:space="preserve"> T</w:t>
      </w:r>
      <w:r w:rsidRPr="00B47286">
        <w:rPr>
          <w:rFonts w:ascii="Times New Roman" w:hAnsi="Times New Roman" w:cs="Times New Roman"/>
          <w:sz w:val="21"/>
          <w:szCs w:val="21"/>
        </w:rPr>
        <w:t>he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B47286">
        <w:rPr>
          <w:rFonts w:ascii="Times New Roman" w:hAnsi="Times New Roman" w:cs="Times New Roman"/>
          <w:sz w:val="21"/>
          <w:szCs w:val="21"/>
        </w:rPr>
        <w:t>average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quanti</w:t>
      </w:r>
      <w:r>
        <w:rPr>
          <w:rFonts w:ascii="Times New Roman" w:hAnsi="Times New Roman" w:cs="Times New Roman" w:hint="eastAsia"/>
          <w:sz w:val="21"/>
          <w:szCs w:val="21"/>
        </w:rPr>
        <w:t>t</w:t>
      </w:r>
      <w:r w:rsidRPr="00B47286">
        <w:rPr>
          <w:rFonts w:ascii="Times New Roman" w:hAnsi="Times New Roman" w:cs="Times New Roman"/>
          <w:sz w:val="21"/>
          <w:szCs w:val="21"/>
        </w:rPr>
        <w:t>ation</w:t>
      </w:r>
      <w:r>
        <w:rPr>
          <w:rFonts w:ascii="Times New Roman" w:hAnsi="Times New Roman" w:cs="Times New Roman" w:hint="eastAsia"/>
          <w:sz w:val="21"/>
          <w:szCs w:val="21"/>
        </w:rPr>
        <w:t xml:space="preserve"> of p</w:t>
      </w:r>
      <w:r w:rsidRPr="00C235AE">
        <w:rPr>
          <w:rFonts w:ascii="Times New Roman" w:hAnsi="Times New Roman" w:cs="Times New Roman"/>
          <w:sz w:val="21"/>
          <w:szCs w:val="21"/>
        </w:rPr>
        <w:t>hysical activity</w:t>
      </w:r>
      <w:r w:rsidRPr="00B47286"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in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C235AE">
        <w:rPr>
          <w:rFonts w:ascii="Times New Roman" w:hAnsi="Times New Roman" w:cs="Times New Roman"/>
          <w:sz w:val="21"/>
          <w:szCs w:val="21"/>
        </w:rPr>
        <w:t>control and LHADHAKO</w:t>
      </w:r>
      <w:r>
        <w:rPr>
          <w:rFonts w:ascii="Times New Roman" w:hAnsi="Times New Roman" w:cs="Times New Roman" w:hint="eastAsia"/>
          <w:sz w:val="21"/>
          <w:szCs w:val="21"/>
        </w:rPr>
        <w:t xml:space="preserve"> mice fed C</w:t>
      </w:r>
      <w:r>
        <w:rPr>
          <w:rFonts w:ascii="Times New Roman" w:hAnsi="Times New Roman" w:cs="Times New Roman"/>
          <w:sz w:val="21"/>
          <w:szCs w:val="21"/>
        </w:rPr>
        <w:t>D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B47286">
        <w:rPr>
          <w:rFonts w:ascii="Times New Roman" w:hAnsi="Times New Roman" w:cs="Times New Roman"/>
          <w:sz w:val="21"/>
          <w:szCs w:val="21"/>
        </w:rPr>
        <w:t>for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B47286">
        <w:rPr>
          <w:rFonts w:ascii="Times New Roman" w:hAnsi="Times New Roman" w:cs="Times New Roman"/>
          <w:sz w:val="21"/>
          <w:szCs w:val="21"/>
        </w:rPr>
        <w:t>12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B47286">
        <w:rPr>
          <w:rFonts w:ascii="Times New Roman" w:hAnsi="Times New Roman" w:cs="Times New Roman"/>
          <w:sz w:val="21"/>
          <w:szCs w:val="21"/>
        </w:rPr>
        <w:t>h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B47286">
        <w:rPr>
          <w:rFonts w:ascii="Times New Roman" w:hAnsi="Times New Roman" w:cs="Times New Roman"/>
          <w:sz w:val="21"/>
          <w:szCs w:val="21"/>
        </w:rPr>
        <w:t>light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B47286">
        <w:rPr>
          <w:rFonts w:ascii="Times New Roman" w:hAnsi="Times New Roman" w:cs="Times New Roman"/>
          <w:sz w:val="21"/>
          <w:szCs w:val="21"/>
        </w:rPr>
        <w:t>and12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B47286">
        <w:rPr>
          <w:rFonts w:ascii="Times New Roman" w:hAnsi="Times New Roman" w:cs="Times New Roman"/>
          <w:sz w:val="21"/>
          <w:szCs w:val="21"/>
        </w:rPr>
        <w:t>h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B47286">
        <w:rPr>
          <w:rFonts w:ascii="Times New Roman" w:hAnsi="Times New Roman" w:cs="Times New Roman"/>
          <w:sz w:val="21"/>
          <w:szCs w:val="21"/>
        </w:rPr>
        <w:t>dark</w:t>
      </w:r>
      <w:r>
        <w:rPr>
          <w:rFonts w:ascii="Times New Roman" w:hAnsi="Times New Roman" w:cs="Times New Roman" w:hint="eastAsia"/>
          <w:sz w:val="21"/>
          <w:szCs w:val="21"/>
        </w:rPr>
        <w:t xml:space="preserve"> p</w:t>
      </w:r>
      <w:r w:rsidRPr="00B47286">
        <w:rPr>
          <w:rFonts w:ascii="Times New Roman" w:hAnsi="Times New Roman" w:cs="Times New Roman"/>
          <w:sz w:val="21"/>
          <w:szCs w:val="21"/>
        </w:rPr>
        <w:t>eriod</w:t>
      </w:r>
      <w:r>
        <w:rPr>
          <w:rFonts w:ascii="Times New Roman" w:hAnsi="Times New Roman" w:cs="Times New Roman" w:hint="eastAsia"/>
          <w:sz w:val="21"/>
          <w:szCs w:val="21"/>
        </w:rPr>
        <w:t>.</w:t>
      </w:r>
      <w:r w:rsidRPr="00727DCE">
        <w:rPr>
          <w:rFonts w:ascii="Times New Roman" w:hAnsi="Times New Roman" w:cs="Times New Roman" w:hint="eastAsia"/>
          <w:b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n</w:t>
      </w:r>
      <w:r w:rsidRPr="00AD58D8">
        <w:rPr>
          <w:rFonts w:ascii="Times New Roman" w:hAnsi="Times New Roman" w:cs="Times New Roman"/>
          <w:sz w:val="21"/>
          <w:szCs w:val="21"/>
        </w:rPr>
        <w:t>,</w:t>
      </w:r>
      <w:r>
        <w:rPr>
          <w:rFonts w:ascii="Times New Roman" w:hAnsi="Times New Roman" w:cs="Times New Roman" w:hint="eastAsia"/>
          <w:sz w:val="21"/>
          <w:szCs w:val="21"/>
        </w:rPr>
        <w:t xml:space="preserve"> E</w:t>
      </w:r>
      <w:r w:rsidRPr="00432778">
        <w:rPr>
          <w:rFonts w:ascii="Times New Roman" w:hAnsi="Times New Roman" w:cs="Times New Roman"/>
          <w:sz w:val="21"/>
          <w:szCs w:val="21"/>
        </w:rPr>
        <w:t xml:space="preserve">nergy expenditure were assessed. Mice were monitored over a 3-day period (1 day of </w:t>
      </w:r>
      <w:proofErr w:type="spellStart"/>
      <w:r w:rsidRPr="00432778">
        <w:rPr>
          <w:rFonts w:ascii="Times New Roman" w:hAnsi="Times New Roman" w:cs="Times New Roman"/>
          <w:sz w:val="21"/>
          <w:szCs w:val="21"/>
        </w:rPr>
        <w:t>acclimatisation</w:t>
      </w:r>
      <w:proofErr w:type="spellEnd"/>
      <w:r w:rsidRPr="00432778">
        <w:rPr>
          <w:rFonts w:ascii="Times New Roman" w:hAnsi="Times New Roman" w:cs="Times New Roman"/>
          <w:sz w:val="21"/>
          <w:szCs w:val="21"/>
        </w:rPr>
        <w:t xml:space="preserve"> followed by 2 days of measurements).</w:t>
      </w:r>
      <w:r w:rsidRPr="00E42A28">
        <w:rPr>
          <w:rFonts w:ascii="Times New Roman" w:hAnsi="Times New Roman" w:cs="Times New Roman" w:hint="eastAsia"/>
          <w:b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o</w:t>
      </w:r>
      <w:r w:rsidRPr="00C235AE">
        <w:rPr>
          <w:rFonts w:ascii="Times New Roman" w:hAnsi="Times New Roman" w:cs="Times New Roman"/>
          <w:sz w:val="21"/>
          <w:szCs w:val="21"/>
        </w:rPr>
        <w:t>,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p</w:t>
      </w:r>
      <w:r>
        <w:rPr>
          <w:rFonts w:ascii="Times New Roman" w:hAnsi="Times New Roman" w:cs="Times New Roman" w:hint="eastAsia"/>
          <w:sz w:val="21"/>
          <w:szCs w:val="21"/>
        </w:rPr>
        <w:t xml:space="preserve">, </w:t>
      </w:r>
      <w:r w:rsidRPr="00C235AE">
        <w:rPr>
          <w:rFonts w:ascii="Times New Roman" w:hAnsi="Times New Roman" w:cs="Times New Roman"/>
          <w:sz w:val="21"/>
          <w:szCs w:val="21"/>
        </w:rPr>
        <w:t>24h energy expenditure was compared be</w:t>
      </w:r>
      <w:r>
        <w:rPr>
          <w:rFonts w:ascii="Times New Roman" w:hAnsi="Times New Roman" w:cs="Times New Roman"/>
          <w:sz w:val="21"/>
          <w:szCs w:val="21"/>
        </w:rPr>
        <w:t>tween control and LHADHAKO mice</w:t>
      </w:r>
      <w:r>
        <w:rPr>
          <w:rFonts w:ascii="Times New Roman" w:hAnsi="Times New Roman" w:cs="Times New Roman" w:hint="eastAsia"/>
          <w:sz w:val="21"/>
          <w:szCs w:val="21"/>
        </w:rPr>
        <w:t>. E</w:t>
      </w:r>
      <w:r w:rsidRPr="00C235AE">
        <w:rPr>
          <w:rFonts w:ascii="Times New Roman" w:hAnsi="Times New Roman" w:cs="Times New Roman"/>
          <w:sz w:val="21"/>
          <w:szCs w:val="21"/>
        </w:rPr>
        <w:t>nergy expenditure per mouse was plotted against lean mass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AD58D8">
        <w:rPr>
          <w:rFonts w:ascii="Times New Roman" w:hAnsi="Times New Roman" w:cs="Times New Roman"/>
          <w:sz w:val="21"/>
          <w:szCs w:val="21"/>
        </w:rPr>
        <w:t>(</w:t>
      </w:r>
      <w:r>
        <w:rPr>
          <w:rFonts w:ascii="Times New Roman" w:hAnsi="Times New Roman" w:cs="Times New Roman" w:hint="eastAsia"/>
          <w:b/>
          <w:sz w:val="21"/>
          <w:szCs w:val="21"/>
        </w:rPr>
        <w:t>o</w:t>
      </w:r>
      <w:r w:rsidRPr="00AD58D8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 w:hint="eastAsia"/>
          <w:sz w:val="21"/>
          <w:szCs w:val="21"/>
        </w:rPr>
        <w:t>. T</w:t>
      </w:r>
      <w:r w:rsidRPr="00C235AE">
        <w:rPr>
          <w:rFonts w:ascii="Times New Roman" w:hAnsi="Times New Roman" w:cs="Times New Roman"/>
          <w:sz w:val="21"/>
          <w:szCs w:val="21"/>
        </w:rPr>
        <w:t>he means of energy expenditure in the two groups adjusted with lean mass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AD58D8">
        <w:rPr>
          <w:rFonts w:ascii="Times New Roman" w:hAnsi="Times New Roman" w:cs="Times New Roman"/>
          <w:sz w:val="21"/>
          <w:szCs w:val="21"/>
        </w:rPr>
        <w:t>(</w:t>
      </w:r>
      <w:r>
        <w:rPr>
          <w:rFonts w:ascii="Times New Roman" w:hAnsi="Times New Roman" w:cs="Times New Roman" w:hint="eastAsia"/>
          <w:b/>
          <w:sz w:val="21"/>
          <w:szCs w:val="21"/>
        </w:rPr>
        <w:t>p</w:t>
      </w:r>
      <w:r w:rsidRPr="00AD58D8">
        <w:rPr>
          <w:rFonts w:ascii="Times New Roman" w:hAnsi="Times New Roman" w:cs="Times New Roman"/>
          <w:sz w:val="21"/>
          <w:szCs w:val="21"/>
        </w:rPr>
        <w:t>)</w:t>
      </w:r>
      <w:r w:rsidRPr="003A74D2">
        <w:rPr>
          <w:rFonts w:ascii="Times New Roman" w:hAnsi="Times New Roman" w:cs="Times New Roman"/>
          <w:sz w:val="21"/>
          <w:szCs w:val="21"/>
        </w:rPr>
        <w:t xml:space="preserve"> </w:t>
      </w:r>
      <w:r w:rsidRPr="00AD58D8">
        <w:rPr>
          <w:rFonts w:ascii="Times New Roman" w:hAnsi="Times New Roman" w:cs="Times New Roman"/>
          <w:sz w:val="21"/>
          <w:szCs w:val="21"/>
        </w:rPr>
        <w:t>(n=</w:t>
      </w:r>
      <w:r>
        <w:rPr>
          <w:rFonts w:ascii="Times New Roman" w:hAnsi="Times New Roman" w:cs="Times New Roman" w:hint="eastAsia"/>
          <w:sz w:val="21"/>
          <w:szCs w:val="21"/>
        </w:rPr>
        <w:t>3</w:t>
      </w:r>
      <w:r w:rsidRPr="00AD58D8">
        <w:rPr>
          <w:rFonts w:ascii="Times New Roman" w:hAnsi="Times New Roman" w:cs="Times New Roman"/>
          <w:sz w:val="21"/>
          <w:szCs w:val="21"/>
        </w:rPr>
        <w:t>)</w:t>
      </w:r>
      <w:r>
        <w:rPr>
          <w:rFonts w:ascii="Times New Roman" w:hAnsi="Times New Roman" w:cs="Times New Roman" w:hint="eastAsia"/>
          <w:sz w:val="21"/>
          <w:szCs w:val="21"/>
        </w:rPr>
        <w:t xml:space="preserve">. </w:t>
      </w:r>
      <w:r>
        <w:rPr>
          <w:rFonts w:ascii="Times New Roman" w:hAnsi="Times New Roman" w:cs="Times New Roman" w:hint="eastAsia"/>
          <w:b/>
          <w:sz w:val="21"/>
          <w:szCs w:val="21"/>
        </w:rPr>
        <w:t>q</w:t>
      </w:r>
      <w:r w:rsidRPr="00AD58D8">
        <w:rPr>
          <w:rFonts w:ascii="Times New Roman" w:hAnsi="Times New Roman" w:cs="Times New Roman"/>
          <w:b/>
          <w:sz w:val="21"/>
          <w:szCs w:val="21"/>
        </w:rPr>
        <w:t>-</w:t>
      </w:r>
      <w:r>
        <w:rPr>
          <w:rFonts w:ascii="Times New Roman" w:hAnsi="Times New Roman" w:cs="Times New Roman" w:hint="eastAsia"/>
          <w:b/>
          <w:sz w:val="21"/>
          <w:szCs w:val="21"/>
        </w:rPr>
        <w:t>t</w:t>
      </w:r>
      <w:r w:rsidRPr="00AD58D8">
        <w:rPr>
          <w:rFonts w:ascii="Times New Roman" w:hAnsi="Times New Roman" w:cs="Times New Roman"/>
          <w:sz w:val="21"/>
          <w:szCs w:val="21"/>
        </w:rPr>
        <w:t>,</w:t>
      </w:r>
      <w:r>
        <w:rPr>
          <w:rFonts w:ascii="Times New Roman" w:hAnsi="Times New Roman" w:cs="Times New Roman" w:hint="eastAsia"/>
          <w:sz w:val="21"/>
          <w:szCs w:val="21"/>
        </w:rPr>
        <w:t xml:space="preserve"> O</w:t>
      </w:r>
      <w:r w:rsidRPr="00AF19D7">
        <w:rPr>
          <w:rFonts w:ascii="Times New Roman" w:hAnsi="Times New Roman" w:cs="Times New Roman" w:hint="eastAsia"/>
          <w:sz w:val="21"/>
          <w:szCs w:val="21"/>
          <w:vertAlign w:val="subscript"/>
        </w:rPr>
        <w:t>2</w:t>
      </w:r>
      <w:r>
        <w:rPr>
          <w:rFonts w:ascii="Times New Roman" w:hAnsi="Times New Roman" w:cs="Times New Roman" w:hint="eastAsia"/>
          <w:sz w:val="21"/>
          <w:szCs w:val="21"/>
          <w:vertAlign w:val="subscript"/>
        </w:rPr>
        <w:t xml:space="preserve"> </w:t>
      </w:r>
      <w:r w:rsidRPr="00002A93">
        <w:rPr>
          <w:rFonts w:ascii="Times New Roman" w:hAnsi="Times New Roman" w:cs="Times New Roman"/>
          <w:sz w:val="21"/>
          <w:szCs w:val="21"/>
        </w:rPr>
        <w:t>consumption (</w:t>
      </w:r>
      <w:r>
        <w:rPr>
          <w:rFonts w:ascii="Times New Roman" w:hAnsi="Times New Roman" w:cs="Times New Roman" w:hint="eastAsia"/>
          <w:b/>
          <w:sz w:val="21"/>
          <w:szCs w:val="21"/>
        </w:rPr>
        <w:t>q</w:t>
      </w:r>
      <w:r w:rsidRPr="00E8556F">
        <w:rPr>
          <w:rFonts w:ascii="Times New Roman" w:hAnsi="Times New Roman" w:cs="Times New Roman"/>
          <w:sz w:val="21"/>
          <w:szCs w:val="21"/>
        </w:rPr>
        <w:t>,</w:t>
      </w:r>
      <w:r w:rsidRPr="00002A93">
        <w:rPr>
          <w:rFonts w:ascii="Times New Roman" w:hAnsi="Times New Roman" w:cs="Times New Roman"/>
          <w:b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r</w:t>
      </w:r>
      <w:r w:rsidRPr="00002A93">
        <w:rPr>
          <w:rFonts w:ascii="Times New Roman" w:hAnsi="Times New Roman" w:cs="Times New Roman"/>
          <w:sz w:val="21"/>
          <w:szCs w:val="21"/>
        </w:rPr>
        <w:t>) and CO</w:t>
      </w:r>
      <w:r w:rsidRPr="00002A93">
        <w:rPr>
          <w:rFonts w:ascii="Times New Roman" w:hAnsi="Times New Roman" w:cs="Times New Roman"/>
          <w:sz w:val="21"/>
          <w:szCs w:val="21"/>
          <w:vertAlign w:val="subscript"/>
        </w:rPr>
        <w:t xml:space="preserve">2 </w:t>
      </w:r>
      <w:r w:rsidRPr="00002A93">
        <w:rPr>
          <w:rFonts w:ascii="Times New Roman" w:hAnsi="Times New Roman" w:cs="Times New Roman"/>
          <w:sz w:val="21"/>
          <w:szCs w:val="21"/>
        </w:rPr>
        <w:t>production (</w:t>
      </w:r>
      <w:r>
        <w:rPr>
          <w:rFonts w:ascii="Times New Roman" w:hAnsi="Times New Roman" w:cs="Times New Roman" w:hint="eastAsia"/>
          <w:b/>
          <w:sz w:val="21"/>
          <w:szCs w:val="21"/>
        </w:rPr>
        <w:t>s</w:t>
      </w:r>
      <w:r w:rsidRPr="00E8556F">
        <w:rPr>
          <w:rFonts w:ascii="Times New Roman" w:hAnsi="Times New Roman" w:cs="Times New Roman"/>
          <w:sz w:val="21"/>
          <w:szCs w:val="21"/>
        </w:rPr>
        <w:t>,</w:t>
      </w:r>
      <w:r w:rsidRPr="00002A93">
        <w:rPr>
          <w:rFonts w:ascii="Times New Roman" w:hAnsi="Times New Roman" w:cs="Times New Roman"/>
          <w:b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t</w:t>
      </w:r>
      <w:r w:rsidRPr="00002A93">
        <w:rPr>
          <w:rFonts w:ascii="Times New Roman" w:hAnsi="Times New Roman" w:cs="Times New Roman"/>
          <w:sz w:val="21"/>
          <w:szCs w:val="21"/>
        </w:rPr>
        <w:t>) were recorded during a 24 h period. 24 h period (</w:t>
      </w:r>
      <w:r>
        <w:rPr>
          <w:rFonts w:ascii="Times New Roman" w:hAnsi="Times New Roman" w:cs="Times New Roman" w:hint="eastAsia"/>
          <w:b/>
          <w:sz w:val="21"/>
          <w:szCs w:val="21"/>
        </w:rPr>
        <w:t>q</w:t>
      </w:r>
      <w:r w:rsidRPr="00E8556F">
        <w:rPr>
          <w:rFonts w:ascii="Times New Roman" w:hAnsi="Times New Roman" w:cs="Times New Roman"/>
          <w:sz w:val="21"/>
          <w:szCs w:val="21"/>
        </w:rPr>
        <w:t xml:space="preserve">, </w:t>
      </w:r>
      <w:r>
        <w:rPr>
          <w:rFonts w:ascii="Times New Roman" w:hAnsi="Times New Roman" w:cs="Times New Roman" w:hint="eastAsia"/>
          <w:b/>
          <w:sz w:val="21"/>
          <w:szCs w:val="21"/>
        </w:rPr>
        <w:t>s</w:t>
      </w:r>
      <w:r w:rsidRPr="00002A93">
        <w:rPr>
          <w:rFonts w:ascii="Times New Roman" w:hAnsi="Times New Roman" w:cs="Times New Roman"/>
          <w:sz w:val="21"/>
          <w:szCs w:val="21"/>
        </w:rPr>
        <w:t>). Average of light and dark period, respectively (</w:t>
      </w:r>
      <w:r>
        <w:rPr>
          <w:rFonts w:ascii="Times New Roman" w:hAnsi="Times New Roman" w:cs="Times New Roman" w:hint="eastAsia"/>
          <w:b/>
          <w:sz w:val="21"/>
          <w:szCs w:val="21"/>
        </w:rPr>
        <w:t>r</w:t>
      </w:r>
      <w:r w:rsidRPr="00E8556F">
        <w:rPr>
          <w:rFonts w:ascii="Times New Roman" w:hAnsi="Times New Roman" w:cs="Times New Roman"/>
          <w:sz w:val="21"/>
          <w:szCs w:val="21"/>
        </w:rPr>
        <w:t>,</w:t>
      </w:r>
      <w:r w:rsidRPr="00002A93">
        <w:rPr>
          <w:rFonts w:ascii="Times New Roman" w:hAnsi="Times New Roman" w:cs="Times New Roman"/>
          <w:b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t</w:t>
      </w:r>
      <w:r w:rsidRPr="00002A93">
        <w:rPr>
          <w:rFonts w:ascii="Times New Roman" w:hAnsi="Times New Roman" w:cs="Times New Roman"/>
          <w:sz w:val="21"/>
          <w:szCs w:val="21"/>
        </w:rPr>
        <w:t>)</w:t>
      </w:r>
      <w:r w:rsidRPr="003A74D2">
        <w:rPr>
          <w:rFonts w:ascii="Times New Roman" w:hAnsi="Times New Roman" w:cs="Times New Roman"/>
          <w:sz w:val="21"/>
          <w:szCs w:val="21"/>
        </w:rPr>
        <w:t xml:space="preserve"> </w:t>
      </w:r>
      <w:r w:rsidRPr="00AD58D8">
        <w:rPr>
          <w:rFonts w:ascii="Times New Roman" w:hAnsi="Times New Roman" w:cs="Times New Roman"/>
          <w:sz w:val="21"/>
          <w:szCs w:val="21"/>
        </w:rPr>
        <w:t>(n=</w:t>
      </w:r>
      <w:r>
        <w:rPr>
          <w:rFonts w:ascii="Times New Roman" w:hAnsi="Times New Roman" w:cs="Times New Roman" w:hint="eastAsia"/>
          <w:sz w:val="21"/>
          <w:szCs w:val="21"/>
        </w:rPr>
        <w:t>3</w:t>
      </w:r>
      <w:r w:rsidRPr="00AD58D8">
        <w:rPr>
          <w:rFonts w:ascii="Times New Roman" w:hAnsi="Times New Roman" w:cs="Times New Roman"/>
          <w:sz w:val="21"/>
          <w:szCs w:val="21"/>
        </w:rPr>
        <w:t>)</w:t>
      </w:r>
      <w:r w:rsidRPr="00002A93">
        <w:rPr>
          <w:rFonts w:ascii="Times New Roman" w:hAnsi="Times New Roman" w:cs="Times New Roman"/>
          <w:sz w:val="21"/>
          <w:szCs w:val="21"/>
        </w:rPr>
        <w:t>.</w:t>
      </w:r>
      <w:r w:rsidRPr="00594971">
        <w:rPr>
          <w:rFonts w:ascii="Times New Roman" w:hAnsi="Times New Roman" w:cs="Times New Roman"/>
          <w:sz w:val="21"/>
          <w:szCs w:val="21"/>
        </w:rPr>
        <w:t xml:space="preserve"> </w:t>
      </w:r>
      <w:r w:rsidRPr="00AD58D8">
        <w:rPr>
          <w:rFonts w:ascii="Times New Roman" w:hAnsi="Times New Roman" w:cs="Times New Roman"/>
          <w:sz w:val="21"/>
          <w:szCs w:val="21"/>
        </w:rPr>
        <w:t>Data are mean ± S.D. *</w:t>
      </w:r>
      <w:r w:rsidRPr="00AD58D8">
        <w:rPr>
          <w:rFonts w:ascii="Times New Roman" w:hAnsi="Times New Roman" w:cs="Times New Roman"/>
          <w:i/>
          <w:sz w:val="21"/>
          <w:szCs w:val="21"/>
        </w:rPr>
        <w:t>P</w:t>
      </w:r>
      <w:r w:rsidRPr="00AD58D8">
        <w:rPr>
          <w:rFonts w:ascii="Times New Roman" w:hAnsi="Times New Roman" w:cs="Times New Roman"/>
          <w:sz w:val="21"/>
          <w:szCs w:val="21"/>
        </w:rPr>
        <w:t>＜</w:t>
      </w:r>
      <w:r w:rsidRPr="00AD58D8">
        <w:rPr>
          <w:rFonts w:ascii="Times New Roman" w:hAnsi="Times New Roman" w:cs="Times New Roman"/>
          <w:sz w:val="21"/>
          <w:szCs w:val="21"/>
        </w:rPr>
        <w:t>0.05, **</w:t>
      </w:r>
      <w:r w:rsidRPr="00AD58D8">
        <w:rPr>
          <w:rFonts w:ascii="Times New Roman" w:hAnsi="Times New Roman" w:cs="Times New Roman"/>
          <w:i/>
          <w:sz w:val="21"/>
          <w:szCs w:val="21"/>
        </w:rPr>
        <w:t>P</w:t>
      </w:r>
      <w:r w:rsidRPr="00AD58D8">
        <w:rPr>
          <w:rFonts w:ascii="Times New Roman" w:hAnsi="Times New Roman" w:cs="Times New Roman"/>
          <w:sz w:val="21"/>
          <w:szCs w:val="21"/>
        </w:rPr>
        <w:t>＜</w:t>
      </w:r>
      <w:r w:rsidRPr="00AD58D8">
        <w:rPr>
          <w:rFonts w:ascii="Times New Roman" w:hAnsi="Times New Roman" w:cs="Times New Roman"/>
          <w:sz w:val="21"/>
          <w:szCs w:val="21"/>
        </w:rPr>
        <w:t>0.01, ***</w:t>
      </w:r>
      <w:r w:rsidRPr="00AD58D8">
        <w:rPr>
          <w:rFonts w:ascii="Times New Roman" w:hAnsi="Times New Roman" w:cs="Times New Roman"/>
          <w:i/>
          <w:sz w:val="21"/>
          <w:szCs w:val="21"/>
        </w:rPr>
        <w:t>P</w:t>
      </w:r>
      <w:r w:rsidRPr="00AD58D8">
        <w:rPr>
          <w:rFonts w:ascii="Times New Roman" w:hAnsi="Times New Roman" w:cs="Times New Roman"/>
          <w:sz w:val="21"/>
          <w:szCs w:val="21"/>
        </w:rPr>
        <w:t>＜</w:t>
      </w:r>
      <w:r w:rsidRPr="00AD58D8">
        <w:rPr>
          <w:rFonts w:ascii="Times New Roman" w:hAnsi="Times New Roman" w:cs="Times New Roman"/>
          <w:sz w:val="21"/>
          <w:szCs w:val="21"/>
        </w:rPr>
        <w:t>0.001</w:t>
      </w:r>
      <w:r>
        <w:rPr>
          <w:rFonts w:ascii="Times New Roman" w:hAnsi="Times New Roman" w:cs="Times New Roman" w:hint="eastAsia"/>
          <w:sz w:val="21"/>
          <w:szCs w:val="21"/>
        </w:rPr>
        <w:t xml:space="preserve">, </w:t>
      </w:r>
      <w:r w:rsidRPr="00AD58D8">
        <w:rPr>
          <w:rFonts w:ascii="Times New Roman" w:hAnsi="Times New Roman" w:cs="Times New Roman"/>
          <w:sz w:val="21"/>
          <w:szCs w:val="21"/>
        </w:rPr>
        <w:t xml:space="preserve"> NS</w:t>
      </w:r>
      <w:r>
        <w:rPr>
          <w:rFonts w:ascii="Times New Roman" w:hAnsi="Times New Roman" w:cs="Times New Roman" w:hint="eastAsia"/>
          <w:sz w:val="21"/>
          <w:szCs w:val="21"/>
        </w:rPr>
        <w:t xml:space="preserve"> means</w:t>
      </w:r>
      <w:r w:rsidRPr="00AD58D8">
        <w:rPr>
          <w:rFonts w:ascii="Times New Roman" w:hAnsi="Times New Roman" w:cs="Times New Roman"/>
          <w:sz w:val="21"/>
          <w:szCs w:val="21"/>
        </w:rPr>
        <w:t xml:space="preserve"> not significant.</w:t>
      </w:r>
      <w:r>
        <w:rPr>
          <w:rFonts w:ascii="Times New Roman" w:hAnsi="Times New Roman" w:cs="Times New Roman"/>
          <w:sz w:val="21"/>
          <w:szCs w:val="21"/>
        </w:rPr>
        <w:br w:type="page"/>
      </w:r>
    </w:p>
    <w:p w14:paraId="6B6466B6" w14:textId="77777777" w:rsidR="006C6DDA" w:rsidRDefault="006C6DDA" w:rsidP="006C6DDA">
      <w:pPr>
        <w:widowControl w:val="0"/>
        <w:autoSpaceDE w:val="0"/>
        <w:autoSpaceDN w:val="0"/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lastRenderedPageBreak/>
        <w:drawing>
          <wp:inline distT="0" distB="0" distL="0" distR="0" wp14:anchorId="52C8E0F0" wp14:editId="7F6A3598">
            <wp:extent cx="5274310" cy="3565525"/>
            <wp:effectExtent l="19050" t="0" r="2540" b="0"/>
            <wp:docPr id="21" name="图片 20" descr="extend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tend 11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6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C531C8" w14:textId="77777777" w:rsidR="006C6DDA" w:rsidRDefault="006C6DDA" w:rsidP="006C6DDA">
      <w:pPr>
        <w:widowControl w:val="0"/>
        <w:autoSpaceDE w:val="0"/>
        <w:autoSpaceDN w:val="0"/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BE2F3C">
        <w:rPr>
          <w:rFonts w:ascii="Times New Roman" w:hAnsi="Times New Roman" w:cs="Times New Roman"/>
          <w:b/>
          <w:bCs/>
          <w:sz w:val="21"/>
          <w:szCs w:val="21"/>
        </w:rPr>
        <w:t xml:space="preserve">Extended Data Figure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1</w:t>
      </w:r>
      <w:r>
        <w:rPr>
          <w:rFonts w:ascii="Times New Roman" w:hAnsi="Times New Roman" w:cs="Times New Roman" w:hint="eastAsia"/>
          <w:b/>
          <w:sz w:val="21"/>
          <w:szCs w:val="21"/>
        </w:rPr>
        <w:t>1</w:t>
      </w:r>
      <w:r w:rsidRPr="0034722E">
        <w:rPr>
          <w:rFonts w:ascii="Times New Roman" w:hAnsi="Times New Roman" w:cs="Times New Roman"/>
          <w:sz w:val="21"/>
          <w:szCs w:val="21"/>
        </w:rPr>
        <w:t xml:space="preserve">. </w:t>
      </w:r>
      <w:r w:rsidRPr="00937808">
        <w:rPr>
          <w:rFonts w:ascii="Times New Roman" w:hAnsi="Times New Roman" w:cs="Times New Roman"/>
          <w:b/>
          <w:bCs/>
          <w:sz w:val="21"/>
          <w:szCs w:val="21"/>
        </w:rPr>
        <w:t>FHADHAKO mice are resistant to diet-induced obesity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. </w:t>
      </w:r>
      <w:proofErr w:type="spellStart"/>
      <w:r>
        <w:rPr>
          <w:rFonts w:ascii="Times New Roman" w:hAnsi="Times New Roman" w:cs="Times New Roman" w:hint="eastAsia"/>
          <w:b/>
          <w:sz w:val="21"/>
          <w:szCs w:val="21"/>
        </w:rPr>
        <w:t>a</w:t>
      </w:r>
      <w:r w:rsidRPr="00AD58D8">
        <w:rPr>
          <w:rFonts w:ascii="Times New Roman" w:hAnsi="Times New Roman" w:cs="Times New Roman"/>
          <w:sz w:val="21"/>
          <w:szCs w:val="21"/>
        </w:rPr>
        <w:t>,</w:t>
      </w:r>
      <w:r w:rsidRPr="008A755A">
        <w:rPr>
          <w:rFonts w:ascii="Times New Roman" w:hAnsi="Times New Roman" w:cs="Times New Roman" w:hint="eastAsia"/>
          <w:b/>
          <w:sz w:val="21"/>
          <w:szCs w:val="21"/>
        </w:rPr>
        <w:t>b</w:t>
      </w:r>
      <w:proofErr w:type="spellEnd"/>
      <w:r>
        <w:rPr>
          <w:rFonts w:ascii="Times New Roman" w:hAnsi="Times New Roman" w:cs="Times New Roman" w:hint="eastAsia"/>
          <w:sz w:val="21"/>
          <w:szCs w:val="21"/>
        </w:rPr>
        <w:t xml:space="preserve">, </w:t>
      </w:r>
      <w:r w:rsidRPr="008A755A">
        <w:rPr>
          <w:rFonts w:ascii="Times New Roman" w:hAnsi="Times New Roman" w:cs="Times New Roman"/>
          <w:sz w:val="21"/>
          <w:szCs w:val="21"/>
        </w:rPr>
        <w:t>Targeting strategy for the introduction of the mutation in exon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8A755A">
        <w:rPr>
          <w:rFonts w:ascii="Times New Roman" w:hAnsi="Times New Roman" w:cs="Times New Roman"/>
          <w:sz w:val="21"/>
          <w:szCs w:val="21"/>
        </w:rPr>
        <w:t>3 of the HADHA locus with the CRISPR-Cas9 genome ed</w:t>
      </w:r>
      <w:r>
        <w:rPr>
          <w:rFonts w:ascii="Times New Roman" w:hAnsi="Times New Roman" w:cs="Times New Roman"/>
          <w:sz w:val="21"/>
          <w:szCs w:val="21"/>
        </w:rPr>
        <w:t xml:space="preserve">iting system. Deletion of </w:t>
      </w:r>
      <w:proofErr w:type="spellStart"/>
      <w:r>
        <w:rPr>
          <w:rFonts w:ascii="Times New Roman" w:hAnsi="Times New Roman" w:cs="Times New Roman"/>
          <w:sz w:val="21"/>
          <w:szCs w:val="21"/>
        </w:rPr>
        <w:t>loxP</w:t>
      </w:r>
      <w:proofErr w:type="spellEnd"/>
      <w:r>
        <w:rPr>
          <w:rFonts w:ascii="Times New Roman" w:hAnsi="Times New Roman" w:cs="Times New Roman"/>
          <w:sz w:val="21"/>
          <w:szCs w:val="21"/>
        </w:rPr>
        <w:t xml:space="preserve"> </w:t>
      </w:r>
      <w:r w:rsidRPr="008A755A">
        <w:rPr>
          <w:rFonts w:ascii="Times New Roman" w:hAnsi="Times New Roman" w:cs="Times New Roman"/>
          <w:sz w:val="21"/>
          <w:szCs w:val="21"/>
        </w:rPr>
        <w:t>of the HADHA-allele (</w:t>
      </w:r>
      <w:proofErr w:type="spellStart"/>
      <w:r w:rsidRPr="008A755A">
        <w:rPr>
          <w:rFonts w:ascii="Times New Roman" w:hAnsi="Times New Roman" w:cs="Times New Roman"/>
          <w:sz w:val="21"/>
          <w:szCs w:val="21"/>
        </w:rPr>
        <w:t>HADHA</w:t>
      </w:r>
      <w:r w:rsidRPr="008A755A">
        <w:rPr>
          <w:rFonts w:ascii="Times New Roman" w:hAnsi="Times New Roman" w:cs="Times New Roman"/>
          <w:sz w:val="21"/>
          <w:szCs w:val="21"/>
          <w:vertAlign w:val="superscript"/>
        </w:rPr>
        <w:t>ﬂox</w:t>
      </w:r>
      <w:proofErr w:type="spellEnd"/>
      <w:r w:rsidRPr="008A755A">
        <w:rPr>
          <w:rFonts w:ascii="Times New Roman" w:hAnsi="Times New Roman" w:cs="Times New Roman"/>
          <w:sz w:val="21"/>
          <w:szCs w:val="21"/>
        </w:rPr>
        <w:t>) by Fabp4-driven transgenic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sz w:val="21"/>
          <w:szCs w:val="21"/>
        </w:rPr>
        <w:t>cre</w:t>
      </w:r>
      <w:proofErr w:type="spellEnd"/>
      <w:r>
        <w:rPr>
          <w:rFonts w:ascii="Times New Roman" w:hAnsi="Times New Roman" w:cs="Times New Roman"/>
          <w:sz w:val="21"/>
          <w:szCs w:val="21"/>
        </w:rPr>
        <w:t xml:space="preserve"> recombinase result</w:t>
      </w:r>
      <w:r>
        <w:rPr>
          <w:rFonts w:ascii="Times New Roman" w:hAnsi="Times New Roman" w:cs="Times New Roman" w:hint="eastAsia"/>
          <w:sz w:val="21"/>
          <w:szCs w:val="21"/>
        </w:rPr>
        <w:t>ed</w:t>
      </w:r>
      <w:r>
        <w:rPr>
          <w:rFonts w:ascii="Times New Roman" w:hAnsi="Times New Roman" w:cs="Times New Roman"/>
          <w:sz w:val="21"/>
          <w:szCs w:val="21"/>
        </w:rPr>
        <w:t xml:space="preserve"> in fat-</w:t>
      </w:r>
      <w:r w:rsidRPr="008A755A">
        <w:rPr>
          <w:rFonts w:ascii="Times New Roman" w:hAnsi="Times New Roman" w:cs="Times New Roman"/>
          <w:sz w:val="21"/>
          <w:szCs w:val="21"/>
        </w:rPr>
        <w:t xml:space="preserve">speciﬁc </w:t>
      </w:r>
      <w:r>
        <w:rPr>
          <w:rFonts w:ascii="Times New Roman" w:hAnsi="Times New Roman" w:cs="Times New Roman" w:hint="eastAsia"/>
          <w:sz w:val="21"/>
          <w:szCs w:val="21"/>
        </w:rPr>
        <w:t>HADHA</w:t>
      </w:r>
      <w:r w:rsidRPr="008A755A">
        <w:rPr>
          <w:rFonts w:ascii="Times New Roman" w:hAnsi="Times New Roman" w:cs="Times New Roman"/>
          <w:sz w:val="21"/>
          <w:szCs w:val="21"/>
        </w:rPr>
        <w:t xml:space="preserve"> deletion</w:t>
      </w:r>
      <w:r>
        <w:rPr>
          <w:rFonts w:ascii="Times New Roman" w:hAnsi="Times New Roman" w:cs="Times New Roman" w:hint="eastAsia"/>
          <w:sz w:val="21"/>
          <w:szCs w:val="21"/>
        </w:rPr>
        <w:t xml:space="preserve"> (FHADHAKO)  </w:t>
      </w:r>
      <w:r w:rsidRPr="00AD58D8">
        <w:rPr>
          <w:rFonts w:ascii="Times New Roman" w:hAnsi="Times New Roman" w:cs="Times New Roman"/>
          <w:sz w:val="21"/>
          <w:szCs w:val="21"/>
        </w:rPr>
        <w:t>(</w:t>
      </w:r>
      <w:r>
        <w:rPr>
          <w:rFonts w:ascii="Times New Roman" w:hAnsi="Times New Roman" w:cs="Times New Roman" w:hint="eastAsia"/>
          <w:b/>
          <w:sz w:val="21"/>
          <w:szCs w:val="21"/>
        </w:rPr>
        <w:t>a</w:t>
      </w:r>
      <w:r w:rsidRPr="00AD58D8">
        <w:rPr>
          <w:rFonts w:ascii="Times New Roman" w:hAnsi="Times New Roman" w:cs="Times New Roman"/>
          <w:sz w:val="21"/>
          <w:szCs w:val="21"/>
        </w:rPr>
        <w:t>)</w:t>
      </w:r>
      <w:r w:rsidRPr="008A755A">
        <w:rPr>
          <w:rFonts w:ascii="Times New Roman" w:hAnsi="Times New Roman" w:cs="Times New Roman"/>
          <w:sz w:val="21"/>
          <w:szCs w:val="21"/>
        </w:rPr>
        <w:t>, conﬁrmed here by Western blot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AD58D8">
        <w:rPr>
          <w:rFonts w:ascii="Times New Roman" w:hAnsi="Times New Roman" w:cs="Times New Roman"/>
          <w:sz w:val="21"/>
          <w:szCs w:val="21"/>
        </w:rPr>
        <w:t>(</w:t>
      </w:r>
      <w:r>
        <w:rPr>
          <w:rFonts w:ascii="Times New Roman" w:hAnsi="Times New Roman" w:cs="Times New Roman" w:hint="eastAsia"/>
          <w:b/>
          <w:sz w:val="21"/>
          <w:szCs w:val="21"/>
        </w:rPr>
        <w:t>b</w:t>
      </w:r>
      <w:r w:rsidRPr="00AD58D8">
        <w:rPr>
          <w:rFonts w:ascii="Times New Roman" w:hAnsi="Times New Roman" w:cs="Times New Roman"/>
          <w:sz w:val="21"/>
          <w:szCs w:val="21"/>
        </w:rPr>
        <w:t>)</w:t>
      </w:r>
      <w:r w:rsidRPr="008A755A">
        <w:rPr>
          <w:rFonts w:ascii="Times New Roman" w:hAnsi="Times New Roman" w:cs="Times New Roman"/>
          <w:sz w:val="21"/>
          <w:szCs w:val="21"/>
        </w:rPr>
        <w:t>.</w:t>
      </w:r>
      <w:r w:rsidRPr="00825320">
        <w:rPr>
          <w:rFonts w:ascii="Times New Roman" w:hAnsi="Times New Roman" w:cs="Times New Roman" w:hint="eastAsia"/>
          <w:b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c</w:t>
      </w:r>
      <w:r w:rsidRPr="00AD58D8">
        <w:rPr>
          <w:rFonts w:ascii="Times New Roman" w:hAnsi="Times New Roman" w:cs="Times New Roman"/>
          <w:sz w:val="21"/>
          <w:szCs w:val="21"/>
        </w:rPr>
        <w:t xml:space="preserve">, </w:t>
      </w:r>
      <w:r w:rsidRPr="00BD3DBC">
        <w:rPr>
          <w:rFonts w:ascii="Times New Roman" w:hAnsi="Times New Roman" w:cs="Times New Roman"/>
          <w:sz w:val="21"/>
          <w:szCs w:val="21"/>
        </w:rPr>
        <w:t>Weight gain</w:t>
      </w:r>
      <w:r>
        <w:rPr>
          <w:rFonts w:ascii="Times New Roman" w:hAnsi="Times New Roman" w:cs="Times New Roman" w:hint="eastAsia"/>
          <w:sz w:val="21"/>
          <w:szCs w:val="21"/>
        </w:rPr>
        <w:t>s</w:t>
      </w:r>
      <w:r w:rsidRPr="00BD3DBC">
        <w:rPr>
          <w:rFonts w:ascii="Times New Roman" w:hAnsi="Times New Roman" w:cs="Times New Roman"/>
          <w:sz w:val="21"/>
          <w:szCs w:val="21"/>
        </w:rPr>
        <w:t xml:space="preserve"> of male littermates fed </w:t>
      </w:r>
      <w:r>
        <w:rPr>
          <w:rFonts w:ascii="Times New Roman" w:hAnsi="Times New Roman" w:cs="Times New Roman" w:hint="eastAsia"/>
          <w:sz w:val="21"/>
          <w:szCs w:val="21"/>
        </w:rPr>
        <w:t>C</w:t>
      </w:r>
      <w:r w:rsidRPr="00BD3DBC">
        <w:rPr>
          <w:rFonts w:ascii="Times New Roman" w:hAnsi="Times New Roman" w:cs="Times New Roman"/>
          <w:sz w:val="21"/>
          <w:szCs w:val="21"/>
        </w:rPr>
        <w:t>D</w:t>
      </w:r>
      <w:r>
        <w:rPr>
          <w:rFonts w:ascii="Times New Roman" w:hAnsi="Times New Roman" w:cs="Times New Roman" w:hint="eastAsia"/>
          <w:sz w:val="21"/>
          <w:szCs w:val="21"/>
        </w:rPr>
        <w:t xml:space="preserve"> or HFD</w:t>
      </w:r>
      <w:r w:rsidRPr="00BD3DBC">
        <w:rPr>
          <w:rFonts w:ascii="Times New Roman" w:hAnsi="Times New Roman" w:cs="Times New Roman"/>
          <w:sz w:val="21"/>
          <w:szCs w:val="21"/>
        </w:rPr>
        <w:t xml:space="preserve"> in</w:t>
      </w:r>
      <w:r w:rsidRPr="00BD3DBC">
        <w:rPr>
          <w:rFonts w:ascii="Times New Roman" w:hAnsi="Times New Roman" w:cs="Times New Roman" w:hint="eastAsia"/>
          <w:sz w:val="21"/>
          <w:szCs w:val="21"/>
        </w:rPr>
        <w:t xml:space="preserve"> control </w:t>
      </w:r>
      <w:r w:rsidRPr="00BD3DBC">
        <w:rPr>
          <w:rFonts w:ascii="Times New Roman" w:hAnsi="Times New Roman" w:cs="Times New Roman"/>
          <w:sz w:val="21"/>
          <w:szCs w:val="21"/>
        </w:rPr>
        <w:t>and</w:t>
      </w:r>
      <w:r w:rsidRPr="00BD3DBC">
        <w:rPr>
          <w:rFonts w:ascii="Times New Roman" w:eastAsia="KaiTi_GB2312" w:hAnsi="Times New Roman" w:cs="Times New Roman"/>
          <w:sz w:val="21"/>
          <w:szCs w:val="21"/>
        </w:rPr>
        <w:t xml:space="preserve"> </w:t>
      </w:r>
      <w:r>
        <w:rPr>
          <w:rFonts w:ascii="Times New Roman" w:eastAsia="KaiTi_GB2312" w:hAnsi="Times New Roman" w:cs="Times New Roman" w:hint="eastAsia"/>
          <w:sz w:val="21"/>
          <w:szCs w:val="21"/>
        </w:rPr>
        <w:t>F</w:t>
      </w:r>
      <w:r w:rsidRPr="00BD3DBC">
        <w:rPr>
          <w:rFonts w:ascii="Times New Roman" w:eastAsia="KaiTi_GB2312" w:hAnsi="Times New Roman" w:cs="Times New Roman"/>
          <w:sz w:val="21"/>
          <w:szCs w:val="21"/>
        </w:rPr>
        <w:t>HADHAKO</w:t>
      </w:r>
      <w:r>
        <w:rPr>
          <w:rFonts w:ascii="Times New Roman" w:eastAsia="KaiTi_GB2312" w:hAnsi="Times New Roman" w:cs="Times New Roman" w:hint="eastAsia"/>
          <w:sz w:val="21"/>
          <w:szCs w:val="21"/>
        </w:rPr>
        <w:t xml:space="preserve"> </w:t>
      </w:r>
      <w:r w:rsidRPr="00BD3DBC">
        <w:rPr>
          <w:rFonts w:ascii="Times New Roman" w:hAnsi="Times New Roman" w:cs="Times New Roman"/>
          <w:sz w:val="21"/>
          <w:szCs w:val="21"/>
        </w:rPr>
        <w:t>mice</w:t>
      </w:r>
      <w:r w:rsidRPr="00BD3DBC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Pr="00BD3DBC">
        <w:rPr>
          <w:rFonts w:ascii="Times New Roman" w:hAnsi="Times New Roman" w:cs="Times New Roman"/>
          <w:sz w:val="21"/>
          <w:szCs w:val="21"/>
        </w:rPr>
        <w:t>w</w:t>
      </w:r>
      <w:r>
        <w:rPr>
          <w:rFonts w:ascii="Times New Roman" w:hAnsi="Times New Roman" w:cs="Times New Roman" w:hint="eastAsia"/>
          <w:sz w:val="21"/>
          <w:szCs w:val="21"/>
        </w:rPr>
        <w:t>ere</w:t>
      </w:r>
      <w:r w:rsidRPr="00BD3DBC">
        <w:rPr>
          <w:rFonts w:ascii="Times New Roman" w:hAnsi="Times New Roman" w:cs="Times New Roman"/>
          <w:sz w:val="21"/>
          <w:szCs w:val="21"/>
        </w:rPr>
        <w:t xml:space="preserve"> recorded for </w:t>
      </w:r>
      <w:r>
        <w:rPr>
          <w:rFonts w:ascii="Times New Roman" w:hAnsi="Times New Roman" w:cs="Times New Roman" w:hint="eastAsia"/>
          <w:sz w:val="21"/>
          <w:szCs w:val="21"/>
        </w:rPr>
        <w:t>18</w:t>
      </w:r>
      <w:r w:rsidRPr="00BD3DBC">
        <w:rPr>
          <w:rFonts w:ascii="Times New Roman" w:hAnsi="Times New Roman" w:cs="Times New Roman"/>
          <w:sz w:val="21"/>
          <w:szCs w:val="21"/>
        </w:rPr>
        <w:t xml:space="preserve"> weeks </w:t>
      </w:r>
      <w:r w:rsidRPr="00AD58D8">
        <w:rPr>
          <w:rFonts w:ascii="Times New Roman" w:hAnsi="Times New Roman" w:cs="Times New Roman"/>
          <w:sz w:val="21"/>
          <w:szCs w:val="21"/>
        </w:rPr>
        <w:t>(n=</w:t>
      </w:r>
      <w:r>
        <w:rPr>
          <w:rFonts w:ascii="Times New Roman" w:hAnsi="Times New Roman" w:cs="Times New Roman" w:hint="eastAsia"/>
          <w:sz w:val="21"/>
          <w:szCs w:val="21"/>
        </w:rPr>
        <w:t>5</w:t>
      </w:r>
      <w:r w:rsidRPr="00AD58D8">
        <w:rPr>
          <w:rFonts w:ascii="Times New Roman" w:hAnsi="Times New Roman" w:cs="Times New Roman"/>
          <w:sz w:val="21"/>
          <w:szCs w:val="21"/>
        </w:rPr>
        <w:t xml:space="preserve">). </w:t>
      </w:r>
      <w:r>
        <w:rPr>
          <w:rFonts w:ascii="Times New Roman" w:hAnsi="Times New Roman" w:cs="Times New Roman" w:hint="eastAsia"/>
          <w:b/>
          <w:sz w:val="21"/>
          <w:szCs w:val="21"/>
        </w:rPr>
        <w:t>d</w:t>
      </w:r>
      <w:r w:rsidRPr="00AD58D8">
        <w:rPr>
          <w:rFonts w:ascii="Times New Roman" w:hAnsi="Times New Roman" w:cs="Times New Roman"/>
          <w:sz w:val="21"/>
          <w:szCs w:val="21"/>
        </w:rPr>
        <w:t xml:space="preserve">, A representative photograph of </w:t>
      </w:r>
      <w:r>
        <w:rPr>
          <w:rFonts w:ascii="Times New Roman" w:hAnsi="Times New Roman" w:cs="Times New Roman" w:hint="eastAsia"/>
          <w:sz w:val="21"/>
          <w:szCs w:val="21"/>
        </w:rPr>
        <w:t>6</w:t>
      </w:r>
      <w:r w:rsidRPr="00AD58D8">
        <w:rPr>
          <w:rFonts w:ascii="Times New Roman" w:hAnsi="Times New Roman" w:cs="Times New Roman"/>
          <w:sz w:val="21"/>
          <w:szCs w:val="21"/>
        </w:rPr>
        <w:t xml:space="preserve">-month-old </w:t>
      </w:r>
      <w:r w:rsidRPr="00BD3DBC">
        <w:rPr>
          <w:rFonts w:ascii="Times New Roman" w:hAnsi="Times New Roman" w:cs="Times New Roman" w:hint="eastAsia"/>
          <w:sz w:val="21"/>
          <w:szCs w:val="21"/>
        </w:rPr>
        <w:t xml:space="preserve">control </w:t>
      </w:r>
      <w:r w:rsidRPr="00BD3DBC">
        <w:rPr>
          <w:rFonts w:ascii="Times New Roman" w:hAnsi="Times New Roman" w:cs="Times New Roman"/>
          <w:sz w:val="21"/>
          <w:szCs w:val="21"/>
        </w:rPr>
        <w:t>and</w:t>
      </w:r>
      <w:r w:rsidRPr="00BD3DBC">
        <w:rPr>
          <w:rFonts w:ascii="Times New Roman" w:eastAsia="KaiTi_GB2312" w:hAnsi="Times New Roman" w:cs="Times New Roman"/>
          <w:sz w:val="21"/>
          <w:szCs w:val="21"/>
        </w:rPr>
        <w:t xml:space="preserve"> </w:t>
      </w:r>
      <w:r>
        <w:rPr>
          <w:rFonts w:ascii="Times New Roman" w:eastAsia="KaiTi_GB2312" w:hAnsi="Times New Roman" w:cs="Times New Roman" w:hint="eastAsia"/>
          <w:sz w:val="21"/>
          <w:szCs w:val="21"/>
        </w:rPr>
        <w:t>F</w:t>
      </w:r>
      <w:r w:rsidRPr="00BD3DBC">
        <w:rPr>
          <w:rFonts w:ascii="Times New Roman" w:eastAsia="KaiTi_GB2312" w:hAnsi="Times New Roman" w:cs="Times New Roman"/>
          <w:sz w:val="21"/>
          <w:szCs w:val="21"/>
        </w:rPr>
        <w:t>HADHAKO</w:t>
      </w:r>
      <w:r w:rsidRPr="00AD58D8">
        <w:rPr>
          <w:rFonts w:ascii="Times New Roman" w:hAnsi="Times New Roman" w:cs="Times New Roman"/>
          <w:sz w:val="21"/>
          <w:szCs w:val="21"/>
        </w:rPr>
        <w:t xml:space="preserve"> mice</w:t>
      </w:r>
      <w:r>
        <w:rPr>
          <w:rFonts w:ascii="Times New Roman" w:hAnsi="Times New Roman" w:cs="Times New Roman" w:hint="eastAsia"/>
          <w:sz w:val="21"/>
          <w:szCs w:val="21"/>
        </w:rPr>
        <w:t xml:space="preserve"> fed CD or HFD</w:t>
      </w:r>
      <w:r w:rsidRPr="00AD58D8">
        <w:rPr>
          <w:rFonts w:ascii="Times New Roman" w:hAnsi="Times New Roman" w:cs="Times New Roman"/>
          <w:sz w:val="21"/>
          <w:szCs w:val="21"/>
        </w:rPr>
        <w:t>. Scale bar, 1 cm.</w:t>
      </w:r>
      <w:r w:rsidRPr="004A1AC4">
        <w:rPr>
          <w:rFonts w:ascii="Times New Roman" w:hAnsi="Times New Roman" w:cs="Times New Roman"/>
          <w:b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e</w:t>
      </w:r>
      <w:r w:rsidRPr="00AD58D8">
        <w:rPr>
          <w:rFonts w:ascii="Times New Roman" w:hAnsi="Times New Roman" w:cs="Times New Roman"/>
          <w:sz w:val="21"/>
          <w:szCs w:val="21"/>
        </w:rPr>
        <w:t xml:space="preserve">, Fat and lean mass were recorded after </w:t>
      </w:r>
      <w:r>
        <w:rPr>
          <w:rFonts w:ascii="Times New Roman" w:hAnsi="Times New Roman" w:cs="Times New Roman" w:hint="eastAsia"/>
          <w:sz w:val="21"/>
          <w:szCs w:val="21"/>
        </w:rPr>
        <w:t>18</w:t>
      </w:r>
      <w:r w:rsidRPr="00AD58D8">
        <w:rPr>
          <w:rFonts w:ascii="Times New Roman" w:hAnsi="Times New Roman" w:cs="Times New Roman"/>
          <w:sz w:val="21"/>
          <w:szCs w:val="21"/>
        </w:rPr>
        <w:t xml:space="preserve"> weeks treatment (n=</w:t>
      </w:r>
      <w:r>
        <w:rPr>
          <w:rFonts w:ascii="Times New Roman" w:hAnsi="Times New Roman" w:cs="Times New Roman" w:hint="eastAsia"/>
          <w:sz w:val="21"/>
          <w:szCs w:val="21"/>
        </w:rPr>
        <w:t>5 or 6</w:t>
      </w:r>
      <w:r w:rsidRPr="00AD58D8">
        <w:rPr>
          <w:rFonts w:ascii="Times New Roman" w:hAnsi="Times New Roman" w:cs="Times New Roman"/>
          <w:sz w:val="21"/>
          <w:szCs w:val="21"/>
        </w:rPr>
        <w:t>).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f</w:t>
      </w:r>
      <w:r w:rsidRPr="00AD58D8">
        <w:rPr>
          <w:rFonts w:ascii="Times New Roman" w:hAnsi="Times New Roman" w:cs="Times New Roman"/>
          <w:sz w:val="21"/>
          <w:szCs w:val="21"/>
        </w:rPr>
        <w:t xml:space="preserve">, Fat weight of </w:t>
      </w:r>
      <w:proofErr w:type="spellStart"/>
      <w:r w:rsidRPr="00AD58D8">
        <w:rPr>
          <w:rFonts w:ascii="Times New Roman" w:hAnsi="Times New Roman" w:cs="Times New Roman"/>
          <w:sz w:val="21"/>
          <w:szCs w:val="21"/>
        </w:rPr>
        <w:t>psWAT</w:t>
      </w:r>
      <w:proofErr w:type="spellEnd"/>
      <w:r w:rsidRPr="00AD58D8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AD58D8">
        <w:rPr>
          <w:rFonts w:ascii="Times New Roman" w:hAnsi="Times New Roman" w:cs="Times New Roman"/>
          <w:sz w:val="21"/>
          <w:szCs w:val="21"/>
        </w:rPr>
        <w:t>asWAT</w:t>
      </w:r>
      <w:proofErr w:type="spellEnd"/>
      <w:r w:rsidRPr="00AD58D8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AD58D8">
        <w:rPr>
          <w:rFonts w:ascii="Times New Roman" w:hAnsi="Times New Roman" w:cs="Times New Roman"/>
          <w:sz w:val="21"/>
          <w:szCs w:val="21"/>
        </w:rPr>
        <w:t>eWAT</w:t>
      </w:r>
      <w:proofErr w:type="spellEnd"/>
      <w:r w:rsidRPr="00AD58D8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AD58D8">
        <w:rPr>
          <w:rFonts w:ascii="Times New Roman" w:hAnsi="Times New Roman" w:cs="Times New Roman"/>
          <w:sz w:val="21"/>
          <w:szCs w:val="21"/>
        </w:rPr>
        <w:t>rWAT</w:t>
      </w:r>
      <w:proofErr w:type="spellEnd"/>
      <w:r w:rsidRPr="00AD58D8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AD58D8">
        <w:rPr>
          <w:rFonts w:ascii="Times New Roman" w:hAnsi="Times New Roman" w:cs="Times New Roman"/>
          <w:sz w:val="21"/>
          <w:szCs w:val="21"/>
        </w:rPr>
        <w:t>mWAT</w:t>
      </w:r>
      <w:proofErr w:type="spellEnd"/>
      <w:r w:rsidRPr="00AD58D8">
        <w:rPr>
          <w:rFonts w:ascii="Times New Roman" w:hAnsi="Times New Roman" w:cs="Times New Roman"/>
          <w:sz w:val="21"/>
          <w:szCs w:val="21"/>
        </w:rPr>
        <w:t xml:space="preserve"> and BAT in </w:t>
      </w:r>
      <w:r w:rsidRPr="00BD3DBC">
        <w:rPr>
          <w:rFonts w:ascii="Times New Roman" w:hAnsi="Times New Roman" w:cs="Times New Roman" w:hint="eastAsia"/>
          <w:sz w:val="21"/>
          <w:szCs w:val="21"/>
        </w:rPr>
        <w:t xml:space="preserve">control </w:t>
      </w:r>
      <w:r w:rsidRPr="00BD3DBC">
        <w:rPr>
          <w:rFonts w:ascii="Times New Roman" w:hAnsi="Times New Roman" w:cs="Times New Roman"/>
          <w:sz w:val="21"/>
          <w:szCs w:val="21"/>
        </w:rPr>
        <w:t>and</w:t>
      </w:r>
      <w:r w:rsidRPr="00BD3DBC">
        <w:rPr>
          <w:rFonts w:ascii="Times New Roman" w:eastAsia="KaiTi_GB2312" w:hAnsi="Times New Roman" w:cs="Times New Roman"/>
          <w:sz w:val="21"/>
          <w:szCs w:val="21"/>
        </w:rPr>
        <w:t xml:space="preserve"> </w:t>
      </w:r>
      <w:r>
        <w:rPr>
          <w:rFonts w:ascii="Times New Roman" w:eastAsia="KaiTi_GB2312" w:hAnsi="Times New Roman" w:cs="Times New Roman" w:hint="eastAsia"/>
          <w:sz w:val="21"/>
          <w:szCs w:val="21"/>
        </w:rPr>
        <w:t>F</w:t>
      </w:r>
      <w:r w:rsidRPr="00BD3DBC">
        <w:rPr>
          <w:rFonts w:ascii="Times New Roman" w:eastAsia="KaiTi_GB2312" w:hAnsi="Times New Roman" w:cs="Times New Roman"/>
          <w:sz w:val="21"/>
          <w:szCs w:val="21"/>
        </w:rPr>
        <w:t>HADHAKO</w:t>
      </w:r>
      <w:r w:rsidRPr="00AD58D8">
        <w:rPr>
          <w:rFonts w:ascii="Times New Roman" w:hAnsi="Times New Roman" w:cs="Times New Roman"/>
          <w:sz w:val="21"/>
          <w:szCs w:val="21"/>
        </w:rPr>
        <w:t xml:space="preserve"> mice</w:t>
      </w:r>
      <w:r w:rsidRPr="00BD3DBC">
        <w:rPr>
          <w:rFonts w:ascii="Times New Roman" w:hAnsi="Times New Roman" w:cs="Times New Roman"/>
          <w:sz w:val="21"/>
          <w:szCs w:val="21"/>
        </w:rPr>
        <w:t xml:space="preserve"> fed </w:t>
      </w:r>
      <w:r>
        <w:rPr>
          <w:rFonts w:ascii="Times New Roman" w:hAnsi="Times New Roman" w:cs="Times New Roman" w:hint="eastAsia"/>
          <w:sz w:val="21"/>
          <w:szCs w:val="21"/>
        </w:rPr>
        <w:t>C</w:t>
      </w:r>
      <w:r w:rsidRPr="00BD3DBC">
        <w:rPr>
          <w:rFonts w:ascii="Times New Roman" w:hAnsi="Times New Roman" w:cs="Times New Roman"/>
          <w:sz w:val="21"/>
          <w:szCs w:val="21"/>
        </w:rPr>
        <w:t>D</w:t>
      </w:r>
      <w:r>
        <w:rPr>
          <w:rFonts w:ascii="Times New Roman" w:hAnsi="Times New Roman" w:cs="Times New Roman" w:hint="eastAsia"/>
          <w:sz w:val="21"/>
          <w:szCs w:val="21"/>
        </w:rPr>
        <w:t xml:space="preserve"> or HFD</w:t>
      </w:r>
      <w:r w:rsidRPr="00AD58D8">
        <w:rPr>
          <w:rFonts w:ascii="Times New Roman" w:hAnsi="Times New Roman" w:cs="Times New Roman"/>
          <w:sz w:val="21"/>
          <w:szCs w:val="21"/>
        </w:rPr>
        <w:t xml:space="preserve">  (n=</w:t>
      </w:r>
      <w:r>
        <w:rPr>
          <w:rFonts w:ascii="Times New Roman" w:hAnsi="Times New Roman" w:cs="Times New Roman" w:hint="eastAsia"/>
          <w:sz w:val="21"/>
          <w:szCs w:val="21"/>
        </w:rPr>
        <w:t>5 or 6</w:t>
      </w:r>
      <w:r w:rsidRPr="00AD58D8">
        <w:rPr>
          <w:rFonts w:ascii="Times New Roman" w:hAnsi="Times New Roman" w:cs="Times New Roman"/>
          <w:sz w:val="21"/>
          <w:szCs w:val="21"/>
        </w:rPr>
        <w:t>).</w:t>
      </w:r>
      <w:r w:rsidRPr="00C64842">
        <w:rPr>
          <w:rFonts w:ascii="Times New Roman" w:hAnsi="Times New Roman" w:cs="Times New Roman" w:hint="eastAsia"/>
          <w:b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/>
          <w:sz w:val="21"/>
          <w:szCs w:val="21"/>
        </w:rPr>
        <w:t>g</w:t>
      </w:r>
      <w:r w:rsidRPr="00AD58D8">
        <w:rPr>
          <w:rFonts w:ascii="Times New Roman" w:hAnsi="Times New Roman" w:cs="Times New Roman"/>
          <w:sz w:val="21"/>
          <w:szCs w:val="21"/>
        </w:rPr>
        <w:t xml:space="preserve">, Weights of liver in </w:t>
      </w:r>
      <w:r w:rsidRPr="00BD3DBC">
        <w:rPr>
          <w:rFonts w:ascii="Times New Roman" w:hAnsi="Times New Roman" w:cs="Times New Roman" w:hint="eastAsia"/>
          <w:sz w:val="21"/>
          <w:szCs w:val="21"/>
        </w:rPr>
        <w:t xml:space="preserve">control </w:t>
      </w:r>
      <w:r w:rsidRPr="00BD3DBC">
        <w:rPr>
          <w:rFonts w:ascii="Times New Roman" w:hAnsi="Times New Roman" w:cs="Times New Roman"/>
          <w:sz w:val="21"/>
          <w:szCs w:val="21"/>
        </w:rPr>
        <w:t>and</w:t>
      </w:r>
      <w:r w:rsidRPr="00BD3DBC">
        <w:rPr>
          <w:rFonts w:ascii="Times New Roman" w:eastAsia="KaiTi_GB2312" w:hAnsi="Times New Roman" w:cs="Times New Roman"/>
          <w:sz w:val="21"/>
          <w:szCs w:val="21"/>
        </w:rPr>
        <w:t xml:space="preserve"> </w:t>
      </w:r>
      <w:r>
        <w:rPr>
          <w:rFonts w:ascii="Times New Roman" w:eastAsia="KaiTi_GB2312" w:hAnsi="Times New Roman" w:cs="Times New Roman" w:hint="eastAsia"/>
          <w:sz w:val="21"/>
          <w:szCs w:val="21"/>
        </w:rPr>
        <w:t>F</w:t>
      </w:r>
      <w:r w:rsidRPr="00BD3DBC">
        <w:rPr>
          <w:rFonts w:ascii="Times New Roman" w:eastAsia="KaiTi_GB2312" w:hAnsi="Times New Roman" w:cs="Times New Roman"/>
          <w:sz w:val="21"/>
          <w:szCs w:val="21"/>
        </w:rPr>
        <w:t>HADHAKO</w:t>
      </w:r>
      <w:r w:rsidRPr="00AD58D8">
        <w:rPr>
          <w:rFonts w:ascii="Times New Roman" w:hAnsi="Times New Roman" w:cs="Times New Roman"/>
          <w:sz w:val="21"/>
          <w:szCs w:val="21"/>
        </w:rPr>
        <w:t xml:space="preserve"> mice</w:t>
      </w:r>
      <w:r w:rsidRPr="00BD3DBC">
        <w:rPr>
          <w:rFonts w:ascii="Times New Roman" w:hAnsi="Times New Roman" w:cs="Times New Roman"/>
          <w:sz w:val="21"/>
          <w:szCs w:val="21"/>
        </w:rPr>
        <w:t xml:space="preserve"> fed </w:t>
      </w:r>
      <w:r>
        <w:rPr>
          <w:rFonts w:ascii="Times New Roman" w:hAnsi="Times New Roman" w:cs="Times New Roman" w:hint="eastAsia"/>
          <w:sz w:val="21"/>
          <w:szCs w:val="21"/>
        </w:rPr>
        <w:t>C</w:t>
      </w:r>
      <w:r w:rsidRPr="00BD3DBC">
        <w:rPr>
          <w:rFonts w:ascii="Times New Roman" w:hAnsi="Times New Roman" w:cs="Times New Roman"/>
          <w:sz w:val="21"/>
          <w:szCs w:val="21"/>
        </w:rPr>
        <w:t>D</w:t>
      </w:r>
      <w:r w:rsidRPr="00C64842"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or HFD</w:t>
      </w:r>
      <w:r w:rsidRPr="00AD58D8">
        <w:rPr>
          <w:rFonts w:ascii="Times New Roman" w:hAnsi="Times New Roman" w:cs="Times New Roman"/>
          <w:sz w:val="21"/>
          <w:szCs w:val="21"/>
        </w:rPr>
        <w:t xml:space="preserve">  (n=</w:t>
      </w:r>
      <w:r>
        <w:rPr>
          <w:rFonts w:ascii="Times New Roman" w:hAnsi="Times New Roman" w:cs="Times New Roman" w:hint="eastAsia"/>
          <w:sz w:val="21"/>
          <w:szCs w:val="21"/>
        </w:rPr>
        <w:t>5 or 6</w:t>
      </w:r>
      <w:r w:rsidRPr="00AD58D8">
        <w:rPr>
          <w:rFonts w:ascii="Times New Roman" w:hAnsi="Times New Roman" w:cs="Times New Roman"/>
          <w:sz w:val="21"/>
          <w:szCs w:val="21"/>
        </w:rPr>
        <w:t xml:space="preserve">). </w:t>
      </w:r>
      <w:r>
        <w:rPr>
          <w:rFonts w:ascii="Times New Roman" w:hAnsi="Times New Roman" w:cs="Times New Roman" w:hint="eastAsia"/>
          <w:b/>
          <w:sz w:val="21"/>
          <w:szCs w:val="21"/>
        </w:rPr>
        <w:t>h</w:t>
      </w:r>
      <w:r w:rsidRPr="00AD58D8">
        <w:rPr>
          <w:rFonts w:ascii="Times New Roman" w:hAnsi="Times New Roman" w:cs="Times New Roman"/>
          <w:sz w:val="21"/>
          <w:szCs w:val="21"/>
        </w:rPr>
        <w:t>, Representative images of H&amp;E-stained liver tissues.</w:t>
      </w:r>
      <w:r w:rsidRPr="00727DCE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>
        <w:rPr>
          <w:rFonts w:ascii="Times New Roman" w:hAnsi="Times New Roman" w:cs="Times New Roman" w:hint="eastAsia"/>
          <w:b/>
          <w:sz w:val="21"/>
          <w:szCs w:val="21"/>
        </w:rPr>
        <w:t>i</w:t>
      </w:r>
      <w:proofErr w:type="spellEnd"/>
      <w:r w:rsidRPr="00AD58D8">
        <w:rPr>
          <w:rFonts w:ascii="Times New Roman" w:hAnsi="Times New Roman" w:cs="Times New Roman"/>
          <w:b/>
          <w:sz w:val="21"/>
          <w:szCs w:val="21"/>
        </w:rPr>
        <w:t>-</w:t>
      </w:r>
      <w:r>
        <w:rPr>
          <w:rFonts w:ascii="Times New Roman" w:hAnsi="Times New Roman" w:cs="Times New Roman" w:hint="eastAsia"/>
          <w:b/>
          <w:sz w:val="21"/>
          <w:szCs w:val="21"/>
        </w:rPr>
        <w:t>l</w:t>
      </w:r>
      <w:r w:rsidRPr="00AD58D8">
        <w:rPr>
          <w:rFonts w:ascii="Times New Roman" w:hAnsi="Times New Roman" w:cs="Times New Roman"/>
          <w:sz w:val="21"/>
          <w:szCs w:val="21"/>
        </w:rPr>
        <w:t>,</w:t>
      </w:r>
      <w:r w:rsidRPr="00AD58D8">
        <w:rPr>
          <w:rFonts w:ascii="Times New Roman" w:hAnsi="Times New Roman" w:cs="Times New Roman"/>
        </w:rPr>
        <w:t xml:space="preserve"> </w:t>
      </w:r>
      <w:r w:rsidRPr="00AD58D8">
        <w:rPr>
          <w:rFonts w:ascii="Times New Roman" w:hAnsi="Times New Roman" w:cs="Times New Roman"/>
          <w:sz w:val="21"/>
          <w:szCs w:val="21"/>
        </w:rPr>
        <w:t>Glucose tolerance test (GTT) (</w:t>
      </w:r>
      <w:proofErr w:type="spellStart"/>
      <w:r>
        <w:rPr>
          <w:rFonts w:ascii="Times New Roman" w:hAnsi="Times New Roman" w:cs="Times New Roman" w:hint="eastAsia"/>
          <w:b/>
          <w:sz w:val="21"/>
          <w:szCs w:val="21"/>
        </w:rPr>
        <w:t>i</w:t>
      </w:r>
      <w:proofErr w:type="spellEnd"/>
      <w:r w:rsidRPr="00AD58D8">
        <w:rPr>
          <w:rFonts w:ascii="Times New Roman" w:hAnsi="Times New Roman" w:cs="Times New Roman"/>
          <w:sz w:val="21"/>
          <w:szCs w:val="21"/>
        </w:rPr>
        <w:t>), area under the curve (AUC) of GTT (</w:t>
      </w:r>
      <w:r>
        <w:rPr>
          <w:rFonts w:ascii="Times New Roman" w:hAnsi="Times New Roman" w:cs="Times New Roman" w:hint="eastAsia"/>
          <w:b/>
          <w:sz w:val="21"/>
          <w:szCs w:val="21"/>
        </w:rPr>
        <w:t>j</w:t>
      </w:r>
      <w:r w:rsidRPr="00AD58D8">
        <w:rPr>
          <w:rFonts w:ascii="Times New Roman" w:hAnsi="Times New Roman" w:cs="Times New Roman"/>
          <w:sz w:val="21"/>
          <w:szCs w:val="21"/>
        </w:rPr>
        <w:t>), insulin tolerance test (ITT) (</w:t>
      </w:r>
      <w:r>
        <w:rPr>
          <w:rFonts w:ascii="Times New Roman" w:hAnsi="Times New Roman" w:cs="Times New Roman" w:hint="eastAsia"/>
          <w:b/>
          <w:sz w:val="21"/>
          <w:szCs w:val="21"/>
        </w:rPr>
        <w:t>k</w:t>
      </w:r>
      <w:r w:rsidRPr="00AD58D8">
        <w:rPr>
          <w:rFonts w:ascii="Times New Roman" w:hAnsi="Times New Roman" w:cs="Times New Roman"/>
          <w:sz w:val="21"/>
          <w:szCs w:val="21"/>
        </w:rPr>
        <w:t>) and AUC of ITT (</w:t>
      </w:r>
      <w:r>
        <w:rPr>
          <w:rFonts w:ascii="Times New Roman" w:hAnsi="Times New Roman" w:cs="Times New Roman" w:hint="eastAsia"/>
          <w:b/>
          <w:sz w:val="21"/>
          <w:szCs w:val="21"/>
        </w:rPr>
        <w:t>l</w:t>
      </w:r>
      <w:r w:rsidRPr="00AD58D8">
        <w:rPr>
          <w:rFonts w:ascii="Times New Roman" w:hAnsi="Times New Roman" w:cs="Times New Roman"/>
          <w:sz w:val="21"/>
          <w:szCs w:val="21"/>
        </w:rPr>
        <w:t xml:space="preserve">) in </w:t>
      </w:r>
      <w:r w:rsidRPr="00BD3DBC">
        <w:rPr>
          <w:rFonts w:ascii="Times New Roman" w:hAnsi="Times New Roman" w:cs="Times New Roman" w:hint="eastAsia"/>
          <w:sz w:val="21"/>
          <w:szCs w:val="21"/>
        </w:rPr>
        <w:t xml:space="preserve">control </w:t>
      </w:r>
      <w:r w:rsidRPr="00BD3DBC">
        <w:rPr>
          <w:rFonts w:ascii="Times New Roman" w:hAnsi="Times New Roman" w:cs="Times New Roman"/>
          <w:sz w:val="21"/>
          <w:szCs w:val="21"/>
        </w:rPr>
        <w:t>and</w:t>
      </w:r>
      <w:r w:rsidRPr="00BD3DBC">
        <w:rPr>
          <w:rFonts w:ascii="Times New Roman" w:eastAsia="KaiTi_GB2312" w:hAnsi="Times New Roman" w:cs="Times New Roman"/>
          <w:sz w:val="21"/>
          <w:szCs w:val="21"/>
        </w:rPr>
        <w:t xml:space="preserve"> </w:t>
      </w:r>
      <w:r>
        <w:rPr>
          <w:rFonts w:ascii="Times New Roman" w:eastAsia="KaiTi_GB2312" w:hAnsi="Times New Roman" w:cs="Times New Roman" w:hint="eastAsia"/>
          <w:sz w:val="21"/>
          <w:szCs w:val="21"/>
        </w:rPr>
        <w:t>F</w:t>
      </w:r>
      <w:r w:rsidRPr="00BD3DBC">
        <w:rPr>
          <w:rFonts w:ascii="Times New Roman" w:eastAsia="KaiTi_GB2312" w:hAnsi="Times New Roman" w:cs="Times New Roman"/>
          <w:sz w:val="21"/>
          <w:szCs w:val="21"/>
        </w:rPr>
        <w:t>HADHAKO</w:t>
      </w:r>
      <w:r w:rsidRPr="00AD58D8">
        <w:rPr>
          <w:rFonts w:ascii="Times New Roman" w:hAnsi="Times New Roman" w:cs="Times New Roman"/>
          <w:sz w:val="21"/>
          <w:szCs w:val="21"/>
        </w:rPr>
        <w:t xml:space="preserve"> mice</w:t>
      </w:r>
      <w:r w:rsidRPr="00BD3DBC">
        <w:rPr>
          <w:rFonts w:ascii="Times New Roman" w:hAnsi="Times New Roman" w:cs="Times New Roman"/>
          <w:sz w:val="21"/>
          <w:szCs w:val="21"/>
        </w:rPr>
        <w:t xml:space="preserve"> fed </w:t>
      </w:r>
      <w:r>
        <w:rPr>
          <w:rFonts w:ascii="Times New Roman" w:hAnsi="Times New Roman" w:cs="Times New Roman" w:hint="eastAsia"/>
          <w:sz w:val="21"/>
          <w:szCs w:val="21"/>
        </w:rPr>
        <w:t>C</w:t>
      </w:r>
      <w:r w:rsidRPr="00BD3DBC">
        <w:rPr>
          <w:rFonts w:ascii="Times New Roman" w:hAnsi="Times New Roman" w:cs="Times New Roman"/>
          <w:sz w:val="21"/>
          <w:szCs w:val="21"/>
        </w:rPr>
        <w:t>D</w:t>
      </w:r>
      <w:r w:rsidRPr="00236CCF"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or HFD</w:t>
      </w:r>
      <w:r w:rsidRPr="00AD58D8">
        <w:rPr>
          <w:rFonts w:ascii="Times New Roman" w:hAnsi="Times New Roman" w:cs="Times New Roman"/>
          <w:sz w:val="21"/>
          <w:szCs w:val="21"/>
        </w:rPr>
        <w:t xml:space="preserve"> (n=</w:t>
      </w:r>
      <w:r>
        <w:rPr>
          <w:rFonts w:ascii="Times New Roman" w:hAnsi="Times New Roman" w:cs="Times New Roman" w:hint="eastAsia"/>
          <w:sz w:val="21"/>
          <w:szCs w:val="21"/>
        </w:rPr>
        <w:t>5</w:t>
      </w:r>
      <w:r w:rsidRPr="00AD58D8">
        <w:rPr>
          <w:rFonts w:ascii="Times New Roman" w:hAnsi="Times New Roman" w:cs="Times New Roman"/>
          <w:sz w:val="21"/>
          <w:szCs w:val="21"/>
        </w:rPr>
        <w:t>).</w:t>
      </w:r>
      <w:r w:rsidRPr="00236CCF">
        <w:rPr>
          <w:rFonts w:ascii="Times New Roman" w:hAnsi="Times New Roman" w:cs="Times New Roman"/>
          <w:sz w:val="21"/>
          <w:szCs w:val="21"/>
        </w:rPr>
        <w:t xml:space="preserve"> </w:t>
      </w:r>
      <w:r w:rsidRPr="00AD58D8">
        <w:rPr>
          <w:rFonts w:ascii="Times New Roman" w:hAnsi="Times New Roman" w:cs="Times New Roman"/>
          <w:sz w:val="21"/>
          <w:szCs w:val="21"/>
        </w:rPr>
        <w:t>Data are mean ± S.D. *</w:t>
      </w:r>
      <w:r w:rsidRPr="00AD58D8">
        <w:rPr>
          <w:rFonts w:ascii="Times New Roman" w:hAnsi="Times New Roman" w:cs="Times New Roman"/>
          <w:i/>
          <w:sz w:val="21"/>
          <w:szCs w:val="21"/>
        </w:rPr>
        <w:t>P</w:t>
      </w:r>
      <w:r w:rsidRPr="00AD58D8">
        <w:rPr>
          <w:rFonts w:ascii="Times New Roman" w:hAnsi="Times New Roman" w:cs="Times New Roman"/>
          <w:sz w:val="21"/>
          <w:szCs w:val="21"/>
        </w:rPr>
        <w:t>＜</w:t>
      </w:r>
      <w:r w:rsidRPr="00AD58D8">
        <w:rPr>
          <w:rFonts w:ascii="Times New Roman" w:hAnsi="Times New Roman" w:cs="Times New Roman"/>
          <w:sz w:val="21"/>
          <w:szCs w:val="21"/>
        </w:rPr>
        <w:t>0.05, **</w:t>
      </w:r>
      <w:r w:rsidRPr="00AD58D8">
        <w:rPr>
          <w:rFonts w:ascii="Times New Roman" w:hAnsi="Times New Roman" w:cs="Times New Roman"/>
          <w:i/>
          <w:sz w:val="21"/>
          <w:szCs w:val="21"/>
        </w:rPr>
        <w:t>P</w:t>
      </w:r>
      <w:r w:rsidRPr="00AD58D8">
        <w:rPr>
          <w:rFonts w:ascii="Times New Roman" w:hAnsi="Times New Roman" w:cs="Times New Roman"/>
          <w:sz w:val="21"/>
          <w:szCs w:val="21"/>
        </w:rPr>
        <w:t>＜</w:t>
      </w:r>
      <w:r w:rsidRPr="00AD58D8">
        <w:rPr>
          <w:rFonts w:ascii="Times New Roman" w:hAnsi="Times New Roman" w:cs="Times New Roman"/>
          <w:sz w:val="21"/>
          <w:szCs w:val="21"/>
        </w:rPr>
        <w:t>0.01, ***</w:t>
      </w:r>
      <w:r w:rsidRPr="00AD58D8">
        <w:rPr>
          <w:rFonts w:ascii="Times New Roman" w:hAnsi="Times New Roman" w:cs="Times New Roman"/>
          <w:i/>
          <w:sz w:val="21"/>
          <w:szCs w:val="21"/>
        </w:rPr>
        <w:t>P</w:t>
      </w:r>
      <w:r w:rsidRPr="00AD58D8">
        <w:rPr>
          <w:rFonts w:ascii="Times New Roman" w:hAnsi="Times New Roman" w:cs="Times New Roman"/>
          <w:sz w:val="21"/>
          <w:szCs w:val="21"/>
        </w:rPr>
        <w:t>＜</w:t>
      </w:r>
      <w:r w:rsidRPr="00AD58D8">
        <w:rPr>
          <w:rFonts w:ascii="Times New Roman" w:hAnsi="Times New Roman" w:cs="Times New Roman"/>
          <w:sz w:val="21"/>
          <w:szCs w:val="21"/>
        </w:rPr>
        <w:t>0.001</w:t>
      </w:r>
      <w:r>
        <w:rPr>
          <w:rFonts w:ascii="Times New Roman" w:hAnsi="Times New Roman" w:cs="Times New Roman" w:hint="eastAsia"/>
          <w:sz w:val="21"/>
          <w:szCs w:val="21"/>
        </w:rPr>
        <w:t xml:space="preserve">, </w:t>
      </w:r>
      <w:r w:rsidRPr="00AD58D8">
        <w:rPr>
          <w:rFonts w:ascii="Times New Roman" w:hAnsi="Times New Roman" w:cs="Times New Roman"/>
          <w:sz w:val="21"/>
          <w:szCs w:val="21"/>
        </w:rPr>
        <w:t xml:space="preserve"> NS</w:t>
      </w:r>
      <w:r>
        <w:rPr>
          <w:rFonts w:ascii="Times New Roman" w:hAnsi="Times New Roman" w:cs="Times New Roman" w:hint="eastAsia"/>
          <w:sz w:val="21"/>
          <w:szCs w:val="21"/>
        </w:rPr>
        <w:t xml:space="preserve"> means</w:t>
      </w:r>
      <w:r w:rsidRPr="00AD58D8">
        <w:rPr>
          <w:rFonts w:ascii="Times New Roman" w:hAnsi="Times New Roman" w:cs="Times New Roman"/>
          <w:sz w:val="21"/>
          <w:szCs w:val="21"/>
        </w:rPr>
        <w:t xml:space="preserve"> not significant.</w:t>
      </w:r>
    </w:p>
    <w:p w14:paraId="79137B3A" w14:textId="77777777" w:rsidR="006C6DDA" w:rsidRDefault="006C6DDA" w:rsidP="006C6DDA">
      <w:pPr>
        <w:adjustRightInd/>
        <w:snapToGrid/>
        <w:spacing w:line="220" w:lineRule="atLeast"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br w:type="page"/>
      </w:r>
    </w:p>
    <w:p w14:paraId="7B6B5B66" w14:textId="77777777" w:rsidR="006C6DDA" w:rsidRDefault="006C6DDA" w:rsidP="006C6DDA">
      <w:pPr>
        <w:widowControl w:val="0"/>
        <w:autoSpaceDE w:val="0"/>
        <w:autoSpaceDN w:val="0"/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A97126">
        <w:rPr>
          <w:rFonts w:ascii="Times New Roman" w:hAnsi="Times New Roman" w:cs="Times New Roman"/>
          <w:b/>
          <w:bCs/>
          <w:sz w:val="21"/>
          <w:szCs w:val="21"/>
        </w:rPr>
        <w:lastRenderedPageBreak/>
        <w:t xml:space="preserve">Extended Data Table 1. Interacting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p</w:t>
      </w:r>
      <w:r w:rsidRPr="00A97126">
        <w:rPr>
          <w:rFonts w:ascii="Times New Roman" w:hAnsi="Times New Roman" w:cs="Times New Roman"/>
          <w:b/>
          <w:bCs/>
          <w:sz w:val="21"/>
          <w:szCs w:val="21"/>
        </w:rPr>
        <w:t xml:space="preserve">roteins of AA005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i</w:t>
      </w:r>
      <w:r w:rsidRPr="00A97126">
        <w:rPr>
          <w:rFonts w:ascii="Times New Roman" w:hAnsi="Times New Roman" w:cs="Times New Roman"/>
          <w:b/>
          <w:bCs/>
          <w:sz w:val="21"/>
          <w:szCs w:val="21"/>
        </w:rPr>
        <w:t xml:space="preserve">dentified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b</w:t>
      </w:r>
      <w:r w:rsidRPr="00A97126">
        <w:rPr>
          <w:rFonts w:ascii="Times New Roman" w:hAnsi="Times New Roman" w:cs="Times New Roman"/>
          <w:b/>
          <w:bCs/>
          <w:sz w:val="21"/>
          <w:szCs w:val="21"/>
        </w:rPr>
        <w:t xml:space="preserve">y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c</w:t>
      </w:r>
      <w:r w:rsidRPr="00A97126">
        <w:rPr>
          <w:rFonts w:ascii="Times New Roman" w:hAnsi="Times New Roman" w:cs="Times New Roman"/>
          <w:b/>
          <w:bCs/>
          <w:sz w:val="21"/>
          <w:szCs w:val="21"/>
        </w:rPr>
        <w:t xml:space="preserve">hemical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p</w:t>
      </w:r>
      <w:r w:rsidRPr="00A97126">
        <w:rPr>
          <w:rFonts w:ascii="Times New Roman" w:hAnsi="Times New Roman" w:cs="Times New Roman"/>
          <w:b/>
          <w:bCs/>
          <w:sz w:val="21"/>
          <w:szCs w:val="21"/>
        </w:rPr>
        <w:t>roteomics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.</w:t>
      </w:r>
      <w:r w:rsidRPr="006529E1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</w:p>
    <w:p w14:paraId="609E57A8" w14:textId="77777777" w:rsidR="006C6DDA" w:rsidRDefault="006C6DDA" w:rsidP="006C6DDA">
      <w:pPr>
        <w:widowControl w:val="0"/>
        <w:autoSpaceDE w:val="0"/>
        <w:autoSpaceDN w:val="0"/>
        <w:snapToGrid/>
        <w:spacing w:after="0" w:line="360" w:lineRule="auto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 wp14:anchorId="28970354" wp14:editId="446771C6">
            <wp:extent cx="5274310" cy="4916805"/>
            <wp:effectExtent l="19050" t="0" r="2540" b="0"/>
            <wp:docPr id="23" name="图片 22" descr="tabl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able 1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1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5AEC2" w14:textId="77777777" w:rsidR="006C6DDA" w:rsidRDefault="006C6DDA" w:rsidP="006C6DDA">
      <w:pPr>
        <w:widowControl w:val="0"/>
        <w:autoSpaceDE w:val="0"/>
        <w:autoSpaceDN w:val="0"/>
        <w:snapToGrid/>
        <w:spacing w:after="0"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722852">
        <w:rPr>
          <w:rFonts w:ascii="Times New Roman" w:hAnsi="Times New Roman" w:cs="Times New Roman"/>
          <w:bCs/>
          <w:sz w:val="21"/>
          <w:szCs w:val="21"/>
        </w:rPr>
        <w:t xml:space="preserve">3T3-L1 cells </w:t>
      </w:r>
      <w:r>
        <w:rPr>
          <w:rFonts w:ascii="Times New Roman" w:hAnsi="Times New Roman" w:cs="Times New Roman" w:hint="eastAsia"/>
          <w:bCs/>
          <w:sz w:val="21"/>
          <w:szCs w:val="21"/>
        </w:rPr>
        <w:t>mitochondrial</w:t>
      </w:r>
      <w:r w:rsidRPr="00722852">
        <w:rPr>
          <w:rFonts w:ascii="Times New Roman" w:hAnsi="Times New Roman" w:cs="Times New Roman"/>
          <w:bCs/>
          <w:sz w:val="21"/>
          <w:szCs w:val="21"/>
        </w:rPr>
        <w:t xml:space="preserve"> fraction lysates were incubated with equivalent dose of biotin or biotin-AA005, and after affinity purification by beads with streptavidin, the proteins were preliminar</w:t>
      </w:r>
      <w:r>
        <w:rPr>
          <w:rFonts w:ascii="Times New Roman" w:hAnsi="Times New Roman" w:cs="Times New Roman" w:hint="eastAsia"/>
          <w:bCs/>
          <w:sz w:val="21"/>
          <w:szCs w:val="21"/>
        </w:rPr>
        <w:t>ily</w:t>
      </w:r>
      <w:r w:rsidRPr="00722852">
        <w:rPr>
          <w:rFonts w:ascii="Times New Roman" w:hAnsi="Times New Roman" w:cs="Times New Roman"/>
          <w:bCs/>
          <w:sz w:val="21"/>
          <w:szCs w:val="21"/>
        </w:rPr>
        <w:t xml:space="preserve"> separated by SDS-PAGE. The relative level of tryptic peptides abundances from each group w</w:t>
      </w:r>
      <w:r>
        <w:rPr>
          <w:rFonts w:ascii="Times New Roman" w:hAnsi="Times New Roman" w:cs="Times New Roman" w:hint="eastAsia"/>
          <w:bCs/>
          <w:sz w:val="21"/>
          <w:szCs w:val="21"/>
        </w:rPr>
        <w:t>ere</w:t>
      </w:r>
      <w:r w:rsidRPr="00722852">
        <w:rPr>
          <w:rFonts w:ascii="Times New Roman" w:hAnsi="Times New Roman" w:cs="Times New Roman"/>
          <w:bCs/>
          <w:sz w:val="21"/>
          <w:szCs w:val="21"/>
        </w:rPr>
        <w:t xml:space="preserve"> compared using label-free spectral count-based quantitation. 44 proteins were identified to be significantly enriched by biotin-AA005</w:t>
      </w:r>
      <w:r>
        <w:rPr>
          <w:rFonts w:ascii="Times New Roman" w:hAnsi="Times New Roman" w:cs="Times New Roman" w:hint="eastAsia"/>
          <w:bCs/>
          <w:sz w:val="21"/>
          <w:szCs w:val="21"/>
        </w:rPr>
        <w:t>.</w:t>
      </w:r>
    </w:p>
    <w:p w14:paraId="7D1F9364" w14:textId="77777777" w:rsidR="00386883" w:rsidRDefault="006C6DDA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+mn-cs">
    <w:panose1 w:val="00000000000000000000"/>
    <w:charset w:val="00"/>
    <w:family w:val="roman"/>
    <w:notTrueType/>
    <w:pitch w:val="default"/>
  </w:font>
  <w:font w:name="KaiTi_GB2312">
    <w:altName w:val="Microsoft YaHei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DDA"/>
    <w:rsid w:val="003107CE"/>
    <w:rsid w:val="00316534"/>
    <w:rsid w:val="00373D83"/>
    <w:rsid w:val="00622525"/>
    <w:rsid w:val="006B2C4D"/>
    <w:rsid w:val="006C6DDA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4:docId w14:val="57415BED"/>
  <w15:chartTrackingRefBased/>
  <w15:docId w15:val="{69709DC2-D207-4D99-A35E-CB89CCB48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6DDA"/>
    <w:pPr>
      <w:adjustRightInd w:val="0"/>
      <w:snapToGrid w:val="0"/>
      <w:spacing w:after="200" w:line="240" w:lineRule="auto"/>
    </w:pPr>
    <w:rPr>
      <w:rFonts w:ascii="Tahoma" w:eastAsia="Microsoft YaHei" w:hAnsi="Tahom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1364</Words>
  <Characters>7779</Characters>
  <Application>Microsoft Office Word</Application>
  <DocSecurity>0</DocSecurity>
  <Lines>64</Lines>
  <Paragraphs>18</Paragraphs>
  <ScaleCrop>false</ScaleCrop>
  <Company/>
  <LinksUpToDate>false</LinksUpToDate>
  <CharactersWithSpaces>9125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2021-02-26T18:17:00Z</dcterms:created>
  <dcterms:modified xsi:type="dcterms:W3CDTF">2021-02-26T18:17:00Z</dcterms:modified>
</cp:coreProperties>
</file>