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25EA" w:rsidRDefault="00D725EA" w:rsidP="00D725EA">
      <w:pPr>
        <w:pStyle w:val="ListParagraph"/>
        <w:numPr>
          <w:ilvl w:val="1"/>
          <w:numId w:val="1"/>
        </w:numPr>
        <w:tabs>
          <w:tab w:val="left" w:pos="2233"/>
        </w:tabs>
        <w:spacing w:before="137" w:after="3" w:line="360" w:lineRule="auto"/>
        <w:ind w:right="1435" w:firstLine="360"/>
        <w:jc w:val="both"/>
        <w:rPr>
          <w:sz w:val="24"/>
        </w:rPr>
      </w:pPr>
    </w:p>
    <w:tbl>
      <w:tblPr>
        <w:tblW w:w="0" w:type="auto"/>
        <w:tblInd w:w="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2"/>
        <w:gridCol w:w="811"/>
        <w:gridCol w:w="4771"/>
        <w:gridCol w:w="3875"/>
        <w:gridCol w:w="2051"/>
      </w:tblGrid>
      <w:tr w:rsidR="00D725EA" w:rsidRPr="00A712EB" w:rsidTr="00D725EA">
        <w:trPr>
          <w:trHeight w:val="551"/>
        </w:trPr>
        <w:tc>
          <w:tcPr>
            <w:tcW w:w="542" w:type="dxa"/>
          </w:tcPr>
          <w:p w:rsidR="00D725EA" w:rsidRPr="00A712EB" w:rsidRDefault="00D725EA" w:rsidP="00D725EA">
            <w:pPr>
              <w:pStyle w:val="TableParagraph"/>
              <w:spacing w:line="271" w:lineRule="exact"/>
              <w:ind w:right="100"/>
              <w:jc w:val="right"/>
              <w:rPr>
                <w:bCs/>
                <w:sz w:val="24"/>
              </w:rPr>
            </w:pPr>
            <w:r w:rsidRPr="00A712EB">
              <w:rPr>
                <w:bCs/>
                <w:sz w:val="24"/>
              </w:rPr>
              <w:t>No</w:t>
            </w:r>
          </w:p>
        </w:tc>
        <w:tc>
          <w:tcPr>
            <w:tcW w:w="811" w:type="dxa"/>
          </w:tcPr>
          <w:p w:rsidR="00D725EA" w:rsidRPr="00A712EB" w:rsidRDefault="00D725EA" w:rsidP="00D725EA">
            <w:pPr>
              <w:pStyle w:val="TableParagraph"/>
              <w:spacing w:line="276" w:lineRule="exact"/>
              <w:ind w:left="283" w:right="123" w:hanging="132"/>
              <w:jc w:val="left"/>
              <w:rPr>
                <w:bCs/>
                <w:sz w:val="24"/>
              </w:rPr>
            </w:pPr>
            <w:r w:rsidRPr="00A712EB">
              <w:rPr>
                <w:bCs/>
                <w:sz w:val="24"/>
              </w:rPr>
              <w:t>PDB ID</w:t>
            </w:r>
          </w:p>
        </w:tc>
        <w:tc>
          <w:tcPr>
            <w:tcW w:w="4771" w:type="dxa"/>
          </w:tcPr>
          <w:p w:rsidR="00D725EA" w:rsidRPr="00A712EB" w:rsidRDefault="00D725EA" w:rsidP="00D725EA">
            <w:pPr>
              <w:pStyle w:val="TableParagraph"/>
              <w:spacing w:line="271" w:lineRule="exact"/>
              <w:ind w:left="1510"/>
              <w:jc w:val="left"/>
              <w:rPr>
                <w:bCs/>
                <w:sz w:val="24"/>
              </w:rPr>
            </w:pPr>
            <w:r w:rsidRPr="00A712EB">
              <w:rPr>
                <w:bCs/>
                <w:sz w:val="24"/>
              </w:rPr>
              <w:t>Macromolecule</w:t>
            </w:r>
          </w:p>
        </w:tc>
        <w:tc>
          <w:tcPr>
            <w:tcW w:w="3875" w:type="dxa"/>
          </w:tcPr>
          <w:p w:rsidR="00D725EA" w:rsidRPr="00A712EB" w:rsidRDefault="00D725EA" w:rsidP="00D725EA">
            <w:pPr>
              <w:pStyle w:val="TableParagraph"/>
              <w:spacing w:line="271" w:lineRule="exact"/>
              <w:ind w:left="1149"/>
              <w:jc w:val="left"/>
              <w:rPr>
                <w:bCs/>
                <w:sz w:val="24"/>
              </w:rPr>
            </w:pPr>
            <w:r w:rsidRPr="00A712EB">
              <w:rPr>
                <w:bCs/>
                <w:sz w:val="24"/>
              </w:rPr>
              <w:t>Native Ligand</w:t>
            </w:r>
          </w:p>
        </w:tc>
        <w:tc>
          <w:tcPr>
            <w:tcW w:w="2051" w:type="dxa"/>
          </w:tcPr>
          <w:p w:rsidR="00D725EA" w:rsidRPr="00A712EB" w:rsidRDefault="00D725EA" w:rsidP="00D725EA">
            <w:pPr>
              <w:pStyle w:val="TableParagraph"/>
              <w:spacing w:line="271" w:lineRule="exact"/>
              <w:ind w:left="428"/>
              <w:jc w:val="left"/>
              <w:rPr>
                <w:bCs/>
                <w:sz w:val="24"/>
              </w:rPr>
            </w:pPr>
            <w:r w:rsidRPr="00A712EB">
              <w:rPr>
                <w:bCs/>
                <w:sz w:val="24"/>
              </w:rPr>
              <w:t>Active site</w:t>
            </w:r>
          </w:p>
        </w:tc>
      </w:tr>
      <w:tr w:rsidR="00D725EA" w:rsidRPr="00A712EB" w:rsidTr="00D725EA">
        <w:trPr>
          <w:trHeight w:val="3933"/>
        </w:trPr>
        <w:tc>
          <w:tcPr>
            <w:tcW w:w="542" w:type="dxa"/>
          </w:tcPr>
          <w:p w:rsidR="00D725EA" w:rsidRPr="00A712EB" w:rsidRDefault="00D725EA" w:rsidP="00D725EA">
            <w:pPr>
              <w:pStyle w:val="TableParagraph"/>
              <w:spacing w:line="273" w:lineRule="exact"/>
              <w:ind w:right="157"/>
              <w:jc w:val="right"/>
              <w:rPr>
                <w:bCs/>
                <w:sz w:val="24"/>
              </w:rPr>
            </w:pPr>
            <w:r w:rsidRPr="00A712EB">
              <w:rPr>
                <w:bCs/>
                <w:w w:val="95"/>
                <w:sz w:val="24"/>
              </w:rPr>
              <w:t>1.</w:t>
            </w:r>
          </w:p>
        </w:tc>
        <w:tc>
          <w:tcPr>
            <w:tcW w:w="811" w:type="dxa"/>
          </w:tcPr>
          <w:p w:rsidR="00D725EA" w:rsidRPr="00A712EB" w:rsidRDefault="00D725EA" w:rsidP="00D725EA">
            <w:pPr>
              <w:pStyle w:val="TableParagraph"/>
              <w:spacing w:line="273" w:lineRule="exact"/>
              <w:ind w:left="117"/>
              <w:jc w:val="left"/>
              <w:rPr>
                <w:bCs/>
                <w:sz w:val="24"/>
              </w:rPr>
            </w:pPr>
            <w:r w:rsidRPr="00A712EB">
              <w:rPr>
                <w:bCs/>
                <w:sz w:val="24"/>
              </w:rPr>
              <w:t>6LU7</w:t>
            </w:r>
          </w:p>
        </w:tc>
        <w:tc>
          <w:tcPr>
            <w:tcW w:w="4771" w:type="dxa"/>
          </w:tcPr>
          <w:p w:rsidR="00D725EA" w:rsidRPr="00A712EB" w:rsidRDefault="00D725EA" w:rsidP="00D725EA">
            <w:pPr>
              <w:pStyle w:val="TableParagraph"/>
              <w:spacing w:line="240" w:lineRule="auto"/>
              <w:ind w:left="225"/>
              <w:jc w:val="left"/>
              <w:rPr>
                <w:bCs/>
                <w:sz w:val="20"/>
              </w:rPr>
            </w:pPr>
            <w:r w:rsidRPr="00A712EB">
              <w:rPr>
                <w:bCs/>
                <w:noProof/>
                <w:sz w:val="20"/>
              </w:rPr>
              <w:drawing>
                <wp:inline distT="0" distB="0" distL="0" distR="0" wp14:anchorId="7CE635BA" wp14:editId="26A81B3B">
                  <wp:extent cx="2792601" cy="2436304"/>
                  <wp:effectExtent l="0" t="0" r="0" b="0"/>
                  <wp:docPr id="1" name="image1.jpeg" descr="C:\Users\lenovo\Downloads\6lu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2601" cy="2436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5" w:type="dxa"/>
          </w:tcPr>
          <w:p w:rsidR="00D725EA" w:rsidRPr="00A712EB" w:rsidRDefault="00D725EA" w:rsidP="00D725EA">
            <w:pPr>
              <w:pStyle w:val="TableParagraph"/>
              <w:spacing w:line="240" w:lineRule="auto"/>
              <w:ind w:left="227"/>
              <w:jc w:val="left"/>
              <w:rPr>
                <w:bCs/>
                <w:sz w:val="20"/>
              </w:rPr>
            </w:pPr>
            <w:r w:rsidRPr="00A712EB">
              <w:rPr>
                <w:bCs/>
                <w:noProof/>
                <w:sz w:val="20"/>
              </w:rPr>
              <w:drawing>
                <wp:inline distT="0" distB="0" distL="0" distR="0" wp14:anchorId="1A296740" wp14:editId="416ABA4C">
                  <wp:extent cx="2186993" cy="1362075"/>
                  <wp:effectExtent l="0" t="0" r="0" b="0"/>
                  <wp:docPr id="3" name="image2.jpeg" descr="C:\Users\lenovo\Downloads\native ligand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6993" cy="136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1" w:type="dxa"/>
          </w:tcPr>
          <w:p w:rsidR="00D725EA" w:rsidRPr="00A712EB" w:rsidRDefault="00D725EA" w:rsidP="00D725EA">
            <w:pPr>
              <w:pStyle w:val="TableParagraph"/>
              <w:spacing w:line="360" w:lineRule="auto"/>
              <w:ind w:left="111" w:right="135"/>
              <w:jc w:val="left"/>
              <w:rPr>
                <w:bCs/>
                <w:sz w:val="24"/>
              </w:rPr>
            </w:pPr>
            <w:r w:rsidRPr="00A712EB">
              <w:rPr>
                <w:bCs/>
                <w:sz w:val="24"/>
              </w:rPr>
              <w:t>Thr 24,Thr 26, Phe140,Asn142, Gly143, Cys145, His163,</w:t>
            </w:r>
            <w:r w:rsidRPr="00A712EB">
              <w:rPr>
                <w:bCs/>
                <w:spacing w:val="-2"/>
                <w:sz w:val="24"/>
              </w:rPr>
              <w:t xml:space="preserve"> </w:t>
            </w:r>
            <w:r w:rsidRPr="00A712EB">
              <w:rPr>
                <w:bCs/>
                <w:sz w:val="24"/>
              </w:rPr>
              <w:t>His164,</w:t>
            </w:r>
          </w:p>
          <w:p w:rsidR="00D725EA" w:rsidRPr="00A712EB" w:rsidRDefault="00D725EA" w:rsidP="00D725EA">
            <w:pPr>
              <w:pStyle w:val="TableParagraph"/>
              <w:spacing w:line="360" w:lineRule="auto"/>
              <w:ind w:left="169" w:hanging="58"/>
              <w:jc w:val="left"/>
              <w:rPr>
                <w:bCs/>
                <w:sz w:val="24"/>
              </w:rPr>
            </w:pPr>
            <w:r w:rsidRPr="00A712EB">
              <w:rPr>
                <w:bCs/>
                <w:sz w:val="24"/>
              </w:rPr>
              <w:t xml:space="preserve">Glu166, His172 Asp </w:t>
            </w:r>
            <w:r w:rsidRPr="00A712EB">
              <w:rPr>
                <w:bCs/>
                <w:spacing w:val="-3"/>
                <w:sz w:val="24"/>
              </w:rPr>
              <w:t xml:space="preserve">187,Arg188 </w:t>
            </w:r>
            <w:r w:rsidRPr="00A712EB">
              <w:rPr>
                <w:bCs/>
                <w:sz w:val="24"/>
              </w:rPr>
              <w:t>Gln</w:t>
            </w:r>
            <w:r w:rsidRPr="00A712EB">
              <w:rPr>
                <w:bCs/>
                <w:spacing w:val="-3"/>
                <w:sz w:val="24"/>
              </w:rPr>
              <w:t xml:space="preserve"> </w:t>
            </w:r>
            <w:r w:rsidRPr="00A712EB">
              <w:rPr>
                <w:bCs/>
                <w:sz w:val="24"/>
              </w:rPr>
              <w:t>189,Thr190</w:t>
            </w:r>
          </w:p>
          <w:p w:rsidR="00D725EA" w:rsidRPr="00A712EB" w:rsidRDefault="00D725EA" w:rsidP="00D725EA">
            <w:pPr>
              <w:pStyle w:val="TableParagraph"/>
              <w:spacing w:line="240" w:lineRule="auto"/>
              <w:ind w:left="642"/>
              <w:jc w:val="left"/>
              <w:rPr>
                <w:bCs/>
                <w:sz w:val="24"/>
              </w:rPr>
            </w:pPr>
            <w:r w:rsidRPr="00A712EB">
              <w:rPr>
                <w:bCs/>
                <w:sz w:val="24"/>
              </w:rPr>
              <w:t>Gln192</w:t>
            </w:r>
          </w:p>
        </w:tc>
      </w:tr>
    </w:tbl>
    <w:p w:rsidR="00D725EA" w:rsidRDefault="00D725EA" w:rsidP="00D725EA">
      <w:pPr>
        <w:pStyle w:val="BodyText"/>
        <w:ind w:left="180"/>
        <w:jc w:val="left"/>
      </w:pPr>
      <w:r>
        <w:rPr>
          <w:b/>
        </w:rPr>
        <w:t xml:space="preserve">Table 1. </w:t>
      </w:r>
      <w:r>
        <w:t>Protein target structures and active site amino acids and the native ligand structure</w:t>
      </w:r>
    </w:p>
    <w:p w:rsidR="00D725EA" w:rsidRDefault="00D725EA" w:rsidP="00D725EA">
      <w:pPr>
        <w:pStyle w:val="BodyText"/>
        <w:spacing w:before="4"/>
        <w:ind w:left="0"/>
        <w:jc w:val="left"/>
        <w:rPr>
          <w:sz w:val="29"/>
        </w:rPr>
      </w:pPr>
    </w:p>
    <w:p w:rsidR="00EB3BB0" w:rsidRDefault="00EB3BB0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 w:rsidP="00D725EA">
      <w:pPr>
        <w:pStyle w:val="BodyText"/>
        <w:spacing w:before="78" w:line="360" w:lineRule="auto"/>
        <w:ind w:right="1433"/>
      </w:pPr>
    </w:p>
    <w:p w:rsidR="00D725EA" w:rsidRDefault="00D725EA" w:rsidP="00D725EA">
      <w:pPr>
        <w:pStyle w:val="BodyText"/>
        <w:spacing w:before="78" w:line="360" w:lineRule="auto"/>
        <w:ind w:right="1433"/>
      </w:pPr>
    </w:p>
    <w:p w:rsidR="00D725EA" w:rsidRDefault="00D725EA" w:rsidP="00D725EA">
      <w:pPr>
        <w:pStyle w:val="BodyText"/>
        <w:spacing w:before="78" w:line="360" w:lineRule="auto"/>
        <w:ind w:right="1433"/>
      </w:pPr>
    </w:p>
    <w:p w:rsidR="00D725EA" w:rsidRDefault="00D725EA" w:rsidP="00D725EA">
      <w:pPr>
        <w:pStyle w:val="BodyText"/>
        <w:spacing w:before="78" w:line="360" w:lineRule="auto"/>
        <w:ind w:right="1433"/>
      </w:pPr>
    </w:p>
    <w:p w:rsidR="00D725EA" w:rsidRDefault="00D725EA" w:rsidP="00D725EA">
      <w:pPr>
        <w:pStyle w:val="BodyText"/>
        <w:spacing w:before="7"/>
        <w:ind w:left="0"/>
        <w:jc w:val="left"/>
        <w:rPr>
          <w:sz w:val="17"/>
        </w:rPr>
      </w:pPr>
    </w:p>
    <w:tbl>
      <w:tblPr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2012"/>
        <w:gridCol w:w="961"/>
        <w:gridCol w:w="1800"/>
        <w:gridCol w:w="2701"/>
        <w:gridCol w:w="2432"/>
        <w:gridCol w:w="1260"/>
      </w:tblGrid>
      <w:tr w:rsidR="00D725EA" w:rsidTr="00B04CA7">
        <w:trPr>
          <w:trHeight w:val="654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1" w:line="240" w:lineRule="auto"/>
              <w:ind w:left="2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S.N.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1" w:line="240" w:lineRule="auto"/>
              <w:ind w:left="36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Compound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1" w:line="360" w:lineRule="auto"/>
              <w:ind w:left="412" w:right="112" w:hanging="27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Sourc e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1" w:line="360" w:lineRule="auto"/>
              <w:ind w:left="457" w:right="312" w:hanging="12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Molecular formula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1" w:line="240" w:lineRule="auto"/>
              <w:ind w:left="23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Molecular structure</w:t>
            </w:r>
          </w:p>
        </w:tc>
        <w:tc>
          <w:tcPr>
            <w:tcW w:w="3692" w:type="dxa"/>
            <w:gridSpan w:val="2"/>
          </w:tcPr>
          <w:p w:rsidR="00D725EA" w:rsidRDefault="00D725EA" w:rsidP="00B04CA7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1" w:line="240" w:lineRule="auto"/>
              <w:ind w:left="64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Lipinski’s rule of five</w:t>
            </w:r>
          </w:p>
        </w:tc>
      </w:tr>
      <w:tr w:rsidR="00D725EA" w:rsidTr="00B04CA7">
        <w:trPr>
          <w:trHeight w:val="65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1" w:line="240" w:lineRule="auto"/>
              <w:ind w:left="61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Properties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spacing w:before="7"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1" w:line="240" w:lineRule="auto"/>
              <w:ind w:left="30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Value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ind w:left="422"/>
              <w:jc w:val="left"/>
              <w:rPr>
                <w:sz w:val="24"/>
              </w:rPr>
            </w:pPr>
            <w:r>
              <w:rPr>
                <w:sz w:val="24"/>
              </w:rPr>
              <w:t>Herbacetin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ind w:left="188"/>
              <w:jc w:val="left"/>
              <w:rPr>
                <w:sz w:val="24"/>
              </w:rPr>
            </w:pPr>
            <w:r>
              <w:rPr>
                <w:sz w:val="24"/>
              </w:rPr>
              <w:t>[23]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ind w:left="207"/>
              <w:jc w:val="left"/>
              <w:rPr>
                <w:sz w:val="24"/>
              </w:rPr>
            </w:pPr>
            <w:r>
              <w:rPr>
                <w:sz w:val="24"/>
              </w:rPr>
              <w:t>C15H10O7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ind w:left="136" w:right="-44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E30349E" wp14:editId="1A5F835E">
                  <wp:extent cx="1620061" cy="1676400"/>
                  <wp:effectExtent l="0" t="0" r="0" b="0"/>
                  <wp:docPr id="5" name="image3.png" descr="C:\Users\lenovo\Downloads\C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61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8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45"/>
              <w:jc w:val="left"/>
              <w:rPr>
                <w:sz w:val="24"/>
              </w:rPr>
            </w:pPr>
            <w:r>
              <w:rPr>
                <w:sz w:val="24"/>
              </w:rPr>
              <w:t>Mol. Wt. (&lt;500Da)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302.24</w:t>
            </w:r>
          </w:p>
          <w:p w:rsidR="00D725EA" w:rsidRDefault="00D725EA" w:rsidP="00B04CA7">
            <w:pPr>
              <w:pStyle w:val="TableParagraph"/>
              <w:spacing w:before="137" w:line="240" w:lineRule="auto"/>
              <w:ind w:left="240"/>
              <w:jc w:val="left"/>
              <w:rPr>
                <w:sz w:val="24"/>
              </w:rPr>
            </w:pPr>
            <w:r>
              <w:rPr>
                <w:sz w:val="24"/>
              </w:rPr>
              <w:t>g/mol</w:t>
            </w:r>
          </w:p>
        </w:tc>
      </w:tr>
      <w:tr w:rsidR="00D725EA" w:rsidTr="00B04CA7">
        <w:trPr>
          <w:trHeight w:val="496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82" w:line="240" w:lineRule="auto"/>
              <w:ind w:left="558"/>
              <w:jc w:val="left"/>
              <w:rPr>
                <w:sz w:val="24"/>
              </w:rPr>
            </w:pPr>
            <w:r>
              <w:rPr>
                <w:sz w:val="24"/>
              </w:rPr>
              <w:t>Log P (&lt;5)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300"/>
              <w:jc w:val="left"/>
              <w:rPr>
                <w:sz w:val="24"/>
              </w:rPr>
            </w:pPr>
            <w:r>
              <w:rPr>
                <w:sz w:val="24"/>
              </w:rPr>
              <w:t>1.50</w:t>
            </w:r>
          </w:p>
        </w:tc>
      </w:tr>
      <w:tr w:rsidR="00D725EA" w:rsidTr="00B04CA7">
        <w:trPr>
          <w:trHeight w:val="498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84" w:line="240" w:lineRule="auto"/>
              <w:ind w:left="135"/>
              <w:jc w:val="left"/>
              <w:rPr>
                <w:sz w:val="24"/>
              </w:rPr>
            </w:pPr>
            <w:r>
              <w:rPr>
                <w:sz w:val="24"/>
              </w:rPr>
              <w:t>H-Bond donors (5)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4" w:right="290"/>
              <w:rPr>
                <w:sz w:val="24"/>
              </w:rPr>
            </w:pPr>
            <w:r>
              <w:rPr>
                <w:sz w:val="24"/>
              </w:rPr>
              <w:t>H-bond acceptors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(&lt;10)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</w:tr>
      <w:tr w:rsidR="00D725EA" w:rsidTr="00B04CA7">
        <w:trPr>
          <w:trHeight w:val="498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82" w:line="240" w:lineRule="auto"/>
              <w:ind w:left="601"/>
              <w:jc w:val="lef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Rhoifolin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ind w:left="188"/>
              <w:jc w:val="left"/>
              <w:rPr>
                <w:sz w:val="24"/>
              </w:rPr>
            </w:pPr>
            <w:r>
              <w:rPr>
                <w:sz w:val="24"/>
              </w:rPr>
              <w:t>[24]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ind w:left="140"/>
              <w:jc w:val="left"/>
              <w:rPr>
                <w:sz w:val="24"/>
              </w:rPr>
            </w:pPr>
            <w:r>
              <w:rPr>
                <w:sz w:val="24"/>
              </w:rPr>
              <w:t>C27H30O14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ind w:left="136" w:right="-58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D3F6B43" wp14:editId="6502D96E">
                  <wp:extent cx="1628775" cy="1657350"/>
                  <wp:effectExtent l="0" t="0" r="0" b="0"/>
                  <wp:docPr id="7" name="image4.png" descr="C:\Users\lenovo\Downloads\C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75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8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45"/>
              <w:jc w:val="left"/>
              <w:rPr>
                <w:sz w:val="24"/>
              </w:rPr>
            </w:pPr>
            <w:r>
              <w:rPr>
                <w:sz w:val="24"/>
              </w:rPr>
              <w:t>Mol. Wt. (&lt;500Da)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578.52</w:t>
            </w:r>
          </w:p>
          <w:p w:rsidR="00D725EA" w:rsidRDefault="00D725EA" w:rsidP="00B04CA7">
            <w:pPr>
              <w:pStyle w:val="TableParagraph"/>
              <w:spacing w:before="137" w:line="240" w:lineRule="auto"/>
              <w:ind w:left="240"/>
              <w:jc w:val="left"/>
              <w:rPr>
                <w:sz w:val="24"/>
              </w:rPr>
            </w:pPr>
            <w:r>
              <w:rPr>
                <w:sz w:val="24"/>
              </w:rPr>
              <w:t>g/mol</w:t>
            </w:r>
          </w:p>
        </w:tc>
      </w:tr>
      <w:tr w:rsidR="00D725EA" w:rsidTr="00B04CA7">
        <w:trPr>
          <w:trHeight w:val="415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558"/>
              <w:jc w:val="left"/>
              <w:rPr>
                <w:sz w:val="24"/>
              </w:rPr>
            </w:pPr>
            <w:r>
              <w:rPr>
                <w:sz w:val="24"/>
              </w:rPr>
              <w:t>Log P (&lt;5)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300"/>
              <w:jc w:val="left"/>
              <w:rPr>
                <w:sz w:val="24"/>
              </w:rPr>
            </w:pPr>
            <w:r>
              <w:rPr>
                <w:sz w:val="24"/>
              </w:rPr>
              <w:t>2.07</w:t>
            </w:r>
          </w:p>
        </w:tc>
      </w:tr>
      <w:tr w:rsidR="00D725EA" w:rsidTr="00B04CA7">
        <w:trPr>
          <w:trHeight w:val="412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35"/>
              <w:jc w:val="left"/>
              <w:rPr>
                <w:sz w:val="24"/>
              </w:rPr>
            </w:pPr>
            <w:r>
              <w:rPr>
                <w:sz w:val="24"/>
              </w:rPr>
              <w:t>H-Bond donors (5)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4" w:right="290"/>
              <w:rPr>
                <w:sz w:val="24"/>
              </w:rPr>
            </w:pPr>
            <w:r>
              <w:rPr>
                <w:sz w:val="24"/>
              </w:rPr>
              <w:t>H-bond acceptors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(&lt;10)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10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601"/>
              <w:jc w:val="lef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spacing w:line="240" w:lineRule="auto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</w:tr>
      <w:tr w:rsidR="00D725EA" w:rsidTr="00B04CA7">
        <w:trPr>
          <w:trHeight w:val="828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ind w:left="377"/>
              <w:jc w:val="left"/>
              <w:rPr>
                <w:sz w:val="24"/>
              </w:rPr>
            </w:pPr>
            <w:r>
              <w:rPr>
                <w:sz w:val="24"/>
              </w:rPr>
              <w:t>Pectolinarin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ind w:left="188"/>
              <w:jc w:val="left"/>
              <w:rPr>
                <w:sz w:val="24"/>
              </w:rPr>
            </w:pPr>
            <w:r>
              <w:rPr>
                <w:sz w:val="24"/>
              </w:rPr>
              <w:t>[25]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ind w:left="140"/>
              <w:jc w:val="left"/>
              <w:rPr>
                <w:sz w:val="24"/>
              </w:rPr>
            </w:pPr>
            <w:r>
              <w:rPr>
                <w:sz w:val="24"/>
              </w:rPr>
              <w:t>C29H34O15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8" w:line="240" w:lineRule="auto"/>
              <w:jc w:val="left"/>
              <w:rPr>
                <w:sz w:val="17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86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95C46F9" wp14:editId="241B9B85">
                  <wp:extent cx="814337" cy="514350"/>
                  <wp:effectExtent l="0" t="0" r="0" b="0"/>
                  <wp:docPr id="9" name="image5.png" descr="C:\Users\lenovo\Downloads\C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337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11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45"/>
              <w:jc w:val="left"/>
              <w:rPr>
                <w:sz w:val="24"/>
              </w:rPr>
            </w:pPr>
            <w:r>
              <w:rPr>
                <w:sz w:val="24"/>
              </w:rPr>
              <w:t>Mol. Wt. (&lt;500Da)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622.57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240"/>
              <w:jc w:val="left"/>
              <w:rPr>
                <w:sz w:val="24"/>
              </w:rPr>
            </w:pPr>
            <w:r>
              <w:rPr>
                <w:sz w:val="24"/>
              </w:rPr>
              <w:t>g/mol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558"/>
              <w:jc w:val="left"/>
              <w:rPr>
                <w:sz w:val="24"/>
              </w:rPr>
            </w:pPr>
            <w:r>
              <w:rPr>
                <w:sz w:val="24"/>
              </w:rPr>
              <w:t>Log P (&lt;5)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300"/>
              <w:jc w:val="left"/>
              <w:rPr>
                <w:sz w:val="24"/>
              </w:rPr>
            </w:pPr>
            <w:r>
              <w:rPr>
                <w:sz w:val="24"/>
              </w:rPr>
              <w:t>1.73</w:t>
            </w:r>
          </w:p>
        </w:tc>
      </w:tr>
    </w:tbl>
    <w:p w:rsidR="00D725EA" w:rsidRDefault="00D725EA" w:rsidP="00D725EA">
      <w:pPr>
        <w:rPr>
          <w:sz w:val="24"/>
        </w:rPr>
        <w:sectPr w:rsidR="00D725EA">
          <w:pgSz w:w="12240" w:h="15840"/>
          <w:pgMar w:top="1360" w:right="0" w:bottom="1200" w:left="0" w:header="0" w:footer="934" w:gutter="0"/>
          <w:cols w:space="720"/>
        </w:sectPr>
      </w:pPr>
    </w:p>
    <w:tbl>
      <w:tblPr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2012"/>
        <w:gridCol w:w="961"/>
        <w:gridCol w:w="1800"/>
        <w:gridCol w:w="2701"/>
        <w:gridCol w:w="2432"/>
        <w:gridCol w:w="1260"/>
      </w:tblGrid>
      <w:tr w:rsidR="00D725EA" w:rsidTr="00B04CA7">
        <w:trPr>
          <w:trHeight w:val="415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H-Bond donors (5)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4" w:right="290"/>
              <w:rPr>
                <w:sz w:val="24"/>
              </w:rPr>
            </w:pPr>
            <w:r>
              <w:rPr>
                <w:sz w:val="24"/>
              </w:rPr>
              <w:t>H-bond acceptors</w:t>
            </w:r>
          </w:p>
          <w:p w:rsidR="00D725EA" w:rsidRDefault="00D725EA" w:rsidP="00B04CA7">
            <w:pPr>
              <w:pStyle w:val="TableParagraph"/>
              <w:spacing w:before="137"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(&lt;10)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282" w:right="45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725EA" w:rsidTr="00B04CA7">
        <w:trPr>
          <w:trHeight w:val="412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</w:tr>
      <w:tr w:rsidR="00D725EA" w:rsidTr="00B04CA7">
        <w:trPr>
          <w:trHeight w:val="830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Apigenin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ind w:left="188"/>
              <w:jc w:val="left"/>
              <w:rPr>
                <w:sz w:val="24"/>
              </w:rPr>
            </w:pPr>
            <w:r>
              <w:rPr>
                <w:sz w:val="24"/>
              </w:rPr>
              <w:t>[26]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ind w:left="207"/>
              <w:jc w:val="left"/>
              <w:rPr>
                <w:sz w:val="24"/>
              </w:rPr>
            </w:pPr>
            <w:r>
              <w:rPr>
                <w:sz w:val="24"/>
              </w:rPr>
              <w:t>C15H10O5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7" w:line="240" w:lineRule="auto"/>
              <w:jc w:val="left"/>
              <w:rPr>
                <w:sz w:val="18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237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22A07B8" wp14:editId="317705D8">
                  <wp:extent cx="1473391" cy="892778"/>
                  <wp:effectExtent l="0" t="0" r="0" b="0"/>
                  <wp:docPr id="11" name="image6.png" descr="C:\Users\lenovo\Downloads\C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3391" cy="892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10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16" w:right="289"/>
              <w:rPr>
                <w:sz w:val="24"/>
              </w:rPr>
            </w:pPr>
            <w:r>
              <w:rPr>
                <w:sz w:val="24"/>
              </w:rPr>
              <w:t>Mol. Wt. (&lt;500Da)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spacing w:line="240" w:lineRule="auto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270.24</w:t>
            </w:r>
          </w:p>
          <w:p w:rsidR="00D725EA" w:rsidRDefault="00D725EA" w:rsidP="00B04CA7">
            <w:pPr>
              <w:pStyle w:val="TableParagraph"/>
              <w:spacing w:before="137" w:line="240" w:lineRule="auto"/>
              <w:ind w:left="240"/>
              <w:jc w:val="left"/>
              <w:rPr>
                <w:sz w:val="24"/>
              </w:rPr>
            </w:pPr>
            <w:r>
              <w:rPr>
                <w:sz w:val="24"/>
              </w:rPr>
              <w:t>g/mol</w:t>
            </w:r>
          </w:p>
        </w:tc>
      </w:tr>
      <w:tr w:rsidR="00D725EA" w:rsidTr="00B04CA7">
        <w:trPr>
          <w:trHeight w:val="412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5" w:right="290"/>
              <w:rPr>
                <w:sz w:val="24"/>
              </w:rPr>
            </w:pPr>
            <w:r>
              <w:rPr>
                <w:sz w:val="24"/>
              </w:rPr>
              <w:t>Log P (&lt;5)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282" w:right="459"/>
              <w:rPr>
                <w:sz w:val="24"/>
              </w:rPr>
            </w:pPr>
            <w:r>
              <w:rPr>
                <w:sz w:val="24"/>
              </w:rPr>
              <w:t>1.89</w:t>
            </w:r>
          </w:p>
        </w:tc>
      </w:tr>
      <w:tr w:rsidR="00D725EA" w:rsidTr="00B04CA7">
        <w:trPr>
          <w:trHeight w:val="415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H-Bond donors (5)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4" w:right="290"/>
              <w:rPr>
                <w:sz w:val="24"/>
              </w:rPr>
            </w:pPr>
            <w:r>
              <w:rPr>
                <w:sz w:val="24"/>
              </w:rPr>
              <w:t>H-bond acceptors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(&lt;10)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ind w:left="583"/>
              <w:jc w:val="left"/>
              <w:rPr>
                <w:sz w:val="24"/>
              </w:rPr>
            </w:pPr>
            <w:r>
              <w:rPr>
                <w:sz w:val="24"/>
              </w:rPr>
              <w:t>Luteolin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ind w:left="188"/>
              <w:jc w:val="left"/>
              <w:rPr>
                <w:sz w:val="24"/>
              </w:rPr>
            </w:pPr>
            <w:r>
              <w:rPr>
                <w:sz w:val="24"/>
              </w:rPr>
              <w:t>[27]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ind w:left="207"/>
              <w:jc w:val="left"/>
              <w:rPr>
                <w:sz w:val="24"/>
              </w:rPr>
            </w:pPr>
            <w:r>
              <w:rPr>
                <w:sz w:val="24"/>
              </w:rPr>
              <w:t>C15H10O6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3" w:after="1" w:line="240" w:lineRule="auto"/>
              <w:jc w:val="left"/>
              <w:rPr>
                <w:sz w:val="19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237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E280DCE" wp14:editId="21A6659D">
                  <wp:extent cx="1481159" cy="912399"/>
                  <wp:effectExtent l="0" t="0" r="0" b="0"/>
                  <wp:docPr id="13" name="image7.png" descr="C:\Users\lenovo\Downloads\C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1159" cy="912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8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16" w:right="289"/>
              <w:rPr>
                <w:sz w:val="24"/>
              </w:rPr>
            </w:pPr>
            <w:r>
              <w:rPr>
                <w:sz w:val="24"/>
              </w:rPr>
              <w:t>Mol. Wt. (&lt;500Da)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286.24</w:t>
            </w:r>
          </w:p>
          <w:p w:rsidR="00D725EA" w:rsidRDefault="00D725EA" w:rsidP="00B04CA7">
            <w:pPr>
              <w:pStyle w:val="TableParagraph"/>
              <w:spacing w:before="137" w:line="240" w:lineRule="auto"/>
              <w:ind w:left="240"/>
              <w:jc w:val="left"/>
              <w:rPr>
                <w:sz w:val="24"/>
              </w:rPr>
            </w:pPr>
            <w:r>
              <w:rPr>
                <w:sz w:val="24"/>
              </w:rPr>
              <w:t>g/mol</w:t>
            </w:r>
          </w:p>
        </w:tc>
      </w:tr>
      <w:tr w:rsidR="00D725EA" w:rsidTr="00B04CA7">
        <w:trPr>
          <w:trHeight w:val="412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5" w:right="290"/>
              <w:rPr>
                <w:sz w:val="24"/>
              </w:rPr>
            </w:pPr>
            <w:r>
              <w:rPr>
                <w:sz w:val="24"/>
              </w:rPr>
              <w:t>Log P (&lt;5)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282" w:right="459"/>
              <w:rPr>
                <w:sz w:val="24"/>
              </w:rPr>
            </w:pPr>
            <w:r>
              <w:rPr>
                <w:sz w:val="24"/>
              </w:rPr>
              <w:t>1.86</w:t>
            </w:r>
          </w:p>
        </w:tc>
      </w:tr>
      <w:tr w:rsidR="00D725EA" w:rsidTr="00B04CA7">
        <w:trPr>
          <w:trHeight w:val="415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line="240" w:lineRule="auto"/>
              <w:ind w:left="116" w:right="290"/>
              <w:rPr>
                <w:sz w:val="24"/>
              </w:rPr>
            </w:pPr>
            <w:r>
              <w:rPr>
                <w:sz w:val="24"/>
              </w:rPr>
              <w:t>H-Bond donors (5)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spacing w:line="240" w:lineRule="auto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4" w:right="290"/>
              <w:rPr>
                <w:sz w:val="24"/>
              </w:rPr>
            </w:pPr>
            <w:r>
              <w:rPr>
                <w:sz w:val="24"/>
              </w:rPr>
              <w:t>H-bond acceptors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(&lt;10)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ind w:left="204"/>
              <w:jc w:val="left"/>
              <w:rPr>
                <w:sz w:val="24"/>
              </w:rPr>
            </w:pPr>
            <w:r>
              <w:rPr>
                <w:sz w:val="24"/>
              </w:rPr>
              <w:t>Amentoflavone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ind w:left="188"/>
              <w:jc w:val="left"/>
              <w:rPr>
                <w:sz w:val="24"/>
              </w:rPr>
            </w:pPr>
            <w:r>
              <w:rPr>
                <w:sz w:val="24"/>
              </w:rPr>
              <w:t>[28]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ind w:left="140"/>
              <w:jc w:val="left"/>
              <w:rPr>
                <w:sz w:val="24"/>
              </w:rPr>
            </w:pPr>
            <w:r>
              <w:rPr>
                <w:sz w:val="24"/>
              </w:rPr>
              <w:t>C30H18O10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9" w:line="240" w:lineRule="auto"/>
              <w:jc w:val="left"/>
              <w:rPr>
                <w:sz w:val="19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99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7950058" wp14:editId="7A3AEE4E">
                  <wp:extent cx="1529882" cy="1089660"/>
                  <wp:effectExtent l="0" t="0" r="0" b="0"/>
                  <wp:docPr id="15" name="image8.png" descr="C:\Users\lenovo\Downloads\C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9882" cy="1089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10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16" w:right="289"/>
              <w:rPr>
                <w:sz w:val="24"/>
              </w:rPr>
            </w:pPr>
            <w:r>
              <w:rPr>
                <w:sz w:val="24"/>
              </w:rPr>
              <w:t>Mol. Wt. (&lt;500Da)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538.46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240"/>
              <w:jc w:val="left"/>
              <w:rPr>
                <w:sz w:val="24"/>
              </w:rPr>
            </w:pPr>
            <w:r>
              <w:rPr>
                <w:sz w:val="24"/>
              </w:rPr>
              <w:t>g/mol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5" w:right="290"/>
              <w:rPr>
                <w:sz w:val="24"/>
              </w:rPr>
            </w:pPr>
            <w:r>
              <w:rPr>
                <w:sz w:val="24"/>
              </w:rPr>
              <w:t>Log P (&lt;5)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282" w:right="459"/>
              <w:rPr>
                <w:sz w:val="24"/>
              </w:rPr>
            </w:pPr>
            <w:r>
              <w:rPr>
                <w:sz w:val="24"/>
              </w:rPr>
              <w:t>3.06</w:t>
            </w:r>
          </w:p>
        </w:tc>
      </w:tr>
      <w:tr w:rsidR="00D725EA" w:rsidTr="00B04CA7">
        <w:trPr>
          <w:trHeight w:val="412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H-Bond donors (5)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line="240" w:lineRule="auto"/>
              <w:ind w:left="114" w:right="290"/>
              <w:rPr>
                <w:sz w:val="24"/>
              </w:rPr>
            </w:pPr>
            <w:r>
              <w:rPr>
                <w:sz w:val="24"/>
              </w:rPr>
              <w:t>H-bond acceptors</w:t>
            </w:r>
          </w:p>
          <w:p w:rsidR="00D725EA" w:rsidRDefault="00D725EA" w:rsidP="00B04CA7">
            <w:pPr>
              <w:pStyle w:val="TableParagraph"/>
              <w:spacing w:before="137"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(&lt;10)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spacing w:line="240" w:lineRule="auto"/>
              <w:ind w:left="282" w:right="45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725EA" w:rsidTr="00B04CA7">
        <w:trPr>
          <w:trHeight w:val="755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7" w:line="240" w:lineRule="auto"/>
              <w:jc w:val="left"/>
              <w:rPr>
                <w:sz w:val="29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16" w:right="290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spacing w:line="240" w:lineRule="auto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ind w:left="537"/>
              <w:jc w:val="left"/>
              <w:rPr>
                <w:sz w:val="24"/>
              </w:rPr>
            </w:pPr>
            <w:r>
              <w:rPr>
                <w:sz w:val="24"/>
              </w:rPr>
              <w:t>Daidzein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ind w:left="188"/>
              <w:jc w:val="left"/>
              <w:rPr>
                <w:sz w:val="24"/>
              </w:rPr>
            </w:pPr>
            <w:r>
              <w:rPr>
                <w:sz w:val="24"/>
              </w:rPr>
              <w:t>[29]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ind w:left="207"/>
              <w:jc w:val="left"/>
              <w:rPr>
                <w:sz w:val="24"/>
              </w:rPr>
            </w:pPr>
            <w:r>
              <w:rPr>
                <w:sz w:val="24"/>
              </w:rPr>
              <w:t>C15H10O4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1" w:after="1" w:line="240" w:lineRule="auto"/>
              <w:jc w:val="left"/>
              <w:rPr>
                <w:sz w:val="28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237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1D52B55" wp14:editId="29EC459B">
                  <wp:extent cx="1253504" cy="561594"/>
                  <wp:effectExtent l="0" t="0" r="0" b="0"/>
                  <wp:docPr id="17" name="image9.png" descr="C:\Users\lenovo\Downloads\C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3504" cy="561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10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16" w:right="289"/>
              <w:rPr>
                <w:sz w:val="24"/>
              </w:rPr>
            </w:pPr>
            <w:r>
              <w:rPr>
                <w:sz w:val="24"/>
              </w:rPr>
              <w:t>Mol. Wt. (&lt;500Da)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254.24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240"/>
              <w:jc w:val="left"/>
              <w:rPr>
                <w:sz w:val="24"/>
              </w:rPr>
            </w:pPr>
            <w:r>
              <w:rPr>
                <w:sz w:val="24"/>
              </w:rPr>
              <w:t>g/mol</w:t>
            </w:r>
          </w:p>
        </w:tc>
      </w:tr>
      <w:tr w:rsidR="00D725EA" w:rsidTr="00B04CA7">
        <w:trPr>
          <w:trHeight w:val="415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Log P (&lt;5)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spacing w:line="240" w:lineRule="auto"/>
              <w:ind w:left="282" w:right="459"/>
              <w:rPr>
                <w:sz w:val="24"/>
              </w:rPr>
            </w:pPr>
            <w:r>
              <w:rPr>
                <w:sz w:val="24"/>
              </w:rPr>
              <w:t>1.77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H-Bond donors (5)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</w:tbl>
    <w:p w:rsidR="00D725EA" w:rsidRDefault="00D725EA" w:rsidP="00D725EA">
      <w:pPr>
        <w:rPr>
          <w:sz w:val="24"/>
        </w:rPr>
        <w:sectPr w:rsidR="00D725EA">
          <w:pgSz w:w="12240" w:h="15840"/>
          <w:pgMar w:top="1440" w:right="0" w:bottom="1120" w:left="0" w:header="0" w:footer="934" w:gutter="0"/>
          <w:cols w:space="720"/>
        </w:sectPr>
      </w:pPr>
    </w:p>
    <w:tbl>
      <w:tblPr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2012"/>
        <w:gridCol w:w="961"/>
        <w:gridCol w:w="1800"/>
        <w:gridCol w:w="2701"/>
        <w:gridCol w:w="2432"/>
        <w:gridCol w:w="1260"/>
      </w:tblGrid>
      <w:tr w:rsidR="00D725EA" w:rsidTr="00B04CA7">
        <w:trPr>
          <w:trHeight w:val="827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4" w:right="290"/>
              <w:rPr>
                <w:sz w:val="24"/>
              </w:rPr>
            </w:pPr>
            <w:r>
              <w:rPr>
                <w:sz w:val="24"/>
              </w:rPr>
              <w:t>H-bond acceptors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(&lt;10)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ind w:left="549"/>
              <w:jc w:val="left"/>
              <w:rPr>
                <w:sz w:val="24"/>
              </w:rPr>
            </w:pPr>
            <w:r>
              <w:rPr>
                <w:sz w:val="24"/>
              </w:rPr>
              <w:t>Puerarin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ind w:left="188"/>
              <w:jc w:val="left"/>
              <w:rPr>
                <w:sz w:val="24"/>
              </w:rPr>
            </w:pPr>
            <w:r>
              <w:rPr>
                <w:sz w:val="24"/>
              </w:rPr>
              <w:t>[30]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ind w:left="207"/>
              <w:jc w:val="left"/>
              <w:rPr>
                <w:sz w:val="24"/>
              </w:rPr>
            </w:pPr>
            <w:r>
              <w:rPr>
                <w:sz w:val="24"/>
              </w:rPr>
              <w:t>C21H20O9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before="2" w:line="240" w:lineRule="auto"/>
              <w:jc w:val="left"/>
              <w:rPr>
                <w:sz w:val="18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237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8370A19" wp14:editId="228B432A">
                  <wp:extent cx="1472596" cy="1392174"/>
                  <wp:effectExtent l="0" t="0" r="0" b="0"/>
                  <wp:docPr id="19" name="image10.png" descr="C:\Users\lenovo\Downloads\C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596" cy="1392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8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16" w:right="289"/>
              <w:rPr>
                <w:sz w:val="24"/>
              </w:rPr>
            </w:pPr>
            <w:r>
              <w:rPr>
                <w:sz w:val="24"/>
              </w:rPr>
              <w:t>Mol. Wt. (&lt;500Da)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416.38</w:t>
            </w:r>
          </w:p>
          <w:p w:rsidR="00D725EA" w:rsidRDefault="00D725EA" w:rsidP="00B04CA7">
            <w:pPr>
              <w:pStyle w:val="TableParagraph"/>
              <w:spacing w:before="137" w:line="240" w:lineRule="auto"/>
              <w:ind w:left="240"/>
              <w:jc w:val="left"/>
              <w:rPr>
                <w:sz w:val="24"/>
              </w:rPr>
            </w:pPr>
            <w:r>
              <w:rPr>
                <w:sz w:val="24"/>
              </w:rPr>
              <w:t>g/mol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5" w:right="290"/>
              <w:rPr>
                <w:sz w:val="24"/>
              </w:rPr>
            </w:pPr>
            <w:r>
              <w:rPr>
                <w:sz w:val="24"/>
              </w:rPr>
              <w:t>Log P (&lt;5)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282" w:right="459"/>
              <w:rPr>
                <w:sz w:val="24"/>
              </w:rPr>
            </w:pPr>
            <w:r>
              <w:rPr>
                <w:sz w:val="24"/>
              </w:rPr>
              <w:t>1.96</w:t>
            </w:r>
          </w:p>
        </w:tc>
      </w:tr>
      <w:tr w:rsidR="00D725EA" w:rsidTr="00B04CA7">
        <w:trPr>
          <w:trHeight w:val="412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H-Bond donors (5)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  <w:tr w:rsidR="00D725EA" w:rsidTr="00B04CA7">
        <w:trPr>
          <w:trHeight w:val="828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4" w:right="290"/>
              <w:rPr>
                <w:sz w:val="24"/>
              </w:rPr>
            </w:pPr>
            <w:r>
              <w:rPr>
                <w:sz w:val="24"/>
              </w:rPr>
              <w:t>H-bond acceptors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(&lt;10)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line="240" w:lineRule="auto"/>
              <w:ind w:left="116" w:right="290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spacing w:line="240" w:lineRule="auto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ind w:left="129"/>
              <w:jc w:val="left"/>
              <w:rPr>
                <w:sz w:val="24"/>
              </w:rPr>
            </w:pPr>
            <w:r>
              <w:rPr>
                <w:sz w:val="24"/>
              </w:rPr>
              <w:t>Epigallocatechin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ind w:left="188"/>
              <w:jc w:val="left"/>
              <w:rPr>
                <w:sz w:val="24"/>
              </w:rPr>
            </w:pPr>
            <w:r>
              <w:rPr>
                <w:sz w:val="24"/>
              </w:rPr>
              <w:t>[31]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ind w:left="207"/>
              <w:jc w:val="left"/>
              <w:rPr>
                <w:sz w:val="24"/>
              </w:rPr>
            </w:pPr>
            <w:r>
              <w:rPr>
                <w:sz w:val="24"/>
              </w:rPr>
              <w:t>C15H14O7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6" w:line="240" w:lineRule="auto"/>
              <w:jc w:val="left"/>
              <w:rPr>
                <w:sz w:val="23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237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39C732E" wp14:editId="33FB8C25">
                  <wp:extent cx="1480947" cy="1047750"/>
                  <wp:effectExtent l="0" t="0" r="0" b="0"/>
                  <wp:docPr id="21" name="image11.png" descr="C:\Users\lenovo\Downloads\C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0947" cy="104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10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16" w:right="289"/>
              <w:rPr>
                <w:sz w:val="24"/>
              </w:rPr>
            </w:pPr>
            <w:r>
              <w:rPr>
                <w:sz w:val="24"/>
              </w:rPr>
              <w:t>Mol. Wt. (&lt;500Da)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306.27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240"/>
              <w:jc w:val="left"/>
              <w:rPr>
                <w:sz w:val="24"/>
              </w:rPr>
            </w:pPr>
            <w:r>
              <w:rPr>
                <w:sz w:val="24"/>
              </w:rPr>
              <w:t>g/mol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5" w:right="290"/>
              <w:rPr>
                <w:sz w:val="24"/>
              </w:rPr>
            </w:pPr>
            <w:r>
              <w:rPr>
                <w:sz w:val="24"/>
              </w:rPr>
              <w:t>Log P (&lt;5)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282" w:right="459"/>
              <w:rPr>
                <w:sz w:val="24"/>
              </w:rPr>
            </w:pPr>
            <w:r>
              <w:rPr>
                <w:sz w:val="24"/>
              </w:rPr>
              <w:t>0.98</w:t>
            </w:r>
          </w:p>
        </w:tc>
      </w:tr>
      <w:tr w:rsidR="00D725EA" w:rsidTr="00B04CA7">
        <w:trPr>
          <w:trHeight w:val="412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H-Bond donors (5)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  <w:tr w:rsidR="00D725EA" w:rsidTr="00B04CA7">
        <w:trPr>
          <w:trHeight w:val="830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line="240" w:lineRule="auto"/>
              <w:ind w:left="114" w:right="290"/>
              <w:rPr>
                <w:sz w:val="24"/>
              </w:rPr>
            </w:pPr>
            <w:r>
              <w:rPr>
                <w:sz w:val="24"/>
              </w:rPr>
              <w:t>H-bond acceptors</w:t>
            </w:r>
          </w:p>
          <w:p w:rsidR="00D725EA" w:rsidRDefault="00D725EA" w:rsidP="00B04CA7">
            <w:pPr>
              <w:pStyle w:val="TableParagraph"/>
              <w:spacing w:before="137"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(&lt;10)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spacing w:line="240" w:lineRule="auto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</w:tr>
      <w:tr w:rsidR="00D725EA" w:rsidTr="00B04CA7">
        <w:trPr>
          <w:trHeight w:val="412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spacing w:line="360" w:lineRule="auto"/>
              <w:ind w:left="650" w:right="252" w:hanging="375"/>
              <w:jc w:val="left"/>
              <w:rPr>
                <w:sz w:val="24"/>
              </w:rPr>
            </w:pPr>
            <w:r>
              <w:rPr>
                <w:sz w:val="24"/>
              </w:rPr>
              <w:t>Gallocatechin gallate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ind w:left="188"/>
              <w:jc w:val="left"/>
              <w:rPr>
                <w:sz w:val="24"/>
              </w:rPr>
            </w:pPr>
            <w:r>
              <w:rPr>
                <w:sz w:val="24"/>
              </w:rPr>
              <w:t>[32]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ind w:left="140"/>
              <w:jc w:val="left"/>
              <w:rPr>
                <w:sz w:val="24"/>
              </w:rPr>
            </w:pPr>
            <w:r>
              <w:rPr>
                <w:sz w:val="24"/>
              </w:rPr>
              <w:t>C22H18O11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before="6" w:line="240" w:lineRule="auto"/>
              <w:jc w:val="left"/>
              <w:rPr>
                <w:sz w:val="1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237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43C3883" wp14:editId="2550E7F6">
                  <wp:extent cx="1488947" cy="1524762"/>
                  <wp:effectExtent l="0" t="0" r="0" b="0"/>
                  <wp:docPr id="23" name="image12.png" descr="C:\Users\lenovo\Downloads\C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8947" cy="1524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10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16" w:right="289"/>
              <w:rPr>
                <w:sz w:val="24"/>
              </w:rPr>
            </w:pPr>
            <w:r>
              <w:rPr>
                <w:sz w:val="24"/>
              </w:rPr>
              <w:t>Mol. Wt. (&lt;500Da)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458.37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240"/>
              <w:jc w:val="left"/>
              <w:rPr>
                <w:sz w:val="24"/>
              </w:rPr>
            </w:pPr>
            <w:r>
              <w:rPr>
                <w:sz w:val="24"/>
              </w:rPr>
              <w:t>g/mol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Log P (&lt;5)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spacing w:line="240" w:lineRule="auto"/>
              <w:ind w:left="282" w:right="459"/>
              <w:rPr>
                <w:sz w:val="24"/>
              </w:rPr>
            </w:pPr>
            <w:r>
              <w:rPr>
                <w:sz w:val="24"/>
              </w:rPr>
              <w:t>1.83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H-Bond donors (5)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</w:tr>
      <w:tr w:rsidR="00D725EA" w:rsidTr="00B04CA7">
        <w:trPr>
          <w:trHeight w:val="828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4" w:right="290"/>
              <w:rPr>
                <w:sz w:val="24"/>
              </w:rPr>
            </w:pPr>
            <w:r>
              <w:rPr>
                <w:sz w:val="24"/>
              </w:rPr>
              <w:t>H-bond acceptors</w:t>
            </w:r>
          </w:p>
          <w:p w:rsidR="00D725EA" w:rsidRDefault="00D725EA" w:rsidP="00B04CA7">
            <w:pPr>
              <w:pStyle w:val="TableParagraph"/>
              <w:spacing w:before="137"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(&lt;10)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282" w:right="45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D725EA" w:rsidTr="00B04CA7">
        <w:trPr>
          <w:trHeight w:val="66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16" w:right="290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ind w:left="391"/>
              <w:jc w:val="left"/>
              <w:rPr>
                <w:sz w:val="24"/>
              </w:rPr>
            </w:pPr>
            <w:r>
              <w:rPr>
                <w:sz w:val="24"/>
              </w:rPr>
              <w:t>Resveratrol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ind w:left="188"/>
              <w:jc w:val="left"/>
              <w:rPr>
                <w:sz w:val="24"/>
              </w:rPr>
            </w:pPr>
            <w:r>
              <w:rPr>
                <w:sz w:val="24"/>
              </w:rPr>
              <w:t>[33]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ind w:left="207"/>
              <w:jc w:val="left"/>
              <w:rPr>
                <w:sz w:val="24"/>
              </w:rPr>
            </w:pPr>
            <w:r>
              <w:rPr>
                <w:sz w:val="24"/>
              </w:rPr>
              <w:t>C14H12O3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before="9" w:line="240" w:lineRule="auto"/>
              <w:jc w:val="left"/>
              <w:rPr>
                <w:sz w:val="9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782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BDF9133" wp14:editId="3AD21A49">
                  <wp:extent cx="787871" cy="1473517"/>
                  <wp:effectExtent l="0" t="0" r="0" b="0"/>
                  <wp:docPr id="25" name="image13.png" descr="C:\Users\lenovo\Desktop\COVID19\Natural compounds structure\C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871" cy="14735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10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16" w:right="289"/>
              <w:rPr>
                <w:sz w:val="24"/>
              </w:rPr>
            </w:pPr>
            <w:r>
              <w:rPr>
                <w:sz w:val="24"/>
              </w:rPr>
              <w:t>Mol. Wt. (&lt;500Da)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228.24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269"/>
              <w:jc w:val="left"/>
              <w:rPr>
                <w:sz w:val="24"/>
              </w:rPr>
            </w:pPr>
            <w:r>
              <w:rPr>
                <w:sz w:val="24"/>
              </w:rPr>
              <w:t>g/mo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5" w:right="290"/>
              <w:rPr>
                <w:sz w:val="24"/>
              </w:rPr>
            </w:pPr>
            <w:r>
              <w:rPr>
                <w:sz w:val="24"/>
              </w:rPr>
              <w:t>Log P (&lt;5)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282" w:right="459"/>
              <w:rPr>
                <w:sz w:val="24"/>
              </w:rPr>
            </w:pPr>
            <w:r>
              <w:rPr>
                <w:sz w:val="24"/>
              </w:rPr>
              <w:t>1.71</w:t>
            </w:r>
          </w:p>
        </w:tc>
      </w:tr>
      <w:tr w:rsidR="00D725EA" w:rsidTr="00B04CA7">
        <w:trPr>
          <w:trHeight w:val="415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H-Bond donors (5)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4" w:right="290"/>
              <w:rPr>
                <w:sz w:val="24"/>
              </w:rPr>
            </w:pPr>
            <w:r>
              <w:rPr>
                <w:sz w:val="24"/>
              </w:rPr>
              <w:t>H-bond acceptors</w:t>
            </w:r>
          </w:p>
          <w:p w:rsidR="00D725EA" w:rsidRDefault="00D725EA" w:rsidP="00B04CA7">
            <w:pPr>
              <w:pStyle w:val="TableParagraph"/>
              <w:spacing w:before="137"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(&lt;10)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</w:tr>
    </w:tbl>
    <w:p w:rsidR="00D725EA" w:rsidRDefault="00D725EA" w:rsidP="00D725EA">
      <w:pPr>
        <w:rPr>
          <w:sz w:val="24"/>
        </w:rPr>
        <w:sectPr w:rsidR="00D725EA">
          <w:pgSz w:w="12240" w:h="15840"/>
          <w:pgMar w:top="1440" w:right="0" w:bottom="1120" w:left="0" w:header="0" w:footer="934" w:gutter="0"/>
          <w:cols w:space="720"/>
        </w:sectPr>
      </w:pPr>
    </w:p>
    <w:tbl>
      <w:tblPr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2012"/>
        <w:gridCol w:w="961"/>
        <w:gridCol w:w="1800"/>
        <w:gridCol w:w="2701"/>
        <w:gridCol w:w="2432"/>
        <w:gridCol w:w="1260"/>
      </w:tblGrid>
      <w:tr w:rsidR="00D725EA" w:rsidTr="00B04CA7">
        <w:trPr>
          <w:trHeight w:val="415"/>
        </w:trPr>
        <w:tc>
          <w:tcPr>
            <w:tcW w:w="900" w:type="dxa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2012" w:type="dxa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961" w:type="dxa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1800" w:type="dxa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2701" w:type="dxa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before="2" w:line="240" w:lineRule="auto"/>
              <w:jc w:val="left"/>
              <w:rPr>
                <w:sz w:val="37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317"/>
              <w:jc w:val="left"/>
              <w:rPr>
                <w:sz w:val="24"/>
              </w:rPr>
            </w:pPr>
            <w:r>
              <w:rPr>
                <w:sz w:val="24"/>
              </w:rPr>
              <w:t>Maslinic acid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ind w:left="188"/>
              <w:jc w:val="left"/>
              <w:rPr>
                <w:sz w:val="24"/>
              </w:rPr>
            </w:pPr>
            <w:r>
              <w:rPr>
                <w:sz w:val="24"/>
              </w:rPr>
              <w:t>[34]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ind w:left="207"/>
              <w:jc w:val="left"/>
              <w:rPr>
                <w:sz w:val="24"/>
              </w:rPr>
            </w:pPr>
            <w:r>
              <w:rPr>
                <w:sz w:val="24"/>
              </w:rPr>
              <w:t>C30H48O4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10" w:after="1" w:line="240" w:lineRule="auto"/>
              <w:jc w:val="left"/>
              <w:rPr>
                <w:sz w:val="24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212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947244F" wp14:editId="2948B09C">
                  <wp:extent cx="1513368" cy="745998"/>
                  <wp:effectExtent l="0" t="0" r="0" b="0"/>
                  <wp:docPr id="27" name="image14.png" descr="C:\Users\lenovo\Desktop\COVID19\Natural compounds structure\C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3368" cy="745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8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16" w:right="289"/>
              <w:rPr>
                <w:sz w:val="24"/>
              </w:rPr>
            </w:pPr>
            <w:r>
              <w:rPr>
                <w:sz w:val="24"/>
              </w:rPr>
              <w:t>Mol. Wt. (&lt;500Da)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472.70</w:t>
            </w:r>
          </w:p>
          <w:p w:rsidR="00D725EA" w:rsidRDefault="00D725EA" w:rsidP="00B04CA7">
            <w:pPr>
              <w:pStyle w:val="TableParagraph"/>
              <w:spacing w:before="137" w:line="240" w:lineRule="auto"/>
              <w:ind w:left="240"/>
              <w:jc w:val="left"/>
              <w:rPr>
                <w:sz w:val="24"/>
              </w:rPr>
            </w:pPr>
            <w:r>
              <w:rPr>
                <w:sz w:val="24"/>
              </w:rPr>
              <w:t>g/mol</w:t>
            </w:r>
          </w:p>
        </w:tc>
      </w:tr>
      <w:tr w:rsidR="00D725EA" w:rsidTr="00B04CA7">
        <w:trPr>
          <w:trHeight w:val="412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5" w:right="290"/>
              <w:rPr>
                <w:sz w:val="24"/>
              </w:rPr>
            </w:pPr>
            <w:r>
              <w:rPr>
                <w:sz w:val="24"/>
              </w:rPr>
              <w:t>Log P (&lt;5)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282" w:right="459"/>
              <w:rPr>
                <w:sz w:val="24"/>
              </w:rPr>
            </w:pPr>
            <w:r>
              <w:rPr>
                <w:sz w:val="24"/>
              </w:rPr>
              <w:t>3.55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line="240" w:lineRule="auto"/>
              <w:ind w:left="116" w:right="290"/>
              <w:rPr>
                <w:sz w:val="24"/>
              </w:rPr>
            </w:pPr>
            <w:r>
              <w:rPr>
                <w:sz w:val="24"/>
              </w:rPr>
              <w:t>H-Bond donors (5)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spacing w:line="240" w:lineRule="auto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4" w:right="290"/>
              <w:rPr>
                <w:sz w:val="24"/>
              </w:rPr>
            </w:pPr>
            <w:r>
              <w:rPr>
                <w:sz w:val="24"/>
              </w:rPr>
              <w:t>H-bond acceptors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(&lt;10)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 w:rsidR="00D725EA" w:rsidTr="00B04CA7">
        <w:trPr>
          <w:trHeight w:val="415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ind w:left="564"/>
              <w:jc w:val="left"/>
              <w:rPr>
                <w:sz w:val="24"/>
              </w:rPr>
            </w:pPr>
            <w:r>
              <w:rPr>
                <w:sz w:val="24"/>
              </w:rPr>
              <w:t>Piperine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ind w:left="188"/>
              <w:jc w:val="left"/>
              <w:rPr>
                <w:sz w:val="24"/>
              </w:rPr>
            </w:pPr>
            <w:r>
              <w:rPr>
                <w:sz w:val="24"/>
              </w:rPr>
              <w:t>[35]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ind w:left="121"/>
              <w:jc w:val="left"/>
              <w:rPr>
                <w:sz w:val="24"/>
              </w:rPr>
            </w:pPr>
            <w:r>
              <w:rPr>
                <w:sz w:val="24"/>
              </w:rPr>
              <w:t>C17H19NO3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  <w:p w:rsidR="00D725EA" w:rsidRDefault="00D725EA" w:rsidP="00B04CA7">
            <w:pPr>
              <w:pStyle w:val="TableParagraph"/>
              <w:spacing w:before="7" w:line="240" w:lineRule="auto"/>
              <w:jc w:val="left"/>
              <w:rPr>
                <w:sz w:val="21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212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4AC1634" wp14:editId="38DCB84F">
                  <wp:extent cx="1513501" cy="505777"/>
                  <wp:effectExtent l="0" t="0" r="0" b="0"/>
                  <wp:docPr id="29" name="image15.png" descr="C:\Users\lenovo\Desktop\COVID19\Natural compounds structure\C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5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3501" cy="505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10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16" w:right="289"/>
              <w:rPr>
                <w:sz w:val="24"/>
              </w:rPr>
            </w:pPr>
            <w:r>
              <w:rPr>
                <w:sz w:val="24"/>
              </w:rPr>
              <w:t>Mol. Wt. (&lt;500Da)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285.34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240"/>
              <w:jc w:val="left"/>
              <w:rPr>
                <w:sz w:val="24"/>
              </w:rPr>
            </w:pPr>
            <w:r>
              <w:rPr>
                <w:sz w:val="24"/>
              </w:rPr>
              <w:t>g/mol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5" w:right="290"/>
              <w:rPr>
                <w:sz w:val="24"/>
              </w:rPr>
            </w:pPr>
            <w:r>
              <w:rPr>
                <w:sz w:val="24"/>
              </w:rPr>
              <w:t>Log P (&lt;5)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282" w:right="459"/>
              <w:rPr>
                <w:sz w:val="24"/>
              </w:rPr>
            </w:pPr>
            <w:r>
              <w:rPr>
                <w:sz w:val="24"/>
              </w:rPr>
              <w:t>3.42</w:t>
            </w:r>
          </w:p>
        </w:tc>
      </w:tr>
      <w:tr w:rsidR="00D725EA" w:rsidTr="00B04CA7">
        <w:trPr>
          <w:trHeight w:val="412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H-Bond donors (5)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4" w:right="290"/>
              <w:rPr>
                <w:sz w:val="24"/>
              </w:rPr>
            </w:pPr>
            <w:r>
              <w:rPr>
                <w:sz w:val="24"/>
              </w:rPr>
              <w:t>H-bond acceptors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(&lt;10)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</w:tr>
      <w:tr w:rsidR="00D725EA" w:rsidTr="00B04CA7">
        <w:trPr>
          <w:trHeight w:val="415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line="240" w:lineRule="auto"/>
              <w:ind w:left="116" w:right="290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spacing w:line="240" w:lineRule="auto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 w:val="restart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2012" w:type="dxa"/>
            <w:vMerge w:val="restart"/>
          </w:tcPr>
          <w:p w:rsidR="00D725EA" w:rsidRDefault="00D725EA" w:rsidP="00B04CA7">
            <w:pPr>
              <w:pStyle w:val="TableParagraph"/>
              <w:ind w:left="283"/>
              <w:jc w:val="left"/>
              <w:rPr>
                <w:sz w:val="24"/>
              </w:rPr>
            </w:pPr>
            <w:r>
              <w:rPr>
                <w:sz w:val="24"/>
              </w:rPr>
              <w:t>Ganomycin B</w:t>
            </w:r>
          </w:p>
        </w:tc>
        <w:tc>
          <w:tcPr>
            <w:tcW w:w="961" w:type="dxa"/>
            <w:vMerge w:val="restart"/>
          </w:tcPr>
          <w:p w:rsidR="00D725EA" w:rsidRDefault="00D725EA" w:rsidP="00B04CA7">
            <w:pPr>
              <w:pStyle w:val="TableParagraph"/>
              <w:ind w:left="188"/>
              <w:jc w:val="left"/>
              <w:rPr>
                <w:sz w:val="24"/>
              </w:rPr>
            </w:pPr>
            <w:r>
              <w:rPr>
                <w:sz w:val="24"/>
              </w:rPr>
              <w:t>[36]</w:t>
            </w:r>
          </w:p>
        </w:tc>
        <w:tc>
          <w:tcPr>
            <w:tcW w:w="1800" w:type="dxa"/>
            <w:vMerge w:val="restart"/>
          </w:tcPr>
          <w:p w:rsidR="00D725EA" w:rsidRDefault="00D725EA" w:rsidP="00B04CA7">
            <w:pPr>
              <w:pStyle w:val="TableParagraph"/>
              <w:ind w:left="207"/>
              <w:jc w:val="left"/>
              <w:rPr>
                <w:sz w:val="24"/>
              </w:rPr>
            </w:pPr>
            <w:r>
              <w:rPr>
                <w:sz w:val="24"/>
              </w:rPr>
              <w:t>C21H28O4</w:t>
            </w:r>
          </w:p>
        </w:tc>
        <w:tc>
          <w:tcPr>
            <w:tcW w:w="270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ind w:left="136" w:right="-101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6978C5D" wp14:editId="7EF08135">
                  <wp:extent cx="1657350" cy="1695450"/>
                  <wp:effectExtent l="0" t="0" r="0" b="0"/>
                  <wp:docPr id="31" name="image16.png" descr="C:\Users\lenovo\Desktop\COVID19\Natural compounds structure\C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spacing w:before="10" w:line="240" w:lineRule="auto"/>
              <w:jc w:val="left"/>
              <w:rPr>
                <w:sz w:val="35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ind w:left="116" w:right="289"/>
              <w:rPr>
                <w:sz w:val="24"/>
              </w:rPr>
            </w:pPr>
            <w:r>
              <w:rPr>
                <w:sz w:val="24"/>
              </w:rPr>
              <w:t>Mol. Wt. (&lt;500Da)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344.44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240"/>
              <w:jc w:val="left"/>
              <w:rPr>
                <w:sz w:val="24"/>
              </w:rPr>
            </w:pPr>
            <w:r>
              <w:rPr>
                <w:sz w:val="24"/>
              </w:rPr>
              <w:t>g/mol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5" w:right="290"/>
              <w:rPr>
                <w:sz w:val="24"/>
              </w:rPr>
            </w:pPr>
            <w:r>
              <w:rPr>
                <w:sz w:val="24"/>
              </w:rPr>
              <w:t>Log P (&lt;5)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left="282" w:right="459"/>
              <w:rPr>
                <w:sz w:val="24"/>
              </w:rPr>
            </w:pPr>
            <w:r>
              <w:rPr>
                <w:sz w:val="24"/>
              </w:rPr>
              <w:t>3.16</w:t>
            </w:r>
          </w:p>
        </w:tc>
      </w:tr>
      <w:tr w:rsidR="00D725EA" w:rsidTr="00B04CA7">
        <w:trPr>
          <w:trHeight w:val="414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H-Bond donors (5)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</w:tr>
      <w:tr w:rsidR="00D725EA" w:rsidTr="00B04CA7">
        <w:trPr>
          <w:trHeight w:val="827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4" w:right="290"/>
              <w:rPr>
                <w:sz w:val="24"/>
              </w:rPr>
            </w:pPr>
            <w:r>
              <w:rPr>
                <w:sz w:val="24"/>
              </w:rPr>
              <w:t>H-bond acceptors</w:t>
            </w:r>
          </w:p>
          <w:p w:rsidR="00D725EA" w:rsidRDefault="00D725EA" w:rsidP="00B04CA7">
            <w:pPr>
              <w:pStyle w:val="TableParagraph"/>
              <w:spacing w:before="137" w:line="240" w:lineRule="auto"/>
              <w:ind w:left="115" w:right="290"/>
              <w:rPr>
                <w:sz w:val="24"/>
              </w:rPr>
            </w:pPr>
            <w:r>
              <w:rPr>
                <w:sz w:val="24"/>
              </w:rPr>
              <w:t>(&lt;10)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 w:rsidR="00D725EA" w:rsidTr="00B04CA7">
        <w:trPr>
          <w:trHeight w:val="415"/>
        </w:trPr>
        <w:tc>
          <w:tcPr>
            <w:tcW w:w="9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</w:tcPr>
          <w:p w:rsidR="00D725EA" w:rsidRDefault="00D725EA" w:rsidP="00B04CA7">
            <w:pPr>
              <w:pStyle w:val="TableParagraph"/>
              <w:ind w:left="116" w:right="290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1260" w:type="dxa"/>
          </w:tcPr>
          <w:p w:rsidR="00D725EA" w:rsidRDefault="00D725EA" w:rsidP="00B04CA7">
            <w:pPr>
              <w:pStyle w:val="TableParagraph"/>
              <w:ind w:right="176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</w:tr>
    </w:tbl>
    <w:p w:rsidR="00D725EA" w:rsidRDefault="00D725EA" w:rsidP="00D725EA">
      <w:pPr>
        <w:pStyle w:val="BodyText"/>
        <w:spacing w:line="274" w:lineRule="exact"/>
        <w:ind w:left="268"/>
        <w:jc w:val="left"/>
      </w:pPr>
      <w:r>
        <w:rPr>
          <w:b/>
        </w:rPr>
        <w:t xml:space="preserve">Table 2: </w:t>
      </w:r>
      <w:r>
        <w:t>List of compounds with suitable ADME properties</w:t>
      </w:r>
    </w:p>
    <w:p w:rsidR="00D725EA" w:rsidRDefault="00D725EA"/>
    <w:p w:rsidR="00D725EA" w:rsidRDefault="00D725EA"/>
    <w:p w:rsidR="00D725EA" w:rsidRDefault="00D725EA"/>
    <w:p w:rsidR="00D725EA" w:rsidRDefault="00D725EA"/>
    <w:tbl>
      <w:tblPr>
        <w:tblW w:w="0" w:type="auto"/>
        <w:tblInd w:w="1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9"/>
        <w:gridCol w:w="1580"/>
        <w:gridCol w:w="2921"/>
        <w:gridCol w:w="2700"/>
        <w:gridCol w:w="1351"/>
      </w:tblGrid>
      <w:tr w:rsidR="00D725EA" w:rsidTr="00B04CA7">
        <w:trPr>
          <w:trHeight w:val="558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spacing w:line="240" w:lineRule="auto"/>
              <w:ind w:left="22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S.N.</w:t>
            </w:r>
          </w:p>
        </w:tc>
        <w:tc>
          <w:tcPr>
            <w:tcW w:w="1580" w:type="dxa"/>
          </w:tcPr>
          <w:p w:rsidR="00D725EA" w:rsidRDefault="00D725EA" w:rsidP="00B04CA7">
            <w:pPr>
              <w:pStyle w:val="TableParagraph"/>
              <w:spacing w:line="240" w:lineRule="auto"/>
              <w:ind w:left="37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Protein</w:t>
            </w: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spacing w:line="240" w:lineRule="auto"/>
              <w:ind w:left="324" w:right="317"/>
              <w:rPr>
                <w:b/>
                <w:sz w:val="24"/>
              </w:rPr>
            </w:pPr>
            <w:r>
              <w:rPr>
                <w:b/>
                <w:sz w:val="24"/>
              </w:rPr>
              <w:t>Ligand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spacing w:line="240" w:lineRule="auto"/>
              <w:ind w:left="148" w:right="142"/>
              <w:rPr>
                <w:b/>
                <w:sz w:val="24"/>
              </w:rPr>
            </w:pPr>
            <w:r>
              <w:rPr>
                <w:b/>
                <w:sz w:val="24"/>
              </w:rPr>
              <w:t>Binding Energy (ΔG)</w:t>
            </w:r>
          </w:p>
        </w:tc>
        <w:tc>
          <w:tcPr>
            <w:tcW w:w="1351" w:type="dxa"/>
          </w:tcPr>
          <w:p w:rsidR="00D725EA" w:rsidRDefault="00D725EA" w:rsidP="00B04CA7">
            <w:pPr>
              <w:pStyle w:val="TableParagraph"/>
              <w:spacing w:line="240" w:lineRule="auto"/>
              <w:ind w:left="34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Chain</w:t>
            </w:r>
          </w:p>
        </w:tc>
      </w:tr>
      <w:tr w:rsidR="00D725EA" w:rsidTr="00B04CA7">
        <w:trPr>
          <w:trHeight w:val="412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580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before="2" w:line="240" w:lineRule="auto"/>
              <w:jc w:val="left"/>
              <w:rPr>
                <w:sz w:val="24"/>
              </w:rPr>
            </w:pPr>
          </w:p>
          <w:p w:rsidR="00D725EA" w:rsidRDefault="00D725EA" w:rsidP="00B04CA7">
            <w:pPr>
              <w:pStyle w:val="TableParagraph"/>
              <w:spacing w:before="1" w:line="362" w:lineRule="auto"/>
              <w:ind w:left="415" w:right="208" w:hanging="18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COVID-19 (6LU7)</w:t>
            </w: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4" w:right="317"/>
              <w:rPr>
                <w:sz w:val="24"/>
              </w:rPr>
            </w:pPr>
            <w:r>
              <w:rPr>
                <w:sz w:val="24"/>
              </w:rPr>
              <w:t>Ritonavir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-8.52</w:t>
            </w:r>
          </w:p>
        </w:tc>
        <w:tc>
          <w:tcPr>
            <w:tcW w:w="1351" w:type="dxa"/>
            <w:vMerge w:val="restart"/>
          </w:tcPr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  <w:p w:rsidR="00D725EA" w:rsidRDefault="00D725EA" w:rsidP="00B04CA7">
            <w:pPr>
              <w:pStyle w:val="TableParagraph"/>
              <w:spacing w:before="189" w:line="240" w:lineRule="auto"/>
              <w:ind w:left="9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A</w:t>
            </w:r>
          </w:p>
        </w:tc>
      </w:tr>
      <w:tr w:rsidR="00D725EA" w:rsidTr="00B04CA7">
        <w:trPr>
          <w:trHeight w:val="414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2" w:right="318"/>
              <w:rPr>
                <w:sz w:val="24"/>
              </w:rPr>
            </w:pPr>
            <w:r>
              <w:rPr>
                <w:sz w:val="24"/>
              </w:rPr>
              <w:t>Lopinavir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-8.5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  <w:tr w:rsidR="00D725EA" w:rsidTr="00B04CA7">
        <w:trPr>
          <w:trHeight w:val="414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4" w:right="317"/>
              <w:rPr>
                <w:sz w:val="24"/>
              </w:rPr>
            </w:pPr>
            <w:r>
              <w:rPr>
                <w:sz w:val="24"/>
              </w:rPr>
              <w:t>Herbacetin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-7.4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  <w:tr w:rsidR="00D725EA" w:rsidTr="00B04CA7">
        <w:trPr>
          <w:trHeight w:val="412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4" w:right="315"/>
              <w:rPr>
                <w:sz w:val="24"/>
              </w:rPr>
            </w:pPr>
            <w:r>
              <w:rPr>
                <w:sz w:val="24"/>
              </w:rPr>
              <w:t>Rhoifolin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-6.71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  <w:tr w:rsidR="00D725EA" w:rsidTr="00B04CA7">
        <w:trPr>
          <w:trHeight w:val="414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4" w:right="317"/>
              <w:rPr>
                <w:sz w:val="24"/>
              </w:rPr>
            </w:pPr>
            <w:r>
              <w:rPr>
                <w:sz w:val="24"/>
              </w:rPr>
              <w:t>Pectolinarin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-5.88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  <w:tr w:rsidR="00D725EA" w:rsidTr="00B04CA7">
        <w:trPr>
          <w:trHeight w:val="414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4" w:right="314"/>
              <w:rPr>
                <w:sz w:val="24"/>
              </w:rPr>
            </w:pPr>
            <w:r>
              <w:rPr>
                <w:sz w:val="24"/>
              </w:rPr>
              <w:t>Apigenin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-7.42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  <w:tr w:rsidR="00D725EA" w:rsidTr="00B04CA7">
        <w:trPr>
          <w:trHeight w:val="412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4" w:right="317"/>
              <w:rPr>
                <w:sz w:val="24"/>
              </w:rPr>
            </w:pPr>
            <w:r>
              <w:rPr>
                <w:sz w:val="24"/>
              </w:rPr>
              <w:t>Luteolin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-7.58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  <w:tr w:rsidR="00D725EA" w:rsidTr="00B04CA7">
        <w:trPr>
          <w:trHeight w:val="415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4" w:right="315"/>
              <w:rPr>
                <w:sz w:val="24"/>
              </w:rPr>
            </w:pPr>
            <w:r>
              <w:rPr>
                <w:sz w:val="24"/>
              </w:rPr>
              <w:t>Amentoflavone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-9.13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  <w:tr w:rsidR="00D725EA" w:rsidTr="00B04CA7">
        <w:trPr>
          <w:trHeight w:val="414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left="4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4" w:right="316"/>
              <w:rPr>
                <w:sz w:val="24"/>
              </w:rPr>
            </w:pPr>
            <w:r>
              <w:rPr>
                <w:sz w:val="24"/>
              </w:rPr>
              <w:t>Daidzein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-7.32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  <w:tr w:rsidR="00D725EA" w:rsidTr="00B04CA7">
        <w:trPr>
          <w:trHeight w:val="412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right="102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10.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4" w:right="317"/>
              <w:rPr>
                <w:sz w:val="24"/>
              </w:rPr>
            </w:pPr>
            <w:r>
              <w:rPr>
                <w:sz w:val="24"/>
              </w:rPr>
              <w:t>Puerarin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-7.97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  <w:tr w:rsidR="00D725EA" w:rsidTr="00B04CA7">
        <w:trPr>
          <w:trHeight w:val="414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right="102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11.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4" w:right="317"/>
              <w:rPr>
                <w:sz w:val="24"/>
              </w:rPr>
            </w:pPr>
            <w:r>
              <w:rPr>
                <w:sz w:val="24"/>
              </w:rPr>
              <w:t>Epigallocatechin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-6.13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  <w:tr w:rsidR="00D725EA" w:rsidTr="00B04CA7">
        <w:trPr>
          <w:trHeight w:val="414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right="102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12.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4" w:right="318"/>
              <w:rPr>
                <w:sz w:val="24"/>
              </w:rPr>
            </w:pPr>
            <w:r>
              <w:rPr>
                <w:sz w:val="24"/>
              </w:rPr>
              <w:t>Gallocatechin gallate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-7.59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  <w:tr w:rsidR="00D725EA" w:rsidTr="00B04CA7">
        <w:trPr>
          <w:trHeight w:val="412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right="102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13.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4" w:right="315"/>
              <w:rPr>
                <w:sz w:val="24"/>
              </w:rPr>
            </w:pPr>
            <w:r>
              <w:rPr>
                <w:sz w:val="24"/>
              </w:rPr>
              <w:t>Resveratrol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-7.41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  <w:tr w:rsidR="00D725EA" w:rsidTr="00B04CA7">
        <w:trPr>
          <w:trHeight w:val="414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right="102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14.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4" w:right="316"/>
              <w:rPr>
                <w:sz w:val="24"/>
              </w:rPr>
            </w:pPr>
            <w:r>
              <w:rPr>
                <w:sz w:val="24"/>
              </w:rPr>
              <w:t>Maslinic acid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-7.97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  <w:tr w:rsidR="00D725EA" w:rsidTr="00B04CA7">
        <w:trPr>
          <w:trHeight w:val="412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ind w:right="102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15.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ind w:left="324" w:right="315"/>
              <w:rPr>
                <w:sz w:val="24"/>
              </w:rPr>
            </w:pPr>
            <w:r>
              <w:rPr>
                <w:sz w:val="24"/>
              </w:rPr>
              <w:t>Piperine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ind w:left="148" w:right="140"/>
              <w:rPr>
                <w:sz w:val="24"/>
              </w:rPr>
            </w:pPr>
            <w:r>
              <w:rPr>
                <w:sz w:val="24"/>
              </w:rPr>
              <w:t>-7.65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  <w:tr w:rsidR="00D725EA" w:rsidTr="00B04CA7">
        <w:trPr>
          <w:trHeight w:val="414"/>
        </w:trPr>
        <w:tc>
          <w:tcPr>
            <w:tcW w:w="919" w:type="dxa"/>
          </w:tcPr>
          <w:p w:rsidR="00D725EA" w:rsidRDefault="00D725EA" w:rsidP="00B04CA7">
            <w:pPr>
              <w:pStyle w:val="TableParagraph"/>
              <w:spacing w:line="240" w:lineRule="auto"/>
              <w:ind w:right="102"/>
              <w:jc w:val="righ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16.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  <w:tc>
          <w:tcPr>
            <w:tcW w:w="2921" w:type="dxa"/>
          </w:tcPr>
          <w:p w:rsidR="00D725EA" w:rsidRDefault="00D725EA" w:rsidP="00B04CA7">
            <w:pPr>
              <w:pStyle w:val="TableParagraph"/>
              <w:spacing w:line="240" w:lineRule="auto"/>
              <w:ind w:left="324" w:right="317"/>
              <w:rPr>
                <w:sz w:val="24"/>
              </w:rPr>
            </w:pPr>
            <w:r>
              <w:rPr>
                <w:sz w:val="24"/>
              </w:rPr>
              <w:t>Ganomycin B</w:t>
            </w:r>
          </w:p>
        </w:tc>
        <w:tc>
          <w:tcPr>
            <w:tcW w:w="2700" w:type="dxa"/>
          </w:tcPr>
          <w:p w:rsidR="00D725EA" w:rsidRDefault="00D725EA" w:rsidP="00B04CA7">
            <w:pPr>
              <w:pStyle w:val="TableParagraph"/>
              <w:spacing w:line="240" w:lineRule="auto"/>
              <w:ind w:left="148" w:right="140"/>
              <w:rPr>
                <w:sz w:val="24"/>
              </w:rPr>
            </w:pPr>
            <w:r>
              <w:rPr>
                <w:sz w:val="24"/>
              </w:rPr>
              <w:t>-6.46</w:t>
            </w:r>
          </w:p>
        </w:tc>
        <w:tc>
          <w:tcPr>
            <w:tcW w:w="1351" w:type="dxa"/>
            <w:vMerge/>
            <w:tcBorders>
              <w:top w:val="nil"/>
            </w:tcBorders>
          </w:tcPr>
          <w:p w:rsidR="00D725EA" w:rsidRDefault="00D725EA" w:rsidP="00B04CA7">
            <w:pPr>
              <w:rPr>
                <w:sz w:val="2"/>
                <w:szCs w:val="2"/>
              </w:rPr>
            </w:pPr>
          </w:p>
        </w:tc>
      </w:tr>
    </w:tbl>
    <w:p w:rsidR="00D725EA" w:rsidRDefault="00D725EA" w:rsidP="00D725EA">
      <w:pPr>
        <w:pStyle w:val="BodyText"/>
        <w:spacing w:line="360" w:lineRule="auto"/>
        <w:ind w:right="1436"/>
      </w:pPr>
      <w:r>
        <w:rPr>
          <w:b/>
        </w:rPr>
        <w:t xml:space="preserve">Table 3. </w:t>
      </w:r>
      <w:r>
        <w:t>Shows the molecular docking analysis results for selected natural compounds against COVID-19 main protease M</w:t>
      </w:r>
      <w:r>
        <w:rPr>
          <w:vertAlign w:val="superscript"/>
        </w:rPr>
        <w:t>pro</w:t>
      </w:r>
      <w:r>
        <w:t xml:space="preserve"> (PDB-6LU7).</w:t>
      </w:r>
    </w:p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/>
    <w:p w:rsidR="00D725EA" w:rsidRDefault="00D725EA" w:rsidP="00D725EA">
      <w:pPr>
        <w:pStyle w:val="BodyText"/>
        <w:spacing w:before="2"/>
        <w:ind w:left="0"/>
        <w:jc w:val="left"/>
        <w:rPr>
          <w:sz w:val="16"/>
        </w:rPr>
      </w:pPr>
    </w:p>
    <w:tbl>
      <w:tblPr>
        <w:tblW w:w="0" w:type="auto"/>
        <w:tblInd w:w="15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0"/>
        <w:gridCol w:w="1963"/>
        <w:gridCol w:w="1199"/>
        <w:gridCol w:w="1199"/>
        <w:gridCol w:w="1869"/>
        <w:gridCol w:w="2123"/>
      </w:tblGrid>
      <w:tr w:rsidR="00D725EA" w:rsidTr="00B04CA7">
        <w:trPr>
          <w:trHeight w:val="827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spacing w:before="204" w:line="240" w:lineRule="auto"/>
              <w:ind w:left="87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S.No.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spacing w:before="204" w:line="240" w:lineRule="auto"/>
              <w:ind w:left="83" w:right="77"/>
              <w:rPr>
                <w:b/>
                <w:sz w:val="24"/>
              </w:rPr>
            </w:pPr>
            <w:r>
              <w:rPr>
                <w:b/>
                <w:sz w:val="24"/>
              </w:rPr>
              <w:t>Compounds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28" w:right="113"/>
              <w:rPr>
                <w:b/>
                <w:sz w:val="24"/>
              </w:rPr>
            </w:pPr>
            <w:r>
              <w:rPr>
                <w:b/>
                <w:sz w:val="24"/>
              </w:rPr>
              <w:t>Toxicity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126" w:right="113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24" w:right="113"/>
              <w:rPr>
                <w:b/>
                <w:sz w:val="24"/>
              </w:rPr>
            </w:pPr>
            <w:r>
              <w:rPr>
                <w:b/>
                <w:sz w:val="24"/>
              </w:rPr>
              <w:t>LD50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126" w:right="113"/>
              <w:rPr>
                <w:b/>
                <w:sz w:val="24"/>
              </w:rPr>
            </w:pPr>
            <w:r>
              <w:rPr>
                <w:b/>
                <w:sz w:val="24"/>
              </w:rPr>
              <w:t>(mg/kg)</w:t>
            </w:r>
          </w:p>
        </w:tc>
        <w:tc>
          <w:tcPr>
            <w:tcW w:w="1869" w:type="dxa"/>
          </w:tcPr>
          <w:p w:rsidR="00D725EA" w:rsidRDefault="00D725EA" w:rsidP="00B04CA7">
            <w:pPr>
              <w:pStyle w:val="TableParagraph"/>
              <w:spacing w:before="204" w:line="240" w:lineRule="auto"/>
              <w:ind w:left="92" w:right="72"/>
              <w:rPr>
                <w:b/>
                <w:sz w:val="24"/>
              </w:rPr>
            </w:pPr>
            <w:r>
              <w:rPr>
                <w:b/>
                <w:sz w:val="24"/>
              </w:rPr>
              <w:t>Hepatotoxicity</w:t>
            </w:r>
          </w:p>
        </w:tc>
        <w:tc>
          <w:tcPr>
            <w:tcW w:w="2123" w:type="dxa"/>
          </w:tcPr>
          <w:p w:rsidR="00D725EA" w:rsidRDefault="00D725EA" w:rsidP="00B04CA7">
            <w:pPr>
              <w:pStyle w:val="TableParagraph"/>
              <w:spacing w:before="204" w:line="240" w:lineRule="auto"/>
              <w:ind w:left="359" w:right="339"/>
              <w:rPr>
                <w:b/>
                <w:sz w:val="24"/>
              </w:rPr>
            </w:pPr>
            <w:r>
              <w:rPr>
                <w:b/>
                <w:sz w:val="24"/>
              </w:rPr>
              <w:t>Cytotoxicity</w:t>
            </w:r>
          </w:p>
        </w:tc>
      </w:tr>
      <w:tr w:rsidR="00D725EA" w:rsidTr="00B04CA7">
        <w:trPr>
          <w:trHeight w:val="414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ind w:left="87" w:right="7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Herbacetin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28" w:right="113"/>
              <w:rPr>
                <w:sz w:val="24"/>
              </w:rPr>
            </w:pPr>
            <w:r>
              <w:rPr>
                <w:sz w:val="24"/>
              </w:rPr>
              <w:t>3919</w:t>
            </w:r>
          </w:p>
        </w:tc>
        <w:tc>
          <w:tcPr>
            <w:tcW w:w="1869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87" w:right="72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  <w:tc>
          <w:tcPr>
            <w:tcW w:w="2123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357" w:right="339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</w:tr>
      <w:tr w:rsidR="00D725EA" w:rsidTr="00B04CA7">
        <w:trPr>
          <w:trHeight w:val="413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ind w:left="87" w:right="7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ind w:left="85" w:right="77"/>
              <w:rPr>
                <w:sz w:val="24"/>
              </w:rPr>
            </w:pPr>
            <w:r>
              <w:rPr>
                <w:sz w:val="24"/>
              </w:rPr>
              <w:t>Rhoifolin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28" w:right="113"/>
              <w:rPr>
                <w:sz w:val="24"/>
              </w:rPr>
            </w:pPr>
            <w:r>
              <w:rPr>
                <w:sz w:val="24"/>
              </w:rPr>
              <w:t>5000</w:t>
            </w:r>
          </w:p>
        </w:tc>
        <w:tc>
          <w:tcPr>
            <w:tcW w:w="1869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87" w:right="72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  <w:tc>
          <w:tcPr>
            <w:tcW w:w="2123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357" w:right="339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</w:tr>
      <w:tr w:rsidR="00D725EA" w:rsidTr="00B04CA7">
        <w:trPr>
          <w:trHeight w:val="414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spacing w:line="240" w:lineRule="auto"/>
              <w:ind w:left="87" w:right="7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spacing w:line="240" w:lineRule="auto"/>
              <w:ind w:left="83" w:right="77"/>
              <w:rPr>
                <w:sz w:val="24"/>
              </w:rPr>
            </w:pPr>
            <w:r>
              <w:rPr>
                <w:sz w:val="24"/>
              </w:rPr>
              <w:t>Pectolinarin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spacing w:line="240" w:lineRule="auto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spacing w:line="240" w:lineRule="auto"/>
              <w:ind w:left="128" w:right="113"/>
              <w:rPr>
                <w:sz w:val="24"/>
              </w:rPr>
            </w:pPr>
            <w:r>
              <w:rPr>
                <w:sz w:val="24"/>
              </w:rPr>
              <w:t>5000</w:t>
            </w:r>
          </w:p>
        </w:tc>
        <w:tc>
          <w:tcPr>
            <w:tcW w:w="1869" w:type="dxa"/>
            <w:shd w:val="clear" w:color="auto" w:fill="92D050"/>
          </w:tcPr>
          <w:p w:rsidR="00D725EA" w:rsidRDefault="00D725EA" w:rsidP="00B04CA7">
            <w:pPr>
              <w:pStyle w:val="TableParagraph"/>
              <w:spacing w:line="240" w:lineRule="auto"/>
              <w:ind w:left="87" w:right="72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  <w:tc>
          <w:tcPr>
            <w:tcW w:w="2123" w:type="dxa"/>
            <w:shd w:val="clear" w:color="auto" w:fill="FF0000"/>
          </w:tcPr>
          <w:p w:rsidR="00D725EA" w:rsidRDefault="00D725EA" w:rsidP="00B04CA7">
            <w:pPr>
              <w:pStyle w:val="TableParagraph"/>
              <w:spacing w:line="240" w:lineRule="auto"/>
              <w:ind w:left="355" w:right="339"/>
              <w:rPr>
                <w:sz w:val="24"/>
              </w:rPr>
            </w:pPr>
            <w:r>
              <w:rPr>
                <w:sz w:val="24"/>
              </w:rPr>
              <w:t>Active</w:t>
            </w:r>
          </w:p>
        </w:tc>
      </w:tr>
      <w:tr w:rsidR="00D725EA" w:rsidTr="00B04CA7">
        <w:trPr>
          <w:trHeight w:val="414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ind w:left="87" w:right="7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ind w:left="86" w:right="77"/>
              <w:rPr>
                <w:sz w:val="24"/>
              </w:rPr>
            </w:pPr>
            <w:r>
              <w:rPr>
                <w:sz w:val="24"/>
              </w:rPr>
              <w:t>Apigenin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28" w:right="113"/>
              <w:rPr>
                <w:sz w:val="24"/>
              </w:rPr>
            </w:pPr>
            <w:r>
              <w:rPr>
                <w:sz w:val="24"/>
              </w:rPr>
              <w:t>2500</w:t>
            </w:r>
          </w:p>
        </w:tc>
        <w:tc>
          <w:tcPr>
            <w:tcW w:w="1869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87" w:right="72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  <w:tc>
          <w:tcPr>
            <w:tcW w:w="2123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357" w:right="339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</w:tr>
      <w:tr w:rsidR="00D725EA" w:rsidTr="00B04CA7">
        <w:trPr>
          <w:trHeight w:val="412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ind w:left="87" w:right="7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Luteolin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28" w:right="113"/>
              <w:rPr>
                <w:sz w:val="24"/>
              </w:rPr>
            </w:pPr>
            <w:r>
              <w:rPr>
                <w:sz w:val="24"/>
              </w:rPr>
              <w:t>3919</w:t>
            </w:r>
          </w:p>
        </w:tc>
        <w:tc>
          <w:tcPr>
            <w:tcW w:w="1869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87" w:right="72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  <w:tc>
          <w:tcPr>
            <w:tcW w:w="2123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357" w:right="339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</w:tr>
      <w:tr w:rsidR="00D725EA" w:rsidTr="00B04CA7">
        <w:trPr>
          <w:trHeight w:val="414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spacing w:line="240" w:lineRule="auto"/>
              <w:ind w:left="87" w:right="7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spacing w:line="240" w:lineRule="auto"/>
              <w:ind w:left="84" w:right="77"/>
              <w:rPr>
                <w:sz w:val="24"/>
              </w:rPr>
            </w:pPr>
            <w:r>
              <w:rPr>
                <w:sz w:val="24"/>
              </w:rPr>
              <w:t>Amentoflavone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spacing w:line="240" w:lineRule="auto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spacing w:line="240" w:lineRule="auto"/>
              <w:ind w:left="128" w:right="113"/>
              <w:rPr>
                <w:sz w:val="24"/>
              </w:rPr>
            </w:pPr>
            <w:r>
              <w:rPr>
                <w:sz w:val="24"/>
              </w:rPr>
              <w:t>3919</w:t>
            </w:r>
          </w:p>
        </w:tc>
        <w:tc>
          <w:tcPr>
            <w:tcW w:w="1869" w:type="dxa"/>
            <w:shd w:val="clear" w:color="auto" w:fill="92D050"/>
          </w:tcPr>
          <w:p w:rsidR="00D725EA" w:rsidRDefault="00D725EA" w:rsidP="00B04CA7">
            <w:pPr>
              <w:pStyle w:val="TableParagraph"/>
              <w:spacing w:line="240" w:lineRule="auto"/>
              <w:ind w:left="87" w:right="72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  <w:tc>
          <w:tcPr>
            <w:tcW w:w="2123" w:type="dxa"/>
            <w:shd w:val="clear" w:color="auto" w:fill="92D050"/>
          </w:tcPr>
          <w:p w:rsidR="00D725EA" w:rsidRDefault="00D725EA" w:rsidP="00B04CA7">
            <w:pPr>
              <w:pStyle w:val="TableParagraph"/>
              <w:spacing w:line="240" w:lineRule="auto"/>
              <w:ind w:left="357" w:right="339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</w:tr>
      <w:tr w:rsidR="00D725EA" w:rsidTr="00B04CA7">
        <w:trPr>
          <w:trHeight w:val="414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ind w:left="87" w:right="7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ind w:left="84" w:right="77"/>
              <w:rPr>
                <w:sz w:val="24"/>
              </w:rPr>
            </w:pPr>
            <w:r>
              <w:rPr>
                <w:sz w:val="24"/>
              </w:rPr>
              <w:t>Daidzein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28" w:right="113"/>
              <w:rPr>
                <w:sz w:val="24"/>
              </w:rPr>
            </w:pPr>
            <w:r>
              <w:rPr>
                <w:sz w:val="24"/>
              </w:rPr>
              <w:t>2430</w:t>
            </w:r>
          </w:p>
        </w:tc>
        <w:tc>
          <w:tcPr>
            <w:tcW w:w="1869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87" w:right="72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  <w:tc>
          <w:tcPr>
            <w:tcW w:w="2123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357" w:right="339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</w:tr>
      <w:tr w:rsidR="00D725EA" w:rsidTr="00B04CA7">
        <w:trPr>
          <w:trHeight w:val="412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ind w:left="87" w:right="7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Puerarin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28" w:right="113"/>
              <w:rPr>
                <w:sz w:val="24"/>
              </w:rPr>
            </w:pPr>
            <w:r>
              <w:rPr>
                <w:sz w:val="24"/>
              </w:rPr>
              <w:t>832</w:t>
            </w:r>
          </w:p>
        </w:tc>
        <w:tc>
          <w:tcPr>
            <w:tcW w:w="1869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87" w:right="72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  <w:tc>
          <w:tcPr>
            <w:tcW w:w="2123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357" w:right="339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</w:tr>
      <w:tr w:rsidR="00D725EA" w:rsidTr="00B04CA7">
        <w:trPr>
          <w:trHeight w:val="415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ind w:left="87" w:right="7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ind w:left="87" w:right="77"/>
              <w:rPr>
                <w:sz w:val="24"/>
              </w:rPr>
            </w:pPr>
            <w:r>
              <w:rPr>
                <w:sz w:val="24"/>
              </w:rPr>
              <w:t>Epigallocatechin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28" w:right="113"/>
              <w:rPr>
                <w:sz w:val="24"/>
              </w:rPr>
            </w:pPr>
            <w:r>
              <w:rPr>
                <w:sz w:val="24"/>
              </w:rPr>
              <w:t>10000</w:t>
            </w:r>
          </w:p>
        </w:tc>
        <w:tc>
          <w:tcPr>
            <w:tcW w:w="1869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87" w:right="72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  <w:tc>
          <w:tcPr>
            <w:tcW w:w="2123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357" w:right="339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</w:tr>
      <w:tr w:rsidR="00D725EA" w:rsidTr="00B04CA7">
        <w:trPr>
          <w:trHeight w:val="827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spacing w:before="204" w:line="240" w:lineRule="auto"/>
              <w:ind w:left="87" w:right="7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ind w:left="83" w:right="77"/>
              <w:rPr>
                <w:sz w:val="24"/>
              </w:rPr>
            </w:pPr>
            <w:r>
              <w:rPr>
                <w:sz w:val="24"/>
              </w:rPr>
              <w:t>Gallocatechin</w:t>
            </w:r>
          </w:p>
          <w:p w:rsidR="00D725EA" w:rsidRDefault="00D725EA" w:rsidP="00B04CA7">
            <w:pPr>
              <w:pStyle w:val="TableParagraph"/>
              <w:spacing w:before="139" w:line="240" w:lineRule="auto"/>
              <w:ind w:left="83" w:right="77"/>
              <w:rPr>
                <w:sz w:val="24"/>
              </w:rPr>
            </w:pPr>
            <w:r>
              <w:rPr>
                <w:sz w:val="24"/>
              </w:rPr>
              <w:t>gallate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spacing w:before="204" w:line="240" w:lineRule="auto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spacing w:before="204" w:line="240" w:lineRule="auto"/>
              <w:ind w:left="128" w:right="113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869" w:type="dxa"/>
            <w:shd w:val="clear" w:color="auto" w:fill="92D050"/>
          </w:tcPr>
          <w:p w:rsidR="00D725EA" w:rsidRDefault="00D725EA" w:rsidP="00B04CA7">
            <w:pPr>
              <w:pStyle w:val="TableParagraph"/>
              <w:spacing w:before="204" w:line="240" w:lineRule="auto"/>
              <w:ind w:left="87" w:right="72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  <w:tc>
          <w:tcPr>
            <w:tcW w:w="2123" w:type="dxa"/>
            <w:shd w:val="clear" w:color="auto" w:fill="92D050"/>
          </w:tcPr>
          <w:p w:rsidR="00D725EA" w:rsidRDefault="00D725EA" w:rsidP="00B04CA7">
            <w:pPr>
              <w:pStyle w:val="TableParagraph"/>
              <w:spacing w:before="204" w:line="240" w:lineRule="auto"/>
              <w:ind w:left="357" w:right="339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</w:tr>
      <w:tr w:rsidR="00D725EA" w:rsidTr="00B04CA7">
        <w:trPr>
          <w:trHeight w:val="414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ind w:left="87" w:right="7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ind w:left="85" w:right="77"/>
              <w:rPr>
                <w:sz w:val="24"/>
              </w:rPr>
            </w:pPr>
            <w:r>
              <w:rPr>
                <w:sz w:val="24"/>
              </w:rPr>
              <w:t>Resveratrol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28" w:right="113"/>
              <w:rPr>
                <w:sz w:val="24"/>
              </w:rPr>
            </w:pPr>
            <w:r>
              <w:rPr>
                <w:sz w:val="24"/>
              </w:rPr>
              <w:t>1560</w:t>
            </w:r>
          </w:p>
        </w:tc>
        <w:tc>
          <w:tcPr>
            <w:tcW w:w="1869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87" w:right="72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  <w:tc>
          <w:tcPr>
            <w:tcW w:w="2123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357" w:right="339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</w:tr>
      <w:tr w:rsidR="00D725EA" w:rsidTr="00B04CA7">
        <w:trPr>
          <w:trHeight w:val="412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ind w:left="87" w:right="7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Maslinic acid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28" w:right="113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  <w:tc>
          <w:tcPr>
            <w:tcW w:w="1869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87" w:right="72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  <w:tc>
          <w:tcPr>
            <w:tcW w:w="2123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357" w:right="339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</w:tr>
      <w:tr w:rsidR="00D725EA" w:rsidTr="00B04CA7">
        <w:trPr>
          <w:trHeight w:val="414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spacing w:line="240" w:lineRule="auto"/>
              <w:ind w:left="87" w:right="7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spacing w:line="240" w:lineRule="auto"/>
              <w:ind w:left="85" w:right="77"/>
              <w:rPr>
                <w:sz w:val="24"/>
              </w:rPr>
            </w:pPr>
            <w:r>
              <w:rPr>
                <w:sz w:val="24"/>
              </w:rPr>
              <w:t>Piperine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spacing w:line="240" w:lineRule="auto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spacing w:line="240" w:lineRule="auto"/>
              <w:ind w:left="128" w:right="113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1869" w:type="dxa"/>
            <w:shd w:val="clear" w:color="auto" w:fill="92D050"/>
          </w:tcPr>
          <w:p w:rsidR="00D725EA" w:rsidRDefault="00D725EA" w:rsidP="00B04CA7">
            <w:pPr>
              <w:pStyle w:val="TableParagraph"/>
              <w:spacing w:line="240" w:lineRule="auto"/>
              <w:ind w:left="87" w:right="72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  <w:tc>
          <w:tcPr>
            <w:tcW w:w="2123" w:type="dxa"/>
            <w:shd w:val="clear" w:color="auto" w:fill="92D050"/>
          </w:tcPr>
          <w:p w:rsidR="00D725EA" w:rsidRDefault="00D725EA" w:rsidP="00B04CA7">
            <w:pPr>
              <w:pStyle w:val="TableParagraph"/>
              <w:spacing w:line="240" w:lineRule="auto"/>
              <w:ind w:left="357" w:right="339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</w:tr>
      <w:tr w:rsidR="00D725EA" w:rsidTr="00B04CA7">
        <w:trPr>
          <w:trHeight w:val="414"/>
        </w:trPr>
        <w:tc>
          <w:tcPr>
            <w:tcW w:w="830" w:type="dxa"/>
          </w:tcPr>
          <w:p w:rsidR="00D725EA" w:rsidRDefault="00D725EA" w:rsidP="00B04CA7">
            <w:pPr>
              <w:pStyle w:val="TableParagraph"/>
              <w:ind w:left="87" w:right="7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1963" w:type="dxa"/>
          </w:tcPr>
          <w:p w:rsidR="00D725EA" w:rsidRDefault="00D725EA" w:rsidP="00B04CA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Ganomycin B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199" w:type="dxa"/>
          </w:tcPr>
          <w:p w:rsidR="00D725EA" w:rsidRDefault="00D725EA" w:rsidP="00B04CA7">
            <w:pPr>
              <w:pStyle w:val="TableParagraph"/>
              <w:ind w:left="128" w:right="113"/>
              <w:rPr>
                <w:sz w:val="24"/>
              </w:rPr>
            </w:pPr>
            <w:r>
              <w:rPr>
                <w:sz w:val="24"/>
              </w:rPr>
              <w:t>370</w:t>
            </w:r>
          </w:p>
        </w:tc>
        <w:tc>
          <w:tcPr>
            <w:tcW w:w="1869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87" w:right="72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  <w:tc>
          <w:tcPr>
            <w:tcW w:w="2123" w:type="dxa"/>
            <w:shd w:val="clear" w:color="auto" w:fill="92D050"/>
          </w:tcPr>
          <w:p w:rsidR="00D725EA" w:rsidRDefault="00D725EA" w:rsidP="00B04CA7">
            <w:pPr>
              <w:pStyle w:val="TableParagraph"/>
              <w:ind w:left="357" w:right="339"/>
              <w:rPr>
                <w:sz w:val="24"/>
              </w:rPr>
            </w:pPr>
            <w:r>
              <w:rPr>
                <w:sz w:val="24"/>
              </w:rPr>
              <w:t>Inactive</w:t>
            </w:r>
          </w:p>
        </w:tc>
      </w:tr>
    </w:tbl>
    <w:p w:rsidR="00D725EA" w:rsidRDefault="00D725EA" w:rsidP="00D725EA">
      <w:pPr>
        <w:pStyle w:val="BodyText"/>
        <w:spacing w:before="8"/>
        <w:ind w:left="0"/>
        <w:jc w:val="left"/>
        <w:rPr>
          <w:sz w:val="27"/>
        </w:rPr>
      </w:pPr>
    </w:p>
    <w:p w:rsidR="00D725EA" w:rsidRDefault="00D725EA" w:rsidP="00D725EA">
      <w:pPr>
        <w:pStyle w:val="BodyText"/>
        <w:spacing w:before="93"/>
        <w:jc w:val="left"/>
      </w:pPr>
      <w:r>
        <w:rPr>
          <w:b/>
        </w:rPr>
        <w:t xml:space="preserve">Table: </w:t>
      </w:r>
      <w:r>
        <w:t>Toxicity predictions for selected natural compounds</w:t>
      </w:r>
    </w:p>
    <w:p w:rsidR="00D725EA" w:rsidRDefault="00D725EA"/>
    <w:sectPr w:rsidR="00D725EA" w:rsidSect="00D725E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0434FE"/>
    <w:multiLevelType w:val="multilevel"/>
    <w:tmpl w:val="6E867DB8"/>
    <w:lvl w:ilvl="0">
      <w:start w:val="2"/>
      <w:numFmt w:val="decimal"/>
      <w:lvlText w:val="%1."/>
      <w:lvlJc w:val="left"/>
      <w:pPr>
        <w:ind w:left="1440" w:hanging="300"/>
        <w:jc w:val="right"/>
      </w:pPr>
      <w:rPr>
        <w:rFonts w:ascii="Arial" w:eastAsia="Arial" w:hAnsi="Arial" w:cs="Arial" w:hint="default"/>
        <w:b/>
        <w:bCs/>
        <w:w w:val="99"/>
        <w:sz w:val="24"/>
        <w:szCs w:val="24"/>
      </w:rPr>
    </w:lvl>
    <w:lvl w:ilvl="1">
      <w:start w:val="1"/>
      <w:numFmt w:val="decimal"/>
      <w:lvlText w:val="%1.%2"/>
      <w:lvlJc w:val="left"/>
      <w:pPr>
        <w:ind w:left="1440" w:hanging="444"/>
        <w:jc w:val="right"/>
      </w:pPr>
      <w:rPr>
        <w:rFonts w:ascii="Arial" w:eastAsia="Arial" w:hAnsi="Arial" w:cs="Arial" w:hint="default"/>
        <w:b/>
        <w:bCs/>
        <w:w w:val="99"/>
        <w:sz w:val="24"/>
        <w:szCs w:val="24"/>
      </w:rPr>
    </w:lvl>
    <w:lvl w:ilvl="2">
      <w:numFmt w:val="bullet"/>
      <w:lvlText w:val="•"/>
      <w:lvlJc w:val="left"/>
      <w:pPr>
        <w:ind w:left="3688" w:hanging="444"/>
      </w:pPr>
      <w:rPr>
        <w:rFonts w:hint="default"/>
      </w:rPr>
    </w:lvl>
    <w:lvl w:ilvl="3">
      <w:numFmt w:val="bullet"/>
      <w:lvlText w:val="•"/>
      <w:lvlJc w:val="left"/>
      <w:pPr>
        <w:ind w:left="4757" w:hanging="444"/>
      </w:pPr>
      <w:rPr>
        <w:rFonts w:hint="default"/>
      </w:rPr>
    </w:lvl>
    <w:lvl w:ilvl="4">
      <w:numFmt w:val="bullet"/>
      <w:lvlText w:val="•"/>
      <w:lvlJc w:val="left"/>
      <w:pPr>
        <w:ind w:left="5826" w:hanging="444"/>
      </w:pPr>
      <w:rPr>
        <w:rFonts w:hint="default"/>
      </w:rPr>
    </w:lvl>
    <w:lvl w:ilvl="5">
      <w:numFmt w:val="bullet"/>
      <w:lvlText w:val="•"/>
      <w:lvlJc w:val="left"/>
      <w:pPr>
        <w:ind w:left="6895" w:hanging="444"/>
      </w:pPr>
      <w:rPr>
        <w:rFonts w:hint="default"/>
      </w:rPr>
    </w:lvl>
    <w:lvl w:ilvl="6">
      <w:numFmt w:val="bullet"/>
      <w:lvlText w:val="•"/>
      <w:lvlJc w:val="left"/>
      <w:pPr>
        <w:ind w:left="7964" w:hanging="444"/>
      </w:pPr>
      <w:rPr>
        <w:rFonts w:hint="default"/>
      </w:rPr>
    </w:lvl>
    <w:lvl w:ilvl="7">
      <w:numFmt w:val="bullet"/>
      <w:lvlText w:val="•"/>
      <w:lvlJc w:val="left"/>
      <w:pPr>
        <w:ind w:left="9033" w:hanging="444"/>
      </w:pPr>
      <w:rPr>
        <w:rFonts w:hint="default"/>
      </w:rPr>
    </w:lvl>
    <w:lvl w:ilvl="8">
      <w:numFmt w:val="bullet"/>
      <w:lvlText w:val="•"/>
      <w:lvlJc w:val="left"/>
      <w:pPr>
        <w:ind w:left="10102" w:hanging="44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5EA"/>
    <w:rsid w:val="00CE03EE"/>
    <w:rsid w:val="00D725EA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37C67"/>
  <w15:chartTrackingRefBased/>
  <w15:docId w15:val="{74F34E56-6AB9-407A-B634-A488AFE9C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5E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725EA"/>
    <w:pPr>
      <w:ind w:left="1440"/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725EA"/>
    <w:rPr>
      <w:rFonts w:ascii="Arial" w:eastAsia="Arial" w:hAnsi="Arial" w:cs="Arial"/>
      <w:sz w:val="24"/>
      <w:szCs w:val="24"/>
    </w:rPr>
  </w:style>
  <w:style w:type="paragraph" w:styleId="ListParagraph">
    <w:name w:val="List Paragraph"/>
    <w:basedOn w:val="Normal"/>
    <w:uiPriority w:val="1"/>
    <w:qFormat/>
    <w:rsid w:val="00D725EA"/>
    <w:pPr>
      <w:ind w:left="2160" w:right="1434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725EA"/>
    <w:pPr>
      <w:spacing w:line="274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615</Words>
  <Characters>3509</Characters>
  <Application>Microsoft Office Word</Application>
  <DocSecurity>0</DocSecurity>
  <Lines>29</Lines>
  <Paragraphs>8</Paragraphs>
  <ScaleCrop>false</ScaleCrop>
  <Company/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2020-04-15T15:26:00Z</dcterms:created>
  <dcterms:modified xsi:type="dcterms:W3CDTF">2020-04-15T15:29:00Z</dcterms:modified>
</cp:coreProperties>
</file>