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9C4ABF" w14:textId="77777777" w:rsidR="00B9194E" w:rsidRDefault="00B9194E" w:rsidP="00B9194E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Additional Files</w:t>
      </w:r>
    </w:p>
    <w:p w14:paraId="1FEC645F" w14:textId="77777777" w:rsidR="00B9194E" w:rsidRDefault="00B9194E" w:rsidP="00B9194E">
      <w:pPr>
        <w:jc w:val="center"/>
        <w:rPr>
          <w:rFonts w:ascii="Times New Roman" w:hAnsi="Times New Roman"/>
          <w:b/>
          <w:sz w:val="24"/>
          <w:szCs w:val="24"/>
        </w:rPr>
      </w:pPr>
    </w:p>
    <w:p w14:paraId="4AD3420A" w14:textId="77777777" w:rsidR="00B9194E" w:rsidRDefault="006A369D" w:rsidP="00B9194E">
      <w:pPr>
        <w:rPr>
          <w:rFonts w:ascii="Times New Roman" w:hAnsi="Times New Roman"/>
        </w:rPr>
      </w:pPr>
      <w:r>
        <w:rPr>
          <w:noProof/>
        </w:rPr>
        <w:object w:dxaOrig="4470" w:dyaOrig="4035" w14:anchorId="6F38DBA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alt="" style="width:223pt;height:202pt;mso-width-percent:0;mso-height-percent:0;mso-width-percent:0;mso-height-percent:0" o:ole="">
            <v:imagedata r:id="rId4" o:title=""/>
          </v:shape>
          <o:OLEObject Type="Embed" ProgID="Prism8.Document" ShapeID="_x0000_i1028" DrawAspect="Content" ObjectID="_1648961341" r:id="rId5"/>
        </w:object>
      </w:r>
      <w:r w:rsidR="00B9194E">
        <w:t xml:space="preserve">     </w:t>
      </w:r>
      <w:r>
        <w:rPr>
          <w:noProof/>
        </w:rPr>
        <w:object w:dxaOrig="4605" w:dyaOrig="4170" w14:anchorId="60A854C9">
          <v:shape id="_x0000_i1027" type="#_x0000_t75" alt="" style="width:230pt;height:209pt;mso-width-percent:0;mso-height-percent:0;mso-width-percent:0;mso-height-percent:0" o:ole="">
            <v:imagedata r:id="rId6" o:title=""/>
          </v:shape>
          <o:OLEObject Type="Embed" ProgID="Prism8.Document" ShapeID="_x0000_i1027" DrawAspect="Content" ObjectID="_1648961342" r:id="rId7"/>
        </w:object>
      </w:r>
    </w:p>
    <w:p w14:paraId="259955F2" w14:textId="77777777" w:rsidR="00B9194E" w:rsidRDefault="00B9194E" w:rsidP="00B9194E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</w:t>
      </w:r>
    </w:p>
    <w:p w14:paraId="0682F65D" w14:textId="77777777" w:rsidR="00B9194E" w:rsidRDefault="00B9194E" w:rsidP="00B9194E">
      <w:pPr>
        <w:rPr>
          <w:rFonts w:ascii="Times New Roman" w:hAnsi="Times New Roman"/>
        </w:rPr>
      </w:pPr>
    </w:p>
    <w:p w14:paraId="69321244" w14:textId="77777777" w:rsidR="00B9194E" w:rsidRDefault="00B9194E" w:rsidP="00B9194E">
      <w:pPr>
        <w:rPr>
          <w:rFonts w:ascii="Times New Roman" w:hAnsi="Times New Roman"/>
        </w:rPr>
      </w:pPr>
    </w:p>
    <w:p w14:paraId="40F3BBA8" w14:textId="77777777" w:rsidR="00B9194E" w:rsidRDefault="006A369D" w:rsidP="00B9194E">
      <w:r>
        <w:rPr>
          <w:noProof/>
        </w:rPr>
        <w:object w:dxaOrig="4890" w:dyaOrig="4320" w14:anchorId="322685D1">
          <v:shape id="_x0000_i1026" type="#_x0000_t75" alt="" style="width:245pt;height:3in;mso-width-percent:0;mso-height-percent:0;mso-width-percent:0;mso-height-percent:0" o:ole="">
            <v:imagedata r:id="rId8" o:title=""/>
          </v:shape>
          <o:OLEObject Type="Embed" ProgID="Prism8.Document" ShapeID="_x0000_i1026" DrawAspect="Content" ObjectID="_1648961343" r:id="rId9"/>
        </w:object>
      </w:r>
      <w:r w:rsidR="00B9194E">
        <w:t xml:space="preserve">  </w:t>
      </w:r>
    </w:p>
    <w:p w14:paraId="6172E6A8" w14:textId="77777777" w:rsidR="00B9194E" w:rsidRDefault="00B9194E" w:rsidP="00B9194E"/>
    <w:p w14:paraId="1007B7F1" w14:textId="77777777" w:rsidR="00B9194E" w:rsidRDefault="00B9194E" w:rsidP="00B9194E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OLE_LINK2"/>
      <w:r>
        <w:rPr>
          <w:rFonts w:ascii="Times New Roman" w:hAnsi="Times New Roman"/>
          <w:b/>
          <w:bCs/>
        </w:rPr>
        <w:t>Figure S1</w:t>
      </w:r>
      <w:r>
        <w:rPr>
          <w:rFonts w:ascii="Times New Roman" w:hAnsi="Times New Roman" w:hint="eastAsia"/>
          <w:b/>
          <w:bCs/>
        </w:rPr>
        <w:t xml:space="preserve">. Effect of </w:t>
      </w:r>
      <w:r>
        <w:rPr>
          <w:rFonts w:ascii="Times New Roman" w:hAnsi="Times New Roman"/>
          <w:b/>
          <w:bCs/>
        </w:rPr>
        <w:t xml:space="preserve">different L-supplementation levels </w:t>
      </w:r>
      <w:r>
        <w:rPr>
          <w:rFonts w:ascii="Times New Roman" w:hAnsi="Times New Roman" w:hint="eastAsia"/>
          <w:b/>
          <w:bCs/>
        </w:rPr>
        <w:t xml:space="preserve">on </w:t>
      </w:r>
      <w:r>
        <w:rPr>
          <w:rFonts w:ascii="Times New Roman" w:hAnsi="Times New Roman"/>
          <w:b/>
          <w:bCs/>
        </w:rPr>
        <w:t>weekly production performance of laying hens. (A)</w:t>
      </w:r>
      <w:r>
        <w:rPr>
          <w:rFonts w:ascii="Times New Roman" w:eastAsia="MinionPro-Regular" w:hAnsi="Times New Roman" w:cs="Times New Roman"/>
          <w:sz w:val="24"/>
          <w:szCs w:val="24"/>
        </w:rPr>
        <w:t xml:space="preserve"> Egg weights (B) Laying rates and (C) Average daily feed intake of laying. </w:t>
      </w:r>
      <w:r>
        <w:rPr>
          <w:rFonts w:ascii="Times New Roman" w:hAnsi="Times New Roman" w:cs="Times New Roman"/>
          <w:bCs/>
          <w:sz w:val="24"/>
          <w:szCs w:val="24"/>
        </w:rPr>
        <w:t>Values are means and SEM. Significantly different mean values are represented P values as follows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*P &lt; 0.05, **P&lt; 0.01, ***P &lt; 0.001</w:t>
      </w:r>
    </w:p>
    <w:bookmarkEnd w:id="0"/>
    <w:p w14:paraId="1328442A" w14:textId="77777777" w:rsidR="00B9194E" w:rsidRDefault="00B9194E" w:rsidP="00B9194E">
      <w:pPr>
        <w:rPr>
          <w:rFonts w:ascii="Times New Roman" w:hAnsi="Times New Roman"/>
        </w:rPr>
      </w:pPr>
    </w:p>
    <w:p w14:paraId="0ACBA7CC" w14:textId="77777777" w:rsidR="00B9194E" w:rsidRDefault="00B9194E" w:rsidP="00B9194E">
      <w:pPr>
        <w:rPr>
          <w:rFonts w:ascii="Times New Roman" w:hAnsi="Times New Roman"/>
        </w:rPr>
      </w:pPr>
    </w:p>
    <w:p w14:paraId="41F0FADA" w14:textId="77777777" w:rsidR="00B9194E" w:rsidRDefault="006A369D" w:rsidP="00B9194E">
      <w:r>
        <w:rPr>
          <w:noProof/>
        </w:rPr>
        <w:object w:dxaOrig="6630" w:dyaOrig="5040" w14:anchorId="135AC4A3">
          <v:shape id="_x0000_i1025" type="#_x0000_t75" alt="" style="width:331pt;height:252pt;mso-width-percent:0;mso-height-percent:0;mso-width-percent:0;mso-height-percent:0" o:ole="">
            <v:imagedata r:id="rId10" o:title=""/>
          </v:shape>
          <o:OLEObject Type="Embed" ProgID="Prism8.Document" ShapeID="_x0000_i1025" DrawAspect="Content" ObjectID="_1648961344" r:id="rId11"/>
        </w:object>
      </w:r>
    </w:p>
    <w:p w14:paraId="54D44A72" w14:textId="77777777" w:rsidR="00B9194E" w:rsidRDefault="00B9194E" w:rsidP="00B9194E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</w:rPr>
        <w:t>Figure S2</w:t>
      </w:r>
      <w:r>
        <w:rPr>
          <w:rFonts w:ascii="Times New Roman" w:hAnsi="Times New Roman" w:hint="eastAsia"/>
          <w:b/>
          <w:bCs/>
        </w:rPr>
        <w:t xml:space="preserve">. Effect of </w:t>
      </w:r>
      <w:r>
        <w:rPr>
          <w:rFonts w:ascii="Times New Roman" w:hAnsi="Times New Roman"/>
          <w:b/>
          <w:bCs/>
        </w:rPr>
        <w:t>different L-</w:t>
      </w:r>
      <w:proofErr w:type="spellStart"/>
      <w:r>
        <w:rPr>
          <w:rFonts w:ascii="Times New Roman" w:hAnsi="Times New Roman"/>
          <w:b/>
          <w:bCs/>
        </w:rPr>
        <w:t>Cit</w:t>
      </w:r>
      <w:proofErr w:type="spellEnd"/>
      <w:r>
        <w:rPr>
          <w:rFonts w:ascii="Times New Roman" w:hAnsi="Times New Roman"/>
          <w:b/>
          <w:bCs/>
        </w:rPr>
        <w:t xml:space="preserve"> supplementation levels </w:t>
      </w:r>
      <w:r>
        <w:rPr>
          <w:rFonts w:ascii="Times New Roman" w:hAnsi="Times New Roman" w:hint="eastAsia"/>
          <w:b/>
          <w:bCs/>
        </w:rPr>
        <w:t xml:space="preserve">on </w:t>
      </w:r>
      <w:r>
        <w:rPr>
          <w:rFonts w:ascii="Times New Roman" w:hAnsi="Times New Roman"/>
          <w:b/>
          <w:bCs/>
        </w:rPr>
        <w:t xml:space="preserve">weekly rectal temperatures of laying hens (n=12). </w:t>
      </w:r>
    </w:p>
    <w:p w14:paraId="08BF5903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nionPro-Regular">
    <w:altName w:val="Calibri"/>
    <w:panose1 w:val="020B0604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94E"/>
    <w:rsid w:val="00114675"/>
    <w:rsid w:val="002B53FA"/>
    <w:rsid w:val="006A369D"/>
    <w:rsid w:val="00A340D3"/>
    <w:rsid w:val="00B9194E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846C8"/>
  <w15:chartTrackingRefBased/>
  <w15:docId w15:val="{5CC041DB-04E7-CF40-8227-F9AD3E521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94E"/>
    <w:pPr>
      <w:spacing w:after="160" w:line="259" w:lineRule="auto"/>
    </w:pPr>
    <w:rPr>
      <w:rFonts w:eastAsiaTheme="minorEastAs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86</Words>
  <Characters>492</Characters>
  <Application>Microsoft Office Word</Application>
  <DocSecurity>0</DocSecurity>
  <Lines>4</Lines>
  <Paragraphs>1</Paragraphs>
  <ScaleCrop>false</ScaleCrop>
  <Company/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2020-04-21T13:56:00Z</dcterms:created>
  <dcterms:modified xsi:type="dcterms:W3CDTF">2020-04-21T13:56:00Z</dcterms:modified>
</cp:coreProperties>
</file>