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BB997" w14:textId="77777777" w:rsidR="004D388C" w:rsidRDefault="00486FF4" w:rsidP="004D388C">
      <w:pPr>
        <w:pStyle w:val="Titre1"/>
        <w:spacing w:before="0" w:after="0" w:line="240" w:lineRule="auto"/>
        <w:ind w:right="0"/>
        <w:rPr>
          <w:rFonts w:ascii="Arial" w:hAnsi="Arial"/>
          <w:sz w:val="22"/>
          <w:szCs w:val="22"/>
          <w:lang w:val="en-US"/>
        </w:rPr>
      </w:pPr>
      <w:proofErr w:type="spellStart"/>
      <w:r>
        <w:rPr>
          <w:rFonts w:ascii="Arial" w:hAnsi="Arial"/>
          <w:sz w:val="22"/>
          <w:szCs w:val="22"/>
          <w:lang w:val="en-US"/>
        </w:rPr>
        <w:t>Supp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</w:t>
      </w:r>
      <w:r w:rsidR="004D388C" w:rsidRPr="00676569">
        <w:rPr>
          <w:rFonts w:ascii="Arial" w:hAnsi="Arial"/>
          <w:sz w:val="22"/>
          <w:szCs w:val="22"/>
          <w:lang w:val="en-US"/>
        </w:rPr>
        <w:t>Tables</w:t>
      </w:r>
    </w:p>
    <w:p w14:paraId="74CEE813" w14:textId="77777777" w:rsidR="006556ED" w:rsidRPr="00676569" w:rsidRDefault="006556ED" w:rsidP="004D388C">
      <w:pPr>
        <w:rPr>
          <w:rFonts w:ascii="Arial" w:hAnsi="Arial" w:cs="Arial"/>
          <w:bCs/>
          <w:sz w:val="22"/>
          <w:szCs w:val="22"/>
          <w:lang w:val="en-US"/>
        </w:rPr>
      </w:pPr>
    </w:p>
    <w:tbl>
      <w:tblPr>
        <w:tblW w:w="0" w:type="auto"/>
        <w:jc w:val="center"/>
        <w:tblBorders>
          <w:top w:val="single" w:sz="4" w:space="0" w:color="000000" w:themeColor="text1"/>
          <w:bottom w:val="single" w:sz="4" w:space="0" w:color="000000" w:themeColor="text1"/>
        </w:tblBorders>
        <w:tblLook w:val="0600" w:firstRow="0" w:lastRow="0" w:firstColumn="0" w:lastColumn="0" w:noHBand="1" w:noVBand="1"/>
      </w:tblPr>
      <w:tblGrid>
        <w:gridCol w:w="3510"/>
        <w:gridCol w:w="1673"/>
        <w:gridCol w:w="2318"/>
      </w:tblGrid>
      <w:tr w:rsidR="004D388C" w:rsidRPr="005C100E" w14:paraId="6ABA0151" w14:textId="77777777" w:rsidTr="007467FC">
        <w:trPr>
          <w:trHeight w:val="449"/>
          <w:jc w:val="center"/>
        </w:trPr>
        <w:tc>
          <w:tcPr>
            <w:tcW w:w="3510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1FBA1AEF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bookmarkStart w:id="0" w:name="OLE_LINK2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Mice</w:t>
            </w:r>
          </w:p>
        </w:tc>
        <w:tc>
          <w:tcPr>
            <w:tcW w:w="1673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41A7FF37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Atg5</w:t>
            </w:r>
            <w:r w:rsidRPr="00676569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lox/lox</w:t>
            </w:r>
          </w:p>
        </w:tc>
        <w:tc>
          <w:tcPr>
            <w:tcW w:w="2318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64F6CA41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Cdh5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.cre.</w:t>
            </w: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Atg5</w:t>
            </w:r>
            <w:r w:rsidRPr="00676569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lox/lox</w:t>
            </w:r>
          </w:p>
        </w:tc>
      </w:tr>
      <w:tr w:rsidR="004D388C" w:rsidRPr="005C100E" w14:paraId="1604B7E4" w14:textId="77777777" w:rsidTr="007467FC">
        <w:trPr>
          <w:trHeight w:val="443"/>
          <w:jc w:val="center"/>
        </w:trPr>
        <w:tc>
          <w:tcPr>
            <w:tcW w:w="3510" w:type="dxa"/>
            <w:tcBorders>
              <w:top w:val="nil"/>
            </w:tcBorders>
            <w:vAlign w:val="center"/>
          </w:tcPr>
          <w:p w14:paraId="7CD17B3B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Body weight (g)</w:t>
            </w:r>
          </w:p>
        </w:tc>
        <w:tc>
          <w:tcPr>
            <w:tcW w:w="1673" w:type="dxa"/>
            <w:tcBorders>
              <w:top w:val="nil"/>
            </w:tcBorders>
            <w:vAlign w:val="center"/>
          </w:tcPr>
          <w:p w14:paraId="0B717B7A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29.7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0+6</w:t>
            </w:r>
          </w:p>
        </w:tc>
        <w:tc>
          <w:tcPr>
            <w:tcW w:w="2318" w:type="dxa"/>
            <w:tcBorders>
              <w:top w:val="nil"/>
            </w:tcBorders>
            <w:vAlign w:val="center"/>
          </w:tcPr>
          <w:p w14:paraId="1B9AA04F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28.2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0.7</w:t>
            </w:r>
          </w:p>
        </w:tc>
      </w:tr>
      <w:tr w:rsidR="004D388C" w:rsidRPr="005C100E" w14:paraId="4BB54CF6" w14:textId="77777777" w:rsidTr="007467FC">
        <w:trPr>
          <w:trHeight w:val="416"/>
          <w:jc w:val="center"/>
        </w:trPr>
        <w:tc>
          <w:tcPr>
            <w:tcW w:w="3510" w:type="dxa"/>
            <w:vAlign w:val="center"/>
          </w:tcPr>
          <w:p w14:paraId="4E0F5A5A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Heart rate (beat/min)</w:t>
            </w:r>
          </w:p>
        </w:tc>
        <w:tc>
          <w:tcPr>
            <w:tcW w:w="1673" w:type="dxa"/>
            <w:vAlign w:val="center"/>
          </w:tcPr>
          <w:p w14:paraId="3E0A1533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600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28</w:t>
            </w:r>
          </w:p>
        </w:tc>
        <w:tc>
          <w:tcPr>
            <w:tcW w:w="2318" w:type="dxa"/>
            <w:vAlign w:val="center"/>
          </w:tcPr>
          <w:p w14:paraId="23DC0B96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638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24</w:t>
            </w:r>
          </w:p>
        </w:tc>
      </w:tr>
      <w:tr w:rsidR="004D388C" w:rsidRPr="005C100E" w14:paraId="3D9D07BA" w14:textId="77777777" w:rsidTr="007467FC">
        <w:trPr>
          <w:trHeight w:val="437"/>
          <w:jc w:val="center"/>
        </w:trPr>
        <w:tc>
          <w:tcPr>
            <w:tcW w:w="3510" w:type="dxa"/>
            <w:vAlign w:val="center"/>
          </w:tcPr>
          <w:p w14:paraId="0556608C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Heart-to-body weight ratio (%)</w:t>
            </w:r>
          </w:p>
        </w:tc>
        <w:tc>
          <w:tcPr>
            <w:tcW w:w="1673" w:type="dxa"/>
            <w:vAlign w:val="center"/>
          </w:tcPr>
          <w:p w14:paraId="5DC292E7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0.57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0.03</w:t>
            </w:r>
          </w:p>
        </w:tc>
        <w:tc>
          <w:tcPr>
            <w:tcW w:w="2318" w:type="dxa"/>
            <w:vAlign w:val="center"/>
          </w:tcPr>
          <w:p w14:paraId="0C8AA307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0.60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0.03</w:t>
            </w:r>
          </w:p>
        </w:tc>
      </w:tr>
      <w:tr w:rsidR="004D388C" w:rsidRPr="005C100E" w14:paraId="36189811" w14:textId="77777777" w:rsidTr="007467FC">
        <w:trPr>
          <w:trHeight w:val="434"/>
          <w:jc w:val="center"/>
        </w:trPr>
        <w:tc>
          <w:tcPr>
            <w:tcW w:w="3510" w:type="dxa"/>
            <w:vAlign w:val="center"/>
          </w:tcPr>
          <w:p w14:paraId="4C3E4FA6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Kidney mean length (mm)</w:t>
            </w:r>
          </w:p>
        </w:tc>
        <w:tc>
          <w:tcPr>
            <w:tcW w:w="1673" w:type="dxa"/>
            <w:vAlign w:val="center"/>
          </w:tcPr>
          <w:p w14:paraId="0D826E6C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11.4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0.7</w:t>
            </w:r>
          </w:p>
        </w:tc>
        <w:tc>
          <w:tcPr>
            <w:tcW w:w="2318" w:type="dxa"/>
            <w:vAlign w:val="center"/>
          </w:tcPr>
          <w:p w14:paraId="5FD2D3EA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11.6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0.6</w:t>
            </w:r>
          </w:p>
        </w:tc>
      </w:tr>
      <w:tr w:rsidR="004D388C" w:rsidRPr="005C100E" w14:paraId="52D7837C" w14:textId="77777777" w:rsidTr="007467FC">
        <w:trPr>
          <w:trHeight w:val="434"/>
          <w:jc w:val="center"/>
        </w:trPr>
        <w:tc>
          <w:tcPr>
            <w:tcW w:w="3510" w:type="dxa"/>
            <w:vAlign w:val="center"/>
          </w:tcPr>
          <w:p w14:paraId="688E98C5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Kidney mean size (mm3)</w:t>
            </w:r>
          </w:p>
        </w:tc>
        <w:tc>
          <w:tcPr>
            <w:tcW w:w="1673" w:type="dxa"/>
            <w:vAlign w:val="center"/>
          </w:tcPr>
          <w:p w14:paraId="41879A2E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274.9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19</w:t>
            </w:r>
          </w:p>
        </w:tc>
        <w:tc>
          <w:tcPr>
            <w:tcW w:w="2318" w:type="dxa"/>
            <w:vAlign w:val="center"/>
          </w:tcPr>
          <w:p w14:paraId="0A329DAC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283.5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19</w:t>
            </w:r>
          </w:p>
        </w:tc>
      </w:tr>
    </w:tbl>
    <w:p w14:paraId="30DC0823" w14:textId="77777777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  <w:bookmarkStart w:id="1" w:name="OLE_LINK4"/>
      <w:bookmarkEnd w:id="0"/>
    </w:p>
    <w:p w14:paraId="0430E343" w14:textId="21E7DF7E" w:rsidR="004D388C" w:rsidRPr="00676569" w:rsidRDefault="004D388C" w:rsidP="004D388C">
      <w:pPr>
        <w:pStyle w:val="Titre2"/>
        <w:spacing w:before="0" w:after="0" w:line="240" w:lineRule="auto"/>
        <w:ind w:right="0"/>
        <w:rPr>
          <w:rFonts w:ascii="Arial" w:hAnsi="Arial"/>
          <w:sz w:val="22"/>
          <w:szCs w:val="22"/>
          <w:lang w:val="en-US"/>
        </w:rPr>
      </w:pPr>
      <w:proofErr w:type="spellStart"/>
      <w:r>
        <w:rPr>
          <w:rFonts w:ascii="Arial" w:hAnsi="Arial"/>
          <w:sz w:val="22"/>
          <w:szCs w:val="22"/>
          <w:lang w:val="en-US"/>
        </w:rPr>
        <w:t>Supp</w:t>
      </w:r>
      <w:proofErr w:type="spellEnd"/>
      <w:r>
        <w:rPr>
          <w:rFonts w:ascii="Arial" w:hAnsi="Arial"/>
          <w:sz w:val="22"/>
          <w:szCs w:val="22"/>
          <w:lang w:val="en-US"/>
        </w:rPr>
        <w:t xml:space="preserve"> </w:t>
      </w:r>
      <w:r w:rsidRPr="00676569">
        <w:rPr>
          <w:rFonts w:ascii="Arial" w:hAnsi="Arial"/>
          <w:sz w:val="22"/>
          <w:szCs w:val="22"/>
          <w:lang w:val="en-US"/>
        </w:rPr>
        <w:t xml:space="preserve">Table </w:t>
      </w:r>
      <w:r w:rsidR="00C95617">
        <w:rPr>
          <w:rFonts w:ascii="Arial" w:hAnsi="Arial"/>
          <w:sz w:val="22"/>
          <w:szCs w:val="22"/>
          <w:lang w:val="en-US"/>
        </w:rPr>
        <w:t>S</w:t>
      </w:r>
      <w:r w:rsidR="007467FC">
        <w:rPr>
          <w:rFonts w:ascii="Arial" w:hAnsi="Arial"/>
          <w:sz w:val="22"/>
          <w:szCs w:val="22"/>
          <w:lang w:val="en-US"/>
        </w:rPr>
        <w:t>7</w:t>
      </w:r>
      <w:r w:rsidRPr="00676569">
        <w:rPr>
          <w:rFonts w:ascii="Arial" w:hAnsi="Arial"/>
          <w:sz w:val="22"/>
          <w:szCs w:val="22"/>
          <w:lang w:val="en-US"/>
        </w:rPr>
        <w:t>: Cdh5.cre-Atg5lox/lox</w:t>
      </w:r>
      <w:bookmarkEnd w:id="1"/>
      <w:r w:rsidR="00EC730A">
        <w:rPr>
          <w:rFonts w:ascii="Arial" w:hAnsi="Arial"/>
          <w:sz w:val="22"/>
          <w:szCs w:val="22"/>
          <w:lang w:val="en-US"/>
        </w:rPr>
        <w:t xml:space="preserve"> mice </w:t>
      </w:r>
      <w:r w:rsidRPr="00676569">
        <w:rPr>
          <w:rFonts w:ascii="Arial" w:hAnsi="Arial"/>
          <w:sz w:val="22"/>
          <w:szCs w:val="22"/>
          <w:lang w:val="en-US"/>
        </w:rPr>
        <w:t>physiological parameters</w:t>
      </w:r>
    </w:p>
    <w:p w14:paraId="628B2BD3" w14:textId="77777777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jc w:val="center"/>
        <w:tblBorders>
          <w:top w:val="single" w:sz="4" w:space="0" w:color="000000" w:themeColor="text1"/>
          <w:bottom w:val="single" w:sz="4" w:space="0" w:color="000000" w:themeColor="text1"/>
        </w:tblBorders>
        <w:tblLook w:val="00A0" w:firstRow="1" w:lastRow="0" w:firstColumn="1" w:lastColumn="0" w:noHBand="0" w:noVBand="0"/>
      </w:tblPr>
      <w:tblGrid>
        <w:gridCol w:w="2675"/>
        <w:gridCol w:w="1359"/>
        <w:gridCol w:w="2097"/>
      </w:tblGrid>
      <w:tr w:rsidR="004D388C" w:rsidRPr="005C100E" w14:paraId="1575900D" w14:textId="77777777" w:rsidTr="007467FC">
        <w:trPr>
          <w:trHeight w:val="549"/>
          <w:jc w:val="center"/>
        </w:trPr>
        <w:tc>
          <w:tcPr>
            <w:tcW w:w="2675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101D171F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Mice</w:t>
            </w:r>
          </w:p>
        </w:tc>
        <w:tc>
          <w:tcPr>
            <w:tcW w:w="1359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470CAF18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Atg5</w:t>
            </w:r>
            <w:r w:rsidRPr="00676569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 xml:space="preserve">lox/lox </w:t>
            </w:r>
          </w:p>
        </w:tc>
        <w:tc>
          <w:tcPr>
            <w:tcW w:w="2097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4CA5F35A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Cdh5.cre-Atg5</w:t>
            </w:r>
            <w:r w:rsidRPr="00676569">
              <w:rPr>
                <w:rFonts w:ascii="Arial" w:hAnsi="Arial" w:cs="Arial"/>
                <w:i/>
                <w:sz w:val="22"/>
                <w:szCs w:val="22"/>
                <w:vertAlign w:val="superscript"/>
                <w:lang w:val="en-US"/>
              </w:rPr>
              <w:t>lox/lox</w:t>
            </w: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</w:t>
            </w:r>
          </w:p>
        </w:tc>
      </w:tr>
      <w:tr w:rsidR="004D388C" w:rsidRPr="005C100E" w14:paraId="1C449C21" w14:textId="77777777" w:rsidTr="007467FC">
        <w:trPr>
          <w:trHeight w:val="443"/>
          <w:jc w:val="center"/>
        </w:trPr>
        <w:tc>
          <w:tcPr>
            <w:tcW w:w="2675" w:type="dxa"/>
            <w:tcBorders>
              <w:top w:val="nil"/>
              <w:bottom w:val="nil"/>
            </w:tcBorders>
            <w:vAlign w:val="center"/>
          </w:tcPr>
          <w:p w14:paraId="5A23F9B8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Cardiac output (mL/min)</w:t>
            </w:r>
          </w:p>
        </w:tc>
        <w:tc>
          <w:tcPr>
            <w:tcW w:w="1359" w:type="dxa"/>
            <w:tcBorders>
              <w:top w:val="nil"/>
              <w:bottom w:val="nil"/>
            </w:tcBorders>
            <w:vAlign w:val="center"/>
          </w:tcPr>
          <w:p w14:paraId="312FEE1F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10.8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0.7</w:t>
            </w:r>
          </w:p>
        </w:tc>
        <w:tc>
          <w:tcPr>
            <w:tcW w:w="2097" w:type="dxa"/>
            <w:tcBorders>
              <w:top w:val="nil"/>
              <w:bottom w:val="nil"/>
            </w:tcBorders>
            <w:vAlign w:val="center"/>
          </w:tcPr>
          <w:p w14:paraId="16CEF2C8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10.5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0.7</w:t>
            </w:r>
          </w:p>
        </w:tc>
      </w:tr>
      <w:tr w:rsidR="004D388C" w:rsidRPr="005C100E" w14:paraId="643DDBF9" w14:textId="77777777" w:rsidTr="007467FC">
        <w:trPr>
          <w:trHeight w:val="443"/>
          <w:jc w:val="center"/>
        </w:trPr>
        <w:tc>
          <w:tcPr>
            <w:tcW w:w="2675" w:type="dxa"/>
            <w:tcBorders>
              <w:top w:val="nil"/>
              <w:bottom w:val="nil"/>
            </w:tcBorders>
            <w:vAlign w:val="center"/>
          </w:tcPr>
          <w:p w14:paraId="0F265DAE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Shortening fraction (%)</w:t>
            </w:r>
          </w:p>
        </w:tc>
        <w:tc>
          <w:tcPr>
            <w:tcW w:w="1359" w:type="dxa"/>
            <w:tcBorders>
              <w:top w:val="nil"/>
              <w:bottom w:val="nil"/>
            </w:tcBorders>
            <w:vAlign w:val="center"/>
          </w:tcPr>
          <w:p w14:paraId="4DE49ED2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34.6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1.1</w:t>
            </w:r>
          </w:p>
        </w:tc>
        <w:tc>
          <w:tcPr>
            <w:tcW w:w="2097" w:type="dxa"/>
            <w:tcBorders>
              <w:top w:val="nil"/>
              <w:bottom w:val="nil"/>
            </w:tcBorders>
            <w:vAlign w:val="center"/>
          </w:tcPr>
          <w:p w14:paraId="56ADCA7C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35.8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0.9</w:t>
            </w:r>
          </w:p>
        </w:tc>
      </w:tr>
      <w:tr w:rsidR="004D388C" w:rsidRPr="005C100E" w14:paraId="00B3AFA3" w14:textId="77777777" w:rsidTr="007467FC">
        <w:trPr>
          <w:trHeight w:val="443"/>
          <w:jc w:val="center"/>
        </w:trPr>
        <w:tc>
          <w:tcPr>
            <w:tcW w:w="2675" w:type="dxa"/>
            <w:tcBorders>
              <w:top w:val="nil"/>
            </w:tcBorders>
            <w:vAlign w:val="center"/>
          </w:tcPr>
          <w:p w14:paraId="342CD2FF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IVSd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tcBorders>
              <w:top w:val="nil"/>
            </w:tcBorders>
            <w:vAlign w:val="center"/>
          </w:tcPr>
          <w:p w14:paraId="36A75DEC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0.86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</w:p>
        </w:tc>
        <w:tc>
          <w:tcPr>
            <w:tcW w:w="2097" w:type="dxa"/>
            <w:tcBorders>
              <w:top w:val="nil"/>
            </w:tcBorders>
            <w:vAlign w:val="center"/>
          </w:tcPr>
          <w:p w14:paraId="4DCB060B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0.97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</w:p>
        </w:tc>
      </w:tr>
      <w:tr w:rsidR="004D388C" w:rsidRPr="005C100E" w14:paraId="5483C160" w14:textId="77777777" w:rsidTr="007467FC">
        <w:trPr>
          <w:trHeight w:val="416"/>
          <w:jc w:val="center"/>
        </w:trPr>
        <w:tc>
          <w:tcPr>
            <w:tcW w:w="2675" w:type="dxa"/>
            <w:vAlign w:val="center"/>
          </w:tcPr>
          <w:p w14:paraId="0865B950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LVDd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vAlign w:val="center"/>
          </w:tcPr>
          <w:p w14:paraId="4182F546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4.01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0.14</w:t>
            </w:r>
          </w:p>
        </w:tc>
        <w:tc>
          <w:tcPr>
            <w:tcW w:w="2097" w:type="dxa"/>
            <w:vAlign w:val="center"/>
          </w:tcPr>
          <w:p w14:paraId="58086126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3.89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0.10</w:t>
            </w:r>
          </w:p>
        </w:tc>
      </w:tr>
      <w:tr w:rsidR="004D388C" w:rsidRPr="005C100E" w14:paraId="01D3E59E" w14:textId="77777777" w:rsidTr="007467FC">
        <w:trPr>
          <w:trHeight w:val="437"/>
          <w:jc w:val="center"/>
        </w:trPr>
        <w:tc>
          <w:tcPr>
            <w:tcW w:w="2675" w:type="dxa"/>
            <w:vAlign w:val="center"/>
          </w:tcPr>
          <w:p w14:paraId="5D9E6028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LVPWd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vAlign w:val="center"/>
          </w:tcPr>
          <w:p w14:paraId="1FDBC808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0.85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0.07</w:t>
            </w:r>
          </w:p>
        </w:tc>
        <w:tc>
          <w:tcPr>
            <w:tcW w:w="2097" w:type="dxa"/>
            <w:vAlign w:val="center"/>
          </w:tcPr>
          <w:p w14:paraId="4D95AB27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0.86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0.03</w:t>
            </w:r>
          </w:p>
        </w:tc>
      </w:tr>
      <w:tr w:rsidR="004D388C" w:rsidRPr="005C100E" w14:paraId="4AD3921A" w14:textId="77777777" w:rsidTr="007467FC">
        <w:trPr>
          <w:trHeight w:val="415"/>
          <w:jc w:val="center"/>
        </w:trPr>
        <w:tc>
          <w:tcPr>
            <w:tcW w:w="2675" w:type="dxa"/>
            <w:vAlign w:val="center"/>
          </w:tcPr>
          <w:p w14:paraId="391C87D6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IVSs (mm)</w:t>
            </w:r>
          </w:p>
        </w:tc>
        <w:tc>
          <w:tcPr>
            <w:tcW w:w="1359" w:type="dxa"/>
            <w:vAlign w:val="center"/>
          </w:tcPr>
          <w:p w14:paraId="1693E162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1.24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0.09</w:t>
            </w:r>
          </w:p>
        </w:tc>
        <w:tc>
          <w:tcPr>
            <w:tcW w:w="2097" w:type="dxa"/>
            <w:vAlign w:val="center"/>
          </w:tcPr>
          <w:p w14:paraId="423A1F67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1.29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0.08</w:t>
            </w:r>
          </w:p>
        </w:tc>
      </w:tr>
      <w:tr w:rsidR="004D388C" w:rsidRPr="005C100E" w14:paraId="32B9FD5D" w14:textId="77777777" w:rsidTr="007467FC">
        <w:trPr>
          <w:trHeight w:val="434"/>
          <w:jc w:val="center"/>
        </w:trPr>
        <w:tc>
          <w:tcPr>
            <w:tcW w:w="2675" w:type="dxa"/>
            <w:vAlign w:val="center"/>
          </w:tcPr>
          <w:p w14:paraId="3198C790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LVDs (mm)</w:t>
            </w:r>
          </w:p>
        </w:tc>
        <w:tc>
          <w:tcPr>
            <w:tcW w:w="1359" w:type="dxa"/>
            <w:vAlign w:val="center"/>
          </w:tcPr>
          <w:p w14:paraId="4D2CAA2A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2.62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0.08</w:t>
            </w:r>
          </w:p>
        </w:tc>
        <w:tc>
          <w:tcPr>
            <w:tcW w:w="2097" w:type="dxa"/>
            <w:vAlign w:val="center"/>
          </w:tcPr>
          <w:p w14:paraId="4588F8B4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2.47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0.08</w:t>
            </w:r>
          </w:p>
        </w:tc>
      </w:tr>
      <w:tr w:rsidR="004D388C" w:rsidRPr="005C100E" w14:paraId="28ADAE2A" w14:textId="77777777" w:rsidTr="007467FC">
        <w:trPr>
          <w:trHeight w:val="434"/>
          <w:jc w:val="center"/>
        </w:trPr>
        <w:tc>
          <w:tcPr>
            <w:tcW w:w="2675" w:type="dxa"/>
            <w:vAlign w:val="center"/>
          </w:tcPr>
          <w:p w14:paraId="2439A8D0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LVPWs (mm)</w:t>
            </w:r>
          </w:p>
        </w:tc>
        <w:tc>
          <w:tcPr>
            <w:tcW w:w="1359" w:type="dxa"/>
            <w:vAlign w:val="center"/>
          </w:tcPr>
          <w:p w14:paraId="530DE6BD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1.10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0.07</w:t>
            </w:r>
          </w:p>
        </w:tc>
        <w:tc>
          <w:tcPr>
            <w:tcW w:w="2097" w:type="dxa"/>
            <w:vAlign w:val="center"/>
          </w:tcPr>
          <w:p w14:paraId="5759BCD2" w14:textId="77777777" w:rsidR="004D388C" w:rsidRPr="00676569" w:rsidRDefault="004D388C" w:rsidP="007467F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1.15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0.04</w:t>
            </w:r>
          </w:p>
        </w:tc>
      </w:tr>
    </w:tbl>
    <w:p w14:paraId="29FF4DFC" w14:textId="77777777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</w:p>
    <w:p w14:paraId="425F9663" w14:textId="5775AA61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  <w:bookmarkStart w:id="2" w:name="OLE_LINK3"/>
      <w:proofErr w:type="spellStart"/>
      <w:r>
        <w:rPr>
          <w:rStyle w:val="Titre2Car"/>
          <w:rFonts w:ascii="Arial" w:hAnsi="Arial"/>
          <w:sz w:val="22"/>
          <w:szCs w:val="22"/>
          <w:lang w:val="en-US"/>
        </w:rPr>
        <w:t>Supp</w:t>
      </w:r>
      <w:proofErr w:type="spellEnd"/>
      <w:r>
        <w:rPr>
          <w:rStyle w:val="Titre2Car"/>
          <w:rFonts w:ascii="Arial" w:hAnsi="Arial"/>
          <w:sz w:val="22"/>
          <w:szCs w:val="22"/>
          <w:lang w:val="en-US"/>
        </w:rPr>
        <w:t xml:space="preserve"> </w:t>
      </w:r>
      <w:r w:rsidRPr="00676569">
        <w:rPr>
          <w:rStyle w:val="Titre2Car"/>
          <w:rFonts w:ascii="Arial" w:hAnsi="Arial"/>
          <w:sz w:val="22"/>
          <w:szCs w:val="22"/>
          <w:lang w:val="en-US"/>
        </w:rPr>
        <w:t xml:space="preserve">Table </w:t>
      </w:r>
      <w:r w:rsidR="00C95617">
        <w:rPr>
          <w:rStyle w:val="Titre2Car"/>
          <w:rFonts w:ascii="Arial" w:hAnsi="Arial"/>
          <w:sz w:val="22"/>
          <w:szCs w:val="22"/>
          <w:lang w:val="en-US"/>
        </w:rPr>
        <w:t>S</w:t>
      </w:r>
      <w:r w:rsidR="007467FC">
        <w:rPr>
          <w:rStyle w:val="Titre2Car"/>
          <w:rFonts w:ascii="Arial" w:hAnsi="Arial"/>
          <w:sz w:val="22"/>
          <w:szCs w:val="22"/>
          <w:lang w:val="en-US"/>
        </w:rPr>
        <w:t>8</w:t>
      </w:r>
      <w:r w:rsidRPr="00676569">
        <w:rPr>
          <w:rStyle w:val="Titre2Car"/>
          <w:rFonts w:ascii="Arial" w:hAnsi="Arial"/>
          <w:sz w:val="22"/>
          <w:szCs w:val="22"/>
          <w:lang w:val="en-US"/>
        </w:rPr>
        <w:t xml:space="preserve">: Cdh5.cre-Atg5lox/lox </w:t>
      </w:r>
      <w:r w:rsidR="00EC730A">
        <w:rPr>
          <w:rStyle w:val="Titre2Car"/>
          <w:rFonts w:ascii="Arial" w:hAnsi="Arial"/>
          <w:sz w:val="22"/>
          <w:szCs w:val="22"/>
          <w:lang w:val="en-US"/>
        </w:rPr>
        <w:t xml:space="preserve">mice </w:t>
      </w:r>
      <w:r w:rsidRPr="00676569">
        <w:rPr>
          <w:rStyle w:val="Titre2Car"/>
          <w:rFonts w:ascii="Arial" w:hAnsi="Arial"/>
          <w:sz w:val="22"/>
          <w:szCs w:val="22"/>
          <w:lang w:val="en-US"/>
        </w:rPr>
        <w:t>cardiac function and parameters</w:t>
      </w:r>
      <w:bookmarkEnd w:id="2"/>
      <w:r w:rsidRPr="00676569">
        <w:rPr>
          <w:rFonts w:ascii="Arial" w:hAnsi="Arial" w:cs="Arial"/>
          <w:sz w:val="22"/>
          <w:szCs w:val="22"/>
          <w:lang w:val="en-US"/>
        </w:rPr>
        <w:t xml:space="preserve">. </w:t>
      </w:r>
    </w:p>
    <w:tbl>
      <w:tblPr>
        <w:tblpPr w:leftFromText="141" w:rightFromText="141" w:vertAnchor="text" w:horzAnchor="page" w:tblpX="2966" w:tblpY="194"/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ook w:val="00A0" w:firstRow="1" w:lastRow="0" w:firstColumn="1" w:lastColumn="0" w:noHBand="0" w:noVBand="0"/>
      </w:tblPr>
      <w:tblGrid>
        <w:gridCol w:w="2675"/>
        <w:gridCol w:w="1359"/>
        <w:gridCol w:w="2097"/>
      </w:tblGrid>
      <w:tr w:rsidR="00C10EBC" w:rsidRPr="005C100E" w14:paraId="4941EF9E" w14:textId="77777777" w:rsidTr="00C10EBC">
        <w:trPr>
          <w:trHeight w:val="549"/>
        </w:trPr>
        <w:tc>
          <w:tcPr>
            <w:tcW w:w="2675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293ED0C3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Mice</w:t>
            </w:r>
          </w:p>
        </w:tc>
        <w:tc>
          <w:tcPr>
            <w:tcW w:w="1359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69DB872E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Atg5</w:t>
            </w:r>
            <w:r w:rsidRPr="00676569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 xml:space="preserve">lox/lox </w:t>
            </w:r>
          </w:p>
        </w:tc>
        <w:tc>
          <w:tcPr>
            <w:tcW w:w="2097" w:type="dxa"/>
            <w:tcBorders>
              <w:top w:val="single" w:sz="4" w:space="0" w:color="000000" w:themeColor="text1"/>
              <w:bottom w:val="nil"/>
            </w:tcBorders>
            <w:shd w:val="solid" w:color="D9D9D9" w:themeColor="background1" w:themeShade="D9" w:fill="auto"/>
            <w:vAlign w:val="center"/>
          </w:tcPr>
          <w:p w14:paraId="25DDCE59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>Cdh5.cre-Atg5</w:t>
            </w:r>
            <w:r w:rsidRPr="00676569">
              <w:rPr>
                <w:rFonts w:ascii="Arial" w:hAnsi="Arial" w:cs="Arial"/>
                <w:i/>
                <w:sz w:val="22"/>
                <w:szCs w:val="22"/>
                <w:vertAlign w:val="superscript"/>
                <w:lang w:val="en-US"/>
              </w:rPr>
              <w:t>lox/lox</w:t>
            </w:r>
            <w:r w:rsidRPr="00676569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</w:t>
            </w:r>
          </w:p>
        </w:tc>
      </w:tr>
      <w:tr w:rsidR="00C10EBC" w:rsidRPr="005C100E" w14:paraId="3019DE04" w14:textId="77777777" w:rsidTr="00C10EBC">
        <w:trPr>
          <w:trHeight w:val="443"/>
        </w:trPr>
        <w:tc>
          <w:tcPr>
            <w:tcW w:w="2675" w:type="dxa"/>
            <w:tcBorders>
              <w:top w:val="nil"/>
              <w:bottom w:val="nil"/>
            </w:tcBorders>
            <w:vAlign w:val="center"/>
          </w:tcPr>
          <w:p w14:paraId="01925E96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Shortening fraction (%)</w:t>
            </w:r>
          </w:p>
        </w:tc>
        <w:tc>
          <w:tcPr>
            <w:tcW w:w="1359" w:type="dxa"/>
            <w:tcBorders>
              <w:top w:val="nil"/>
              <w:bottom w:val="nil"/>
            </w:tcBorders>
            <w:vAlign w:val="center"/>
          </w:tcPr>
          <w:p w14:paraId="67436054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24.9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1.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2097" w:type="dxa"/>
            <w:tcBorders>
              <w:top w:val="nil"/>
              <w:bottom w:val="nil"/>
            </w:tcBorders>
            <w:vAlign w:val="center"/>
          </w:tcPr>
          <w:p w14:paraId="1ED36D6E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19.3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1.7 </w:t>
            </w:r>
            <w:r w:rsidRPr="004D388C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a</w:t>
            </w:r>
          </w:p>
        </w:tc>
      </w:tr>
      <w:tr w:rsidR="00C10EBC" w:rsidRPr="005C100E" w14:paraId="7FFB2C59" w14:textId="77777777" w:rsidTr="00C10EBC">
        <w:trPr>
          <w:trHeight w:val="443"/>
        </w:trPr>
        <w:tc>
          <w:tcPr>
            <w:tcW w:w="2675" w:type="dxa"/>
            <w:tcBorders>
              <w:top w:val="nil"/>
            </w:tcBorders>
            <w:vAlign w:val="center"/>
          </w:tcPr>
          <w:p w14:paraId="6B671D1C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IVSd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tcBorders>
              <w:top w:val="nil"/>
            </w:tcBorders>
            <w:vAlign w:val="center"/>
          </w:tcPr>
          <w:p w14:paraId="6DD4BD52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0.77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</w:p>
        </w:tc>
        <w:tc>
          <w:tcPr>
            <w:tcW w:w="2097" w:type="dxa"/>
            <w:tcBorders>
              <w:top w:val="nil"/>
            </w:tcBorders>
            <w:vAlign w:val="center"/>
          </w:tcPr>
          <w:p w14:paraId="156FE043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0.77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</w:p>
        </w:tc>
      </w:tr>
      <w:tr w:rsidR="00C10EBC" w:rsidRPr="005C100E" w14:paraId="65D9F2E9" w14:textId="77777777" w:rsidTr="00C10EBC">
        <w:trPr>
          <w:trHeight w:val="443"/>
        </w:trPr>
        <w:tc>
          <w:tcPr>
            <w:tcW w:w="2675" w:type="dxa"/>
            <w:vAlign w:val="center"/>
          </w:tcPr>
          <w:p w14:paraId="61E15382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LVDd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vAlign w:val="center"/>
          </w:tcPr>
          <w:p w14:paraId="1C4D81C3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5.18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0.14</w:t>
            </w:r>
          </w:p>
        </w:tc>
        <w:tc>
          <w:tcPr>
            <w:tcW w:w="2097" w:type="dxa"/>
            <w:vAlign w:val="center"/>
          </w:tcPr>
          <w:p w14:paraId="6477E004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5.10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</w:tr>
      <w:tr w:rsidR="00C10EBC" w:rsidRPr="005C100E" w14:paraId="6F32E184" w14:textId="77777777" w:rsidTr="00C10EBC">
        <w:trPr>
          <w:trHeight w:val="416"/>
        </w:trPr>
        <w:tc>
          <w:tcPr>
            <w:tcW w:w="2675" w:type="dxa"/>
            <w:vAlign w:val="center"/>
          </w:tcPr>
          <w:p w14:paraId="7548BF57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LVPWd</w:t>
            </w:r>
            <w:proofErr w:type="spellEnd"/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 xml:space="preserve"> (mm)</w:t>
            </w:r>
          </w:p>
        </w:tc>
        <w:tc>
          <w:tcPr>
            <w:tcW w:w="1359" w:type="dxa"/>
            <w:vAlign w:val="center"/>
          </w:tcPr>
          <w:p w14:paraId="02E15FA0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0.77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2097" w:type="dxa"/>
            <w:vAlign w:val="center"/>
          </w:tcPr>
          <w:p w14:paraId="1B1E29B6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0.70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0.03</w:t>
            </w:r>
          </w:p>
        </w:tc>
      </w:tr>
      <w:tr w:rsidR="00C10EBC" w:rsidRPr="005C100E" w14:paraId="36702E6F" w14:textId="77777777" w:rsidTr="00C10EBC">
        <w:trPr>
          <w:trHeight w:val="437"/>
        </w:trPr>
        <w:tc>
          <w:tcPr>
            <w:tcW w:w="2675" w:type="dxa"/>
            <w:vAlign w:val="center"/>
          </w:tcPr>
          <w:p w14:paraId="0E0270DA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IVSs (mm)</w:t>
            </w:r>
          </w:p>
        </w:tc>
        <w:tc>
          <w:tcPr>
            <w:tcW w:w="1359" w:type="dxa"/>
            <w:vAlign w:val="center"/>
          </w:tcPr>
          <w:p w14:paraId="0EB02441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1.07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11</w:t>
            </w:r>
          </w:p>
        </w:tc>
        <w:tc>
          <w:tcPr>
            <w:tcW w:w="2097" w:type="dxa"/>
            <w:vAlign w:val="center"/>
          </w:tcPr>
          <w:p w14:paraId="166B88EA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0.97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0.08</w:t>
            </w:r>
          </w:p>
        </w:tc>
      </w:tr>
      <w:tr w:rsidR="00C10EBC" w:rsidRPr="005C100E" w14:paraId="4DA46387" w14:textId="77777777" w:rsidTr="00C10EBC">
        <w:trPr>
          <w:trHeight w:val="415"/>
        </w:trPr>
        <w:tc>
          <w:tcPr>
            <w:tcW w:w="2675" w:type="dxa"/>
            <w:vAlign w:val="center"/>
          </w:tcPr>
          <w:p w14:paraId="08B21F5C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LVDs (mm)</w:t>
            </w:r>
          </w:p>
        </w:tc>
        <w:tc>
          <w:tcPr>
            <w:tcW w:w="1359" w:type="dxa"/>
            <w:vAlign w:val="center"/>
          </w:tcPr>
          <w:p w14:paraId="3469C764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3.95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2097" w:type="dxa"/>
            <w:vAlign w:val="center"/>
          </w:tcPr>
          <w:p w14:paraId="59131F4B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4.11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17</w:t>
            </w:r>
          </w:p>
        </w:tc>
      </w:tr>
      <w:tr w:rsidR="00C10EBC" w:rsidRPr="005C100E" w14:paraId="44AAB527" w14:textId="77777777" w:rsidTr="00C10EBC">
        <w:trPr>
          <w:trHeight w:val="434"/>
        </w:trPr>
        <w:tc>
          <w:tcPr>
            <w:tcW w:w="2675" w:type="dxa"/>
            <w:vAlign w:val="center"/>
          </w:tcPr>
          <w:p w14:paraId="368AFF5F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LVPWs (mm)</w:t>
            </w:r>
          </w:p>
        </w:tc>
        <w:tc>
          <w:tcPr>
            <w:tcW w:w="1359" w:type="dxa"/>
            <w:vAlign w:val="center"/>
          </w:tcPr>
          <w:p w14:paraId="0D73A460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1.09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2097" w:type="dxa"/>
            <w:vAlign w:val="center"/>
          </w:tcPr>
          <w:p w14:paraId="2875A795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0.91</w:t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sym w:font="Symbol" w:char="F0B1"/>
            </w:r>
            <w:r w:rsidRPr="00676569">
              <w:rPr>
                <w:rFonts w:ascii="Arial" w:hAnsi="Arial" w:cs="Arial"/>
                <w:sz w:val="22"/>
                <w:szCs w:val="22"/>
                <w:lang w:val="en-US"/>
              </w:rPr>
              <w:t>0.0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5 </w:t>
            </w:r>
            <w:r w:rsidRPr="004D388C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a</w:t>
            </w:r>
          </w:p>
        </w:tc>
      </w:tr>
      <w:tr w:rsidR="00C10EBC" w:rsidRPr="005C100E" w14:paraId="67C916C9" w14:textId="77777777" w:rsidTr="00C10EBC">
        <w:trPr>
          <w:trHeight w:val="434"/>
        </w:trPr>
        <w:tc>
          <w:tcPr>
            <w:tcW w:w="2675" w:type="dxa"/>
            <w:vAlign w:val="center"/>
          </w:tcPr>
          <w:p w14:paraId="63F47195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59" w:type="dxa"/>
            <w:vAlign w:val="center"/>
          </w:tcPr>
          <w:p w14:paraId="33B647DB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097" w:type="dxa"/>
            <w:vAlign w:val="center"/>
          </w:tcPr>
          <w:p w14:paraId="72EF7785" w14:textId="77777777" w:rsidR="00C10EBC" w:rsidRPr="00676569" w:rsidRDefault="00C10EBC" w:rsidP="00C10EB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27C5B79B" w14:textId="77777777" w:rsidR="004D388C" w:rsidRDefault="004D388C" w:rsidP="004D388C">
      <w:pPr>
        <w:rPr>
          <w:rFonts w:ascii="Arial" w:hAnsi="Arial" w:cs="Arial"/>
          <w:sz w:val="22"/>
          <w:szCs w:val="22"/>
          <w:lang w:val="en-US"/>
        </w:rPr>
      </w:pPr>
    </w:p>
    <w:p w14:paraId="7286DB32" w14:textId="77777777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</w:p>
    <w:p w14:paraId="59324113" w14:textId="77777777" w:rsidR="006556ED" w:rsidRDefault="006556ED" w:rsidP="004D388C">
      <w:pPr>
        <w:rPr>
          <w:rStyle w:val="Titre2Car"/>
          <w:rFonts w:ascii="Arial" w:hAnsi="Arial"/>
          <w:sz w:val="22"/>
          <w:szCs w:val="22"/>
          <w:lang w:val="en-US"/>
        </w:rPr>
      </w:pPr>
    </w:p>
    <w:p w14:paraId="3CA1DFA0" w14:textId="77777777" w:rsidR="0038371F" w:rsidRDefault="0038371F" w:rsidP="004D388C">
      <w:pPr>
        <w:rPr>
          <w:rStyle w:val="Titre2Car"/>
          <w:rFonts w:ascii="Arial" w:hAnsi="Arial"/>
          <w:sz w:val="22"/>
          <w:szCs w:val="22"/>
          <w:lang w:val="en-US"/>
        </w:rPr>
      </w:pPr>
    </w:p>
    <w:p w14:paraId="290CC3A2" w14:textId="77777777" w:rsidR="0038371F" w:rsidRDefault="0038371F" w:rsidP="004D388C">
      <w:pPr>
        <w:rPr>
          <w:rStyle w:val="Titre2Car"/>
          <w:rFonts w:ascii="Arial" w:hAnsi="Arial"/>
          <w:sz w:val="22"/>
          <w:szCs w:val="22"/>
          <w:lang w:val="en-US"/>
        </w:rPr>
      </w:pPr>
    </w:p>
    <w:p w14:paraId="69B9F4C4" w14:textId="77777777" w:rsidR="0038371F" w:rsidRDefault="0038371F" w:rsidP="004D388C">
      <w:pPr>
        <w:rPr>
          <w:rStyle w:val="Titre2Car"/>
          <w:rFonts w:ascii="Arial" w:hAnsi="Arial"/>
          <w:sz w:val="22"/>
          <w:szCs w:val="22"/>
          <w:lang w:val="en-US"/>
        </w:rPr>
      </w:pPr>
    </w:p>
    <w:p w14:paraId="3A940C8B" w14:textId="77777777" w:rsidR="004D388C" w:rsidRPr="00676569" w:rsidRDefault="004D388C" w:rsidP="004D388C">
      <w:pPr>
        <w:rPr>
          <w:rFonts w:ascii="Arial" w:hAnsi="Arial" w:cs="Arial"/>
          <w:sz w:val="22"/>
          <w:szCs w:val="22"/>
          <w:lang w:val="en-US"/>
        </w:rPr>
      </w:pPr>
      <w:proofErr w:type="spellStart"/>
      <w:r>
        <w:rPr>
          <w:rStyle w:val="Titre2Car"/>
          <w:rFonts w:ascii="Arial" w:hAnsi="Arial"/>
          <w:sz w:val="22"/>
          <w:szCs w:val="22"/>
          <w:lang w:val="en-US"/>
        </w:rPr>
        <w:t>Supp</w:t>
      </w:r>
      <w:proofErr w:type="spellEnd"/>
      <w:r>
        <w:rPr>
          <w:rStyle w:val="Titre2Car"/>
          <w:rFonts w:ascii="Arial" w:hAnsi="Arial"/>
          <w:sz w:val="22"/>
          <w:szCs w:val="22"/>
          <w:lang w:val="en-US"/>
        </w:rPr>
        <w:t xml:space="preserve"> Table </w:t>
      </w:r>
      <w:r w:rsidR="00C95617">
        <w:rPr>
          <w:rStyle w:val="Titre2Car"/>
          <w:rFonts w:ascii="Arial" w:hAnsi="Arial"/>
          <w:sz w:val="22"/>
          <w:szCs w:val="22"/>
          <w:lang w:val="en-US"/>
        </w:rPr>
        <w:t>S</w:t>
      </w:r>
      <w:r w:rsidR="001135E1">
        <w:rPr>
          <w:rStyle w:val="Titre2Car"/>
          <w:rFonts w:ascii="Arial" w:hAnsi="Arial"/>
          <w:sz w:val="22"/>
          <w:szCs w:val="22"/>
          <w:lang w:val="en-US"/>
        </w:rPr>
        <w:t>9</w:t>
      </w:r>
      <w:r w:rsidRPr="00676569">
        <w:rPr>
          <w:rStyle w:val="Titre2Car"/>
          <w:rFonts w:ascii="Arial" w:hAnsi="Arial"/>
          <w:sz w:val="22"/>
          <w:szCs w:val="22"/>
          <w:lang w:val="en-US"/>
        </w:rPr>
        <w:t>: Cdh5.cre-Atg5lox/lox cardiac function and parameters</w:t>
      </w:r>
      <w:r>
        <w:rPr>
          <w:rStyle w:val="Titre2Car"/>
          <w:rFonts w:ascii="Arial" w:hAnsi="Arial"/>
          <w:sz w:val="22"/>
          <w:szCs w:val="22"/>
          <w:lang w:val="en-US"/>
        </w:rPr>
        <w:t xml:space="preserve"> after myocardial infarction</w:t>
      </w:r>
      <w:r w:rsidRPr="00676569"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340CE4E2" w14:textId="6FB2E256" w:rsidR="007467FC" w:rsidRPr="0038371F" w:rsidRDefault="004D388C">
      <w:pPr>
        <w:rPr>
          <w:rFonts w:ascii="Arial" w:hAnsi="Arial" w:cs="Arial"/>
          <w:sz w:val="22"/>
          <w:szCs w:val="22"/>
          <w:lang w:val="en-US"/>
        </w:rPr>
      </w:pPr>
      <w:r w:rsidRPr="00676569">
        <w:rPr>
          <w:rFonts w:ascii="Arial" w:hAnsi="Arial" w:cs="Arial"/>
          <w:sz w:val="22"/>
          <w:szCs w:val="22"/>
          <w:lang w:val="en-US"/>
        </w:rPr>
        <w:t xml:space="preserve">IVS: Interventricular septum, LVD: Left ventricular dimension, LVPW: Left ventricular posterior wall, </w:t>
      </w:r>
      <w:proofErr w:type="spellStart"/>
      <w:r w:rsidRPr="00676569">
        <w:rPr>
          <w:rFonts w:ascii="Arial" w:hAnsi="Arial" w:cs="Arial"/>
          <w:sz w:val="22"/>
          <w:szCs w:val="22"/>
          <w:lang w:val="en-US"/>
        </w:rPr>
        <w:t>d</w:t>
      </w:r>
      <w:proofErr w:type="gramStart"/>
      <w:r w:rsidRPr="00676569">
        <w:rPr>
          <w:rFonts w:ascii="Arial" w:hAnsi="Arial" w:cs="Arial"/>
          <w:sz w:val="22"/>
          <w:szCs w:val="22"/>
          <w:lang w:val="en-US"/>
        </w:rPr>
        <w:t>:diastole</w:t>
      </w:r>
      <w:proofErr w:type="spellEnd"/>
      <w:proofErr w:type="gramEnd"/>
      <w:r w:rsidRPr="00676569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676569">
        <w:rPr>
          <w:rFonts w:ascii="Arial" w:hAnsi="Arial" w:cs="Arial"/>
          <w:sz w:val="22"/>
          <w:szCs w:val="22"/>
          <w:lang w:val="en-US"/>
        </w:rPr>
        <w:t>s:systole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. </w:t>
      </w:r>
      <w:r w:rsidR="00B36014" w:rsidRPr="00B36014">
        <w:rPr>
          <w:rFonts w:ascii="Arial" w:hAnsi="Arial" w:cs="Arial"/>
          <w:sz w:val="22"/>
          <w:szCs w:val="22"/>
          <w:lang w:val="en-US"/>
        </w:rPr>
        <w:t xml:space="preserve">Values are means </w:t>
      </w:r>
      <w:r w:rsidR="00B36014" w:rsidRPr="00B36014">
        <w:rPr>
          <w:rFonts w:ascii="Arial" w:hAnsi="Arial" w:cs="Arial"/>
          <w:sz w:val="22"/>
          <w:szCs w:val="22"/>
          <w:lang w:val="en-US"/>
        </w:rPr>
        <w:sym w:font="Symbol" w:char="F0B1"/>
      </w:r>
      <w:r w:rsidR="00B36014" w:rsidRPr="00B36014">
        <w:rPr>
          <w:rFonts w:ascii="Arial" w:hAnsi="Arial" w:cs="Arial"/>
          <w:sz w:val="22"/>
          <w:szCs w:val="22"/>
          <w:lang w:val="en-US"/>
        </w:rPr>
        <w:t xml:space="preserve"> SEM of n=</w:t>
      </w:r>
      <w:r w:rsidR="00B36014">
        <w:rPr>
          <w:rFonts w:ascii="Arial" w:hAnsi="Arial" w:cs="Arial"/>
          <w:sz w:val="22"/>
          <w:szCs w:val="22"/>
          <w:lang w:val="en-US"/>
        </w:rPr>
        <w:t>9</w:t>
      </w:r>
      <w:r w:rsidR="00B36014" w:rsidRPr="00B36014">
        <w:rPr>
          <w:rFonts w:ascii="Arial" w:hAnsi="Arial" w:cs="Arial"/>
          <w:sz w:val="22"/>
          <w:szCs w:val="22"/>
          <w:lang w:val="en-US"/>
        </w:rPr>
        <w:t xml:space="preserve"> mice</w:t>
      </w:r>
      <w:r w:rsidR="00B36014">
        <w:rPr>
          <w:rFonts w:ascii="Arial" w:hAnsi="Arial" w:cs="Arial"/>
          <w:sz w:val="22"/>
          <w:szCs w:val="22"/>
          <w:lang w:val="en-US"/>
        </w:rPr>
        <w:t xml:space="preserve">, </w:t>
      </w:r>
      <w:r w:rsidR="00B36014" w:rsidRPr="004D388C">
        <w:rPr>
          <w:rFonts w:ascii="Arial" w:hAnsi="Arial" w:cs="Arial"/>
          <w:sz w:val="22"/>
          <w:szCs w:val="22"/>
          <w:vertAlign w:val="superscript"/>
          <w:lang w:val="en-US"/>
        </w:rPr>
        <w:t>a</w:t>
      </w:r>
      <w:r w:rsidR="00B36014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p&lt;0.05</w:t>
      </w:r>
    </w:p>
    <w:p w14:paraId="1F148A35" w14:textId="77777777" w:rsidR="0038371F" w:rsidRPr="00F01F87" w:rsidRDefault="0038371F" w:rsidP="0038371F">
      <w:pPr>
        <w:pStyle w:val="Paragraph"/>
        <w:rPr>
          <w:lang w:val="en-US"/>
        </w:rPr>
      </w:pPr>
    </w:p>
    <w:tbl>
      <w:tblPr>
        <w:tblStyle w:val="ListTable6Colorful"/>
        <w:tblW w:w="10198" w:type="dxa"/>
        <w:jc w:val="center"/>
        <w:tblLook w:val="04A0" w:firstRow="1" w:lastRow="0" w:firstColumn="1" w:lastColumn="0" w:noHBand="0" w:noVBand="1"/>
      </w:tblPr>
      <w:tblGrid>
        <w:gridCol w:w="2516"/>
        <w:gridCol w:w="973"/>
        <w:gridCol w:w="1184"/>
        <w:gridCol w:w="1305"/>
        <w:gridCol w:w="1440"/>
        <w:gridCol w:w="2780"/>
      </w:tblGrid>
      <w:tr w:rsidR="0038371F" w:rsidRPr="00F01F87" w14:paraId="51098239" w14:textId="77777777" w:rsidTr="00AF60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7206DB55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Antigen</w:t>
            </w:r>
            <w:proofErr w:type="spellEnd"/>
          </w:p>
        </w:tc>
        <w:tc>
          <w:tcPr>
            <w:tcW w:w="973" w:type="dxa"/>
            <w:noWrap/>
            <w:hideMark/>
          </w:tcPr>
          <w:p w14:paraId="0C19420B" w14:textId="77777777" w:rsidR="0038371F" w:rsidRPr="009B6CC7" w:rsidRDefault="0038371F" w:rsidP="00AF609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Species</w:t>
            </w:r>
            <w:proofErr w:type="spellEnd"/>
          </w:p>
        </w:tc>
        <w:tc>
          <w:tcPr>
            <w:tcW w:w="1184" w:type="dxa"/>
            <w:noWrap/>
            <w:hideMark/>
          </w:tcPr>
          <w:p w14:paraId="400764B5" w14:textId="77777777" w:rsidR="0038371F" w:rsidRPr="009B6CC7" w:rsidRDefault="0038371F" w:rsidP="00AF609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Reactivity</w:t>
            </w:r>
            <w:proofErr w:type="spellEnd"/>
          </w:p>
        </w:tc>
        <w:tc>
          <w:tcPr>
            <w:tcW w:w="1305" w:type="dxa"/>
            <w:noWrap/>
            <w:hideMark/>
          </w:tcPr>
          <w:p w14:paraId="76AF3CE2" w14:textId="77777777" w:rsidR="0038371F" w:rsidRPr="009B6CC7" w:rsidRDefault="0038371F" w:rsidP="00AF609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Application</w:t>
            </w:r>
          </w:p>
        </w:tc>
        <w:tc>
          <w:tcPr>
            <w:tcW w:w="1440" w:type="dxa"/>
            <w:noWrap/>
            <w:hideMark/>
          </w:tcPr>
          <w:p w14:paraId="3BBF8EBB" w14:textId="77777777" w:rsidR="0038371F" w:rsidRPr="009B6CC7" w:rsidRDefault="0038371F" w:rsidP="00AF609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Reference</w:t>
            </w:r>
          </w:p>
        </w:tc>
        <w:tc>
          <w:tcPr>
            <w:tcW w:w="2780" w:type="dxa"/>
            <w:noWrap/>
            <w:hideMark/>
          </w:tcPr>
          <w:p w14:paraId="3ED373AD" w14:textId="77777777" w:rsidR="0038371F" w:rsidRPr="009B6CC7" w:rsidRDefault="0038371F" w:rsidP="00AF609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Provider</w:t>
            </w:r>
          </w:p>
        </w:tc>
      </w:tr>
      <w:tr w:rsidR="0038371F" w:rsidRPr="00F01F87" w14:paraId="7AA09763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74D59E65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AKT</w:t>
            </w:r>
          </w:p>
        </w:tc>
        <w:tc>
          <w:tcPr>
            <w:tcW w:w="973" w:type="dxa"/>
            <w:noWrap/>
            <w:hideMark/>
          </w:tcPr>
          <w:p w14:paraId="422A72CA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71829103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390213E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1FC36469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4691</w:t>
            </w:r>
          </w:p>
        </w:tc>
        <w:tc>
          <w:tcPr>
            <w:tcW w:w="2780" w:type="dxa"/>
            <w:noWrap/>
            <w:hideMark/>
          </w:tcPr>
          <w:p w14:paraId="25EFC68B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16F4ACC7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7DDCA972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AKT (ser473) </w:t>
            </w:r>
          </w:p>
        </w:tc>
        <w:tc>
          <w:tcPr>
            <w:tcW w:w="973" w:type="dxa"/>
            <w:noWrap/>
            <w:hideMark/>
          </w:tcPr>
          <w:p w14:paraId="155D7D9E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3EA8CBF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6CA5E46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333902B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4060</w:t>
            </w:r>
          </w:p>
        </w:tc>
        <w:tc>
          <w:tcPr>
            <w:tcW w:w="2780" w:type="dxa"/>
            <w:noWrap/>
            <w:hideMark/>
          </w:tcPr>
          <w:p w14:paraId="2D28F2B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66968268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439514A7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 w:eastAsia="fr-FR"/>
              </w:rPr>
            </w:pPr>
            <w:proofErr w:type="gram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anti</w:t>
            </w:r>
            <w:proofErr w:type="gram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-mouse </w:t>
            </w: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IgG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HRP conjugate</w:t>
            </w:r>
          </w:p>
        </w:tc>
        <w:tc>
          <w:tcPr>
            <w:tcW w:w="973" w:type="dxa"/>
            <w:noWrap/>
            <w:hideMark/>
          </w:tcPr>
          <w:p w14:paraId="494613A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Goat</w:t>
            </w:r>
          </w:p>
        </w:tc>
        <w:tc>
          <w:tcPr>
            <w:tcW w:w="1184" w:type="dxa"/>
            <w:noWrap/>
            <w:hideMark/>
          </w:tcPr>
          <w:p w14:paraId="206C9E00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305" w:type="dxa"/>
            <w:noWrap/>
            <w:hideMark/>
          </w:tcPr>
          <w:p w14:paraId="01F61F8D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5A250484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7076</w:t>
            </w:r>
          </w:p>
        </w:tc>
        <w:tc>
          <w:tcPr>
            <w:tcW w:w="2780" w:type="dxa"/>
            <w:noWrap/>
            <w:hideMark/>
          </w:tcPr>
          <w:p w14:paraId="592B20C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0640F4B7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3715CE7C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gram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anti</w:t>
            </w:r>
            <w:proofErr w:type="gram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-rabbit </w:t>
            </w: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IgG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HRP conjugate</w:t>
            </w:r>
          </w:p>
        </w:tc>
        <w:tc>
          <w:tcPr>
            <w:tcW w:w="973" w:type="dxa"/>
            <w:noWrap/>
            <w:hideMark/>
          </w:tcPr>
          <w:p w14:paraId="5A9F4ACE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Goat</w:t>
            </w:r>
          </w:p>
        </w:tc>
        <w:tc>
          <w:tcPr>
            <w:tcW w:w="1184" w:type="dxa"/>
            <w:noWrap/>
            <w:hideMark/>
          </w:tcPr>
          <w:p w14:paraId="2C059FE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305" w:type="dxa"/>
            <w:noWrap/>
            <w:hideMark/>
          </w:tcPr>
          <w:p w14:paraId="6ED4E77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78C0AC0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7074</w:t>
            </w:r>
          </w:p>
        </w:tc>
        <w:tc>
          <w:tcPr>
            <w:tcW w:w="2780" w:type="dxa"/>
            <w:noWrap/>
            <w:hideMark/>
          </w:tcPr>
          <w:p w14:paraId="1295574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4F42E1" w:rsidRPr="00F01F87" w14:paraId="2E2E3297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</w:tcPr>
          <w:p w14:paraId="7D841C35" w14:textId="3D579C61" w:rsidR="004F42E1" w:rsidRPr="009B6CC7" w:rsidRDefault="004F42E1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w:t>ATG16L1</w:t>
            </w:r>
          </w:p>
        </w:tc>
        <w:tc>
          <w:tcPr>
            <w:tcW w:w="973" w:type="dxa"/>
            <w:noWrap/>
          </w:tcPr>
          <w:p w14:paraId="503B0E52" w14:textId="77777777" w:rsidR="004F42E1" w:rsidRPr="009B6CC7" w:rsidRDefault="004F42E1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184" w:type="dxa"/>
            <w:noWrap/>
          </w:tcPr>
          <w:p w14:paraId="04A13D61" w14:textId="77777777" w:rsidR="004F42E1" w:rsidRPr="009B6CC7" w:rsidRDefault="004F42E1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305" w:type="dxa"/>
            <w:noWrap/>
          </w:tcPr>
          <w:p w14:paraId="38BC60B2" w14:textId="77777777" w:rsidR="004F42E1" w:rsidRPr="009B6CC7" w:rsidRDefault="004F42E1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40" w:type="dxa"/>
            <w:noWrap/>
          </w:tcPr>
          <w:p w14:paraId="2DD657D2" w14:textId="77777777" w:rsidR="004F42E1" w:rsidRPr="009B6CC7" w:rsidRDefault="004F42E1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2780" w:type="dxa"/>
            <w:noWrap/>
          </w:tcPr>
          <w:p w14:paraId="12F3CDE3" w14:textId="77777777" w:rsidR="004F42E1" w:rsidRPr="009B6CC7" w:rsidRDefault="004F42E1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 w:eastAsia="fr-FR"/>
              </w:rPr>
            </w:pPr>
          </w:p>
        </w:tc>
      </w:tr>
      <w:tr w:rsidR="0038371F" w:rsidRPr="00F01F87" w14:paraId="2F668449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04F8C862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ATG5</w:t>
            </w:r>
          </w:p>
        </w:tc>
        <w:tc>
          <w:tcPr>
            <w:tcW w:w="973" w:type="dxa"/>
            <w:noWrap/>
            <w:hideMark/>
          </w:tcPr>
          <w:p w14:paraId="572BF80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4CD7B0C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09A5F35A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3E757F7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12994</w:t>
            </w:r>
          </w:p>
        </w:tc>
        <w:tc>
          <w:tcPr>
            <w:tcW w:w="2780" w:type="dxa"/>
            <w:noWrap/>
            <w:hideMark/>
          </w:tcPr>
          <w:p w14:paraId="3CA8B64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446D4DEE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0AEDB5F8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Beta-actin</w:t>
            </w:r>
          </w:p>
        </w:tc>
        <w:tc>
          <w:tcPr>
            <w:tcW w:w="973" w:type="dxa"/>
            <w:noWrap/>
            <w:hideMark/>
          </w:tcPr>
          <w:p w14:paraId="5C6AAF94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03DE9B5C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0DFABCB1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6725827A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A5441</w:t>
            </w:r>
          </w:p>
        </w:tc>
        <w:tc>
          <w:tcPr>
            <w:tcW w:w="2780" w:type="dxa"/>
            <w:noWrap/>
            <w:hideMark/>
          </w:tcPr>
          <w:p w14:paraId="250B7AA8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Sigma-Aldrich</w:t>
            </w:r>
          </w:p>
        </w:tc>
      </w:tr>
      <w:tr w:rsidR="0038371F" w:rsidRPr="00F01F87" w14:paraId="7B2B13D0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30538791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CDH5</w:t>
            </w:r>
          </w:p>
        </w:tc>
        <w:tc>
          <w:tcPr>
            <w:tcW w:w="973" w:type="dxa"/>
            <w:noWrap/>
            <w:hideMark/>
          </w:tcPr>
          <w:p w14:paraId="0F8492EE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Goat</w:t>
            </w:r>
            <w:proofErr w:type="spellEnd"/>
          </w:p>
        </w:tc>
        <w:tc>
          <w:tcPr>
            <w:tcW w:w="1184" w:type="dxa"/>
            <w:noWrap/>
            <w:hideMark/>
          </w:tcPr>
          <w:p w14:paraId="6C05725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305" w:type="dxa"/>
            <w:noWrap/>
            <w:hideMark/>
          </w:tcPr>
          <w:p w14:paraId="2800C1E3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401AD73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AF1002</w:t>
            </w:r>
          </w:p>
        </w:tc>
        <w:tc>
          <w:tcPr>
            <w:tcW w:w="2780" w:type="dxa"/>
            <w:noWrap/>
            <w:hideMark/>
          </w:tcPr>
          <w:p w14:paraId="60BE2F5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R&amp;D Systems</w:t>
            </w:r>
          </w:p>
        </w:tc>
      </w:tr>
      <w:tr w:rsidR="0038371F" w:rsidRPr="00F01F87" w14:paraId="3250E26E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3EA41264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COX4</w:t>
            </w:r>
          </w:p>
        </w:tc>
        <w:tc>
          <w:tcPr>
            <w:tcW w:w="973" w:type="dxa"/>
            <w:noWrap/>
            <w:hideMark/>
          </w:tcPr>
          <w:p w14:paraId="37625BAC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5363AB0D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31A5FC32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47C8E84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ab33985</w:t>
            </w:r>
          </w:p>
        </w:tc>
        <w:tc>
          <w:tcPr>
            <w:tcW w:w="2780" w:type="dxa"/>
            <w:noWrap/>
            <w:hideMark/>
          </w:tcPr>
          <w:p w14:paraId="0183A4AB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Abcam</w:t>
            </w:r>
            <w:proofErr w:type="spellEnd"/>
          </w:p>
        </w:tc>
      </w:tr>
      <w:tr w:rsidR="0038371F" w:rsidRPr="00F01F87" w14:paraId="6A527AB7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640B532D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proofErr w:type="gram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eNOS</w:t>
            </w:r>
            <w:proofErr w:type="spellEnd"/>
            <w:proofErr w:type="gramEnd"/>
          </w:p>
        </w:tc>
        <w:tc>
          <w:tcPr>
            <w:tcW w:w="973" w:type="dxa"/>
            <w:noWrap/>
            <w:hideMark/>
          </w:tcPr>
          <w:p w14:paraId="2182DA0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33F3E7B6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2F0CF36E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1EE3934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610296</w:t>
            </w:r>
          </w:p>
        </w:tc>
        <w:tc>
          <w:tcPr>
            <w:tcW w:w="2780" w:type="dxa"/>
            <w:noWrap/>
            <w:hideMark/>
          </w:tcPr>
          <w:p w14:paraId="1B962692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BD biosciences </w:t>
            </w:r>
          </w:p>
        </w:tc>
      </w:tr>
      <w:tr w:rsidR="0038371F" w:rsidRPr="00F01F87" w14:paraId="19E02C66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793AA9D9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proofErr w:type="gram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eNOS</w:t>
            </w:r>
            <w:proofErr w:type="spellEnd"/>
            <w:proofErr w:type="gramEnd"/>
          </w:p>
        </w:tc>
        <w:tc>
          <w:tcPr>
            <w:tcW w:w="973" w:type="dxa"/>
            <w:noWrap/>
            <w:hideMark/>
          </w:tcPr>
          <w:p w14:paraId="5A92F533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52D579AC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62A994A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1EB883F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32027</w:t>
            </w:r>
          </w:p>
        </w:tc>
        <w:tc>
          <w:tcPr>
            <w:tcW w:w="2780" w:type="dxa"/>
            <w:noWrap/>
            <w:hideMark/>
          </w:tcPr>
          <w:p w14:paraId="27AC5907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58AF9BB7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48140A23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GAPDH </w:t>
            </w:r>
          </w:p>
        </w:tc>
        <w:tc>
          <w:tcPr>
            <w:tcW w:w="973" w:type="dxa"/>
            <w:noWrap/>
            <w:hideMark/>
          </w:tcPr>
          <w:p w14:paraId="43D5CCB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7C1A4BF5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17E0F5E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2C46A185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AB2302</w:t>
            </w:r>
          </w:p>
        </w:tc>
        <w:tc>
          <w:tcPr>
            <w:tcW w:w="2780" w:type="dxa"/>
            <w:noWrap/>
            <w:hideMark/>
          </w:tcPr>
          <w:p w14:paraId="2CAF35C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Millipore</w:t>
            </w:r>
          </w:p>
        </w:tc>
      </w:tr>
      <w:tr w:rsidR="0038371F" w:rsidRPr="00F01F87" w14:paraId="4B22FE06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63F595B1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GAPDH </w:t>
            </w:r>
          </w:p>
        </w:tc>
        <w:tc>
          <w:tcPr>
            <w:tcW w:w="973" w:type="dxa"/>
            <w:noWrap/>
            <w:hideMark/>
          </w:tcPr>
          <w:p w14:paraId="5F7C9BD0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4A7265B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21B4C738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2F4B697D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sc-25778</w:t>
            </w:r>
          </w:p>
        </w:tc>
        <w:tc>
          <w:tcPr>
            <w:tcW w:w="2780" w:type="dxa"/>
            <w:noWrap/>
            <w:hideMark/>
          </w:tcPr>
          <w:p w14:paraId="7B1AB873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Santa </w:t>
            </w: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cruz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 </w:t>
            </w: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biotechnology</w:t>
            </w:r>
            <w:proofErr w:type="spellEnd"/>
          </w:p>
        </w:tc>
      </w:tr>
      <w:tr w:rsidR="0038371F" w:rsidRPr="00F01F87" w14:paraId="14B3DBD7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8781BE7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GFP</w:t>
            </w:r>
          </w:p>
        </w:tc>
        <w:tc>
          <w:tcPr>
            <w:tcW w:w="973" w:type="dxa"/>
            <w:noWrap/>
            <w:hideMark/>
          </w:tcPr>
          <w:p w14:paraId="52D319B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078EBFE1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 </w:t>
            </w:r>
          </w:p>
        </w:tc>
        <w:tc>
          <w:tcPr>
            <w:tcW w:w="1305" w:type="dxa"/>
            <w:noWrap/>
            <w:hideMark/>
          </w:tcPr>
          <w:p w14:paraId="0A63BCE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2F52E38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Ab290</w:t>
            </w:r>
          </w:p>
        </w:tc>
        <w:tc>
          <w:tcPr>
            <w:tcW w:w="2780" w:type="dxa"/>
            <w:noWrap/>
            <w:hideMark/>
          </w:tcPr>
          <w:p w14:paraId="19EF8451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Abcam</w:t>
            </w:r>
            <w:proofErr w:type="spellEnd"/>
          </w:p>
        </w:tc>
      </w:tr>
      <w:tr w:rsidR="0038371F" w:rsidRPr="00F01F87" w14:paraId="3EA3C3FA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5305745C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GFP</w:t>
            </w:r>
          </w:p>
        </w:tc>
        <w:tc>
          <w:tcPr>
            <w:tcW w:w="973" w:type="dxa"/>
            <w:noWrap/>
            <w:hideMark/>
          </w:tcPr>
          <w:p w14:paraId="134DE28A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2DF877F0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 </w:t>
            </w:r>
          </w:p>
        </w:tc>
        <w:tc>
          <w:tcPr>
            <w:tcW w:w="1305" w:type="dxa"/>
            <w:noWrap/>
            <w:hideMark/>
          </w:tcPr>
          <w:p w14:paraId="301E07A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0B1981B8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11814460001</w:t>
            </w:r>
          </w:p>
        </w:tc>
        <w:tc>
          <w:tcPr>
            <w:tcW w:w="2780" w:type="dxa"/>
            <w:noWrap/>
            <w:hideMark/>
          </w:tcPr>
          <w:p w14:paraId="6C922BB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Roche</w:t>
            </w:r>
          </w:p>
        </w:tc>
      </w:tr>
      <w:tr w:rsidR="0038371F" w:rsidRPr="00F01F87" w14:paraId="581034A9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2BA2262A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LC3B</w:t>
            </w:r>
          </w:p>
        </w:tc>
        <w:tc>
          <w:tcPr>
            <w:tcW w:w="973" w:type="dxa"/>
            <w:noWrap/>
            <w:hideMark/>
          </w:tcPr>
          <w:p w14:paraId="069ED2A8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16042FC1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39A8C5D9" w14:textId="651700B0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  <w:r w:rsidR="004F42E1">
              <w:rPr>
                <w:rFonts w:ascii="Arial" w:hAnsi="Arial" w:cs="Arial"/>
                <w:sz w:val="20"/>
                <w:szCs w:val="20"/>
                <w:lang w:val="fr-FR" w:eastAsia="fr-FR"/>
              </w:rPr>
              <w:t>, IF</w:t>
            </w:r>
            <w:bookmarkStart w:id="3" w:name="_GoBack"/>
            <w:bookmarkEnd w:id="3"/>
          </w:p>
        </w:tc>
        <w:tc>
          <w:tcPr>
            <w:tcW w:w="1440" w:type="dxa"/>
            <w:noWrap/>
            <w:hideMark/>
          </w:tcPr>
          <w:p w14:paraId="1ABADB4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3868</w:t>
            </w:r>
          </w:p>
        </w:tc>
        <w:tc>
          <w:tcPr>
            <w:tcW w:w="2780" w:type="dxa"/>
            <w:noWrap/>
            <w:hideMark/>
          </w:tcPr>
          <w:p w14:paraId="0D7B8E56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33D1C169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00C112D0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MET</w:t>
            </w:r>
          </w:p>
        </w:tc>
        <w:tc>
          <w:tcPr>
            <w:tcW w:w="973" w:type="dxa"/>
            <w:noWrap/>
            <w:hideMark/>
          </w:tcPr>
          <w:p w14:paraId="09FB59C2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0AAF10B1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79201187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5E4D6B94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8198</w:t>
            </w:r>
          </w:p>
        </w:tc>
        <w:tc>
          <w:tcPr>
            <w:tcW w:w="2780" w:type="dxa"/>
            <w:noWrap/>
            <w:hideMark/>
          </w:tcPr>
          <w:p w14:paraId="5B24F4D7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68A8217D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0F5A2CD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OXPHOS</w:t>
            </w:r>
          </w:p>
        </w:tc>
        <w:tc>
          <w:tcPr>
            <w:tcW w:w="973" w:type="dxa"/>
            <w:noWrap/>
            <w:hideMark/>
          </w:tcPr>
          <w:p w14:paraId="3A735B2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767CC85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</w:t>
            </w:r>
          </w:p>
        </w:tc>
        <w:tc>
          <w:tcPr>
            <w:tcW w:w="1305" w:type="dxa"/>
            <w:noWrap/>
            <w:hideMark/>
          </w:tcPr>
          <w:p w14:paraId="2C1EEEBA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39B91AB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ab110411</w:t>
            </w:r>
          </w:p>
        </w:tc>
        <w:tc>
          <w:tcPr>
            <w:tcW w:w="2780" w:type="dxa"/>
            <w:noWrap/>
            <w:hideMark/>
          </w:tcPr>
          <w:p w14:paraId="0D434484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Abcam</w:t>
            </w:r>
            <w:proofErr w:type="spellEnd"/>
          </w:p>
        </w:tc>
      </w:tr>
      <w:tr w:rsidR="0038371F" w:rsidRPr="00F01F87" w14:paraId="21FB5FBC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519B8B1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Phospho-eNOS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(ser1177) </w:t>
            </w:r>
          </w:p>
        </w:tc>
        <w:tc>
          <w:tcPr>
            <w:tcW w:w="973" w:type="dxa"/>
            <w:noWrap/>
            <w:hideMark/>
          </w:tcPr>
          <w:p w14:paraId="16CF1095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20BBD309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609BCED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545C093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612392</w:t>
            </w:r>
          </w:p>
        </w:tc>
        <w:tc>
          <w:tcPr>
            <w:tcW w:w="2780" w:type="dxa"/>
            <w:noWrap/>
            <w:hideMark/>
          </w:tcPr>
          <w:p w14:paraId="69DB6D42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BD biosciences </w:t>
            </w:r>
          </w:p>
        </w:tc>
      </w:tr>
      <w:tr w:rsidR="0038371F" w:rsidRPr="00F01F87" w14:paraId="79250D44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43947235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Phospho-eNOS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(ser1177) </w:t>
            </w:r>
          </w:p>
        </w:tc>
        <w:tc>
          <w:tcPr>
            <w:tcW w:w="973" w:type="dxa"/>
            <w:noWrap/>
            <w:hideMark/>
          </w:tcPr>
          <w:p w14:paraId="30EE3CF6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3EA57DD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</w:t>
            </w:r>
          </w:p>
        </w:tc>
        <w:tc>
          <w:tcPr>
            <w:tcW w:w="1305" w:type="dxa"/>
            <w:noWrap/>
            <w:hideMark/>
          </w:tcPr>
          <w:p w14:paraId="6DD8633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2163EA5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9570</w:t>
            </w:r>
          </w:p>
        </w:tc>
        <w:tc>
          <w:tcPr>
            <w:tcW w:w="2780" w:type="dxa"/>
            <w:noWrap/>
            <w:hideMark/>
          </w:tcPr>
          <w:p w14:paraId="1122A51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193CB2E0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D7AF1B3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Phospho-ERK1/2 </w: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w:t>(</w:t>
            </w: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Thr202/Tyr204</w: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w:t>)</w:t>
            </w:r>
          </w:p>
        </w:tc>
        <w:tc>
          <w:tcPr>
            <w:tcW w:w="973" w:type="dxa"/>
            <w:noWrap/>
            <w:hideMark/>
          </w:tcPr>
          <w:p w14:paraId="10972D95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12BC6088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5FD00C1C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4B6D6BA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4370</w:t>
            </w:r>
          </w:p>
        </w:tc>
        <w:tc>
          <w:tcPr>
            <w:tcW w:w="2780" w:type="dxa"/>
            <w:noWrap/>
            <w:hideMark/>
          </w:tcPr>
          <w:p w14:paraId="3FC8E66D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0DD9D65F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48A6F598" w14:textId="77777777" w:rsidR="0038371F" w:rsidRDefault="0038371F" w:rsidP="00AF6092">
            <w:pPr>
              <w:spacing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Phospho</w:t>
            </w:r>
            <w:proofErr w:type="spellEnd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-MET </w:t>
            </w:r>
          </w:p>
          <w:p w14:paraId="4828A73A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lastRenderedPageBreak/>
              <w:t>(Tyr1234-1235)</w:t>
            </w:r>
          </w:p>
        </w:tc>
        <w:tc>
          <w:tcPr>
            <w:tcW w:w="973" w:type="dxa"/>
            <w:noWrap/>
            <w:hideMark/>
          </w:tcPr>
          <w:p w14:paraId="5AA44232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lastRenderedPageBreak/>
              <w:t>Rb</w:t>
            </w:r>
          </w:p>
        </w:tc>
        <w:tc>
          <w:tcPr>
            <w:tcW w:w="1184" w:type="dxa"/>
            <w:noWrap/>
            <w:hideMark/>
          </w:tcPr>
          <w:p w14:paraId="6A8C681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2782BBE3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5D6EB26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3077</w:t>
            </w:r>
          </w:p>
        </w:tc>
        <w:tc>
          <w:tcPr>
            <w:tcW w:w="2780" w:type="dxa"/>
            <w:noWrap/>
            <w:hideMark/>
          </w:tcPr>
          <w:p w14:paraId="7ABF096F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7C285422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7901B57A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lastRenderedPageBreak/>
              <w:t xml:space="preserve">Phospho-p38/MAPK </w:t>
            </w:r>
            <w:r>
              <w:rPr>
                <w:rFonts w:ascii="Arial" w:hAnsi="Arial" w:cs="Arial"/>
                <w:sz w:val="20"/>
                <w:szCs w:val="20"/>
                <w:lang w:val="en-US" w:eastAsia="fr-FR"/>
              </w:rPr>
              <w:t>(</w:t>
            </w: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Thr180/Tyr182</w:t>
            </w:r>
            <w:r>
              <w:rPr>
                <w:rFonts w:ascii="Arial" w:hAnsi="Arial" w:cs="Arial"/>
                <w:sz w:val="20"/>
                <w:szCs w:val="20"/>
                <w:lang w:val="en-US" w:eastAsia="fr-FR"/>
              </w:rPr>
              <w:t>)</w:t>
            </w:r>
          </w:p>
        </w:tc>
        <w:tc>
          <w:tcPr>
            <w:tcW w:w="973" w:type="dxa"/>
            <w:noWrap/>
            <w:hideMark/>
          </w:tcPr>
          <w:p w14:paraId="519C07A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69DE4EBB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107F5D90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013519E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9211</w:t>
            </w:r>
          </w:p>
        </w:tc>
        <w:tc>
          <w:tcPr>
            <w:tcW w:w="2780" w:type="dxa"/>
            <w:noWrap/>
            <w:hideMark/>
          </w:tcPr>
          <w:p w14:paraId="6D309746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379E19E0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3230A3E6" w14:textId="77777777" w:rsidR="0038371F" w:rsidRDefault="0038371F" w:rsidP="00AF6092">
            <w:pPr>
              <w:spacing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Phospho-VEGFR2 </w:t>
            </w:r>
          </w:p>
          <w:p w14:paraId="0F0C78A9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 xml:space="preserve">(Tyr 1175) </w:t>
            </w:r>
          </w:p>
        </w:tc>
        <w:tc>
          <w:tcPr>
            <w:tcW w:w="973" w:type="dxa"/>
            <w:noWrap/>
            <w:hideMark/>
          </w:tcPr>
          <w:p w14:paraId="6C7DB785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2DF65823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5EA00311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3BA2808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3770</w:t>
            </w:r>
          </w:p>
        </w:tc>
        <w:tc>
          <w:tcPr>
            <w:tcW w:w="2780" w:type="dxa"/>
            <w:noWrap/>
            <w:hideMark/>
          </w:tcPr>
          <w:p w14:paraId="6429EE0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623649F9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47538635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SDHA</w:t>
            </w:r>
          </w:p>
        </w:tc>
        <w:tc>
          <w:tcPr>
            <w:tcW w:w="973" w:type="dxa"/>
            <w:noWrap/>
            <w:hideMark/>
          </w:tcPr>
          <w:p w14:paraId="6A50854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184" w:type="dxa"/>
            <w:noWrap/>
            <w:hideMark/>
          </w:tcPr>
          <w:p w14:paraId="2E16EA50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4027C4E5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50B96A1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ab14715</w:t>
            </w:r>
          </w:p>
        </w:tc>
        <w:tc>
          <w:tcPr>
            <w:tcW w:w="2780" w:type="dxa"/>
            <w:noWrap/>
            <w:hideMark/>
          </w:tcPr>
          <w:p w14:paraId="7428F46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Abcam</w:t>
            </w:r>
            <w:proofErr w:type="spellEnd"/>
          </w:p>
        </w:tc>
      </w:tr>
      <w:tr w:rsidR="0038371F" w:rsidRPr="00F01F87" w14:paraId="028D721A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57C0B4D7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SDHB</w:t>
            </w:r>
          </w:p>
        </w:tc>
        <w:tc>
          <w:tcPr>
            <w:tcW w:w="973" w:type="dxa"/>
            <w:noWrap/>
            <w:hideMark/>
          </w:tcPr>
          <w:p w14:paraId="16E67EB7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2397E775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15973718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6529410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HPA002868</w:t>
            </w:r>
          </w:p>
        </w:tc>
        <w:tc>
          <w:tcPr>
            <w:tcW w:w="2780" w:type="dxa"/>
            <w:noWrap/>
            <w:hideMark/>
          </w:tcPr>
          <w:p w14:paraId="7AB16570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Sigma Aldrich</w:t>
            </w:r>
          </w:p>
        </w:tc>
      </w:tr>
      <w:tr w:rsidR="0038371F" w:rsidRPr="00F01F87" w14:paraId="4BB0968B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075EFF07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SQSTM1</w:t>
            </w:r>
          </w:p>
        </w:tc>
        <w:tc>
          <w:tcPr>
            <w:tcW w:w="973" w:type="dxa"/>
            <w:noWrap/>
            <w:hideMark/>
          </w:tcPr>
          <w:p w14:paraId="626A7022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GP</w:t>
            </w:r>
          </w:p>
        </w:tc>
        <w:tc>
          <w:tcPr>
            <w:tcW w:w="1184" w:type="dxa"/>
            <w:noWrap/>
            <w:hideMark/>
          </w:tcPr>
          <w:p w14:paraId="285CA8DA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05C67BF4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2A8E016E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GP-62C</w:t>
            </w:r>
          </w:p>
        </w:tc>
        <w:tc>
          <w:tcPr>
            <w:tcW w:w="2780" w:type="dxa"/>
            <w:noWrap/>
            <w:hideMark/>
          </w:tcPr>
          <w:p w14:paraId="24D99EDF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Progen</w:t>
            </w:r>
            <w:proofErr w:type="spellEnd"/>
          </w:p>
        </w:tc>
      </w:tr>
      <w:tr w:rsidR="0038371F" w:rsidRPr="00F01F87" w14:paraId="758F6921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508C41EA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Tubulin</w:t>
            </w:r>
          </w:p>
        </w:tc>
        <w:tc>
          <w:tcPr>
            <w:tcW w:w="973" w:type="dxa"/>
            <w:noWrap/>
            <w:hideMark/>
          </w:tcPr>
          <w:p w14:paraId="2FC98BAB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61FFFAE8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344983A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WB</w:t>
            </w:r>
          </w:p>
        </w:tc>
        <w:tc>
          <w:tcPr>
            <w:tcW w:w="1440" w:type="dxa"/>
            <w:noWrap/>
            <w:hideMark/>
          </w:tcPr>
          <w:p w14:paraId="034D652F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ab6160</w:t>
            </w:r>
          </w:p>
        </w:tc>
        <w:tc>
          <w:tcPr>
            <w:tcW w:w="2780" w:type="dxa"/>
            <w:noWrap/>
            <w:hideMark/>
          </w:tcPr>
          <w:p w14:paraId="4B2F6DAD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Abcam</w:t>
            </w:r>
            <w:proofErr w:type="spellEnd"/>
          </w:p>
        </w:tc>
      </w:tr>
      <w:tr w:rsidR="0038371F" w:rsidRPr="00F01F87" w14:paraId="193A257B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9C0FB52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VEGFR2</w:t>
            </w:r>
          </w:p>
        </w:tc>
        <w:tc>
          <w:tcPr>
            <w:tcW w:w="973" w:type="dxa"/>
            <w:noWrap/>
            <w:hideMark/>
          </w:tcPr>
          <w:p w14:paraId="1B7634A9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Goat</w:t>
            </w:r>
            <w:proofErr w:type="spellEnd"/>
          </w:p>
        </w:tc>
        <w:tc>
          <w:tcPr>
            <w:tcW w:w="1184" w:type="dxa"/>
            <w:noWrap/>
            <w:hideMark/>
          </w:tcPr>
          <w:p w14:paraId="20CEEFE5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Ms</w:t>
            </w:r>
          </w:p>
        </w:tc>
        <w:tc>
          <w:tcPr>
            <w:tcW w:w="1305" w:type="dxa"/>
            <w:noWrap/>
            <w:hideMark/>
          </w:tcPr>
          <w:p w14:paraId="3DD5D605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4F804FA3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AF644</w:t>
            </w:r>
          </w:p>
        </w:tc>
        <w:tc>
          <w:tcPr>
            <w:tcW w:w="2780" w:type="dxa"/>
            <w:noWrap/>
            <w:hideMark/>
          </w:tcPr>
          <w:p w14:paraId="087C078B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R&amp;D Systems</w:t>
            </w:r>
          </w:p>
        </w:tc>
      </w:tr>
      <w:tr w:rsidR="0038371F" w:rsidRPr="00F01F87" w14:paraId="247ABB0B" w14:textId="77777777" w:rsidTr="00AF609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66BCAC2F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VEGFR2</w:t>
            </w:r>
          </w:p>
        </w:tc>
        <w:tc>
          <w:tcPr>
            <w:tcW w:w="973" w:type="dxa"/>
            <w:noWrap/>
            <w:hideMark/>
          </w:tcPr>
          <w:p w14:paraId="6F26725E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Rb</w:t>
            </w:r>
          </w:p>
        </w:tc>
        <w:tc>
          <w:tcPr>
            <w:tcW w:w="1184" w:type="dxa"/>
            <w:noWrap/>
            <w:hideMark/>
          </w:tcPr>
          <w:p w14:paraId="30FE848C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Hu/Ms</w:t>
            </w:r>
          </w:p>
        </w:tc>
        <w:tc>
          <w:tcPr>
            <w:tcW w:w="1305" w:type="dxa"/>
            <w:noWrap/>
            <w:hideMark/>
          </w:tcPr>
          <w:p w14:paraId="2F2FC734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F01F87">
              <w:rPr>
                <w:rFonts w:ascii="Arial" w:hAnsi="Arial" w:cs="Arial"/>
                <w:sz w:val="20"/>
                <w:szCs w:val="20"/>
                <w:lang w:val="fr-FR" w:eastAsia="fr-FR"/>
              </w:rPr>
              <w:t>WB/</w:t>
            </w: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56F9CF49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9698</w:t>
            </w:r>
          </w:p>
        </w:tc>
        <w:tc>
          <w:tcPr>
            <w:tcW w:w="2780" w:type="dxa"/>
            <w:noWrap/>
            <w:hideMark/>
          </w:tcPr>
          <w:p w14:paraId="4892029A" w14:textId="77777777" w:rsidR="0038371F" w:rsidRPr="009B6CC7" w:rsidRDefault="0038371F" w:rsidP="00AF609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Cell Signaling Technology</w:t>
            </w:r>
          </w:p>
        </w:tc>
      </w:tr>
      <w:tr w:rsidR="0038371F" w:rsidRPr="00F01F87" w14:paraId="22039149" w14:textId="77777777" w:rsidTr="00AF6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noWrap/>
            <w:hideMark/>
          </w:tcPr>
          <w:p w14:paraId="13665A75" w14:textId="77777777" w:rsidR="0038371F" w:rsidRPr="009B6CC7" w:rsidRDefault="0038371F" w:rsidP="00AF6092">
            <w:pPr>
              <w:spacing w:line="240" w:lineRule="auto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VEGFR2</w:t>
            </w:r>
          </w:p>
        </w:tc>
        <w:tc>
          <w:tcPr>
            <w:tcW w:w="973" w:type="dxa"/>
            <w:noWrap/>
            <w:hideMark/>
          </w:tcPr>
          <w:p w14:paraId="58A8FC97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proofErr w:type="spellStart"/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Goat</w:t>
            </w:r>
            <w:proofErr w:type="spellEnd"/>
          </w:p>
        </w:tc>
        <w:tc>
          <w:tcPr>
            <w:tcW w:w="1184" w:type="dxa"/>
            <w:noWrap/>
            <w:hideMark/>
          </w:tcPr>
          <w:p w14:paraId="65EF0EA3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Hu</w:t>
            </w:r>
          </w:p>
        </w:tc>
        <w:tc>
          <w:tcPr>
            <w:tcW w:w="1305" w:type="dxa"/>
            <w:noWrap/>
            <w:hideMark/>
          </w:tcPr>
          <w:p w14:paraId="1F115EA1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IF</w:t>
            </w:r>
          </w:p>
        </w:tc>
        <w:tc>
          <w:tcPr>
            <w:tcW w:w="1440" w:type="dxa"/>
            <w:noWrap/>
            <w:hideMark/>
          </w:tcPr>
          <w:p w14:paraId="7868110A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fr-FR" w:eastAsia="fr-FR"/>
              </w:rPr>
              <w:t>AF357</w:t>
            </w:r>
          </w:p>
        </w:tc>
        <w:tc>
          <w:tcPr>
            <w:tcW w:w="2780" w:type="dxa"/>
            <w:noWrap/>
            <w:hideMark/>
          </w:tcPr>
          <w:p w14:paraId="4B62A292" w14:textId="77777777" w:rsidR="0038371F" w:rsidRPr="009B6CC7" w:rsidRDefault="0038371F" w:rsidP="00AF609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fr-FR" w:eastAsia="fr-FR"/>
              </w:rPr>
            </w:pPr>
            <w:r w:rsidRPr="009B6CC7">
              <w:rPr>
                <w:rFonts w:ascii="Arial" w:hAnsi="Arial" w:cs="Arial"/>
                <w:sz w:val="20"/>
                <w:szCs w:val="20"/>
                <w:lang w:val="en-US" w:eastAsia="fr-FR"/>
              </w:rPr>
              <w:t>R&amp;D Systems</w:t>
            </w:r>
          </w:p>
        </w:tc>
      </w:tr>
    </w:tbl>
    <w:p w14:paraId="7DE9539D" w14:textId="7B39B3C7" w:rsidR="0038371F" w:rsidRPr="00F01F87" w:rsidRDefault="0038371F" w:rsidP="0038371F">
      <w:pPr>
        <w:rPr>
          <w:rFonts w:ascii="Arial" w:hAnsi="Arial" w:cs="Arial"/>
          <w:b/>
          <w:i/>
          <w:sz w:val="22"/>
          <w:szCs w:val="22"/>
          <w:lang w:val="en-US"/>
        </w:rPr>
      </w:pPr>
      <w:proofErr w:type="spellStart"/>
      <w:r w:rsidRPr="00F01F87">
        <w:rPr>
          <w:rFonts w:ascii="Arial" w:hAnsi="Arial" w:cs="Arial"/>
          <w:b/>
          <w:i/>
          <w:sz w:val="22"/>
          <w:szCs w:val="22"/>
          <w:lang w:val="en-US"/>
        </w:rPr>
        <w:t>Supp</w:t>
      </w:r>
      <w:proofErr w:type="spellEnd"/>
      <w:r w:rsidRPr="00F01F87">
        <w:rPr>
          <w:rFonts w:ascii="Arial" w:hAnsi="Arial" w:cs="Arial"/>
          <w:b/>
          <w:i/>
          <w:sz w:val="22"/>
          <w:szCs w:val="22"/>
          <w:lang w:val="en-US"/>
        </w:rPr>
        <w:t xml:space="preserve"> Table </w:t>
      </w:r>
      <w:r>
        <w:rPr>
          <w:rFonts w:ascii="Arial" w:hAnsi="Arial" w:cs="Arial"/>
          <w:b/>
          <w:i/>
          <w:sz w:val="22"/>
          <w:szCs w:val="22"/>
          <w:lang w:val="en-US"/>
        </w:rPr>
        <w:t>S</w:t>
      </w:r>
      <w:r w:rsidRPr="00F01F87">
        <w:rPr>
          <w:rFonts w:ascii="Arial" w:hAnsi="Arial" w:cs="Arial"/>
          <w:b/>
          <w:i/>
          <w:sz w:val="22"/>
          <w:szCs w:val="22"/>
          <w:lang w:val="en-US"/>
        </w:rPr>
        <w:t>1</w:t>
      </w:r>
      <w:r>
        <w:rPr>
          <w:rFonts w:ascii="Arial" w:hAnsi="Arial" w:cs="Arial"/>
          <w:b/>
          <w:i/>
          <w:sz w:val="22"/>
          <w:szCs w:val="22"/>
          <w:lang w:val="en-US"/>
        </w:rPr>
        <w:t>0</w:t>
      </w:r>
      <w:r w:rsidRPr="00F01F87">
        <w:rPr>
          <w:rFonts w:ascii="Arial" w:hAnsi="Arial" w:cs="Arial"/>
          <w:b/>
          <w:i/>
          <w:sz w:val="22"/>
          <w:szCs w:val="22"/>
          <w:lang w:val="en-US"/>
        </w:rPr>
        <w:t>: Antibodies</w:t>
      </w:r>
    </w:p>
    <w:p w14:paraId="66427878" w14:textId="77777777" w:rsidR="0038371F" w:rsidRPr="004D388C" w:rsidRDefault="0038371F">
      <w:pPr>
        <w:rPr>
          <w:lang w:val="en-US"/>
        </w:rPr>
      </w:pPr>
    </w:p>
    <w:sectPr w:rsidR="0038371F" w:rsidRPr="004D388C" w:rsidSect="0091175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Arial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proofState w:spelling="clean" w:grammar="clean"/>
  <w:doNotTrackMov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88C"/>
    <w:rsid w:val="00021F57"/>
    <w:rsid w:val="00032DFD"/>
    <w:rsid w:val="0003495E"/>
    <w:rsid w:val="000409A1"/>
    <w:rsid w:val="00041C32"/>
    <w:rsid w:val="00046E2E"/>
    <w:rsid w:val="00071634"/>
    <w:rsid w:val="000762C2"/>
    <w:rsid w:val="00087F9A"/>
    <w:rsid w:val="00092B9A"/>
    <w:rsid w:val="000A661F"/>
    <w:rsid w:val="000B19FF"/>
    <w:rsid w:val="000B22E0"/>
    <w:rsid w:val="000C163B"/>
    <w:rsid w:val="000C187D"/>
    <w:rsid w:val="000C1893"/>
    <w:rsid w:val="000C1EB8"/>
    <w:rsid w:val="000D56C1"/>
    <w:rsid w:val="000D7344"/>
    <w:rsid w:val="000F3AE8"/>
    <w:rsid w:val="00104747"/>
    <w:rsid w:val="00105B4A"/>
    <w:rsid w:val="0011355E"/>
    <w:rsid w:val="001135E1"/>
    <w:rsid w:val="00114B02"/>
    <w:rsid w:val="00117597"/>
    <w:rsid w:val="001454BC"/>
    <w:rsid w:val="00145C3F"/>
    <w:rsid w:val="00176707"/>
    <w:rsid w:val="0018419A"/>
    <w:rsid w:val="001972DC"/>
    <w:rsid w:val="001B0826"/>
    <w:rsid w:val="001C5446"/>
    <w:rsid w:val="001D31C1"/>
    <w:rsid w:val="001E084E"/>
    <w:rsid w:val="001E1A85"/>
    <w:rsid w:val="001E211B"/>
    <w:rsid w:val="001E7138"/>
    <w:rsid w:val="001F5F4F"/>
    <w:rsid w:val="001F66ED"/>
    <w:rsid w:val="00206644"/>
    <w:rsid w:val="002101ED"/>
    <w:rsid w:val="00210F9B"/>
    <w:rsid w:val="00215792"/>
    <w:rsid w:val="002248F2"/>
    <w:rsid w:val="00226088"/>
    <w:rsid w:val="00226E9E"/>
    <w:rsid w:val="00226EC0"/>
    <w:rsid w:val="00235065"/>
    <w:rsid w:val="0024118E"/>
    <w:rsid w:val="002475EC"/>
    <w:rsid w:val="002624F1"/>
    <w:rsid w:val="00265FCB"/>
    <w:rsid w:val="0027109F"/>
    <w:rsid w:val="002769A2"/>
    <w:rsid w:val="00283E93"/>
    <w:rsid w:val="00284E04"/>
    <w:rsid w:val="00293E54"/>
    <w:rsid w:val="00296A85"/>
    <w:rsid w:val="002A77CD"/>
    <w:rsid w:val="002A7EB4"/>
    <w:rsid w:val="002C608D"/>
    <w:rsid w:val="002C67A1"/>
    <w:rsid w:val="002C6DAA"/>
    <w:rsid w:val="002D1013"/>
    <w:rsid w:val="002D1E19"/>
    <w:rsid w:val="002D5212"/>
    <w:rsid w:val="002D744E"/>
    <w:rsid w:val="002E2B9B"/>
    <w:rsid w:val="002E4B4A"/>
    <w:rsid w:val="002E61AC"/>
    <w:rsid w:val="002E71C4"/>
    <w:rsid w:val="002F10E1"/>
    <w:rsid w:val="002F4057"/>
    <w:rsid w:val="002F4B89"/>
    <w:rsid w:val="00306D7A"/>
    <w:rsid w:val="003117E3"/>
    <w:rsid w:val="003121F4"/>
    <w:rsid w:val="00315C3A"/>
    <w:rsid w:val="00325567"/>
    <w:rsid w:val="00326216"/>
    <w:rsid w:val="00342C69"/>
    <w:rsid w:val="003437BF"/>
    <w:rsid w:val="00353E0D"/>
    <w:rsid w:val="00356A8D"/>
    <w:rsid w:val="0037345A"/>
    <w:rsid w:val="0038371F"/>
    <w:rsid w:val="00387413"/>
    <w:rsid w:val="003909A9"/>
    <w:rsid w:val="0039316C"/>
    <w:rsid w:val="00394425"/>
    <w:rsid w:val="00397E2A"/>
    <w:rsid w:val="003A2821"/>
    <w:rsid w:val="003A2C41"/>
    <w:rsid w:val="003A424F"/>
    <w:rsid w:val="003A7F1A"/>
    <w:rsid w:val="003B2F69"/>
    <w:rsid w:val="003C4570"/>
    <w:rsid w:val="003D189F"/>
    <w:rsid w:val="003D3B82"/>
    <w:rsid w:val="003D48FF"/>
    <w:rsid w:val="003E260F"/>
    <w:rsid w:val="003E41D2"/>
    <w:rsid w:val="003F1386"/>
    <w:rsid w:val="003F163E"/>
    <w:rsid w:val="003F761D"/>
    <w:rsid w:val="0040207C"/>
    <w:rsid w:val="0041510B"/>
    <w:rsid w:val="00417426"/>
    <w:rsid w:val="00422073"/>
    <w:rsid w:val="0042697F"/>
    <w:rsid w:val="00430E47"/>
    <w:rsid w:val="00433522"/>
    <w:rsid w:val="00436732"/>
    <w:rsid w:val="00445D36"/>
    <w:rsid w:val="00451643"/>
    <w:rsid w:val="00460548"/>
    <w:rsid w:val="00466D7C"/>
    <w:rsid w:val="004726C3"/>
    <w:rsid w:val="00477313"/>
    <w:rsid w:val="00481D72"/>
    <w:rsid w:val="00484C84"/>
    <w:rsid w:val="00486FF4"/>
    <w:rsid w:val="0049750A"/>
    <w:rsid w:val="004A2676"/>
    <w:rsid w:val="004B0761"/>
    <w:rsid w:val="004B0F63"/>
    <w:rsid w:val="004B4D1B"/>
    <w:rsid w:val="004B505F"/>
    <w:rsid w:val="004C4026"/>
    <w:rsid w:val="004C4204"/>
    <w:rsid w:val="004D388C"/>
    <w:rsid w:val="004D4CF7"/>
    <w:rsid w:val="004D5F24"/>
    <w:rsid w:val="004E13FA"/>
    <w:rsid w:val="004F3DBC"/>
    <w:rsid w:val="004F42E1"/>
    <w:rsid w:val="00503987"/>
    <w:rsid w:val="00520E13"/>
    <w:rsid w:val="005226B4"/>
    <w:rsid w:val="00523D8B"/>
    <w:rsid w:val="00525856"/>
    <w:rsid w:val="00530526"/>
    <w:rsid w:val="005365A6"/>
    <w:rsid w:val="00554794"/>
    <w:rsid w:val="00555C7E"/>
    <w:rsid w:val="00556A8B"/>
    <w:rsid w:val="00557ACE"/>
    <w:rsid w:val="00564148"/>
    <w:rsid w:val="00564196"/>
    <w:rsid w:val="005734D9"/>
    <w:rsid w:val="00575DCC"/>
    <w:rsid w:val="0057643A"/>
    <w:rsid w:val="00583C6B"/>
    <w:rsid w:val="005925BC"/>
    <w:rsid w:val="005941D9"/>
    <w:rsid w:val="005A2756"/>
    <w:rsid w:val="005A5BC8"/>
    <w:rsid w:val="005A6FC1"/>
    <w:rsid w:val="005D5C6F"/>
    <w:rsid w:val="005E1380"/>
    <w:rsid w:val="005E2526"/>
    <w:rsid w:val="005F264A"/>
    <w:rsid w:val="00610F2A"/>
    <w:rsid w:val="00617FBA"/>
    <w:rsid w:val="00627736"/>
    <w:rsid w:val="00631E29"/>
    <w:rsid w:val="006408ED"/>
    <w:rsid w:val="006419EC"/>
    <w:rsid w:val="006556ED"/>
    <w:rsid w:val="006615C3"/>
    <w:rsid w:val="00671609"/>
    <w:rsid w:val="00671DAC"/>
    <w:rsid w:val="00680C43"/>
    <w:rsid w:val="006906DE"/>
    <w:rsid w:val="0069368D"/>
    <w:rsid w:val="006A0658"/>
    <w:rsid w:val="006A06ED"/>
    <w:rsid w:val="006A4610"/>
    <w:rsid w:val="006A4897"/>
    <w:rsid w:val="006A5918"/>
    <w:rsid w:val="006C431C"/>
    <w:rsid w:val="006C48C8"/>
    <w:rsid w:val="006C4AAB"/>
    <w:rsid w:val="006C4D3C"/>
    <w:rsid w:val="006D4479"/>
    <w:rsid w:val="006D53E3"/>
    <w:rsid w:val="006D67FB"/>
    <w:rsid w:val="006D7014"/>
    <w:rsid w:val="006D7F7C"/>
    <w:rsid w:val="006E7D82"/>
    <w:rsid w:val="006F49E7"/>
    <w:rsid w:val="00711CFA"/>
    <w:rsid w:val="00716F28"/>
    <w:rsid w:val="00727FD5"/>
    <w:rsid w:val="00730F39"/>
    <w:rsid w:val="007339B2"/>
    <w:rsid w:val="00737A62"/>
    <w:rsid w:val="00743771"/>
    <w:rsid w:val="007467FC"/>
    <w:rsid w:val="007478BC"/>
    <w:rsid w:val="007500E3"/>
    <w:rsid w:val="00752E91"/>
    <w:rsid w:val="007607AB"/>
    <w:rsid w:val="00775252"/>
    <w:rsid w:val="00776C55"/>
    <w:rsid w:val="00782343"/>
    <w:rsid w:val="00785A6C"/>
    <w:rsid w:val="007918AE"/>
    <w:rsid w:val="007975A8"/>
    <w:rsid w:val="007C30AE"/>
    <w:rsid w:val="007D4968"/>
    <w:rsid w:val="007D5205"/>
    <w:rsid w:val="007F534A"/>
    <w:rsid w:val="00800892"/>
    <w:rsid w:val="00807732"/>
    <w:rsid w:val="008117F4"/>
    <w:rsid w:val="0081415D"/>
    <w:rsid w:val="00814CBF"/>
    <w:rsid w:val="008155AE"/>
    <w:rsid w:val="00816E76"/>
    <w:rsid w:val="00820FD7"/>
    <w:rsid w:val="00824C9E"/>
    <w:rsid w:val="00827FD6"/>
    <w:rsid w:val="00832E9D"/>
    <w:rsid w:val="00833AAC"/>
    <w:rsid w:val="00837A5C"/>
    <w:rsid w:val="008522D0"/>
    <w:rsid w:val="00871CBD"/>
    <w:rsid w:val="00883CE0"/>
    <w:rsid w:val="00890CAF"/>
    <w:rsid w:val="008A097D"/>
    <w:rsid w:val="008A57CB"/>
    <w:rsid w:val="008B44D2"/>
    <w:rsid w:val="008C749D"/>
    <w:rsid w:val="008D02AE"/>
    <w:rsid w:val="008D11B3"/>
    <w:rsid w:val="008D285F"/>
    <w:rsid w:val="008E0889"/>
    <w:rsid w:val="008E1BB7"/>
    <w:rsid w:val="008E3482"/>
    <w:rsid w:val="008E361F"/>
    <w:rsid w:val="008E5F83"/>
    <w:rsid w:val="008F4EA5"/>
    <w:rsid w:val="008F6F46"/>
    <w:rsid w:val="00903F8F"/>
    <w:rsid w:val="00907641"/>
    <w:rsid w:val="0091175C"/>
    <w:rsid w:val="00921B7C"/>
    <w:rsid w:val="00924AB1"/>
    <w:rsid w:val="00926E69"/>
    <w:rsid w:val="00932682"/>
    <w:rsid w:val="00940905"/>
    <w:rsid w:val="00947E0C"/>
    <w:rsid w:val="00950901"/>
    <w:rsid w:val="0095240C"/>
    <w:rsid w:val="00953DD5"/>
    <w:rsid w:val="00964A9D"/>
    <w:rsid w:val="00972F29"/>
    <w:rsid w:val="00980058"/>
    <w:rsid w:val="0098708B"/>
    <w:rsid w:val="009912B1"/>
    <w:rsid w:val="009A09AA"/>
    <w:rsid w:val="009A705F"/>
    <w:rsid w:val="009B1252"/>
    <w:rsid w:val="009B6569"/>
    <w:rsid w:val="009B6CC7"/>
    <w:rsid w:val="009C6FF4"/>
    <w:rsid w:val="009D5538"/>
    <w:rsid w:val="009E4517"/>
    <w:rsid w:val="00A0213D"/>
    <w:rsid w:val="00A0579D"/>
    <w:rsid w:val="00A06783"/>
    <w:rsid w:val="00A3041B"/>
    <w:rsid w:val="00A30635"/>
    <w:rsid w:val="00A3099B"/>
    <w:rsid w:val="00A34DA2"/>
    <w:rsid w:val="00A51A14"/>
    <w:rsid w:val="00A605ED"/>
    <w:rsid w:val="00A63D6E"/>
    <w:rsid w:val="00A82115"/>
    <w:rsid w:val="00AA15CB"/>
    <w:rsid w:val="00AA1F84"/>
    <w:rsid w:val="00AA7755"/>
    <w:rsid w:val="00AB21F2"/>
    <w:rsid w:val="00AB2A4F"/>
    <w:rsid w:val="00AC26CA"/>
    <w:rsid w:val="00AC2A5E"/>
    <w:rsid w:val="00AC2DC4"/>
    <w:rsid w:val="00AC47A8"/>
    <w:rsid w:val="00AC4D7D"/>
    <w:rsid w:val="00AD1BA3"/>
    <w:rsid w:val="00AD2DCA"/>
    <w:rsid w:val="00AE0CF9"/>
    <w:rsid w:val="00AE1A18"/>
    <w:rsid w:val="00AE1C6B"/>
    <w:rsid w:val="00AE548E"/>
    <w:rsid w:val="00AF2520"/>
    <w:rsid w:val="00AF4E30"/>
    <w:rsid w:val="00AF6D86"/>
    <w:rsid w:val="00AF74BC"/>
    <w:rsid w:val="00B03850"/>
    <w:rsid w:val="00B06E3A"/>
    <w:rsid w:val="00B31CCC"/>
    <w:rsid w:val="00B36014"/>
    <w:rsid w:val="00B4183F"/>
    <w:rsid w:val="00B46623"/>
    <w:rsid w:val="00B70833"/>
    <w:rsid w:val="00B81CA5"/>
    <w:rsid w:val="00B937F8"/>
    <w:rsid w:val="00B97455"/>
    <w:rsid w:val="00BB649B"/>
    <w:rsid w:val="00BB6EB4"/>
    <w:rsid w:val="00BC04F5"/>
    <w:rsid w:val="00BC33C4"/>
    <w:rsid w:val="00BD004E"/>
    <w:rsid w:val="00BD6ED5"/>
    <w:rsid w:val="00BE3B57"/>
    <w:rsid w:val="00BE6455"/>
    <w:rsid w:val="00BE7C66"/>
    <w:rsid w:val="00BF1DBE"/>
    <w:rsid w:val="00C066DC"/>
    <w:rsid w:val="00C10EBC"/>
    <w:rsid w:val="00C11EBF"/>
    <w:rsid w:val="00C160FB"/>
    <w:rsid w:val="00C22811"/>
    <w:rsid w:val="00C355ED"/>
    <w:rsid w:val="00C47B7E"/>
    <w:rsid w:val="00C54B31"/>
    <w:rsid w:val="00C54E03"/>
    <w:rsid w:val="00C65B9D"/>
    <w:rsid w:val="00C7047F"/>
    <w:rsid w:val="00C933A0"/>
    <w:rsid w:val="00C95617"/>
    <w:rsid w:val="00CB0CC0"/>
    <w:rsid w:val="00CB3DE7"/>
    <w:rsid w:val="00CC3E68"/>
    <w:rsid w:val="00CC5E9B"/>
    <w:rsid w:val="00CD38BF"/>
    <w:rsid w:val="00CF441A"/>
    <w:rsid w:val="00D0044B"/>
    <w:rsid w:val="00D0565B"/>
    <w:rsid w:val="00D06403"/>
    <w:rsid w:val="00D13266"/>
    <w:rsid w:val="00D16AF4"/>
    <w:rsid w:val="00D20B5F"/>
    <w:rsid w:val="00D25564"/>
    <w:rsid w:val="00D2594E"/>
    <w:rsid w:val="00D37DDC"/>
    <w:rsid w:val="00D37F44"/>
    <w:rsid w:val="00D40DE4"/>
    <w:rsid w:val="00D42EDF"/>
    <w:rsid w:val="00D53F09"/>
    <w:rsid w:val="00D565D4"/>
    <w:rsid w:val="00D60AE8"/>
    <w:rsid w:val="00D64531"/>
    <w:rsid w:val="00D7057F"/>
    <w:rsid w:val="00D7273D"/>
    <w:rsid w:val="00D75750"/>
    <w:rsid w:val="00D75F25"/>
    <w:rsid w:val="00D76388"/>
    <w:rsid w:val="00D8077F"/>
    <w:rsid w:val="00D912E3"/>
    <w:rsid w:val="00D95445"/>
    <w:rsid w:val="00DB20B3"/>
    <w:rsid w:val="00DB7CD9"/>
    <w:rsid w:val="00DD2526"/>
    <w:rsid w:val="00DD7A92"/>
    <w:rsid w:val="00DE1005"/>
    <w:rsid w:val="00DE5EAC"/>
    <w:rsid w:val="00DF69D0"/>
    <w:rsid w:val="00E10BF1"/>
    <w:rsid w:val="00E11C83"/>
    <w:rsid w:val="00E15286"/>
    <w:rsid w:val="00E17A94"/>
    <w:rsid w:val="00E32ADD"/>
    <w:rsid w:val="00E3384B"/>
    <w:rsid w:val="00E56579"/>
    <w:rsid w:val="00E602DA"/>
    <w:rsid w:val="00E60943"/>
    <w:rsid w:val="00E625DB"/>
    <w:rsid w:val="00E64EB0"/>
    <w:rsid w:val="00E65B92"/>
    <w:rsid w:val="00E71D3F"/>
    <w:rsid w:val="00E7252E"/>
    <w:rsid w:val="00E76ECE"/>
    <w:rsid w:val="00E814E9"/>
    <w:rsid w:val="00E81EB3"/>
    <w:rsid w:val="00E86C72"/>
    <w:rsid w:val="00E96FB5"/>
    <w:rsid w:val="00EA1CE1"/>
    <w:rsid w:val="00EA4CA3"/>
    <w:rsid w:val="00EA6CAD"/>
    <w:rsid w:val="00EA7747"/>
    <w:rsid w:val="00EB55F4"/>
    <w:rsid w:val="00EB56AB"/>
    <w:rsid w:val="00EC5FC6"/>
    <w:rsid w:val="00EC730A"/>
    <w:rsid w:val="00ED27B0"/>
    <w:rsid w:val="00ED3BB0"/>
    <w:rsid w:val="00ED3E02"/>
    <w:rsid w:val="00EF03A4"/>
    <w:rsid w:val="00EF5D94"/>
    <w:rsid w:val="00EF7F4D"/>
    <w:rsid w:val="00F01F87"/>
    <w:rsid w:val="00F0391A"/>
    <w:rsid w:val="00F6643B"/>
    <w:rsid w:val="00F831E2"/>
    <w:rsid w:val="00FA0268"/>
    <w:rsid w:val="00FA2D17"/>
    <w:rsid w:val="00FA416F"/>
    <w:rsid w:val="00FB2228"/>
    <w:rsid w:val="00FC4CE4"/>
    <w:rsid w:val="00FC4E9E"/>
    <w:rsid w:val="00FD1FD9"/>
    <w:rsid w:val="00FD7292"/>
    <w:rsid w:val="00FE0F65"/>
    <w:rsid w:val="00FE45F2"/>
    <w:rsid w:val="00FE79FE"/>
    <w:rsid w:val="00FF4D92"/>
    <w:rsid w:val="00FF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66AC9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88C"/>
    <w:pPr>
      <w:spacing w:line="480" w:lineRule="auto"/>
    </w:pPr>
    <w:rPr>
      <w:rFonts w:ascii="Times New Roman" w:hAnsi="Times New Roman" w:cs="Times New Roman"/>
      <w:lang w:val="en-GB" w:eastAsia="en-GB"/>
    </w:rPr>
  </w:style>
  <w:style w:type="paragraph" w:styleId="Titre1">
    <w:name w:val="heading 1"/>
    <w:basedOn w:val="Normal"/>
    <w:next w:val="Paragraph"/>
    <w:link w:val="Titre1Car"/>
    <w:qFormat/>
    <w:rsid w:val="002101ED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Titre2">
    <w:name w:val="heading 2"/>
    <w:basedOn w:val="Normal"/>
    <w:next w:val="Paragraph"/>
    <w:link w:val="Titre2Car"/>
    <w:qFormat/>
    <w:rsid w:val="002101E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Titre3">
    <w:name w:val="heading 3"/>
    <w:basedOn w:val="Normal"/>
    <w:next w:val="Paragraph"/>
    <w:link w:val="Titre3Car"/>
    <w:qFormat/>
    <w:rsid w:val="002101ED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Titre4">
    <w:name w:val="heading 4"/>
    <w:basedOn w:val="Paragraph"/>
    <w:next w:val="Newparagraph"/>
    <w:link w:val="Titre4Car"/>
    <w:rsid w:val="002101ED"/>
    <w:pPr>
      <w:spacing w:before="360"/>
      <w:outlineLvl w:val="3"/>
    </w:pPr>
    <w:rPr>
      <w:bCs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qFormat/>
    <w:rsid w:val="002101ED"/>
    <w:pPr>
      <w:spacing w:before="360" w:after="300" w:line="360" w:lineRule="auto"/>
      <w:ind w:left="720" w:right="567"/>
    </w:pPr>
    <w:rPr>
      <w:sz w:val="22"/>
    </w:rPr>
  </w:style>
  <w:style w:type="paragraph" w:customStyle="1" w:styleId="Acknowledgements">
    <w:name w:val="Acknowledgements"/>
    <w:basedOn w:val="Normal"/>
    <w:next w:val="Normal"/>
    <w:qFormat/>
    <w:rsid w:val="002101ED"/>
    <w:pPr>
      <w:spacing w:before="120" w:line="360" w:lineRule="auto"/>
    </w:pPr>
    <w:rPr>
      <w:sz w:val="22"/>
    </w:rPr>
  </w:style>
  <w:style w:type="paragraph" w:customStyle="1" w:styleId="Affiliation">
    <w:name w:val="Affiliation"/>
    <w:basedOn w:val="Normal"/>
    <w:qFormat/>
    <w:rsid w:val="002101ED"/>
    <w:pPr>
      <w:spacing w:before="240" w:line="360" w:lineRule="auto"/>
    </w:pPr>
    <w:rPr>
      <w:i/>
    </w:rPr>
  </w:style>
  <w:style w:type="character" w:styleId="Marquedenotedefin">
    <w:name w:val="endnote reference"/>
    <w:basedOn w:val="Policepardfaut"/>
    <w:rsid w:val="002101ED"/>
    <w:rPr>
      <w:vertAlign w:val="superscript"/>
    </w:rPr>
  </w:style>
  <w:style w:type="character" w:styleId="Marquenotebasdepage">
    <w:name w:val="footnote reference"/>
    <w:basedOn w:val="Policepardfaut"/>
    <w:rsid w:val="002101ED"/>
    <w:rPr>
      <w:vertAlign w:val="superscript"/>
    </w:rPr>
  </w:style>
  <w:style w:type="paragraph" w:customStyle="1" w:styleId="Articletitle">
    <w:name w:val="Article title"/>
    <w:basedOn w:val="Normal"/>
    <w:next w:val="Normal"/>
    <w:qFormat/>
    <w:rsid w:val="002101ED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2101ED"/>
    <w:pPr>
      <w:spacing w:before="240" w:line="360" w:lineRule="auto"/>
    </w:pPr>
    <w:rPr>
      <w:sz w:val="28"/>
    </w:rPr>
  </w:style>
  <w:style w:type="paragraph" w:customStyle="1" w:styleId="Paragraph">
    <w:name w:val="Paragraph"/>
    <w:basedOn w:val="Normal"/>
    <w:next w:val="Normal"/>
    <w:qFormat/>
    <w:rsid w:val="002101ED"/>
    <w:pPr>
      <w:widowControl w:val="0"/>
      <w:spacing w:before="240"/>
    </w:pPr>
  </w:style>
  <w:style w:type="paragraph" w:customStyle="1" w:styleId="Bulletedlist">
    <w:name w:val="Bulleted list"/>
    <w:basedOn w:val="Paragraph"/>
    <w:next w:val="Paragraph"/>
    <w:qFormat/>
    <w:rsid w:val="002101ED"/>
    <w:pPr>
      <w:widowControl/>
      <w:numPr>
        <w:numId w:val="1"/>
      </w:numPr>
      <w:spacing w:after="240"/>
      <w:contextualSpacing/>
    </w:pPr>
  </w:style>
  <w:style w:type="paragraph" w:customStyle="1" w:styleId="Correspondencedetails">
    <w:name w:val="Correspondence details"/>
    <w:basedOn w:val="Normal"/>
    <w:qFormat/>
    <w:rsid w:val="002101ED"/>
    <w:pPr>
      <w:spacing w:before="240" w:line="360" w:lineRule="auto"/>
    </w:pPr>
  </w:style>
  <w:style w:type="paragraph" w:customStyle="1" w:styleId="Displayedequation">
    <w:name w:val="Displayed equation"/>
    <w:basedOn w:val="Normal"/>
    <w:next w:val="Paragraph"/>
    <w:qFormat/>
    <w:rsid w:val="002101ED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Displayedquotation">
    <w:name w:val="Displayed quotation"/>
    <w:basedOn w:val="Normal"/>
    <w:qFormat/>
    <w:rsid w:val="002101ED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styleId="En-tte">
    <w:name w:val="header"/>
    <w:basedOn w:val="Normal"/>
    <w:link w:val="En-tteCar"/>
    <w:rsid w:val="002101ED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En-tteCar">
    <w:name w:val="En-tête Car"/>
    <w:basedOn w:val="Policepardfaut"/>
    <w:link w:val="En-tte"/>
    <w:rsid w:val="002101ED"/>
    <w:rPr>
      <w:rFonts w:ascii="Times New Roman" w:eastAsia="Times New Roman" w:hAnsi="Times New Roman" w:cs="Times New Roman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2101ED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2101ED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Heading4Paragraph">
    <w:name w:val="Heading 4 + Paragraph"/>
    <w:basedOn w:val="Paragraph"/>
    <w:next w:val="Normal"/>
    <w:qFormat/>
    <w:rsid w:val="002101ED"/>
    <w:pPr>
      <w:widowControl/>
      <w:spacing w:before="360"/>
    </w:pPr>
  </w:style>
  <w:style w:type="paragraph" w:customStyle="1" w:styleId="Keywords">
    <w:name w:val="Keywords"/>
    <w:basedOn w:val="Normal"/>
    <w:next w:val="Paragraph"/>
    <w:qFormat/>
    <w:rsid w:val="002101ED"/>
    <w:pPr>
      <w:spacing w:before="240" w:after="240" w:line="360" w:lineRule="auto"/>
      <w:ind w:left="720" w:right="567"/>
    </w:pPr>
    <w:rPr>
      <w:sz w:val="22"/>
    </w:rPr>
  </w:style>
  <w:style w:type="paragraph" w:customStyle="1" w:styleId="Newparagraph">
    <w:name w:val="New paragraph"/>
    <w:basedOn w:val="Normal"/>
    <w:qFormat/>
    <w:rsid w:val="002101ED"/>
    <w:pPr>
      <w:ind w:firstLine="720"/>
    </w:pPr>
  </w:style>
  <w:style w:type="paragraph" w:customStyle="1" w:styleId="Normalparagraphstyle">
    <w:name w:val="Normal paragraph style"/>
    <w:basedOn w:val="Normal"/>
    <w:next w:val="Normal"/>
    <w:rsid w:val="002101ED"/>
  </w:style>
  <w:style w:type="paragraph" w:styleId="Notedebasdepage">
    <w:name w:val="footnote text"/>
    <w:basedOn w:val="Normal"/>
    <w:link w:val="NotedebasdepageCar"/>
    <w:autoRedefine/>
    <w:rsid w:val="002101ED"/>
    <w:pPr>
      <w:ind w:left="284" w:hanging="284"/>
    </w:pPr>
    <w:rPr>
      <w:sz w:val="22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2101ED"/>
    <w:rPr>
      <w:rFonts w:ascii="Times New Roman" w:eastAsia="Times New Roman" w:hAnsi="Times New Roman" w:cs="Times New Roman"/>
      <w:sz w:val="22"/>
      <w:szCs w:val="20"/>
      <w:lang w:val="en-GB" w:eastAsia="en-GB"/>
    </w:rPr>
  </w:style>
  <w:style w:type="paragraph" w:styleId="Notedefin">
    <w:name w:val="endnote text"/>
    <w:basedOn w:val="Normal"/>
    <w:link w:val="NotedefinCar"/>
    <w:autoRedefine/>
    <w:rsid w:val="002101ED"/>
    <w:pPr>
      <w:ind w:left="284" w:hanging="284"/>
    </w:pPr>
    <w:rPr>
      <w:sz w:val="22"/>
      <w:szCs w:val="20"/>
    </w:rPr>
  </w:style>
  <w:style w:type="character" w:customStyle="1" w:styleId="NotedefinCar">
    <w:name w:val="Note de fin Car"/>
    <w:basedOn w:val="Policepardfaut"/>
    <w:link w:val="Notedefin"/>
    <w:rsid w:val="002101ED"/>
    <w:rPr>
      <w:rFonts w:ascii="Times New Roman" w:eastAsia="Times New Roman" w:hAnsi="Times New Roman" w:cs="Times New Roman"/>
      <w:sz w:val="22"/>
      <w:szCs w:val="20"/>
      <w:lang w:val="en-GB" w:eastAsia="en-GB"/>
    </w:rPr>
  </w:style>
  <w:style w:type="paragraph" w:customStyle="1" w:styleId="Notesoncontributors">
    <w:name w:val="Notes on contributors"/>
    <w:basedOn w:val="Normal"/>
    <w:qFormat/>
    <w:rsid w:val="002101ED"/>
    <w:pPr>
      <w:spacing w:before="240" w:line="360" w:lineRule="auto"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2101ED"/>
    <w:pPr>
      <w:widowControl/>
      <w:numPr>
        <w:numId w:val="2"/>
      </w:numPr>
      <w:spacing w:after="240"/>
      <w:contextualSpacing/>
    </w:pPr>
  </w:style>
  <w:style w:type="paragraph" w:styleId="Pieddepage">
    <w:name w:val="footer"/>
    <w:basedOn w:val="Normal"/>
    <w:link w:val="PieddepageCar"/>
    <w:rsid w:val="002101ED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PieddepageCar">
    <w:name w:val="Pied de page Car"/>
    <w:basedOn w:val="Policepardfaut"/>
    <w:link w:val="Pieddepage"/>
    <w:rsid w:val="002101ED"/>
    <w:rPr>
      <w:rFonts w:ascii="Times New Roman" w:eastAsia="Times New Roman" w:hAnsi="Times New Roman" w:cs="Times New Roman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2101ED"/>
  </w:style>
  <w:style w:type="paragraph" w:customStyle="1" w:styleId="References">
    <w:name w:val="References"/>
    <w:basedOn w:val="Normal"/>
    <w:qFormat/>
    <w:rsid w:val="002101ED"/>
    <w:pPr>
      <w:spacing w:before="120" w:line="360" w:lineRule="auto"/>
      <w:ind w:left="720" w:hanging="720"/>
      <w:contextualSpacing/>
    </w:pPr>
  </w:style>
  <w:style w:type="paragraph" w:styleId="Retraitnormal">
    <w:name w:val="Normal Indent"/>
    <w:basedOn w:val="Normal"/>
    <w:rsid w:val="002101ED"/>
    <w:pPr>
      <w:ind w:left="720"/>
    </w:pPr>
  </w:style>
  <w:style w:type="paragraph" w:customStyle="1" w:styleId="Subjectcodes">
    <w:name w:val="Subject codes"/>
    <w:basedOn w:val="Keywords"/>
    <w:next w:val="Paragraph"/>
    <w:qFormat/>
    <w:rsid w:val="002101ED"/>
  </w:style>
  <w:style w:type="paragraph" w:customStyle="1" w:styleId="Tabletitle">
    <w:name w:val="Table title"/>
    <w:basedOn w:val="Normal"/>
    <w:next w:val="Normal"/>
    <w:qFormat/>
    <w:rsid w:val="002101ED"/>
    <w:pPr>
      <w:spacing w:before="240" w:line="360" w:lineRule="auto"/>
    </w:pPr>
  </w:style>
  <w:style w:type="character" w:customStyle="1" w:styleId="Titre1Car">
    <w:name w:val="Titre 1 Car"/>
    <w:basedOn w:val="Policepardfaut"/>
    <w:link w:val="Titre1"/>
    <w:rsid w:val="002101ED"/>
    <w:rPr>
      <w:rFonts w:ascii="Times New Roman" w:eastAsia="Times New Roman" w:hAnsi="Times New Roman" w:cs="Arial"/>
      <w:b/>
      <w:bCs/>
      <w:kern w:val="32"/>
      <w:szCs w:val="32"/>
      <w:lang w:val="en-GB" w:eastAsia="en-GB"/>
    </w:rPr>
  </w:style>
  <w:style w:type="character" w:customStyle="1" w:styleId="Titre2Car">
    <w:name w:val="Titre 2 Car"/>
    <w:basedOn w:val="Policepardfaut"/>
    <w:link w:val="Titre2"/>
    <w:rsid w:val="002101ED"/>
    <w:rPr>
      <w:rFonts w:ascii="Times New Roman" w:eastAsia="Times New Roman" w:hAnsi="Times New Roman" w:cs="Arial"/>
      <w:b/>
      <w:bCs/>
      <w:i/>
      <w:iCs/>
      <w:szCs w:val="28"/>
      <w:lang w:val="en-GB" w:eastAsia="en-GB"/>
    </w:rPr>
  </w:style>
  <w:style w:type="character" w:customStyle="1" w:styleId="Titre3Car">
    <w:name w:val="Titre 3 Car"/>
    <w:basedOn w:val="Policepardfaut"/>
    <w:link w:val="Titre3"/>
    <w:rsid w:val="002101ED"/>
    <w:rPr>
      <w:rFonts w:ascii="Times New Roman" w:eastAsia="Times New Roman" w:hAnsi="Times New Roman" w:cs="Arial"/>
      <w:bCs/>
      <w:i/>
      <w:szCs w:val="26"/>
      <w:lang w:val="en-GB" w:eastAsia="en-GB"/>
    </w:rPr>
  </w:style>
  <w:style w:type="character" w:customStyle="1" w:styleId="Titre4Car">
    <w:name w:val="Titre 4 Car"/>
    <w:basedOn w:val="Policepardfaut"/>
    <w:link w:val="Titre4"/>
    <w:rsid w:val="002101ED"/>
    <w:rPr>
      <w:rFonts w:ascii="Times New Roman" w:eastAsia="Times New Roman" w:hAnsi="Times New Roman" w:cs="Times New Roman"/>
      <w:bCs/>
      <w:szCs w:val="28"/>
      <w:lang w:val="en-GB"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03987"/>
    <w:pPr>
      <w:spacing w:line="240" w:lineRule="auto"/>
    </w:pPr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3987"/>
    <w:rPr>
      <w:rFonts w:ascii="Times New Roman" w:hAnsi="Times New Roman" w:cs="Times New Roman"/>
      <w:sz w:val="18"/>
      <w:szCs w:val="18"/>
      <w:lang w:val="en-GB" w:eastAsia="en-GB"/>
    </w:rPr>
  </w:style>
  <w:style w:type="table" w:customStyle="1" w:styleId="PlainTable3">
    <w:name w:val="Plain Table 3"/>
    <w:basedOn w:val="TableauNormal"/>
    <w:uiPriority w:val="43"/>
    <w:rsid w:val="00F01F8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">
    <w:name w:val="List Table 6 Colorful"/>
    <w:basedOn w:val="TableauNormal"/>
    <w:uiPriority w:val="51"/>
    <w:rsid w:val="00F01F87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88C"/>
    <w:pPr>
      <w:spacing w:line="480" w:lineRule="auto"/>
    </w:pPr>
    <w:rPr>
      <w:rFonts w:ascii="Times New Roman" w:hAnsi="Times New Roman" w:cs="Times New Roman"/>
      <w:lang w:val="en-GB" w:eastAsia="en-GB"/>
    </w:rPr>
  </w:style>
  <w:style w:type="paragraph" w:styleId="Titre1">
    <w:name w:val="heading 1"/>
    <w:basedOn w:val="Normal"/>
    <w:next w:val="Paragraph"/>
    <w:link w:val="Titre1Car"/>
    <w:qFormat/>
    <w:rsid w:val="002101ED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Titre2">
    <w:name w:val="heading 2"/>
    <w:basedOn w:val="Normal"/>
    <w:next w:val="Paragraph"/>
    <w:link w:val="Titre2Car"/>
    <w:qFormat/>
    <w:rsid w:val="002101E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Titre3">
    <w:name w:val="heading 3"/>
    <w:basedOn w:val="Normal"/>
    <w:next w:val="Paragraph"/>
    <w:link w:val="Titre3Car"/>
    <w:qFormat/>
    <w:rsid w:val="002101ED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Titre4">
    <w:name w:val="heading 4"/>
    <w:basedOn w:val="Paragraph"/>
    <w:next w:val="Newparagraph"/>
    <w:link w:val="Titre4Car"/>
    <w:rsid w:val="002101ED"/>
    <w:pPr>
      <w:spacing w:before="360"/>
      <w:outlineLvl w:val="3"/>
    </w:pPr>
    <w:rPr>
      <w:bCs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qFormat/>
    <w:rsid w:val="002101ED"/>
    <w:pPr>
      <w:spacing w:before="360" w:after="300" w:line="360" w:lineRule="auto"/>
      <w:ind w:left="720" w:right="567"/>
    </w:pPr>
    <w:rPr>
      <w:sz w:val="22"/>
    </w:rPr>
  </w:style>
  <w:style w:type="paragraph" w:customStyle="1" w:styleId="Acknowledgements">
    <w:name w:val="Acknowledgements"/>
    <w:basedOn w:val="Normal"/>
    <w:next w:val="Normal"/>
    <w:qFormat/>
    <w:rsid w:val="002101ED"/>
    <w:pPr>
      <w:spacing w:before="120" w:line="360" w:lineRule="auto"/>
    </w:pPr>
    <w:rPr>
      <w:sz w:val="22"/>
    </w:rPr>
  </w:style>
  <w:style w:type="paragraph" w:customStyle="1" w:styleId="Affiliation">
    <w:name w:val="Affiliation"/>
    <w:basedOn w:val="Normal"/>
    <w:qFormat/>
    <w:rsid w:val="002101ED"/>
    <w:pPr>
      <w:spacing w:before="240" w:line="360" w:lineRule="auto"/>
    </w:pPr>
    <w:rPr>
      <w:i/>
    </w:rPr>
  </w:style>
  <w:style w:type="character" w:styleId="Marquedenotedefin">
    <w:name w:val="endnote reference"/>
    <w:basedOn w:val="Policepardfaut"/>
    <w:rsid w:val="002101ED"/>
    <w:rPr>
      <w:vertAlign w:val="superscript"/>
    </w:rPr>
  </w:style>
  <w:style w:type="character" w:styleId="Marquenotebasdepage">
    <w:name w:val="footnote reference"/>
    <w:basedOn w:val="Policepardfaut"/>
    <w:rsid w:val="002101ED"/>
    <w:rPr>
      <w:vertAlign w:val="superscript"/>
    </w:rPr>
  </w:style>
  <w:style w:type="paragraph" w:customStyle="1" w:styleId="Articletitle">
    <w:name w:val="Article title"/>
    <w:basedOn w:val="Normal"/>
    <w:next w:val="Normal"/>
    <w:qFormat/>
    <w:rsid w:val="002101ED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2101ED"/>
    <w:pPr>
      <w:spacing w:before="240" w:line="360" w:lineRule="auto"/>
    </w:pPr>
    <w:rPr>
      <w:sz w:val="28"/>
    </w:rPr>
  </w:style>
  <w:style w:type="paragraph" w:customStyle="1" w:styleId="Paragraph">
    <w:name w:val="Paragraph"/>
    <w:basedOn w:val="Normal"/>
    <w:next w:val="Normal"/>
    <w:qFormat/>
    <w:rsid w:val="002101ED"/>
    <w:pPr>
      <w:widowControl w:val="0"/>
      <w:spacing w:before="240"/>
    </w:pPr>
  </w:style>
  <w:style w:type="paragraph" w:customStyle="1" w:styleId="Bulletedlist">
    <w:name w:val="Bulleted list"/>
    <w:basedOn w:val="Paragraph"/>
    <w:next w:val="Paragraph"/>
    <w:qFormat/>
    <w:rsid w:val="002101ED"/>
    <w:pPr>
      <w:widowControl/>
      <w:numPr>
        <w:numId w:val="1"/>
      </w:numPr>
      <w:spacing w:after="240"/>
      <w:contextualSpacing/>
    </w:pPr>
  </w:style>
  <w:style w:type="paragraph" w:customStyle="1" w:styleId="Correspondencedetails">
    <w:name w:val="Correspondence details"/>
    <w:basedOn w:val="Normal"/>
    <w:qFormat/>
    <w:rsid w:val="002101ED"/>
    <w:pPr>
      <w:spacing w:before="240" w:line="360" w:lineRule="auto"/>
    </w:pPr>
  </w:style>
  <w:style w:type="paragraph" w:customStyle="1" w:styleId="Displayedequation">
    <w:name w:val="Displayed equation"/>
    <w:basedOn w:val="Normal"/>
    <w:next w:val="Paragraph"/>
    <w:qFormat/>
    <w:rsid w:val="002101ED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Displayedquotation">
    <w:name w:val="Displayed quotation"/>
    <w:basedOn w:val="Normal"/>
    <w:qFormat/>
    <w:rsid w:val="002101ED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styleId="En-tte">
    <w:name w:val="header"/>
    <w:basedOn w:val="Normal"/>
    <w:link w:val="En-tteCar"/>
    <w:rsid w:val="002101ED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En-tteCar">
    <w:name w:val="En-tête Car"/>
    <w:basedOn w:val="Policepardfaut"/>
    <w:link w:val="En-tte"/>
    <w:rsid w:val="002101ED"/>
    <w:rPr>
      <w:rFonts w:ascii="Times New Roman" w:eastAsia="Times New Roman" w:hAnsi="Times New Roman" w:cs="Times New Roman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2101ED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2101ED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Heading4Paragraph">
    <w:name w:val="Heading 4 + Paragraph"/>
    <w:basedOn w:val="Paragraph"/>
    <w:next w:val="Normal"/>
    <w:qFormat/>
    <w:rsid w:val="002101ED"/>
    <w:pPr>
      <w:widowControl/>
      <w:spacing w:before="360"/>
    </w:pPr>
  </w:style>
  <w:style w:type="paragraph" w:customStyle="1" w:styleId="Keywords">
    <w:name w:val="Keywords"/>
    <w:basedOn w:val="Normal"/>
    <w:next w:val="Paragraph"/>
    <w:qFormat/>
    <w:rsid w:val="002101ED"/>
    <w:pPr>
      <w:spacing w:before="240" w:after="240" w:line="360" w:lineRule="auto"/>
      <w:ind w:left="720" w:right="567"/>
    </w:pPr>
    <w:rPr>
      <w:sz w:val="22"/>
    </w:rPr>
  </w:style>
  <w:style w:type="paragraph" w:customStyle="1" w:styleId="Newparagraph">
    <w:name w:val="New paragraph"/>
    <w:basedOn w:val="Normal"/>
    <w:qFormat/>
    <w:rsid w:val="002101ED"/>
    <w:pPr>
      <w:ind w:firstLine="720"/>
    </w:pPr>
  </w:style>
  <w:style w:type="paragraph" w:customStyle="1" w:styleId="Normalparagraphstyle">
    <w:name w:val="Normal paragraph style"/>
    <w:basedOn w:val="Normal"/>
    <w:next w:val="Normal"/>
    <w:rsid w:val="002101ED"/>
  </w:style>
  <w:style w:type="paragraph" w:styleId="Notedebasdepage">
    <w:name w:val="footnote text"/>
    <w:basedOn w:val="Normal"/>
    <w:link w:val="NotedebasdepageCar"/>
    <w:autoRedefine/>
    <w:rsid w:val="002101ED"/>
    <w:pPr>
      <w:ind w:left="284" w:hanging="284"/>
    </w:pPr>
    <w:rPr>
      <w:sz w:val="22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2101ED"/>
    <w:rPr>
      <w:rFonts w:ascii="Times New Roman" w:eastAsia="Times New Roman" w:hAnsi="Times New Roman" w:cs="Times New Roman"/>
      <w:sz w:val="22"/>
      <w:szCs w:val="20"/>
      <w:lang w:val="en-GB" w:eastAsia="en-GB"/>
    </w:rPr>
  </w:style>
  <w:style w:type="paragraph" w:styleId="Notedefin">
    <w:name w:val="endnote text"/>
    <w:basedOn w:val="Normal"/>
    <w:link w:val="NotedefinCar"/>
    <w:autoRedefine/>
    <w:rsid w:val="002101ED"/>
    <w:pPr>
      <w:ind w:left="284" w:hanging="284"/>
    </w:pPr>
    <w:rPr>
      <w:sz w:val="22"/>
      <w:szCs w:val="20"/>
    </w:rPr>
  </w:style>
  <w:style w:type="character" w:customStyle="1" w:styleId="NotedefinCar">
    <w:name w:val="Note de fin Car"/>
    <w:basedOn w:val="Policepardfaut"/>
    <w:link w:val="Notedefin"/>
    <w:rsid w:val="002101ED"/>
    <w:rPr>
      <w:rFonts w:ascii="Times New Roman" w:eastAsia="Times New Roman" w:hAnsi="Times New Roman" w:cs="Times New Roman"/>
      <w:sz w:val="22"/>
      <w:szCs w:val="20"/>
      <w:lang w:val="en-GB" w:eastAsia="en-GB"/>
    </w:rPr>
  </w:style>
  <w:style w:type="paragraph" w:customStyle="1" w:styleId="Notesoncontributors">
    <w:name w:val="Notes on contributors"/>
    <w:basedOn w:val="Normal"/>
    <w:qFormat/>
    <w:rsid w:val="002101ED"/>
    <w:pPr>
      <w:spacing w:before="240" w:line="360" w:lineRule="auto"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2101ED"/>
    <w:pPr>
      <w:widowControl/>
      <w:numPr>
        <w:numId w:val="2"/>
      </w:numPr>
      <w:spacing w:after="240"/>
      <w:contextualSpacing/>
    </w:pPr>
  </w:style>
  <w:style w:type="paragraph" w:styleId="Pieddepage">
    <w:name w:val="footer"/>
    <w:basedOn w:val="Normal"/>
    <w:link w:val="PieddepageCar"/>
    <w:rsid w:val="002101ED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PieddepageCar">
    <w:name w:val="Pied de page Car"/>
    <w:basedOn w:val="Policepardfaut"/>
    <w:link w:val="Pieddepage"/>
    <w:rsid w:val="002101ED"/>
    <w:rPr>
      <w:rFonts w:ascii="Times New Roman" w:eastAsia="Times New Roman" w:hAnsi="Times New Roman" w:cs="Times New Roman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2101ED"/>
  </w:style>
  <w:style w:type="paragraph" w:customStyle="1" w:styleId="References">
    <w:name w:val="References"/>
    <w:basedOn w:val="Normal"/>
    <w:qFormat/>
    <w:rsid w:val="002101ED"/>
    <w:pPr>
      <w:spacing w:before="120" w:line="360" w:lineRule="auto"/>
      <w:ind w:left="720" w:hanging="720"/>
      <w:contextualSpacing/>
    </w:pPr>
  </w:style>
  <w:style w:type="paragraph" w:styleId="Retraitnormal">
    <w:name w:val="Normal Indent"/>
    <w:basedOn w:val="Normal"/>
    <w:rsid w:val="002101ED"/>
    <w:pPr>
      <w:ind w:left="720"/>
    </w:pPr>
  </w:style>
  <w:style w:type="paragraph" w:customStyle="1" w:styleId="Subjectcodes">
    <w:name w:val="Subject codes"/>
    <w:basedOn w:val="Keywords"/>
    <w:next w:val="Paragraph"/>
    <w:qFormat/>
    <w:rsid w:val="002101ED"/>
  </w:style>
  <w:style w:type="paragraph" w:customStyle="1" w:styleId="Tabletitle">
    <w:name w:val="Table title"/>
    <w:basedOn w:val="Normal"/>
    <w:next w:val="Normal"/>
    <w:qFormat/>
    <w:rsid w:val="002101ED"/>
    <w:pPr>
      <w:spacing w:before="240" w:line="360" w:lineRule="auto"/>
    </w:pPr>
  </w:style>
  <w:style w:type="character" w:customStyle="1" w:styleId="Titre1Car">
    <w:name w:val="Titre 1 Car"/>
    <w:basedOn w:val="Policepardfaut"/>
    <w:link w:val="Titre1"/>
    <w:rsid w:val="002101ED"/>
    <w:rPr>
      <w:rFonts w:ascii="Times New Roman" w:eastAsia="Times New Roman" w:hAnsi="Times New Roman" w:cs="Arial"/>
      <w:b/>
      <w:bCs/>
      <w:kern w:val="32"/>
      <w:szCs w:val="32"/>
      <w:lang w:val="en-GB" w:eastAsia="en-GB"/>
    </w:rPr>
  </w:style>
  <w:style w:type="character" w:customStyle="1" w:styleId="Titre2Car">
    <w:name w:val="Titre 2 Car"/>
    <w:basedOn w:val="Policepardfaut"/>
    <w:link w:val="Titre2"/>
    <w:rsid w:val="002101ED"/>
    <w:rPr>
      <w:rFonts w:ascii="Times New Roman" w:eastAsia="Times New Roman" w:hAnsi="Times New Roman" w:cs="Arial"/>
      <w:b/>
      <w:bCs/>
      <w:i/>
      <w:iCs/>
      <w:szCs w:val="28"/>
      <w:lang w:val="en-GB" w:eastAsia="en-GB"/>
    </w:rPr>
  </w:style>
  <w:style w:type="character" w:customStyle="1" w:styleId="Titre3Car">
    <w:name w:val="Titre 3 Car"/>
    <w:basedOn w:val="Policepardfaut"/>
    <w:link w:val="Titre3"/>
    <w:rsid w:val="002101ED"/>
    <w:rPr>
      <w:rFonts w:ascii="Times New Roman" w:eastAsia="Times New Roman" w:hAnsi="Times New Roman" w:cs="Arial"/>
      <w:bCs/>
      <w:i/>
      <w:szCs w:val="26"/>
      <w:lang w:val="en-GB" w:eastAsia="en-GB"/>
    </w:rPr>
  </w:style>
  <w:style w:type="character" w:customStyle="1" w:styleId="Titre4Car">
    <w:name w:val="Titre 4 Car"/>
    <w:basedOn w:val="Policepardfaut"/>
    <w:link w:val="Titre4"/>
    <w:rsid w:val="002101ED"/>
    <w:rPr>
      <w:rFonts w:ascii="Times New Roman" w:eastAsia="Times New Roman" w:hAnsi="Times New Roman" w:cs="Times New Roman"/>
      <w:bCs/>
      <w:szCs w:val="28"/>
      <w:lang w:val="en-GB"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03987"/>
    <w:pPr>
      <w:spacing w:line="240" w:lineRule="auto"/>
    </w:pPr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3987"/>
    <w:rPr>
      <w:rFonts w:ascii="Times New Roman" w:hAnsi="Times New Roman" w:cs="Times New Roman"/>
      <w:sz w:val="18"/>
      <w:szCs w:val="18"/>
      <w:lang w:val="en-GB" w:eastAsia="en-GB"/>
    </w:rPr>
  </w:style>
  <w:style w:type="table" w:customStyle="1" w:styleId="PlainTable3">
    <w:name w:val="Plain Table 3"/>
    <w:basedOn w:val="TableauNormal"/>
    <w:uiPriority w:val="43"/>
    <w:rsid w:val="00F01F8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">
    <w:name w:val="List Table 6 Colorful"/>
    <w:basedOn w:val="TableauNormal"/>
    <w:uiPriority w:val="51"/>
    <w:rsid w:val="00F01F87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3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438</Words>
  <Characters>2413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Lenoir</dc:creator>
  <cp:keywords/>
  <dc:description/>
  <cp:lastModifiedBy>Olivia Lenoir</cp:lastModifiedBy>
  <cp:revision>12</cp:revision>
  <dcterms:created xsi:type="dcterms:W3CDTF">2021-10-29T09:19:00Z</dcterms:created>
  <dcterms:modified xsi:type="dcterms:W3CDTF">2022-09-26T16:16:00Z</dcterms:modified>
</cp:coreProperties>
</file>