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341F6" w14:textId="6F3BE119" w:rsidR="006A32F0" w:rsidRDefault="006A32F0" w:rsidP="006A32F0">
      <w:pPr>
        <w:rPr>
          <w:rFonts w:ascii="Times New Roman" w:eastAsiaTheme="minorEastAsia" w:hAnsi="Times New Roman" w:cs="Times New Roman"/>
          <w:b/>
          <w:bCs/>
          <w:sz w:val="32"/>
          <w:szCs w:val="32"/>
        </w:rPr>
      </w:pPr>
      <w:r>
        <w:rPr>
          <w:rFonts w:ascii="Times New Roman" w:eastAsiaTheme="minorEastAsia" w:hAnsi="Times New Roman" w:cs="Times New Roman"/>
          <w:b/>
          <w:bCs/>
          <w:sz w:val="32"/>
          <w:szCs w:val="32"/>
        </w:rPr>
        <w:t xml:space="preserve">Development and application of a </w:t>
      </w:r>
      <w:r w:rsidRPr="004A110C">
        <w:rPr>
          <w:rFonts w:ascii="Times New Roman" w:eastAsiaTheme="minorEastAsia" w:hAnsi="Times New Roman" w:cs="Times New Roman"/>
          <w:b/>
          <w:bCs/>
          <w:sz w:val="32"/>
          <w:szCs w:val="32"/>
        </w:rPr>
        <w:t xml:space="preserve">data processing </w:t>
      </w:r>
      <w:r w:rsidRPr="00B73524">
        <w:rPr>
          <w:rFonts w:ascii="Times New Roman" w:eastAsiaTheme="minorEastAsia" w:hAnsi="Times New Roman" w:cs="Times New Roman"/>
          <w:b/>
          <w:bCs/>
          <w:sz w:val="32"/>
          <w:szCs w:val="32"/>
        </w:rPr>
        <w:t xml:space="preserve">method for </w:t>
      </w:r>
      <w:bookmarkStart w:id="0" w:name="OLE_LINK2"/>
      <w:r>
        <w:rPr>
          <w:rFonts w:ascii="Times New Roman" w:eastAsiaTheme="minorEastAsia" w:hAnsi="Times New Roman" w:cs="Times New Roman"/>
          <w:b/>
          <w:bCs/>
          <w:sz w:val="32"/>
          <w:szCs w:val="32"/>
        </w:rPr>
        <w:t>food metabolomics</w:t>
      </w:r>
      <w:bookmarkEnd w:id="0"/>
      <w:r>
        <w:rPr>
          <w:rFonts w:ascii="Times New Roman" w:eastAsiaTheme="minorEastAsia" w:hAnsi="Times New Roman" w:cs="Times New Roman"/>
          <w:b/>
          <w:bCs/>
          <w:sz w:val="32"/>
          <w:szCs w:val="32"/>
        </w:rPr>
        <w:t xml:space="preserve"> analysis</w:t>
      </w:r>
    </w:p>
    <w:p w14:paraId="67377517" w14:textId="77777777" w:rsidR="004B4A7F" w:rsidRPr="004B4A7F" w:rsidRDefault="004B4A7F" w:rsidP="006A32F0">
      <w:pPr>
        <w:rPr>
          <w:rFonts w:ascii="Times New Roman" w:eastAsiaTheme="minorEastAsia" w:hAnsi="Times New Roman" w:cs="Times New Roman"/>
          <w:b/>
          <w:bCs/>
          <w:sz w:val="32"/>
          <w:szCs w:val="32"/>
        </w:rPr>
      </w:pPr>
    </w:p>
    <w:p w14:paraId="7D014A5B" w14:textId="1DBAFE7E" w:rsidR="00234250" w:rsidRPr="005934D8" w:rsidRDefault="00234250" w:rsidP="00234250">
      <w:pPr>
        <w:rPr>
          <w:rFonts w:ascii="Times New Roman" w:eastAsiaTheme="minorEastAsia" w:hAnsi="Times New Roman" w:cs="Times New Roman"/>
          <w:sz w:val="24"/>
          <w:szCs w:val="24"/>
        </w:rPr>
      </w:pPr>
      <w:proofErr w:type="spellStart"/>
      <w:r>
        <w:rPr>
          <w:rFonts w:ascii="Times New Roman" w:eastAsiaTheme="minorEastAsia" w:hAnsi="Times New Roman" w:cs="Times New Roman" w:hint="eastAsia"/>
          <w:sz w:val="24"/>
          <w:szCs w:val="24"/>
        </w:rPr>
        <w:t>Y</w:t>
      </w:r>
      <w:r>
        <w:rPr>
          <w:rFonts w:ascii="Times New Roman" w:eastAsiaTheme="minorEastAsia" w:hAnsi="Times New Roman" w:cs="Times New Roman"/>
          <w:sz w:val="24"/>
          <w:szCs w:val="24"/>
        </w:rPr>
        <w:t>uanluo</w:t>
      </w:r>
      <w:proofErr w:type="spellEnd"/>
      <w:r>
        <w:rPr>
          <w:rFonts w:ascii="Times New Roman" w:eastAsiaTheme="minorEastAsia" w:hAnsi="Times New Roman" w:cs="Times New Roman"/>
          <w:sz w:val="24"/>
          <w:szCs w:val="24"/>
        </w:rPr>
        <w:t xml:space="preserve"> Lei, </w:t>
      </w:r>
      <w:proofErr w:type="spellStart"/>
      <w:r>
        <w:rPr>
          <w:rFonts w:ascii="Times New Roman" w:eastAsiaTheme="minorEastAsia" w:hAnsi="Times New Roman" w:cs="Times New Roman"/>
          <w:sz w:val="24"/>
          <w:szCs w:val="24"/>
        </w:rPr>
        <w:t>Xiaoying</w:t>
      </w:r>
      <w:proofErr w:type="spellEnd"/>
      <w:r>
        <w:rPr>
          <w:rFonts w:ascii="Times New Roman" w:eastAsiaTheme="minorEastAsia" w:hAnsi="Times New Roman" w:cs="Times New Roman"/>
          <w:sz w:val="24"/>
          <w:szCs w:val="24"/>
        </w:rPr>
        <w:t xml:space="preserve"> Chen, </w:t>
      </w:r>
      <w:proofErr w:type="spellStart"/>
      <w:r>
        <w:rPr>
          <w:rFonts w:ascii="Times New Roman" w:eastAsiaTheme="minorEastAsia" w:hAnsi="Times New Roman" w:cs="Times New Roman"/>
          <w:sz w:val="24"/>
          <w:szCs w:val="24"/>
        </w:rPr>
        <w:t>Jiachen</w:t>
      </w:r>
      <w:proofErr w:type="spellEnd"/>
      <w:r>
        <w:rPr>
          <w:rFonts w:ascii="Times New Roman" w:eastAsiaTheme="minorEastAsia" w:hAnsi="Times New Roman" w:cs="Times New Roman"/>
          <w:sz w:val="24"/>
          <w:szCs w:val="24"/>
        </w:rPr>
        <w:t xml:space="preserve"> Shi, </w:t>
      </w:r>
      <w:proofErr w:type="spellStart"/>
      <w:r>
        <w:rPr>
          <w:rFonts w:ascii="Times New Roman" w:eastAsiaTheme="minorEastAsia" w:hAnsi="Times New Roman" w:cs="Times New Roman"/>
          <w:sz w:val="24"/>
          <w:szCs w:val="24"/>
        </w:rPr>
        <w:t>Yuanfa</w:t>
      </w:r>
      <w:proofErr w:type="spellEnd"/>
      <w:r>
        <w:rPr>
          <w:rFonts w:ascii="Times New Roman" w:eastAsiaTheme="minorEastAsia" w:hAnsi="Times New Roman" w:cs="Times New Roman"/>
          <w:sz w:val="24"/>
          <w:szCs w:val="24"/>
        </w:rPr>
        <w:t xml:space="preserve"> Liu, Yong-Jiang </w:t>
      </w:r>
      <w:r w:rsidR="00A45C0D">
        <w:rPr>
          <w:rFonts w:ascii="Times New Roman" w:eastAsiaTheme="minorEastAsia" w:hAnsi="Times New Roman" w:cs="Times New Roman"/>
          <w:sz w:val="24"/>
          <w:szCs w:val="24"/>
        </w:rPr>
        <w:t>X</w:t>
      </w:r>
      <w:r>
        <w:rPr>
          <w:rFonts w:ascii="Times New Roman" w:eastAsiaTheme="minorEastAsia" w:hAnsi="Times New Roman" w:cs="Times New Roman"/>
          <w:sz w:val="24"/>
          <w:szCs w:val="24"/>
        </w:rPr>
        <w:t>u</w:t>
      </w:r>
      <w:r w:rsidR="004B4A7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79BA4556" w14:textId="7A02F51E" w:rsidR="00797B6C" w:rsidRDefault="00797B6C" w:rsidP="006A32F0">
      <w:pPr>
        <w:rPr>
          <w:rFonts w:ascii="Times New Roman" w:eastAsiaTheme="minorEastAsia" w:hAnsi="Times New Roman" w:cs="Times New Roman"/>
          <w:b/>
          <w:bCs/>
          <w:sz w:val="32"/>
          <w:szCs w:val="32"/>
        </w:rPr>
      </w:pPr>
    </w:p>
    <w:p w14:paraId="0A0043AC" w14:textId="35F2FF0E" w:rsidR="00D658F8" w:rsidRDefault="00D658F8" w:rsidP="00D658F8">
      <w:pPr>
        <w:spacing w:line="360" w:lineRule="auto"/>
        <w:rPr>
          <w:rFonts w:ascii="Times New Roman" w:eastAsiaTheme="minorEastAsia" w:hAnsi="Times New Roman" w:cs="Times New Roman"/>
          <w:sz w:val="24"/>
          <w:szCs w:val="24"/>
        </w:rPr>
      </w:pPr>
      <w:r w:rsidRPr="00EF598D">
        <w:rPr>
          <w:rFonts w:ascii="Times New Roman" w:eastAsiaTheme="minorEastAsia" w:hAnsi="Times New Roman" w:cs="Times New Roman"/>
          <w:sz w:val="24"/>
          <w:szCs w:val="24"/>
        </w:rPr>
        <w:t>Author</w:t>
      </w:r>
      <w:r w:rsidRPr="00EF598D">
        <w:rPr>
          <w:rFonts w:ascii="Times New Roman" w:eastAsiaTheme="minorEastAsia" w:hAnsi="Times New Roman" w:cs="Times New Roman" w:hint="eastAsia"/>
          <w:sz w:val="24"/>
          <w:szCs w:val="24"/>
        </w:rPr>
        <w:t>s</w:t>
      </w:r>
      <w:r w:rsidRPr="00EF598D">
        <w:rPr>
          <w:rFonts w:ascii="Times New Roman" w:eastAsiaTheme="minorEastAsia" w:hAnsi="Times New Roman" w:cs="Times New Roman"/>
          <w:sz w:val="24"/>
          <w:szCs w:val="24"/>
        </w:rPr>
        <w:t xml:space="preserve"> Affiliations:</w:t>
      </w:r>
    </w:p>
    <w:p w14:paraId="462F7BED" w14:textId="77777777" w:rsidR="003C78BF" w:rsidRPr="00EF598D" w:rsidRDefault="003C78BF" w:rsidP="00D658F8">
      <w:pPr>
        <w:spacing w:line="360" w:lineRule="auto"/>
        <w:rPr>
          <w:rFonts w:ascii="Times New Roman" w:eastAsiaTheme="minorEastAsia" w:hAnsi="Times New Roman" w:cs="Times New Roman"/>
          <w:sz w:val="24"/>
          <w:szCs w:val="24"/>
        </w:rPr>
      </w:pPr>
    </w:p>
    <w:p w14:paraId="4730D528" w14:textId="77777777" w:rsidR="00D658F8" w:rsidRPr="00EF598D" w:rsidRDefault="00D658F8" w:rsidP="00D658F8">
      <w:pPr>
        <w:spacing w:line="360" w:lineRule="auto"/>
        <w:rPr>
          <w:rFonts w:ascii="Times New Roman" w:eastAsiaTheme="minorEastAsia" w:hAnsi="Times New Roman" w:cs="Times New Roman"/>
          <w:sz w:val="24"/>
          <w:szCs w:val="24"/>
        </w:rPr>
      </w:pPr>
      <w:r w:rsidRPr="00EF598D">
        <w:rPr>
          <w:rFonts w:ascii="Times New Roman" w:eastAsiaTheme="minorEastAsia" w:hAnsi="Times New Roman" w:cs="Times New Roman"/>
          <w:sz w:val="24"/>
          <w:szCs w:val="24"/>
        </w:rPr>
        <w:t xml:space="preserve">State Key Laboratory of Food Science and Technology, School of Food Science and Technology, National Engineering Reacher Center for Functional Food, National Engineering Laboratory for Cereal Fermentation Technology, Collaborative Innovation Center of Food Safety and Quality Control in Jiangsu Province, Jiangnan University, No. 1800, </w:t>
      </w:r>
      <w:proofErr w:type="spellStart"/>
      <w:r w:rsidRPr="00EF598D">
        <w:rPr>
          <w:rFonts w:ascii="Times New Roman" w:eastAsiaTheme="minorEastAsia" w:hAnsi="Times New Roman" w:cs="Times New Roman"/>
          <w:sz w:val="24"/>
          <w:szCs w:val="24"/>
        </w:rPr>
        <w:t>Lihu</w:t>
      </w:r>
      <w:proofErr w:type="spellEnd"/>
      <w:r w:rsidRPr="00EF598D">
        <w:rPr>
          <w:rFonts w:ascii="Times New Roman" w:eastAsiaTheme="minorEastAsia" w:hAnsi="Times New Roman" w:cs="Times New Roman"/>
          <w:sz w:val="24"/>
          <w:szCs w:val="24"/>
        </w:rPr>
        <w:t xml:space="preserve"> Road, Wuxi 214122, Jiangsu, People’s Republic of China.</w:t>
      </w:r>
    </w:p>
    <w:p w14:paraId="1A5F65E7" w14:textId="77777777" w:rsidR="00D658F8" w:rsidRDefault="00D658F8" w:rsidP="00D658F8">
      <w:pPr>
        <w:rPr>
          <w:rFonts w:ascii="Times New Roman" w:eastAsiaTheme="minorEastAsia" w:hAnsi="Times New Roman" w:cs="Times New Roman"/>
          <w:b/>
          <w:bCs/>
          <w:sz w:val="24"/>
          <w:szCs w:val="24"/>
        </w:rPr>
      </w:pPr>
    </w:p>
    <w:p w14:paraId="58D50BC2" w14:textId="77777777" w:rsidR="00D658F8" w:rsidRPr="00423678" w:rsidRDefault="00D658F8" w:rsidP="00D658F8">
      <w:pPr>
        <w:spacing w:line="360" w:lineRule="auto"/>
        <w:rPr>
          <w:rFonts w:ascii="Times New Roman" w:eastAsia="等线" w:hAnsi="Times New Roman" w:cs="Times New Roman"/>
          <w:sz w:val="24"/>
          <w:szCs w:val="24"/>
        </w:rPr>
      </w:pPr>
      <w:r w:rsidRPr="00423678">
        <w:rPr>
          <w:rFonts w:ascii="Times New Roman" w:eastAsia="等线" w:hAnsi="Times New Roman" w:cs="Times New Roman"/>
          <w:sz w:val="24"/>
          <w:szCs w:val="24"/>
        </w:rPr>
        <w:t>*Corresponding author:</w:t>
      </w:r>
    </w:p>
    <w:p w14:paraId="0030FE34" w14:textId="3A15EE1E" w:rsidR="00D658F8" w:rsidRDefault="00D658F8" w:rsidP="00D658F8">
      <w:pPr>
        <w:spacing w:line="360" w:lineRule="auto"/>
        <w:rPr>
          <w:rFonts w:ascii="Times New Roman" w:eastAsiaTheme="minorEastAsia" w:hAnsi="Times New Roman" w:cs="Times New Roman"/>
          <w:sz w:val="24"/>
          <w:szCs w:val="24"/>
        </w:rPr>
      </w:pPr>
      <w:bookmarkStart w:id="1" w:name="_Hlk83759388"/>
      <w:r>
        <w:rPr>
          <w:rFonts w:ascii="Times New Roman" w:eastAsiaTheme="minorEastAsia" w:hAnsi="Times New Roman" w:cs="Times New Roman"/>
          <w:sz w:val="24"/>
          <w:szCs w:val="24"/>
        </w:rPr>
        <w:t>Yong-Jiang Xu</w:t>
      </w:r>
    </w:p>
    <w:p w14:paraId="765CB5DC" w14:textId="4B3E1055" w:rsidR="0002400F" w:rsidRPr="00423678" w:rsidRDefault="001F2E28" w:rsidP="00D658F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T</w:t>
      </w:r>
      <w:r>
        <w:rPr>
          <w:rFonts w:ascii="Times New Roman" w:eastAsia="等线" w:hAnsi="Times New Roman" w:cs="Times New Roman"/>
          <w:sz w:val="24"/>
          <w:szCs w:val="24"/>
        </w:rPr>
        <w:t>el: +86 51085913623</w:t>
      </w:r>
    </w:p>
    <w:p w14:paraId="7294B381" w14:textId="26B203A6" w:rsidR="00D658F8" w:rsidRDefault="00D658F8" w:rsidP="00D658F8">
      <w:pPr>
        <w:spacing w:line="360" w:lineRule="auto"/>
        <w:rPr>
          <w:rFonts w:ascii="Times New Roman" w:hAnsi="Times New Roman" w:cs="Times New Roman"/>
          <w:sz w:val="24"/>
          <w:szCs w:val="24"/>
        </w:rPr>
      </w:pPr>
      <w:r w:rsidRPr="00423678">
        <w:rPr>
          <w:rFonts w:ascii="Times New Roman" w:eastAsia="等线" w:hAnsi="Times New Roman" w:cs="Times New Roman"/>
          <w:sz w:val="24"/>
          <w:szCs w:val="24"/>
          <w:lang w:val="en-GB"/>
        </w:rPr>
        <w:t xml:space="preserve">Email: </w:t>
      </w:r>
      <w:bookmarkEnd w:id="1"/>
      <w:r w:rsidRPr="0003012D">
        <w:rPr>
          <w:rFonts w:ascii="Times New Roman" w:hAnsi="Times New Roman" w:cs="Times New Roman"/>
          <w:sz w:val="24"/>
          <w:szCs w:val="24"/>
        </w:rPr>
        <w:fldChar w:fldCharType="begin"/>
      </w:r>
      <w:r w:rsidRPr="0003012D">
        <w:rPr>
          <w:rFonts w:ascii="Times New Roman" w:hAnsi="Times New Roman" w:cs="Times New Roman"/>
          <w:sz w:val="24"/>
          <w:szCs w:val="24"/>
        </w:rPr>
        <w:instrText xml:space="preserve"> HYPERLINK "mailto:yjxutju@gmail.com" </w:instrText>
      </w:r>
      <w:r w:rsidRPr="0003012D">
        <w:rPr>
          <w:rFonts w:ascii="Times New Roman" w:hAnsi="Times New Roman" w:cs="Times New Roman"/>
          <w:sz w:val="24"/>
          <w:szCs w:val="24"/>
        </w:rPr>
      </w:r>
      <w:r w:rsidRPr="0003012D">
        <w:rPr>
          <w:rFonts w:ascii="Times New Roman" w:hAnsi="Times New Roman" w:cs="Times New Roman"/>
          <w:sz w:val="24"/>
          <w:szCs w:val="24"/>
        </w:rPr>
        <w:fldChar w:fldCharType="separate"/>
      </w:r>
      <w:r w:rsidRPr="0003012D">
        <w:rPr>
          <w:rStyle w:val="a9"/>
          <w:rFonts w:ascii="Times New Roman" w:hAnsi="Times New Roman" w:cs="Times New Roman"/>
          <w:color w:val="4125AF"/>
          <w:sz w:val="24"/>
          <w:szCs w:val="24"/>
          <w:shd w:val="clear" w:color="auto" w:fill="FFFFFF"/>
        </w:rPr>
        <w:t>yjxutju@gmail.com</w:t>
      </w:r>
      <w:r w:rsidRPr="0003012D">
        <w:rPr>
          <w:rFonts w:ascii="Times New Roman" w:hAnsi="Times New Roman" w:cs="Times New Roman"/>
          <w:sz w:val="24"/>
          <w:szCs w:val="24"/>
        </w:rPr>
        <w:fldChar w:fldCharType="end"/>
      </w:r>
    </w:p>
    <w:p w14:paraId="1642B4E6" w14:textId="18229ADF" w:rsidR="003C78BF" w:rsidRDefault="003C78BF" w:rsidP="00D658F8">
      <w:pPr>
        <w:spacing w:line="360" w:lineRule="auto"/>
        <w:rPr>
          <w:rFonts w:ascii="Times New Roman" w:eastAsiaTheme="minorEastAsia" w:hAnsi="Times New Roman" w:cs="Times New Roman"/>
          <w:sz w:val="24"/>
          <w:szCs w:val="24"/>
        </w:rPr>
      </w:pPr>
    </w:p>
    <w:p w14:paraId="029C2326" w14:textId="3AFD1CE1" w:rsidR="003C78BF" w:rsidRDefault="003C78BF" w:rsidP="00D658F8">
      <w:pPr>
        <w:spacing w:line="360" w:lineRule="auto"/>
        <w:rPr>
          <w:rFonts w:ascii="Times New Roman" w:eastAsiaTheme="minorEastAsia" w:hAnsi="Times New Roman" w:cs="Times New Roman"/>
          <w:sz w:val="24"/>
          <w:szCs w:val="24"/>
        </w:rPr>
      </w:pPr>
    </w:p>
    <w:p w14:paraId="1B49C6CC" w14:textId="785C4F88" w:rsidR="003C78BF" w:rsidRDefault="003C78BF" w:rsidP="00D658F8">
      <w:pPr>
        <w:spacing w:line="360" w:lineRule="auto"/>
        <w:rPr>
          <w:rFonts w:ascii="Times New Roman" w:eastAsiaTheme="minorEastAsia" w:hAnsi="Times New Roman" w:cs="Times New Roman"/>
          <w:sz w:val="24"/>
          <w:szCs w:val="24"/>
        </w:rPr>
      </w:pPr>
    </w:p>
    <w:p w14:paraId="086402EE" w14:textId="7FD114F0" w:rsidR="003C78BF" w:rsidRDefault="003C78BF" w:rsidP="00D658F8">
      <w:pPr>
        <w:spacing w:line="360" w:lineRule="auto"/>
        <w:rPr>
          <w:rFonts w:ascii="Times New Roman" w:eastAsiaTheme="minorEastAsia" w:hAnsi="Times New Roman" w:cs="Times New Roman"/>
          <w:sz w:val="24"/>
          <w:szCs w:val="24"/>
        </w:rPr>
      </w:pPr>
    </w:p>
    <w:p w14:paraId="131D2909" w14:textId="60BBFCD5" w:rsidR="003C78BF" w:rsidRDefault="003C78BF" w:rsidP="00D658F8">
      <w:pPr>
        <w:spacing w:line="360" w:lineRule="auto"/>
        <w:rPr>
          <w:rFonts w:ascii="Times New Roman" w:eastAsiaTheme="minorEastAsia" w:hAnsi="Times New Roman" w:cs="Times New Roman"/>
          <w:sz w:val="24"/>
          <w:szCs w:val="24"/>
        </w:rPr>
      </w:pPr>
    </w:p>
    <w:p w14:paraId="26DF6AEC" w14:textId="641596A8" w:rsidR="003C78BF" w:rsidRDefault="003C78BF" w:rsidP="00D658F8">
      <w:pPr>
        <w:spacing w:line="360" w:lineRule="auto"/>
        <w:rPr>
          <w:rFonts w:ascii="Times New Roman" w:eastAsiaTheme="minorEastAsia" w:hAnsi="Times New Roman" w:cs="Times New Roman"/>
          <w:sz w:val="24"/>
          <w:szCs w:val="24"/>
        </w:rPr>
      </w:pPr>
    </w:p>
    <w:p w14:paraId="2B418A57" w14:textId="0C65073F" w:rsidR="003C78BF" w:rsidRDefault="003C78BF" w:rsidP="00D658F8">
      <w:pPr>
        <w:spacing w:line="360" w:lineRule="auto"/>
        <w:rPr>
          <w:rFonts w:ascii="Times New Roman" w:eastAsiaTheme="minorEastAsia" w:hAnsi="Times New Roman" w:cs="Times New Roman"/>
          <w:sz w:val="24"/>
          <w:szCs w:val="24"/>
        </w:rPr>
      </w:pPr>
    </w:p>
    <w:p w14:paraId="1AD3B4FC" w14:textId="46D2EAC2" w:rsidR="003C78BF" w:rsidRDefault="003C78BF" w:rsidP="00D658F8">
      <w:pPr>
        <w:spacing w:line="360" w:lineRule="auto"/>
        <w:rPr>
          <w:rFonts w:ascii="Times New Roman" w:eastAsiaTheme="minorEastAsia" w:hAnsi="Times New Roman" w:cs="Times New Roman"/>
          <w:sz w:val="24"/>
          <w:szCs w:val="24"/>
        </w:rPr>
      </w:pPr>
    </w:p>
    <w:p w14:paraId="2484EBB2" w14:textId="1A52CFA0" w:rsidR="003C78BF" w:rsidRDefault="003C78BF" w:rsidP="00D658F8">
      <w:pPr>
        <w:spacing w:line="360" w:lineRule="auto"/>
        <w:rPr>
          <w:rFonts w:ascii="Times New Roman" w:eastAsiaTheme="minorEastAsia" w:hAnsi="Times New Roman" w:cs="Times New Roman"/>
          <w:sz w:val="24"/>
          <w:szCs w:val="24"/>
        </w:rPr>
      </w:pPr>
    </w:p>
    <w:p w14:paraId="75F3FD4C" w14:textId="2C493416" w:rsidR="003C78BF" w:rsidRDefault="003C78BF" w:rsidP="00D658F8">
      <w:pPr>
        <w:spacing w:line="360" w:lineRule="auto"/>
        <w:rPr>
          <w:rFonts w:ascii="Times New Roman" w:eastAsiaTheme="minorEastAsia" w:hAnsi="Times New Roman" w:cs="Times New Roman"/>
          <w:sz w:val="24"/>
          <w:szCs w:val="24"/>
        </w:rPr>
      </w:pPr>
    </w:p>
    <w:p w14:paraId="0F6003FD" w14:textId="7185CC23" w:rsidR="003C78BF" w:rsidRDefault="003C78BF" w:rsidP="00D658F8">
      <w:pPr>
        <w:spacing w:line="360" w:lineRule="auto"/>
        <w:rPr>
          <w:rFonts w:ascii="Times New Roman" w:eastAsiaTheme="minorEastAsia" w:hAnsi="Times New Roman" w:cs="Times New Roman"/>
          <w:sz w:val="24"/>
          <w:szCs w:val="24"/>
        </w:rPr>
      </w:pPr>
    </w:p>
    <w:p w14:paraId="34F542A4" w14:textId="77777777" w:rsidR="003C78BF" w:rsidRPr="003C78BF" w:rsidRDefault="003C78BF" w:rsidP="00D658F8">
      <w:pPr>
        <w:spacing w:line="360" w:lineRule="auto"/>
        <w:rPr>
          <w:rFonts w:ascii="Times New Roman" w:eastAsiaTheme="minorEastAsia" w:hAnsi="Times New Roman" w:cs="Times New Roman" w:hint="eastAsia"/>
          <w:b/>
          <w:bCs/>
          <w:sz w:val="24"/>
          <w:szCs w:val="24"/>
        </w:rPr>
      </w:pPr>
    </w:p>
    <w:p w14:paraId="176F286A" w14:textId="342A9AB3" w:rsidR="008D41BF" w:rsidRPr="001D40A8" w:rsidRDefault="0085093D" w:rsidP="008D41BF">
      <w:pPr>
        <w:spacing w:line="480" w:lineRule="auto"/>
        <w:rPr>
          <w:rFonts w:ascii="Times New Roman" w:eastAsiaTheme="minorEastAsia" w:hAnsi="Times New Roman" w:cs="Times New Roman"/>
          <w:sz w:val="24"/>
          <w:szCs w:val="24"/>
        </w:rPr>
      </w:pPr>
      <w:r w:rsidRPr="0085093D">
        <w:rPr>
          <w:rFonts w:ascii="Times New Roman" w:eastAsiaTheme="minorEastAsia" w:hAnsi="Times New Roman" w:cs="Times New Roman"/>
          <w:sz w:val="24"/>
          <w:szCs w:val="24"/>
        </w:rPr>
        <w:lastRenderedPageBreak/>
        <w:t>The first data comes from a previous article on the study of goat milk fat</w:t>
      </w:r>
      <w:r>
        <w:rPr>
          <w:rFonts w:ascii="Times New Roman" w:eastAsiaTheme="minorEastAsia" w:hAnsi="Times New Roman" w:cs="Times New Roman"/>
          <w:sz w:val="24"/>
          <w:szCs w:val="24"/>
        </w:rPr>
        <w:t>.</w:t>
      </w:r>
      <w:r w:rsidR="002414F1">
        <w:rPr>
          <w:rFonts w:ascii="Times New Roman" w:eastAsiaTheme="minorEastAsia" w:hAnsi="Times New Roman" w:cs="Times New Roman"/>
          <w:sz w:val="24"/>
          <w:szCs w:val="24"/>
        </w:rPr>
        <w:t xml:space="preserve"> </w:t>
      </w:r>
      <w:r w:rsidR="002414F1" w:rsidRPr="002414F1">
        <w:rPr>
          <w:rFonts w:ascii="Times New Roman" w:eastAsiaTheme="minorEastAsia" w:hAnsi="Times New Roman" w:cs="Times New Roman"/>
          <w:sz w:val="24"/>
          <w:szCs w:val="24"/>
        </w:rPr>
        <w:t>We tested the workflow system with raw mass spectrometry data of goat milk fat from a previous study</w:t>
      </w:r>
      <w:r w:rsidR="002414F1">
        <w:rPr>
          <w:rFonts w:ascii="Times New Roman" w:eastAsiaTheme="minorEastAsia" w:hAnsi="Times New Roman" w:cs="Times New Roman"/>
          <w:sz w:val="24"/>
          <w:szCs w:val="24"/>
        </w:rPr>
        <w:t>. (</w:t>
      </w:r>
      <w:hyperlink r:id="rId6" w:history="1">
        <w:r w:rsidR="002414F1" w:rsidRPr="005204B6">
          <w:rPr>
            <w:rStyle w:val="a9"/>
            <w:rFonts w:ascii="Times New Roman" w:eastAsiaTheme="minorEastAsia" w:hAnsi="Times New Roman" w:cs="Times New Roman"/>
            <w:sz w:val="24"/>
            <w:szCs w:val="24"/>
          </w:rPr>
          <w:t>https://dx.doi.org/10.1021/acs.jafc.0c02234</w:t>
        </w:r>
      </w:hyperlink>
      <w:r w:rsidR="002414F1">
        <w:rPr>
          <w:rFonts w:ascii="Times New Roman" w:eastAsiaTheme="minorEastAsia" w:hAnsi="Times New Roman" w:cs="Times New Roman"/>
          <w:sz w:val="24"/>
          <w:szCs w:val="24"/>
        </w:rPr>
        <w:t>).</w:t>
      </w:r>
      <w:r w:rsidR="00D71009">
        <w:rPr>
          <w:rFonts w:ascii="Times New Roman" w:eastAsiaTheme="minorEastAsia" w:hAnsi="Times New Roman" w:cs="Times New Roman"/>
          <w:sz w:val="24"/>
          <w:szCs w:val="24"/>
        </w:rPr>
        <w:t xml:space="preserve"> </w:t>
      </w:r>
      <w:r w:rsidR="008D41BF" w:rsidRPr="001D40A8">
        <w:rPr>
          <w:rFonts w:ascii="Times New Roman" w:eastAsiaTheme="minorEastAsia" w:hAnsi="Times New Roman" w:cs="Times New Roman"/>
          <w:sz w:val="24"/>
          <w:szCs w:val="24"/>
        </w:rPr>
        <w:t xml:space="preserve">The </w:t>
      </w:r>
      <w:r w:rsidR="0059473F">
        <w:rPr>
          <w:rFonts w:ascii="Times New Roman" w:eastAsiaTheme="minorEastAsia" w:hAnsi="Times New Roman" w:cs="Times New Roman"/>
          <w:sz w:val="24"/>
          <w:szCs w:val="24"/>
        </w:rPr>
        <w:t>second</w:t>
      </w:r>
      <w:r w:rsidR="00565447">
        <w:rPr>
          <w:rFonts w:ascii="Times New Roman" w:eastAsiaTheme="minorEastAsia" w:hAnsi="Times New Roman" w:cs="Times New Roman"/>
          <w:sz w:val="24"/>
          <w:szCs w:val="24"/>
        </w:rPr>
        <w:t xml:space="preserve"> </w:t>
      </w:r>
      <w:r w:rsidR="008D41BF" w:rsidRPr="001D40A8">
        <w:rPr>
          <w:rFonts w:ascii="Times New Roman" w:eastAsiaTheme="minorEastAsia" w:hAnsi="Times New Roman" w:cs="Times New Roman"/>
          <w:sz w:val="24"/>
          <w:szCs w:val="24"/>
        </w:rPr>
        <w:t>data</w:t>
      </w:r>
      <w:r w:rsidR="006616E4">
        <w:rPr>
          <w:rFonts w:ascii="Times New Roman" w:eastAsiaTheme="minorEastAsia" w:hAnsi="Times New Roman" w:cs="Times New Roman"/>
          <w:sz w:val="24"/>
          <w:szCs w:val="24"/>
        </w:rPr>
        <w:t xml:space="preserve"> (</w:t>
      </w:r>
      <w:proofErr w:type="spellStart"/>
      <w:r w:rsidR="006616E4">
        <w:rPr>
          <w:rFonts w:ascii="Times New Roman" w:eastAsiaTheme="minorEastAsia" w:hAnsi="Times New Roman" w:cs="Times New Roman"/>
          <w:sz w:val="24"/>
          <w:szCs w:val="24"/>
        </w:rPr>
        <w:t>mzML</w:t>
      </w:r>
      <w:proofErr w:type="spellEnd"/>
      <w:r w:rsidR="006616E4">
        <w:rPr>
          <w:rFonts w:ascii="Times New Roman" w:eastAsiaTheme="minorEastAsia" w:hAnsi="Times New Roman" w:cs="Times New Roman"/>
          <w:sz w:val="24"/>
          <w:szCs w:val="24"/>
        </w:rPr>
        <w:t>)</w:t>
      </w:r>
      <w:r w:rsidR="008D41BF" w:rsidRPr="001D40A8">
        <w:rPr>
          <w:rFonts w:ascii="Times New Roman" w:eastAsiaTheme="minorEastAsia" w:hAnsi="Times New Roman" w:cs="Times New Roman"/>
          <w:sz w:val="24"/>
          <w:szCs w:val="24"/>
        </w:rPr>
        <w:t xml:space="preserve"> were downloaded from the </w:t>
      </w:r>
      <w:bookmarkStart w:id="2" w:name="OLE_LINK3"/>
      <w:proofErr w:type="spellStart"/>
      <w:r w:rsidR="008D41BF" w:rsidRPr="001D40A8">
        <w:rPr>
          <w:rFonts w:ascii="Times New Roman" w:eastAsiaTheme="minorEastAsia" w:hAnsi="Times New Roman" w:cs="Times New Roman"/>
          <w:sz w:val="24"/>
          <w:szCs w:val="24"/>
        </w:rPr>
        <w:t>MetaboLights</w:t>
      </w:r>
      <w:bookmarkEnd w:id="2"/>
      <w:proofErr w:type="spellEnd"/>
      <w:r w:rsidR="006616E4">
        <w:rPr>
          <w:rFonts w:ascii="Times New Roman" w:eastAsiaTheme="minorEastAsia" w:hAnsi="Times New Roman" w:cs="Times New Roman"/>
          <w:sz w:val="24"/>
          <w:szCs w:val="24"/>
        </w:rPr>
        <w:t xml:space="preserve"> (MTBLS549)</w:t>
      </w:r>
      <w:r w:rsidR="008D41BF" w:rsidRPr="001D40A8">
        <w:rPr>
          <w:rFonts w:ascii="Times New Roman" w:eastAsiaTheme="minorEastAsia" w:hAnsi="Times New Roman" w:cs="Times New Roman"/>
          <w:sz w:val="24"/>
          <w:szCs w:val="24"/>
        </w:rPr>
        <w:t>.</w:t>
      </w:r>
      <w:r w:rsidR="002414F1">
        <w:rPr>
          <w:rFonts w:ascii="Times New Roman" w:eastAsiaTheme="minorEastAsia" w:hAnsi="Times New Roman" w:cs="Times New Roman" w:hint="eastAsia"/>
          <w:sz w:val="24"/>
          <w:szCs w:val="24"/>
        </w:rPr>
        <w:t xml:space="preserve"> </w:t>
      </w:r>
      <w:r w:rsidR="00132AFA" w:rsidRPr="00132AFA">
        <w:rPr>
          <w:rFonts w:ascii="Times New Roman" w:eastAsiaTheme="minorEastAsia" w:hAnsi="Times New Roman" w:cs="Times New Roman"/>
          <w:sz w:val="24"/>
          <w:szCs w:val="24"/>
        </w:rPr>
        <w:t>For a number of reasons, we chose a total of 23 data in positive and negative ion mode to test the metabolomic workflow</w:t>
      </w:r>
      <w:r w:rsidR="002414F1">
        <w:rPr>
          <w:rFonts w:ascii="Times New Roman" w:eastAsiaTheme="minorEastAsia" w:hAnsi="Times New Roman" w:cs="Times New Roman"/>
          <w:sz w:val="24"/>
          <w:szCs w:val="24"/>
        </w:rPr>
        <w:t>s</w:t>
      </w:r>
      <w:r w:rsidR="00132AFA" w:rsidRPr="00132AFA">
        <w:rPr>
          <w:rFonts w:ascii="Times New Roman" w:eastAsiaTheme="minorEastAsia" w:hAnsi="Times New Roman" w:cs="Times New Roman"/>
          <w:sz w:val="24"/>
          <w:szCs w:val="24"/>
        </w:rPr>
        <w:t xml:space="preserve"> system</w:t>
      </w:r>
      <w:r w:rsidR="00132AFA">
        <w:rPr>
          <w:rFonts w:ascii="Times New Roman" w:eastAsiaTheme="minorEastAsia" w:hAnsi="Times New Roman" w:cs="Times New Roman"/>
          <w:sz w:val="24"/>
          <w:szCs w:val="24"/>
        </w:rPr>
        <w:t xml:space="preserve">. </w:t>
      </w:r>
      <w:r w:rsidR="008D41BF" w:rsidRPr="001D40A8">
        <w:rPr>
          <w:rFonts w:ascii="Times New Roman" w:eastAsiaTheme="minorEastAsia" w:hAnsi="Times New Roman" w:cs="Times New Roman"/>
          <w:sz w:val="24"/>
          <w:szCs w:val="24"/>
        </w:rPr>
        <w:t>Additional details can be found at</w:t>
      </w:r>
      <w:r w:rsidR="002414F1">
        <w:rPr>
          <w:rFonts w:ascii="Times New Roman" w:eastAsiaTheme="minorEastAsia" w:hAnsi="Times New Roman" w:cs="Times New Roman"/>
          <w:sz w:val="24"/>
          <w:szCs w:val="24"/>
        </w:rPr>
        <w:t xml:space="preserve"> </w:t>
      </w:r>
      <w:r w:rsidR="008D41BF" w:rsidRPr="001D40A8">
        <w:rPr>
          <w:rFonts w:ascii="Times New Roman" w:eastAsiaTheme="minorEastAsia" w:hAnsi="Times New Roman" w:cs="Times New Roman"/>
          <w:sz w:val="24"/>
          <w:szCs w:val="24"/>
        </w:rPr>
        <w:t>(</w:t>
      </w:r>
      <w:bookmarkStart w:id="3" w:name="OLE_LINK4"/>
      <w:r w:rsidR="008D41BF" w:rsidRPr="00971A77">
        <w:rPr>
          <w:rStyle w:val="a9"/>
          <w:rFonts w:ascii="Times New Roman" w:eastAsiaTheme="minorEastAsia" w:hAnsi="Times New Roman" w:cs="Times New Roman"/>
          <w:sz w:val="24"/>
          <w:szCs w:val="24"/>
        </w:rPr>
        <w:fldChar w:fldCharType="begin"/>
      </w:r>
      <w:r w:rsidR="008D41BF" w:rsidRPr="00971A77">
        <w:rPr>
          <w:rStyle w:val="a9"/>
          <w:rFonts w:ascii="Times New Roman" w:eastAsiaTheme="minorEastAsia" w:hAnsi="Times New Roman" w:cs="Times New Roman"/>
          <w:sz w:val="24"/>
          <w:szCs w:val="24"/>
        </w:rPr>
        <w:instrText xml:space="preserve"> HYPERLINK "http://www.ebi.ac.uk/metabolights" </w:instrText>
      </w:r>
      <w:r w:rsidR="008D41BF" w:rsidRPr="00971A77">
        <w:rPr>
          <w:rStyle w:val="a9"/>
          <w:rFonts w:ascii="Times New Roman" w:eastAsiaTheme="minorEastAsia" w:hAnsi="Times New Roman" w:cs="Times New Roman"/>
          <w:sz w:val="24"/>
          <w:szCs w:val="24"/>
        </w:rPr>
      </w:r>
      <w:r w:rsidR="008D41BF" w:rsidRPr="00971A77">
        <w:rPr>
          <w:rStyle w:val="a9"/>
          <w:rFonts w:ascii="Times New Roman" w:eastAsiaTheme="minorEastAsia" w:hAnsi="Times New Roman" w:cs="Times New Roman"/>
          <w:sz w:val="24"/>
          <w:szCs w:val="24"/>
        </w:rPr>
        <w:fldChar w:fldCharType="separate"/>
      </w:r>
      <w:r w:rsidR="008D41BF" w:rsidRPr="00971A77">
        <w:rPr>
          <w:rStyle w:val="a9"/>
          <w:rFonts w:ascii="Times New Roman" w:eastAsiaTheme="minorEastAsia" w:hAnsi="Times New Roman" w:cs="Times New Roman"/>
          <w:sz w:val="24"/>
          <w:szCs w:val="24"/>
        </w:rPr>
        <w:t>http://www.ebi.ac.uk/metabolights</w:t>
      </w:r>
      <w:r w:rsidR="008D41BF" w:rsidRPr="00971A77">
        <w:rPr>
          <w:rStyle w:val="a9"/>
          <w:rFonts w:ascii="Times New Roman" w:eastAsiaTheme="minorEastAsia" w:hAnsi="Times New Roman" w:cs="Times New Roman"/>
          <w:sz w:val="24"/>
          <w:szCs w:val="24"/>
        </w:rPr>
        <w:fldChar w:fldCharType="end"/>
      </w:r>
      <w:bookmarkEnd w:id="3"/>
      <w:r w:rsidR="008D41BF" w:rsidRPr="001D40A8">
        <w:rPr>
          <w:rFonts w:ascii="Times New Roman" w:eastAsiaTheme="minorEastAsia" w:hAnsi="Times New Roman" w:cs="Times New Roman"/>
          <w:sz w:val="24"/>
          <w:szCs w:val="24"/>
        </w:rPr>
        <w:t>)</w:t>
      </w:r>
      <w:r w:rsidR="002414F1">
        <w:rPr>
          <w:rFonts w:ascii="Times New Roman" w:eastAsiaTheme="minorEastAsia" w:hAnsi="Times New Roman" w:cs="Times New Roman"/>
          <w:sz w:val="24"/>
          <w:szCs w:val="24"/>
        </w:rPr>
        <w:t>.</w:t>
      </w:r>
    </w:p>
    <w:p w14:paraId="6C8568D6" w14:textId="41EBEB36" w:rsidR="0082132B" w:rsidRDefault="0082132B"/>
    <w:p w14:paraId="12AB5840" w14:textId="503AEB9B" w:rsidR="0082132B" w:rsidRDefault="0082132B">
      <w:pPr>
        <w:widowControl/>
        <w:jc w:val="left"/>
      </w:pPr>
    </w:p>
    <w:p w14:paraId="18DF19C2" w14:textId="47908C6E" w:rsidR="006F3BF2" w:rsidRDefault="006F3BF2"/>
    <w:p w14:paraId="0F683DCB" w14:textId="77777777" w:rsidR="006F3BF2" w:rsidRDefault="006F3BF2">
      <w:pPr>
        <w:widowControl/>
        <w:jc w:val="left"/>
      </w:pPr>
      <w:r>
        <w:br w:type="page"/>
      </w:r>
    </w:p>
    <w:p w14:paraId="54E30604" w14:textId="246AACFC" w:rsidR="00BB1317" w:rsidRPr="00A02973" w:rsidRDefault="00A02973">
      <w:pPr>
        <w:widowControl/>
        <w:jc w:val="left"/>
        <w:rPr>
          <w:rFonts w:ascii="Times New Roman" w:eastAsiaTheme="minorEastAsia" w:hAnsi="Times New Roman" w:cs="Times New Roman"/>
          <w:sz w:val="21"/>
          <w:szCs w:val="21"/>
        </w:rPr>
      </w:pPr>
      <w:r w:rsidRPr="00A02973">
        <w:rPr>
          <w:rFonts w:ascii="Times New Roman" w:eastAsiaTheme="minorEastAsia" w:hAnsi="Times New Roman" w:cs="Times New Roman" w:hint="eastAsia"/>
          <w:b/>
          <w:bCs/>
          <w:sz w:val="21"/>
          <w:szCs w:val="21"/>
        </w:rPr>
        <w:lastRenderedPageBreak/>
        <w:t>T</w:t>
      </w:r>
      <w:r w:rsidRPr="00A02973">
        <w:rPr>
          <w:rFonts w:ascii="Times New Roman" w:eastAsiaTheme="minorEastAsia" w:hAnsi="Times New Roman" w:cs="Times New Roman"/>
          <w:b/>
          <w:bCs/>
          <w:sz w:val="21"/>
          <w:szCs w:val="21"/>
        </w:rPr>
        <w:t xml:space="preserve">able S1. </w:t>
      </w:r>
      <w:r>
        <w:rPr>
          <w:rFonts w:ascii="Times New Roman" w:eastAsiaTheme="minorEastAsia" w:hAnsi="Times New Roman" w:cs="Times New Roman"/>
          <w:sz w:val="21"/>
          <w:szCs w:val="21"/>
        </w:rPr>
        <w:t xml:space="preserve">Triacylglycerols </w:t>
      </w:r>
      <w:r w:rsidR="002E6020">
        <w:rPr>
          <w:rFonts w:ascii="Times New Roman" w:eastAsiaTheme="minorEastAsia" w:hAnsi="Times New Roman" w:cs="Times New Roman"/>
          <w:sz w:val="21"/>
          <w:szCs w:val="21"/>
        </w:rPr>
        <w:t xml:space="preserve">compound </w:t>
      </w:r>
      <w:r>
        <w:rPr>
          <w:rFonts w:ascii="Times New Roman" w:eastAsiaTheme="minorEastAsia" w:hAnsi="Times New Roman" w:cs="Times New Roman"/>
          <w:sz w:val="21"/>
          <w:szCs w:val="21"/>
        </w:rPr>
        <w:t>identified from</w:t>
      </w:r>
      <w:r w:rsidR="002E6020">
        <w:rPr>
          <w:rFonts w:ascii="Times New Roman" w:eastAsiaTheme="minorEastAsia" w:hAnsi="Times New Roman" w:cs="Times New Roman"/>
          <w:sz w:val="21"/>
          <w:szCs w:val="21"/>
        </w:rPr>
        <w:t xml:space="preserve"> workflow A and workflow C.</w:t>
      </w:r>
    </w:p>
    <w:tbl>
      <w:tblPr>
        <w:tblStyle w:val="a7"/>
        <w:tblpPr w:leftFromText="180" w:rightFromText="180" w:vertAnchor="page" w:horzAnchor="margin" w:tblpY="1886"/>
        <w:tblW w:w="0" w:type="auto"/>
        <w:tblBorders>
          <w:top w:val="single" w:sz="12" w:space="0" w:color="70AD47" w:themeColor="accent6"/>
          <w:left w:val="none" w:sz="0" w:space="0" w:color="auto"/>
          <w:bottom w:val="single" w:sz="12"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1841"/>
        <w:gridCol w:w="154"/>
        <w:gridCol w:w="1234"/>
        <w:gridCol w:w="1732"/>
        <w:gridCol w:w="1068"/>
        <w:gridCol w:w="216"/>
        <w:gridCol w:w="849"/>
        <w:gridCol w:w="1212"/>
      </w:tblGrid>
      <w:tr w:rsidR="00BB1317" w14:paraId="31CC66BB" w14:textId="77777777" w:rsidTr="00BB1317">
        <w:tc>
          <w:tcPr>
            <w:tcW w:w="1841" w:type="dxa"/>
            <w:tcBorders>
              <w:top w:val="nil"/>
              <w:bottom w:val="single" w:sz="12" w:space="0" w:color="70AD47" w:themeColor="accent6"/>
            </w:tcBorders>
          </w:tcPr>
          <w:p w14:paraId="2482ED90" w14:textId="12B774F2" w:rsidR="00BB1317" w:rsidRPr="00BB1317" w:rsidRDefault="00BB1317" w:rsidP="00BC63CA">
            <w:pPr>
              <w:spacing w:line="360" w:lineRule="auto"/>
              <w:jc w:val="left"/>
              <w:rPr>
                <w:rFonts w:ascii="Times New Roman" w:eastAsiaTheme="minorEastAsia" w:hAnsi="Times New Roman" w:cs="Times New Roman"/>
                <w:b/>
                <w:bCs/>
                <w:sz w:val="21"/>
                <w:szCs w:val="21"/>
              </w:rPr>
            </w:pPr>
            <w:r w:rsidRPr="00BB1317">
              <w:rPr>
                <w:rFonts w:ascii="Times New Roman" w:eastAsiaTheme="minorEastAsia" w:hAnsi="Times New Roman" w:cs="Times New Roman" w:hint="eastAsia"/>
                <w:b/>
                <w:bCs/>
                <w:sz w:val="21"/>
                <w:szCs w:val="21"/>
              </w:rPr>
              <w:t>W</w:t>
            </w:r>
            <w:r w:rsidRPr="00BB1317">
              <w:rPr>
                <w:rFonts w:ascii="Times New Roman" w:eastAsiaTheme="minorEastAsia" w:hAnsi="Times New Roman" w:cs="Times New Roman"/>
                <w:b/>
                <w:bCs/>
                <w:sz w:val="21"/>
                <w:szCs w:val="21"/>
              </w:rPr>
              <w:t>orkflow A</w:t>
            </w:r>
          </w:p>
        </w:tc>
        <w:tc>
          <w:tcPr>
            <w:tcW w:w="1388" w:type="dxa"/>
            <w:gridSpan w:val="2"/>
            <w:tcBorders>
              <w:top w:val="nil"/>
              <w:bottom w:val="single" w:sz="12" w:space="0" w:color="70AD47" w:themeColor="accent6"/>
            </w:tcBorders>
          </w:tcPr>
          <w:p w14:paraId="4DE0850E" w14:textId="77777777" w:rsidR="00BB1317" w:rsidRDefault="00BB1317" w:rsidP="00BC63CA">
            <w:pPr>
              <w:spacing w:line="360" w:lineRule="auto"/>
              <w:jc w:val="left"/>
              <w:rPr>
                <w:rFonts w:ascii="Times New Roman" w:eastAsiaTheme="minorEastAsia" w:hAnsi="Times New Roman" w:cs="Times New Roman"/>
                <w:sz w:val="21"/>
                <w:szCs w:val="21"/>
              </w:rPr>
            </w:pPr>
          </w:p>
        </w:tc>
        <w:tc>
          <w:tcPr>
            <w:tcW w:w="1732" w:type="dxa"/>
            <w:tcBorders>
              <w:top w:val="nil"/>
              <w:bottom w:val="single" w:sz="12" w:space="0" w:color="70AD47" w:themeColor="accent6"/>
            </w:tcBorders>
          </w:tcPr>
          <w:p w14:paraId="395D3876" w14:textId="77777777" w:rsidR="00BB1317" w:rsidRDefault="00BB1317" w:rsidP="00BC63CA">
            <w:pPr>
              <w:spacing w:line="360" w:lineRule="auto"/>
              <w:jc w:val="left"/>
              <w:rPr>
                <w:rFonts w:ascii="Times New Roman" w:eastAsiaTheme="minorEastAsia" w:hAnsi="Times New Roman" w:cs="Times New Roman"/>
                <w:sz w:val="21"/>
                <w:szCs w:val="21"/>
              </w:rPr>
            </w:pPr>
          </w:p>
        </w:tc>
        <w:tc>
          <w:tcPr>
            <w:tcW w:w="1068" w:type="dxa"/>
            <w:tcBorders>
              <w:top w:val="nil"/>
              <w:bottom w:val="single" w:sz="12" w:space="0" w:color="70AD47" w:themeColor="accent6"/>
            </w:tcBorders>
          </w:tcPr>
          <w:p w14:paraId="484BE08E" w14:textId="77777777" w:rsidR="00BB1317" w:rsidRDefault="00BB1317" w:rsidP="00BC63CA">
            <w:pPr>
              <w:spacing w:line="360" w:lineRule="auto"/>
              <w:jc w:val="left"/>
              <w:rPr>
                <w:rFonts w:ascii="Times New Roman" w:eastAsiaTheme="minorEastAsia" w:hAnsi="Times New Roman" w:cs="Times New Roman"/>
                <w:sz w:val="21"/>
                <w:szCs w:val="21"/>
              </w:rPr>
            </w:pPr>
          </w:p>
        </w:tc>
        <w:tc>
          <w:tcPr>
            <w:tcW w:w="1065" w:type="dxa"/>
            <w:gridSpan w:val="2"/>
            <w:tcBorders>
              <w:top w:val="nil"/>
              <w:bottom w:val="single" w:sz="12" w:space="0" w:color="70AD47" w:themeColor="accent6"/>
            </w:tcBorders>
          </w:tcPr>
          <w:p w14:paraId="21F291B0" w14:textId="77777777" w:rsidR="00BB1317" w:rsidRDefault="00BB1317" w:rsidP="00BC63CA">
            <w:pPr>
              <w:spacing w:line="360" w:lineRule="auto"/>
              <w:jc w:val="left"/>
              <w:rPr>
                <w:rFonts w:ascii="Times New Roman" w:eastAsiaTheme="minorEastAsia" w:hAnsi="Times New Roman" w:cs="Times New Roman"/>
                <w:sz w:val="21"/>
                <w:szCs w:val="21"/>
              </w:rPr>
            </w:pPr>
          </w:p>
        </w:tc>
        <w:tc>
          <w:tcPr>
            <w:tcW w:w="1212" w:type="dxa"/>
            <w:tcBorders>
              <w:top w:val="nil"/>
              <w:bottom w:val="single" w:sz="12" w:space="0" w:color="70AD47" w:themeColor="accent6"/>
            </w:tcBorders>
          </w:tcPr>
          <w:p w14:paraId="71CBC834" w14:textId="77777777" w:rsidR="00BB1317" w:rsidRDefault="00BB1317" w:rsidP="00BC63CA">
            <w:pPr>
              <w:spacing w:line="360" w:lineRule="auto"/>
              <w:jc w:val="left"/>
              <w:rPr>
                <w:rFonts w:ascii="Times New Roman" w:eastAsiaTheme="minorEastAsia" w:hAnsi="Times New Roman" w:cs="Times New Roman"/>
                <w:sz w:val="21"/>
                <w:szCs w:val="21"/>
              </w:rPr>
            </w:pPr>
          </w:p>
        </w:tc>
      </w:tr>
      <w:tr w:rsidR="006D5F75" w14:paraId="72D58B4F" w14:textId="77777777" w:rsidTr="00BB1317">
        <w:tc>
          <w:tcPr>
            <w:tcW w:w="1841" w:type="dxa"/>
            <w:tcBorders>
              <w:top w:val="single" w:sz="12" w:space="0" w:color="70AD47" w:themeColor="accent6"/>
              <w:bottom w:val="single" w:sz="12" w:space="0" w:color="70AD47" w:themeColor="accent6"/>
            </w:tcBorders>
          </w:tcPr>
          <w:p w14:paraId="6497044F" w14:textId="77777777" w:rsidR="00BC63CA" w:rsidRDefault="00BC63CA"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I</w:t>
            </w:r>
            <w:r>
              <w:rPr>
                <w:rFonts w:ascii="Times New Roman" w:eastAsiaTheme="minorEastAsia" w:hAnsi="Times New Roman" w:cs="Times New Roman"/>
                <w:sz w:val="21"/>
                <w:szCs w:val="21"/>
              </w:rPr>
              <w:t>dentifier</w:t>
            </w:r>
          </w:p>
        </w:tc>
        <w:tc>
          <w:tcPr>
            <w:tcW w:w="1388" w:type="dxa"/>
            <w:gridSpan w:val="2"/>
            <w:tcBorders>
              <w:top w:val="single" w:sz="12" w:space="0" w:color="70AD47" w:themeColor="accent6"/>
              <w:bottom w:val="single" w:sz="12" w:space="0" w:color="70AD47" w:themeColor="accent6"/>
            </w:tcBorders>
          </w:tcPr>
          <w:p w14:paraId="108D4356" w14:textId="77777777" w:rsidR="00BC63CA" w:rsidRDefault="00BC63CA"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F</w:t>
            </w:r>
            <w:r>
              <w:rPr>
                <w:rFonts w:ascii="Times New Roman" w:eastAsiaTheme="minorEastAsia" w:hAnsi="Times New Roman" w:cs="Times New Roman"/>
                <w:sz w:val="21"/>
                <w:szCs w:val="21"/>
              </w:rPr>
              <w:t>ormula</w:t>
            </w:r>
          </w:p>
        </w:tc>
        <w:tc>
          <w:tcPr>
            <w:tcW w:w="1732" w:type="dxa"/>
            <w:tcBorders>
              <w:top w:val="single" w:sz="12" w:space="0" w:color="70AD47" w:themeColor="accent6"/>
              <w:bottom w:val="single" w:sz="12" w:space="0" w:color="70AD47" w:themeColor="accent6"/>
            </w:tcBorders>
          </w:tcPr>
          <w:p w14:paraId="165CFEA8" w14:textId="77777777" w:rsidR="00BC63CA" w:rsidRDefault="00BC63CA"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D</w:t>
            </w:r>
            <w:r>
              <w:rPr>
                <w:rFonts w:ascii="Times New Roman" w:eastAsiaTheme="minorEastAsia" w:hAnsi="Times New Roman" w:cs="Times New Roman"/>
                <w:sz w:val="21"/>
                <w:szCs w:val="21"/>
              </w:rPr>
              <w:t>escription</w:t>
            </w:r>
          </w:p>
        </w:tc>
        <w:tc>
          <w:tcPr>
            <w:tcW w:w="1068" w:type="dxa"/>
            <w:tcBorders>
              <w:top w:val="single" w:sz="12" w:space="0" w:color="70AD47" w:themeColor="accent6"/>
              <w:bottom w:val="single" w:sz="12" w:space="0" w:color="70AD47" w:themeColor="accent6"/>
            </w:tcBorders>
          </w:tcPr>
          <w:p w14:paraId="08A2204B" w14:textId="77777777" w:rsidR="00BC63CA" w:rsidRDefault="00BC63CA"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m</w:t>
            </w:r>
            <w:r>
              <w:rPr>
                <w:rFonts w:ascii="Times New Roman" w:eastAsiaTheme="minorEastAsia" w:hAnsi="Times New Roman" w:cs="Times New Roman"/>
                <w:sz w:val="21"/>
                <w:szCs w:val="21"/>
              </w:rPr>
              <w:t>/z</w:t>
            </w:r>
          </w:p>
        </w:tc>
        <w:tc>
          <w:tcPr>
            <w:tcW w:w="1065" w:type="dxa"/>
            <w:gridSpan w:val="2"/>
            <w:tcBorders>
              <w:top w:val="single" w:sz="12" w:space="0" w:color="70AD47" w:themeColor="accent6"/>
              <w:bottom w:val="single" w:sz="12" w:space="0" w:color="70AD47" w:themeColor="accent6"/>
            </w:tcBorders>
          </w:tcPr>
          <w:p w14:paraId="4EBD85A2" w14:textId="325ED81F" w:rsidR="00BC63CA" w:rsidRDefault="006D5F75"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sz w:val="21"/>
                <w:szCs w:val="21"/>
              </w:rPr>
              <w:t>r</w:t>
            </w:r>
            <w:r w:rsidR="00BC63CA">
              <w:rPr>
                <w:rFonts w:ascii="Times New Roman" w:eastAsiaTheme="minorEastAsia" w:hAnsi="Times New Roman" w:cs="Times New Roman"/>
                <w:sz w:val="21"/>
                <w:szCs w:val="21"/>
              </w:rPr>
              <w:t>t</w:t>
            </w:r>
            <w:r>
              <w:rPr>
                <w:rFonts w:ascii="Times New Roman" w:eastAsiaTheme="minorEastAsia" w:hAnsi="Times New Roman" w:cs="Times New Roman"/>
                <w:sz w:val="21"/>
                <w:szCs w:val="21"/>
              </w:rPr>
              <w:t xml:space="preserve"> </w:t>
            </w:r>
            <w:r w:rsidR="00BC63CA">
              <w:rPr>
                <w:rFonts w:ascii="Times New Roman" w:eastAsiaTheme="minorEastAsia" w:hAnsi="Times New Roman" w:cs="Times New Roman"/>
                <w:sz w:val="21"/>
                <w:szCs w:val="21"/>
              </w:rPr>
              <w:t>(min)</w:t>
            </w:r>
          </w:p>
        </w:tc>
        <w:tc>
          <w:tcPr>
            <w:tcW w:w="1212" w:type="dxa"/>
            <w:tcBorders>
              <w:top w:val="single" w:sz="12" w:space="0" w:color="70AD47" w:themeColor="accent6"/>
              <w:bottom w:val="single" w:sz="12" w:space="0" w:color="70AD47" w:themeColor="accent6"/>
            </w:tcBorders>
          </w:tcPr>
          <w:p w14:paraId="57BC6E05" w14:textId="77777777" w:rsidR="00BC63CA" w:rsidRDefault="00BC63CA" w:rsidP="00BC63CA">
            <w:pPr>
              <w:spacing w:line="360" w:lineRule="auto"/>
              <w:jc w:val="left"/>
              <w:rPr>
                <w:rFonts w:ascii="Times New Roman" w:eastAsiaTheme="minorEastAsia" w:hAnsi="Times New Roman" w:cs="Times New Roman"/>
                <w:sz w:val="21"/>
                <w:szCs w:val="21"/>
              </w:rPr>
            </w:pPr>
            <w:r>
              <w:rPr>
                <w:rFonts w:ascii="Times New Roman" w:eastAsiaTheme="minorEastAsia" w:hAnsi="Times New Roman" w:cs="Times New Roman"/>
                <w:sz w:val="21"/>
                <w:szCs w:val="21"/>
              </w:rPr>
              <w:t>A</w:t>
            </w:r>
            <w:r w:rsidRPr="00C419BA">
              <w:rPr>
                <w:rFonts w:ascii="Times New Roman" w:eastAsiaTheme="minorEastAsia" w:hAnsi="Times New Roman" w:cs="Times New Roman"/>
                <w:sz w:val="21"/>
                <w:szCs w:val="21"/>
              </w:rPr>
              <w:t>dduction</w:t>
            </w:r>
          </w:p>
        </w:tc>
      </w:tr>
      <w:tr w:rsidR="006D5F75" w:rsidRPr="00C83497" w14:paraId="55830A89" w14:textId="77777777" w:rsidTr="00BB1317">
        <w:trPr>
          <w:trHeight w:val="276"/>
        </w:trPr>
        <w:tc>
          <w:tcPr>
            <w:tcW w:w="1841" w:type="dxa"/>
            <w:tcBorders>
              <w:top w:val="single" w:sz="12" w:space="0" w:color="70AD47" w:themeColor="accent6"/>
            </w:tcBorders>
            <w:noWrap/>
            <w:hideMark/>
          </w:tcPr>
          <w:p w14:paraId="054E393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[LMGL03013748]</w:t>
            </w:r>
          </w:p>
        </w:tc>
        <w:tc>
          <w:tcPr>
            <w:tcW w:w="1388" w:type="dxa"/>
            <w:gridSpan w:val="2"/>
            <w:tcBorders>
              <w:top w:val="single" w:sz="12" w:space="0" w:color="70AD47" w:themeColor="accent6"/>
            </w:tcBorders>
            <w:noWrap/>
            <w:hideMark/>
          </w:tcPr>
          <w:p w14:paraId="24F5622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tcBorders>
              <w:top w:val="single" w:sz="12" w:space="0" w:color="70AD47" w:themeColor="accent6"/>
            </w:tcBorders>
            <w:noWrap/>
            <w:hideMark/>
          </w:tcPr>
          <w:p w14:paraId="74C21E1E"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(13:0_15:0_20:3)</w:t>
            </w:r>
          </w:p>
        </w:tc>
        <w:tc>
          <w:tcPr>
            <w:tcW w:w="1068" w:type="dxa"/>
            <w:tcBorders>
              <w:top w:val="single" w:sz="12" w:space="0" w:color="70AD47" w:themeColor="accent6"/>
            </w:tcBorders>
            <w:noWrap/>
            <w:hideMark/>
          </w:tcPr>
          <w:p w14:paraId="560A637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tcBorders>
              <w:top w:val="single" w:sz="12" w:space="0" w:color="70AD47" w:themeColor="accent6"/>
            </w:tcBorders>
            <w:noWrap/>
            <w:hideMark/>
          </w:tcPr>
          <w:p w14:paraId="67962B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tcBorders>
              <w:top w:val="single" w:sz="12" w:space="0" w:color="70AD47" w:themeColor="accent6"/>
            </w:tcBorders>
            <w:noWrap/>
            <w:hideMark/>
          </w:tcPr>
          <w:p w14:paraId="06FDE69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60700BB" w14:textId="77777777" w:rsidTr="00BB1317">
        <w:trPr>
          <w:trHeight w:val="276"/>
        </w:trPr>
        <w:tc>
          <w:tcPr>
            <w:tcW w:w="1841" w:type="dxa"/>
            <w:noWrap/>
            <w:hideMark/>
          </w:tcPr>
          <w:p w14:paraId="1F381D0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[LMGL03013843]</w:t>
            </w:r>
          </w:p>
        </w:tc>
        <w:tc>
          <w:tcPr>
            <w:tcW w:w="1388" w:type="dxa"/>
            <w:gridSpan w:val="2"/>
            <w:noWrap/>
            <w:hideMark/>
          </w:tcPr>
          <w:p w14:paraId="46BDBD8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81BC74A"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(13:0_17:0_18:3)</w:t>
            </w:r>
          </w:p>
        </w:tc>
        <w:tc>
          <w:tcPr>
            <w:tcW w:w="1068" w:type="dxa"/>
            <w:noWrap/>
            <w:hideMark/>
          </w:tcPr>
          <w:p w14:paraId="5CB9626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4F00373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5653559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1480985D" w14:textId="77777777" w:rsidTr="00BB1317">
        <w:trPr>
          <w:trHeight w:val="276"/>
        </w:trPr>
        <w:tc>
          <w:tcPr>
            <w:tcW w:w="1841" w:type="dxa"/>
            <w:noWrap/>
            <w:hideMark/>
          </w:tcPr>
          <w:p w14:paraId="65B3EA5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[LMGL03013842]</w:t>
            </w:r>
          </w:p>
        </w:tc>
        <w:tc>
          <w:tcPr>
            <w:tcW w:w="1388" w:type="dxa"/>
            <w:gridSpan w:val="2"/>
            <w:noWrap/>
            <w:hideMark/>
          </w:tcPr>
          <w:p w14:paraId="4231CE5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0BC6BFEC"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(13:0_17:0_18:3)</w:t>
            </w:r>
          </w:p>
        </w:tc>
        <w:tc>
          <w:tcPr>
            <w:tcW w:w="1068" w:type="dxa"/>
            <w:noWrap/>
            <w:hideMark/>
          </w:tcPr>
          <w:p w14:paraId="62BD770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98D486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5C1E611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79E34125" w14:textId="77777777" w:rsidTr="00BB1317">
        <w:trPr>
          <w:trHeight w:val="276"/>
        </w:trPr>
        <w:tc>
          <w:tcPr>
            <w:tcW w:w="1841" w:type="dxa"/>
            <w:noWrap/>
            <w:hideMark/>
          </w:tcPr>
          <w:p w14:paraId="2461E0C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[LMGL03013774]</w:t>
            </w:r>
          </w:p>
        </w:tc>
        <w:tc>
          <w:tcPr>
            <w:tcW w:w="1388" w:type="dxa"/>
            <w:gridSpan w:val="2"/>
            <w:noWrap/>
            <w:hideMark/>
          </w:tcPr>
          <w:p w14:paraId="59FA217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6BE1C763"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(13:0_15:1_20:2)</w:t>
            </w:r>
          </w:p>
        </w:tc>
        <w:tc>
          <w:tcPr>
            <w:tcW w:w="1068" w:type="dxa"/>
            <w:noWrap/>
            <w:hideMark/>
          </w:tcPr>
          <w:p w14:paraId="4FAB0AE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FCE86D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1183CD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CE8EC42" w14:textId="77777777" w:rsidTr="00BB1317">
        <w:trPr>
          <w:trHeight w:val="276"/>
        </w:trPr>
        <w:tc>
          <w:tcPr>
            <w:tcW w:w="1841" w:type="dxa"/>
            <w:noWrap/>
            <w:hideMark/>
          </w:tcPr>
          <w:p w14:paraId="1E47335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[LMGL03013864]</w:t>
            </w:r>
          </w:p>
        </w:tc>
        <w:tc>
          <w:tcPr>
            <w:tcW w:w="1388" w:type="dxa"/>
            <w:gridSpan w:val="2"/>
            <w:noWrap/>
            <w:hideMark/>
          </w:tcPr>
          <w:p w14:paraId="2C8A214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4A2B2D88"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(13:0_17:1_18:2)</w:t>
            </w:r>
          </w:p>
        </w:tc>
        <w:tc>
          <w:tcPr>
            <w:tcW w:w="1068" w:type="dxa"/>
            <w:noWrap/>
            <w:hideMark/>
          </w:tcPr>
          <w:p w14:paraId="757E8F9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357CE9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2A9CD01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443E574C" w14:textId="77777777" w:rsidTr="00BB1317">
        <w:trPr>
          <w:trHeight w:val="276"/>
        </w:trPr>
        <w:tc>
          <w:tcPr>
            <w:tcW w:w="1841" w:type="dxa"/>
            <w:noWrap/>
            <w:hideMark/>
          </w:tcPr>
          <w:p w14:paraId="6EBC864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[LMGL03013885]</w:t>
            </w:r>
          </w:p>
        </w:tc>
        <w:tc>
          <w:tcPr>
            <w:tcW w:w="1388" w:type="dxa"/>
            <w:gridSpan w:val="2"/>
            <w:noWrap/>
            <w:hideMark/>
          </w:tcPr>
          <w:p w14:paraId="5177432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675728D2"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(13:0_17:2_18:1)</w:t>
            </w:r>
          </w:p>
        </w:tc>
        <w:tc>
          <w:tcPr>
            <w:tcW w:w="1068" w:type="dxa"/>
            <w:noWrap/>
            <w:hideMark/>
          </w:tcPr>
          <w:p w14:paraId="15C5E65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422809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1AAB99F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2920C160" w14:textId="77777777" w:rsidTr="00BB1317">
        <w:trPr>
          <w:trHeight w:val="276"/>
        </w:trPr>
        <w:tc>
          <w:tcPr>
            <w:tcW w:w="1841" w:type="dxa"/>
            <w:noWrap/>
            <w:hideMark/>
          </w:tcPr>
          <w:p w14:paraId="26A7CBC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[LMGL03014229]</w:t>
            </w:r>
          </w:p>
        </w:tc>
        <w:tc>
          <w:tcPr>
            <w:tcW w:w="1388" w:type="dxa"/>
            <w:gridSpan w:val="2"/>
            <w:noWrap/>
            <w:hideMark/>
          </w:tcPr>
          <w:p w14:paraId="0E41BB4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0ABB7EA6"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(14:0_16:0_18:3)</w:t>
            </w:r>
          </w:p>
        </w:tc>
        <w:tc>
          <w:tcPr>
            <w:tcW w:w="1068" w:type="dxa"/>
            <w:noWrap/>
            <w:hideMark/>
          </w:tcPr>
          <w:p w14:paraId="55F65B9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7241C3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F5BA04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6CC39E37" w14:textId="77777777" w:rsidTr="00BB1317">
        <w:trPr>
          <w:trHeight w:val="276"/>
        </w:trPr>
        <w:tc>
          <w:tcPr>
            <w:tcW w:w="1841" w:type="dxa"/>
            <w:noWrap/>
            <w:hideMark/>
          </w:tcPr>
          <w:p w14:paraId="68A743D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[LMGL03014228]</w:t>
            </w:r>
          </w:p>
        </w:tc>
        <w:tc>
          <w:tcPr>
            <w:tcW w:w="1388" w:type="dxa"/>
            <w:gridSpan w:val="2"/>
            <w:noWrap/>
            <w:hideMark/>
          </w:tcPr>
          <w:p w14:paraId="73E238E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48AE507C"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(14:0_16:0_18:3)</w:t>
            </w:r>
          </w:p>
        </w:tc>
        <w:tc>
          <w:tcPr>
            <w:tcW w:w="1068" w:type="dxa"/>
            <w:noWrap/>
            <w:hideMark/>
          </w:tcPr>
          <w:p w14:paraId="6252790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0FA663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713080A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5E3DD91" w14:textId="77777777" w:rsidTr="00BB1317">
        <w:trPr>
          <w:trHeight w:val="276"/>
        </w:trPr>
        <w:tc>
          <w:tcPr>
            <w:tcW w:w="1841" w:type="dxa"/>
            <w:noWrap/>
            <w:hideMark/>
          </w:tcPr>
          <w:p w14:paraId="27999C6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[LMGL03014154]</w:t>
            </w:r>
          </w:p>
        </w:tc>
        <w:tc>
          <w:tcPr>
            <w:tcW w:w="1388" w:type="dxa"/>
            <w:gridSpan w:val="2"/>
            <w:noWrap/>
            <w:hideMark/>
          </w:tcPr>
          <w:p w14:paraId="4B117E4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9260404"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(14:0_14:1_20:2)</w:t>
            </w:r>
          </w:p>
        </w:tc>
        <w:tc>
          <w:tcPr>
            <w:tcW w:w="1068" w:type="dxa"/>
            <w:noWrap/>
            <w:hideMark/>
          </w:tcPr>
          <w:p w14:paraId="4274FD5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D2713F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7F36017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2B931E09" w14:textId="77777777" w:rsidTr="00BB1317">
        <w:trPr>
          <w:trHeight w:val="276"/>
        </w:trPr>
        <w:tc>
          <w:tcPr>
            <w:tcW w:w="1841" w:type="dxa"/>
            <w:noWrap/>
            <w:hideMark/>
          </w:tcPr>
          <w:p w14:paraId="21B7F6B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[LMGL03014252]</w:t>
            </w:r>
          </w:p>
        </w:tc>
        <w:tc>
          <w:tcPr>
            <w:tcW w:w="1388" w:type="dxa"/>
            <w:gridSpan w:val="2"/>
            <w:noWrap/>
            <w:hideMark/>
          </w:tcPr>
          <w:p w14:paraId="297FB72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23A2E8C8"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(14:0_16:1_18:2)</w:t>
            </w:r>
          </w:p>
        </w:tc>
        <w:tc>
          <w:tcPr>
            <w:tcW w:w="1068" w:type="dxa"/>
            <w:noWrap/>
            <w:hideMark/>
          </w:tcPr>
          <w:p w14:paraId="3BC8F34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272AEF7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3530C8C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230D499B" w14:textId="77777777" w:rsidTr="00BB1317">
        <w:trPr>
          <w:trHeight w:val="276"/>
        </w:trPr>
        <w:tc>
          <w:tcPr>
            <w:tcW w:w="1841" w:type="dxa"/>
            <w:noWrap/>
            <w:hideMark/>
          </w:tcPr>
          <w:p w14:paraId="45F40B6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[LMGL03014296]</w:t>
            </w:r>
          </w:p>
        </w:tc>
        <w:tc>
          <w:tcPr>
            <w:tcW w:w="1388" w:type="dxa"/>
            <w:gridSpan w:val="2"/>
            <w:noWrap/>
            <w:hideMark/>
          </w:tcPr>
          <w:p w14:paraId="3E66108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6C943DDD"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(14:0_17:1_17:2)</w:t>
            </w:r>
          </w:p>
        </w:tc>
        <w:tc>
          <w:tcPr>
            <w:tcW w:w="1068" w:type="dxa"/>
            <w:noWrap/>
            <w:hideMark/>
          </w:tcPr>
          <w:p w14:paraId="0E16440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073D1E1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4EB8CFE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2F7C1260" w14:textId="77777777" w:rsidTr="00BB1317">
        <w:trPr>
          <w:trHeight w:val="276"/>
        </w:trPr>
        <w:tc>
          <w:tcPr>
            <w:tcW w:w="1841" w:type="dxa"/>
            <w:noWrap/>
            <w:hideMark/>
          </w:tcPr>
          <w:p w14:paraId="4FCD93F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[LMGL03014985]</w:t>
            </w:r>
          </w:p>
        </w:tc>
        <w:tc>
          <w:tcPr>
            <w:tcW w:w="1388" w:type="dxa"/>
            <w:gridSpan w:val="2"/>
            <w:noWrap/>
            <w:hideMark/>
          </w:tcPr>
          <w:p w14:paraId="1CB2C16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10B24F42"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(15:0_15:1_18:2)</w:t>
            </w:r>
          </w:p>
        </w:tc>
        <w:tc>
          <w:tcPr>
            <w:tcW w:w="1068" w:type="dxa"/>
            <w:noWrap/>
            <w:hideMark/>
          </w:tcPr>
          <w:p w14:paraId="23974B5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7E32944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756E9CA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4EC98991" w14:textId="77777777" w:rsidTr="00BB1317">
        <w:trPr>
          <w:trHeight w:val="276"/>
        </w:trPr>
        <w:tc>
          <w:tcPr>
            <w:tcW w:w="1841" w:type="dxa"/>
            <w:noWrap/>
            <w:hideMark/>
          </w:tcPr>
          <w:p w14:paraId="45D9BBC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[LMGL03015033]</w:t>
            </w:r>
          </w:p>
        </w:tc>
        <w:tc>
          <w:tcPr>
            <w:tcW w:w="1388" w:type="dxa"/>
            <w:gridSpan w:val="2"/>
            <w:noWrap/>
            <w:hideMark/>
          </w:tcPr>
          <w:p w14:paraId="4D057F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66E74985"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(15:0_16:1_17:2)</w:t>
            </w:r>
          </w:p>
        </w:tc>
        <w:tc>
          <w:tcPr>
            <w:tcW w:w="1068" w:type="dxa"/>
            <w:noWrap/>
            <w:hideMark/>
          </w:tcPr>
          <w:p w14:paraId="51FC579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58B8573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32F7281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1943A5FD" w14:textId="77777777" w:rsidTr="00BB1317">
        <w:trPr>
          <w:trHeight w:val="276"/>
        </w:trPr>
        <w:tc>
          <w:tcPr>
            <w:tcW w:w="1841" w:type="dxa"/>
            <w:noWrap/>
            <w:hideMark/>
          </w:tcPr>
          <w:p w14:paraId="24AF54A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[LMGL03013234]</w:t>
            </w:r>
          </w:p>
        </w:tc>
        <w:tc>
          <w:tcPr>
            <w:tcW w:w="1388" w:type="dxa"/>
            <w:gridSpan w:val="2"/>
            <w:noWrap/>
            <w:hideMark/>
          </w:tcPr>
          <w:p w14:paraId="754F170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633669E"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(12:0_14:0_22:3)</w:t>
            </w:r>
          </w:p>
        </w:tc>
        <w:tc>
          <w:tcPr>
            <w:tcW w:w="1068" w:type="dxa"/>
            <w:noWrap/>
            <w:hideMark/>
          </w:tcPr>
          <w:p w14:paraId="2CF4BE0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4429D08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1332A72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1ECE57AD" w14:textId="77777777" w:rsidTr="00BB1317">
        <w:trPr>
          <w:trHeight w:val="276"/>
        </w:trPr>
        <w:tc>
          <w:tcPr>
            <w:tcW w:w="1841" w:type="dxa"/>
            <w:noWrap/>
            <w:hideMark/>
          </w:tcPr>
          <w:p w14:paraId="5343A96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[LMGL03013444]</w:t>
            </w:r>
          </w:p>
        </w:tc>
        <w:tc>
          <w:tcPr>
            <w:tcW w:w="1388" w:type="dxa"/>
            <w:gridSpan w:val="2"/>
            <w:noWrap/>
            <w:hideMark/>
          </w:tcPr>
          <w:p w14:paraId="65C7EEF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4226C222"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(12:0_18:0_18:3)</w:t>
            </w:r>
          </w:p>
        </w:tc>
        <w:tc>
          <w:tcPr>
            <w:tcW w:w="1068" w:type="dxa"/>
            <w:noWrap/>
            <w:hideMark/>
          </w:tcPr>
          <w:p w14:paraId="63F274B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77516B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11F5D3E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0D46A46B" w14:textId="77777777" w:rsidTr="00BB1317">
        <w:trPr>
          <w:trHeight w:val="276"/>
        </w:trPr>
        <w:tc>
          <w:tcPr>
            <w:tcW w:w="1841" w:type="dxa"/>
            <w:noWrap/>
            <w:hideMark/>
          </w:tcPr>
          <w:p w14:paraId="6D0641C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[LMGL03013443]</w:t>
            </w:r>
          </w:p>
        </w:tc>
        <w:tc>
          <w:tcPr>
            <w:tcW w:w="1388" w:type="dxa"/>
            <w:gridSpan w:val="2"/>
            <w:noWrap/>
            <w:hideMark/>
          </w:tcPr>
          <w:p w14:paraId="2415E5B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719FAA3"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(12:0_18:0_18:3)</w:t>
            </w:r>
          </w:p>
        </w:tc>
        <w:tc>
          <w:tcPr>
            <w:tcW w:w="1068" w:type="dxa"/>
            <w:noWrap/>
            <w:hideMark/>
          </w:tcPr>
          <w:p w14:paraId="3AB12DA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3A317C5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177C0E8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03F114B" w14:textId="77777777" w:rsidTr="00BB1317">
        <w:trPr>
          <w:trHeight w:val="276"/>
        </w:trPr>
        <w:tc>
          <w:tcPr>
            <w:tcW w:w="1841" w:type="dxa"/>
            <w:noWrap/>
            <w:hideMark/>
          </w:tcPr>
          <w:p w14:paraId="6A1E600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[LMGL03013336]</w:t>
            </w:r>
          </w:p>
        </w:tc>
        <w:tc>
          <w:tcPr>
            <w:tcW w:w="1388" w:type="dxa"/>
            <w:gridSpan w:val="2"/>
            <w:noWrap/>
            <w:hideMark/>
          </w:tcPr>
          <w:p w14:paraId="2A55FCF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3FD6CAE7"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(12:0_16:0_20:3)</w:t>
            </w:r>
          </w:p>
        </w:tc>
        <w:tc>
          <w:tcPr>
            <w:tcW w:w="1068" w:type="dxa"/>
            <w:noWrap/>
            <w:hideMark/>
          </w:tcPr>
          <w:p w14:paraId="2E32CFB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E578A7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2F6852D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390D782" w14:textId="77777777" w:rsidTr="00BB1317">
        <w:trPr>
          <w:trHeight w:val="276"/>
        </w:trPr>
        <w:tc>
          <w:tcPr>
            <w:tcW w:w="1841" w:type="dxa"/>
            <w:noWrap/>
            <w:hideMark/>
          </w:tcPr>
          <w:p w14:paraId="1E87488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[LMGL03013262]</w:t>
            </w:r>
          </w:p>
        </w:tc>
        <w:tc>
          <w:tcPr>
            <w:tcW w:w="1388" w:type="dxa"/>
            <w:gridSpan w:val="2"/>
            <w:noWrap/>
            <w:hideMark/>
          </w:tcPr>
          <w:p w14:paraId="46F56A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4FF1A7B2"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(12:0_14:1_22:2)</w:t>
            </w:r>
          </w:p>
        </w:tc>
        <w:tc>
          <w:tcPr>
            <w:tcW w:w="1068" w:type="dxa"/>
            <w:noWrap/>
            <w:hideMark/>
          </w:tcPr>
          <w:p w14:paraId="04BB3BF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DF9616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031B90D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6257CC40" w14:textId="77777777" w:rsidTr="00BB1317">
        <w:trPr>
          <w:trHeight w:val="276"/>
        </w:trPr>
        <w:tc>
          <w:tcPr>
            <w:tcW w:w="1841" w:type="dxa"/>
            <w:noWrap/>
            <w:hideMark/>
          </w:tcPr>
          <w:p w14:paraId="76A867A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[LMGL03013462]</w:t>
            </w:r>
          </w:p>
        </w:tc>
        <w:tc>
          <w:tcPr>
            <w:tcW w:w="1388" w:type="dxa"/>
            <w:gridSpan w:val="2"/>
            <w:noWrap/>
            <w:hideMark/>
          </w:tcPr>
          <w:p w14:paraId="359E335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11243BD8"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(12:0_18:1_18:2)</w:t>
            </w:r>
          </w:p>
        </w:tc>
        <w:tc>
          <w:tcPr>
            <w:tcW w:w="1068" w:type="dxa"/>
            <w:noWrap/>
            <w:hideMark/>
          </w:tcPr>
          <w:p w14:paraId="3618798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3FB026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2F9781B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33EA787D" w14:textId="77777777" w:rsidTr="00BB1317">
        <w:trPr>
          <w:trHeight w:val="276"/>
        </w:trPr>
        <w:tc>
          <w:tcPr>
            <w:tcW w:w="1841" w:type="dxa"/>
            <w:noWrap/>
            <w:hideMark/>
          </w:tcPr>
          <w:p w14:paraId="5D43A8B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[LMGL03013360]</w:t>
            </w:r>
          </w:p>
        </w:tc>
        <w:tc>
          <w:tcPr>
            <w:tcW w:w="1388" w:type="dxa"/>
            <w:gridSpan w:val="2"/>
            <w:noWrap/>
            <w:hideMark/>
          </w:tcPr>
          <w:p w14:paraId="07AD2D4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19AFF097"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(12:0_16:1_20:2)</w:t>
            </w:r>
          </w:p>
        </w:tc>
        <w:tc>
          <w:tcPr>
            <w:tcW w:w="1068" w:type="dxa"/>
            <w:noWrap/>
            <w:hideMark/>
          </w:tcPr>
          <w:p w14:paraId="0DAD8FE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56752EA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88AE7C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17C9AB85" w14:textId="77777777" w:rsidTr="00BB1317">
        <w:trPr>
          <w:trHeight w:val="276"/>
        </w:trPr>
        <w:tc>
          <w:tcPr>
            <w:tcW w:w="1841" w:type="dxa"/>
            <w:noWrap/>
            <w:hideMark/>
          </w:tcPr>
          <w:p w14:paraId="451D19E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lastRenderedPageBreak/>
              <w:t>[LMGL03013426]</w:t>
            </w:r>
          </w:p>
        </w:tc>
        <w:tc>
          <w:tcPr>
            <w:tcW w:w="1388" w:type="dxa"/>
            <w:gridSpan w:val="2"/>
            <w:noWrap/>
            <w:hideMark/>
          </w:tcPr>
          <w:p w14:paraId="0878234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03EE9C56"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(12:0_17:2_19:1)</w:t>
            </w:r>
          </w:p>
        </w:tc>
        <w:tc>
          <w:tcPr>
            <w:tcW w:w="1068" w:type="dxa"/>
            <w:noWrap/>
            <w:hideMark/>
          </w:tcPr>
          <w:p w14:paraId="73F0498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441F2B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510A6B7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29AD29DE" w14:textId="77777777" w:rsidTr="00BB1317">
        <w:trPr>
          <w:trHeight w:val="276"/>
        </w:trPr>
        <w:tc>
          <w:tcPr>
            <w:tcW w:w="1841" w:type="dxa"/>
            <w:noWrap/>
            <w:hideMark/>
          </w:tcPr>
          <w:p w14:paraId="2EC5C76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[LMGL03012718]</w:t>
            </w:r>
          </w:p>
        </w:tc>
        <w:tc>
          <w:tcPr>
            <w:tcW w:w="1388" w:type="dxa"/>
            <w:gridSpan w:val="2"/>
            <w:noWrap/>
            <w:hideMark/>
          </w:tcPr>
          <w:p w14:paraId="747EF2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451831A4"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(13:0_13:0_22:3)</w:t>
            </w:r>
          </w:p>
        </w:tc>
        <w:tc>
          <w:tcPr>
            <w:tcW w:w="1068" w:type="dxa"/>
            <w:noWrap/>
            <w:hideMark/>
          </w:tcPr>
          <w:p w14:paraId="4C35297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2E8549C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4A6BEE9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396B8E8A" w14:textId="77777777" w:rsidTr="00BB1317">
        <w:trPr>
          <w:trHeight w:val="276"/>
        </w:trPr>
        <w:tc>
          <w:tcPr>
            <w:tcW w:w="1841" w:type="dxa"/>
            <w:noWrap/>
            <w:hideMark/>
          </w:tcPr>
          <w:p w14:paraId="732BEBA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[LMGL03012772]</w:t>
            </w:r>
          </w:p>
        </w:tc>
        <w:tc>
          <w:tcPr>
            <w:tcW w:w="1388" w:type="dxa"/>
            <w:gridSpan w:val="2"/>
            <w:noWrap/>
            <w:hideMark/>
          </w:tcPr>
          <w:p w14:paraId="76FC8D3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51C209C9"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(14:0_14:0_20:3)</w:t>
            </w:r>
          </w:p>
        </w:tc>
        <w:tc>
          <w:tcPr>
            <w:tcW w:w="1068" w:type="dxa"/>
            <w:noWrap/>
            <w:hideMark/>
          </w:tcPr>
          <w:p w14:paraId="1BFE54A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0701CB4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AE0495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457DDEAD" w14:textId="77777777" w:rsidTr="00BB1317">
        <w:trPr>
          <w:trHeight w:val="276"/>
        </w:trPr>
        <w:tc>
          <w:tcPr>
            <w:tcW w:w="1841" w:type="dxa"/>
            <w:noWrap/>
            <w:hideMark/>
          </w:tcPr>
          <w:p w14:paraId="6E48137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[LMGL03012881]</w:t>
            </w:r>
          </w:p>
        </w:tc>
        <w:tc>
          <w:tcPr>
            <w:tcW w:w="1388" w:type="dxa"/>
            <w:gridSpan w:val="2"/>
            <w:noWrap/>
            <w:hideMark/>
          </w:tcPr>
          <w:p w14:paraId="5E203D3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15DA01D6"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(15:0_15:0_18:3)</w:t>
            </w:r>
          </w:p>
        </w:tc>
        <w:tc>
          <w:tcPr>
            <w:tcW w:w="1068" w:type="dxa"/>
            <w:noWrap/>
            <w:hideMark/>
          </w:tcPr>
          <w:p w14:paraId="67853CD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7D7B021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730C9A0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6242A923" w14:textId="77777777" w:rsidTr="00BB1317">
        <w:trPr>
          <w:trHeight w:val="276"/>
        </w:trPr>
        <w:tc>
          <w:tcPr>
            <w:tcW w:w="1841" w:type="dxa"/>
            <w:noWrap/>
            <w:hideMark/>
          </w:tcPr>
          <w:p w14:paraId="08D46E7D"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[LMGL03012880]</w:t>
            </w:r>
          </w:p>
        </w:tc>
        <w:tc>
          <w:tcPr>
            <w:tcW w:w="1388" w:type="dxa"/>
            <w:gridSpan w:val="2"/>
            <w:noWrap/>
            <w:hideMark/>
          </w:tcPr>
          <w:p w14:paraId="589F6A8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6C5C06F"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(15:0_15:0_18:3)</w:t>
            </w:r>
          </w:p>
        </w:tc>
        <w:tc>
          <w:tcPr>
            <w:tcW w:w="1068" w:type="dxa"/>
            <w:noWrap/>
            <w:hideMark/>
          </w:tcPr>
          <w:p w14:paraId="1B745FE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5A900B3D"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30C19B2"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3E08ADFE" w14:textId="77777777" w:rsidTr="00BB1317">
        <w:trPr>
          <w:trHeight w:val="276"/>
        </w:trPr>
        <w:tc>
          <w:tcPr>
            <w:tcW w:w="1841" w:type="dxa"/>
            <w:noWrap/>
            <w:hideMark/>
          </w:tcPr>
          <w:p w14:paraId="325F9E0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[LMGL03012829]</w:t>
            </w:r>
          </w:p>
        </w:tc>
        <w:tc>
          <w:tcPr>
            <w:tcW w:w="1388" w:type="dxa"/>
            <w:gridSpan w:val="2"/>
            <w:noWrap/>
            <w:hideMark/>
          </w:tcPr>
          <w:p w14:paraId="193D2A4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5A8B1206"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(14:1_14:1_20:1)</w:t>
            </w:r>
          </w:p>
        </w:tc>
        <w:tc>
          <w:tcPr>
            <w:tcW w:w="1068" w:type="dxa"/>
            <w:noWrap/>
            <w:hideMark/>
          </w:tcPr>
          <w:p w14:paraId="243F472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2A9A386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7972A3F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059F5EB4" w14:textId="77777777" w:rsidTr="00BB1317">
        <w:trPr>
          <w:trHeight w:val="276"/>
        </w:trPr>
        <w:tc>
          <w:tcPr>
            <w:tcW w:w="1841" w:type="dxa"/>
            <w:noWrap/>
            <w:hideMark/>
          </w:tcPr>
          <w:p w14:paraId="6E07C7E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[LMGL03012933]</w:t>
            </w:r>
          </w:p>
        </w:tc>
        <w:tc>
          <w:tcPr>
            <w:tcW w:w="1388" w:type="dxa"/>
            <w:gridSpan w:val="2"/>
            <w:noWrap/>
            <w:hideMark/>
          </w:tcPr>
          <w:p w14:paraId="3B8CF8E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2A36A0CC"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(15:1_15:1_18:1)</w:t>
            </w:r>
          </w:p>
        </w:tc>
        <w:tc>
          <w:tcPr>
            <w:tcW w:w="1068" w:type="dxa"/>
            <w:noWrap/>
            <w:hideMark/>
          </w:tcPr>
          <w:p w14:paraId="0CC37FE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430DEFC5"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08B43D4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CB22041" w14:textId="77777777" w:rsidTr="00BB1317">
        <w:trPr>
          <w:trHeight w:val="276"/>
        </w:trPr>
        <w:tc>
          <w:tcPr>
            <w:tcW w:w="1841" w:type="dxa"/>
            <w:noWrap/>
            <w:hideMark/>
          </w:tcPr>
          <w:p w14:paraId="4E00E2AD"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[LMGL03010020]</w:t>
            </w:r>
          </w:p>
        </w:tc>
        <w:tc>
          <w:tcPr>
            <w:tcW w:w="1388" w:type="dxa"/>
            <w:gridSpan w:val="2"/>
            <w:noWrap/>
            <w:hideMark/>
          </w:tcPr>
          <w:p w14:paraId="1304E5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3DD34A1C"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(16:1/16:1/16:1)</w:t>
            </w:r>
          </w:p>
        </w:tc>
        <w:tc>
          <w:tcPr>
            <w:tcW w:w="1068" w:type="dxa"/>
            <w:noWrap/>
            <w:hideMark/>
          </w:tcPr>
          <w:p w14:paraId="6DCEE4B8"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35294ACD"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0C2759F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02168E52" w14:textId="77777777" w:rsidTr="00BB1317">
        <w:trPr>
          <w:trHeight w:val="276"/>
        </w:trPr>
        <w:tc>
          <w:tcPr>
            <w:tcW w:w="1841" w:type="dxa"/>
            <w:noWrap/>
            <w:hideMark/>
          </w:tcPr>
          <w:p w14:paraId="388C562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[LMGL03014633]</w:t>
            </w:r>
          </w:p>
        </w:tc>
        <w:tc>
          <w:tcPr>
            <w:tcW w:w="1388" w:type="dxa"/>
            <w:gridSpan w:val="2"/>
            <w:noWrap/>
            <w:hideMark/>
          </w:tcPr>
          <w:p w14:paraId="7AD2B9C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012E5221"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(14:1_16:0_18:2)</w:t>
            </w:r>
          </w:p>
        </w:tc>
        <w:tc>
          <w:tcPr>
            <w:tcW w:w="1068" w:type="dxa"/>
            <w:noWrap/>
            <w:hideMark/>
          </w:tcPr>
          <w:p w14:paraId="6911641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5B390D8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36CA186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7D2ABC0F" w14:textId="77777777" w:rsidTr="00BB1317">
        <w:trPr>
          <w:trHeight w:val="276"/>
        </w:trPr>
        <w:tc>
          <w:tcPr>
            <w:tcW w:w="1841" w:type="dxa"/>
            <w:noWrap/>
            <w:hideMark/>
          </w:tcPr>
          <w:p w14:paraId="365E9909"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[LMGL03014679]</w:t>
            </w:r>
          </w:p>
        </w:tc>
        <w:tc>
          <w:tcPr>
            <w:tcW w:w="1388" w:type="dxa"/>
            <w:gridSpan w:val="2"/>
            <w:noWrap/>
            <w:hideMark/>
          </w:tcPr>
          <w:p w14:paraId="6621BF6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37B951D9"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(14:1_17:0_17:2)</w:t>
            </w:r>
          </w:p>
        </w:tc>
        <w:tc>
          <w:tcPr>
            <w:tcW w:w="1068" w:type="dxa"/>
            <w:noWrap/>
            <w:hideMark/>
          </w:tcPr>
          <w:p w14:paraId="5B85D3D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381CA90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3E8E890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0078B54C" w14:textId="77777777" w:rsidTr="00BB1317">
        <w:trPr>
          <w:trHeight w:val="276"/>
        </w:trPr>
        <w:tc>
          <w:tcPr>
            <w:tcW w:w="1841" w:type="dxa"/>
            <w:noWrap/>
            <w:hideMark/>
          </w:tcPr>
          <w:p w14:paraId="6B7D7D5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[LMGL03012847]</w:t>
            </w:r>
          </w:p>
        </w:tc>
        <w:tc>
          <w:tcPr>
            <w:tcW w:w="1388" w:type="dxa"/>
            <w:gridSpan w:val="2"/>
            <w:noWrap/>
            <w:hideMark/>
          </w:tcPr>
          <w:p w14:paraId="483E500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19917CF5"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(14:1_17:1_17:1)</w:t>
            </w:r>
          </w:p>
        </w:tc>
        <w:tc>
          <w:tcPr>
            <w:tcW w:w="1068" w:type="dxa"/>
            <w:noWrap/>
            <w:hideMark/>
          </w:tcPr>
          <w:p w14:paraId="7D737700"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51A93D7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64A747C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54B31C44" w14:textId="77777777" w:rsidTr="00BB1317">
        <w:trPr>
          <w:trHeight w:val="276"/>
        </w:trPr>
        <w:tc>
          <w:tcPr>
            <w:tcW w:w="1841" w:type="dxa"/>
            <w:noWrap/>
            <w:hideMark/>
          </w:tcPr>
          <w:p w14:paraId="31CFD39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[LMGL03014612]</w:t>
            </w:r>
          </w:p>
        </w:tc>
        <w:tc>
          <w:tcPr>
            <w:tcW w:w="1388" w:type="dxa"/>
            <w:gridSpan w:val="2"/>
            <w:noWrap/>
            <w:hideMark/>
          </w:tcPr>
          <w:p w14:paraId="0CF51D6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3276AE36"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(14:1_15:1_19:1)</w:t>
            </w:r>
          </w:p>
        </w:tc>
        <w:tc>
          <w:tcPr>
            <w:tcW w:w="1068" w:type="dxa"/>
            <w:noWrap/>
            <w:hideMark/>
          </w:tcPr>
          <w:p w14:paraId="0E061404"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A3A96BD"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54B5921C"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6D5F75" w:rsidRPr="00C83497" w14:paraId="74C95072" w14:textId="77777777" w:rsidTr="00BB1317">
        <w:trPr>
          <w:trHeight w:val="276"/>
        </w:trPr>
        <w:tc>
          <w:tcPr>
            <w:tcW w:w="1841" w:type="dxa"/>
            <w:noWrap/>
            <w:hideMark/>
          </w:tcPr>
          <w:p w14:paraId="765047F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[LMGL03014657]</w:t>
            </w:r>
          </w:p>
        </w:tc>
        <w:tc>
          <w:tcPr>
            <w:tcW w:w="1388" w:type="dxa"/>
            <w:gridSpan w:val="2"/>
            <w:noWrap/>
            <w:hideMark/>
          </w:tcPr>
          <w:p w14:paraId="00E7060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39DF5F9C"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(14:1_16:1_18:1)</w:t>
            </w:r>
          </w:p>
        </w:tc>
        <w:tc>
          <w:tcPr>
            <w:tcW w:w="1068" w:type="dxa"/>
            <w:noWrap/>
            <w:hideMark/>
          </w:tcPr>
          <w:p w14:paraId="4963C36E"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134D3D8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153D894F"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BB1317" w:rsidRPr="00C83497" w14:paraId="12B257FF" w14:textId="77777777" w:rsidTr="00BB1317">
        <w:trPr>
          <w:trHeight w:val="276"/>
        </w:trPr>
        <w:tc>
          <w:tcPr>
            <w:tcW w:w="1995" w:type="dxa"/>
            <w:gridSpan w:val="2"/>
            <w:noWrap/>
            <w:hideMark/>
          </w:tcPr>
          <w:p w14:paraId="6A2020D2" w14:textId="77777777" w:rsidR="00BC63CA" w:rsidRPr="00C83497" w:rsidRDefault="00BC63CA" w:rsidP="0074043C">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[LMGL03015359]</w:t>
            </w:r>
          </w:p>
        </w:tc>
        <w:tc>
          <w:tcPr>
            <w:tcW w:w="1234" w:type="dxa"/>
            <w:noWrap/>
            <w:hideMark/>
          </w:tcPr>
          <w:p w14:paraId="6D97F86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noWrap/>
            <w:hideMark/>
          </w:tcPr>
          <w:p w14:paraId="7A2222CB" w14:textId="77777777" w:rsidR="00BC63CA" w:rsidRPr="00C83497" w:rsidRDefault="00BC63CA" w:rsidP="0074043C">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(15:1_16:0_17:2)</w:t>
            </w:r>
          </w:p>
        </w:tc>
        <w:tc>
          <w:tcPr>
            <w:tcW w:w="1068" w:type="dxa"/>
            <w:noWrap/>
            <w:hideMark/>
          </w:tcPr>
          <w:p w14:paraId="0A9DC4C1"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noWrap/>
            <w:hideMark/>
          </w:tcPr>
          <w:p w14:paraId="6191CF17"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noWrap/>
            <w:hideMark/>
          </w:tcPr>
          <w:p w14:paraId="31C2A14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BB1317" w:rsidRPr="00C83497" w14:paraId="5673CAC5" w14:textId="77777777" w:rsidTr="00BB1317">
        <w:trPr>
          <w:trHeight w:val="276"/>
        </w:trPr>
        <w:tc>
          <w:tcPr>
            <w:tcW w:w="1995" w:type="dxa"/>
            <w:gridSpan w:val="2"/>
            <w:tcBorders>
              <w:bottom w:val="nil"/>
            </w:tcBorders>
            <w:noWrap/>
            <w:hideMark/>
          </w:tcPr>
          <w:p w14:paraId="5EE68962" w14:textId="77777777" w:rsidR="00BC63CA" w:rsidRPr="00C83497" w:rsidRDefault="00BC63CA" w:rsidP="0074043C">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[LMGL03015383]</w:t>
            </w:r>
          </w:p>
        </w:tc>
        <w:tc>
          <w:tcPr>
            <w:tcW w:w="1234" w:type="dxa"/>
            <w:tcBorders>
              <w:bottom w:val="nil"/>
            </w:tcBorders>
            <w:noWrap/>
            <w:hideMark/>
          </w:tcPr>
          <w:p w14:paraId="4D3153D6"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C51H92O6</w:t>
            </w:r>
          </w:p>
        </w:tc>
        <w:tc>
          <w:tcPr>
            <w:tcW w:w="1732" w:type="dxa"/>
            <w:tcBorders>
              <w:bottom w:val="nil"/>
            </w:tcBorders>
            <w:noWrap/>
            <w:hideMark/>
          </w:tcPr>
          <w:p w14:paraId="786A0D68" w14:textId="7F3D528E" w:rsidR="00BB1317" w:rsidRPr="00BB1317" w:rsidRDefault="00BC63CA" w:rsidP="00BB1317">
            <w:pPr>
              <w:widowControl/>
              <w:jc w:val="center"/>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TG</w:t>
            </w:r>
            <w:r>
              <w:rPr>
                <w:rFonts w:ascii="Times New Roman" w:eastAsia="等线" w:hAnsi="Times New Roman" w:cs="Times New Roman"/>
                <w:color w:val="000000"/>
                <w:kern w:val="0"/>
                <w:sz w:val="21"/>
                <w:szCs w:val="21"/>
              </w:rPr>
              <w:t xml:space="preserve"> </w:t>
            </w:r>
            <w:r w:rsidRPr="00C83497">
              <w:rPr>
                <w:rFonts w:ascii="Times New Roman" w:eastAsia="等线" w:hAnsi="Times New Roman" w:cs="Times New Roman"/>
                <w:color w:val="000000"/>
                <w:kern w:val="0"/>
                <w:sz w:val="21"/>
                <w:szCs w:val="21"/>
              </w:rPr>
              <w:t>(15:1_16:1_17:1)</w:t>
            </w:r>
          </w:p>
        </w:tc>
        <w:tc>
          <w:tcPr>
            <w:tcW w:w="1068" w:type="dxa"/>
            <w:tcBorders>
              <w:bottom w:val="nil"/>
            </w:tcBorders>
            <w:noWrap/>
            <w:hideMark/>
          </w:tcPr>
          <w:p w14:paraId="179158BA"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818.7305 </w:t>
            </w:r>
          </w:p>
        </w:tc>
        <w:tc>
          <w:tcPr>
            <w:tcW w:w="1065" w:type="dxa"/>
            <w:gridSpan w:val="2"/>
            <w:tcBorders>
              <w:bottom w:val="nil"/>
            </w:tcBorders>
            <w:noWrap/>
            <w:hideMark/>
          </w:tcPr>
          <w:p w14:paraId="3E059A7B"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 xml:space="preserve">13.69 </w:t>
            </w:r>
          </w:p>
        </w:tc>
        <w:tc>
          <w:tcPr>
            <w:tcW w:w="1212" w:type="dxa"/>
            <w:tcBorders>
              <w:bottom w:val="nil"/>
            </w:tcBorders>
            <w:noWrap/>
            <w:hideMark/>
          </w:tcPr>
          <w:p w14:paraId="78044263" w14:textId="77777777" w:rsidR="00BC63CA" w:rsidRPr="00C83497" w:rsidRDefault="00BC63CA" w:rsidP="00BC63CA">
            <w:pPr>
              <w:widowControl/>
              <w:jc w:val="left"/>
              <w:rPr>
                <w:rFonts w:ascii="Times New Roman" w:eastAsia="等线" w:hAnsi="Times New Roman" w:cs="Times New Roman"/>
                <w:color w:val="000000"/>
                <w:kern w:val="0"/>
                <w:sz w:val="21"/>
                <w:szCs w:val="21"/>
              </w:rPr>
            </w:pPr>
            <w:r w:rsidRPr="00C83497">
              <w:rPr>
                <w:rFonts w:ascii="Times New Roman" w:eastAsia="等线" w:hAnsi="Times New Roman" w:cs="Times New Roman"/>
                <w:color w:val="000000"/>
                <w:kern w:val="0"/>
                <w:sz w:val="21"/>
                <w:szCs w:val="21"/>
              </w:rPr>
              <w:t>M+NH4;1+</w:t>
            </w:r>
          </w:p>
        </w:tc>
      </w:tr>
      <w:tr w:rsidR="00BB1317" w:rsidRPr="00C83497" w14:paraId="6F1F370F" w14:textId="77777777" w:rsidTr="00BB1317">
        <w:trPr>
          <w:trHeight w:val="276"/>
        </w:trPr>
        <w:tc>
          <w:tcPr>
            <w:tcW w:w="1995" w:type="dxa"/>
            <w:gridSpan w:val="2"/>
            <w:tcBorders>
              <w:top w:val="nil"/>
              <w:bottom w:val="single" w:sz="12" w:space="0" w:color="70AD47" w:themeColor="accent6"/>
            </w:tcBorders>
            <w:noWrap/>
          </w:tcPr>
          <w:p w14:paraId="4B136ED9" w14:textId="501D4CA7" w:rsidR="00BB1317" w:rsidRPr="00BB1317" w:rsidRDefault="00BB1317" w:rsidP="00BB1317">
            <w:pPr>
              <w:widowControl/>
              <w:rPr>
                <w:rFonts w:ascii="Times New Roman" w:eastAsia="等线" w:hAnsi="Times New Roman" w:cs="Times New Roman"/>
                <w:b/>
                <w:bCs/>
                <w:color w:val="000000"/>
                <w:sz w:val="21"/>
                <w:szCs w:val="21"/>
              </w:rPr>
            </w:pPr>
            <w:r w:rsidRPr="00BB1317">
              <w:rPr>
                <w:rFonts w:ascii="Times New Roman" w:eastAsia="等线" w:hAnsi="Times New Roman" w:cs="Times New Roman" w:hint="eastAsia"/>
                <w:b/>
                <w:bCs/>
                <w:color w:val="000000"/>
                <w:sz w:val="21"/>
                <w:szCs w:val="21"/>
              </w:rPr>
              <w:t>W</w:t>
            </w:r>
            <w:r w:rsidRPr="00BB1317">
              <w:rPr>
                <w:rFonts w:ascii="Times New Roman" w:eastAsia="等线" w:hAnsi="Times New Roman" w:cs="Times New Roman"/>
                <w:b/>
                <w:bCs/>
                <w:color w:val="000000"/>
                <w:sz w:val="21"/>
                <w:szCs w:val="21"/>
              </w:rPr>
              <w:t>orkflow C</w:t>
            </w:r>
          </w:p>
        </w:tc>
        <w:tc>
          <w:tcPr>
            <w:tcW w:w="1234" w:type="dxa"/>
            <w:tcBorders>
              <w:top w:val="nil"/>
              <w:bottom w:val="single" w:sz="12" w:space="0" w:color="70AD47" w:themeColor="accent6"/>
            </w:tcBorders>
            <w:noWrap/>
          </w:tcPr>
          <w:p w14:paraId="43904CCE" w14:textId="77777777" w:rsidR="00BB1317" w:rsidRPr="00A02973" w:rsidRDefault="00BB1317" w:rsidP="00A02973">
            <w:pPr>
              <w:widowControl/>
              <w:jc w:val="center"/>
              <w:rPr>
                <w:rFonts w:ascii="Times New Roman" w:eastAsia="等线" w:hAnsi="Times New Roman" w:cs="Times New Roman"/>
                <w:color w:val="000000"/>
                <w:sz w:val="21"/>
                <w:szCs w:val="21"/>
              </w:rPr>
            </w:pPr>
          </w:p>
        </w:tc>
        <w:tc>
          <w:tcPr>
            <w:tcW w:w="1732" w:type="dxa"/>
            <w:tcBorders>
              <w:top w:val="nil"/>
              <w:bottom w:val="single" w:sz="12" w:space="0" w:color="70AD47" w:themeColor="accent6"/>
            </w:tcBorders>
            <w:noWrap/>
          </w:tcPr>
          <w:p w14:paraId="11DF49BD" w14:textId="77777777" w:rsidR="00BB1317" w:rsidRPr="00A02973" w:rsidRDefault="00BB1317" w:rsidP="00A02973">
            <w:pPr>
              <w:widowControl/>
              <w:jc w:val="center"/>
              <w:rPr>
                <w:rFonts w:ascii="Times New Roman" w:eastAsia="等线" w:hAnsi="Times New Roman" w:cs="Times New Roman"/>
                <w:color w:val="000000"/>
                <w:sz w:val="21"/>
                <w:szCs w:val="21"/>
              </w:rPr>
            </w:pPr>
          </w:p>
        </w:tc>
        <w:tc>
          <w:tcPr>
            <w:tcW w:w="1284" w:type="dxa"/>
            <w:gridSpan w:val="2"/>
            <w:tcBorders>
              <w:top w:val="nil"/>
              <w:bottom w:val="single" w:sz="12" w:space="0" w:color="70AD47" w:themeColor="accent6"/>
            </w:tcBorders>
            <w:noWrap/>
          </w:tcPr>
          <w:p w14:paraId="3E1C9567" w14:textId="77777777" w:rsidR="00BB1317" w:rsidRPr="00A02973" w:rsidRDefault="00BB1317" w:rsidP="00A02973">
            <w:pPr>
              <w:widowControl/>
              <w:jc w:val="center"/>
              <w:rPr>
                <w:rFonts w:ascii="Times New Roman" w:eastAsia="等线" w:hAnsi="Times New Roman" w:cs="Times New Roman"/>
                <w:color w:val="000000"/>
                <w:sz w:val="21"/>
                <w:szCs w:val="21"/>
              </w:rPr>
            </w:pPr>
          </w:p>
        </w:tc>
        <w:tc>
          <w:tcPr>
            <w:tcW w:w="849" w:type="dxa"/>
            <w:tcBorders>
              <w:top w:val="nil"/>
              <w:bottom w:val="single" w:sz="12" w:space="0" w:color="70AD47" w:themeColor="accent6"/>
            </w:tcBorders>
            <w:noWrap/>
          </w:tcPr>
          <w:p w14:paraId="699C5DAB" w14:textId="77777777" w:rsidR="00BB1317" w:rsidRPr="00A02973" w:rsidRDefault="00BB1317" w:rsidP="00A02973">
            <w:pPr>
              <w:widowControl/>
              <w:jc w:val="center"/>
              <w:rPr>
                <w:rFonts w:ascii="Times New Roman" w:eastAsia="等线" w:hAnsi="Times New Roman" w:cs="Times New Roman"/>
                <w:color w:val="000000"/>
                <w:sz w:val="21"/>
                <w:szCs w:val="21"/>
              </w:rPr>
            </w:pPr>
          </w:p>
        </w:tc>
        <w:tc>
          <w:tcPr>
            <w:tcW w:w="1212" w:type="dxa"/>
            <w:tcBorders>
              <w:top w:val="nil"/>
              <w:bottom w:val="single" w:sz="12" w:space="0" w:color="70AD47" w:themeColor="accent6"/>
            </w:tcBorders>
            <w:noWrap/>
          </w:tcPr>
          <w:p w14:paraId="2EC24D60" w14:textId="77777777" w:rsidR="00BB1317" w:rsidRPr="00A02973" w:rsidRDefault="00BB1317" w:rsidP="00A02973">
            <w:pPr>
              <w:widowControl/>
              <w:jc w:val="center"/>
              <w:rPr>
                <w:rFonts w:ascii="Times New Roman" w:eastAsia="等线" w:hAnsi="Times New Roman" w:cs="Times New Roman"/>
                <w:color w:val="000000"/>
                <w:sz w:val="21"/>
                <w:szCs w:val="21"/>
              </w:rPr>
            </w:pPr>
          </w:p>
        </w:tc>
      </w:tr>
      <w:tr w:rsidR="006D5F75" w:rsidRPr="00C83497" w14:paraId="1F12285C" w14:textId="77777777" w:rsidTr="00BB1317">
        <w:trPr>
          <w:trHeight w:val="276"/>
        </w:trPr>
        <w:tc>
          <w:tcPr>
            <w:tcW w:w="1995" w:type="dxa"/>
            <w:gridSpan w:val="2"/>
            <w:tcBorders>
              <w:top w:val="nil"/>
              <w:bottom w:val="single" w:sz="12" w:space="0" w:color="70AD47" w:themeColor="accent6"/>
            </w:tcBorders>
            <w:noWrap/>
          </w:tcPr>
          <w:p w14:paraId="271B9E43" w14:textId="77777777" w:rsidR="0074043C" w:rsidRPr="00A02973" w:rsidRDefault="0074043C" w:rsidP="00A02973">
            <w:pPr>
              <w:widowControl/>
              <w:jc w:val="center"/>
              <w:rPr>
                <w:rFonts w:ascii="Times New Roman" w:eastAsia="等线" w:hAnsi="Times New Roman" w:cs="Times New Roman"/>
                <w:color w:val="000000"/>
                <w:sz w:val="21"/>
                <w:szCs w:val="21"/>
              </w:rPr>
            </w:pPr>
          </w:p>
          <w:p w14:paraId="1235EFD5" w14:textId="699344B5" w:rsidR="0074043C" w:rsidRPr="00A02973" w:rsidRDefault="0074043C" w:rsidP="00387DB2">
            <w:pPr>
              <w:widowControl/>
              <w:jc w:val="left"/>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[UT000511]</w:t>
            </w:r>
          </w:p>
        </w:tc>
        <w:tc>
          <w:tcPr>
            <w:tcW w:w="1234" w:type="dxa"/>
            <w:tcBorders>
              <w:top w:val="nil"/>
              <w:bottom w:val="single" w:sz="12" w:space="0" w:color="70AD47" w:themeColor="accent6"/>
            </w:tcBorders>
            <w:noWrap/>
          </w:tcPr>
          <w:p w14:paraId="51BFC1D3" w14:textId="77777777" w:rsidR="0074043C" w:rsidRPr="00A02973" w:rsidRDefault="0074043C" w:rsidP="00A02973">
            <w:pPr>
              <w:widowControl/>
              <w:jc w:val="center"/>
              <w:rPr>
                <w:rFonts w:ascii="Times New Roman" w:eastAsia="等线" w:hAnsi="Times New Roman" w:cs="Times New Roman"/>
                <w:color w:val="000000"/>
                <w:sz w:val="21"/>
                <w:szCs w:val="21"/>
              </w:rPr>
            </w:pPr>
          </w:p>
          <w:p w14:paraId="3A3E6CAF" w14:textId="447B8EF9" w:rsidR="0074043C" w:rsidRPr="00A02973" w:rsidRDefault="0074043C" w:rsidP="00A02973">
            <w:pPr>
              <w:widowControl/>
              <w:jc w:val="center"/>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C51H92O6</w:t>
            </w:r>
          </w:p>
        </w:tc>
        <w:tc>
          <w:tcPr>
            <w:tcW w:w="1732" w:type="dxa"/>
            <w:tcBorders>
              <w:top w:val="nil"/>
              <w:bottom w:val="single" w:sz="12" w:space="0" w:color="70AD47" w:themeColor="accent6"/>
            </w:tcBorders>
            <w:noWrap/>
          </w:tcPr>
          <w:p w14:paraId="07DC5928" w14:textId="5328BFB2" w:rsidR="0074043C" w:rsidRPr="00A02973" w:rsidRDefault="0074043C" w:rsidP="00A02973">
            <w:pPr>
              <w:widowControl/>
              <w:jc w:val="center"/>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Triacylglycerol 14:0-16:1-18:2</w:t>
            </w:r>
          </w:p>
        </w:tc>
        <w:tc>
          <w:tcPr>
            <w:tcW w:w="1284" w:type="dxa"/>
            <w:gridSpan w:val="2"/>
            <w:tcBorders>
              <w:top w:val="nil"/>
              <w:bottom w:val="single" w:sz="12" w:space="0" w:color="70AD47" w:themeColor="accent6"/>
            </w:tcBorders>
            <w:noWrap/>
          </w:tcPr>
          <w:p w14:paraId="5D4EF650" w14:textId="77777777" w:rsidR="0074043C" w:rsidRPr="00A02973" w:rsidRDefault="0074043C" w:rsidP="00A02973">
            <w:pPr>
              <w:widowControl/>
              <w:jc w:val="center"/>
              <w:rPr>
                <w:rFonts w:ascii="Times New Roman" w:eastAsia="等线" w:hAnsi="Times New Roman" w:cs="Times New Roman"/>
                <w:color w:val="000000"/>
                <w:sz w:val="21"/>
                <w:szCs w:val="21"/>
              </w:rPr>
            </w:pPr>
          </w:p>
          <w:p w14:paraId="2B55165E" w14:textId="394C556C" w:rsidR="0074043C" w:rsidRPr="00A02973" w:rsidRDefault="0074043C" w:rsidP="00A02973">
            <w:pPr>
              <w:widowControl/>
              <w:jc w:val="center"/>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818.7304</w:t>
            </w:r>
          </w:p>
        </w:tc>
        <w:tc>
          <w:tcPr>
            <w:tcW w:w="849" w:type="dxa"/>
            <w:tcBorders>
              <w:top w:val="nil"/>
              <w:bottom w:val="single" w:sz="12" w:space="0" w:color="70AD47" w:themeColor="accent6"/>
            </w:tcBorders>
            <w:noWrap/>
          </w:tcPr>
          <w:p w14:paraId="4075DB76" w14:textId="77777777" w:rsidR="0074043C" w:rsidRPr="00A02973" w:rsidRDefault="0074043C" w:rsidP="00A02973">
            <w:pPr>
              <w:widowControl/>
              <w:jc w:val="center"/>
              <w:rPr>
                <w:rFonts w:ascii="Times New Roman" w:eastAsia="等线" w:hAnsi="Times New Roman" w:cs="Times New Roman"/>
                <w:color w:val="000000"/>
                <w:sz w:val="21"/>
                <w:szCs w:val="21"/>
              </w:rPr>
            </w:pPr>
          </w:p>
          <w:p w14:paraId="7A47EEE2" w14:textId="1CFCE767" w:rsidR="0074043C" w:rsidRPr="00A02973" w:rsidRDefault="0074043C" w:rsidP="00A02973">
            <w:pPr>
              <w:widowControl/>
              <w:jc w:val="center"/>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13.81</w:t>
            </w:r>
          </w:p>
        </w:tc>
        <w:tc>
          <w:tcPr>
            <w:tcW w:w="1212" w:type="dxa"/>
            <w:tcBorders>
              <w:top w:val="nil"/>
              <w:bottom w:val="single" w:sz="12" w:space="0" w:color="70AD47" w:themeColor="accent6"/>
            </w:tcBorders>
            <w:noWrap/>
          </w:tcPr>
          <w:p w14:paraId="03C3B41E" w14:textId="77777777" w:rsidR="0074043C" w:rsidRPr="00A02973" w:rsidRDefault="0074043C" w:rsidP="00A02973">
            <w:pPr>
              <w:widowControl/>
              <w:jc w:val="center"/>
              <w:rPr>
                <w:rFonts w:ascii="Times New Roman" w:eastAsia="等线" w:hAnsi="Times New Roman" w:cs="Times New Roman"/>
                <w:color w:val="000000"/>
                <w:sz w:val="21"/>
                <w:szCs w:val="21"/>
              </w:rPr>
            </w:pPr>
          </w:p>
          <w:p w14:paraId="34A45308" w14:textId="05E18E70" w:rsidR="0074043C" w:rsidRPr="00A02973" w:rsidRDefault="0074043C" w:rsidP="00A02973">
            <w:pPr>
              <w:widowControl/>
              <w:jc w:val="center"/>
              <w:rPr>
                <w:rFonts w:ascii="Times New Roman" w:eastAsia="等线" w:hAnsi="Times New Roman" w:cs="Times New Roman"/>
                <w:color w:val="000000"/>
                <w:kern w:val="0"/>
                <w:sz w:val="21"/>
                <w:szCs w:val="21"/>
              </w:rPr>
            </w:pPr>
            <w:r w:rsidRPr="00A02973">
              <w:rPr>
                <w:rFonts w:ascii="Times New Roman" w:eastAsia="等线" w:hAnsi="Times New Roman" w:cs="Times New Roman"/>
                <w:color w:val="000000"/>
                <w:sz w:val="21"/>
                <w:szCs w:val="21"/>
              </w:rPr>
              <w:t>[M+NH</w:t>
            </w:r>
            <w:proofErr w:type="gramStart"/>
            <w:r w:rsidRPr="00A02973">
              <w:rPr>
                <w:rFonts w:ascii="Times New Roman" w:eastAsia="等线" w:hAnsi="Times New Roman" w:cs="Times New Roman"/>
                <w:color w:val="000000"/>
                <w:sz w:val="21"/>
                <w:szCs w:val="21"/>
              </w:rPr>
              <w:t>4]+</w:t>
            </w:r>
            <w:proofErr w:type="gramEnd"/>
          </w:p>
        </w:tc>
      </w:tr>
    </w:tbl>
    <w:p w14:paraId="6B6D4E83" w14:textId="6014F90D" w:rsidR="00B35EFD" w:rsidRDefault="00B35EFD" w:rsidP="006F3BF2">
      <w:pPr>
        <w:spacing w:line="360" w:lineRule="auto"/>
        <w:rPr>
          <w:rFonts w:ascii="Times New Roman" w:eastAsiaTheme="minorEastAsia" w:hAnsi="Times New Roman" w:cs="Times New Roman"/>
          <w:sz w:val="21"/>
          <w:szCs w:val="21"/>
        </w:rPr>
      </w:pPr>
    </w:p>
    <w:p w14:paraId="1FA35A97" w14:textId="77777777" w:rsidR="00C419BA" w:rsidRDefault="00C419BA" w:rsidP="006F3BF2">
      <w:pPr>
        <w:spacing w:line="360" w:lineRule="auto"/>
        <w:rPr>
          <w:rFonts w:ascii="Times New Roman" w:eastAsiaTheme="minorEastAsia" w:hAnsi="Times New Roman" w:cs="Times New Roman"/>
          <w:sz w:val="21"/>
          <w:szCs w:val="21"/>
        </w:rPr>
      </w:pPr>
    </w:p>
    <w:p w14:paraId="5DC16A39" w14:textId="77777777" w:rsidR="00C419BA" w:rsidRDefault="00C419BA" w:rsidP="006F3BF2">
      <w:pPr>
        <w:spacing w:line="360" w:lineRule="auto"/>
        <w:rPr>
          <w:rFonts w:ascii="Times New Roman" w:eastAsiaTheme="minorEastAsia" w:hAnsi="Times New Roman" w:cs="Times New Roman"/>
          <w:sz w:val="21"/>
          <w:szCs w:val="21"/>
        </w:rPr>
      </w:pPr>
    </w:p>
    <w:p w14:paraId="1178E712" w14:textId="58D717CA" w:rsidR="00C419BA" w:rsidRDefault="00C419BA">
      <w:pPr>
        <w:widowControl/>
        <w:jc w:val="left"/>
        <w:rPr>
          <w:rFonts w:ascii="Times New Roman" w:eastAsiaTheme="minorEastAsia" w:hAnsi="Times New Roman" w:cs="Times New Roman"/>
          <w:sz w:val="21"/>
          <w:szCs w:val="21"/>
        </w:rPr>
      </w:pPr>
    </w:p>
    <w:p w14:paraId="07F7C3A0" w14:textId="77777777" w:rsidR="00B35EFD" w:rsidRPr="00B35EFD" w:rsidRDefault="00B35EFD" w:rsidP="006F3BF2">
      <w:pPr>
        <w:spacing w:line="360" w:lineRule="auto"/>
        <w:rPr>
          <w:rFonts w:ascii="Times New Roman" w:eastAsiaTheme="minorEastAsia" w:hAnsi="Times New Roman" w:cs="Times New Roman"/>
          <w:sz w:val="21"/>
          <w:szCs w:val="21"/>
        </w:rPr>
      </w:pPr>
    </w:p>
    <w:sectPr w:rsidR="00B35EFD" w:rsidRPr="00B35EFD" w:rsidSect="004777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A90B" w14:textId="77777777" w:rsidR="003233E1" w:rsidRDefault="003233E1" w:rsidP="008D41BF">
      <w:r>
        <w:separator/>
      </w:r>
    </w:p>
  </w:endnote>
  <w:endnote w:type="continuationSeparator" w:id="0">
    <w:p w14:paraId="66BA6F04" w14:textId="77777777" w:rsidR="003233E1" w:rsidRDefault="003233E1" w:rsidP="008D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D0CE6" w14:textId="77777777" w:rsidR="003233E1" w:rsidRDefault="003233E1" w:rsidP="008D41BF">
      <w:r>
        <w:separator/>
      </w:r>
    </w:p>
  </w:footnote>
  <w:footnote w:type="continuationSeparator" w:id="0">
    <w:p w14:paraId="35FB311E" w14:textId="77777777" w:rsidR="003233E1" w:rsidRDefault="003233E1" w:rsidP="008D4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10"/>
    <w:rsid w:val="0002400F"/>
    <w:rsid w:val="00132AFA"/>
    <w:rsid w:val="00132B68"/>
    <w:rsid w:val="00137510"/>
    <w:rsid w:val="0015495E"/>
    <w:rsid w:val="001E00DC"/>
    <w:rsid w:val="001F2E28"/>
    <w:rsid w:val="00234250"/>
    <w:rsid w:val="002414F1"/>
    <w:rsid w:val="002E6020"/>
    <w:rsid w:val="003233E1"/>
    <w:rsid w:val="00387DB2"/>
    <w:rsid w:val="003C78BF"/>
    <w:rsid w:val="003D4CFB"/>
    <w:rsid w:val="004777D3"/>
    <w:rsid w:val="004B4A7F"/>
    <w:rsid w:val="004F2374"/>
    <w:rsid w:val="00544401"/>
    <w:rsid w:val="00565447"/>
    <w:rsid w:val="0059473F"/>
    <w:rsid w:val="006616E4"/>
    <w:rsid w:val="00692D01"/>
    <w:rsid w:val="006978BA"/>
    <w:rsid w:val="006A32F0"/>
    <w:rsid w:val="006A70A6"/>
    <w:rsid w:val="006D5F75"/>
    <w:rsid w:val="006F3BF2"/>
    <w:rsid w:val="0074043C"/>
    <w:rsid w:val="00797B6C"/>
    <w:rsid w:val="0082132B"/>
    <w:rsid w:val="0085093D"/>
    <w:rsid w:val="008D41BF"/>
    <w:rsid w:val="00971A77"/>
    <w:rsid w:val="0097306F"/>
    <w:rsid w:val="0099151A"/>
    <w:rsid w:val="009B4578"/>
    <w:rsid w:val="009D03D8"/>
    <w:rsid w:val="009E6743"/>
    <w:rsid w:val="00A02973"/>
    <w:rsid w:val="00A15BBF"/>
    <w:rsid w:val="00A45C0D"/>
    <w:rsid w:val="00A8289E"/>
    <w:rsid w:val="00AE2554"/>
    <w:rsid w:val="00AF6270"/>
    <w:rsid w:val="00B35EFD"/>
    <w:rsid w:val="00B82B7D"/>
    <w:rsid w:val="00B95ABC"/>
    <w:rsid w:val="00BB1317"/>
    <w:rsid w:val="00BC63CA"/>
    <w:rsid w:val="00C419BA"/>
    <w:rsid w:val="00C83497"/>
    <w:rsid w:val="00CB708E"/>
    <w:rsid w:val="00D01DE0"/>
    <w:rsid w:val="00D658F8"/>
    <w:rsid w:val="00D71009"/>
    <w:rsid w:val="00E11FF4"/>
    <w:rsid w:val="00E41982"/>
    <w:rsid w:val="00EB49BB"/>
    <w:rsid w:val="00EB562F"/>
    <w:rsid w:val="00F71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0972C"/>
  <w15:chartTrackingRefBased/>
  <w15:docId w15:val="{1D7D8ACD-3C9C-4FE8-B10A-ACB6174D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BF"/>
    <w:pPr>
      <w:widowControl w:val="0"/>
      <w:jc w:val="both"/>
    </w:pPr>
    <w:rPr>
      <w:rFonts w:eastAsia="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1BF"/>
    <w:pPr>
      <w:pBdr>
        <w:bottom w:val="single" w:sz="6" w:space="1" w:color="auto"/>
      </w:pBdr>
      <w:tabs>
        <w:tab w:val="center" w:pos="4153"/>
        <w:tab w:val="right" w:pos="8306"/>
      </w:tabs>
      <w:snapToGrid w:val="0"/>
      <w:jc w:val="center"/>
    </w:pPr>
    <w:rPr>
      <w:rFonts w:eastAsiaTheme="minorEastAsia"/>
      <w:sz w:val="18"/>
      <w:szCs w:val="18"/>
    </w:rPr>
  </w:style>
  <w:style w:type="character" w:customStyle="1" w:styleId="a4">
    <w:name w:val="页眉 字符"/>
    <w:basedOn w:val="a0"/>
    <w:link w:val="a3"/>
    <w:uiPriority w:val="99"/>
    <w:rsid w:val="008D41BF"/>
    <w:rPr>
      <w:sz w:val="18"/>
      <w:szCs w:val="18"/>
    </w:rPr>
  </w:style>
  <w:style w:type="paragraph" w:styleId="a5">
    <w:name w:val="footer"/>
    <w:basedOn w:val="a"/>
    <w:link w:val="a6"/>
    <w:uiPriority w:val="99"/>
    <w:unhideWhenUsed/>
    <w:rsid w:val="008D41BF"/>
    <w:pPr>
      <w:tabs>
        <w:tab w:val="center" w:pos="4153"/>
        <w:tab w:val="right" w:pos="8306"/>
      </w:tabs>
      <w:snapToGrid w:val="0"/>
      <w:jc w:val="left"/>
    </w:pPr>
    <w:rPr>
      <w:rFonts w:eastAsiaTheme="minorEastAsia"/>
      <w:sz w:val="18"/>
      <w:szCs w:val="18"/>
    </w:rPr>
  </w:style>
  <w:style w:type="character" w:customStyle="1" w:styleId="a6">
    <w:name w:val="页脚 字符"/>
    <w:basedOn w:val="a0"/>
    <w:link w:val="a5"/>
    <w:uiPriority w:val="99"/>
    <w:rsid w:val="008D41BF"/>
    <w:rPr>
      <w:sz w:val="18"/>
      <w:szCs w:val="18"/>
    </w:rPr>
  </w:style>
  <w:style w:type="table" w:styleId="a7">
    <w:name w:val="Table Grid"/>
    <w:basedOn w:val="a1"/>
    <w:uiPriority w:val="39"/>
    <w:rsid w:val="00821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59473F"/>
    <w:rPr>
      <w:rFonts w:eastAsia="Times New Roman"/>
      <w:sz w:val="20"/>
    </w:rPr>
  </w:style>
  <w:style w:type="character" w:styleId="a9">
    <w:name w:val="Hyperlink"/>
    <w:basedOn w:val="a0"/>
    <w:uiPriority w:val="99"/>
    <w:unhideWhenUsed/>
    <w:rsid w:val="002414F1"/>
    <w:rPr>
      <w:color w:val="0563C1" w:themeColor="hyperlink"/>
      <w:u w:val="single"/>
    </w:rPr>
  </w:style>
  <w:style w:type="character" w:styleId="aa">
    <w:name w:val="Unresolved Mention"/>
    <w:basedOn w:val="a0"/>
    <w:uiPriority w:val="99"/>
    <w:semiHidden/>
    <w:unhideWhenUsed/>
    <w:rsid w:val="00241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5211">
      <w:bodyDiv w:val="1"/>
      <w:marLeft w:val="0"/>
      <w:marRight w:val="0"/>
      <w:marTop w:val="0"/>
      <w:marBottom w:val="0"/>
      <w:divBdr>
        <w:top w:val="none" w:sz="0" w:space="0" w:color="auto"/>
        <w:left w:val="none" w:sz="0" w:space="0" w:color="auto"/>
        <w:bottom w:val="none" w:sz="0" w:space="0" w:color="auto"/>
        <w:right w:val="none" w:sz="0" w:space="0" w:color="auto"/>
      </w:divBdr>
    </w:div>
    <w:div w:id="296567828">
      <w:bodyDiv w:val="1"/>
      <w:marLeft w:val="0"/>
      <w:marRight w:val="0"/>
      <w:marTop w:val="0"/>
      <w:marBottom w:val="0"/>
      <w:divBdr>
        <w:top w:val="none" w:sz="0" w:space="0" w:color="auto"/>
        <w:left w:val="none" w:sz="0" w:space="0" w:color="auto"/>
        <w:bottom w:val="none" w:sz="0" w:space="0" w:color="auto"/>
        <w:right w:val="none" w:sz="0" w:space="0" w:color="auto"/>
      </w:divBdr>
    </w:div>
    <w:div w:id="363024884">
      <w:bodyDiv w:val="1"/>
      <w:marLeft w:val="0"/>
      <w:marRight w:val="0"/>
      <w:marTop w:val="0"/>
      <w:marBottom w:val="0"/>
      <w:divBdr>
        <w:top w:val="none" w:sz="0" w:space="0" w:color="auto"/>
        <w:left w:val="none" w:sz="0" w:space="0" w:color="auto"/>
        <w:bottom w:val="none" w:sz="0" w:space="0" w:color="auto"/>
        <w:right w:val="none" w:sz="0" w:space="0" w:color="auto"/>
      </w:divBdr>
    </w:div>
    <w:div w:id="383405392">
      <w:bodyDiv w:val="1"/>
      <w:marLeft w:val="0"/>
      <w:marRight w:val="0"/>
      <w:marTop w:val="0"/>
      <w:marBottom w:val="0"/>
      <w:divBdr>
        <w:top w:val="none" w:sz="0" w:space="0" w:color="auto"/>
        <w:left w:val="none" w:sz="0" w:space="0" w:color="auto"/>
        <w:bottom w:val="none" w:sz="0" w:space="0" w:color="auto"/>
        <w:right w:val="none" w:sz="0" w:space="0" w:color="auto"/>
      </w:divBdr>
    </w:div>
    <w:div w:id="501092268">
      <w:bodyDiv w:val="1"/>
      <w:marLeft w:val="0"/>
      <w:marRight w:val="0"/>
      <w:marTop w:val="0"/>
      <w:marBottom w:val="0"/>
      <w:divBdr>
        <w:top w:val="none" w:sz="0" w:space="0" w:color="auto"/>
        <w:left w:val="none" w:sz="0" w:space="0" w:color="auto"/>
        <w:bottom w:val="none" w:sz="0" w:space="0" w:color="auto"/>
        <w:right w:val="none" w:sz="0" w:space="0" w:color="auto"/>
      </w:divBdr>
    </w:div>
    <w:div w:id="549803207">
      <w:bodyDiv w:val="1"/>
      <w:marLeft w:val="0"/>
      <w:marRight w:val="0"/>
      <w:marTop w:val="0"/>
      <w:marBottom w:val="0"/>
      <w:divBdr>
        <w:top w:val="none" w:sz="0" w:space="0" w:color="auto"/>
        <w:left w:val="none" w:sz="0" w:space="0" w:color="auto"/>
        <w:bottom w:val="none" w:sz="0" w:space="0" w:color="auto"/>
        <w:right w:val="none" w:sz="0" w:space="0" w:color="auto"/>
      </w:divBdr>
    </w:div>
    <w:div w:id="724059694">
      <w:bodyDiv w:val="1"/>
      <w:marLeft w:val="0"/>
      <w:marRight w:val="0"/>
      <w:marTop w:val="0"/>
      <w:marBottom w:val="0"/>
      <w:divBdr>
        <w:top w:val="none" w:sz="0" w:space="0" w:color="auto"/>
        <w:left w:val="none" w:sz="0" w:space="0" w:color="auto"/>
        <w:bottom w:val="none" w:sz="0" w:space="0" w:color="auto"/>
        <w:right w:val="none" w:sz="0" w:space="0" w:color="auto"/>
      </w:divBdr>
    </w:div>
    <w:div w:id="951284504">
      <w:bodyDiv w:val="1"/>
      <w:marLeft w:val="0"/>
      <w:marRight w:val="0"/>
      <w:marTop w:val="0"/>
      <w:marBottom w:val="0"/>
      <w:divBdr>
        <w:top w:val="none" w:sz="0" w:space="0" w:color="auto"/>
        <w:left w:val="none" w:sz="0" w:space="0" w:color="auto"/>
        <w:bottom w:val="none" w:sz="0" w:space="0" w:color="auto"/>
        <w:right w:val="none" w:sz="0" w:space="0" w:color="auto"/>
      </w:divBdr>
    </w:div>
    <w:div w:id="1031225574">
      <w:bodyDiv w:val="1"/>
      <w:marLeft w:val="0"/>
      <w:marRight w:val="0"/>
      <w:marTop w:val="0"/>
      <w:marBottom w:val="0"/>
      <w:divBdr>
        <w:top w:val="none" w:sz="0" w:space="0" w:color="auto"/>
        <w:left w:val="none" w:sz="0" w:space="0" w:color="auto"/>
        <w:bottom w:val="none" w:sz="0" w:space="0" w:color="auto"/>
        <w:right w:val="none" w:sz="0" w:space="0" w:color="auto"/>
      </w:divBdr>
    </w:div>
    <w:div w:id="1303577654">
      <w:bodyDiv w:val="1"/>
      <w:marLeft w:val="0"/>
      <w:marRight w:val="0"/>
      <w:marTop w:val="0"/>
      <w:marBottom w:val="0"/>
      <w:divBdr>
        <w:top w:val="none" w:sz="0" w:space="0" w:color="auto"/>
        <w:left w:val="none" w:sz="0" w:space="0" w:color="auto"/>
        <w:bottom w:val="none" w:sz="0" w:space="0" w:color="auto"/>
        <w:right w:val="none" w:sz="0" w:space="0" w:color="auto"/>
      </w:divBdr>
    </w:div>
    <w:div w:id="1373767245">
      <w:bodyDiv w:val="1"/>
      <w:marLeft w:val="0"/>
      <w:marRight w:val="0"/>
      <w:marTop w:val="0"/>
      <w:marBottom w:val="0"/>
      <w:divBdr>
        <w:top w:val="none" w:sz="0" w:space="0" w:color="auto"/>
        <w:left w:val="none" w:sz="0" w:space="0" w:color="auto"/>
        <w:bottom w:val="none" w:sz="0" w:space="0" w:color="auto"/>
        <w:right w:val="none" w:sz="0" w:space="0" w:color="auto"/>
      </w:divBdr>
    </w:div>
    <w:div w:id="1987469650">
      <w:bodyDiv w:val="1"/>
      <w:marLeft w:val="0"/>
      <w:marRight w:val="0"/>
      <w:marTop w:val="0"/>
      <w:marBottom w:val="0"/>
      <w:divBdr>
        <w:top w:val="none" w:sz="0" w:space="0" w:color="auto"/>
        <w:left w:val="none" w:sz="0" w:space="0" w:color="auto"/>
        <w:bottom w:val="none" w:sz="0" w:space="0" w:color="auto"/>
        <w:right w:val="none" w:sz="0" w:space="0" w:color="auto"/>
      </w:divBdr>
    </w:div>
    <w:div w:id="20925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1021/acs.jafc.0c0223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4</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 元洛</dc:creator>
  <cp:keywords/>
  <dc:description/>
  <cp:lastModifiedBy>雷 元洛</cp:lastModifiedBy>
  <cp:revision>43</cp:revision>
  <dcterms:created xsi:type="dcterms:W3CDTF">2022-09-02T03:02:00Z</dcterms:created>
  <dcterms:modified xsi:type="dcterms:W3CDTF">2022-11-15T02:51:00Z</dcterms:modified>
</cp:coreProperties>
</file>