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F4578E" w:rsidR="008E15FA" w:rsidRDefault="008E15FA" w14:paraId="28C9CD8B" w14:textId="409016BF">
      <w:pPr>
        <w:rPr>
          <w:b/>
          <w:bCs/>
        </w:rPr>
      </w:pPr>
      <w:r w:rsidRPr="00F4578E">
        <w:rPr>
          <w:b/>
          <w:bCs/>
        </w:rPr>
        <w:t>Supplemental Tables and Figures</w:t>
      </w:r>
    </w:p>
    <w:p w:rsidR="008E15FA" w:rsidRDefault="008E15FA" w14:paraId="6737D67D" w14:textId="642C5F89"/>
    <w:p w:rsidRPr="008E15FA" w:rsidR="008E15FA" w:rsidP="008E15FA" w:rsidRDefault="008E15FA" w14:paraId="5D1FEDB0" w14:textId="02BF8EE0">
      <w:r w:rsidRPr="00F4578E">
        <w:rPr>
          <w:b/>
          <w:bCs/>
        </w:rPr>
        <w:t xml:space="preserve">Supplemental </w:t>
      </w:r>
      <w:r w:rsidRPr="00F4578E" w:rsidR="005D6D0F">
        <w:rPr>
          <w:b/>
          <w:bCs/>
        </w:rPr>
        <w:t xml:space="preserve">Table </w:t>
      </w:r>
      <w:r w:rsidRPr="00F4578E">
        <w:rPr>
          <w:b/>
          <w:bCs/>
        </w:rPr>
        <w:t>1</w:t>
      </w:r>
      <w:r w:rsidR="00A0603E">
        <w:t>:</w:t>
      </w:r>
      <w:r>
        <w:t xml:space="preserve"> </w:t>
      </w:r>
      <w:r w:rsidRPr="00FB7F38">
        <w:t>Flow Cytometry</w:t>
      </w:r>
      <w:r w:rsidR="005D6D0F">
        <w:t xml:space="preserve"> Antibodies</w:t>
      </w:r>
    </w:p>
    <w:tbl>
      <w:tblPr>
        <w:tblStyle w:val="TableGrid"/>
        <w:tblW w:w="91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0"/>
        <w:gridCol w:w="2070"/>
        <w:gridCol w:w="1300"/>
        <w:gridCol w:w="1890"/>
        <w:gridCol w:w="1890"/>
      </w:tblGrid>
      <w:tr w:rsidRPr="00FF1258" w:rsidR="008E15FA" w:rsidTr="00FB7F38" w14:paraId="3C8E495D" w14:textId="77777777">
        <w:trPr>
          <w:trHeight w:val="138"/>
        </w:trPr>
        <w:tc>
          <w:tcPr>
            <w:tcW w:w="1980" w:type="dxa"/>
            <w:vAlign w:val="center"/>
          </w:tcPr>
          <w:p w:rsidRPr="00FF1258" w:rsidR="008E15FA" w:rsidRDefault="008E15FA" w14:paraId="2CEE5EB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Antigen</w:t>
            </w:r>
          </w:p>
        </w:tc>
        <w:tc>
          <w:tcPr>
            <w:tcW w:w="2070" w:type="dxa"/>
            <w:vAlign w:val="center"/>
          </w:tcPr>
          <w:p w:rsidRPr="00FF1258" w:rsidR="008E15FA" w:rsidRDefault="008E15FA" w14:paraId="4FB3796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Fluorophore</w:t>
            </w:r>
          </w:p>
        </w:tc>
        <w:tc>
          <w:tcPr>
            <w:tcW w:w="1300" w:type="dxa"/>
            <w:vAlign w:val="center"/>
          </w:tcPr>
          <w:p w:rsidRPr="00FF1258" w:rsidR="008E15FA" w:rsidRDefault="008E15FA" w14:paraId="33453AB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</w:p>
        </w:tc>
        <w:tc>
          <w:tcPr>
            <w:tcW w:w="1890" w:type="dxa"/>
            <w:vAlign w:val="center"/>
          </w:tcPr>
          <w:p w:rsidRPr="00FF1258" w:rsidR="008E15FA" w:rsidRDefault="008E15FA" w14:paraId="01EB21B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1890" w:type="dxa"/>
          </w:tcPr>
          <w:p w:rsidR="008E15FA" w:rsidRDefault="008E15FA" w14:paraId="3479B7D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Dilution</w:t>
            </w:r>
          </w:p>
        </w:tc>
      </w:tr>
      <w:tr w:rsidRPr="00FF1258" w:rsidR="008E15FA" w:rsidTr="00FB7F38" w14:paraId="0FC906BB" w14:textId="77777777">
        <w:trPr>
          <w:trHeight w:val="138"/>
        </w:trPr>
        <w:tc>
          <w:tcPr>
            <w:tcW w:w="1980" w:type="dxa"/>
            <w:vAlign w:val="center"/>
          </w:tcPr>
          <w:p w:rsidRPr="00FF1258" w:rsidR="008E15FA" w:rsidRDefault="008E15FA" w14:paraId="39A13D3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258">
              <w:rPr>
                <w:rFonts w:ascii="Times New Roman" w:hAnsi="Times New Roman" w:cs="Times New Roman"/>
                <w:sz w:val="20"/>
                <w:szCs w:val="20"/>
              </w:rPr>
              <w:t>CD19</w:t>
            </w:r>
          </w:p>
        </w:tc>
        <w:tc>
          <w:tcPr>
            <w:tcW w:w="2070" w:type="dxa"/>
            <w:vAlign w:val="center"/>
          </w:tcPr>
          <w:p w:rsidRPr="00FF1258" w:rsidR="008E15FA" w:rsidRDefault="008E15FA" w14:paraId="79B73FC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258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</w:p>
        </w:tc>
        <w:tc>
          <w:tcPr>
            <w:tcW w:w="1300" w:type="dxa"/>
            <w:vAlign w:val="center"/>
          </w:tcPr>
          <w:p w:rsidRPr="00FF1258" w:rsidR="008E15FA" w:rsidRDefault="008E15FA" w14:paraId="061771D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1258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890" w:type="dxa"/>
            <w:vAlign w:val="center"/>
          </w:tcPr>
          <w:p w:rsidRPr="00FF1258" w:rsidR="008E15FA" w:rsidRDefault="008E15FA" w14:paraId="4C7815C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258">
              <w:rPr>
                <w:rFonts w:ascii="Times New Roman" w:hAnsi="Times New Roman" w:cs="Times New Roman"/>
                <w:sz w:val="20"/>
                <w:szCs w:val="20"/>
              </w:rPr>
              <w:t>302208</w:t>
            </w:r>
          </w:p>
        </w:tc>
        <w:tc>
          <w:tcPr>
            <w:tcW w:w="1890" w:type="dxa"/>
          </w:tcPr>
          <w:p w:rsidRPr="00FF1258" w:rsidR="008E15FA" w:rsidRDefault="008E15FA" w14:paraId="35E7919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1X</w:t>
            </w:r>
          </w:p>
        </w:tc>
      </w:tr>
      <w:tr w:rsidRPr="00FF1258" w:rsidR="008E15FA" w:rsidTr="00FB7F38" w14:paraId="128844AC" w14:textId="77777777">
        <w:trPr>
          <w:trHeight w:val="236"/>
        </w:trPr>
        <w:tc>
          <w:tcPr>
            <w:tcW w:w="1980" w:type="dxa"/>
          </w:tcPr>
          <w:p w:rsidRPr="00FF1258" w:rsidR="008E15FA" w:rsidRDefault="008E15FA" w14:paraId="2E13E23E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CD40</w:t>
            </w:r>
          </w:p>
        </w:tc>
        <w:tc>
          <w:tcPr>
            <w:tcW w:w="2070" w:type="dxa"/>
          </w:tcPr>
          <w:p w:rsidRPr="00FF1258" w:rsidR="008E15FA" w:rsidRDefault="008E15FA" w14:paraId="4BDB21BD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BUV395</w:t>
            </w:r>
          </w:p>
        </w:tc>
        <w:tc>
          <w:tcPr>
            <w:tcW w:w="1300" w:type="dxa"/>
          </w:tcPr>
          <w:p w:rsidRPr="00FF1258" w:rsidR="008E15FA" w:rsidRDefault="008E15FA" w14:paraId="30AA38DC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BD Horizon</w:t>
            </w:r>
          </w:p>
        </w:tc>
        <w:tc>
          <w:tcPr>
            <w:tcW w:w="1890" w:type="dxa"/>
          </w:tcPr>
          <w:p w:rsidRPr="00FF1258" w:rsidR="008E15FA" w:rsidRDefault="008E15FA" w14:paraId="0D542AAA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565202</w:t>
            </w:r>
          </w:p>
        </w:tc>
        <w:tc>
          <w:tcPr>
            <w:tcW w:w="1890" w:type="dxa"/>
          </w:tcPr>
          <w:p w:rsidRPr="00FF1258" w:rsidR="008E15FA" w:rsidRDefault="008E15FA" w14:paraId="70F56DF5" w14:textId="777777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1X</w:t>
            </w:r>
          </w:p>
        </w:tc>
      </w:tr>
      <w:tr w:rsidRPr="00FF1258" w:rsidR="008E15FA" w:rsidTr="00FB7F38" w14:paraId="61C1988A" w14:textId="77777777">
        <w:trPr>
          <w:trHeight w:val="236"/>
        </w:trPr>
        <w:tc>
          <w:tcPr>
            <w:tcW w:w="1980" w:type="dxa"/>
          </w:tcPr>
          <w:p w:rsidRPr="00FF1258" w:rsidR="008E15FA" w:rsidRDefault="008E15FA" w14:paraId="10BF26EC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sz w:val="20"/>
                <w:szCs w:val="20"/>
              </w:rPr>
              <w:t>Live/Dead</w:t>
            </w:r>
          </w:p>
        </w:tc>
        <w:tc>
          <w:tcPr>
            <w:tcW w:w="2070" w:type="dxa"/>
          </w:tcPr>
          <w:p w:rsidRPr="00FF1258" w:rsidR="008E15FA" w:rsidRDefault="008E15FA" w14:paraId="1044D433" w14:textId="5DD81FCF">
            <w:pPr>
              <w:jc w:val="center"/>
              <w:rPr>
                <w:sz w:val="20"/>
                <w:szCs w:val="20"/>
              </w:rPr>
            </w:pPr>
            <w:r w:rsidRPr="00FF1258">
              <w:rPr>
                <w:sz w:val="20"/>
                <w:szCs w:val="20"/>
              </w:rPr>
              <w:t>UV450</w:t>
            </w:r>
          </w:p>
        </w:tc>
        <w:tc>
          <w:tcPr>
            <w:tcW w:w="1300" w:type="dxa"/>
          </w:tcPr>
          <w:p w:rsidRPr="00FF1258" w:rsidR="008E15FA" w:rsidRDefault="008E15FA" w14:paraId="3B8D5F4D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sz w:val="20"/>
                <w:szCs w:val="20"/>
              </w:rPr>
              <w:t>Invitrogen</w:t>
            </w:r>
          </w:p>
        </w:tc>
        <w:tc>
          <w:tcPr>
            <w:tcW w:w="1890" w:type="dxa"/>
          </w:tcPr>
          <w:p w:rsidRPr="00FF1258" w:rsidR="008E15FA" w:rsidRDefault="008E15FA" w14:paraId="398DDE58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sz w:val="20"/>
                <w:szCs w:val="20"/>
              </w:rPr>
              <w:t>L34962</w:t>
            </w:r>
          </w:p>
        </w:tc>
        <w:tc>
          <w:tcPr>
            <w:tcW w:w="1890" w:type="dxa"/>
          </w:tcPr>
          <w:p w:rsidRPr="00FF1258" w:rsidR="008E15FA" w:rsidRDefault="008E15FA" w14:paraId="1297B9DA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1:1000</w:t>
            </w:r>
          </w:p>
        </w:tc>
      </w:tr>
      <w:tr w:rsidRPr="00FF1258" w:rsidR="008E15FA" w:rsidTr="00FB7F38" w14:paraId="744910D9" w14:textId="77777777">
        <w:trPr>
          <w:trHeight w:val="138"/>
        </w:trPr>
        <w:tc>
          <w:tcPr>
            <w:tcW w:w="1980" w:type="dxa"/>
          </w:tcPr>
          <w:p w:rsidRPr="00FF1258" w:rsidR="008E15FA" w:rsidRDefault="008E15FA" w14:paraId="0C612677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CD209</w:t>
            </w:r>
          </w:p>
        </w:tc>
        <w:tc>
          <w:tcPr>
            <w:tcW w:w="2070" w:type="dxa"/>
          </w:tcPr>
          <w:p w:rsidRPr="00FF1258" w:rsidR="008E15FA" w:rsidRDefault="008E15FA" w14:paraId="060D6638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BV421</w:t>
            </w:r>
          </w:p>
        </w:tc>
        <w:tc>
          <w:tcPr>
            <w:tcW w:w="1300" w:type="dxa"/>
          </w:tcPr>
          <w:p w:rsidRPr="00FF1258" w:rsidR="008E15FA" w:rsidRDefault="008E15FA" w14:paraId="4B1734A8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BD Horizon</w:t>
            </w:r>
          </w:p>
        </w:tc>
        <w:tc>
          <w:tcPr>
            <w:tcW w:w="1890" w:type="dxa"/>
          </w:tcPr>
          <w:p w:rsidRPr="00FF1258" w:rsidR="008E15FA" w:rsidRDefault="008E15FA" w14:paraId="544BE15A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564127</w:t>
            </w:r>
          </w:p>
        </w:tc>
        <w:tc>
          <w:tcPr>
            <w:tcW w:w="1890" w:type="dxa"/>
          </w:tcPr>
          <w:p w:rsidRPr="00FF1258" w:rsidR="008E15FA" w:rsidRDefault="008E15FA" w14:paraId="7E112F1B" w14:textId="777777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1X</w:t>
            </w:r>
          </w:p>
        </w:tc>
      </w:tr>
      <w:tr w:rsidRPr="00FF1258" w:rsidR="008E15FA" w:rsidTr="00FB7F38" w14:paraId="29D3FF88" w14:textId="77777777">
        <w:trPr>
          <w:trHeight w:val="138"/>
        </w:trPr>
        <w:tc>
          <w:tcPr>
            <w:tcW w:w="1980" w:type="dxa"/>
          </w:tcPr>
          <w:p w:rsidRPr="00FF1258" w:rsidR="008E15FA" w:rsidRDefault="008E15FA" w14:paraId="3218405B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CD86</w:t>
            </w:r>
          </w:p>
        </w:tc>
        <w:tc>
          <w:tcPr>
            <w:tcW w:w="2070" w:type="dxa"/>
          </w:tcPr>
          <w:p w:rsidRPr="00FF1258" w:rsidR="008E15FA" w:rsidRDefault="008E15FA" w14:paraId="6769AFB5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BV605</w:t>
            </w:r>
          </w:p>
        </w:tc>
        <w:tc>
          <w:tcPr>
            <w:tcW w:w="1300" w:type="dxa"/>
          </w:tcPr>
          <w:p w:rsidRPr="00FF1258" w:rsidR="008E15FA" w:rsidRDefault="008E15FA" w14:paraId="5C86ABFD" w14:textId="77777777">
            <w:pPr>
              <w:jc w:val="center"/>
              <w:rPr>
                <w:sz w:val="20"/>
                <w:szCs w:val="20"/>
              </w:rPr>
            </w:pPr>
            <w:proofErr w:type="spellStart"/>
            <w:r w:rsidRPr="00FF1258">
              <w:rPr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890" w:type="dxa"/>
          </w:tcPr>
          <w:p w:rsidRPr="00FF1258" w:rsidR="008E15FA" w:rsidRDefault="008E15FA" w14:paraId="3580DEB4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305430</w:t>
            </w:r>
          </w:p>
        </w:tc>
        <w:tc>
          <w:tcPr>
            <w:tcW w:w="1890" w:type="dxa"/>
          </w:tcPr>
          <w:p w:rsidRPr="00FF1258" w:rsidR="008E15FA" w:rsidRDefault="008E15FA" w14:paraId="2BEC7868" w14:textId="777777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0.5X</w:t>
            </w:r>
          </w:p>
        </w:tc>
      </w:tr>
      <w:tr w:rsidRPr="00FF1258" w:rsidR="008E15FA" w:rsidTr="00FB7F38" w14:paraId="4492E63E" w14:textId="77777777">
        <w:trPr>
          <w:trHeight w:val="138"/>
        </w:trPr>
        <w:tc>
          <w:tcPr>
            <w:tcW w:w="1980" w:type="dxa"/>
          </w:tcPr>
          <w:p w:rsidRPr="00FF1258" w:rsidR="008E15FA" w:rsidRDefault="008E15FA" w14:paraId="44FEBE67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CD163</w:t>
            </w:r>
          </w:p>
        </w:tc>
        <w:tc>
          <w:tcPr>
            <w:tcW w:w="2070" w:type="dxa"/>
          </w:tcPr>
          <w:p w:rsidRPr="00FF1258" w:rsidR="008E15FA" w:rsidRDefault="008E15FA" w14:paraId="7BDB3F85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BV711</w:t>
            </w:r>
          </w:p>
        </w:tc>
        <w:tc>
          <w:tcPr>
            <w:tcW w:w="1300" w:type="dxa"/>
          </w:tcPr>
          <w:p w:rsidRPr="00FF1258" w:rsidR="008E15FA" w:rsidRDefault="008E15FA" w14:paraId="2520C3CF" w14:textId="77777777">
            <w:pPr>
              <w:jc w:val="center"/>
              <w:rPr>
                <w:sz w:val="20"/>
                <w:szCs w:val="20"/>
              </w:rPr>
            </w:pPr>
            <w:proofErr w:type="spellStart"/>
            <w:r w:rsidRPr="00FF1258">
              <w:rPr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890" w:type="dxa"/>
          </w:tcPr>
          <w:p w:rsidRPr="00FF1258" w:rsidR="008E15FA" w:rsidRDefault="008E15FA" w14:paraId="7504A4A7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333630</w:t>
            </w:r>
          </w:p>
        </w:tc>
        <w:tc>
          <w:tcPr>
            <w:tcW w:w="1890" w:type="dxa"/>
          </w:tcPr>
          <w:p w:rsidRPr="00FF1258" w:rsidR="008E15FA" w:rsidRDefault="008E15FA" w14:paraId="4E2D8D4F" w14:textId="777777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1X</w:t>
            </w:r>
          </w:p>
        </w:tc>
      </w:tr>
      <w:tr w:rsidRPr="00FF1258" w:rsidR="008E15FA" w:rsidTr="00FB7F38" w14:paraId="610CF013" w14:textId="77777777">
        <w:trPr>
          <w:trHeight w:val="138"/>
        </w:trPr>
        <w:tc>
          <w:tcPr>
            <w:tcW w:w="1980" w:type="dxa"/>
          </w:tcPr>
          <w:p w:rsidRPr="00FF1258" w:rsidR="008E15FA" w:rsidRDefault="008E15FA" w14:paraId="5297AA7F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HLA-DR, DP, DQ</w:t>
            </w:r>
          </w:p>
        </w:tc>
        <w:tc>
          <w:tcPr>
            <w:tcW w:w="2070" w:type="dxa"/>
          </w:tcPr>
          <w:p w:rsidRPr="00FF1258" w:rsidR="008E15FA" w:rsidRDefault="008E15FA" w14:paraId="1F74990A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FITC</w:t>
            </w:r>
          </w:p>
        </w:tc>
        <w:tc>
          <w:tcPr>
            <w:tcW w:w="1300" w:type="dxa"/>
          </w:tcPr>
          <w:p w:rsidRPr="00FF1258" w:rsidR="008E15FA" w:rsidRDefault="008E15FA" w14:paraId="571FD25F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BD</w:t>
            </w:r>
          </w:p>
        </w:tc>
        <w:tc>
          <w:tcPr>
            <w:tcW w:w="1890" w:type="dxa"/>
          </w:tcPr>
          <w:p w:rsidRPr="00FF1258" w:rsidR="008E15FA" w:rsidRDefault="008E15FA" w14:paraId="7AD67A1F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555558</w:t>
            </w:r>
          </w:p>
        </w:tc>
        <w:tc>
          <w:tcPr>
            <w:tcW w:w="1890" w:type="dxa"/>
          </w:tcPr>
          <w:p w:rsidR="008E15FA" w:rsidRDefault="008E15FA" w14:paraId="111801E2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Pr="00FF1258" w:rsidR="008E15FA" w:rsidTr="00FB7F38" w14:paraId="287197CA" w14:textId="77777777">
        <w:trPr>
          <w:trHeight w:val="138"/>
        </w:trPr>
        <w:tc>
          <w:tcPr>
            <w:tcW w:w="1980" w:type="dxa"/>
          </w:tcPr>
          <w:p w:rsidRPr="00FF1258" w:rsidR="008E15FA" w:rsidRDefault="008E15FA" w14:paraId="4862F2DA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CD11b</w:t>
            </w:r>
          </w:p>
        </w:tc>
        <w:tc>
          <w:tcPr>
            <w:tcW w:w="2070" w:type="dxa"/>
          </w:tcPr>
          <w:p w:rsidRPr="00FF1258" w:rsidR="008E15FA" w:rsidRDefault="008E15FA" w14:paraId="170B68E5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PerCP-Cy5.5</w:t>
            </w:r>
          </w:p>
        </w:tc>
        <w:tc>
          <w:tcPr>
            <w:tcW w:w="1300" w:type="dxa"/>
          </w:tcPr>
          <w:p w:rsidRPr="00FF1258" w:rsidR="008E15FA" w:rsidRDefault="008E15FA" w14:paraId="2BC3C88C" w14:textId="77777777">
            <w:pPr>
              <w:jc w:val="center"/>
              <w:rPr>
                <w:sz w:val="20"/>
                <w:szCs w:val="20"/>
              </w:rPr>
            </w:pPr>
            <w:proofErr w:type="spellStart"/>
            <w:r w:rsidRPr="00FF1258">
              <w:rPr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890" w:type="dxa"/>
          </w:tcPr>
          <w:p w:rsidRPr="00FF1258" w:rsidR="008E15FA" w:rsidRDefault="008E15FA" w14:paraId="10F174E9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393106</w:t>
            </w:r>
          </w:p>
        </w:tc>
        <w:tc>
          <w:tcPr>
            <w:tcW w:w="1890" w:type="dxa"/>
          </w:tcPr>
          <w:p w:rsidRPr="00FF1258" w:rsidR="008E15FA" w:rsidRDefault="008E15FA" w14:paraId="1A1EBE27" w14:textId="777777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1X</w:t>
            </w:r>
          </w:p>
        </w:tc>
      </w:tr>
      <w:tr w:rsidRPr="00FF1258" w:rsidR="008E15FA" w:rsidTr="00FB7F38" w14:paraId="789EDE05" w14:textId="77777777">
        <w:trPr>
          <w:trHeight w:val="138"/>
        </w:trPr>
        <w:tc>
          <w:tcPr>
            <w:tcW w:w="1980" w:type="dxa"/>
          </w:tcPr>
          <w:p w:rsidRPr="00FF1258" w:rsidR="008E15FA" w:rsidRDefault="008E15FA" w14:paraId="28D8EE03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CD206</w:t>
            </w:r>
          </w:p>
        </w:tc>
        <w:tc>
          <w:tcPr>
            <w:tcW w:w="2070" w:type="dxa"/>
          </w:tcPr>
          <w:p w:rsidRPr="00FF1258" w:rsidR="008E15FA" w:rsidRDefault="008E15FA" w14:paraId="252FA376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PE</w:t>
            </w:r>
          </w:p>
        </w:tc>
        <w:tc>
          <w:tcPr>
            <w:tcW w:w="1300" w:type="dxa"/>
          </w:tcPr>
          <w:p w:rsidRPr="00FF1258" w:rsidR="008E15FA" w:rsidRDefault="008E15FA" w14:paraId="2F9EAC73" w14:textId="77777777">
            <w:pPr>
              <w:jc w:val="center"/>
              <w:rPr>
                <w:sz w:val="20"/>
                <w:szCs w:val="20"/>
              </w:rPr>
            </w:pPr>
            <w:proofErr w:type="spellStart"/>
            <w:r w:rsidRPr="00FF1258">
              <w:rPr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890" w:type="dxa"/>
          </w:tcPr>
          <w:p w:rsidRPr="00FF1258" w:rsidR="008E15FA" w:rsidRDefault="008E15FA" w14:paraId="754A95A9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321106</w:t>
            </w:r>
          </w:p>
        </w:tc>
        <w:tc>
          <w:tcPr>
            <w:tcW w:w="1890" w:type="dxa"/>
          </w:tcPr>
          <w:p w:rsidRPr="00FF1258" w:rsidR="008E15FA" w:rsidRDefault="008E15FA" w14:paraId="495C6516" w14:textId="777777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0.5X</w:t>
            </w:r>
          </w:p>
        </w:tc>
      </w:tr>
      <w:tr w:rsidRPr="00FF1258" w:rsidR="008E15FA" w:rsidTr="00FB7F38" w14:paraId="4E06CD0C" w14:textId="77777777">
        <w:trPr>
          <w:trHeight w:val="138"/>
        </w:trPr>
        <w:tc>
          <w:tcPr>
            <w:tcW w:w="1980" w:type="dxa"/>
          </w:tcPr>
          <w:p w:rsidRPr="00FF1258" w:rsidR="008E15FA" w:rsidRDefault="008E15FA" w14:paraId="01B86EA4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CD274/PD-L1</w:t>
            </w:r>
          </w:p>
        </w:tc>
        <w:tc>
          <w:tcPr>
            <w:tcW w:w="2070" w:type="dxa"/>
          </w:tcPr>
          <w:p w:rsidRPr="00FF1258" w:rsidR="008E15FA" w:rsidRDefault="008E15FA" w14:paraId="1B7930C5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PE-Cy7</w:t>
            </w:r>
          </w:p>
        </w:tc>
        <w:tc>
          <w:tcPr>
            <w:tcW w:w="1300" w:type="dxa"/>
          </w:tcPr>
          <w:p w:rsidRPr="00FF1258" w:rsidR="008E15FA" w:rsidRDefault="008E15FA" w14:paraId="1350A8F9" w14:textId="77777777">
            <w:pPr>
              <w:jc w:val="center"/>
              <w:rPr>
                <w:sz w:val="20"/>
                <w:szCs w:val="20"/>
              </w:rPr>
            </w:pPr>
            <w:proofErr w:type="spellStart"/>
            <w:r w:rsidRPr="00FF1258">
              <w:rPr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890" w:type="dxa"/>
          </w:tcPr>
          <w:p w:rsidRPr="00FF1258" w:rsidR="008E15FA" w:rsidRDefault="008E15FA" w14:paraId="186F13CE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329718</w:t>
            </w:r>
          </w:p>
        </w:tc>
        <w:tc>
          <w:tcPr>
            <w:tcW w:w="1890" w:type="dxa"/>
          </w:tcPr>
          <w:p w:rsidRPr="00FF1258" w:rsidR="008E15FA" w:rsidRDefault="008E15FA" w14:paraId="785773EA" w14:textId="777777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0.5X</w:t>
            </w:r>
          </w:p>
        </w:tc>
      </w:tr>
      <w:tr w:rsidRPr="00FF1258" w:rsidR="008E15FA" w:rsidTr="00FB7F38" w14:paraId="2A8954CD" w14:textId="77777777">
        <w:trPr>
          <w:trHeight w:val="138"/>
        </w:trPr>
        <w:tc>
          <w:tcPr>
            <w:tcW w:w="1980" w:type="dxa"/>
          </w:tcPr>
          <w:p w:rsidRPr="00FF1258" w:rsidR="008E15FA" w:rsidRDefault="008E15FA" w14:paraId="75F514B5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HLA-DR</w:t>
            </w:r>
          </w:p>
        </w:tc>
        <w:tc>
          <w:tcPr>
            <w:tcW w:w="2070" w:type="dxa"/>
          </w:tcPr>
          <w:p w:rsidRPr="00FF1258" w:rsidR="008E15FA" w:rsidRDefault="008E15FA" w14:paraId="56284B4E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APC</w:t>
            </w:r>
          </w:p>
        </w:tc>
        <w:tc>
          <w:tcPr>
            <w:tcW w:w="1300" w:type="dxa"/>
          </w:tcPr>
          <w:p w:rsidRPr="00FF1258" w:rsidR="008E15FA" w:rsidRDefault="008E15FA" w14:paraId="62DDCA5F" w14:textId="77777777">
            <w:pPr>
              <w:jc w:val="center"/>
              <w:rPr>
                <w:sz w:val="20"/>
                <w:szCs w:val="20"/>
              </w:rPr>
            </w:pPr>
            <w:proofErr w:type="spellStart"/>
            <w:r w:rsidRPr="00FF1258">
              <w:rPr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890" w:type="dxa"/>
          </w:tcPr>
          <w:p w:rsidRPr="00FF1258" w:rsidR="008E15FA" w:rsidRDefault="008E15FA" w14:paraId="71A992F3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307610</w:t>
            </w:r>
          </w:p>
        </w:tc>
        <w:tc>
          <w:tcPr>
            <w:tcW w:w="1890" w:type="dxa"/>
          </w:tcPr>
          <w:p w:rsidRPr="00FF1258" w:rsidR="008E15FA" w:rsidRDefault="008E15FA" w14:paraId="11775876" w14:textId="777777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1X</w:t>
            </w:r>
          </w:p>
        </w:tc>
      </w:tr>
      <w:tr w:rsidRPr="00FF1258" w:rsidR="008E15FA" w:rsidTr="00FB7F38" w14:paraId="6BA91F9C" w14:textId="77777777">
        <w:trPr>
          <w:trHeight w:val="138"/>
        </w:trPr>
        <w:tc>
          <w:tcPr>
            <w:tcW w:w="1980" w:type="dxa"/>
          </w:tcPr>
          <w:p w:rsidRPr="00FF1258" w:rsidR="008E15FA" w:rsidRDefault="008E15FA" w14:paraId="7186FD35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CD80</w:t>
            </w:r>
          </w:p>
        </w:tc>
        <w:tc>
          <w:tcPr>
            <w:tcW w:w="2070" w:type="dxa"/>
          </w:tcPr>
          <w:p w:rsidRPr="00FF1258" w:rsidR="008E15FA" w:rsidRDefault="008E15FA" w14:paraId="62ACD80F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APC-H7</w:t>
            </w:r>
          </w:p>
        </w:tc>
        <w:tc>
          <w:tcPr>
            <w:tcW w:w="1300" w:type="dxa"/>
          </w:tcPr>
          <w:p w:rsidRPr="00FF1258" w:rsidR="008E15FA" w:rsidRDefault="008E15FA" w14:paraId="1BE99064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BD Bio</w:t>
            </w:r>
          </w:p>
        </w:tc>
        <w:tc>
          <w:tcPr>
            <w:tcW w:w="1890" w:type="dxa"/>
          </w:tcPr>
          <w:p w:rsidRPr="00FF1258" w:rsidR="008E15FA" w:rsidRDefault="008E15FA" w14:paraId="6A55171B" w14:textId="77777777">
            <w:pPr>
              <w:jc w:val="center"/>
              <w:rPr>
                <w:sz w:val="20"/>
                <w:szCs w:val="20"/>
              </w:rPr>
            </w:pPr>
            <w:r w:rsidRPr="00FF1258">
              <w:rPr>
                <w:color w:val="000000"/>
                <w:sz w:val="20"/>
                <w:szCs w:val="20"/>
              </w:rPr>
              <w:t>561134</w:t>
            </w:r>
          </w:p>
        </w:tc>
        <w:tc>
          <w:tcPr>
            <w:tcW w:w="1890" w:type="dxa"/>
          </w:tcPr>
          <w:p w:rsidRPr="00FF1258" w:rsidR="008E15FA" w:rsidRDefault="008E15FA" w14:paraId="5D644B49" w14:textId="777777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0.5X</w:t>
            </w:r>
          </w:p>
        </w:tc>
      </w:tr>
    </w:tbl>
    <w:p w:rsidRPr="00FF1258" w:rsidR="008E15FA" w:rsidP="008E15FA" w:rsidRDefault="008E15FA" w14:paraId="522E99AF" w14:textId="77777777">
      <w:pPr>
        <w:pStyle w:val="ListParagraph"/>
        <w:rPr>
          <w:rFonts w:ascii="Times New Roman" w:hAnsi="Times New Roman" w:cs="Times New Roman"/>
        </w:rPr>
      </w:pPr>
      <w:r w:rsidRPr="00FF1258">
        <w:rPr>
          <w:rFonts w:ascii="Times New Roman" w:hAnsi="Times New Roman" w:cs="Times New Roman"/>
        </w:rPr>
        <w:t xml:space="preserve"> </w:t>
      </w:r>
    </w:p>
    <w:p w:rsidR="008E15FA" w:rsidP="008E15FA" w:rsidRDefault="008E15FA" w14:paraId="5555DDD3" w14:textId="1F22164A"/>
    <w:p w:rsidR="008E15FA" w:rsidP="008E15FA" w:rsidRDefault="008E15FA" w14:paraId="79BDD89D" w14:textId="446EA899">
      <w:r w:rsidRPr="00F4578E">
        <w:rPr>
          <w:b/>
          <w:bCs/>
        </w:rPr>
        <w:t xml:space="preserve">Supplemental </w:t>
      </w:r>
      <w:r w:rsidRPr="00F4578E" w:rsidR="005D6D0F">
        <w:rPr>
          <w:b/>
          <w:bCs/>
        </w:rPr>
        <w:t xml:space="preserve">Table </w:t>
      </w:r>
      <w:r w:rsidRPr="00F4578E">
        <w:rPr>
          <w:b/>
          <w:bCs/>
        </w:rPr>
        <w:t>2</w:t>
      </w:r>
      <w:r w:rsidR="00A0603E">
        <w:t>:</w:t>
      </w:r>
      <w:r>
        <w:t xml:space="preserve"> </w:t>
      </w:r>
      <w:r w:rsidR="005D6D0F">
        <w:t xml:space="preserve">PCR </w:t>
      </w:r>
      <w:r>
        <w:t>Primer</w:t>
      </w:r>
      <w:r w:rsidR="005D6D0F">
        <w:t>s</w:t>
      </w:r>
    </w:p>
    <w:p w:rsidRPr="00073F8D" w:rsidR="008E15FA" w:rsidP="008E15FA" w:rsidRDefault="008E15FA" w14:paraId="75328EDC" w14:textId="77777777"/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3978"/>
        <w:gridCol w:w="5562"/>
      </w:tblGrid>
      <w:tr w:rsidRPr="00073F8D" w:rsidR="008E15FA" w14:paraId="7E2B2789" w14:textId="77777777">
        <w:tc>
          <w:tcPr>
            <w:tcW w:w="2606" w:type="dxa"/>
          </w:tcPr>
          <w:p w:rsidRPr="00073F8D" w:rsidR="008E15FA" w:rsidRDefault="008E15FA" w14:paraId="5A2BBF9E" w14:textId="77777777">
            <w:pPr>
              <w:contextualSpacing/>
              <w:rPr>
                <w:b/>
                <w:sz w:val="24"/>
                <w:szCs w:val="24"/>
              </w:rPr>
            </w:pPr>
            <w:r w:rsidRPr="00073F8D">
              <w:rPr>
                <w:b/>
                <w:sz w:val="24"/>
                <w:szCs w:val="24"/>
              </w:rPr>
              <w:t>Primer name</w:t>
            </w:r>
          </w:p>
        </w:tc>
        <w:tc>
          <w:tcPr>
            <w:tcW w:w="3439" w:type="dxa"/>
          </w:tcPr>
          <w:p w:rsidRPr="00073F8D" w:rsidR="008E15FA" w:rsidRDefault="008E15FA" w14:paraId="5B62F3AD" w14:textId="77777777">
            <w:pPr>
              <w:contextualSpacing/>
              <w:rPr>
                <w:b/>
                <w:sz w:val="24"/>
                <w:szCs w:val="24"/>
              </w:rPr>
            </w:pPr>
            <w:r w:rsidRPr="00073F8D">
              <w:rPr>
                <w:b/>
                <w:sz w:val="24"/>
                <w:szCs w:val="24"/>
              </w:rPr>
              <w:t>Sequence</w:t>
            </w:r>
          </w:p>
        </w:tc>
      </w:tr>
      <w:tr w:rsidRPr="00073F8D" w:rsidR="008E15FA" w14:paraId="69A0F5DC" w14:textId="77777777">
        <w:tc>
          <w:tcPr>
            <w:tcW w:w="2606" w:type="dxa"/>
            <w:vAlign w:val="bottom"/>
          </w:tcPr>
          <w:p w:rsidRPr="00073F8D" w:rsidR="008E15FA" w:rsidRDefault="008E15FA" w14:paraId="58989DFE" w14:textId="77777777">
            <w:pPr>
              <w:rPr>
                <w:sz w:val="24"/>
                <w:szCs w:val="24"/>
              </w:rPr>
            </w:pPr>
            <w:r w:rsidRPr="00073F8D">
              <w:rPr>
                <w:sz w:val="24"/>
                <w:szCs w:val="24"/>
              </w:rPr>
              <w:t>β-Actin F</w:t>
            </w:r>
          </w:p>
        </w:tc>
        <w:tc>
          <w:tcPr>
            <w:tcW w:w="3439" w:type="dxa"/>
            <w:vAlign w:val="bottom"/>
          </w:tcPr>
          <w:p w:rsidRPr="00073F8D" w:rsidR="008E15FA" w:rsidRDefault="008E15FA" w14:paraId="71F1F06A" w14:textId="77777777">
            <w:pPr>
              <w:rPr>
                <w:sz w:val="24"/>
                <w:szCs w:val="24"/>
              </w:rPr>
            </w:pPr>
            <w:r w:rsidRPr="00073F8D">
              <w:rPr>
                <w:color w:val="000000"/>
                <w:sz w:val="24"/>
                <w:szCs w:val="24"/>
              </w:rPr>
              <w:t>GCC GAC AGG ATG CAG AAG GAG</w:t>
            </w:r>
          </w:p>
        </w:tc>
      </w:tr>
      <w:tr w:rsidRPr="00073F8D" w:rsidR="008E15FA" w14:paraId="17BAFEE0" w14:textId="77777777">
        <w:tc>
          <w:tcPr>
            <w:tcW w:w="2606" w:type="dxa"/>
            <w:vAlign w:val="bottom"/>
          </w:tcPr>
          <w:p w:rsidRPr="00073F8D" w:rsidR="008E15FA" w:rsidRDefault="008E15FA" w14:paraId="5F04F3BA" w14:textId="77777777">
            <w:pPr>
              <w:rPr>
                <w:sz w:val="24"/>
                <w:szCs w:val="24"/>
              </w:rPr>
            </w:pPr>
            <w:r w:rsidRPr="00073F8D">
              <w:rPr>
                <w:sz w:val="24"/>
                <w:szCs w:val="24"/>
              </w:rPr>
              <w:t>β-Actin R</w:t>
            </w:r>
          </w:p>
        </w:tc>
        <w:tc>
          <w:tcPr>
            <w:tcW w:w="3439" w:type="dxa"/>
            <w:vAlign w:val="bottom"/>
          </w:tcPr>
          <w:p w:rsidRPr="00073F8D" w:rsidR="008E15FA" w:rsidRDefault="008E15FA" w14:paraId="5C071B9B" w14:textId="77777777">
            <w:pPr>
              <w:rPr>
                <w:sz w:val="24"/>
                <w:szCs w:val="24"/>
              </w:rPr>
            </w:pPr>
            <w:r w:rsidRPr="00073F8D">
              <w:rPr>
                <w:color w:val="000000"/>
                <w:sz w:val="24"/>
                <w:szCs w:val="24"/>
              </w:rPr>
              <w:t>AAG CAT TTG CGG TGG ACG ATG</w:t>
            </w:r>
          </w:p>
        </w:tc>
      </w:tr>
      <w:tr w:rsidRPr="00073F8D" w:rsidR="008E15FA" w14:paraId="12E74672" w14:textId="77777777">
        <w:tc>
          <w:tcPr>
            <w:tcW w:w="2606" w:type="dxa"/>
            <w:vAlign w:val="bottom"/>
          </w:tcPr>
          <w:p w:rsidRPr="00073F8D" w:rsidR="008E15FA" w:rsidRDefault="008E15FA" w14:paraId="7BD08A9F" w14:textId="77777777">
            <w:pPr>
              <w:rPr>
                <w:sz w:val="24"/>
                <w:szCs w:val="24"/>
              </w:rPr>
            </w:pPr>
            <w:r w:rsidRPr="001775CE">
              <w:rPr>
                <w:i/>
                <w:iCs/>
                <w:color w:val="000000"/>
              </w:rPr>
              <w:t>IL10</w:t>
            </w:r>
            <w:r w:rsidRPr="00073F8D">
              <w:rPr>
                <w:color w:val="000000"/>
                <w:sz w:val="24"/>
                <w:szCs w:val="24"/>
              </w:rPr>
              <w:t xml:space="preserve"> For</w:t>
            </w:r>
          </w:p>
        </w:tc>
        <w:tc>
          <w:tcPr>
            <w:tcW w:w="3439" w:type="dxa"/>
            <w:vAlign w:val="bottom"/>
          </w:tcPr>
          <w:p w:rsidRPr="00073F8D" w:rsidR="008E15FA" w:rsidRDefault="008E15FA" w14:paraId="0A62FF42" w14:textId="77777777">
            <w:pPr>
              <w:rPr>
                <w:b/>
                <w:sz w:val="24"/>
                <w:szCs w:val="24"/>
              </w:rPr>
            </w:pPr>
            <w:r w:rsidRPr="00073F8D">
              <w:rPr>
                <w:color w:val="000000"/>
                <w:sz w:val="24"/>
                <w:szCs w:val="24"/>
              </w:rPr>
              <w:t>GGAGAACCTGAAGACCCTCA</w:t>
            </w:r>
          </w:p>
        </w:tc>
      </w:tr>
      <w:tr w:rsidRPr="00073F8D" w:rsidR="008E15FA" w14:paraId="07AA2050" w14:textId="77777777">
        <w:tc>
          <w:tcPr>
            <w:tcW w:w="2606" w:type="dxa"/>
            <w:vAlign w:val="bottom"/>
          </w:tcPr>
          <w:p w:rsidRPr="00073F8D" w:rsidR="008E15FA" w:rsidRDefault="008E15FA" w14:paraId="4D86311F" w14:textId="77777777">
            <w:pPr>
              <w:rPr>
                <w:sz w:val="24"/>
                <w:szCs w:val="24"/>
              </w:rPr>
            </w:pPr>
            <w:r w:rsidRPr="001775CE">
              <w:rPr>
                <w:i/>
                <w:iCs/>
                <w:color w:val="000000"/>
              </w:rPr>
              <w:t>IL10</w:t>
            </w:r>
            <w:r w:rsidRPr="00073F8D">
              <w:rPr>
                <w:color w:val="000000"/>
                <w:sz w:val="24"/>
                <w:szCs w:val="24"/>
              </w:rPr>
              <w:t xml:space="preserve"> Rev</w:t>
            </w:r>
          </w:p>
        </w:tc>
        <w:tc>
          <w:tcPr>
            <w:tcW w:w="3439" w:type="dxa"/>
            <w:vAlign w:val="bottom"/>
          </w:tcPr>
          <w:p w:rsidRPr="00073F8D" w:rsidR="008E15FA" w:rsidRDefault="008E15FA" w14:paraId="30174476" w14:textId="77777777">
            <w:pPr>
              <w:rPr>
                <w:sz w:val="24"/>
                <w:szCs w:val="24"/>
              </w:rPr>
            </w:pPr>
            <w:r w:rsidRPr="00073F8D">
              <w:rPr>
                <w:color w:val="000000"/>
                <w:sz w:val="24"/>
                <w:szCs w:val="24"/>
              </w:rPr>
              <w:t>GATGTCAAACTCACTCATGGC</w:t>
            </w:r>
          </w:p>
        </w:tc>
      </w:tr>
    </w:tbl>
    <w:p w:rsidR="008E15FA" w:rsidRDefault="008E15FA" w14:paraId="51058DDB" w14:textId="2480B8AE"/>
    <w:p w:rsidRPr="000C118A" w:rsidR="000C118A" w:rsidP="000C118A" w:rsidRDefault="000C118A" w14:paraId="7939B4A3" w14:textId="35D3D1B8"/>
    <w:p w:rsidRPr="000C118A" w:rsidR="000C118A" w:rsidP="000C118A" w:rsidRDefault="000C118A" w14:paraId="79949563" w14:textId="0EA6C09E"/>
    <w:p w:rsidR="000C118A" w:rsidP="000C118A" w:rsidRDefault="00FB7F38" w14:paraId="6A334C0E" w14:textId="6E027478">
      <w:r>
        <w:t>Supplemental Figures</w:t>
      </w:r>
    </w:p>
    <w:p w:rsidR="00CC0185" w:rsidP="000C118A" w:rsidRDefault="00CC0185" w14:paraId="6F3B07E4" w14:textId="413CB5D5"/>
    <w:p w:rsidR="00CC0185" w:rsidP="000C118A" w:rsidRDefault="00CC0185" w14:paraId="60A6A2A6" w14:textId="6F16856F"/>
    <w:p w:rsidR="00576733" w:rsidP="000C118A" w:rsidRDefault="00576733" w14:paraId="4E09D51B" w14:textId="6224ACCD"/>
    <w:p w:rsidR="00576733" w:rsidP="000C118A" w:rsidRDefault="00F824E0" w14:paraId="3406314E" w14:textId="454E8F09">
      <w:r>
        <w:rPr>
          <w:noProof/>
        </w:rPr>
        <w:drawing>
          <wp:inline distT="0" distB="0" distL="0" distR="0" wp14:anchorId="71D228F4" wp14:editId="53278EA3">
            <wp:extent cx="4818185" cy="1707470"/>
            <wp:effectExtent l="0" t="0" r="0" b="0"/>
            <wp:docPr id="27" name="Picture 2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3269" cy="170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733" w:rsidP="000C118A" w:rsidRDefault="00576733" w14:paraId="0F4A04A1" w14:textId="25A051DB"/>
    <w:p w:rsidR="00576733" w:rsidP="000C118A" w:rsidRDefault="00576733" w14:paraId="12710F56" w14:textId="77777777"/>
    <w:p w:rsidRPr="00D044A6" w:rsidR="00D044A6" w:rsidP="00D044A6" w:rsidRDefault="00D044A6" w14:paraId="6E54D2D7" w14:textId="77777777">
      <w:r w:rsidRPr="00F4578E">
        <w:rPr>
          <w:b/>
          <w:bCs/>
        </w:rPr>
        <w:t>Supplemental Figure 1</w:t>
      </w:r>
      <w:r w:rsidRPr="00D044A6">
        <w:t xml:space="preserve">: CD19t surface expression 6 days after transduction in CD19t and </w:t>
      </w:r>
      <w:r w:rsidRPr="00D044A6">
        <w:rPr>
          <w:rFonts w:ascii="Cambria Math" w:hAnsi="Cambria Math" w:cs="Cambria Math"/>
        </w:rPr>
        <w:t>⍺</w:t>
      </w:r>
      <w:r w:rsidRPr="00D044A6">
        <w:t>IL-10 GEMs. Gating strategy. Left panel is unstained, middle panel is CD19t LV transduced macrophages, right panel is BT063:CD19t LV transduced macrophages.</w:t>
      </w:r>
    </w:p>
    <w:p w:rsidR="00FB7F38" w:rsidP="000C118A" w:rsidRDefault="00FB7F38" w14:paraId="304C25F1" w14:textId="25C5FFAD"/>
    <w:p w:rsidR="004B2C12" w:rsidP="000C118A" w:rsidRDefault="004B2C12" w14:paraId="503469B2" w14:textId="7022B17D"/>
    <w:p w:rsidR="004B2C12" w:rsidP="000C118A" w:rsidRDefault="004B2C12" w14:paraId="56CF13C3" w14:textId="12475903"/>
    <w:p w:rsidR="000C118A" w:rsidP="000C118A" w:rsidRDefault="00E955F2" w14:paraId="4F5CFEE2" w14:textId="17E9A6C5">
      <w:pPr>
        <w:rPr>
          <w:b/>
          <w:bCs/>
        </w:rPr>
      </w:pPr>
      <w:r w:rsidRPr="00E955F2">
        <w:rPr>
          <w:b/>
          <w:bCs/>
          <w:noProof/>
        </w:rPr>
        <w:drawing>
          <wp:inline distT="0" distB="0" distL="0" distR="0" wp14:anchorId="79AF9F04" wp14:editId="61745948">
            <wp:extent cx="3416300" cy="274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18A" w:rsidP="000C118A" w:rsidRDefault="000C118A" w14:paraId="3DAAF2C7" w14:textId="77777777">
      <w:pPr>
        <w:rPr>
          <w:b/>
          <w:bCs/>
        </w:rPr>
      </w:pPr>
    </w:p>
    <w:p w:rsidRPr="00C41DEE" w:rsidR="000C118A" w:rsidP="000C118A" w:rsidRDefault="000C118A" w14:paraId="62308B7E" w14:textId="095CCD42">
      <w:r w:rsidRPr="00EB1651">
        <w:rPr>
          <w:b/>
          <w:bCs/>
        </w:rPr>
        <w:t xml:space="preserve">Supplemental Figure </w:t>
      </w:r>
      <w:r w:rsidR="00D044A6">
        <w:rPr>
          <w:b/>
          <w:bCs/>
        </w:rPr>
        <w:t>2</w:t>
      </w:r>
      <w:r w:rsidRPr="00EB1651">
        <w:rPr>
          <w:b/>
          <w:bCs/>
        </w:rPr>
        <w:t xml:space="preserve">: </w:t>
      </w:r>
      <w:r w:rsidRPr="00C41DEE">
        <w:rPr>
          <w:i/>
          <w:iCs/>
        </w:rPr>
        <w:t>IL10</w:t>
      </w:r>
      <w:r w:rsidRPr="00C41DEE">
        <w:t xml:space="preserve"> gene expression in </w:t>
      </w:r>
      <w:r w:rsidR="00E955F2">
        <w:t>control</w:t>
      </w:r>
      <w:r w:rsidR="00242B7E">
        <w:t xml:space="preserve"> (non-transduced</w:t>
      </w:r>
      <w:r w:rsidR="00E955F2">
        <w:t>)</w:t>
      </w:r>
      <w:r w:rsidRPr="00C41DEE">
        <w:t>, CD19t LV</w:t>
      </w:r>
      <w:r w:rsidR="009D267A">
        <w:t xml:space="preserve"> </w:t>
      </w:r>
      <w:r w:rsidR="000732D1">
        <w:t xml:space="preserve">(CD19t GEM) </w:t>
      </w:r>
      <w:r w:rsidRPr="00C41DEE">
        <w:t>and BT-063:CD19</w:t>
      </w:r>
      <w:r w:rsidR="00E955F2">
        <w:t>t</w:t>
      </w:r>
      <w:r w:rsidRPr="00C41DEE">
        <w:t xml:space="preserve"> LV </w:t>
      </w:r>
      <w:r w:rsidR="000732D1">
        <w:t>(</w:t>
      </w:r>
      <w:r w:rsidRPr="00073F8D" w:rsidR="000732D1">
        <w:rPr>
          <w:rFonts w:ascii="Cambria Math" w:hAnsi="Cambria Math" w:cs="Cambria Math"/>
        </w:rPr>
        <w:t>⍺</w:t>
      </w:r>
      <w:r w:rsidRPr="00073F8D" w:rsidR="000732D1">
        <w:t>IL</w:t>
      </w:r>
      <w:r w:rsidR="000732D1">
        <w:t>-</w:t>
      </w:r>
      <w:r w:rsidRPr="00073F8D" w:rsidR="000732D1">
        <w:t>10</w:t>
      </w:r>
      <w:r w:rsidR="000732D1">
        <w:t xml:space="preserve"> GEM) </w:t>
      </w:r>
      <w:r w:rsidRPr="00C41DEE">
        <w:t>macrophages by quantitative PCR 6 days after transduction.</w:t>
      </w:r>
    </w:p>
    <w:p w:rsidRPr="000C118A" w:rsidR="006E0CB9" w:rsidP="000C118A" w:rsidRDefault="006E0CB9" w14:paraId="2087164A" w14:textId="77777777"/>
    <w:tbl>
      <w:tblPr>
        <w:tblW w:w="6304" w:type="dxa"/>
        <w:tblLook w:val="04A0" w:firstRow="1" w:lastRow="0" w:firstColumn="1" w:lastColumn="0" w:noHBand="0" w:noVBand="1"/>
      </w:tblPr>
      <w:tblGrid>
        <w:gridCol w:w="1300"/>
        <w:gridCol w:w="1170"/>
        <w:gridCol w:w="1234"/>
        <w:gridCol w:w="1300"/>
        <w:gridCol w:w="1300"/>
      </w:tblGrid>
      <w:tr w:rsidRPr="00FC6F30" w:rsidR="00FC6F30" w:rsidTr="50FC259F" w14:paraId="3794ED95" w14:textId="77777777">
        <w:trPr>
          <w:trHeight w:val="9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2D3EB9F3" w14:textId="777777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000000"/>
                <w:sz w:val="22"/>
                <w:szCs w:val="22"/>
              </w:rPr>
              <w:t>Log2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6F30" w:rsidR="00FC6F30" w:rsidP="00FC6F30" w:rsidRDefault="00FC6F30" w14:paraId="5A70694F" w14:textId="77777777" w14:noSpellErr="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50FC259F" w:rsidR="00FC6F30">
              <w:rPr>
                <w:rFonts w:ascii="Calibri" w:hAnsi="Calibri" w:cs="Calibri"/>
                <w:color w:val="000000" w:themeColor="text1" w:themeTint="FF" w:themeShade="FF"/>
                <w:sz w:val="22"/>
                <w:szCs w:val="22"/>
              </w:rPr>
              <w:t>Ctrl GEM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FC6F30" w:rsidR="00FC6F30" w:rsidP="00FC6F30" w:rsidRDefault="00FC6F30" w14:paraId="2584D7DD" w14:textId="23C21D27" w14:noSpellErr="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50FC259F" w:rsidR="00FC6F30">
              <w:rPr>
                <w:rFonts w:ascii="Cambria Math" w:hAnsi="Cambria Math" w:cs="Cambria Math"/>
                <w:color w:val="000000" w:themeColor="text1" w:themeTint="FF" w:themeShade="FF"/>
                <w:sz w:val="22"/>
                <w:szCs w:val="22"/>
              </w:rPr>
              <w:t>⍺</w:t>
            </w:r>
            <w:r w:rsidRPr="50FC259F" w:rsidR="00FC6F30">
              <w:rPr>
                <w:rFonts w:ascii="Calibri" w:hAnsi="Calibri" w:cs="Calibri"/>
                <w:color w:val="000000" w:themeColor="text1" w:themeTint="FF" w:themeShade="FF"/>
                <w:sz w:val="22"/>
                <w:szCs w:val="22"/>
              </w:rPr>
              <w:t>IL10 GEM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7459FCCB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3B43EAD6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44D04BCC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676B3ECC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MX1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FCE"/>
            <w:noWrap/>
            <w:tcMar/>
            <w:vAlign w:val="bottom"/>
            <w:hideMark/>
          </w:tcPr>
          <w:p w:rsidRPr="00FC6F30" w:rsidR="00FC6F30" w:rsidP="00FC6F30" w:rsidRDefault="00FC6F30" w14:paraId="185517DD" w14:textId="77777777">
            <w:pPr>
              <w:jc w:val="right"/>
              <w:rPr>
                <w:rFonts w:ascii="Calibri" w:hAnsi="Calibri" w:cs="Calibri"/>
                <w:color w:val="C6EFCE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C6EFCE"/>
                <w:sz w:val="22"/>
                <w:szCs w:val="22"/>
              </w:rPr>
              <w:t>1.08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7CE"/>
            <w:noWrap/>
            <w:tcMar/>
            <w:vAlign w:val="bottom"/>
            <w:hideMark/>
          </w:tcPr>
          <w:p w:rsidRPr="00FC6F30" w:rsidR="00FC6F30" w:rsidP="00FC6F30" w:rsidRDefault="00FC6F30" w14:paraId="13814783" w14:textId="77777777">
            <w:pPr>
              <w:jc w:val="right"/>
              <w:rPr>
                <w:rFonts w:ascii="Calibri" w:hAnsi="Calibri" w:cs="Calibri"/>
                <w:color w:val="FFC7CE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C7CE"/>
                <w:sz w:val="22"/>
                <w:szCs w:val="22"/>
              </w:rPr>
              <w:t>-0.17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61A13857" w14:textId="77777777">
            <w:pPr>
              <w:jc w:val="right"/>
              <w:rPr>
                <w:rFonts w:ascii="Calibri" w:hAnsi="Calibri" w:cs="Calibri"/>
                <w:color w:val="FFC7CE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00FB53F3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480AD512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05F8A5A2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HLA-DQA1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2EF6F299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0.86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52C59AA4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01CA753A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4EFFD7E9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7441824F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629CF2B2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IFIT2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3A178ABB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0.80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3431E946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79CEE4E3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112FDD17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0F41C1F2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1031116E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HLA-DRA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45765ED6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0.75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69210238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325F0D50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038E9048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0CD8A4F9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68BA25B2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HLA-DPA1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48451420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0.73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1D21F023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3A062065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18158694" w14:textId="777777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000000"/>
                <w:sz w:val="22"/>
                <w:szCs w:val="22"/>
              </w:rPr>
              <w:t>Log2</w:t>
            </w:r>
          </w:p>
        </w:tc>
      </w:tr>
      <w:tr w:rsidRPr="00FC6F30" w:rsidR="00FC6F30" w:rsidTr="50FC259F" w14:paraId="2565220A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6E3DA9B0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HLA-DPB1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4EA3BED8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0.71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7ADD52AF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17BA0B32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tcMar/>
            <w:vAlign w:val="bottom"/>
            <w:hideMark/>
          </w:tcPr>
          <w:p w:rsidRPr="00FC6F30" w:rsidR="00FC6F30" w:rsidP="00FC6F30" w:rsidRDefault="00FC6F30" w14:paraId="574C4E4F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Pr="00FC6F30" w:rsidR="00FC6F30" w:rsidTr="50FC259F" w14:paraId="26B8AE4D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33D79E58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HLA-DQB1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71E25F19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0.64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146726B7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5444EBDB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7319254B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Pr="00FC6F30" w:rsidR="00FC6F30" w:rsidTr="50FC259F" w14:paraId="199B03D1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160383C9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C1QB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1FE37842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0.63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7CE"/>
            <w:noWrap/>
            <w:tcMar/>
            <w:vAlign w:val="bottom"/>
            <w:hideMark/>
          </w:tcPr>
          <w:p w:rsidRPr="00FC6F30" w:rsidR="00FC6F30" w:rsidP="00FC6F30" w:rsidRDefault="00FC6F30" w14:paraId="74894554" w14:textId="77777777">
            <w:pPr>
              <w:jc w:val="right"/>
              <w:rPr>
                <w:rFonts w:ascii="Calibri" w:hAnsi="Calibri" w:cs="Calibri"/>
                <w:color w:val="FFC7CE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C7CE"/>
                <w:sz w:val="22"/>
                <w:szCs w:val="22"/>
              </w:rPr>
              <w:t>-0.13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5135A10C" w14:textId="77777777">
            <w:pPr>
              <w:jc w:val="right"/>
              <w:rPr>
                <w:rFonts w:ascii="Calibri" w:hAnsi="Calibri" w:cs="Calibri"/>
                <w:color w:val="FFC7CE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tcMar/>
            <w:vAlign w:val="bottom"/>
            <w:hideMark/>
          </w:tcPr>
          <w:p w:rsidRPr="00FC6F30" w:rsidR="00FC6F30" w:rsidP="00FC6F30" w:rsidRDefault="00FC6F30" w14:paraId="11703B2E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</w:p>
        </w:tc>
      </w:tr>
      <w:tr w:rsidRPr="00FC6F30" w:rsidR="00FC6F30" w:rsidTr="50FC259F" w14:paraId="7B17F4FB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6AEE33ED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OAS3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4F4B047B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0.60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0BF7C66B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3B83A148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43CF19A7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763D383A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611E2ECD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CD74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5DF664C8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0.51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50854597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23CB9224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53B23237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66D4645F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25A2F784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IFIT1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77FE52E6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0.46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72BF3A7C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2D33ADD8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32A1089E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00E95E8D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7D1B7B95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HLA-DRB3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2260F2A0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0.44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7C48A263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098AADFF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2841D732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74B6404C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13DD0258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LY86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20AFA983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0.44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0E06C6C5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350429EE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7BC94DB0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06AA9AC2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0ECDA6AA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HLA-DMA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027F6F66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0.42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6DE152E6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78364042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544C1ABD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41B6FB06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59FFACA3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CCR5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408ED0D7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0.39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7CE"/>
            <w:noWrap/>
            <w:tcMar/>
            <w:vAlign w:val="bottom"/>
            <w:hideMark/>
          </w:tcPr>
          <w:p w:rsidRPr="00FC6F30" w:rsidR="00FC6F30" w:rsidP="00FC6F30" w:rsidRDefault="00FC6F30" w14:paraId="41EEA9F6" w14:textId="77777777">
            <w:pPr>
              <w:jc w:val="right"/>
              <w:rPr>
                <w:rFonts w:ascii="Calibri" w:hAnsi="Calibri" w:cs="Calibri"/>
                <w:color w:val="FFC7CE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C7CE"/>
                <w:sz w:val="22"/>
                <w:szCs w:val="22"/>
              </w:rPr>
              <w:t>-0.09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7BFB24BF" w14:textId="77777777">
            <w:pPr>
              <w:jc w:val="right"/>
              <w:rPr>
                <w:rFonts w:ascii="Calibri" w:hAnsi="Calibri" w:cs="Calibri"/>
                <w:color w:val="FFC7CE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6CBDA02E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103C3B82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23C8E7D4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SLAMF6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6D7270E7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0.38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7CE"/>
            <w:noWrap/>
            <w:tcMar/>
            <w:vAlign w:val="bottom"/>
            <w:hideMark/>
          </w:tcPr>
          <w:p w:rsidRPr="00FC6F30" w:rsidR="00FC6F30" w:rsidP="00FC6F30" w:rsidRDefault="00FC6F30" w14:paraId="5A62334B" w14:textId="77777777">
            <w:pPr>
              <w:jc w:val="right"/>
              <w:rPr>
                <w:rFonts w:ascii="Calibri" w:hAnsi="Calibri" w:cs="Calibri"/>
                <w:color w:val="FFC7CE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C7CE"/>
                <w:sz w:val="22"/>
                <w:szCs w:val="22"/>
              </w:rPr>
              <w:t>-0.01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0456BB50" w14:textId="77777777">
            <w:pPr>
              <w:jc w:val="right"/>
              <w:rPr>
                <w:rFonts w:ascii="Calibri" w:hAnsi="Calibri" w:cs="Calibri"/>
                <w:color w:val="FFC7CE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0E5C913B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6CA58F81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71C3B11B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SIGLEC1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7B6E5290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0.38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7CE"/>
            <w:noWrap/>
            <w:tcMar/>
            <w:vAlign w:val="bottom"/>
            <w:hideMark/>
          </w:tcPr>
          <w:p w:rsidRPr="00FC6F30" w:rsidR="00FC6F30" w:rsidP="00FC6F30" w:rsidRDefault="00FC6F30" w14:paraId="526264F5" w14:textId="77777777">
            <w:pPr>
              <w:jc w:val="right"/>
              <w:rPr>
                <w:rFonts w:ascii="Calibri" w:hAnsi="Calibri" w:cs="Calibri"/>
                <w:color w:val="FFC7CE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C7CE"/>
                <w:sz w:val="22"/>
                <w:szCs w:val="22"/>
              </w:rPr>
              <w:t>-0.17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23C7F494" w14:textId="77777777">
            <w:pPr>
              <w:jc w:val="right"/>
              <w:rPr>
                <w:rFonts w:ascii="Calibri" w:hAnsi="Calibri" w:cs="Calibri"/>
                <w:color w:val="FFC7CE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48FEA8FB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34F2F47B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267F3E67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LRP1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7A89B6AD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0.36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10321312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6C1255B4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166ED520" w14:textId="77777777">
            <w:pPr>
              <w:rPr>
                <w:sz w:val="20"/>
                <w:szCs w:val="20"/>
              </w:rPr>
            </w:pPr>
          </w:p>
        </w:tc>
      </w:tr>
      <w:tr w:rsidRPr="00FC6F30" w:rsidR="00FC6F30" w:rsidTr="50FC259F" w14:paraId="192E34CD" w14:textId="77777777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6799F3F0" w14:textId="7777777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FC6F3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IRF8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1830358D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0.33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FC6F30" w:rsidR="00FC6F30" w:rsidP="00FC6F30" w:rsidRDefault="00FC6F30" w14:paraId="0C832344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FC6F30">
              <w:rPr>
                <w:rFonts w:ascii="Calibri" w:hAnsi="Calibri" w:cs="Calibri"/>
                <w:color w:val="FFFFFF"/>
                <w:sz w:val="22"/>
                <w:szCs w:val="22"/>
              </w:rPr>
              <w:t>0.25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1DEC8E4B" w14:textId="77777777">
            <w:pPr>
              <w:jc w:val="right"/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FC6F30" w:rsidR="00FC6F30" w:rsidP="00FC6F30" w:rsidRDefault="00FC6F30" w14:paraId="171B9BA1" w14:textId="77777777">
            <w:pPr>
              <w:rPr>
                <w:sz w:val="20"/>
                <w:szCs w:val="20"/>
              </w:rPr>
            </w:pPr>
          </w:p>
        </w:tc>
      </w:tr>
    </w:tbl>
    <w:p w:rsidRPr="000C118A" w:rsidR="000C118A" w:rsidP="000C118A" w:rsidRDefault="000C118A" w14:paraId="1B9ED6F7" w14:textId="37A979DA"/>
    <w:p w:rsidR="000C118A" w:rsidP="000C118A" w:rsidRDefault="000C118A" w14:paraId="7BB47BE7" w14:textId="560259B5"/>
    <w:p w:rsidR="000C118A" w:rsidP="002C5FCD" w:rsidRDefault="000C118A" w14:paraId="6D610129" w14:textId="3D766433"/>
    <w:p w:rsidRPr="009D267A" w:rsidR="009D267A" w:rsidP="50FC259F" w:rsidRDefault="00243C16" w14:paraId="40E7C714" w14:textId="6E000628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0FC259F" w:rsidR="00243C16">
        <w:rPr>
          <w:b w:val="1"/>
          <w:bCs w:val="1"/>
        </w:rPr>
        <w:t xml:space="preserve">Supplemental Figure </w:t>
      </w:r>
      <w:r w:rsidRPr="50FC259F" w:rsidR="00D044A6">
        <w:rPr>
          <w:b w:val="1"/>
          <w:bCs w:val="1"/>
        </w:rPr>
        <w:t>3</w:t>
      </w:r>
      <w:r w:rsidRPr="50FC259F" w:rsidR="00243C16">
        <w:rPr>
          <w:b w:val="1"/>
          <w:bCs w:val="1"/>
        </w:rPr>
        <w:t xml:space="preserve">: </w:t>
      </w:r>
      <w:r w:rsidR="55D68CC1">
        <w:rPr>
          <w:b w:val="0"/>
          <w:bCs w:val="0"/>
        </w:rPr>
        <w:t>Differential gene expression of</w:t>
      </w:r>
      <w:r w:rsidR="00704A69">
        <w:rPr/>
        <w:t xml:space="preserve"> </w:t>
      </w:r>
      <w:r w:rsidR="009D267A">
        <w:rPr/>
        <w:t xml:space="preserve">CD19t and </w:t>
      </w:r>
      <w:r w:rsidRPr="50FC259F" w:rsidR="009D267A">
        <w:rPr>
          <w:rFonts w:ascii="Cambria Math" w:hAnsi="Cambria Math" w:cs="Cambria Math"/>
        </w:rPr>
        <w:t>⍺</w:t>
      </w:r>
      <w:r w:rsidR="009D267A">
        <w:rPr/>
        <w:t>IL</w:t>
      </w:r>
      <w:r w:rsidR="009D267A">
        <w:rPr/>
        <w:t>-</w:t>
      </w:r>
      <w:r w:rsidR="009D267A">
        <w:rPr/>
        <w:t>10</w:t>
      </w:r>
      <w:r w:rsidR="009D267A">
        <w:rPr/>
        <w:t xml:space="preserve"> GEMs</w:t>
      </w:r>
      <w:r w:rsidR="74CF1871">
        <w:rPr/>
        <w:t xml:space="preserve"> compared</w:t>
      </w:r>
      <w:r w:rsidR="009D267A">
        <w:rPr/>
        <w:t xml:space="preserve"> </w:t>
      </w:r>
      <w:r w:rsidR="00704A69">
        <w:rPr/>
        <w:t>with un</w:t>
      </w:r>
      <w:r w:rsidR="00C03119">
        <w:rPr/>
        <w:t>-</w:t>
      </w:r>
      <w:r w:rsidR="00704A69">
        <w:rPr/>
        <w:t>transduced</w:t>
      </w:r>
      <w:r w:rsidR="7E7E1DD9">
        <w:rPr/>
        <w:t xml:space="preserve"> </w:t>
      </w:r>
      <w:r w:rsidR="00704A69">
        <w:rPr/>
        <w:t xml:space="preserve">macrophages </w:t>
      </w:r>
      <w:r w:rsidR="00C03119">
        <w:rPr/>
        <w:t xml:space="preserve">after </w:t>
      </w:r>
      <w:r w:rsidR="00D955C0">
        <w:rPr/>
        <w:t xml:space="preserve">6 days </w:t>
      </w:r>
      <w:r w:rsidR="00C03119">
        <w:rPr/>
        <w:t xml:space="preserve">of culture and differentiation </w:t>
      </w:r>
      <w:r w:rsidRPr="50FC259F" w:rsidR="00D955C0">
        <w:rPr>
          <w:i w:val="1"/>
          <w:iCs w:val="1"/>
        </w:rPr>
        <w:t>in vitro</w:t>
      </w:r>
      <w:r w:rsidR="00D955C0">
        <w:rPr/>
        <w:t>.</w:t>
      </w:r>
      <w:r w:rsidR="434A9E49">
        <w:rPr/>
        <w:t xml:space="preserve"> </w:t>
      </w:r>
      <w:r w:rsidR="00D955C0">
        <w:rPr/>
        <w:t xml:space="preserve"> </w:t>
      </w:r>
      <w:r w:rsidR="2857116A">
        <w:rPr>
          <w:b w:val="0"/>
          <w:bCs w:val="0"/>
        </w:rPr>
        <w:t>Most highly expressed genes</w:t>
      </w:r>
      <w:r w:rsidR="1CAB6419">
        <w:rPr>
          <w:b w:val="0"/>
          <w:bCs w:val="0"/>
        </w:rPr>
        <w:t xml:space="preserve"> from</w:t>
      </w:r>
      <w:r w:rsidR="2857116A">
        <w:rPr>
          <w:b w:val="0"/>
          <w:bCs w:val="0"/>
        </w:rPr>
        <w:t xml:space="preserve"> </w:t>
      </w:r>
      <w:r w:rsidR="4C35ADFD">
        <w:rPr>
          <w:b w:val="0"/>
          <w:bCs w:val="0"/>
        </w:rPr>
        <w:t xml:space="preserve">the </w:t>
      </w:r>
      <w:proofErr w:type="spellStart"/>
      <w:r w:rsidR="2857116A">
        <w:rPr>
          <w:b w:val="0"/>
          <w:bCs w:val="0"/>
        </w:rPr>
        <w:t>N</w:t>
      </w:r>
      <w:r w:rsidRPr="50FC259F" w:rsidR="285711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anostring</w:t>
      </w:r>
      <w:proofErr w:type="spellEnd"/>
      <w:r w:rsidRPr="50FC259F" w:rsidR="285711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proofErr w:type="spellStart"/>
      <w:r w:rsidRPr="50FC259F" w:rsidR="285711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PanCancer</w:t>
      </w:r>
      <w:proofErr w:type="spellEnd"/>
      <w:r w:rsidRPr="50FC259F" w:rsidR="285711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proofErr w:type="spellStart"/>
      <w:r w:rsidRPr="50FC259F" w:rsidR="285711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Immmune</w:t>
      </w:r>
      <w:proofErr w:type="spellEnd"/>
      <w:r w:rsidRPr="50FC259F" w:rsidR="285711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Profiling Panel</w:t>
      </w:r>
      <w:r w:rsidRPr="50FC259F" w:rsidR="7FCC85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analysis are shown.</w:t>
      </w:r>
    </w:p>
    <w:p w:rsidR="009D267A" w:rsidP="00243C16" w:rsidRDefault="009D267A" w14:paraId="0089EA48" w14:textId="338CBD78"/>
    <w:p w:rsidR="00180800" w:rsidP="00243C16" w:rsidRDefault="00180800" w14:paraId="394D6987" w14:textId="69D63E13"/>
    <w:p w:rsidRPr="0021056C" w:rsidR="00180800" w:rsidP="00180800" w:rsidRDefault="00180800" w14:paraId="4A8C785E" w14:textId="77777777">
      <w:r w:rsidRPr="00F12E12">
        <w:rPr>
          <w:noProof/>
        </w:rPr>
        <w:drawing>
          <wp:inline distT="0" distB="0" distL="0" distR="0" wp14:anchorId="27BA57F8" wp14:editId="32CD7EA4">
            <wp:extent cx="5943600" cy="629285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9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800" w:rsidP="00180800" w:rsidRDefault="00180800" w14:paraId="09F29ADF" w14:textId="77777777"/>
    <w:p w:rsidRPr="0099022D" w:rsidR="00180800" w:rsidP="00180800" w:rsidRDefault="00180800" w14:paraId="3B2C25FE" w14:textId="295722A2">
      <w:r w:rsidRPr="00824DC6">
        <w:rPr>
          <w:b/>
          <w:bCs/>
        </w:rPr>
        <w:t xml:space="preserve">Supplemental </w:t>
      </w:r>
      <w:r w:rsidR="00824DC6">
        <w:rPr>
          <w:b/>
          <w:bCs/>
        </w:rPr>
        <w:t>F</w:t>
      </w:r>
      <w:r w:rsidRPr="00824DC6">
        <w:rPr>
          <w:b/>
          <w:bCs/>
        </w:rPr>
        <w:t xml:space="preserve">igure </w:t>
      </w:r>
      <w:r w:rsidR="00D044A6">
        <w:rPr>
          <w:b/>
          <w:bCs/>
        </w:rPr>
        <w:t>4</w:t>
      </w:r>
      <w:r w:rsidR="00D044A6">
        <w:t xml:space="preserve">: </w:t>
      </w:r>
      <w:r>
        <w:t xml:space="preserve">Mean concentration of cytokine in slice culture supernatant </w:t>
      </w:r>
      <w:r w:rsidRPr="0099022D">
        <w:t xml:space="preserve">collected at </w:t>
      </w:r>
      <w:r>
        <w:t xml:space="preserve">3 and 6 days in </w:t>
      </w:r>
      <w:r w:rsidRPr="0099022D">
        <w:t xml:space="preserve">culture. </w:t>
      </w:r>
      <w:r>
        <w:t>Symbol denotes mean value for each tumor tested (n =</w:t>
      </w:r>
      <w:r w:rsidR="0050326E">
        <w:t xml:space="preserve"> 3-5 unique patients’ tumors, with</w:t>
      </w:r>
      <w:r>
        <w:t xml:space="preserve"> 3 biologic</w:t>
      </w:r>
      <w:r w:rsidR="0050326E">
        <w:t xml:space="preserve"> slice</w:t>
      </w:r>
      <w:r>
        <w:t xml:space="preserve"> replicates/ tumor). </w:t>
      </w:r>
    </w:p>
    <w:p w:rsidRPr="00243C16" w:rsidR="00180800" w:rsidP="00243C16" w:rsidRDefault="00180800" w14:paraId="5B185D88" w14:textId="77777777"/>
    <w:sectPr w:rsidRPr="00243C16" w:rsidR="0018080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74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FA"/>
    <w:rsid w:val="00030920"/>
    <w:rsid w:val="000400F1"/>
    <w:rsid w:val="0005099A"/>
    <w:rsid w:val="00070D87"/>
    <w:rsid w:val="000732D1"/>
    <w:rsid w:val="00085667"/>
    <w:rsid w:val="000929E1"/>
    <w:rsid w:val="000A5CB3"/>
    <w:rsid w:val="000B6925"/>
    <w:rsid w:val="000C0BC3"/>
    <w:rsid w:val="000C118A"/>
    <w:rsid w:val="000C23D8"/>
    <w:rsid w:val="000C36D5"/>
    <w:rsid w:val="000E0007"/>
    <w:rsid w:val="000E2AA0"/>
    <w:rsid w:val="000F0C89"/>
    <w:rsid w:val="000F4D01"/>
    <w:rsid w:val="00116FBA"/>
    <w:rsid w:val="0013279C"/>
    <w:rsid w:val="00142B42"/>
    <w:rsid w:val="001448EB"/>
    <w:rsid w:val="00157CA7"/>
    <w:rsid w:val="00180800"/>
    <w:rsid w:val="00193E18"/>
    <w:rsid w:val="001A1B44"/>
    <w:rsid w:val="001A34E1"/>
    <w:rsid w:val="001B5DD4"/>
    <w:rsid w:val="001C7F51"/>
    <w:rsid w:val="001D0E7A"/>
    <w:rsid w:val="001D65A7"/>
    <w:rsid w:val="00203553"/>
    <w:rsid w:val="00225D9B"/>
    <w:rsid w:val="00227D5A"/>
    <w:rsid w:val="00242B7E"/>
    <w:rsid w:val="00243C16"/>
    <w:rsid w:val="002724BB"/>
    <w:rsid w:val="002A200A"/>
    <w:rsid w:val="002A59F8"/>
    <w:rsid w:val="002C5FCD"/>
    <w:rsid w:val="00302F0C"/>
    <w:rsid w:val="00320551"/>
    <w:rsid w:val="00324C13"/>
    <w:rsid w:val="0032701C"/>
    <w:rsid w:val="00351685"/>
    <w:rsid w:val="00364AC1"/>
    <w:rsid w:val="0036774D"/>
    <w:rsid w:val="00371DEE"/>
    <w:rsid w:val="00373966"/>
    <w:rsid w:val="00395050"/>
    <w:rsid w:val="003B6734"/>
    <w:rsid w:val="003C65F8"/>
    <w:rsid w:val="003D1C82"/>
    <w:rsid w:val="003E52E7"/>
    <w:rsid w:val="003F0C9B"/>
    <w:rsid w:val="00405332"/>
    <w:rsid w:val="00412EBE"/>
    <w:rsid w:val="004411D7"/>
    <w:rsid w:val="004509E8"/>
    <w:rsid w:val="00451D19"/>
    <w:rsid w:val="00457B62"/>
    <w:rsid w:val="00465695"/>
    <w:rsid w:val="004808B4"/>
    <w:rsid w:val="004867A1"/>
    <w:rsid w:val="00491C18"/>
    <w:rsid w:val="004A1040"/>
    <w:rsid w:val="004B2C12"/>
    <w:rsid w:val="004C1F2A"/>
    <w:rsid w:val="004C54CE"/>
    <w:rsid w:val="004D2ACE"/>
    <w:rsid w:val="004D3237"/>
    <w:rsid w:val="0050326E"/>
    <w:rsid w:val="0051450E"/>
    <w:rsid w:val="005208F8"/>
    <w:rsid w:val="0053242C"/>
    <w:rsid w:val="00535514"/>
    <w:rsid w:val="00537204"/>
    <w:rsid w:val="00541DFA"/>
    <w:rsid w:val="00570DAB"/>
    <w:rsid w:val="00575A5B"/>
    <w:rsid w:val="00576733"/>
    <w:rsid w:val="0058232F"/>
    <w:rsid w:val="00590474"/>
    <w:rsid w:val="005D6D0F"/>
    <w:rsid w:val="005D70A2"/>
    <w:rsid w:val="00625E7A"/>
    <w:rsid w:val="00627AA4"/>
    <w:rsid w:val="006505E8"/>
    <w:rsid w:val="006551C8"/>
    <w:rsid w:val="00662DA6"/>
    <w:rsid w:val="00670069"/>
    <w:rsid w:val="00687350"/>
    <w:rsid w:val="006A037D"/>
    <w:rsid w:val="006B2A79"/>
    <w:rsid w:val="006B47B9"/>
    <w:rsid w:val="006C0ACC"/>
    <w:rsid w:val="006C50DA"/>
    <w:rsid w:val="006C5902"/>
    <w:rsid w:val="006E0CB9"/>
    <w:rsid w:val="006E7988"/>
    <w:rsid w:val="0070118D"/>
    <w:rsid w:val="00704A69"/>
    <w:rsid w:val="00717835"/>
    <w:rsid w:val="007322E0"/>
    <w:rsid w:val="00752A61"/>
    <w:rsid w:val="00771D9D"/>
    <w:rsid w:val="00772B22"/>
    <w:rsid w:val="00773B51"/>
    <w:rsid w:val="0079429C"/>
    <w:rsid w:val="00797B03"/>
    <w:rsid w:val="007B0035"/>
    <w:rsid w:val="007E3190"/>
    <w:rsid w:val="007E5C20"/>
    <w:rsid w:val="00813014"/>
    <w:rsid w:val="00824DC6"/>
    <w:rsid w:val="00827177"/>
    <w:rsid w:val="00862A7B"/>
    <w:rsid w:val="00862CA3"/>
    <w:rsid w:val="00867E0B"/>
    <w:rsid w:val="00887F47"/>
    <w:rsid w:val="008A03C3"/>
    <w:rsid w:val="008A17F2"/>
    <w:rsid w:val="008A5379"/>
    <w:rsid w:val="008A6B32"/>
    <w:rsid w:val="008E0FE6"/>
    <w:rsid w:val="008E15FA"/>
    <w:rsid w:val="008E6BD8"/>
    <w:rsid w:val="00901E93"/>
    <w:rsid w:val="0092799F"/>
    <w:rsid w:val="00944D31"/>
    <w:rsid w:val="009551E6"/>
    <w:rsid w:val="009570AB"/>
    <w:rsid w:val="009654F3"/>
    <w:rsid w:val="00977753"/>
    <w:rsid w:val="00977783"/>
    <w:rsid w:val="009B5A68"/>
    <w:rsid w:val="009B77F4"/>
    <w:rsid w:val="009C5E45"/>
    <w:rsid w:val="009C7A37"/>
    <w:rsid w:val="009D267A"/>
    <w:rsid w:val="00A0603E"/>
    <w:rsid w:val="00A17DF3"/>
    <w:rsid w:val="00A217DA"/>
    <w:rsid w:val="00A566E4"/>
    <w:rsid w:val="00A622E5"/>
    <w:rsid w:val="00AE4342"/>
    <w:rsid w:val="00B07502"/>
    <w:rsid w:val="00B07592"/>
    <w:rsid w:val="00B25820"/>
    <w:rsid w:val="00B42757"/>
    <w:rsid w:val="00B429DB"/>
    <w:rsid w:val="00B45A51"/>
    <w:rsid w:val="00B52126"/>
    <w:rsid w:val="00B55275"/>
    <w:rsid w:val="00B62FC9"/>
    <w:rsid w:val="00B65CCE"/>
    <w:rsid w:val="00B86F61"/>
    <w:rsid w:val="00BB34B7"/>
    <w:rsid w:val="00BB42B6"/>
    <w:rsid w:val="00BC04A9"/>
    <w:rsid w:val="00BF1059"/>
    <w:rsid w:val="00C0187A"/>
    <w:rsid w:val="00C03119"/>
    <w:rsid w:val="00C23C8A"/>
    <w:rsid w:val="00C3181B"/>
    <w:rsid w:val="00C34D98"/>
    <w:rsid w:val="00C36734"/>
    <w:rsid w:val="00C42C52"/>
    <w:rsid w:val="00C43B06"/>
    <w:rsid w:val="00C46066"/>
    <w:rsid w:val="00C50BE9"/>
    <w:rsid w:val="00C60E87"/>
    <w:rsid w:val="00C85455"/>
    <w:rsid w:val="00CB62B6"/>
    <w:rsid w:val="00CB6FA0"/>
    <w:rsid w:val="00CC0185"/>
    <w:rsid w:val="00CC7124"/>
    <w:rsid w:val="00CD3B70"/>
    <w:rsid w:val="00CE0D60"/>
    <w:rsid w:val="00CE1F44"/>
    <w:rsid w:val="00CF706D"/>
    <w:rsid w:val="00D03CBD"/>
    <w:rsid w:val="00D044A6"/>
    <w:rsid w:val="00D20BB4"/>
    <w:rsid w:val="00D338B8"/>
    <w:rsid w:val="00D36FE2"/>
    <w:rsid w:val="00D62280"/>
    <w:rsid w:val="00D7131A"/>
    <w:rsid w:val="00D955C0"/>
    <w:rsid w:val="00D957D2"/>
    <w:rsid w:val="00DA2903"/>
    <w:rsid w:val="00DC7788"/>
    <w:rsid w:val="00DE27C2"/>
    <w:rsid w:val="00DE5D5E"/>
    <w:rsid w:val="00E36078"/>
    <w:rsid w:val="00E42750"/>
    <w:rsid w:val="00E43A49"/>
    <w:rsid w:val="00E55246"/>
    <w:rsid w:val="00E955F2"/>
    <w:rsid w:val="00EC4875"/>
    <w:rsid w:val="00EF57CF"/>
    <w:rsid w:val="00F00B49"/>
    <w:rsid w:val="00F30570"/>
    <w:rsid w:val="00F31715"/>
    <w:rsid w:val="00F34068"/>
    <w:rsid w:val="00F4578E"/>
    <w:rsid w:val="00F46717"/>
    <w:rsid w:val="00F55F7F"/>
    <w:rsid w:val="00F81116"/>
    <w:rsid w:val="00F824E0"/>
    <w:rsid w:val="00F91FF5"/>
    <w:rsid w:val="00FB7F38"/>
    <w:rsid w:val="00FC6F30"/>
    <w:rsid w:val="00FD5E6E"/>
    <w:rsid w:val="00FE242E"/>
    <w:rsid w:val="00FF77AF"/>
    <w:rsid w:val="0CA00545"/>
    <w:rsid w:val="1CAB6419"/>
    <w:rsid w:val="1D983DF4"/>
    <w:rsid w:val="2857116A"/>
    <w:rsid w:val="2B0FFF08"/>
    <w:rsid w:val="3566DC42"/>
    <w:rsid w:val="434A9E49"/>
    <w:rsid w:val="4C35ADFD"/>
    <w:rsid w:val="50FC259F"/>
    <w:rsid w:val="55D68CC1"/>
    <w:rsid w:val="64D5BD04"/>
    <w:rsid w:val="64EFFF5B"/>
    <w:rsid w:val="6A961D8E"/>
    <w:rsid w:val="74CF1871"/>
    <w:rsid w:val="777C8E1C"/>
    <w:rsid w:val="7AB42EDE"/>
    <w:rsid w:val="7E7E1DD9"/>
    <w:rsid w:val="7FCC8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C0D55"/>
  <w15:chartTrackingRefBased/>
  <w15:docId w15:val="{A8A8062E-5E90-4AFD-9F44-A7E8A770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955C0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E15FA"/>
    <w:pPr>
      <w:ind w:left="720"/>
      <w:contextualSpacing/>
    </w:pPr>
    <w:rPr>
      <w:rFonts w:asciiTheme="minorHAnsi" w:hAnsiTheme="minorHAnsi" w:eastAsiaTheme="minorHAnsi" w:cstheme="minorBidi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8E15FA"/>
  </w:style>
  <w:style w:type="table" w:styleId="TableGrid">
    <w:name w:val="Table Grid"/>
    <w:basedOn w:val="TableNormal"/>
    <w:uiPriority w:val="39"/>
    <w:rsid w:val="008E15FA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8E15FA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80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0800"/>
    <w:rPr>
      <w:rFonts w:asciiTheme="minorHAnsi" w:hAnsiTheme="minorHAnsi" w:eastAsiaTheme="minorHAnsi" w:cstheme="minorBidi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80800"/>
    <w:rPr>
      <w:sz w:val="20"/>
      <w:szCs w:val="20"/>
    </w:rPr>
  </w:style>
  <w:style w:type="paragraph" w:styleId="Revision">
    <w:name w:val="Revision"/>
    <w:hidden/>
    <w:uiPriority w:val="99"/>
    <w:semiHidden/>
    <w:rsid w:val="00541DFA"/>
    <w:rPr>
      <w:rFonts w:ascii="Times New Roman" w:hAnsi="Times New Roman"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DFA"/>
    <w:rPr>
      <w:rFonts w:ascii="Times New Roman" w:hAnsi="Times New Roman" w:eastAsia="Times New Roman" w:cs="Times New Roman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41DFA"/>
    <w:rPr>
      <w:rFonts w:ascii="Times New Roman" w:hAnsi="Times New Roman"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microsoft.com/office/2011/relationships/people" Target="people.xml" Id="rId13" /><Relationship Type="http://schemas.openxmlformats.org/officeDocument/2006/relationships/settings" Target="settings.xml" Id="rId3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emf" Id="rId6" /><Relationship Type="http://schemas.openxmlformats.org/officeDocument/2006/relationships/image" Target="media/image3.emf" Id="rId11" /><Relationship Type="http://schemas.openxmlformats.org/officeDocument/2006/relationships/image" Target="media/image1.tiff" Id="rId5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Kevin Labadie</dc:creator>
  <keywords/>
  <dc:description/>
  <lastModifiedBy>Kevin Labadie</lastModifiedBy>
  <revision>14</revision>
  <dcterms:created xsi:type="dcterms:W3CDTF">2022-11-07T02:55:00.0000000Z</dcterms:created>
  <dcterms:modified xsi:type="dcterms:W3CDTF">2022-11-12T15:03:44.5842026Z</dcterms:modified>
</coreProperties>
</file>