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0E0" w:rsidRPr="002130E0" w:rsidRDefault="002130E0" w:rsidP="002130E0">
      <w:pPr>
        <w:rPr>
          <w:rFonts w:ascii="Times New Roman" w:hAnsi="Times New Roman" w:cs="Times New Roman"/>
          <w:b/>
          <w:szCs w:val="21"/>
        </w:rPr>
      </w:pPr>
      <w:r w:rsidRPr="002130E0">
        <w:rPr>
          <w:rFonts w:ascii="Times New Roman" w:hAnsi="Times New Roman" w:cs="Times New Roman"/>
          <w:b/>
          <w:szCs w:val="21"/>
        </w:rPr>
        <w:t>Appendix</w:t>
      </w:r>
      <w:r w:rsidRPr="002130E0">
        <w:rPr>
          <w:rFonts w:ascii="Times New Roman" w:hAnsi="Times New Roman" w:cs="Times New Roman" w:hint="eastAsia"/>
          <w:b/>
          <w:szCs w:val="21"/>
        </w:rPr>
        <w:t xml:space="preserve"> 1</w:t>
      </w:r>
      <w:r w:rsidRPr="002130E0">
        <w:rPr>
          <w:rFonts w:ascii="Times New Roman" w:hAnsi="Times New Roman" w:cs="Times New Roman"/>
          <w:b/>
          <w:szCs w:val="21"/>
        </w:rPr>
        <w:t>: Diagnosis classification according ICD-10</w:t>
      </w:r>
    </w:p>
    <w:tbl>
      <w:tblPr>
        <w:tblStyle w:val="a3"/>
        <w:tblW w:w="857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63"/>
        <w:gridCol w:w="1130"/>
        <w:gridCol w:w="4819"/>
        <w:gridCol w:w="846"/>
        <w:gridCol w:w="815"/>
      </w:tblGrid>
      <w:tr w:rsidR="005A239B" w:rsidRPr="002130E0" w:rsidTr="005A239B"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30E0">
              <w:rPr>
                <w:rFonts w:ascii="Times New Roman" w:hAnsi="Times New Roman" w:cs="Times New Roman"/>
                <w:szCs w:val="21"/>
              </w:rPr>
              <w:t>Chapter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30E0">
              <w:rPr>
                <w:rFonts w:ascii="Times New Roman" w:hAnsi="Times New Roman" w:cs="Times New Roman"/>
                <w:szCs w:val="21"/>
              </w:rPr>
              <w:t>ICD-10 code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30E0">
              <w:rPr>
                <w:rFonts w:ascii="Times New Roman" w:hAnsi="Times New Roman" w:cs="Times New Roman"/>
                <w:szCs w:val="21"/>
              </w:rPr>
              <w:t>Disease name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2130E0">
              <w:rPr>
                <w:rFonts w:ascii="Times New Roman" w:hAnsi="Times New Roman" w:cs="Times New Roman"/>
                <w:i/>
                <w:szCs w:val="21"/>
              </w:rPr>
              <w:t>N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30E0">
              <w:rPr>
                <w:rFonts w:ascii="Times New Roman" w:hAnsi="Times New Roman" w:cs="Times New Roman"/>
                <w:szCs w:val="21"/>
              </w:rPr>
              <w:t>%</w:t>
            </w:r>
          </w:p>
        </w:tc>
      </w:tr>
      <w:tr w:rsidR="005A239B" w:rsidRPr="002130E0" w:rsidTr="005A239B">
        <w:tc>
          <w:tcPr>
            <w:tcW w:w="963" w:type="dxa"/>
            <w:tcBorders>
              <w:top w:val="single" w:sz="4" w:space="0" w:color="auto"/>
            </w:tcBorders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I</w:t>
            </w:r>
          </w:p>
        </w:tc>
        <w:tc>
          <w:tcPr>
            <w:tcW w:w="11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A239B" w:rsidRPr="002130E0" w:rsidRDefault="005A239B" w:rsidP="002130E0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A00-B99</w:t>
            </w:r>
          </w:p>
        </w:tc>
        <w:tc>
          <w:tcPr>
            <w:tcW w:w="48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Certain infections and parasitic diseases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6378</w:t>
            </w:r>
          </w:p>
        </w:tc>
        <w:tc>
          <w:tcPr>
            <w:tcW w:w="815" w:type="dxa"/>
            <w:tcBorders>
              <w:top w:val="single" w:sz="4" w:space="0" w:color="auto"/>
            </w:tcBorders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1.02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II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C00-D48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Neoplasms</w:t>
            </w:r>
            <w:proofErr w:type="spellEnd"/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85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0.01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III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D50-D89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Diseases of the blood and blood-forming organs and certain disorders involving the immune mechanism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731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0.12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IV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E00-E90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Endocrine, nutritional and metabolic diseases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3724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0.60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V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F00-F99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Mental and </w:t>
            </w:r>
            <w:proofErr w:type="spellStart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behavioural</w:t>
            </w:r>
            <w:proofErr w:type="spellEnd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disorders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415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0.07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VI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G00-G99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Diseases of the nervous system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787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0.13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VII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H00-H59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Diseases of the eye and </w:t>
            </w:r>
            <w:proofErr w:type="spellStart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adnexa</w:t>
            </w:r>
            <w:proofErr w:type="spellEnd"/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137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0.02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VIII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H60-H95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Diseases of the ear and mastoid process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140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0.02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IX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I00-I99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Diseases of the circulatory system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249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0.04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X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J00-J99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Diseases of the respiratory system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561764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89.79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J00-J06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Acute upper respiratory infections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75355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13.41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J09-J18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Influenza and pneumonia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112058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19.95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J20-J22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Other acute lower respiratory infections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31756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5.65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J30-J39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Other diseases of upper respiratory tract</w:t>
            </w:r>
            <w:r w:rsidR="00276B85" w:rsidRPr="00276B8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vertAlign w:val="superscript"/>
              </w:rPr>
              <w:t>*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12703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2.26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J40-J47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Chronic lower respiratory diseases</w:t>
            </w:r>
            <w:r w:rsidRPr="00276B8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vertAlign w:val="superscript"/>
              </w:rPr>
              <w:t>*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223449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39.78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J60-J70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Lung diseases due to external agents</w:t>
            </w:r>
            <w:r w:rsidR="00276B85" w:rsidRPr="00276B8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vertAlign w:val="superscript"/>
              </w:rPr>
              <w:t>*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448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0.08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J80-J84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Other respiratory diseases principally affecting the </w:t>
            </w:r>
            <w:proofErr w:type="spellStart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interstitium</w:t>
            </w:r>
            <w:proofErr w:type="spellEnd"/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197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0.04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J85-J86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Suppurative</w:t>
            </w:r>
            <w:proofErr w:type="spellEnd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and necrotic conditions of lower respiratory tract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116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0.02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J90-J94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Other diseases of pleura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788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0.14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J95-J99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Other diseases of the respiratory system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104894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18.67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XI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K00-K93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Diseases of the digestive system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2387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0.38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XII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L00-L99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Diseases of the skin and subcutaneous tissue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581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0.09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XIII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M00-M99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Diseases of the musculoskeletal system and connective tissue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232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0.04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XIV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N00-N99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Diseases of the genitourinary system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295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0.05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XV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O00-O99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Pregnancy, childbirth and the </w:t>
            </w:r>
            <w:proofErr w:type="spellStart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puerperium</w:t>
            </w:r>
            <w:proofErr w:type="spellEnd"/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17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0.00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XVI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P00-P96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Certain conditions originating in the </w:t>
            </w:r>
            <w:proofErr w:type="spellStart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perinatal</w:t>
            </w:r>
            <w:proofErr w:type="spellEnd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period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1424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0.23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XVII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Q00-Q99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Congenital malformations, deformations and chromosomal abnormalities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2517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0.40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XVIII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R00-R99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Symptoms, signs and abnormal clinical and laboratory findings, not elsewhere classified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38358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6.13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XIX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S00-T98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Injury, poisoning and certain other consequences of external causes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541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0.09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XX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V01-Y98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External causes of morbidity and mortality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29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0.00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XXI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Z00-Z99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Factors influencing health status and contact with health services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4879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0.78</w:t>
            </w:r>
          </w:p>
        </w:tc>
      </w:tr>
      <w:tr w:rsidR="005A239B" w:rsidRPr="002130E0" w:rsidTr="005A239B">
        <w:tc>
          <w:tcPr>
            <w:tcW w:w="963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XXII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5A239B" w:rsidRPr="002130E0" w:rsidRDefault="005A239B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U00-U85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Codes for special purposes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   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815" w:type="dxa"/>
            <w:vAlign w:val="center"/>
          </w:tcPr>
          <w:p w:rsidR="005A239B" w:rsidRPr="002130E0" w:rsidRDefault="005A239B" w:rsidP="002130E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0.00</w:t>
            </w:r>
          </w:p>
        </w:tc>
      </w:tr>
    </w:tbl>
    <w:p w:rsidR="002130E0" w:rsidRPr="00276B85" w:rsidRDefault="00276B85" w:rsidP="002130E0">
      <w:pPr>
        <w:rPr>
          <w:rFonts w:ascii="Times New Roman" w:eastAsia="宋体" w:hAnsi="Times New Roman" w:cs="Times New Roman"/>
          <w:color w:val="000000" w:themeColor="text1"/>
          <w:szCs w:val="21"/>
        </w:rPr>
      </w:pPr>
      <w:r w:rsidRPr="00276B85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*including </w:t>
      </w:r>
      <w:r w:rsidRPr="00276B85">
        <w:rPr>
          <w:rFonts w:ascii="Times New Roman" w:eastAsia="宋体" w:hAnsi="Times New Roman" w:cs="Times New Roman"/>
          <w:color w:val="000000" w:themeColor="text1"/>
          <w:szCs w:val="21"/>
        </w:rPr>
        <w:t>“Asthma and other allergic diseases”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 w:rsidRPr="00276B85">
        <w:rPr>
          <w:rFonts w:ascii="Times New Roman" w:eastAsia="宋体" w:hAnsi="Times New Roman" w:cs="Times New Roman"/>
          <w:color w:val="000000" w:themeColor="text1"/>
          <w:szCs w:val="21"/>
        </w:rPr>
        <w:t>(J30-3</w:t>
      </w:r>
      <w:r w:rsidRPr="00276B85">
        <w:rPr>
          <w:rFonts w:ascii="Times New Roman" w:eastAsia="宋体" w:hAnsi="Times New Roman" w:cs="Times New Roman" w:hint="eastAsia"/>
          <w:color w:val="000000" w:themeColor="text1"/>
          <w:szCs w:val="21"/>
        </w:rPr>
        <w:t>1</w:t>
      </w:r>
      <w:proofErr w:type="gramStart"/>
      <w:r w:rsidRPr="00276B85">
        <w:rPr>
          <w:rFonts w:ascii="Times New Roman" w:eastAsia="宋体" w:hAnsi="Times New Roman" w:cs="Times New Roman"/>
          <w:color w:val="000000" w:themeColor="text1"/>
          <w:szCs w:val="21"/>
        </w:rPr>
        <w:t>,J4</w:t>
      </w:r>
      <w:r w:rsidRPr="00276B85">
        <w:rPr>
          <w:rFonts w:ascii="Times New Roman" w:eastAsia="宋体" w:hAnsi="Times New Roman" w:cs="Times New Roman" w:hint="eastAsia"/>
          <w:color w:val="000000" w:themeColor="text1"/>
          <w:szCs w:val="21"/>
        </w:rPr>
        <w:t>5</w:t>
      </w:r>
      <w:proofErr w:type="gramEnd"/>
      <w:r w:rsidRPr="00276B85">
        <w:rPr>
          <w:rFonts w:ascii="Times New Roman" w:eastAsia="宋体" w:hAnsi="Times New Roman" w:cs="Times New Roman"/>
          <w:color w:val="000000" w:themeColor="text1"/>
          <w:szCs w:val="21"/>
        </w:rPr>
        <w:t>-J46,J67)</w:t>
      </w:r>
    </w:p>
    <w:p w:rsidR="002130E0" w:rsidRPr="002130E0" w:rsidRDefault="002130E0" w:rsidP="002130E0">
      <w:pPr>
        <w:rPr>
          <w:rFonts w:ascii="Times New Roman" w:hAnsi="Times New Roman" w:cs="Times New Roman"/>
          <w:szCs w:val="21"/>
        </w:rPr>
      </w:pPr>
      <w:r w:rsidRPr="002130E0">
        <w:rPr>
          <w:rFonts w:ascii="Times New Roman" w:hAnsi="Times New Roman" w:cs="Times New Roman"/>
          <w:b/>
          <w:szCs w:val="21"/>
        </w:rPr>
        <w:lastRenderedPageBreak/>
        <w:t>Appendix</w:t>
      </w:r>
      <w:r w:rsidRPr="002130E0">
        <w:rPr>
          <w:rFonts w:ascii="Times New Roman" w:hAnsi="Times New Roman" w:cs="Times New Roman" w:hint="eastAsia"/>
          <w:b/>
          <w:szCs w:val="21"/>
        </w:rPr>
        <w:t xml:space="preserve"> 2</w:t>
      </w:r>
      <w:r w:rsidRPr="002130E0">
        <w:rPr>
          <w:rFonts w:ascii="Times New Roman" w:hAnsi="Times New Roman" w:cs="Times New Roman"/>
          <w:b/>
          <w:szCs w:val="21"/>
        </w:rPr>
        <w:t xml:space="preserve">: </w:t>
      </w:r>
      <w:r w:rsidRPr="002130E0">
        <w:rPr>
          <w:rFonts w:ascii="Times New Roman" w:hAnsi="Times New Roman" w:cs="Times New Roman" w:hint="eastAsia"/>
          <w:b/>
          <w:szCs w:val="21"/>
        </w:rPr>
        <w:t xml:space="preserve">Sensitive </w:t>
      </w:r>
      <w:r w:rsidRPr="002130E0">
        <w:rPr>
          <w:rFonts w:ascii="Times New Roman" w:hAnsi="Times New Roman" w:cs="Times New Roman"/>
          <w:b/>
          <w:szCs w:val="21"/>
        </w:rPr>
        <w:t>analysis</w:t>
      </w:r>
      <w:r w:rsidRPr="002130E0">
        <w:rPr>
          <w:rFonts w:ascii="Times New Roman" w:hAnsi="Times New Roman" w:cs="Times New Roman" w:hint="eastAsia"/>
          <w:b/>
          <w:szCs w:val="21"/>
        </w:rPr>
        <w:t xml:space="preserve"> of missing data</w:t>
      </w:r>
    </w:p>
    <w:tbl>
      <w:tblPr>
        <w:tblStyle w:val="a3"/>
        <w:tblW w:w="861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2693"/>
        <w:gridCol w:w="2693"/>
      </w:tblGrid>
      <w:tr w:rsidR="002130E0" w:rsidRPr="002130E0" w:rsidTr="009F1871">
        <w:tc>
          <w:tcPr>
            <w:tcW w:w="3227" w:type="dxa"/>
            <w:tcBorders>
              <w:top w:val="single" w:sz="4" w:space="0" w:color="auto"/>
              <w:bottom w:val="single" w:sz="4" w:space="0" w:color="auto"/>
            </w:tcBorders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Variables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2013</w:t>
            </w: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,</w:t>
            </w:r>
            <w:r w:rsidRPr="002130E0">
              <w:rPr>
                <w:rFonts w:ascii="Times New Roman" w:eastAsiaTheme="majorEastAsia" w:hAnsi="Times New Roman" w:cs="Times New Roman"/>
                <w:szCs w:val="21"/>
              </w:rPr>
              <w:t xml:space="preserve">2014 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2009-2012,2015-2018</w:t>
            </w:r>
          </w:p>
        </w:tc>
      </w:tr>
      <w:tr w:rsidR="002130E0" w:rsidRPr="002130E0" w:rsidTr="009F1871">
        <w:tc>
          <w:tcPr>
            <w:tcW w:w="3227" w:type="dxa"/>
            <w:tcBorders>
              <w:top w:val="single" w:sz="4" w:space="0" w:color="auto"/>
            </w:tcBorders>
          </w:tcPr>
          <w:p w:rsidR="002130E0" w:rsidRPr="002130E0" w:rsidRDefault="002130E0" w:rsidP="002130E0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 xml:space="preserve">Age 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67801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37517</w:t>
            </w:r>
          </w:p>
        </w:tc>
      </w:tr>
      <w:tr w:rsidR="002130E0" w:rsidRPr="002130E0" w:rsidTr="009F1871">
        <w:tc>
          <w:tcPr>
            <w:tcW w:w="3227" w:type="dxa"/>
          </w:tcPr>
          <w:p w:rsidR="002130E0" w:rsidRPr="002130E0" w:rsidRDefault="002130E0" w:rsidP="002130E0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 xml:space="preserve">    &lt;1 y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16859</w:t>
            </w: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(24.9)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9894</w:t>
            </w: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(26.4)</w:t>
            </w:r>
          </w:p>
        </w:tc>
      </w:tr>
      <w:tr w:rsidR="002130E0" w:rsidRPr="002130E0" w:rsidTr="009F1871">
        <w:tc>
          <w:tcPr>
            <w:tcW w:w="3227" w:type="dxa"/>
          </w:tcPr>
          <w:p w:rsidR="002130E0" w:rsidRPr="002130E0" w:rsidRDefault="002130E0" w:rsidP="002130E0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 xml:space="preserve">    1-3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29621</w:t>
            </w: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(43.7)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15555</w:t>
            </w: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(41.5)</w:t>
            </w:r>
          </w:p>
        </w:tc>
      </w:tr>
      <w:tr w:rsidR="002130E0" w:rsidRPr="002130E0" w:rsidTr="009F1871">
        <w:tc>
          <w:tcPr>
            <w:tcW w:w="3227" w:type="dxa"/>
          </w:tcPr>
          <w:p w:rsidR="002130E0" w:rsidRPr="002130E0" w:rsidRDefault="002130E0" w:rsidP="002130E0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 xml:space="preserve">    4-6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14865</w:t>
            </w: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(21.9)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8294</w:t>
            </w: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(22.1)</w:t>
            </w:r>
          </w:p>
        </w:tc>
      </w:tr>
      <w:tr w:rsidR="002130E0" w:rsidRPr="002130E0" w:rsidTr="009F1871">
        <w:tc>
          <w:tcPr>
            <w:tcW w:w="3227" w:type="dxa"/>
          </w:tcPr>
          <w:p w:rsidR="002130E0" w:rsidRPr="002130E0" w:rsidRDefault="002130E0" w:rsidP="002130E0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 xml:space="preserve">    7-11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5688</w:t>
            </w: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(8.4)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ind w:firstLineChars="300" w:firstLine="630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3287</w:t>
            </w: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(8.8)</w:t>
            </w:r>
          </w:p>
        </w:tc>
      </w:tr>
      <w:tr w:rsidR="002130E0" w:rsidRPr="002130E0" w:rsidTr="009F1871">
        <w:tc>
          <w:tcPr>
            <w:tcW w:w="3227" w:type="dxa"/>
          </w:tcPr>
          <w:p w:rsidR="002130E0" w:rsidRPr="002130E0" w:rsidRDefault="002130E0" w:rsidP="002130E0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 xml:space="preserve">    12-18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768</w:t>
            </w: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(1.1)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ind w:firstLineChars="350" w:firstLine="735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487</w:t>
            </w: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(1.2)</w:t>
            </w:r>
          </w:p>
        </w:tc>
      </w:tr>
      <w:tr w:rsidR="002130E0" w:rsidRPr="002130E0" w:rsidTr="009F1871">
        <w:tc>
          <w:tcPr>
            <w:tcW w:w="3227" w:type="dxa"/>
          </w:tcPr>
          <w:p w:rsidR="002130E0" w:rsidRPr="002130E0" w:rsidRDefault="002130E0" w:rsidP="002130E0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Sex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67800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37516</w:t>
            </w:r>
          </w:p>
        </w:tc>
      </w:tr>
      <w:tr w:rsidR="002130E0" w:rsidRPr="002130E0" w:rsidTr="009F1871">
        <w:tc>
          <w:tcPr>
            <w:tcW w:w="3227" w:type="dxa"/>
          </w:tcPr>
          <w:p w:rsidR="002130E0" w:rsidRPr="002130E0" w:rsidRDefault="002130E0" w:rsidP="002130E0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 xml:space="preserve">   Male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41848</w:t>
            </w: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(61.7)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22532</w:t>
            </w: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(60.1)</w:t>
            </w:r>
          </w:p>
        </w:tc>
      </w:tr>
      <w:tr w:rsidR="002130E0" w:rsidRPr="002130E0" w:rsidTr="009F1871">
        <w:tc>
          <w:tcPr>
            <w:tcW w:w="3227" w:type="dxa"/>
          </w:tcPr>
          <w:p w:rsidR="002130E0" w:rsidRPr="002130E0" w:rsidRDefault="002130E0" w:rsidP="002130E0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 xml:space="preserve">   Female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25952</w:t>
            </w: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(38.3)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14984</w:t>
            </w: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(39.9)</w:t>
            </w:r>
          </w:p>
        </w:tc>
      </w:tr>
      <w:tr w:rsidR="002130E0" w:rsidRPr="002130E0" w:rsidTr="009F1871">
        <w:tc>
          <w:tcPr>
            <w:tcW w:w="3227" w:type="dxa"/>
          </w:tcPr>
          <w:p w:rsidR="002130E0" w:rsidRPr="002130E0" w:rsidRDefault="002130E0" w:rsidP="002130E0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Insurance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67801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37517</w:t>
            </w:r>
          </w:p>
        </w:tc>
      </w:tr>
      <w:tr w:rsidR="002130E0" w:rsidRPr="002130E0" w:rsidTr="009F1871">
        <w:tc>
          <w:tcPr>
            <w:tcW w:w="3227" w:type="dxa"/>
          </w:tcPr>
          <w:p w:rsidR="002130E0" w:rsidRPr="002130E0" w:rsidRDefault="002130E0" w:rsidP="002130E0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 xml:space="preserve">   Government insurance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30039</w:t>
            </w: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(44.3)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16967</w:t>
            </w: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(45.2)</w:t>
            </w:r>
          </w:p>
        </w:tc>
      </w:tr>
      <w:tr w:rsidR="002130E0" w:rsidRPr="002130E0" w:rsidTr="009F1871">
        <w:tc>
          <w:tcPr>
            <w:tcW w:w="3227" w:type="dxa"/>
          </w:tcPr>
          <w:p w:rsidR="002130E0" w:rsidRPr="002130E0" w:rsidRDefault="002130E0" w:rsidP="002130E0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 xml:space="preserve">   Self pay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37762</w:t>
            </w: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(55.7)</w:t>
            </w:r>
          </w:p>
        </w:tc>
        <w:tc>
          <w:tcPr>
            <w:tcW w:w="2693" w:type="dxa"/>
          </w:tcPr>
          <w:p w:rsidR="002130E0" w:rsidRPr="002130E0" w:rsidRDefault="002130E0" w:rsidP="002130E0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2130E0">
              <w:rPr>
                <w:rFonts w:ascii="Times New Roman" w:eastAsiaTheme="majorEastAsia" w:hAnsi="Times New Roman" w:cs="Times New Roman"/>
                <w:szCs w:val="21"/>
              </w:rPr>
              <w:t>20550</w:t>
            </w:r>
            <w:r w:rsidRPr="002130E0">
              <w:rPr>
                <w:rFonts w:ascii="Times New Roman" w:eastAsiaTheme="majorEastAsia" w:hAnsi="Times New Roman" w:cs="Times New Roman" w:hint="eastAsia"/>
                <w:szCs w:val="21"/>
              </w:rPr>
              <w:t>(54.8)</w:t>
            </w:r>
          </w:p>
        </w:tc>
      </w:tr>
    </w:tbl>
    <w:p w:rsidR="00CB5F3A" w:rsidRPr="002130E0" w:rsidRDefault="00CB5F3A" w:rsidP="002130E0">
      <w:pPr>
        <w:rPr>
          <w:szCs w:val="21"/>
        </w:rPr>
      </w:pPr>
    </w:p>
    <w:sectPr w:rsidR="00CB5F3A" w:rsidRPr="002130E0" w:rsidSect="00CB5F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130E0"/>
    <w:rsid w:val="002130E0"/>
    <w:rsid w:val="00276B85"/>
    <w:rsid w:val="005A239B"/>
    <w:rsid w:val="009859ED"/>
    <w:rsid w:val="00C07367"/>
    <w:rsid w:val="00CB5F3A"/>
    <w:rsid w:val="00E62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0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30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423</Words>
  <Characters>2412</Characters>
  <Application>Microsoft Office Word</Application>
  <DocSecurity>0</DocSecurity>
  <Lines>20</Lines>
  <Paragraphs>5</Paragraphs>
  <ScaleCrop>false</ScaleCrop>
  <Company>Zhongshang Hospital</Company>
  <LinksUpToDate>false</LinksUpToDate>
  <CharactersWithSpaces>2830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Peng Shi</dc:creator>
  <cp:lastModifiedBy>Peng Shi</cp:lastModifiedBy>
  <cp:revision>4</cp:revision>
  <dcterms:created xsi:type="dcterms:W3CDTF">2019-04-05T08:20:00Z</dcterms:created>
  <dcterms:modified xsi:type="dcterms:W3CDTF">2019-05-11T16:53:00Z</dcterms:modified>
</cp:coreProperties>
</file>