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3822" w14:textId="77777777" w:rsidR="00F028E3" w:rsidRDefault="00F028E3" w:rsidP="00F028E3">
      <w:pPr>
        <w:pStyle w:val="NoSpacing"/>
        <w:suppressLineNumbers/>
        <w:rPr>
          <w:b/>
          <w:bCs/>
          <w:sz w:val="28"/>
          <w:szCs w:val="28"/>
        </w:rPr>
      </w:pPr>
      <w:bookmarkStart w:id="0" w:name="_Toc107568895"/>
      <w:r>
        <w:rPr>
          <w:b/>
          <w:bCs/>
          <w:sz w:val="28"/>
          <w:szCs w:val="28"/>
        </w:rPr>
        <w:t xml:space="preserve">Additional file </w:t>
      </w:r>
      <w:r w:rsidRPr="001D25AD">
        <w:rPr>
          <w:b/>
          <w:bCs/>
          <w:sz w:val="28"/>
          <w:szCs w:val="28"/>
        </w:rPr>
        <w:t xml:space="preserve"> 1: Grouping of health providers</w:t>
      </w:r>
      <w:bookmarkEnd w:id="0"/>
      <w:r w:rsidRPr="001D25AD">
        <w:rPr>
          <w:b/>
          <w:bCs/>
          <w:sz w:val="28"/>
          <w:szCs w:val="28"/>
        </w:rPr>
        <w:t xml:space="preserve"> </w:t>
      </w:r>
    </w:p>
    <w:p w14:paraId="176B61F2" w14:textId="77777777" w:rsidR="00F028E3" w:rsidRPr="00EA230D" w:rsidRDefault="00F028E3" w:rsidP="00F028E3">
      <w:pPr>
        <w:pStyle w:val="NoSpacing"/>
        <w:suppressLineNumbers/>
        <w:rPr>
          <w:b/>
          <w:bCs/>
          <w:sz w:val="28"/>
          <w:szCs w:val="28"/>
        </w:rPr>
      </w:pPr>
    </w:p>
    <w:p w14:paraId="0D99427B" w14:textId="77777777" w:rsidR="00F028E3" w:rsidRPr="00F674BE" w:rsidRDefault="00F028E3" w:rsidP="00F028E3">
      <w:pPr>
        <w:pStyle w:val="Caption"/>
        <w:keepNext/>
        <w:suppressLineNumbers/>
        <w:rPr>
          <w:color w:val="auto"/>
        </w:rPr>
      </w:pPr>
      <w:r w:rsidRPr="00F674BE">
        <w:rPr>
          <w:color w:val="auto"/>
        </w:rPr>
        <w:t>Table 6 Grouping of health providers into public, private and informal for the data-analysis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</w:tblGrid>
      <w:tr w:rsidR="00F028E3" w:rsidRPr="00A509F3" w14:paraId="159047AD" w14:textId="77777777" w:rsidTr="0085456D">
        <w:tc>
          <w:tcPr>
            <w:tcW w:w="3261" w:type="dxa"/>
          </w:tcPr>
          <w:p w14:paraId="4B9819B0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bCs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b/>
                <w:bCs/>
                <w:sz w:val="18"/>
                <w:szCs w:val="20"/>
                <w:lang w:val="en-GB"/>
              </w:rPr>
              <w:t>Provider</w:t>
            </w:r>
          </w:p>
        </w:tc>
        <w:tc>
          <w:tcPr>
            <w:tcW w:w="3118" w:type="dxa"/>
          </w:tcPr>
          <w:p w14:paraId="251E46D6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bCs/>
                <w:sz w:val="18"/>
                <w:szCs w:val="20"/>
                <w:vertAlign w:val="superscript"/>
                <w:lang w:val="en-GB"/>
              </w:rPr>
            </w:pPr>
            <w:r w:rsidRPr="001D25AD">
              <w:rPr>
                <w:rFonts w:cstheme="minorHAnsi"/>
                <w:b/>
                <w:bCs/>
                <w:sz w:val="18"/>
                <w:szCs w:val="20"/>
                <w:lang w:val="en-GB"/>
              </w:rPr>
              <w:t>Sector</w:t>
            </w:r>
            <w:r w:rsidRPr="001D25AD">
              <w:rPr>
                <w:rFonts w:cstheme="minorHAnsi"/>
                <w:b/>
                <w:bCs/>
                <w:sz w:val="18"/>
                <w:szCs w:val="20"/>
                <w:vertAlign w:val="superscript"/>
                <w:lang w:val="en-GB"/>
              </w:rPr>
              <w:t>1</w:t>
            </w:r>
          </w:p>
        </w:tc>
      </w:tr>
      <w:tr w:rsidR="00F028E3" w:rsidRPr="00A509F3" w14:paraId="458B830D" w14:textId="77777777" w:rsidTr="0085456D">
        <w:tc>
          <w:tcPr>
            <w:tcW w:w="3261" w:type="dxa"/>
          </w:tcPr>
          <w:p w14:paraId="5B1A79B5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Government hospital</w:t>
            </w:r>
          </w:p>
        </w:tc>
        <w:tc>
          <w:tcPr>
            <w:tcW w:w="3118" w:type="dxa"/>
          </w:tcPr>
          <w:p w14:paraId="21BC07FF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Public</w:t>
            </w:r>
          </w:p>
        </w:tc>
      </w:tr>
      <w:tr w:rsidR="00F028E3" w:rsidRPr="00A509F3" w14:paraId="6DBE72E1" w14:textId="77777777" w:rsidTr="0085456D">
        <w:tc>
          <w:tcPr>
            <w:tcW w:w="3261" w:type="dxa"/>
          </w:tcPr>
          <w:p w14:paraId="142F5328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Public PHCC</w:t>
            </w:r>
          </w:p>
        </w:tc>
        <w:tc>
          <w:tcPr>
            <w:tcW w:w="3118" w:type="dxa"/>
          </w:tcPr>
          <w:p w14:paraId="7695D94E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Public</w:t>
            </w:r>
          </w:p>
        </w:tc>
      </w:tr>
      <w:tr w:rsidR="00F028E3" w:rsidRPr="00A509F3" w14:paraId="034D5876" w14:textId="77777777" w:rsidTr="0085456D">
        <w:tc>
          <w:tcPr>
            <w:tcW w:w="3261" w:type="dxa"/>
          </w:tcPr>
          <w:p w14:paraId="3E4A1128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Public PHCU</w:t>
            </w:r>
          </w:p>
        </w:tc>
        <w:tc>
          <w:tcPr>
            <w:tcW w:w="3118" w:type="dxa"/>
          </w:tcPr>
          <w:p w14:paraId="3A810944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Public</w:t>
            </w:r>
          </w:p>
        </w:tc>
      </w:tr>
      <w:tr w:rsidR="00F028E3" w:rsidRPr="00A509F3" w14:paraId="68DEC072" w14:textId="77777777" w:rsidTr="0085456D">
        <w:tc>
          <w:tcPr>
            <w:tcW w:w="3261" w:type="dxa"/>
          </w:tcPr>
          <w:p w14:paraId="494769C7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Public mobile outreach clinic</w:t>
            </w:r>
          </w:p>
        </w:tc>
        <w:tc>
          <w:tcPr>
            <w:tcW w:w="3118" w:type="dxa"/>
          </w:tcPr>
          <w:p w14:paraId="53B1D900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Public</w:t>
            </w:r>
          </w:p>
        </w:tc>
      </w:tr>
      <w:tr w:rsidR="00F028E3" w:rsidRPr="00A509F3" w14:paraId="11613D74" w14:textId="77777777" w:rsidTr="0085456D">
        <w:tc>
          <w:tcPr>
            <w:tcW w:w="3261" w:type="dxa"/>
          </w:tcPr>
          <w:p w14:paraId="4489C163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CHW/BHW</w:t>
            </w:r>
          </w:p>
        </w:tc>
        <w:tc>
          <w:tcPr>
            <w:tcW w:w="3118" w:type="dxa"/>
          </w:tcPr>
          <w:p w14:paraId="73CCC2FC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Public</w:t>
            </w:r>
          </w:p>
        </w:tc>
      </w:tr>
      <w:tr w:rsidR="00F028E3" w:rsidRPr="00A509F3" w14:paraId="6BA6996D" w14:textId="77777777" w:rsidTr="0085456D">
        <w:tc>
          <w:tcPr>
            <w:tcW w:w="3261" w:type="dxa"/>
          </w:tcPr>
          <w:p w14:paraId="5A7F4103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Faith-based hospital</w:t>
            </w:r>
          </w:p>
        </w:tc>
        <w:tc>
          <w:tcPr>
            <w:tcW w:w="3118" w:type="dxa"/>
          </w:tcPr>
          <w:p w14:paraId="5EEE00EE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</w:t>
            </w:r>
          </w:p>
        </w:tc>
      </w:tr>
      <w:tr w:rsidR="00F028E3" w:rsidRPr="00A509F3" w14:paraId="5151525C" w14:textId="77777777" w:rsidTr="0085456D">
        <w:tc>
          <w:tcPr>
            <w:tcW w:w="3261" w:type="dxa"/>
          </w:tcPr>
          <w:p w14:paraId="7158EB2C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Faith-based PHCC</w:t>
            </w:r>
          </w:p>
        </w:tc>
        <w:tc>
          <w:tcPr>
            <w:tcW w:w="3118" w:type="dxa"/>
          </w:tcPr>
          <w:p w14:paraId="7B42EB7F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</w:t>
            </w:r>
          </w:p>
        </w:tc>
      </w:tr>
      <w:tr w:rsidR="00F028E3" w:rsidRPr="00A509F3" w14:paraId="1903E96B" w14:textId="77777777" w:rsidTr="0085456D">
        <w:tc>
          <w:tcPr>
            <w:tcW w:w="3261" w:type="dxa"/>
          </w:tcPr>
          <w:p w14:paraId="37D16A90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Faith-based PHCU</w:t>
            </w:r>
          </w:p>
        </w:tc>
        <w:tc>
          <w:tcPr>
            <w:tcW w:w="3118" w:type="dxa"/>
          </w:tcPr>
          <w:p w14:paraId="77F1F9AA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</w:t>
            </w:r>
          </w:p>
        </w:tc>
      </w:tr>
      <w:tr w:rsidR="00F028E3" w:rsidRPr="00A509F3" w14:paraId="5CEA514A" w14:textId="77777777" w:rsidTr="0085456D">
        <w:tc>
          <w:tcPr>
            <w:tcW w:w="3261" w:type="dxa"/>
          </w:tcPr>
          <w:p w14:paraId="461E6EAF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 hospital/clinic</w:t>
            </w:r>
          </w:p>
        </w:tc>
        <w:tc>
          <w:tcPr>
            <w:tcW w:w="3118" w:type="dxa"/>
          </w:tcPr>
          <w:p w14:paraId="18890DFD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</w:t>
            </w:r>
          </w:p>
        </w:tc>
      </w:tr>
      <w:tr w:rsidR="00F028E3" w:rsidRPr="00A509F3" w14:paraId="3191F5BF" w14:textId="77777777" w:rsidTr="0085456D">
        <w:tc>
          <w:tcPr>
            <w:tcW w:w="3261" w:type="dxa"/>
          </w:tcPr>
          <w:p w14:paraId="243D6E6F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Faith-based clinic</w:t>
            </w:r>
          </w:p>
        </w:tc>
        <w:tc>
          <w:tcPr>
            <w:tcW w:w="3118" w:type="dxa"/>
          </w:tcPr>
          <w:p w14:paraId="63C2570A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</w:t>
            </w:r>
          </w:p>
        </w:tc>
      </w:tr>
      <w:tr w:rsidR="00F028E3" w:rsidRPr="00A509F3" w14:paraId="38D1DD69" w14:textId="77777777" w:rsidTr="0085456D">
        <w:tc>
          <w:tcPr>
            <w:tcW w:w="3261" w:type="dxa"/>
          </w:tcPr>
          <w:p w14:paraId="478D756E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 doctor</w:t>
            </w:r>
          </w:p>
        </w:tc>
        <w:tc>
          <w:tcPr>
            <w:tcW w:w="3118" w:type="dxa"/>
          </w:tcPr>
          <w:p w14:paraId="18DEDD06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</w:t>
            </w:r>
          </w:p>
        </w:tc>
      </w:tr>
      <w:tr w:rsidR="00F028E3" w:rsidRPr="00A509F3" w14:paraId="34F3FAB0" w14:textId="77777777" w:rsidTr="0085456D">
        <w:tc>
          <w:tcPr>
            <w:tcW w:w="3261" w:type="dxa"/>
          </w:tcPr>
          <w:p w14:paraId="6627E1C1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 licensed pharmacy</w:t>
            </w:r>
          </w:p>
        </w:tc>
        <w:tc>
          <w:tcPr>
            <w:tcW w:w="3118" w:type="dxa"/>
          </w:tcPr>
          <w:p w14:paraId="230C9670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</w:t>
            </w:r>
          </w:p>
        </w:tc>
      </w:tr>
      <w:tr w:rsidR="00F028E3" w:rsidRPr="00A509F3" w14:paraId="3A161FD7" w14:textId="77777777" w:rsidTr="0085456D">
        <w:tc>
          <w:tcPr>
            <w:tcW w:w="3261" w:type="dxa"/>
          </w:tcPr>
          <w:p w14:paraId="0EE50E07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 mobile outreach clinic</w:t>
            </w:r>
          </w:p>
        </w:tc>
        <w:tc>
          <w:tcPr>
            <w:tcW w:w="3118" w:type="dxa"/>
          </w:tcPr>
          <w:p w14:paraId="0457DF17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Private</w:t>
            </w:r>
          </w:p>
        </w:tc>
      </w:tr>
      <w:tr w:rsidR="00F028E3" w:rsidRPr="00A509F3" w14:paraId="604BD780" w14:textId="77777777" w:rsidTr="0085456D">
        <w:tc>
          <w:tcPr>
            <w:tcW w:w="3261" w:type="dxa"/>
          </w:tcPr>
          <w:p w14:paraId="7DD05491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Shop/market/street</w:t>
            </w:r>
          </w:p>
        </w:tc>
        <w:tc>
          <w:tcPr>
            <w:tcW w:w="3118" w:type="dxa"/>
          </w:tcPr>
          <w:p w14:paraId="3C493A3C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Informal</w:t>
            </w:r>
          </w:p>
        </w:tc>
      </w:tr>
      <w:tr w:rsidR="00F028E3" w:rsidRPr="00A509F3" w14:paraId="1D6552B7" w14:textId="77777777" w:rsidTr="0085456D">
        <w:tc>
          <w:tcPr>
            <w:tcW w:w="3261" w:type="dxa"/>
          </w:tcPr>
          <w:p w14:paraId="5897432F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Traditional healer</w:t>
            </w:r>
          </w:p>
        </w:tc>
        <w:tc>
          <w:tcPr>
            <w:tcW w:w="3118" w:type="dxa"/>
          </w:tcPr>
          <w:p w14:paraId="3DF93B50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Informal</w:t>
            </w:r>
          </w:p>
        </w:tc>
      </w:tr>
      <w:tr w:rsidR="00F028E3" w:rsidRPr="00A509F3" w14:paraId="2D22A3C9" w14:textId="77777777" w:rsidTr="0085456D">
        <w:tc>
          <w:tcPr>
            <w:tcW w:w="3261" w:type="dxa"/>
          </w:tcPr>
          <w:p w14:paraId="53230A79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Religious healer</w:t>
            </w:r>
          </w:p>
        </w:tc>
        <w:tc>
          <w:tcPr>
            <w:tcW w:w="3118" w:type="dxa"/>
          </w:tcPr>
          <w:p w14:paraId="0255B58D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Informal</w:t>
            </w:r>
          </w:p>
        </w:tc>
      </w:tr>
      <w:tr w:rsidR="00F028E3" w:rsidRPr="00A509F3" w14:paraId="72D45E83" w14:textId="77777777" w:rsidTr="0085456D">
        <w:tc>
          <w:tcPr>
            <w:tcW w:w="3261" w:type="dxa"/>
          </w:tcPr>
          <w:p w14:paraId="24F22D64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Relative/friend</w:t>
            </w:r>
          </w:p>
        </w:tc>
        <w:tc>
          <w:tcPr>
            <w:tcW w:w="3118" w:type="dxa"/>
          </w:tcPr>
          <w:p w14:paraId="79C417DC" w14:textId="77777777" w:rsidR="00F028E3" w:rsidRPr="001D25AD" w:rsidRDefault="00F028E3" w:rsidP="0085456D">
            <w:pPr>
              <w:pStyle w:val="NoSpacing"/>
              <w:suppressLineNumbers/>
              <w:rPr>
                <w:rFonts w:cstheme="minorHAnsi"/>
                <w:sz w:val="18"/>
                <w:szCs w:val="20"/>
                <w:lang w:val="en-GB"/>
              </w:rPr>
            </w:pPr>
            <w:r w:rsidRPr="001D25AD">
              <w:rPr>
                <w:rFonts w:cstheme="minorHAnsi"/>
                <w:sz w:val="18"/>
                <w:szCs w:val="20"/>
                <w:lang w:val="en-GB"/>
              </w:rPr>
              <w:t>Informal</w:t>
            </w:r>
          </w:p>
        </w:tc>
      </w:tr>
      <w:tr w:rsidR="00F028E3" w:rsidRPr="00A509F3" w14:paraId="5C3CC3CE" w14:textId="77777777" w:rsidTr="0085456D">
        <w:tc>
          <w:tcPr>
            <w:tcW w:w="3261" w:type="dxa"/>
          </w:tcPr>
          <w:p w14:paraId="583AB0B7" w14:textId="77777777" w:rsidR="00F028E3" w:rsidRPr="001D25AD" w:rsidRDefault="00F028E3" w:rsidP="0085456D">
            <w:pPr>
              <w:pStyle w:val="BodyText"/>
              <w:suppressLineNumbers/>
              <w:rPr>
                <w:b/>
                <w:szCs w:val="20"/>
              </w:rPr>
            </w:pPr>
            <w:r w:rsidRPr="001D25AD">
              <w:rPr>
                <w:szCs w:val="20"/>
              </w:rPr>
              <w:t>Other</w:t>
            </w:r>
          </w:p>
        </w:tc>
        <w:tc>
          <w:tcPr>
            <w:tcW w:w="3118" w:type="dxa"/>
          </w:tcPr>
          <w:p w14:paraId="5E9A3053" w14:textId="77777777" w:rsidR="00F028E3" w:rsidRPr="001D25AD" w:rsidRDefault="00F028E3" w:rsidP="0085456D">
            <w:pPr>
              <w:pStyle w:val="BodyText"/>
              <w:suppressLineNumbers/>
              <w:rPr>
                <w:szCs w:val="20"/>
              </w:rPr>
            </w:pPr>
            <w:r w:rsidRPr="001D25AD">
              <w:rPr>
                <w:szCs w:val="20"/>
              </w:rPr>
              <w:t>-</w:t>
            </w:r>
          </w:p>
        </w:tc>
      </w:tr>
    </w:tbl>
    <w:p w14:paraId="2230A601" w14:textId="77777777" w:rsidR="00F028E3" w:rsidRPr="001D25AD" w:rsidRDefault="00F028E3" w:rsidP="00F028E3">
      <w:pPr>
        <w:pStyle w:val="NoSpacing"/>
        <w:suppressLineNumbers/>
        <w:rPr>
          <w:i/>
          <w:sz w:val="16"/>
          <w:szCs w:val="20"/>
          <w:lang w:val="en-GB"/>
        </w:rPr>
      </w:pPr>
      <w:r w:rsidRPr="001D25AD">
        <w:rPr>
          <w:i/>
          <w:sz w:val="16"/>
          <w:szCs w:val="20"/>
          <w:lang w:val="en-GB"/>
        </w:rPr>
        <w:t>PHCC: public health care centre, PHCU: public health care unit</w:t>
      </w:r>
    </w:p>
    <w:p w14:paraId="3F5D4AFB" w14:textId="77777777" w:rsidR="00F028E3" w:rsidRPr="001D25AD" w:rsidRDefault="00F028E3" w:rsidP="00F028E3">
      <w:pPr>
        <w:pStyle w:val="NoSpacing"/>
        <w:suppressLineNumbers/>
        <w:rPr>
          <w:i/>
          <w:sz w:val="16"/>
          <w:szCs w:val="20"/>
          <w:lang w:val="en-GB"/>
        </w:rPr>
      </w:pPr>
      <w:r w:rsidRPr="001D25AD">
        <w:rPr>
          <w:i/>
          <w:sz w:val="16"/>
          <w:szCs w:val="20"/>
          <w:lang w:val="en-GB"/>
        </w:rPr>
        <w:t xml:space="preserve">1: For the analysis comparing private and public providers, informal providers were not included. </w:t>
      </w:r>
    </w:p>
    <w:p w14:paraId="497D1268" w14:textId="77777777" w:rsidR="00C0294B" w:rsidRDefault="00C0294B"/>
    <w:sectPr w:rsidR="00C02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E3"/>
    <w:rsid w:val="006969FE"/>
    <w:rsid w:val="00C0294B"/>
    <w:rsid w:val="00F028E3"/>
    <w:rsid w:val="00F6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3784"/>
  <w15:chartTrackingRefBased/>
  <w15:docId w15:val="{E4E92772-8F1A-46F0-AF5D-BF9D4A21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8E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028E3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028E3"/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028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028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028E3"/>
    <w:pPr>
      <w:tabs>
        <w:tab w:val="left" w:pos="284"/>
        <w:tab w:val="left" w:pos="567"/>
        <w:tab w:val="left" w:pos="2835"/>
      </w:tabs>
      <w:spacing w:after="0" w:line="260" w:lineRule="atLeast"/>
    </w:pPr>
    <w:rPr>
      <w:rFonts w:eastAsiaTheme="minorEastAsia"/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F028E3"/>
    <w:rPr>
      <w:rFonts w:eastAsiaTheme="minorEastAsia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685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Ilja Obels</dc:creator>
  <cp:keywords/>
  <dc:description/>
  <cp:lastModifiedBy>Ilja Obels</cp:lastModifiedBy>
  <cp:revision>4</cp:revision>
  <dcterms:created xsi:type="dcterms:W3CDTF">2022-11-23T13:43:00Z</dcterms:created>
  <dcterms:modified xsi:type="dcterms:W3CDTF">2022-11-28T20:33:00Z</dcterms:modified>
</cp:coreProperties>
</file>