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47BD0" w14:textId="2FDA983B" w:rsidR="00EA4DC6" w:rsidRPr="004659FC" w:rsidRDefault="0096295F" w:rsidP="004659FC">
      <w:pPr>
        <w:jc w:val="center"/>
        <w:rPr>
          <w:rFonts w:ascii="Times New Roman" w:hAnsi="Times New Roman" w:cs="Times New Roman"/>
          <w:b/>
          <w:bCs/>
          <w:szCs w:val="22"/>
        </w:rPr>
      </w:pPr>
      <w:r w:rsidRPr="004659FC">
        <w:rPr>
          <w:rFonts w:ascii="Times New Roman" w:hAnsi="Times New Roman" w:cs="Times New Roman"/>
          <w:b/>
          <w:bCs/>
          <w:szCs w:val="22"/>
        </w:rPr>
        <w:t>Phase 5</w:t>
      </w:r>
      <w:r w:rsidR="004659FC">
        <w:rPr>
          <w:rFonts w:ascii="Times New Roman" w:hAnsi="Times New Roman" w:cs="Times New Roman"/>
          <w:b/>
          <w:bCs/>
          <w:szCs w:val="22"/>
        </w:rPr>
        <w:t xml:space="preserve"> Report</w:t>
      </w:r>
    </w:p>
    <w:p w14:paraId="2D8285ED" w14:textId="77777777" w:rsidR="00E416E1" w:rsidRPr="0096295F" w:rsidRDefault="003050B8">
      <w:pPr>
        <w:rPr>
          <w:rFonts w:ascii="Times New Roman" w:hAnsi="Times New Roman" w:cs="Times New Roman"/>
          <w:szCs w:val="22"/>
        </w:rPr>
      </w:pPr>
      <w:r w:rsidRPr="0096295F">
        <w:rPr>
          <w:rFonts w:ascii="Times New Roman" w:hAnsi="Times New Roman" w:cs="Times New Roman"/>
          <w:szCs w:val="22"/>
        </w:rPr>
        <w:t xml:space="preserve">After giving this questionnaire to some older adults they have suggested some changes in the </w:t>
      </w:r>
      <w:proofErr w:type="gramStart"/>
      <w:r w:rsidRPr="0096295F">
        <w:rPr>
          <w:rFonts w:ascii="Times New Roman" w:hAnsi="Times New Roman" w:cs="Times New Roman"/>
          <w:szCs w:val="22"/>
        </w:rPr>
        <w:t>questionnaire</w:t>
      </w:r>
      <w:proofErr w:type="gramEnd"/>
      <w:r w:rsidRPr="0096295F">
        <w:rPr>
          <w:rFonts w:ascii="Times New Roman" w:hAnsi="Times New Roman" w:cs="Times New Roman"/>
          <w:szCs w:val="22"/>
        </w:rPr>
        <w:t xml:space="preserve"> so we </w:t>
      </w:r>
      <w:r w:rsidR="00373086" w:rsidRPr="0096295F">
        <w:rPr>
          <w:rFonts w:ascii="Times New Roman" w:hAnsi="Times New Roman" w:cs="Times New Roman"/>
          <w:szCs w:val="22"/>
        </w:rPr>
        <w:t>have made those changes after discussing with expert committee members those are as follows</w:t>
      </w:r>
      <w:r w:rsidR="00E416E1" w:rsidRPr="0096295F">
        <w:rPr>
          <w:rFonts w:ascii="Times New Roman" w:hAnsi="Times New Roman" w:cs="Times New Roman"/>
          <w:szCs w:val="22"/>
        </w:rPr>
        <w:t>:</w:t>
      </w:r>
    </w:p>
    <w:p w14:paraId="3CA438F0" w14:textId="136D4808" w:rsidR="00A72C11" w:rsidRPr="0096295F" w:rsidRDefault="00A12968">
      <w:pPr>
        <w:rPr>
          <w:rFonts w:ascii="Times New Roman" w:hAnsi="Times New Roman" w:cs="Times New Roman"/>
          <w:szCs w:val="22"/>
        </w:rPr>
      </w:pPr>
      <w:r w:rsidRPr="0096295F">
        <w:rPr>
          <w:rFonts w:ascii="Times New Roman" w:hAnsi="Times New Roman" w:cs="Times New Roman"/>
          <w:szCs w:val="22"/>
        </w:rPr>
        <w:t xml:space="preserve">Wherever the word </w:t>
      </w:r>
      <w:r w:rsidRPr="0096295F">
        <w:rPr>
          <w:rFonts w:ascii="Tunga" w:hAnsi="Tunga" w:cs="Tunga" w:hint="cs"/>
          <w:szCs w:val="22"/>
          <w:cs/>
          <w:lang w:bidi="kn-IN"/>
        </w:rPr>
        <w:t>ಸ್ನಾಯು</w:t>
      </w:r>
      <w:r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2C5441" w:rsidRPr="0096295F">
        <w:rPr>
          <w:rFonts w:ascii="Times New Roman" w:hAnsi="Times New Roman" w:cs="Times New Roman"/>
          <w:szCs w:val="22"/>
          <w:lang w:bidi="kn-IN"/>
        </w:rPr>
        <w:t>(Muscle</w:t>
      </w:r>
      <w:r w:rsidR="0086479D" w:rsidRPr="0096295F">
        <w:rPr>
          <w:rFonts w:ascii="Times New Roman" w:hAnsi="Times New Roman" w:cs="Times New Roman"/>
          <w:szCs w:val="22"/>
          <w:lang w:bidi="kn-IN"/>
        </w:rPr>
        <w:t xml:space="preserve">) is there we added one more alternative word as </w:t>
      </w:r>
      <w:r w:rsidR="00F2621C" w:rsidRPr="0096295F">
        <w:rPr>
          <w:rFonts w:ascii="Tunga" w:hAnsi="Tunga" w:cs="Tunga" w:hint="cs"/>
          <w:szCs w:val="22"/>
          <w:cs/>
          <w:lang w:bidi="kn-IN"/>
        </w:rPr>
        <w:t>ಮಾಂಸಖಂಡ</w:t>
      </w:r>
      <w:r w:rsidR="00F2621C" w:rsidRPr="0096295F">
        <w:rPr>
          <w:rFonts w:ascii="Times New Roman" w:hAnsi="Times New Roman" w:cs="Times New Roman"/>
          <w:szCs w:val="22"/>
          <w:lang w:bidi="kn-IN"/>
        </w:rPr>
        <w:t xml:space="preserve"> in </w:t>
      </w:r>
      <w:r w:rsidR="00A50526" w:rsidRPr="0096295F">
        <w:rPr>
          <w:rFonts w:ascii="Times New Roman" w:hAnsi="Times New Roman" w:cs="Times New Roman"/>
          <w:szCs w:val="22"/>
          <w:lang w:bidi="kn-IN"/>
        </w:rPr>
        <w:t>brackets</w:t>
      </w:r>
      <w:r w:rsidR="006E3A04" w:rsidRPr="0096295F">
        <w:rPr>
          <w:rFonts w:ascii="Times New Roman" w:hAnsi="Times New Roman" w:cs="Times New Roman"/>
          <w:szCs w:val="22"/>
          <w:lang w:bidi="kn-IN"/>
        </w:rPr>
        <w:t>.</w:t>
      </w:r>
      <w:r w:rsidR="00FA675E" w:rsidRPr="0096295F">
        <w:rPr>
          <w:rFonts w:ascii="Times New Roman" w:hAnsi="Times New Roman" w:cs="Times New Roman"/>
          <w:szCs w:val="22"/>
          <w:lang w:bidi="kn-IN"/>
        </w:rPr>
        <w:t xml:space="preserve"> And we removed the word </w:t>
      </w:r>
      <w:r w:rsidR="00252CC1" w:rsidRPr="0096295F">
        <w:rPr>
          <w:rFonts w:ascii="Tunga" w:hAnsi="Tunga" w:cs="Tunga" w:hint="cs"/>
          <w:szCs w:val="22"/>
          <w:cs/>
          <w:lang w:bidi="kn-IN"/>
        </w:rPr>
        <w:t>ವ್ಯಾಕ್ಯೂಮ್</w:t>
      </w:r>
      <w:r w:rsidR="00252CC1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252CC1" w:rsidRPr="0096295F">
        <w:rPr>
          <w:rFonts w:ascii="Tunga" w:hAnsi="Tunga" w:cs="Tunga" w:hint="cs"/>
          <w:szCs w:val="22"/>
          <w:cs/>
          <w:lang w:bidi="kn-IN"/>
        </w:rPr>
        <w:t>ಕ್ಲೀನಿಂಗ್</w:t>
      </w:r>
      <w:r w:rsidR="00B472F0" w:rsidRPr="0096295F">
        <w:rPr>
          <w:rFonts w:ascii="Times New Roman" w:hAnsi="Times New Roman" w:cs="Times New Roman"/>
          <w:szCs w:val="22"/>
          <w:lang w:bidi="kn-IN"/>
        </w:rPr>
        <w:t xml:space="preserve"> and added </w:t>
      </w:r>
      <w:r w:rsidR="009B141E" w:rsidRPr="0096295F">
        <w:rPr>
          <w:rFonts w:ascii="Times New Roman" w:hAnsi="Times New Roman" w:cs="Times New Roman"/>
          <w:szCs w:val="22"/>
          <w:lang w:bidi="kn-IN"/>
        </w:rPr>
        <w:t>“</w:t>
      </w:r>
      <w:r w:rsidR="009B141E" w:rsidRPr="0096295F">
        <w:rPr>
          <w:rFonts w:ascii="Tunga" w:hAnsi="Tunga" w:cs="Tunga" w:hint="cs"/>
          <w:szCs w:val="22"/>
          <w:cs/>
          <w:lang w:bidi="kn-IN"/>
        </w:rPr>
        <w:t>ಗುಡಿಸುವುದು</w:t>
      </w:r>
      <w:r w:rsidR="003230C3" w:rsidRPr="0096295F">
        <w:rPr>
          <w:rFonts w:ascii="Times New Roman" w:hAnsi="Times New Roman" w:cs="Times New Roman"/>
          <w:szCs w:val="22"/>
          <w:lang w:bidi="kn-IN"/>
        </w:rPr>
        <w:t>”,</w:t>
      </w:r>
      <w:r w:rsidR="00AE695F" w:rsidRPr="0096295F">
        <w:rPr>
          <w:rFonts w:ascii="Times New Roman" w:hAnsi="Times New Roman" w:cs="Times New Roman"/>
          <w:szCs w:val="22"/>
          <w:lang w:bidi="kn-IN"/>
        </w:rPr>
        <w:t>”</w:t>
      </w:r>
      <w:r w:rsidR="00AE695F" w:rsidRPr="0096295F">
        <w:rPr>
          <w:rFonts w:ascii="Times New Roman" w:hAnsi="Times New Roman" w:cs="Times New Roman"/>
          <w:szCs w:val="22"/>
          <w:cs/>
          <w:lang w:bidi="kn-IN"/>
        </w:rPr>
        <w:t xml:space="preserve"> </w:t>
      </w:r>
      <w:r w:rsidR="00AE695F" w:rsidRPr="0096295F">
        <w:rPr>
          <w:rFonts w:ascii="Tunga" w:hAnsi="Tunga" w:cs="Tunga" w:hint="cs"/>
          <w:szCs w:val="22"/>
          <w:cs/>
          <w:lang w:bidi="kn-IN"/>
        </w:rPr>
        <w:t>ಒರೆಸುವುದು</w:t>
      </w:r>
      <w:r w:rsidR="008A6DA0" w:rsidRPr="0096295F">
        <w:rPr>
          <w:rFonts w:ascii="Times New Roman" w:hAnsi="Times New Roman" w:cs="Times New Roman"/>
          <w:szCs w:val="22"/>
          <w:lang w:bidi="kn-IN"/>
        </w:rPr>
        <w:t>”</w:t>
      </w:r>
      <w:r w:rsidR="008A6DA0" w:rsidRPr="0096295F">
        <w:rPr>
          <w:rFonts w:ascii="Times New Roman" w:hAnsi="Times New Roman" w:cs="Times New Roman"/>
          <w:szCs w:val="22"/>
        </w:rPr>
        <w:t>. In</w:t>
      </w:r>
      <w:r w:rsidR="00EA4DC6" w:rsidRPr="0096295F">
        <w:rPr>
          <w:rFonts w:ascii="Times New Roman" w:hAnsi="Times New Roman" w:cs="Times New Roman"/>
          <w:szCs w:val="22"/>
        </w:rPr>
        <w:t xml:space="preserve"> </w:t>
      </w:r>
      <w:r w:rsidR="00FF7359" w:rsidRPr="0096295F">
        <w:rPr>
          <w:rFonts w:ascii="Times New Roman" w:hAnsi="Times New Roman" w:cs="Times New Roman"/>
          <w:szCs w:val="22"/>
        </w:rPr>
        <w:t xml:space="preserve">question no. </w:t>
      </w:r>
      <w:r w:rsidR="00F641A2" w:rsidRPr="0096295F">
        <w:rPr>
          <w:rFonts w:ascii="Times New Roman" w:hAnsi="Times New Roman" w:cs="Times New Roman"/>
          <w:szCs w:val="22"/>
        </w:rPr>
        <w:t>1,</w:t>
      </w:r>
      <w:r w:rsidR="00FF7359" w:rsidRPr="0096295F">
        <w:rPr>
          <w:rFonts w:ascii="Times New Roman" w:hAnsi="Times New Roman" w:cs="Times New Roman"/>
          <w:szCs w:val="22"/>
        </w:rPr>
        <w:t xml:space="preserve"> </w:t>
      </w:r>
      <w:r w:rsidR="00704003" w:rsidRPr="0096295F">
        <w:rPr>
          <w:rFonts w:ascii="Times New Roman" w:hAnsi="Times New Roman" w:cs="Times New Roman"/>
          <w:szCs w:val="22"/>
        </w:rPr>
        <w:t xml:space="preserve">instead </w:t>
      </w:r>
      <w:r w:rsidR="002C5441" w:rsidRPr="0096295F">
        <w:rPr>
          <w:rFonts w:ascii="Times New Roman" w:hAnsi="Times New Roman" w:cs="Times New Roman"/>
          <w:szCs w:val="22"/>
        </w:rPr>
        <w:t xml:space="preserve">of </w:t>
      </w:r>
      <w:r w:rsidR="002C5441" w:rsidRPr="0096295F">
        <w:rPr>
          <w:rFonts w:ascii="Times New Roman" w:hAnsi="Times New Roman" w:cs="Times New Roman"/>
          <w:szCs w:val="22"/>
          <w:lang w:bidi="kn-IN"/>
        </w:rPr>
        <w:t>“</w:t>
      </w:r>
      <w:r w:rsidR="00704003" w:rsidRPr="0096295F">
        <w:rPr>
          <w:rFonts w:ascii="Tunga" w:hAnsi="Tunga" w:cs="Tunga" w:hint="cs"/>
          <w:szCs w:val="22"/>
          <w:cs/>
          <w:lang w:bidi="kn-IN"/>
        </w:rPr>
        <w:t>ತೋಳುಗಳಲ್ಲಿನ</w:t>
      </w:r>
      <w:r w:rsidR="00704003" w:rsidRPr="0096295F">
        <w:rPr>
          <w:rFonts w:ascii="Times New Roman" w:hAnsi="Times New Roman" w:cs="Times New Roman"/>
          <w:szCs w:val="22"/>
          <w:lang w:bidi="kn-IN"/>
        </w:rPr>
        <w:t xml:space="preserve">” we changed the word as </w:t>
      </w:r>
      <w:r w:rsidR="003D0804" w:rsidRPr="0096295F">
        <w:rPr>
          <w:rFonts w:ascii="Times New Roman" w:hAnsi="Times New Roman" w:cs="Times New Roman"/>
          <w:szCs w:val="22"/>
          <w:lang w:bidi="kn-IN"/>
        </w:rPr>
        <w:t>“</w:t>
      </w:r>
      <w:r w:rsidR="00704003" w:rsidRPr="0096295F">
        <w:rPr>
          <w:rFonts w:ascii="Tunga" w:hAnsi="Tunga" w:cs="Tunga" w:hint="cs"/>
          <w:szCs w:val="22"/>
          <w:cs/>
          <w:lang w:bidi="kn-IN"/>
        </w:rPr>
        <w:t>ಕೈ</w:t>
      </w:r>
      <w:r w:rsidR="002C5441" w:rsidRPr="0096295F">
        <w:rPr>
          <w:rFonts w:ascii="Tunga" w:hAnsi="Tunga" w:cs="Tunga" w:hint="cs"/>
          <w:szCs w:val="22"/>
          <w:cs/>
          <w:lang w:bidi="kn-IN"/>
        </w:rPr>
        <w:t>ಗಳಲ್ಲಿನ</w:t>
      </w:r>
      <w:r w:rsidR="002C5441" w:rsidRPr="0096295F">
        <w:rPr>
          <w:rFonts w:ascii="Times New Roman" w:hAnsi="Times New Roman" w:cs="Times New Roman"/>
          <w:szCs w:val="22"/>
          <w:lang w:bidi="kn-IN"/>
        </w:rPr>
        <w:t>”</w:t>
      </w:r>
      <w:r w:rsidR="003D0804" w:rsidRPr="0096295F">
        <w:rPr>
          <w:rFonts w:ascii="Times New Roman" w:hAnsi="Times New Roman" w:cs="Times New Roman"/>
          <w:szCs w:val="22"/>
          <w:lang w:bidi="kn-IN"/>
        </w:rPr>
        <w:t>.</w:t>
      </w:r>
      <w:r w:rsidR="006B39F7" w:rsidRPr="0096295F">
        <w:rPr>
          <w:rFonts w:ascii="Times New Roman" w:hAnsi="Times New Roman" w:cs="Times New Roman"/>
          <w:szCs w:val="22"/>
          <w:lang w:bidi="kn-IN"/>
        </w:rPr>
        <w:t xml:space="preserve"> We explained </w:t>
      </w:r>
      <w:r w:rsidR="00AA63F1" w:rsidRPr="0096295F">
        <w:rPr>
          <w:rFonts w:ascii="Times New Roman" w:hAnsi="Times New Roman" w:cs="Times New Roman"/>
          <w:szCs w:val="22"/>
          <w:lang w:bidi="kn-IN"/>
        </w:rPr>
        <w:t xml:space="preserve">the </w:t>
      </w:r>
      <w:r w:rsidR="006B39F7" w:rsidRPr="0096295F">
        <w:rPr>
          <w:rFonts w:ascii="Times New Roman" w:hAnsi="Times New Roman" w:cs="Times New Roman"/>
          <w:szCs w:val="22"/>
          <w:lang w:bidi="kn-IN"/>
        </w:rPr>
        <w:t xml:space="preserve">meaning of </w:t>
      </w:r>
      <w:r w:rsidR="00AA63F1" w:rsidRPr="0096295F">
        <w:rPr>
          <w:rFonts w:ascii="Times New Roman" w:hAnsi="Times New Roman" w:cs="Times New Roman"/>
          <w:szCs w:val="22"/>
          <w:lang w:bidi="kn-IN"/>
        </w:rPr>
        <w:t xml:space="preserve">word </w:t>
      </w:r>
      <w:r w:rsidR="008A6DA0" w:rsidRPr="0096295F">
        <w:rPr>
          <w:rFonts w:ascii="Times New Roman" w:hAnsi="Times New Roman" w:cs="Times New Roman"/>
          <w:szCs w:val="22"/>
          <w:lang w:bidi="kn-IN"/>
        </w:rPr>
        <w:t>“</w:t>
      </w:r>
      <w:r w:rsidR="00977D98" w:rsidRPr="0096295F">
        <w:rPr>
          <w:rFonts w:ascii="Tunga" w:hAnsi="Tunga" w:cs="Tunga" w:hint="cs"/>
          <w:szCs w:val="22"/>
          <w:cs/>
          <w:lang w:bidi="kn-IN"/>
        </w:rPr>
        <w:t>ನಮ್ಯತೆ</w:t>
      </w:r>
      <w:r w:rsidR="008A6DA0" w:rsidRPr="0096295F">
        <w:rPr>
          <w:rFonts w:ascii="Times New Roman" w:hAnsi="Times New Roman" w:cs="Times New Roman"/>
          <w:szCs w:val="22"/>
          <w:lang w:bidi="kn-IN"/>
        </w:rPr>
        <w:t>”</w:t>
      </w:r>
      <w:r w:rsidR="00977D98" w:rsidRPr="0096295F">
        <w:rPr>
          <w:rFonts w:ascii="Times New Roman" w:hAnsi="Times New Roman" w:cs="Times New Roman"/>
          <w:szCs w:val="22"/>
          <w:lang w:bidi="kn-IN"/>
        </w:rPr>
        <w:t xml:space="preserve"> (flexibility)</w:t>
      </w:r>
      <w:r w:rsidR="006B39F7" w:rsidRPr="0096295F">
        <w:rPr>
          <w:rFonts w:ascii="Times New Roman" w:hAnsi="Times New Roman" w:cs="Times New Roman"/>
          <w:szCs w:val="22"/>
          <w:lang w:bidi="kn-IN"/>
        </w:rPr>
        <w:t xml:space="preserve"> in bracket. </w:t>
      </w:r>
      <w:r w:rsidR="00977D98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A72C11" w:rsidRPr="0096295F">
        <w:rPr>
          <w:rFonts w:ascii="Times New Roman" w:hAnsi="Times New Roman" w:cs="Times New Roman"/>
          <w:szCs w:val="22"/>
          <w:lang w:bidi="kn-IN"/>
        </w:rPr>
        <w:t>For question no.</w:t>
      </w:r>
      <w:r w:rsidR="00256945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960C52" w:rsidRPr="0096295F">
        <w:rPr>
          <w:rFonts w:ascii="Times New Roman" w:hAnsi="Times New Roman" w:cs="Times New Roman"/>
          <w:szCs w:val="22"/>
          <w:lang w:bidi="kn-IN"/>
        </w:rPr>
        <w:t xml:space="preserve">4 </w:t>
      </w:r>
      <w:r w:rsidR="00E81582" w:rsidRPr="0096295F">
        <w:rPr>
          <w:rFonts w:ascii="Times New Roman" w:hAnsi="Times New Roman" w:cs="Times New Roman"/>
          <w:szCs w:val="22"/>
          <w:lang w:bidi="kn-IN"/>
        </w:rPr>
        <w:t xml:space="preserve">instead of </w:t>
      </w:r>
      <w:r w:rsidR="006E3A04" w:rsidRPr="0096295F">
        <w:rPr>
          <w:rFonts w:ascii="Times New Roman" w:hAnsi="Times New Roman" w:cs="Times New Roman"/>
          <w:szCs w:val="22"/>
          <w:lang w:bidi="kn-IN"/>
        </w:rPr>
        <w:t>“</w:t>
      </w:r>
      <w:r w:rsidR="006E3A04" w:rsidRPr="0096295F">
        <w:rPr>
          <w:rFonts w:ascii="Tunga" w:hAnsi="Tunga" w:cs="Tunga" w:hint="cs"/>
          <w:szCs w:val="22"/>
          <w:cs/>
          <w:lang w:bidi="kn-IN"/>
        </w:rPr>
        <w:t>ಕಷ್ಟಕರವಲ್ಲದ</w:t>
      </w:r>
      <w:r w:rsidR="006E3A04" w:rsidRPr="0096295F">
        <w:rPr>
          <w:rFonts w:ascii="Times New Roman" w:hAnsi="Times New Roman" w:cs="Times New Roman"/>
          <w:szCs w:val="22"/>
          <w:lang w:bidi="kn-IN"/>
        </w:rPr>
        <w:t>” we</w:t>
      </w:r>
      <w:r w:rsidR="00BB6497" w:rsidRPr="0096295F">
        <w:rPr>
          <w:rFonts w:ascii="Times New Roman" w:hAnsi="Times New Roman" w:cs="Times New Roman"/>
          <w:szCs w:val="22"/>
          <w:lang w:bidi="kn-IN"/>
        </w:rPr>
        <w:t xml:space="preserve"> changed the word as </w:t>
      </w:r>
      <w:r w:rsidR="004D61BB" w:rsidRPr="0096295F">
        <w:rPr>
          <w:rFonts w:ascii="Tunga" w:hAnsi="Tunga" w:cs="Tunga" w:hint="cs"/>
          <w:szCs w:val="22"/>
          <w:cs/>
          <w:lang w:bidi="kn-IN"/>
        </w:rPr>
        <w:t>ತುಂಬಾ</w:t>
      </w:r>
      <w:r w:rsidR="004D61BB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4D61BB" w:rsidRPr="0096295F">
        <w:rPr>
          <w:rFonts w:ascii="Tunga" w:hAnsi="Tunga" w:cs="Tunga" w:hint="cs"/>
          <w:szCs w:val="22"/>
          <w:cs/>
          <w:lang w:bidi="kn-IN"/>
        </w:rPr>
        <w:t>ಕಷ್ಟವಲ್ಲದ</w:t>
      </w:r>
      <w:r w:rsidR="004D61BB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A27221" w:rsidRPr="0096295F">
        <w:rPr>
          <w:rFonts w:ascii="Times New Roman" w:hAnsi="Times New Roman" w:cs="Times New Roman"/>
          <w:szCs w:val="22"/>
          <w:lang w:bidi="kn-IN"/>
        </w:rPr>
        <w:t>and</w:t>
      </w:r>
      <w:r w:rsidR="00961618" w:rsidRPr="0096295F">
        <w:rPr>
          <w:rFonts w:ascii="Times New Roman" w:hAnsi="Times New Roman" w:cs="Times New Roman"/>
          <w:szCs w:val="22"/>
          <w:lang w:bidi="kn-IN"/>
        </w:rPr>
        <w:t xml:space="preserve"> we changed the sentence </w:t>
      </w:r>
      <w:r w:rsidR="00252CC1" w:rsidRPr="0096295F">
        <w:rPr>
          <w:rFonts w:ascii="Times New Roman" w:hAnsi="Times New Roman" w:cs="Times New Roman"/>
          <w:szCs w:val="22"/>
          <w:lang w:bidi="kn-IN"/>
        </w:rPr>
        <w:t>“</w:t>
      </w:r>
      <w:r w:rsidR="00252CC1" w:rsidRPr="0096295F">
        <w:rPr>
          <w:rFonts w:ascii="Tunga" w:hAnsi="Tunga" w:cs="Tunga" w:hint="cs"/>
          <w:szCs w:val="22"/>
          <w:cs/>
          <w:lang w:bidi="kn-IN"/>
        </w:rPr>
        <w:t>ತೋಟದಲ್ಲಿನ</w:t>
      </w:r>
      <w:r w:rsidR="00961618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961618" w:rsidRPr="0096295F">
        <w:rPr>
          <w:rFonts w:ascii="Tunga" w:hAnsi="Tunga" w:cs="Tunga" w:hint="cs"/>
          <w:szCs w:val="22"/>
          <w:cs/>
          <w:lang w:bidi="kn-IN"/>
        </w:rPr>
        <w:t>ಕಳೆಯನ್ನು</w:t>
      </w:r>
      <w:r w:rsidR="00961618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961618" w:rsidRPr="0096295F">
        <w:rPr>
          <w:rFonts w:ascii="Tunga" w:hAnsi="Tunga" w:cs="Tunga" w:hint="cs"/>
          <w:szCs w:val="22"/>
          <w:cs/>
          <w:lang w:bidi="kn-IN"/>
        </w:rPr>
        <w:t>ತೆಗೆಯುವುದು</w:t>
      </w:r>
      <w:r w:rsidR="00961618" w:rsidRPr="0096295F">
        <w:rPr>
          <w:rFonts w:ascii="Times New Roman" w:hAnsi="Times New Roman" w:cs="Times New Roman"/>
          <w:szCs w:val="22"/>
          <w:lang w:bidi="kn-IN"/>
        </w:rPr>
        <w:t xml:space="preserve">” as </w:t>
      </w:r>
      <w:r w:rsidR="009B141E" w:rsidRPr="0096295F">
        <w:rPr>
          <w:rFonts w:ascii="Times New Roman" w:hAnsi="Times New Roman" w:cs="Times New Roman"/>
          <w:szCs w:val="22"/>
          <w:lang w:bidi="kn-IN"/>
        </w:rPr>
        <w:t>“</w:t>
      </w:r>
      <w:r w:rsidR="009B141E" w:rsidRPr="0096295F">
        <w:rPr>
          <w:rFonts w:ascii="Tunga" w:hAnsi="Tunga" w:cs="Tunga" w:hint="cs"/>
          <w:szCs w:val="22"/>
          <w:cs/>
          <w:lang w:bidi="kn-IN"/>
        </w:rPr>
        <w:t>ತೋಟದಲ್ಲಿನ</w:t>
      </w:r>
      <w:r w:rsidR="00C46FD2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C46FD2" w:rsidRPr="0096295F">
        <w:rPr>
          <w:rFonts w:ascii="Tunga" w:hAnsi="Tunga" w:cs="Tunga" w:hint="cs"/>
          <w:szCs w:val="22"/>
          <w:cs/>
          <w:lang w:bidi="kn-IN"/>
        </w:rPr>
        <w:t>ಹುಲ್ಲು</w:t>
      </w:r>
      <w:r w:rsidR="00C46FD2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C46FD2" w:rsidRPr="0096295F">
        <w:rPr>
          <w:rFonts w:ascii="Tunga" w:hAnsi="Tunga" w:cs="Tunga" w:hint="cs"/>
          <w:szCs w:val="22"/>
          <w:cs/>
          <w:lang w:bidi="kn-IN"/>
        </w:rPr>
        <w:t>ಅಥವಾ</w:t>
      </w:r>
      <w:r w:rsidR="00C46FD2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3236C2" w:rsidRPr="0096295F">
        <w:rPr>
          <w:rFonts w:ascii="Tunga" w:hAnsi="Tunga" w:cs="Tunga" w:hint="cs"/>
          <w:szCs w:val="22"/>
          <w:cs/>
          <w:lang w:bidi="kn-IN"/>
        </w:rPr>
        <w:t>ಬೇಡವಾದ</w:t>
      </w:r>
      <w:r w:rsidR="003236C2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3236C2" w:rsidRPr="0096295F">
        <w:rPr>
          <w:rFonts w:ascii="Tunga" w:hAnsi="Tunga" w:cs="Tunga" w:hint="cs"/>
          <w:szCs w:val="22"/>
          <w:cs/>
          <w:lang w:bidi="kn-IN"/>
        </w:rPr>
        <w:t>ಗಿಡಗಳನ್ನು</w:t>
      </w:r>
      <w:r w:rsidR="003236C2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3230C3" w:rsidRPr="0096295F">
        <w:rPr>
          <w:rFonts w:ascii="Tunga" w:hAnsi="Tunga" w:cs="Tunga" w:hint="cs"/>
          <w:szCs w:val="22"/>
          <w:cs/>
          <w:lang w:bidi="kn-IN"/>
        </w:rPr>
        <w:t>ತೆಗೆಯುವುದು</w:t>
      </w:r>
      <w:r w:rsidR="003230C3" w:rsidRPr="0096295F">
        <w:rPr>
          <w:rFonts w:ascii="Times New Roman" w:hAnsi="Times New Roman" w:cs="Times New Roman"/>
          <w:szCs w:val="22"/>
          <w:lang w:bidi="kn-IN"/>
        </w:rPr>
        <w:t>” In</w:t>
      </w:r>
      <w:r w:rsidR="006D24B3" w:rsidRPr="0096295F">
        <w:rPr>
          <w:rFonts w:ascii="Times New Roman" w:hAnsi="Times New Roman" w:cs="Times New Roman"/>
          <w:szCs w:val="22"/>
          <w:lang w:bidi="kn-IN"/>
        </w:rPr>
        <w:t xml:space="preserve"> question no. </w:t>
      </w:r>
      <w:r w:rsidR="00816981" w:rsidRPr="0096295F">
        <w:rPr>
          <w:rFonts w:ascii="Times New Roman" w:hAnsi="Times New Roman" w:cs="Times New Roman"/>
          <w:szCs w:val="22"/>
          <w:lang w:bidi="kn-IN"/>
        </w:rPr>
        <w:t>6 We</w:t>
      </w:r>
      <w:r w:rsidR="005968B9" w:rsidRPr="0096295F">
        <w:rPr>
          <w:rFonts w:ascii="Times New Roman" w:hAnsi="Times New Roman" w:cs="Times New Roman"/>
          <w:szCs w:val="22"/>
          <w:lang w:bidi="kn-IN"/>
        </w:rPr>
        <w:t xml:space="preserve"> changed the </w:t>
      </w:r>
      <w:r w:rsidR="00605F1B" w:rsidRPr="0096295F">
        <w:rPr>
          <w:rFonts w:ascii="Times New Roman" w:hAnsi="Times New Roman" w:cs="Times New Roman"/>
          <w:szCs w:val="22"/>
          <w:lang w:bidi="kn-IN"/>
        </w:rPr>
        <w:t xml:space="preserve">word </w:t>
      </w:r>
      <w:r w:rsidR="00C140FA" w:rsidRPr="0096295F">
        <w:rPr>
          <w:rFonts w:ascii="Times New Roman" w:hAnsi="Times New Roman" w:cs="Times New Roman"/>
          <w:szCs w:val="22"/>
          <w:lang w:bidi="kn-IN"/>
        </w:rPr>
        <w:t>“</w:t>
      </w:r>
      <w:r w:rsidR="00C140FA" w:rsidRPr="0096295F">
        <w:rPr>
          <w:rFonts w:ascii="Tunga" w:hAnsi="Tunga" w:cs="Tunga" w:hint="cs"/>
          <w:szCs w:val="22"/>
          <w:cs/>
          <w:lang w:bidi="kn-IN"/>
        </w:rPr>
        <w:t>ಪ್ರಸ್ತುತ</w:t>
      </w:r>
      <w:r w:rsidR="00605F1B" w:rsidRPr="0096295F">
        <w:rPr>
          <w:rFonts w:ascii="Times New Roman" w:hAnsi="Times New Roman" w:cs="Times New Roman"/>
          <w:szCs w:val="22"/>
          <w:lang w:bidi="kn-IN"/>
        </w:rPr>
        <w:t xml:space="preserve">” as </w:t>
      </w:r>
      <w:r w:rsidR="00854AEC" w:rsidRPr="0096295F">
        <w:rPr>
          <w:rFonts w:ascii="Times New Roman" w:hAnsi="Times New Roman" w:cs="Times New Roman"/>
          <w:szCs w:val="22"/>
          <w:lang w:bidi="kn-IN"/>
        </w:rPr>
        <w:t>“</w:t>
      </w:r>
      <w:r w:rsidR="00854AEC" w:rsidRPr="0096295F">
        <w:rPr>
          <w:rFonts w:ascii="Tunga" w:hAnsi="Tunga" w:cs="Tunga" w:hint="cs"/>
          <w:szCs w:val="22"/>
          <w:cs/>
          <w:lang w:bidi="kn-IN"/>
        </w:rPr>
        <w:t>ಈಗ</w:t>
      </w:r>
      <w:r w:rsidR="00605F1B" w:rsidRPr="0096295F">
        <w:rPr>
          <w:rFonts w:ascii="Times New Roman" w:hAnsi="Times New Roman" w:cs="Times New Roman"/>
          <w:szCs w:val="22"/>
          <w:lang w:bidi="kn-IN"/>
        </w:rPr>
        <w:t>”.</w:t>
      </w:r>
      <w:r w:rsidR="005D3A14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83438C" w:rsidRPr="0096295F">
        <w:rPr>
          <w:rFonts w:ascii="Times New Roman" w:hAnsi="Times New Roman" w:cs="Times New Roman"/>
          <w:szCs w:val="22"/>
          <w:lang w:bidi="kn-IN"/>
        </w:rPr>
        <w:t xml:space="preserve">In question no.11 for the word </w:t>
      </w:r>
      <w:r w:rsidR="0035177B" w:rsidRPr="0096295F">
        <w:rPr>
          <w:rFonts w:ascii="Times New Roman" w:hAnsi="Times New Roman" w:cs="Times New Roman"/>
          <w:szCs w:val="22"/>
          <w:lang w:bidi="kn-IN"/>
        </w:rPr>
        <w:t>“</w:t>
      </w:r>
      <w:r w:rsidR="009478C0" w:rsidRPr="0096295F">
        <w:rPr>
          <w:rFonts w:ascii="Tunga" w:hAnsi="Tunga" w:cs="Tunga" w:hint="cs"/>
          <w:szCs w:val="22"/>
          <w:cs/>
          <w:lang w:bidi="kn-IN"/>
        </w:rPr>
        <w:t>ಸಮತೋಲನ</w:t>
      </w:r>
      <w:r w:rsidR="009478C0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proofErr w:type="gramStart"/>
      <w:r w:rsidR="0035177B" w:rsidRPr="0096295F">
        <w:rPr>
          <w:rFonts w:ascii="Times New Roman" w:hAnsi="Times New Roman" w:cs="Times New Roman"/>
          <w:szCs w:val="22"/>
          <w:lang w:bidi="kn-IN"/>
        </w:rPr>
        <w:t xml:space="preserve">“ </w:t>
      </w:r>
      <w:r w:rsidR="009478C0" w:rsidRPr="0096295F">
        <w:rPr>
          <w:rFonts w:ascii="Times New Roman" w:hAnsi="Times New Roman" w:cs="Times New Roman"/>
          <w:szCs w:val="22"/>
          <w:lang w:bidi="kn-IN"/>
        </w:rPr>
        <w:t>(</w:t>
      </w:r>
      <w:proofErr w:type="gramEnd"/>
      <w:r w:rsidR="00E027D2" w:rsidRPr="0096295F">
        <w:rPr>
          <w:rFonts w:ascii="Times New Roman" w:hAnsi="Times New Roman" w:cs="Times New Roman"/>
          <w:szCs w:val="22"/>
          <w:lang w:bidi="kn-IN"/>
        </w:rPr>
        <w:t>Balance)</w:t>
      </w:r>
      <w:r w:rsidR="0083438C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61299A" w:rsidRPr="0096295F">
        <w:rPr>
          <w:rFonts w:ascii="Times New Roman" w:hAnsi="Times New Roman" w:cs="Times New Roman"/>
          <w:szCs w:val="22"/>
          <w:lang w:bidi="kn-IN"/>
        </w:rPr>
        <w:t xml:space="preserve">we added explanation </w:t>
      </w:r>
      <w:r w:rsidR="00172DE4" w:rsidRPr="0096295F">
        <w:rPr>
          <w:rFonts w:ascii="Times New Roman" w:hAnsi="Times New Roman" w:cs="Times New Roman"/>
          <w:szCs w:val="22"/>
          <w:lang w:bidi="kn-IN"/>
        </w:rPr>
        <w:t xml:space="preserve">for the same in </w:t>
      </w:r>
      <w:r w:rsidR="00A50526" w:rsidRPr="0096295F">
        <w:rPr>
          <w:rFonts w:ascii="Times New Roman" w:hAnsi="Times New Roman" w:cs="Times New Roman"/>
          <w:szCs w:val="22"/>
          <w:lang w:bidi="kn-IN"/>
        </w:rPr>
        <w:t>brackets</w:t>
      </w:r>
      <w:r w:rsidR="000A287D" w:rsidRPr="0096295F">
        <w:rPr>
          <w:rFonts w:ascii="Times New Roman" w:hAnsi="Times New Roman" w:cs="Times New Roman"/>
          <w:szCs w:val="22"/>
          <w:lang w:bidi="kn-IN"/>
        </w:rPr>
        <w:t>.</w:t>
      </w:r>
      <w:r w:rsidR="009576E1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7F39EA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EF078A" w:rsidRPr="0096295F">
        <w:rPr>
          <w:rFonts w:ascii="Times New Roman" w:hAnsi="Times New Roman" w:cs="Times New Roman"/>
          <w:szCs w:val="22"/>
          <w:lang w:bidi="kn-IN"/>
        </w:rPr>
        <w:t>In</w:t>
      </w:r>
      <w:r w:rsidR="007F39EA" w:rsidRPr="0096295F">
        <w:rPr>
          <w:rFonts w:ascii="Times New Roman" w:hAnsi="Times New Roman" w:cs="Times New Roman"/>
          <w:szCs w:val="22"/>
          <w:lang w:bidi="kn-IN"/>
        </w:rPr>
        <w:t xml:space="preserve"> question no. </w:t>
      </w:r>
      <w:r w:rsidR="00EF078A" w:rsidRPr="0096295F">
        <w:rPr>
          <w:rFonts w:ascii="Times New Roman" w:hAnsi="Times New Roman" w:cs="Times New Roman"/>
          <w:szCs w:val="22"/>
          <w:lang w:bidi="kn-IN"/>
        </w:rPr>
        <w:t>17,</w:t>
      </w:r>
      <w:r w:rsidR="008A2B43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9478C0" w:rsidRPr="0096295F">
        <w:rPr>
          <w:rFonts w:ascii="Times New Roman" w:hAnsi="Times New Roman" w:cs="Times New Roman"/>
          <w:szCs w:val="22"/>
          <w:lang w:bidi="kn-IN"/>
        </w:rPr>
        <w:t xml:space="preserve">instead of </w:t>
      </w:r>
      <w:r w:rsidR="002141D9" w:rsidRPr="0096295F">
        <w:rPr>
          <w:rFonts w:ascii="Times New Roman" w:hAnsi="Times New Roman" w:cs="Times New Roman"/>
          <w:szCs w:val="22"/>
          <w:lang w:bidi="kn-IN"/>
        </w:rPr>
        <w:t>“</w:t>
      </w:r>
      <w:r w:rsidR="002141D9" w:rsidRPr="0096295F">
        <w:rPr>
          <w:rFonts w:ascii="Tunga" w:hAnsi="Tunga" w:cs="Tunga" w:hint="cs"/>
          <w:szCs w:val="22"/>
          <w:cs/>
          <w:lang w:bidi="kn-IN"/>
        </w:rPr>
        <w:t>ಬ್ಯಾನಿಸ್ಟರ್</w:t>
      </w:r>
      <w:r w:rsidR="009478C0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9478C0" w:rsidRPr="0096295F">
        <w:rPr>
          <w:rFonts w:ascii="Times New Roman" w:hAnsi="Times New Roman" w:cs="Times New Roman"/>
          <w:szCs w:val="22"/>
          <w:cs/>
          <w:lang w:bidi="kn-IN"/>
        </w:rPr>
        <w:t>(</w:t>
      </w:r>
      <w:r w:rsidR="009478C0" w:rsidRPr="0096295F">
        <w:rPr>
          <w:rFonts w:ascii="Tunga" w:hAnsi="Tunga" w:cs="Tunga" w:hint="cs"/>
          <w:szCs w:val="22"/>
          <w:cs/>
          <w:lang w:bidi="kn-IN"/>
        </w:rPr>
        <w:t>ಹ್ಯಾಂಡ್</w:t>
      </w:r>
      <w:r w:rsidR="009478C0" w:rsidRPr="0096295F">
        <w:rPr>
          <w:rFonts w:ascii="Times New Roman" w:hAnsi="Times New Roman" w:cs="Times New Roman"/>
          <w:szCs w:val="22"/>
          <w:cs/>
          <w:lang w:bidi="kn-IN"/>
        </w:rPr>
        <w:t xml:space="preserve"> </w:t>
      </w:r>
      <w:r w:rsidR="009478C0" w:rsidRPr="0096295F">
        <w:rPr>
          <w:rFonts w:ascii="Tunga" w:hAnsi="Tunga" w:cs="Tunga" w:hint="cs"/>
          <w:szCs w:val="22"/>
          <w:cs/>
          <w:lang w:bidi="kn-IN"/>
        </w:rPr>
        <w:t>ರೇಲ್</w:t>
      </w:r>
      <w:r w:rsidR="009478C0" w:rsidRPr="0096295F">
        <w:rPr>
          <w:rFonts w:ascii="Times New Roman" w:hAnsi="Times New Roman" w:cs="Times New Roman"/>
          <w:szCs w:val="22"/>
          <w:lang w:bidi="kn-IN"/>
        </w:rPr>
        <w:t xml:space="preserve">) </w:t>
      </w:r>
      <w:r w:rsidR="00105F14" w:rsidRPr="0096295F">
        <w:rPr>
          <w:rFonts w:ascii="Tunga" w:hAnsi="Tunga" w:cs="Tunga" w:hint="cs"/>
          <w:szCs w:val="22"/>
          <w:cs/>
          <w:lang w:bidi="kn-IN"/>
        </w:rPr>
        <w:t>ಅನ್ನು</w:t>
      </w:r>
      <w:r w:rsidR="00105F14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105F14" w:rsidRPr="0096295F">
        <w:rPr>
          <w:rFonts w:ascii="Tunga" w:hAnsi="Tunga" w:cs="Tunga" w:hint="cs"/>
          <w:szCs w:val="22"/>
          <w:cs/>
          <w:lang w:bidi="kn-IN"/>
        </w:rPr>
        <w:t>ಹಿಡಿದುಕೊಳ್ಳದೆ</w:t>
      </w:r>
      <w:r w:rsidR="00105F14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105F14" w:rsidRPr="0096295F">
        <w:rPr>
          <w:rFonts w:ascii="Tunga" w:hAnsi="Tunga" w:cs="Tunga" w:hint="cs"/>
          <w:szCs w:val="22"/>
          <w:cs/>
          <w:lang w:bidi="kn-IN"/>
        </w:rPr>
        <w:t>ಒಂದು</w:t>
      </w:r>
      <w:r w:rsidR="00105F14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105F14" w:rsidRPr="0096295F">
        <w:rPr>
          <w:rFonts w:ascii="Tunga" w:hAnsi="Tunga" w:cs="Tunga" w:hint="cs"/>
          <w:szCs w:val="22"/>
          <w:cs/>
          <w:lang w:bidi="kn-IN"/>
        </w:rPr>
        <w:t>ಅಥವಾ</w:t>
      </w:r>
      <w:r w:rsidR="00105F14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105F14" w:rsidRPr="0096295F">
        <w:rPr>
          <w:rFonts w:ascii="Tunga" w:hAnsi="Tunga" w:cs="Tunga" w:hint="cs"/>
          <w:szCs w:val="22"/>
          <w:cs/>
          <w:lang w:bidi="kn-IN"/>
        </w:rPr>
        <w:t>ಹಲವಾರು</w:t>
      </w:r>
      <w:r w:rsidR="00105F14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105F14" w:rsidRPr="0096295F">
        <w:rPr>
          <w:rFonts w:ascii="Tunga" w:hAnsi="Tunga" w:cs="Tunga" w:hint="cs"/>
          <w:szCs w:val="22"/>
          <w:cs/>
          <w:lang w:bidi="kn-IN"/>
        </w:rPr>
        <w:t>ಮಹಡಿಯ</w:t>
      </w:r>
      <w:r w:rsidR="00105F14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105F14" w:rsidRPr="0096295F">
        <w:rPr>
          <w:rFonts w:ascii="Tunga" w:hAnsi="Tunga" w:cs="Tunga" w:hint="cs"/>
          <w:szCs w:val="22"/>
          <w:cs/>
          <w:lang w:bidi="kn-IN"/>
        </w:rPr>
        <w:t>ಮೆಟ್ಟಿಲನ್ನು</w:t>
      </w:r>
      <w:r w:rsidR="00105F14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105F14" w:rsidRPr="0096295F">
        <w:rPr>
          <w:rFonts w:ascii="Tunga" w:hAnsi="Tunga" w:cs="Tunga" w:hint="cs"/>
          <w:szCs w:val="22"/>
          <w:cs/>
          <w:lang w:bidi="kn-IN"/>
        </w:rPr>
        <w:t>ಹತ್ತುವುದು</w:t>
      </w:r>
      <w:r w:rsidR="00105F14" w:rsidRPr="0096295F">
        <w:rPr>
          <w:rFonts w:ascii="Times New Roman" w:hAnsi="Times New Roman" w:cs="Times New Roman"/>
          <w:szCs w:val="22"/>
          <w:lang w:bidi="kn-IN"/>
        </w:rPr>
        <w:t xml:space="preserve"> we </w:t>
      </w:r>
      <w:r w:rsidR="008A79BC" w:rsidRPr="0096295F">
        <w:rPr>
          <w:rFonts w:ascii="Times New Roman" w:hAnsi="Times New Roman" w:cs="Times New Roman"/>
          <w:szCs w:val="22"/>
          <w:lang w:bidi="kn-IN"/>
        </w:rPr>
        <w:t xml:space="preserve">changed the sentence as </w:t>
      </w:r>
      <w:r w:rsidR="00E416E1" w:rsidRPr="0096295F">
        <w:rPr>
          <w:rFonts w:ascii="Times New Roman" w:hAnsi="Times New Roman" w:cs="Times New Roman"/>
          <w:szCs w:val="22"/>
          <w:lang w:bidi="kn-IN"/>
        </w:rPr>
        <w:t>“</w:t>
      </w:r>
      <w:r w:rsidR="00E416E1" w:rsidRPr="0096295F">
        <w:rPr>
          <w:rFonts w:ascii="Tunga" w:hAnsi="Tunga" w:cs="Tunga" w:hint="cs"/>
          <w:szCs w:val="22"/>
          <w:cs/>
          <w:lang w:bidi="kn-IN"/>
        </w:rPr>
        <w:t>ಮೆಟ್ಟಿಲು</w:t>
      </w:r>
      <w:r w:rsidR="008A79BC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8A79BC" w:rsidRPr="0096295F">
        <w:rPr>
          <w:rFonts w:ascii="Tunga" w:hAnsi="Tunga" w:cs="Tunga" w:hint="cs"/>
          <w:szCs w:val="22"/>
          <w:cs/>
          <w:lang w:bidi="kn-IN"/>
        </w:rPr>
        <w:t>ಹತ್ತುವಾಗ</w:t>
      </w:r>
      <w:r w:rsidR="008A79BC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0A287D" w:rsidRPr="0096295F">
        <w:rPr>
          <w:rFonts w:ascii="Tunga" w:hAnsi="Tunga" w:cs="Tunga" w:hint="cs"/>
          <w:szCs w:val="22"/>
          <w:cs/>
          <w:lang w:bidi="kn-IN"/>
        </w:rPr>
        <w:t>ಗೋಡೆ</w:t>
      </w:r>
      <w:r w:rsidR="000A287D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0A287D" w:rsidRPr="0096295F">
        <w:rPr>
          <w:rFonts w:ascii="Tunga" w:hAnsi="Tunga" w:cs="Tunga" w:hint="cs"/>
          <w:szCs w:val="22"/>
          <w:cs/>
          <w:lang w:bidi="kn-IN"/>
        </w:rPr>
        <w:t>ಅಥವಾ</w:t>
      </w:r>
      <w:r w:rsidR="000A287D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0A287D" w:rsidRPr="0096295F">
        <w:rPr>
          <w:rFonts w:ascii="Tunga" w:hAnsi="Tunga" w:cs="Tunga" w:hint="cs"/>
          <w:szCs w:val="22"/>
          <w:cs/>
          <w:lang w:bidi="kn-IN"/>
        </w:rPr>
        <w:t>ಬೇರೆ</w:t>
      </w:r>
      <w:r w:rsidR="000A287D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0A287D" w:rsidRPr="0096295F">
        <w:rPr>
          <w:rFonts w:ascii="Tunga" w:hAnsi="Tunga" w:cs="Tunga" w:hint="cs"/>
          <w:szCs w:val="22"/>
          <w:cs/>
          <w:lang w:bidi="kn-IN"/>
        </w:rPr>
        <w:t>ಯಾವುದರ</w:t>
      </w:r>
      <w:r w:rsidR="000A287D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0A287D" w:rsidRPr="0096295F">
        <w:rPr>
          <w:rFonts w:ascii="Tunga" w:hAnsi="Tunga" w:cs="Tunga" w:hint="cs"/>
          <w:szCs w:val="22"/>
          <w:cs/>
          <w:lang w:bidi="kn-IN"/>
        </w:rPr>
        <w:t>ಸಹಾಯವಿಲ್ಲದೆ</w:t>
      </w:r>
      <w:r w:rsidR="000A287D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0A287D" w:rsidRPr="0096295F">
        <w:rPr>
          <w:rFonts w:ascii="Tunga" w:hAnsi="Tunga" w:cs="Tunga" w:hint="cs"/>
          <w:szCs w:val="22"/>
          <w:cs/>
          <w:lang w:bidi="kn-IN"/>
        </w:rPr>
        <w:t>ಒಂದು</w:t>
      </w:r>
      <w:r w:rsidR="000A287D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0A287D" w:rsidRPr="0096295F">
        <w:rPr>
          <w:rFonts w:ascii="Tunga" w:hAnsi="Tunga" w:cs="Tunga" w:hint="cs"/>
          <w:szCs w:val="22"/>
          <w:cs/>
          <w:lang w:bidi="kn-IN"/>
        </w:rPr>
        <w:t>ಅಥವಾ</w:t>
      </w:r>
      <w:r w:rsidR="000A287D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0A287D" w:rsidRPr="0096295F">
        <w:rPr>
          <w:rFonts w:ascii="Tunga" w:hAnsi="Tunga" w:cs="Tunga" w:hint="cs"/>
          <w:szCs w:val="22"/>
          <w:cs/>
          <w:lang w:bidi="kn-IN"/>
        </w:rPr>
        <w:t>ಹಲವಾರು</w:t>
      </w:r>
      <w:r w:rsidR="000A287D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0A287D" w:rsidRPr="0096295F">
        <w:rPr>
          <w:rFonts w:ascii="Tunga" w:hAnsi="Tunga" w:cs="Tunga" w:hint="cs"/>
          <w:szCs w:val="22"/>
          <w:cs/>
          <w:lang w:bidi="kn-IN"/>
        </w:rPr>
        <w:t>ಮೆಟ್ಟಿಲುಗಳನ್ನು</w:t>
      </w:r>
      <w:r w:rsidR="000A287D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0A287D" w:rsidRPr="0096295F">
        <w:rPr>
          <w:rFonts w:ascii="Tunga" w:hAnsi="Tunga" w:cs="Tunga" w:hint="cs"/>
          <w:szCs w:val="22"/>
          <w:cs/>
          <w:lang w:bidi="kn-IN"/>
        </w:rPr>
        <w:t>ಹತ್ತುವುದು</w:t>
      </w:r>
      <w:r w:rsidR="000A287D" w:rsidRPr="0096295F">
        <w:rPr>
          <w:rFonts w:ascii="Times New Roman" w:hAnsi="Times New Roman" w:cs="Times New Roman"/>
          <w:szCs w:val="22"/>
          <w:lang w:bidi="kn-IN"/>
        </w:rPr>
        <w:t>”</w:t>
      </w:r>
      <w:r w:rsidR="009576E1" w:rsidRPr="0096295F">
        <w:rPr>
          <w:rFonts w:ascii="Times New Roman" w:hAnsi="Times New Roman" w:cs="Times New Roman"/>
          <w:szCs w:val="22"/>
          <w:lang w:bidi="kn-IN"/>
        </w:rPr>
        <w:t xml:space="preserve"> and</w:t>
      </w:r>
      <w:r w:rsidR="000E1E8D" w:rsidRPr="0096295F">
        <w:rPr>
          <w:rFonts w:ascii="Times New Roman" w:hAnsi="Times New Roman" w:cs="Times New Roman"/>
          <w:szCs w:val="22"/>
          <w:lang w:bidi="kn-IN"/>
        </w:rPr>
        <w:t xml:space="preserve"> instead </w:t>
      </w:r>
      <w:r w:rsidR="00A50526" w:rsidRPr="0096295F">
        <w:rPr>
          <w:rFonts w:ascii="Times New Roman" w:hAnsi="Times New Roman" w:cs="Times New Roman"/>
          <w:szCs w:val="22"/>
          <w:lang w:bidi="kn-IN"/>
        </w:rPr>
        <w:t>of “</w:t>
      </w:r>
      <w:r w:rsidR="008A6DA0" w:rsidRPr="0096295F">
        <w:rPr>
          <w:rFonts w:ascii="Tunga" w:hAnsi="Tunga" w:cs="Tunga" w:hint="cs"/>
          <w:szCs w:val="22"/>
          <w:cs/>
          <w:lang w:bidi="kn-IN"/>
        </w:rPr>
        <w:t>ಕಡಿಮೆ</w:t>
      </w:r>
      <w:r w:rsidR="009576E1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9576E1" w:rsidRPr="0096295F">
        <w:rPr>
          <w:rFonts w:ascii="Tunga" w:hAnsi="Tunga" w:cs="Tunga" w:hint="cs"/>
          <w:szCs w:val="22"/>
          <w:cs/>
          <w:lang w:bidi="kn-IN"/>
        </w:rPr>
        <w:t>ಎತ್ತರ</w:t>
      </w:r>
      <w:r w:rsidR="00DB2ACA" w:rsidRPr="0096295F">
        <w:rPr>
          <w:rFonts w:ascii="Tunga" w:hAnsi="Tunga" w:cs="Tunga" w:hint="cs"/>
          <w:szCs w:val="22"/>
          <w:cs/>
          <w:lang w:bidi="kn-IN"/>
        </w:rPr>
        <w:t>ವಿರುವ</w:t>
      </w:r>
      <w:r w:rsidR="00DB2ACA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DB2ACA" w:rsidRPr="0096295F">
        <w:rPr>
          <w:rFonts w:ascii="Tunga" w:hAnsi="Tunga" w:cs="Tunga" w:hint="cs"/>
          <w:szCs w:val="22"/>
          <w:cs/>
          <w:lang w:bidi="kn-IN"/>
        </w:rPr>
        <w:t>ಕೈಗಳಿಲ್ಲದೆ</w:t>
      </w:r>
      <w:r w:rsidR="00DB2ACA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DB2ACA" w:rsidRPr="0096295F">
        <w:rPr>
          <w:rFonts w:ascii="Times New Roman" w:hAnsi="Times New Roman" w:cs="Times New Roman"/>
          <w:szCs w:val="22"/>
          <w:cs/>
          <w:lang w:bidi="kn-IN"/>
        </w:rPr>
        <w:t>(</w:t>
      </w:r>
      <w:r w:rsidR="00DB2ACA" w:rsidRPr="0096295F">
        <w:rPr>
          <w:rFonts w:ascii="Tunga" w:hAnsi="Tunga" w:cs="Tunga" w:hint="cs"/>
          <w:szCs w:val="22"/>
          <w:cs/>
          <w:lang w:bidi="kn-IN"/>
        </w:rPr>
        <w:t>ಆರ್ಮ್</w:t>
      </w:r>
      <w:r w:rsidR="00DB2ACA" w:rsidRPr="0096295F">
        <w:rPr>
          <w:rFonts w:ascii="Times New Roman" w:hAnsi="Times New Roman" w:cs="Times New Roman"/>
          <w:szCs w:val="22"/>
          <w:cs/>
          <w:lang w:bidi="kn-IN"/>
        </w:rPr>
        <w:t xml:space="preserve"> </w:t>
      </w:r>
      <w:r w:rsidR="00DB2ACA" w:rsidRPr="0096295F">
        <w:rPr>
          <w:rFonts w:ascii="Tunga" w:hAnsi="Tunga" w:cs="Tunga" w:hint="cs"/>
          <w:szCs w:val="22"/>
          <w:cs/>
          <w:lang w:bidi="kn-IN"/>
        </w:rPr>
        <w:t>ರೆಸ್ಟ್</w:t>
      </w:r>
      <w:r w:rsidR="00DB2ACA" w:rsidRPr="0096295F">
        <w:rPr>
          <w:rFonts w:ascii="Times New Roman" w:hAnsi="Times New Roman" w:cs="Times New Roman"/>
          <w:szCs w:val="22"/>
          <w:lang w:bidi="kn-IN"/>
        </w:rPr>
        <w:t xml:space="preserve">) </w:t>
      </w:r>
      <w:r w:rsidR="00DB2ACA" w:rsidRPr="0096295F">
        <w:rPr>
          <w:rFonts w:ascii="Tunga" w:hAnsi="Tunga" w:cs="Tunga" w:hint="cs"/>
          <w:szCs w:val="22"/>
          <w:cs/>
          <w:lang w:bidi="kn-IN"/>
        </w:rPr>
        <w:t>ಇರುವ</w:t>
      </w:r>
      <w:r w:rsidR="00DB2ACA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DB2ACA" w:rsidRPr="0096295F">
        <w:rPr>
          <w:rFonts w:ascii="Tunga" w:hAnsi="Tunga" w:cs="Tunga" w:hint="cs"/>
          <w:szCs w:val="22"/>
          <w:cs/>
          <w:lang w:bidi="kn-IN"/>
        </w:rPr>
        <w:t>ಕುರ್ಚಿಯಿಂದ</w:t>
      </w:r>
      <w:r w:rsidR="00DB2ACA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35177B" w:rsidRPr="0096295F">
        <w:rPr>
          <w:rFonts w:ascii="Tunga" w:hAnsi="Tunga" w:cs="Tunga" w:hint="cs"/>
          <w:szCs w:val="22"/>
          <w:cs/>
          <w:lang w:bidi="kn-IN"/>
        </w:rPr>
        <w:t>ಮೇಲೇಳುವುದು</w:t>
      </w:r>
      <w:r w:rsidR="0035177B" w:rsidRPr="0096295F">
        <w:rPr>
          <w:rFonts w:ascii="Times New Roman" w:hAnsi="Times New Roman" w:cs="Times New Roman"/>
          <w:szCs w:val="22"/>
          <w:lang w:bidi="kn-IN"/>
        </w:rPr>
        <w:t>” changed</w:t>
      </w:r>
      <w:r w:rsidR="00AD4F58" w:rsidRPr="0096295F">
        <w:rPr>
          <w:rFonts w:ascii="Times New Roman" w:hAnsi="Times New Roman" w:cs="Times New Roman"/>
          <w:szCs w:val="22"/>
          <w:lang w:bidi="kn-IN"/>
        </w:rPr>
        <w:t xml:space="preserve"> the sentence as </w:t>
      </w:r>
      <w:proofErr w:type="gramStart"/>
      <w:r w:rsidR="00AD4F58" w:rsidRPr="0096295F">
        <w:rPr>
          <w:rFonts w:ascii="Times New Roman" w:hAnsi="Times New Roman" w:cs="Times New Roman"/>
          <w:szCs w:val="22"/>
          <w:lang w:bidi="kn-IN"/>
        </w:rPr>
        <w:t>“</w:t>
      </w:r>
      <w:r w:rsidR="002D7C7E" w:rsidRPr="0096295F">
        <w:rPr>
          <w:rFonts w:ascii="Times New Roman" w:hAnsi="Times New Roman" w:cs="Times New Roman"/>
          <w:szCs w:val="22"/>
          <w:cs/>
          <w:lang w:bidi="kn-IN"/>
        </w:rPr>
        <w:t xml:space="preserve"> </w:t>
      </w:r>
      <w:r w:rsidR="002D7C7E" w:rsidRPr="0096295F">
        <w:rPr>
          <w:rFonts w:ascii="Tunga" w:hAnsi="Tunga" w:cs="Tunga" w:hint="cs"/>
          <w:szCs w:val="22"/>
          <w:cs/>
          <w:lang w:bidi="kn-IN"/>
        </w:rPr>
        <w:t>ಕಡಿಮೆ</w:t>
      </w:r>
      <w:proofErr w:type="gramEnd"/>
      <w:r w:rsidR="002D7C7E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2D7C7E" w:rsidRPr="0096295F">
        <w:rPr>
          <w:rFonts w:ascii="Tunga" w:hAnsi="Tunga" w:cs="Tunga" w:hint="cs"/>
          <w:szCs w:val="22"/>
          <w:cs/>
          <w:lang w:bidi="kn-IN"/>
        </w:rPr>
        <w:t>ಎತ್ತರ</w:t>
      </w:r>
      <w:r w:rsidR="002D7C7E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2D7C7E" w:rsidRPr="0096295F">
        <w:rPr>
          <w:rFonts w:ascii="Tunga" w:hAnsi="Tunga" w:cs="Tunga" w:hint="cs"/>
          <w:szCs w:val="22"/>
          <w:cs/>
          <w:lang w:bidi="kn-IN"/>
        </w:rPr>
        <w:t>ಇರುವ</w:t>
      </w:r>
      <w:r w:rsidR="002D7C7E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2D7C7E" w:rsidRPr="0096295F">
        <w:rPr>
          <w:rFonts w:ascii="Tunga" w:hAnsi="Tunga" w:cs="Tunga" w:hint="cs"/>
          <w:szCs w:val="22"/>
          <w:cs/>
          <w:lang w:bidi="kn-IN"/>
        </w:rPr>
        <w:t>ಕೈಗಳಿಲ್ಲದ</w:t>
      </w:r>
      <w:r w:rsidR="002D7C7E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2D7C7E" w:rsidRPr="0096295F">
        <w:rPr>
          <w:rFonts w:ascii="Tunga" w:hAnsi="Tunga" w:cs="Tunga" w:hint="cs"/>
          <w:szCs w:val="22"/>
          <w:cs/>
          <w:lang w:bidi="kn-IN"/>
        </w:rPr>
        <w:t>ಅಥವಾ</w:t>
      </w:r>
      <w:r w:rsidR="002D7C7E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2D7C7E" w:rsidRPr="0096295F">
        <w:rPr>
          <w:rFonts w:ascii="Tunga" w:hAnsi="Tunga" w:cs="Tunga" w:hint="cs"/>
          <w:szCs w:val="22"/>
          <w:cs/>
          <w:lang w:bidi="kn-IN"/>
        </w:rPr>
        <w:t>ಹಿಡಿಯಲು</w:t>
      </w:r>
      <w:r w:rsidR="002D7C7E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2D7C7E" w:rsidRPr="0096295F">
        <w:rPr>
          <w:rFonts w:ascii="Tunga" w:hAnsi="Tunga" w:cs="Tunga" w:hint="cs"/>
          <w:szCs w:val="22"/>
          <w:cs/>
          <w:lang w:bidi="kn-IN"/>
        </w:rPr>
        <w:t>ಏನೂ</w:t>
      </w:r>
      <w:r w:rsidR="002D7C7E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2D7C7E" w:rsidRPr="0096295F">
        <w:rPr>
          <w:rFonts w:ascii="Tunga" w:hAnsi="Tunga" w:cs="Tunga" w:hint="cs"/>
          <w:szCs w:val="22"/>
          <w:cs/>
          <w:lang w:bidi="kn-IN"/>
        </w:rPr>
        <w:t>ಇಲ್ಲದ</w:t>
      </w:r>
      <w:r w:rsidR="002D7C7E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2D7C7E" w:rsidRPr="0096295F">
        <w:rPr>
          <w:rFonts w:ascii="Tunga" w:hAnsi="Tunga" w:cs="Tunga" w:hint="cs"/>
          <w:szCs w:val="22"/>
          <w:cs/>
          <w:lang w:bidi="kn-IN"/>
        </w:rPr>
        <w:t>ಕುರ್ಚಿಯಿಂದ</w:t>
      </w:r>
      <w:r w:rsidR="002D7C7E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9761F4" w:rsidRPr="0096295F">
        <w:rPr>
          <w:rFonts w:ascii="Tunga" w:hAnsi="Tunga" w:cs="Tunga" w:hint="cs"/>
          <w:szCs w:val="22"/>
          <w:cs/>
          <w:lang w:bidi="kn-IN"/>
        </w:rPr>
        <w:t>ಏಳುವುದು</w:t>
      </w:r>
      <w:r w:rsidR="009761F4" w:rsidRPr="0096295F">
        <w:rPr>
          <w:rFonts w:ascii="Times New Roman" w:hAnsi="Times New Roman" w:cs="Times New Roman"/>
          <w:szCs w:val="22"/>
          <w:lang w:bidi="kn-IN"/>
        </w:rPr>
        <w:t xml:space="preserve">” </w:t>
      </w:r>
      <w:r w:rsidR="009E07CE" w:rsidRPr="0096295F">
        <w:rPr>
          <w:rFonts w:ascii="Times New Roman" w:hAnsi="Times New Roman" w:cs="Times New Roman"/>
          <w:szCs w:val="22"/>
          <w:lang w:bidi="kn-IN"/>
        </w:rPr>
        <w:t>In question no. 22</w:t>
      </w:r>
      <w:r w:rsidR="00D91F8F" w:rsidRPr="0096295F">
        <w:rPr>
          <w:rFonts w:ascii="Times New Roman" w:hAnsi="Times New Roman" w:cs="Times New Roman"/>
          <w:szCs w:val="22"/>
          <w:lang w:bidi="kn-IN"/>
        </w:rPr>
        <w:t xml:space="preserve">. We removed the examples </w:t>
      </w:r>
      <w:proofErr w:type="gramStart"/>
      <w:r w:rsidR="00D91F8F" w:rsidRPr="0096295F">
        <w:rPr>
          <w:rFonts w:ascii="Times New Roman" w:hAnsi="Times New Roman" w:cs="Times New Roman"/>
          <w:szCs w:val="22"/>
          <w:lang w:bidi="kn-IN"/>
        </w:rPr>
        <w:t>“</w:t>
      </w:r>
      <w:r w:rsidR="00D91F8F" w:rsidRPr="0096295F">
        <w:rPr>
          <w:rFonts w:ascii="Times New Roman" w:hAnsi="Times New Roman" w:cs="Times New Roman"/>
          <w:szCs w:val="22"/>
          <w:cs/>
          <w:lang w:bidi="kn-IN"/>
        </w:rPr>
        <w:t xml:space="preserve"> </w:t>
      </w:r>
      <w:r w:rsidR="00D91F8F" w:rsidRPr="0096295F">
        <w:rPr>
          <w:rFonts w:ascii="Tunga" w:hAnsi="Tunga" w:cs="Tunga" w:hint="cs"/>
          <w:szCs w:val="22"/>
          <w:cs/>
          <w:lang w:bidi="kn-IN"/>
        </w:rPr>
        <w:t>ಶೂಟಿಂಗ್</w:t>
      </w:r>
      <w:proofErr w:type="gramEnd"/>
      <w:r w:rsidR="00D91F8F" w:rsidRPr="0096295F">
        <w:rPr>
          <w:rFonts w:ascii="Times New Roman" w:hAnsi="Times New Roman" w:cs="Times New Roman"/>
          <w:szCs w:val="22"/>
          <w:lang w:bidi="kn-IN"/>
        </w:rPr>
        <w:t xml:space="preserve">/ </w:t>
      </w:r>
      <w:r w:rsidR="00D91F8F" w:rsidRPr="0096295F">
        <w:rPr>
          <w:rFonts w:ascii="Tunga" w:hAnsi="Tunga" w:cs="Tunga" w:hint="cs"/>
          <w:szCs w:val="22"/>
          <w:cs/>
          <w:lang w:bidi="kn-IN"/>
        </w:rPr>
        <w:t>ಮೀನು</w:t>
      </w:r>
      <w:r w:rsidR="00D91F8F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D91F8F" w:rsidRPr="0096295F">
        <w:rPr>
          <w:rFonts w:ascii="Tunga" w:hAnsi="Tunga" w:cs="Tunga" w:hint="cs"/>
          <w:szCs w:val="22"/>
          <w:cs/>
          <w:lang w:bidi="kn-IN"/>
        </w:rPr>
        <w:t>ಹಿಡಿಯುವುದು</w:t>
      </w:r>
      <w:r w:rsidR="0084182F" w:rsidRPr="0096295F">
        <w:rPr>
          <w:rFonts w:ascii="Times New Roman" w:hAnsi="Times New Roman" w:cs="Times New Roman"/>
          <w:szCs w:val="22"/>
          <w:lang w:bidi="kn-IN"/>
        </w:rPr>
        <w:t xml:space="preserve"> and added </w:t>
      </w:r>
      <w:r w:rsidR="001C20D6" w:rsidRPr="0096295F">
        <w:rPr>
          <w:rFonts w:ascii="Times New Roman" w:hAnsi="Times New Roman" w:cs="Times New Roman"/>
          <w:szCs w:val="22"/>
          <w:lang w:bidi="kn-IN"/>
        </w:rPr>
        <w:t>“</w:t>
      </w:r>
      <w:r w:rsidR="001C20D6" w:rsidRPr="0096295F">
        <w:rPr>
          <w:rFonts w:ascii="Times New Roman" w:hAnsi="Times New Roman" w:cs="Times New Roman"/>
          <w:szCs w:val="22"/>
          <w:cs/>
          <w:lang w:bidi="kn-IN"/>
        </w:rPr>
        <w:t xml:space="preserve"> </w:t>
      </w:r>
      <w:r w:rsidR="001C20D6" w:rsidRPr="0096295F">
        <w:rPr>
          <w:rFonts w:ascii="Tunga" w:hAnsi="Tunga" w:cs="Tunga" w:hint="cs"/>
          <w:szCs w:val="22"/>
          <w:cs/>
          <w:lang w:bidi="kn-IN"/>
        </w:rPr>
        <w:t>ಸಮಾರಂಭಗಳಲ್ಲಿ</w:t>
      </w:r>
      <w:r w:rsidR="001C20D6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1C20D6" w:rsidRPr="0096295F">
        <w:rPr>
          <w:rFonts w:ascii="Tunga" w:hAnsi="Tunga" w:cs="Tunga" w:hint="cs"/>
          <w:szCs w:val="22"/>
          <w:cs/>
          <w:lang w:bidi="kn-IN"/>
        </w:rPr>
        <w:t>ಭಾಗವಹಿಸುವುದು</w:t>
      </w:r>
      <w:r w:rsidR="001C20D6" w:rsidRPr="0096295F">
        <w:rPr>
          <w:rFonts w:ascii="Times New Roman" w:hAnsi="Times New Roman" w:cs="Times New Roman"/>
          <w:szCs w:val="22"/>
          <w:lang w:bidi="kn-IN"/>
        </w:rPr>
        <w:t xml:space="preserve">” </w:t>
      </w:r>
      <w:r w:rsidR="002141D9" w:rsidRPr="0096295F">
        <w:rPr>
          <w:rFonts w:ascii="Times New Roman" w:hAnsi="Times New Roman" w:cs="Times New Roman"/>
          <w:szCs w:val="22"/>
          <w:lang w:bidi="kn-IN"/>
        </w:rPr>
        <w:t xml:space="preserve">and </w:t>
      </w:r>
      <w:r w:rsidR="002141D9" w:rsidRPr="0096295F">
        <w:rPr>
          <w:rFonts w:ascii="Times New Roman" w:hAnsi="Times New Roman" w:cs="Times New Roman"/>
          <w:szCs w:val="22"/>
          <w:cs/>
          <w:lang w:bidi="kn-IN"/>
        </w:rPr>
        <w:t>"</w:t>
      </w:r>
      <w:r w:rsidR="002141D9" w:rsidRPr="0096295F">
        <w:rPr>
          <w:rFonts w:ascii="Tunga" w:hAnsi="Tunga" w:cs="Tunga" w:hint="cs"/>
          <w:szCs w:val="22"/>
          <w:cs/>
          <w:lang w:bidi="kn-IN"/>
        </w:rPr>
        <w:t>ಮಕ್ಕಳೊಂದಿಗೆ</w:t>
      </w:r>
      <w:r w:rsidR="002141D9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2141D9" w:rsidRPr="0096295F">
        <w:rPr>
          <w:rFonts w:ascii="Tunga" w:hAnsi="Tunga" w:cs="Tunga" w:hint="cs"/>
          <w:szCs w:val="22"/>
          <w:cs/>
          <w:lang w:bidi="kn-IN"/>
        </w:rPr>
        <w:t>ಆಟ</w:t>
      </w:r>
      <w:r w:rsidR="002141D9" w:rsidRPr="0096295F">
        <w:rPr>
          <w:rFonts w:ascii="Times New Roman" w:hAnsi="Times New Roman" w:cs="Times New Roman"/>
          <w:szCs w:val="22"/>
          <w:lang w:bidi="kn-IN"/>
        </w:rPr>
        <w:t xml:space="preserve"> </w:t>
      </w:r>
      <w:r w:rsidR="002141D9" w:rsidRPr="0096295F">
        <w:rPr>
          <w:rFonts w:ascii="Tunga" w:hAnsi="Tunga" w:cs="Tunga" w:hint="cs"/>
          <w:szCs w:val="22"/>
          <w:cs/>
          <w:lang w:bidi="kn-IN"/>
        </w:rPr>
        <w:t>ಆಡುವುದು</w:t>
      </w:r>
      <w:r w:rsidR="002141D9" w:rsidRPr="0096295F">
        <w:rPr>
          <w:rFonts w:ascii="Times New Roman" w:hAnsi="Times New Roman" w:cs="Times New Roman"/>
          <w:szCs w:val="22"/>
          <w:lang w:bidi="kn-IN"/>
        </w:rPr>
        <w:t>”</w:t>
      </w:r>
    </w:p>
    <w:p w14:paraId="5792CDBD" w14:textId="77777777" w:rsidR="00F641A2" w:rsidRPr="0096295F" w:rsidRDefault="00F641A2">
      <w:pPr>
        <w:rPr>
          <w:rFonts w:ascii="Times New Roman" w:hAnsi="Times New Roman" w:cs="Times New Roman"/>
          <w:szCs w:val="22"/>
        </w:rPr>
      </w:pPr>
    </w:p>
    <w:p w14:paraId="04D3F9FD" w14:textId="39F0A4DD" w:rsidR="00EA4DC6" w:rsidRPr="0096295F" w:rsidRDefault="00EA4DC6">
      <w:pPr>
        <w:rPr>
          <w:rFonts w:ascii="Times New Roman" w:hAnsi="Times New Roman" w:cs="Times New Roman"/>
          <w:szCs w:val="22"/>
        </w:rPr>
      </w:pPr>
    </w:p>
    <w:sectPr w:rsidR="00EA4DC6" w:rsidRPr="009629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C6"/>
    <w:rsid w:val="00005642"/>
    <w:rsid w:val="000064BA"/>
    <w:rsid w:val="00006FC9"/>
    <w:rsid w:val="000307DF"/>
    <w:rsid w:val="00033D9E"/>
    <w:rsid w:val="0007480F"/>
    <w:rsid w:val="000A287D"/>
    <w:rsid w:val="000A6FD6"/>
    <w:rsid w:val="000E1DA8"/>
    <w:rsid w:val="000E1E8D"/>
    <w:rsid w:val="000F104C"/>
    <w:rsid w:val="00105F14"/>
    <w:rsid w:val="001127EF"/>
    <w:rsid w:val="00115012"/>
    <w:rsid w:val="00123483"/>
    <w:rsid w:val="00127169"/>
    <w:rsid w:val="00145B88"/>
    <w:rsid w:val="00151CAE"/>
    <w:rsid w:val="00151D12"/>
    <w:rsid w:val="00162547"/>
    <w:rsid w:val="0016794C"/>
    <w:rsid w:val="00172DE4"/>
    <w:rsid w:val="001B3793"/>
    <w:rsid w:val="001C0E7C"/>
    <w:rsid w:val="001C20D6"/>
    <w:rsid w:val="001D7F09"/>
    <w:rsid w:val="00200A2D"/>
    <w:rsid w:val="002105B7"/>
    <w:rsid w:val="002141D9"/>
    <w:rsid w:val="00222FAB"/>
    <w:rsid w:val="0022357B"/>
    <w:rsid w:val="002265D0"/>
    <w:rsid w:val="00241997"/>
    <w:rsid w:val="00245C36"/>
    <w:rsid w:val="00252CC1"/>
    <w:rsid w:val="00256945"/>
    <w:rsid w:val="00263F50"/>
    <w:rsid w:val="00263FF4"/>
    <w:rsid w:val="002677CA"/>
    <w:rsid w:val="00277CE4"/>
    <w:rsid w:val="00281EC9"/>
    <w:rsid w:val="00287800"/>
    <w:rsid w:val="0029736D"/>
    <w:rsid w:val="002C5441"/>
    <w:rsid w:val="002D2C94"/>
    <w:rsid w:val="002D7C7E"/>
    <w:rsid w:val="002E2CB3"/>
    <w:rsid w:val="002E3BF7"/>
    <w:rsid w:val="002F0639"/>
    <w:rsid w:val="002F39B7"/>
    <w:rsid w:val="003050B8"/>
    <w:rsid w:val="003230C3"/>
    <w:rsid w:val="003236C2"/>
    <w:rsid w:val="00346755"/>
    <w:rsid w:val="0035177B"/>
    <w:rsid w:val="00373086"/>
    <w:rsid w:val="00375550"/>
    <w:rsid w:val="00396E4C"/>
    <w:rsid w:val="0039726C"/>
    <w:rsid w:val="003D0804"/>
    <w:rsid w:val="003E71B4"/>
    <w:rsid w:val="003F4698"/>
    <w:rsid w:val="003F572D"/>
    <w:rsid w:val="004157A8"/>
    <w:rsid w:val="00421200"/>
    <w:rsid w:val="0045059F"/>
    <w:rsid w:val="00461CA9"/>
    <w:rsid w:val="004659FC"/>
    <w:rsid w:val="00467336"/>
    <w:rsid w:val="004715AC"/>
    <w:rsid w:val="004A6FBE"/>
    <w:rsid w:val="004B1F5D"/>
    <w:rsid w:val="004B2184"/>
    <w:rsid w:val="004B3264"/>
    <w:rsid w:val="004C273B"/>
    <w:rsid w:val="004C5086"/>
    <w:rsid w:val="004C537C"/>
    <w:rsid w:val="004D61BB"/>
    <w:rsid w:val="004F13ED"/>
    <w:rsid w:val="004F7B5C"/>
    <w:rsid w:val="00540F73"/>
    <w:rsid w:val="00567F82"/>
    <w:rsid w:val="005968B9"/>
    <w:rsid w:val="005B50FD"/>
    <w:rsid w:val="005C2707"/>
    <w:rsid w:val="005D282E"/>
    <w:rsid w:val="005D3364"/>
    <w:rsid w:val="005D3A14"/>
    <w:rsid w:val="005D6DDC"/>
    <w:rsid w:val="00605F1B"/>
    <w:rsid w:val="0061299A"/>
    <w:rsid w:val="0062074B"/>
    <w:rsid w:val="00635D70"/>
    <w:rsid w:val="006519A0"/>
    <w:rsid w:val="00661A45"/>
    <w:rsid w:val="006B39F7"/>
    <w:rsid w:val="006D24B3"/>
    <w:rsid w:val="006E3A04"/>
    <w:rsid w:val="006F1AA3"/>
    <w:rsid w:val="00704003"/>
    <w:rsid w:val="00704931"/>
    <w:rsid w:val="00720299"/>
    <w:rsid w:val="007254A4"/>
    <w:rsid w:val="00735B91"/>
    <w:rsid w:val="00735E54"/>
    <w:rsid w:val="00772FC8"/>
    <w:rsid w:val="00780A75"/>
    <w:rsid w:val="00786277"/>
    <w:rsid w:val="007A2ADA"/>
    <w:rsid w:val="007A7916"/>
    <w:rsid w:val="007C6D2B"/>
    <w:rsid w:val="007F39EA"/>
    <w:rsid w:val="007F6359"/>
    <w:rsid w:val="00812A3B"/>
    <w:rsid w:val="00816981"/>
    <w:rsid w:val="00822907"/>
    <w:rsid w:val="0083438C"/>
    <w:rsid w:val="008410AC"/>
    <w:rsid w:val="00841434"/>
    <w:rsid w:val="0084182F"/>
    <w:rsid w:val="0085122A"/>
    <w:rsid w:val="00854AEC"/>
    <w:rsid w:val="0086479D"/>
    <w:rsid w:val="00865A8E"/>
    <w:rsid w:val="0087659B"/>
    <w:rsid w:val="008830B3"/>
    <w:rsid w:val="0088396A"/>
    <w:rsid w:val="008A2B43"/>
    <w:rsid w:val="008A6DA0"/>
    <w:rsid w:val="008A79BC"/>
    <w:rsid w:val="008B372E"/>
    <w:rsid w:val="008B38C4"/>
    <w:rsid w:val="008C72B2"/>
    <w:rsid w:val="00906859"/>
    <w:rsid w:val="00911480"/>
    <w:rsid w:val="00923881"/>
    <w:rsid w:val="009478C0"/>
    <w:rsid w:val="0095356B"/>
    <w:rsid w:val="009576E1"/>
    <w:rsid w:val="00960C52"/>
    <w:rsid w:val="00961618"/>
    <w:rsid w:val="00961EA9"/>
    <w:rsid w:val="0096295F"/>
    <w:rsid w:val="009761F4"/>
    <w:rsid w:val="00977D98"/>
    <w:rsid w:val="009A2E00"/>
    <w:rsid w:val="009A5564"/>
    <w:rsid w:val="009B141E"/>
    <w:rsid w:val="009D4F32"/>
    <w:rsid w:val="009D6A5F"/>
    <w:rsid w:val="009D7DD0"/>
    <w:rsid w:val="009E0263"/>
    <w:rsid w:val="009E07CE"/>
    <w:rsid w:val="00A02AA6"/>
    <w:rsid w:val="00A05B59"/>
    <w:rsid w:val="00A0761D"/>
    <w:rsid w:val="00A12968"/>
    <w:rsid w:val="00A27221"/>
    <w:rsid w:val="00A50526"/>
    <w:rsid w:val="00A72C11"/>
    <w:rsid w:val="00AA63F1"/>
    <w:rsid w:val="00AB001D"/>
    <w:rsid w:val="00AB11AD"/>
    <w:rsid w:val="00AB4A18"/>
    <w:rsid w:val="00AB6B34"/>
    <w:rsid w:val="00AD21D0"/>
    <w:rsid w:val="00AD4F58"/>
    <w:rsid w:val="00AD55C2"/>
    <w:rsid w:val="00AD7E08"/>
    <w:rsid w:val="00AE695F"/>
    <w:rsid w:val="00AE7F9B"/>
    <w:rsid w:val="00AF21D1"/>
    <w:rsid w:val="00AF4F81"/>
    <w:rsid w:val="00AF5449"/>
    <w:rsid w:val="00AF7191"/>
    <w:rsid w:val="00B064A7"/>
    <w:rsid w:val="00B239D7"/>
    <w:rsid w:val="00B37828"/>
    <w:rsid w:val="00B472F0"/>
    <w:rsid w:val="00B55CA4"/>
    <w:rsid w:val="00B622A6"/>
    <w:rsid w:val="00B716B3"/>
    <w:rsid w:val="00B76860"/>
    <w:rsid w:val="00BB4DAA"/>
    <w:rsid w:val="00BB6497"/>
    <w:rsid w:val="00C1237D"/>
    <w:rsid w:val="00C140FA"/>
    <w:rsid w:val="00C46FD2"/>
    <w:rsid w:val="00C6542F"/>
    <w:rsid w:val="00C7082D"/>
    <w:rsid w:val="00C71DC4"/>
    <w:rsid w:val="00C74D68"/>
    <w:rsid w:val="00C81E26"/>
    <w:rsid w:val="00C95DD3"/>
    <w:rsid w:val="00CA1D9E"/>
    <w:rsid w:val="00CC432B"/>
    <w:rsid w:val="00D06A25"/>
    <w:rsid w:val="00D363F3"/>
    <w:rsid w:val="00D74A0C"/>
    <w:rsid w:val="00D90D7F"/>
    <w:rsid w:val="00D91F8F"/>
    <w:rsid w:val="00D97DA5"/>
    <w:rsid w:val="00DA033A"/>
    <w:rsid w:val="00DB0795"/>
    <w:rsid w:val="00DB2ACA"/>
    <w:rsid w:val="00DB6898"/>
    <w:rsid w:val="00DC4D62"/>
    <w:rsid w:val="00DC555E"/>
    <w:rsid w:val="00E00163"/>
    <w:rsid w:val="00E01111"/>
    <w:rsid w:val="00E027D2"/>
    <w:rsid w:val="00E14DB5"/>
    <w:rsid w:val="00E17E0B"/>
    <w:rsid w:val="00E3027E"/>
    <w:rsid w:val="00E416E1"/>
    <w:rsid w:val="00E50D05"/>
    <w:rsid w:val="00E5151C"/>
    <w:rsid w:val="00E65A0B"/>
    <w:rsid w:val="00E7531E"/>
    <w:rsid w:val="00E81582"/>
    <w:rsid w:val="00E837FE"/>
    <w:rsid w:val="00E86E35"/>
    <w:rsid w:val="00E86E3C"/>
    <w:rsid w:val="00E947DC"/>
    <w:rsid w:val="00EA4DC6"/>
    <w:rsid w:val="00EB23EF"/>
    <w:rsid w:val="00EC31F4"/>
    <w:rsid w:val="00EF078A"/>
    <w:rsid w:val="00EF1A46"/>
    <w:rsid w:val="00EF3140"/>
    <w:rsid w:val="00EF4EC4"/>
    <w:rsid w:val="00EF5E79"/>
    <w:rsid w:val="00F1157F"/>
    <w:rsid w:val="00F2621C"/>
    <w:rsid w:val="00F568F1"/>
    <w:rsid w:val="00F641A2"/>
    <w:rsid w:val="00F924B6"/>
    <w:rsid w:val="00FA5DFE"/>
    <w:rsid w:val="00FA675E"/>
    <w:rsid w:val="00FC4370"/>
    <w:rsid w:val="00FC4A40"/>
    <w:rsid w:val="00FD56E5"/>
    <w:rsid w:val="00FD7EBB"/>
    <w:rsid w:val="00FE628D"/>
    <w:rsid w:val="00FF23FC"/>
    <w:rsid w:val="00FF4754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95BC2"/>
  <w15:chartTrackingRefBased/>
  <w15:docId w15:val="{E84E4F63-E52F-E448-815D-DBB90B2C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shenoyshreelakshmi@gmail.com</dc:creator>
  <cp:keywords/>
  <dc:description/>
  <cp:lastModifiedBy>Prabal Kumar  - 211100110</cp:lastModifiedBy>
  <cp:revision>5</cp:revision>
  <dcterms:created xsi:type="dcterms:W3CDTF">2022-10-14T05:33:00Z</dcterms:created>
  <dcterms:modified xsi:type="dcterms:W3CDTF">2022-10-29T07:59:00Z</dcterms:modified>
</cp:coreProperties>
</file>