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83E41" w14:textId="21EB4D14" w:rsidR="00C35CDB" w:rsidRPr="001A7F69" w:rsidRDefault="00C35CDB">
      <w:pPr>
        <w:rPr>
          <w:rFonts w:ascii="Helvetica" w:hAnsi="Helvetica" w:cs="Helvetica"/>
        </w:rPr>
      </w:pPr>
      <w:r w:rsidRPr="001A7F69">
        <w:rPr>
          <w:rFonts w:ascii="Helvetica" w:hAnsi="Helvetica" w:cs="Helvetica"/>
          <w:b/>
          <w:bCs/>
        </w:rPr>
        <w:t>Table S1.</w:t>
      </w:r>
      <w:r w:rsidRPr="001A7F69">
        <w:rPr>
          <w:rFonts w:ascii="Helvetica" w:hAnsi="Helvetica" w:cs="Helvetica"/>
        </w:rPr>
        <w:t xml:space="preserve"> Pregnancy outcomes of the study population</w:t>
      </w:r>
    </w:p>
    <w:tbl>
      <w:tblPr>
        <w:tblStyle w:val="2"/>
        <w:tblW w:w="11639" w:type="dxa"/>
        <w:tblLook w:val="04A0" w:firstRow="1" w:lastRow="0" w:firstColumn="1" w:lastColumn="0" w:noHBand="0" w:noVBand="1"/>
      </w:tblPr>
      <w:tblGrid>
        <w:gridCol w:w="3206"/>
        <w:gridCol w:w="2083"/>
        <w:gridCol w:w="2608"/>
        <w:gridCol w:w="2608"/>
        <w:gridCol w:w="1134"/>
      </w:tblGrid>
      <w:tr w:rsidR="00326042" w:rsidRPr="001A7F69" w14:paraId="21B08236" w14:textId="77777777" w:rsidTr="002A7B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  <w:hideMark/>
          </w:tcPr>
          <w:p w14:paraId="4129929B" w14:textId="703802C6" w:rsidR="00326042" w:rsidRPr="001A7F69" w:rsidRDefault="00326042" w:rsidP="00326042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Pregnancy outcome</w:t>
            </w:r>
          </w:p>
        </w:tc>
        <w:tc>
          <w:tcPr>
            <w:tcW w:w="2083" w:type="dxa"/>
            <w:noWrap/>
            <w:vAlign w:val="center"/>
            <w:hideMark/>
          </w:tcPr>
          <w:p w14:paraId="72EA0BCA" w14:textId="77777777" w:rsidR="00326042" w:rsidRPr="001A7F69" w:rsidRDefault="00326042" w:rsidP="00326042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 xml:space="preserve">All cohorts </w:t>
            </w:r>
          </w:p>
        </w:tc>
        <w:tc>
          <w:tcPr>
            <w:tcW w:w="2608" w:type="dxa"/>
            <w:shd w:val="clear" w:color="auto" w:fill="auto"/>
            <w:vAlign w:val="center"/>
          </w:tcPr>
          <w:p w14:paraId="17D3292A" w14:textId="78F49F9B" w:rsidR="00326042" w:rsidRPr="001A7F69" w:rsidRDefault="00326042" w:rsidP="00326042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Low-PM (n=215)</w:t>
            </w:r>
          </w:p>
        </w:tc>
        <w:tc>
          <w:tcPr>
            <w:tcW w:w="2608" w:type="dxa"/>
            <w:shd w:val="clear" w:color="auto" w:fill="auto"/>
            <w:vAlign w:val="center"/>
          </w:tcPr>
          <w:p w14:paraId="1ADEEF93" w14:textId="0BA10D99" w:rsidR="00326042" w:rsidRPr="001A7F69" w:rsidRDefault="00326042" w:rsidP="00326042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High-PM (n=87)</w:t>
            </w:r>
          </w:p>
        </w:tc>
        <w:tc>
          <w:tcPr>
            <w:tcW w:w="1134" w:type="dxa"/>
            <w:vAlign w:val="center"/>
          </w:tcPr>
          <w:p w14:paraId="7599A088" w14:textId="77777777" w:rsidR="00326042" w:rsidRPr="001A7F69" w:rsidRDefault="00326042" w:rsidP="00326042">
            <w:pPr>
              <w:widowControl/>
              <w:wordWrap/>
              <w:autoSpaceDE/>
              <w:autoSpaceDN/>
              <w:ind w:firstLineChars="100" w:firstLine="20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p-value</w:t>
            </w:r>
          </w:p>
        </w:tc>
      </w:tr>
      <w:tr w:rsidR="00F243E2" w:rsidRPr="001A7F69" w14:paraId="2676B4B3" w14:textId="77777777" w:rsidTr="002A7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0B800E63" w14:textId="0A34798A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Delivery age (weeks)</w:t>
            </w:r>
          </w:p>
        </w:tc>
        <w:tc>
          <w:tcPr>
            <w:tcW w:w="2083" w:type="dxa"/>
            <w:noWrap/>
            <w:vAlign w:val="center"/>
          </w:tcPr>
          <w:p w14:paraId="4AB4AB5B" w14:textId="08072FF1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38.3</w:t>
            </w:r>
            <w:r w:rsidR="003F1EC5"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6</w:t>
            </w: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±1.76</w:t>
            </w:r>
          </w:p>
        </w:tc>
        <w:tc>
          <w:tcPr>
            <w:tcW w:w="2608" w:type="dxa"/>
            <w:vAlign w:val="center"/>
          </w:tcPr>
          <w:p w14:paraId="101E8F2A" w14:textId="6A14FBF6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38.46±1.70</w:t>
            </w:r>
          </w:p>
        </w:tc>
        <w:tc>
          <w:tcPr>
            <w:tcW w:w="2608" w:type="dxa"/>
            <w:vAlign w:val="center"/>
          </w:tcPr>
          <w:p w14:paraId="7F66EE35" w14:textId="7A018DD2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38.1</w:t>
            </w:r>
            <w:r w:rsidR="003F1EC5"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±1.8</w:t>
            </w:r>
            <w:r w:rsidR="003F1EC5"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134" w:type="dxa"/>
            <w:vAlign w:val="center"/>
          </w:tcPr>
          <w:p w14:paraId="2ACD710C" w14:textId="1FAA950E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 xml:space="preserve">0.1874 </w:t>
            </w:r>
          </w:p>
        </w:tc>
      </w:tr>
      <w:tr w:rsidR="00F243E2" w:rsidRPr="001A7F69" w14:paraId="3A21FB51" w14:textId="77777777" w:rsidTr="002A7B8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32FEFA9D" w14:textId="3D0E5A3C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Birthweight </w:t>
            </w:r>
            <w:r w:rsidR="003F1EC5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(grams)</w:t>
            </w:r>
          </w:p>
        </w:tc>
        <w:tc>
          <w:tcPr>
            <w:tcW w:w="2083" w:type="dxa"/>
            <w:noWrap/>
            <w:vAlign w:val="center"/>
          </w:tcPr>
          <w:p w14:paraId="7AE12CBA" w14:textId="33BBABE4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3135.3</w:t>
            </w:r>
            <w:r w:rsidR="003F1EC5"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6</w:t>
            </w: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±45</w:t>
            </w:r>
            <w:r w:rsidR="003F1EC5"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.</w:t>
            </w:r>
            <w:r w:rsidR="003F1EC5"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00</w:t>
            </w:r>
          </w:p>
        </w:tc>
        <w:tc>
          <w:tcPr>
            <w:tcW w:w="2608" w:type="dxa"/>
            <w:vAlign w:val="center"/>
          </w:tcPr>
          <w:p w14:paraId="2B7DD7A7" w14:textId="4B7324D7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3140.23±437.</w:t>
            </w:r>
            <w:r w:rsidR="003F1EC5"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90</w:t>
            </w:r>
          </w:p>
        </w:tc>
        <w:tc>
          <w:tcPr>
            <w:tcW w:w="2608" w:type="dxa"/>
            <w:vAlign w:val="center"/>
          </w:tcPr>
          <w:p w14:paraId="15C6F3B8" w14:textId="390E8D96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3169.64±473.61</w:t>
            </w:r>
          </w:p>
        </w:tc>
        <w:tc>
          <w:tcPr>
            <w:tcW w:w="1134" w:type="dxa"/>
            <w:vAlign w:val="center"/>
          </w:tcPr>
          <w:p w14:paraId="0C80895A" w14:textId="36EAEF23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 xml:space="preserve">0.6064 </w:t>
            </w:r>
          </w:p>
        </w:tc>
      </w:tr>
      <w:tr w:rsidR="00F243E2" w:rsidRPr="001A7F69" w14:paraId="4CD94635" w14:textId="77777777" w:rsidTr="002A7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44B3200D" w14:textId="5C85D41D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SGA (&lt;2500g)</w:t>
            </w:r>
          </w:p>
        </w:tc>
        <w:tc>
          <w:tcPr>
            <w:tcW w:w="2083" w:type="dxa"/>
            <w:noWrap/>
            <w:vAlign w:val="center"/>
          </w:tcPr>
          <w:p w14:paraId="26E17375" w14:textId="1733C78F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8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(2.65)</w:t>
            </w:r>
          </w:p>
        </w:tc>
        <w:tc>
          <w:tcPr>
            <w:tcW w:w="2608" w:type="dxa"/>
            <w:vAlign w:val="center"/>
          </w:tcPr>
          <w:p w14:paraId="32171616" w14:textId="37F9E43C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4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(1.86)</w:t>
            </w:r>
          </w:p>
        </w:tc>
        <w:tc>
          <w:tcPr>
            <w:tcW w:w="2608" w:type="dxa"/>
            <w:vAlign w:val="center"/>
          </w:tcPr>
          <w:p w14:paraId="3AB727E1" w14:textId="24A54662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4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(4.60)</w:t>
            </w:r>
          </w:p>
        </w:tc>
        <w:tc>
          <w:tcPr>
            <w:tcW w:w="1134" w:type="dxa"/>
            <w:vAlign w:val="center"/>
          </w:tcPr>
          <w:p w14:paraId="1F81AD12" w14:textId="061AEC52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0.2337</w:t>
            </w:r>
          </w:p>
        </w:tc>
      </w:tr>
      <w:tr w:rsidR="00F243E2" w:rsidRPr="001A7F69" w14:paraId="488BF6C3" w14:textId="77777777" w:rsidTr="002A7B8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466741B6" w14:textId="15273CBF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NICU admission</w:t>
            </w:r>
          </w:p>
        </w:tc>
        <w:tc>
          <w:tcPr>
            <w:tcW w:w="2083" w:type="dxa"/>
            <w:noWrap/>
            <w:vAlign w:val="center"/>
          </w:tcPr>
          <w:p w14:paraId="0250B086" w14:textId="387B63F5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43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(14.29)</w:t>
            </w:r>
          </w:p>
        </w:tc>
        <w:tc>
          <w:tcPr>
            <w:tcW w:w="2608" w:type="dxa"/>
            <w:vAlign w:val="center"/>
          </w:tcPr>
          <w:p w14:paraId="6C90AA24" w14:textId="08B5AE1D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26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(12.15)</w:t>
            </w:r>
          </w:p>
        </w:tc>
        <w:tc>
          <w:tcPr>
            <w:tcW w:w="2608" w:type="dxa"/>
            <w:vAlign w:val="center"/>
          </w:tcPr>
          <w:p w14:paraId="04DC2065" w14:textId="7389D33F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17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(19.54)</w:t>
            </w:r>
          </w:p>
        </w:tc>
        <w:tc>
          <w:tcPr>
            <w:tcW w:w="1134" w:type="dxa"/>
            <w:vAlign w:val="center"/>
          </w:tcPr>
          <w:p w14:paraId="0BD369BC" w14:textId="6F35BBA6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0.0967</w:t>
            </w:r>
          </w:p>
        </w:tc>
      </w:tr>
      <w:tr w:rsidR="00F243E2" w:rsidRPr="001A7F69" w14:paraId="601602B2" w14:textId="77777777" w:rsidTr="002A7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3C8669C9" w14:textId="1D52278E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Gender (male)</w:t>
            </w:r>
          </w:p>
        </w:tc>
        <w:tc>
          <w:tcPr>
            <w:tcW w:w="2083" w:type="dxa"/>
            <w:noWrap/>
            <w:vAlign w:val="center"/>
          </w:tcPr>
          <w:p w14:paraId="0B9520C9" w14:textId="70B691E1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168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(55.81)</w:t>
            </w:r>
          </w:p>
        </w:tc>
        <w:tc>
          <w:tcPr>
            <w:tcW w:w="2608" w:type="dxa"/>
            <w:vAlign w:val="center"/>
          </w:tcPr>
          <w:p w14:paraId="73176D8C" w14:textId="3CE5399F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128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(59.81)</w:t>
            </w:r>
          </w:p>
        </w:tc>
        <w:tc>
          <w:tcPr>
            <w:tcW w:w="2608" w:type="dxa"/>
            <w:vAlign w:val="center"/>
          </w:tcPr>
          <w:p w14:paraId="64D28C58" w14:textId="097A1A31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40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(45.98)</w:t>
            </w:r>
          </w:p>
        </w:tc>
        <w:tc>
          <w:tcPr>
            <w:tcW w:w="1134" w:type="dxa"/>
            <w:vAlign w:val="center"/>
          </w:tcPr>
          <w:p w14:paraId="7C5EE8CD" w14:textId="2E5942E0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0.0284*</w:t>
            </w:r>
          </w:p>
        </w:tc>
      </w:tr>
      <w:tr w:rsidR="00F243E2" w:rsidRPr="001A7F69" w14:paraId="30637320" w14:textId="77777777" w:rsidTr="002A7B8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47725B2D" w14:textId="73C446F4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LGA</w:t>
            </w:r>
          </w:p>
        </w:tc>
        <w:tc>
          <w:tcPr>
            <w:tcW w:w="2083" w:type="dxa"/>
            <w:noWrap/>
            <w:vAlign w:val="center"/>
          </w:tcPr>
          <w:p w14:paraId="0920B880" w14:textId="270769D0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6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(1.99)</w:t>
            </w:r>
          </w:p>
        </w:tc>
        <w:tc>
          <w:tcPr>
            <w:tcW w:w="2608" w:type="dxa"/>
            <w:vAlign w:val="center"/>
          </w:tcPr>
          <w:p w14:paraId="4752B03C" w14:textId="40E04D3F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3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(1.40)</w:t>
            </w:r>
          </w:p>
        </w:tc>
        <w:tc>
          <w:tcPr>
            <w:tcW w:w="2608" w:type="dxa"/>
            <w:vAlign w:val="center"/>
          </w:tcPr>
          <w:p w14:paraId="4A3FCE4E" w14:textId="2C4B787C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3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(3.45)</w:t>
            </w:r>
          </w:p>
        </w:tc>
        <w:tc>
          <w:tcPr>
            <w:tcW w:w="1134" w:type="dxa"/>
            <w:vAlign w:val="center"/>
          </w:tcPr>
          <w:p w14:paraId="0CDA5E61" w14:textId="4A979CE2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0.3598</w:t>
            </w:r>
          </w:p>
        </w:tc>
      </w:tr>
      <w:tr w:rsidR="00F243E2" w:rsidRPr="001A7F69" w14:paraId="1D3DE11F" w14:textId="77777777" w:rsidTr="002A7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5E76AD93" w14:textId="5B9FD583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IUGR</w:t>
            </w:r>
          </w:p>
        </w:tc>
        <w:tc>
          <w:tcPr>
            <w:tcW w:w="2083" w:type="dxa"/>
            <w:noWrap/>
            <w:vAlign w:val="center"/>
          </w:tcPr>
          <w:p w14:paraId="09EDD73E" w14:textId="62731AD1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3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(0.99)</w:t>
            </w:r>
          </w:p>
        </w:tc>
        <w:tc>
          <w:tcPr>
            <w:tcW w:w="2608" w:type="dxa"/>
            <w:vAlign w:val="center"/>
          </w:tcPr>
          <w:p w14:paraId="04671C26" w14:textId="78004479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3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(1.40)</w:t>
            </w:r>
          </w:p>
        </w:tc>
        <w:tc>
          <w:tcPr>
            <w:tcW w:w="2608" w:type="dxa"/>
            <w:vAlign w:val="center"/>
          </w:tcPr>
          <w:p w14:paraId="02AFA13F" w14:textId="6659E6BD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(0.00)</w:t>
            </w:r>
          </w:p>
        </w:tc>
        <w:tc>
          <w:tcPr>
            <w:tcW w:w="1134" w:type="dxa"/>
            <w:vAlign w:val="center"/>
          </w:tcPr>
          <w:p w14:paraId="26C98D49" w14:textId="095A5B48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0.5596</w:t>
            </w:r>
          </w:p>
        </w:tc>
      </w:tr>
      <w:tr w:rsidR="00F243E2" w:rsidRPr="001A7F69" w14:paraId="142DBCE7" w14:textId="77777777" w:rsidTr="002A7B8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67F69583" w14:textId="24DF8EA4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Preeclampsia</w:t>
            </w:r>
          </w:p>
        </w:tc>
        <w:tc>
          <w:tcPr>
            <w:tcW w:w="2083" w:type="dxa"/>
            <w:noWrap/>
            <w:vAlign w:val="center"/>
          </w:tcPr>
          <w:p w14:paraId="79D2A711" w14:textId="74D89DFD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6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(1.99)</w:t>
            </w:r>
          </w:p>
        </w:tc>
        <w:tc>
          <w:tcPr>
            <w:tcW w:w="2608" w:type="dxa"/>
            <w:vAlign w:val="center"/>
          </w:tcPr>
          <w:p w14:paraId="21602745" w14:textId="3D4FC6F3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4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(1.86)</w:t>
            </w:r>
          </w:p>
        </w:tc>
        <w:tc>
          <w:tcPr>
            <w:tcW w:w="2608" w:type="dxa"/>
            <w:vAlign w:val="center"/>
          </w:tcPr>
          <w:p w14:paraId="00CF51B8" w14:textId="21F5DB9F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2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(2.30)</w:t>
            </w:r>
          </w:p>
        </w:tc>
        <w:tc>
          <w:tcPr>
            <w:tcW w:w="1134" w:type="dxa"/>
            <w:vAlign w:val="center"/>
          </w:tcPr>
          <w:p w14:paraId="2C7EB68B" w14:textId="0D700BA5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&gt;.9999</w:t>
            </w:r>
          </w:p>
        </w:tc>
      </w:tr>
      <w:tr w:rsidR="00F243E2" w:rsidRPr="001A7F69" w14:paraId="2B4762F0" w14:textId="77777777" w:rsidTr="002A7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39B4B70F" w14:textId="2F6FFDF3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PIH</w:t>
            </w:r>
          </w:p>
        </w:tc>
        <w:tc>
          <w:tcPr>
            <w:tcW w:w="2083" w:type="dxa"/>
            <w:noWrap/>
            <w:vAlign w:val="center"/>
          </w:tcPr>
          <w:p w14:paraId="64DF8111" w14:textId="3531D97D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8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(2.65)</w:t>
            </w:r>
          </w:p>
        </w:tc>
        <w:tc>
          <w:tcPr>
            <w:tcW w:w="2608" w:type="dxa"/>
            <w:vAlign w:val="center"/>
          </w:tcPr>
          <w:p w14:paraId="6D675DC3" w14:textId="38902ED2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5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(2.33)</w:t>
            </w:r>
          </w:p>
        </w:tc>
        <w:tc>
          <w:tcPr>
            <w:tcW w:w="2608" w:type="dxa"/>
            <w:vAlign w:val="center"/>
          </w:tcPr>
          <w:p w14:paraId="3184F3F5" w14:textId="6FF71902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3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(3.45)</w:t>
            </w:r>
          </w:p>
        </w:tc>
        <w:tc>
          <w:tcPr>
            <w:tcW w:w="1134" w:type="dxa"/>
            <w:vAlign w:val="center"/>
          </w:tcPr>
          <w:p w14:paraId="548FCA0E" w14:textId="2A6305AD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0.6939</w:t>
            </w:r>
          </w:p>
        </w:tc>
      </w:tr>
      <w:tr w:rsidR="00F243E2" w:rsidRPr="001A7F69" w14:paraId="3E1A0004" w14:textId="77777777" w:rsidTr="002A7B8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6CAB6195" w14:textId="7EDD2B1B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Preterm birth </w:t>
            </w:r>
          </w:p>
        </w:tc>
        <w:tc>
          <w:tcPr>
            <w:tcW w:w="2083" w:type="dxa"/>
            <w:noWrap/>
            <w:vAlign w:val="center"/>
          </w:tcPr>
          <w:p w14:paraId="05CB8D84" w14:textId="54715D83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22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(7.28)</w:t>
            </w:r>
          </w:p>
        </w:tc>
        <w:tc>
          <w:tcPr>
            <w:tcW w:w="2608" w:type="dxa"/>
            <w:vAlign w:val="center"/>
          </w:tcPr>
          <w:p w14:paraId="6D00A225" w14:textId="0E610044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13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(6.05)</w:t>
            </w:r>
          </w:p>
        </w:tc>
        <w:tc>
          <w:tcPr>
            <w:tcW w:w="2608" w:type="dxa"/>
            <w:vAlign w:val="center"/>
          </w:tcPr>
          <w:p w14:paraId="4C595130" w14:textId="75874F0B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9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(10.34)</w:t>
            </w:r>
          </w:p>
        </w:tc>
        <w:tc>
          <w:tcPr>
            <w:tcW w:w="1134" w:type="dxa"/>
            <w:vAlign w:val="center"/>
          </w:tcPr>
          <w:p w14:paraId="198C8012" w14:textId="5AD2269B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0.1930</w:t>
            </w:r>
          </w:p>
        </w:tc>
      </w:tr>
      <w:tr w:rsidR="00F243E2" w:rsidRPr="001A7F69" w14:paraId="4C72343B" w14:textId="77777777" w:rsidTr="002A7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067F6C41" w14:textId="0F17701E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Cesarean section</w:t>
            </w:r>
          </w:p>
        </w:tc>
        <w:tc>
          <w:tcPr>
            <w:tcW w:w="2083" w:type="dxa"/>
            <w:noWrap/>
            <w:vAlign w:val="center"/>
          </w:tcPr>
          <w:p w14:paraId="6168A213" w14:textId="1C1D40E9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191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(63.25)</w:t>
            </w:r>
          </w:p>
        </w:tc>
        <w:tc>
          <w:tcPr>
            <w:tcW w:w="2608" w:type="dxa"/>
            <w:vAlign w:val="center"/>
          </w:tcPr>
          <w:p w14:paraId="061E900B" w14:textId="3A53D93D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129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(60.00)</w:t>
            </w:r>
          </w:p>
        </w:tc>
        <w:tc>
          <w:tcPr>
            <w:tcW w:w="2608" w:type="dxa"/>
            <w:vAlign w:val="center"/>
          </w:tcPr>
          <w:p w14:paraId="5D88A101" w14:textId="62F059CC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62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(71.26)</w:t>
            </w:r>
          </w:p>
        </w:tc>
        <w:tc>
          <w:tcPr>
            <w:tcW w:w="1134" w:type="dxa"/>
            <w:vAlign w:val="center"/>
          </w:tcPr>
          <w:p w14:paraId="5D95873E" w14:textId="0BB861BE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0.0660</w:t>
            </w:r>
          </w:p>
        </w:tc>
      </w:tr>
      <w:tr w:rsidR="00F243E2" w:rsidRPr="001A7F69" w14:paraId="610B0271" w14:textId="77777777" w:rsidTr="002A7B8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544AAC0D" w14:textId="3CB97B57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Chorioamnionitis</w:t>
            </w:r>
          </w:p>
        </w:tc>
        <w:tc>
          <w:tcPr>
            <w:tcW w:w="2083" w:type="dxa"/>
            <w:noWrap/>
            <w:vAlign w:val="center"/>
          </w:tcPr>
          <w:p w14:paraId="4FB748C9" w14:textId="294FE7B6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15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(11.45)</w:t>
            </w:r>
          </w:p>
        </w:tc>
        <w:tc>
          <w:tcPr>
            <w:tcW w:w="2608" w:type="dxa"/>
            <w:vAlign w:val="center"/>
          </w:tcPr>
          <w:p w14:paraId="45702D99" w14:textId="3DC1DD44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9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(10.11)</w:t>
            </w:r>
          </w:p>
        </w:tc>
        <w:tc>
          <w:tcPr>
            <w:tcW w:w="2608" w:type="dxa"/>
            <w:vAlign w:val="center"/>
          </w:tcPr>
          <w:p w14:paraId="7B92139B" w14:textId="39B1CA3D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6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(14.29)</w:t>
            </w:r>
          </w:p>
        </w:tc>
        <w:tc>
          <w:tcPr>
            <w:tcW w:w="1134" w:type="dxa"/>
            <w:vAlign w:val="center"/>
          </w:tcPr>
          <w:p w14:paraId="2E071706" w14:textId="21EA6CF7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0.5593</w:t>
            </w:r>
          </w:p>
        </w:tc>
      </w:tr>
      <w:tr w:rsidR="00F243E2" w:rsidRPr="001A7F69" w14:paraId="022BD947" w14:textId="77777777" w:rsidTr="002A7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7E698AE7" w14:textId="60F81CB8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1minute AS &lt;7</w:t>
            </w:r>
          </w:p>
        </w:tc>
        <w:tc>
          <w:tcPr>
            <w:tcW w:w="2083" w:type="dxa"/>
            <w:noWrap/>
            <w:vAlign w:val="center"/>
          </w:tcPr>
          <w:p w14:paraId="3202C8AA" w14:textId="79790C60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23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(7.62)</w:t>
            </w:r>
          </w:p>
        </w:tc>
        <w:tc>
          <w:tcPr>
            <w:tcW w:w="2608" w:type="dxa"/>
            <w:vAlign w:val="center"/>
          </w:tcPr>
          <w:p w14:paraId="2FD8E844" w14:textId="515246F4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13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(6.05)</w:t>
            </w:r>
          </w:p>
        </w:tc>
        <w:tc>
          <w:tcPr>
            <w:tcW w:w="2608" w:type="dxa"/>
            <w:vAlign w:val="center"/>
          </w:tcPr>
          <w:p w14:paraId="2F534F9F" w14:textId="74A86BE9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10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(11.49)</w:t>
            </w:r>
          </w:p>
        </w:tc>
        <w:tc>
          <w:tcPr>
            <w:tcW w:w="1134" w:type="dxa"/>
            <w:vAlign w:val="center"/>
          </w:tcPr>
          <w:p w14:paraId="2A225537" w14:textId="6D152F2E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0.1060</w:t>
            </w:r>
          </w:p>
        </w:tc>
      </w:tr>
      <w:tr w:rsidR="00F243E2" w:rsidRPr="001A7F69" w14:paraId="44C721FA" w14:textId="77777777" w:rsidTr="002A7B8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6" w:type="dxa"/>
            <w:noWrap/>
            <w:vAlign w:val="center"/>
          </w:tcPr>
          <w:p w14:paraId="673B3868" w14:textId="3794C28B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5minute AS &lt;7</w:t>
            </w:r>
          </w:p>
        </w:tc>
        <w:tc>
          <w:tcPr>
            <w:tcW w:w="2083" w:type="dxa"/>
            <w:noWrap/>
            <w:vAlign w:val="center"/>
          </w:tcPr>
          <w:p w14:paraId="65EFCFCA" w14:textId="33DCC838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6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(1.99)</w:t>
            </w:r>
          </w:p>
        </w:tc>
        <w:tc>
          <w:tcPr>
            <w:tcW w:w="2608" w:type="dxa"/>
            <w:vAlign w:val="center"/>
          </w:tcPr>
          <w:p w14:paraId="3C035957" w14:textId="5C78E2E5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(0.47)</w:t>
            </w:r>
          </w:p>
        </w:tc>
        <w:tc>
          <w:tcPr>
            <w:tcW w:w="2608" w:type="dxa"/>
            <w:vAlign w:val="center"/>
          </w:tcPr>
          <w:p w14:paraId="67873A17" w14:textId="7C40BD1B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5</w:t>
            </w:r>
            <w:r w:rsidR="002A7B80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 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(5.75)</w:t>
            </w:r>
          </w:p>
        </w:tc>
        <w:tc>
          <w:tcPr>
            <w:tcW w:w="1134" w:type="dxa"/>
            <w:vAlign w:val="center"/>
          </w:tcPr>
          <w:p w14:paraId="49CC7C3E" w14:textId="588814D8" w:rsidR="00F243E2" w:rsidRPr="001A7F69" w:rsidRDefault="00F243E2" w:rsidP="002A7B80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0.0084*</w:t>
            </w:r>
          </w:p>
        </w:tc>
      </w:tr>
    </w:tbl>
    <w:p w14:paraId="2419B2AB" w14:textId="32BC994B" w:rsidR="00776890" w:rsidRPr="001A7F69" w:rsidRDefault="00C35CDB">
      <w:pPr>
        <w:rPr>
          <w:rFonts w:ascii="Helvetica" w:hAnsi="Helvetica" w:cs="Helvetica"/>
        </w:rPr>
      </w:pPr>
      <w:r w:rsidRPr="001A7F69">
        <w:rPr>
          <w:rFonts w:ascii="Helvetica" w:hAnsi="Helvetica" w:cs="Helvetica"/>
        </w:rPr>
        <w:t>* p &lt;0.05</w:t>
      </w:r>
    </w:p>
    <w:p w14:paraId="0851A7D1" w14:textId="44793F39" w:rsidR="003E304D" w:rsidRPr="001A7F69" w:rsidRDefault="00C35CDB" w:rsidP="003F1EC5">
      <w:pPr>
        <w:ind w:firstLineChars="142" w:firstLine="284"/>
        <w:rPr>
          <w:rFonts w:ascii="Helvetica" w:hAnsi="Helvetica" w:cs="Helvetica"/>
        </w:rPr>
      </w:pPr>
      <w:proofErr w:type="spellStart"/>
      <w:r w:rsidRPr="001A7F69">
        <w:rPr>
          <w:rFonts w:ascii="Helvetica" w:hAnsi="Helvetica" w:cs="Helvetica"/>
        </w:rPr>
        <w:t>Abbriviations</w:t>
      </w:r>
      <w:proofErr w:type="spellEnd"/>
      <w:r w:rsidRPr="001A7F69">
        <w:rPr>
          <w:rFonts w:ascii="Helvetica" w:hAnsi="Helvetica" w:cs="Helvetica"/>
        </w:rPr>
        <w:t>: SGA, small for gestational age; NICU, neonatal intensive care unit; LGA, large for gestational age; IUGR, intrauterine growth restriction; PIH, pregnancy-induced hypertension; AS, Apgar score.</w:t>
      </w:r>
    </w:p>
    <w:p w14:paraId="64DF49C4" w14:textId="77777777" w:rsidR="003F1EC5" w:rsidRPr="001A7F69" w:rsidRDefault="003F1EC5" w:rsidP="003F1EC5">
      <w:pPr>
        <w:wordWrap/>
        <w:spacing w:line="240" w:lineRule="auto"/>
        <w:ind w:firstLine="200"/>
        <w:rPr>
          <w:rFonts w:ascii="Helvetica" w:hAnsi="Helvetica" w:cs="Helvetica"/>
          <w:color w:val="000000" w:themeColor="text1"/>
          <w:kern w:val="0"/>
          <w:szCs w:val="20"/>
        </w:rPr>
      </w:pPr>
      <w:r w:rsidRPr="001A7F69">
        <w:rPr>
          <w:rFonts w:ascii="Helvetica" w:eastAsia="HY중고딕" w:hAnsi="Helvetica" w:cs="Helvetica"/>
        </w:rPr>
        <w:t xml:space="preserve">Data were presented as </w:t>
      </w:r>
      <w:proofErr w:type="spellStart"/>
      <w:r w:rsidRPr="001A7F69">
        <w:rPr>
          <w:rFonts w:ascii="Helvetica" w:eastAsia="HY중고딕" w:hAnsi="Helvetica" w:cs="Helvetica"/>
        </w:rPr>
        <w:t>Mean</w:t>
      </w:r>
      <w:r w:rsidRPr="001A7F69">
        <w:rPr>
          <w:rFonts w:ascii="Helvetica" w:hAnsi="Helvetica" w:cs="Helvetica"/>
          <w:color w:val="000000" w:themeColor="text1"/>
          <w:kern w:val="0"/>
          <w:szCs w:val="20"/>
        </w:rPr>
        <w:t>±SD</w:t>
      </w:r>
      <w:proofErr w:type="spellEnd"/>
      <w:r w:rsidRPr="001A7F69">
        <w:rPr>
          <w:rFonts w:ascii="Helvetica" w:hAnsi="Helvetica" w:cs="Helvetica"/>
          <w:color w:val="000000" w:themeColor="text1"/>
          <w:kern w:val="0"/>
          <w:szCs w:val="20"/>
        </w:rPr>
        <w:t xml:space="preserve"> or N (%)</w:t>
      </w:r>
    </w:p>
    <w:p w14:paraId="7A7B3CFA" w14:textId="77777777" w:rsidR="003F1EC5" w:rsidRPr="001A7F69" w:rsidRDefault="003F1EC5">
      <w:pPr>
        <w:rPr>
          <w:rFonts w:ascii="Helvetica" w:hAnsi="Helvetica" w:cs="Helvetica"/>
        </w:rPr>
      </w:pPr>
    </w:p>
    <w:p w14:paraId="3424D08B" w14:textId="035A6FCB" w:rsidR="00EA4E0A" w:rsidRPr="001A7F69" w:rsidRDefault="00EA4E0A" w:rsidP="00EA4E0A">
      <w:pPr>
        <w:widowControl/>
        <w:wordWrap/>
        <w:autoSpaceDE/>
        <w:autoSpaceDN/>
        <w:rPr>
          <w:rFonts w:ascii="Helvetica" w:hAnsi="Helvetica" w:cs="Helvetica"/>
        </w:rPr>
      </w:pPr>
      <w:r w:rsidRPr="001A7F69">
        <w:rPr>
          <w:rFonts w:ascii="Helvetica" w:hAnsi="Helvetica" w:cs="Helvetica"/>
        </w:rPr>
        <w:br w:type="page"/>
      </w:r>
    </w:p>
    <w:p w14:paraId="54470E8B" w14:textId="33AEF0F4" w:rsidR="00C35CDB" w:rsidRPr="001A7F69" w:rsidRDefault="003E304D">
      <w:pPr>
        <w:rPr>
          <w:rFonts w:ascii="Helvetica" w:hAnsi="Helvetica" w:cs="Helvetica"/>
        </w:rPr>
      </w:pPr>
      <w:r w:rsidRPr="001A7F69">
        <w:rPr>
          <w:rFonts w:ascii="Helvetica" w:hAnsi="Helvetica" w:cs="Helvetica"/>
          <w:b/>
          <w:bCs/>
        </w:rPr>
        <w:lastRenderedPageBreak/>
        <w:t>Table S2.</w:t>
      </w:r>
      <w:r w:rsidRPr="001A7F69">
        <w:rPr>
          <w:rFonts w:ascii="Helvetica" w:hAnsi="Helvetica" w:cs="Helvetica"/>
        </w:rPr>
        <w:t xml:space="preserve"> Subgroup analysis of metabolic dysfunction according to the PM</w:t>
      </w:r>
      <w:r w:rsidRPr="001A7F69">
        <w:rPr>
          <w:rFonts w:ascii="Helvetica" w:hAnsi="Helvetica" w:cs="Helvetica"/>
          <w:vertAlign w:val="subscript"/>
        </w:rPr>
        <w:t>2.5</w:t>
      </w:r>
      <w:r w:rsidRPr="001A7F69">
        <w:rPr>
          <w:rFonts w:ascii="Helvetica" w:hAnsi="Helvetica" w:cs="Helvetica"/>
        </w:rPr>
        <w:t xml:space="preserve"> concentrations.</w:t>
      </w:r>
    </w:p>
    <w:tbl>
      <w:tblPr>
        <w:tblStyle w:val="2"/>
        <w:tblW w:w="13662" w:type="dxa"/>
        <w:tblLayout w:type="fixed"/>
        <w:tblLook w:val="04A0" w:firstRow="1" w:lastRow="0" w:firstColumn="1" w:lastColumn="0" w:noHBand="0" w:noVBand="1"/>
      </w:tblPr>
      <w:tblGrid>
        <w:gridCol w:w="2324"/>
        <w:gridCol w:w="1757"/>
        <w:gridCol w:w="1757"/>
        <w:gridCol w:w="1757"/>
        <w:gridCol w:w="964"/>
        <w:gridCol w:w="1701"/>
        <w:gridCol w:w="1701"/>
        <w:gridCol w:w="1701"/>
      </w:tblGrid>
      <w:tr w:rsidR="00EA4E0A" w:rsidRPr="001A7F69" w14:paraId="577F3B01" w14:textId="6338DEBE" w:rsidTr="003F1E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vMerge w:val="restart"/>
            <w:noWrap/>
            <w:vAlign w:val="center"/>
            <w:hideMark/>
          </w:tcPr>
          <w:p w14:paraId="6BC20FA7" w14:textId="77777777" w:rsidR="00EA4E0A" w:rsidRPr="001A7F69" w:rsidRDefault="00EA4E0A" w:rsidP="002A7B80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Metabolic components</w:t>
            </w:r>
            <w:r w:rsidRPr="001A7F69" w:rsidDel="0075511E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57" w:type="dxa"/>
            <w:vMerge w:val="restart"/>
            <w:noWrap/>
            <w:vAlign w:val="center"/>
          </w:tcPr>
          <w:p w14:paraId="1D825012" w14:textId="5CD991B8" w:rsidR="0083060A" w:rsidRPr="001A7F69" w:rsidRDefault="0083060A" w:rsidP="003F1EC5">
            <w:pPr>
              <w:widowControl/>
              <w:wordWrap/>
              <w:autoSpaceDE/>
              <w:autoSpaceDN/>
              <w:ind w:leftChars="-11" w:hangingChars="12" w:hanging="2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kern w:val="0"/>
                <w:sz w:val="18"/>
                <w:szCs w:val="18"/>
              </w:rPr>
              <w:t>Low-PM</w:t>
            </w:r>
          </w:p>
          <w:p w14:paraId="0EDF66FE" w14:textId="21B832F0" w:rsidR="00EA4E0A" w:rsidRPr="001A7F69" w:rsidRDefault="0083060A" w:rsidP="003F1EC5">
            <w:pPr>
              <w:widowControl/>
              <w:wordWrap/>
              <w:autoSpaceDE/>
              <w:autoSpaceDN/>
              <w:ind w:firstLineChars="20" w:firstLine="3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kern w:val="0"/>
                <w:sz w:val="18"/>
                <w:szCs w:val="18"/>
              </w:rPr>
              <w:t>(</w:t>
            </w:r>
            <w:r w:rsidR="00EA4E0A" w:rsidRPr="001A7F69">
              <w:rPr>
                <w:rFonts w:ascii="Helvetica" w:eastAsia="맑은 고딕" w:hAnsi="Helvetica" w:cs="Helvetica"/>
                <w:kern w:val="0"/>
                <w:sz w:val="18"/>
                <w:szCs w:val="18"/>
              </w:rPr>
              <w:t>PM</w:t>
            </w:r>
            <w:r w:rsidR="00EA4E0A" w:rsidRPr="001A7F69">
              <w:rPr>
                <w:rFonts w:ascii="Helvetica" w:eastAsia="맑은 고딕" w:hAnsi="Helvetica" w:cs="Helvetica"/>
                <w:kern w:val="0"/>
                <w:sz w:val="18"/>
                <w:szCs w:val="18"/>
                <w:vertAlign w:val="subscript"/>
              </w:rPr>
              <w:t>2.5</w:t>
            </w:r>
            <w:r w:rsidR="00EA4E0A" w:rsidRPr="001A7F69">
              <w:rPr>
                <w:rFonts w:ascii="Helvetica" w:eastAsia="맑은 고딕" w:hAnsi="Helvetica" w:cs="Helvetica"/>
                <w:kern w:val="0"/>
                <w:sz w:val="18"/>
                <w:szCs w:val="18"/>
              </w:rPr>
              <w:t xml:space="preserve"> &lt;10 </w:t>
            </w:r>
            <w:r w:rsidR="00EA4E0A" w:rsidRPr="001A7F69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µg/m</w:t>
            </w:r>
            <w:r w:rsidR="00EA4E0A" w:rsidRPr="001A7F69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757" w:type="dxa"/>
            <w:vMerge w:val="restart"/>
            <w:noWrap/>
            <w:vAlign w:val="center"/>
          </w:tcPr>
          <w:p w14:paraId="2B7ED25A" w14:textId="2BCDDE9F" w:rsidR="00EA4E0A" w:rsidRPr="001A7F69" w:rsidRDefault="0083060A" w:rsidP="003F1EC5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kern w:val="0"/>
                <w:sz w:val="18"/>
                <w:szCs w:val="18"/>
              </w:rPr>
              <w:t xml:space="preserve">Intermediate-PM </w:t>
            </w:r>
            <w:r w:rsidRPr="001A7F69">
              <w:rPr>
                <w:rFonts w:ascii="Helvetica" w:eastAsia="맑은 고딕" w:hAnsi="Helvetica" w:cs="Helvetica"/>
                <w:kern w:val="0"/>
                <w:sz w:val="18"/>
                <w:szCs w:val="18"/>
              </w:rPr>
              <w:br/>
              <w:t>(</w:t>
            </w:r>
            <w:r w:rsidR="00EA4E0A" w:rsidRPr="001A7F69">
              <w:rPr>
                <w:rFonts w:ascii="Helvetica" w:eastAsia="맑은 고딕" w:hAnsi="Helvetica" w:cs="Helvetica"/>
                <w:kern w:val="0"/>
                <w:sz w:val="18"/>
                <w:szCs w:val="18"/>
              </w:rPr>
              <w:t>10 ≤ PM</w:t>
            </w:r>
            <w:r w:rsidR="00EA4E0A" w:rsidRPr="001A7F69">
              <w:rPr>
                <w:rFonts w:ascii="Helvetica" w:eastAsia="맑은 고딕" w:hAnsi="Helvetica" w:cs="Helvetica"/>
                <w:kern w:val="0"/>
                <w:sz w:val="18"/>
                <w:szCs w:val="18"/>
                <w:vertAlign w:val="subscript"/>
              </w:rPr>
              <w:t>2.5</w:t>
            </w:r>
            <w:r w:rsidR="00EA4E0A" w:rsidRPr="001A7F69">
              <w:rPr>
                <w:rFonts w:ascii="Helvetica" w:eastAsia="맑은 고딕" w:hAnsi="Helvetica" w:cs="Helvetica"/>
                <w:kern w:val="0"/>
                <w:sz w:val="18"/>
                <w:szCs w:val="18"/>
              </w:rPr>
              <w:t xml:space="preserve"> &lt; 25</w:t>
            </w:r>
            <w:r w:rsidRPr="001A7F69">
              <w:rPr>
                <w:rFonts w:ascii="Helvetica" w:eastAsia="맑은 고딕" w:hAnsi="Helvetica" w:cs="Helvetica"/>
                <w:kern w:val="0"/>
                <w:sz w:val="18"/>
                <w:szCs w:val="18"/>
              </w:rPr>
              <w:t>)</w:t>
            </w:r>
          </w:p>
        </w:tc>
        <w:tc>
          <w:tcPr>
            <w:tcW w:w="1757" w:type="dxa"/>
            <w:vMerge w:val="restart"/>
            <w:noWrap/>
            <w:vAlign w:val="center"/>
          </w:tcPr>
          <w:p w14:paraId="4DB54BC0" w14:textId="2A1DB58E" w:rsidR="00EA4E0A" w:rsidRPr="001A7F69" w:rsidRDefault="0083060A" w:rsidP="003F1EC5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8"/>
                <w:szCs w:val="18"/>
              </w:rPr>
              <w:t xml:space="preserve">High-PM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8"/>
                <w:szCs w:val="18"/>
              </w:rPr>
              <w:br/>
              <w:t>(</w:t>
            </w:r>
            <w:r w:rsidR="00EA4E0A" w:rsidRPr="001A7F69">
              <w:rPr>
                <w:rFonts w:ascii="Helvetica" w:hAnsi="Helvetica" w:cs="Helvetica"/>
                <w:color w:val="000000"/>
                <w:kern w:val="0"/>
                <w:sz w:val="18"/>
                <w:szCs w:val="18"/>
              </w:rPr>
              <w:t>PM</w:t>
            </w:r>
            <w:r w:rsidR="00EA4E0A" w:rsidRPr="001A7F69">
              <w:rPr>
                <w:rFonts w:ascii="Helvetica" w:hAnsi="Helvetica" w:cs="Helvetica"/>
                <w:color w:val="000000"/>
                <w:kern w:val="0"/>
                <w:sz w:val="18"/>
                <w:szCs w:val="18"/>
                <w:vertAlign w:val="subscript"/>
              </w:rPr>
              <w:t>2.5</w:t>
            </w:r>
            <w:r w:rsidR="00EA4E0A" w:rsidRPr="001A7F69">
              <w:rPr>
                <w:rFonts w:ascii="Helvetica" w:hAnsi="Helvetica" w:cs="Helvetica"/>
                <w:color w:val="000000"/>
                <w:kern w:val="0"/>
                <w:sz w:val="18"/>
                <w:szCs w:val="18"/>
              </w:rPr>
              <w:t xml:space="preserve"> ≥25 </w:t>
            </w:r>
            <w:r w:rsidR="00EA4E0A" w:rsidRPr="001A7F69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µg/m</w:t>
            </w:r>
            <w:r w:rsidR="00EA4E0A" w:rsidRPr="001A7F69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  <w:vertAlign w:val="superscript"/>
              </w:rPr>
              <w:t>3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64" w:type="dxa"/>
            <w:vMerge w:val="restart"/>
            <w:noWrap/>
            <w:vAlign w:val="center"/>
            <w:hideMark/>
          </w:tcPr>
          <w:p w14:paraId="76488766" w14:textId="77777777" w:rsidR="00EA4E0A" w:rsidRPr="001A7F69" w:rsidRDefault="00EA4E0A" w:rsidP="002A7B80">
            <w:pPr>
              <w:widowControl/>
              <w:wordWrap/>
              <w:autoSpaceDE/>
              <w:autoSpaceDN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5103" w:type="dxa"/>
            <w:gridSpan w:val="3"/>
          </w:tcPr>
          <w:p w14:paraId="17C6115E" w14:textId="10114E0D" w:rsidR="00EA4E0A" w:rsidRPr="001A7F69" w:rsidRDefault="00EA4E0A" w:rsidP="00EA4E0A">
            <w:pPr>
              <w:widowControl/>
              <w:wordWrap/>
              <w:autoSpaceDE/>
              <w:autoSpaceDN/>
              <w:ind w:firstLineChars="100" w:firstLine="18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  <w:t>post hoc analysis (p value)</w:t>
            </w:r>
          </w:p>
        </w:tc>
      </w:tr>
      <w:tr w:rsidR="003F1EC5" w:rsidRPr="001A7F69" w14:paraId="6B4EBC84" w14:textId="77777777" w:rsidTr="008477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vMerge/>
            <w:noWrap/>
          </w:tcPr>
          <w:p w14:paraId="218AD936" w14:textId="77777777" w:rsidR="003F1EC5" w:rsidRPr="001A7F69" w:rsidRDefault="003F1EC5" w:rsidP="003F1EC5">
            <w:pPr>
              <w:widowControl/>
              <w:wordWrap/>
              <w:autoSpaceDE/>
              <w:autoSpaceDN/>
              <w:jc w:val="left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</w:p>
        </w:tc>
        <w:tc>
          <w:tcPr>
            <w:tcW w:w="1757" w:type="dxa"/>
            <w:vMerge/>
            <w:noWrap/>
            <w:vAlign w:val="center"/>
          </w:tcPr>
          <w:p w14:paraId="66BBA4A9" w14:textId="77777777" w:rsidR="003F1EC5" w:rsidRPr="001A7F69" w:rsidRDefault="003F1EC5" w:rsidP="003F1EC5">
            <w:pPr>
              <w:widowControl/>
              <w:wordWrap/>
              <w:autoSpaceDE/>
              <w:autoSpaceDN/>
              <w:ind w:firstLineChars="20" w:firstLin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b/>
                <w:bCs/>
                <w:kern w:val="0"/>
                <w:szCs w:val="20"/>
              </w:rPr>
            </w:pPr>
          </w:p>
        </w:tc>
        <w:tc>
          <w:tcPr>
            <w:tcW w:w="1757" w:type="dxa"/>
            <w:vMerge/>
            <w:noWrap/>
            <w:vAlign w:val="center"/>
          </w:tcPr>
          <w:p w14:paraId="47A8E280" w14:textId="77777777" w:rsidR="003F1EC5" w:rsidRPr="001A7F69" w:rsidRDefault="003F1EC5" w:rsidP="003F1EC5">
            <w:pPr>
              <w:widowControl/>
              <w:wordWrap/>
              <w:autoSpaceDE/>
              <w:autoSpaceDN/>
              <w:ind w:firstLineChars="150" w:firstLine="3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b/>
                <w:bCs/>
                <w:kern w:val="0"/>
                <w:szCs w:val="20"/>
              </w:rPr>
            </w:pPr>
          </w:p>
        </w:tc>
        <w:tc>
          <w:tcPr>
            <w:tcW w:w="1757" w:type="dxa"/>
            <w:vMerge/>
            <w:noWrap/>
            <w:vAlign w:val="center"/>
          </w:tcPr>
          <w:p w14:paraId="3506330D" w14:textId="77777777" w:rsidR="003F1EC5" w:rsidRPr="001A7F69" w:rsidRDefault="003F1EC5" w:rsidP="003F1EC5">
            <w:pPr>
              <w:widowControl/>
              <w:wordWrap/>
              <w:autoSpaceDE/>
              <w:autoSpaceDN/>
              <w:ind w:firstLineChars="19" w:firstLine="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64" w:type="dxa"/>
            <w:vMerge/>
            <w:noWrap/>
            <w:vAlign w:val="center"/>
          </w:tcPr>
          <w:p w14:paraId="49E13870" w14:textId="77777777" w:rsidR="003F1EC5" w:rsidRPr="001A7F69" w:rsidRDefault="003F1EC5" w:rsidP="003F1EC5">
            <w:pPr>
              <w:widowControl/>
              <w:wordWrap/>
              <w:autoSpaceDE/>
              <w:autoSpaceDN/>
              <w:ind w:firstLineChars="100" w:firstLine="20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3263FD2" w14:textId="77777777" w:rsidR="003F1EC5" w:rsidRPr="001A7F69" w:rsidRDefault="003F1EC5" w:rsidP="003F1EC5">
            <w:pPr>
              <w:widowControl/>
              <w:wordWrap/>
              <w:autoSpaceDE/>
              <w:autoSpaceDN/>
              <w:ind w:leftChars="-11" w:left="-3" w:hangingChars="12" w:hanging="1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kern w:val="0"/>
                <w:sz w:val="16"/>
                <w:szCs w:val="16"/>
              </w:rPr>
            </w:pPr>
            <w:r w:rsidRPr="001A7F69">
              <w:rPr>
                <w:rFonts w:ascii="Helvetica" w:eastAsia="맑은 고딕" w:hAnsi="Helvetica" w:cs="Helvetica"/>
                <w:kern w:val="0"/>
                <w:sz w:val="16"/>
                <w:szCs w:val="16"/>
              </w:rPr>
              <w:t>Low-PM</w:t>
            </w:r>
          </w:p>
          <w:p w14:paraId="751BC49E" w14:textId="7D6B3E44" w:rsidR="003F1EC5" w:rsidRPr="001A7F69" w:rsidRDefault="003F1EC5" w:rsidP="003F1EC5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kern w:val="0"/>
                <w:sz w:val="16"/>
                <w:szCs w:val="16"/>
              </w:rPr>
            </w:pPr>
            <w:r w:rsidRPr="001A7F69">
              <w:rPr>
                <w:rFonts w:ascii="Helvetica" w:eastAsia="맑은 고딕" w:hAnsi="Helvetica" w:cs="Helvetica"/>
                <w:kern w:val="0"/>
                <w:sz w:val="16"/>
                <w:szCs w:val="16"/>
              </w:rPr>
              <w:t>(PM2.5 &lt;10 µg/m3)</w:t>
            </w:r>
          </w:p>
        </w:tc>
        <w:tc>
          <w:tcPr>
            <w:tcW w:w="1701" w:type="dxa"/>
            <w:vAlign w:val="center"/>
          </w:tcPr>
          <w:p w14:paraId="4552D038" w14:textId="4B681772" w:rsidR="003F1EC5" w:rsidRPr="001A7F69" w:rsidRDefault="003F1EC5" w:rsidP="003F1EC5">
            <w:pPr>
              <w:widowControl/>
              <w:wordWrap/>
              <w:autoSpaceDE/>
              <w:autoSpaceDN/>
              <w:ind w:firstLineChars="100" w:firstLine="1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kern w:val="0"/>
                <w:sz w:val="16"/>
                <w:szCs w:val="16"/>
              </w:rPr>
            </w:pPr>
            <w:r w:rsidRPr="001A7F69">
              <w:rPr>
                <w:rFonts w:ascii="Helvetica" w:eastAsia="맑은 고딕" w:hAnsi="Helvetica" w:cs="Helvetica"/>
                <w:kern w:val="0"/>
                <w:sz w:val="16"/>
                <w:szCs w:val="16"/>
              </w:rPr>
              <w:t xml:space="preserve">Intermediate-PM </w:t>
            </w:r>
            <w:r w:rsidRPr="001A7F69">
              <w:rPr>
                <w:rFonts w:ascii="Helvetica" w:eastAsia="맑은 고딕" w:hAnsi="Helvetica" w:cs="Helvetica"/>
                <w:kern w:val="0"/>
                <w:sz w:val="16"/>
                <w:szCs w:val="16"/>
              </w:rPr>
              <w:br/>
              <w:t>(10 ≤ PM2.5 &lt; 25)</w:t>
            </w:r>
          </w:p>
        </w:tc>
        <w:tc>
          <w:tcPr>
            <w:tcW w:w="1701" w:type="dxa"/>
            <w:vAlign w:val="center"/>
          </w:tcPr>
          <w:p w14:paraId="603EFBCC" w14:textId="1C8198A9" w:rsidR="003F1EC5" w:rsidRPr="001A7F69" w:rsidRDefault="003F1EC5" w:rsidP="003F1EC5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kern w:val="0"/>
                <w:sz w:val="16"/>
                <w:szCs w:val="16"/>
              </w:rPr>
            </w:pPr>
            <w:r w:rsidRPr="001A7F69">
              <w:rPr>
                <w:rFonts w:ascii="Helvetica" w:eastAsia="맑은 고딕" w:hAnsi="Helvetica" w:cs="Helvetica"/>
                <w:kern w:val="0"/>
                <w:sz w:val="16"/>
                <w:szCs w:val="16"/>
              </w:rPr>
              <w:t xml:space="preserve">High-PM </w:t>
            </w:r>
            <w:r w:rsidRPr="001A7F69">
              <w:rPr>
                <w:rFonts w:ascii="Helvetica" w:eastAsia="맑은 고딕" w:hAnsi="Helvetica" w:cs="Helvetica"/>
                <w:kern w:val="0"/>
                <w:sz w:val="16"/>
                <w:szCs w:val="16"/>
              </w:rPr>
              <w:br/>
              <w:t>(PM2.5 ≥25 µg/m3)</w:t>
            </w:r>
          </w:p>
        </w:tc>
      </w:tr>
      <w:tr w:rsidR="003F1EC5" w:rsidRPr="001A7F69" w14:paraId="1F43B3CE" w14:textId="2494FDAB" w:rsidTr="0084779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47078562" w14:textId="7E0969A7" w:rsidR="003F1EC5" w:rsidRPr="001A7F69" w:rsidRDefault="003F1EC5" w:rsidP="003F1EC5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2nd trimester</w:t>
            </w:r>
          </w:p>
        </w:tc>
        <w:tc>
          <w:tcPr>
            <w:tcW w:w="1757" w:type="dxa"/>
            <w:noWrap/>
            <w:vAlign w:val="center"/>
          </w:tcPr>
          <w:p w14:paraId="0694C949" w14:textId="6ADD8483" w:rsidR="003F1EC5" w:rsidRPr="001A7F69" w:rsidRDefault="003F1EC5" w:rsidP="003F1EC5">
            <w:pPr>
              <w:widowControl/>
              <w:wordWrap/>
              <w:autoSpaceDE/>
              <w:autoSpaceDN/>
              <w:ind w:firstLineChars="20" w:firstLine="3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noWrap/>
            <w:vAlign w:val="center"/>
          </w:tcPr>
          <w:p w14:paraId="14FAB057" w14:textId="0B4B8297" w:rsidR="003F1EC5" w:rsidRPr="001A7F69" w:rsidRDefault="003F1EC5" w:rsidP="003F1EC5">
            <w:pPr>
              <w:widowControl/>
              <w:wordWrap/>
              <w:autoSpaceDE/>
              <w:autoSpaceDN/>
              <w:ind w:firstLineChars="100" w:firstLine="1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noWrap/>
            <w:vAlign w:val="center"/>
          </w:tcPr>
          <w:p w14:paraId="259D0960" w14:textId="278F2E1C" w:rsidR="003F1EC5" w:rsidRPr="001A7F69" w:rsidRDefault="003F1EC5" w:rsidP="003F1EC5">
            <w:pPr>
              <w:widowControl/>
              <w:wordWrap/>
              <w:autoSpaceDE/>
              <w:autoSpaceDN/>
              <w:ind w:firstLineChars="19"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4" w:type="dxa"/>
            <w:noWrap/>
            <w:vAlign w:val="center"/>
          </w:tcPr>
          <w:p w14:paraId="2BEC31EA" w14:textId="3F7F7718" w:rsidR="003F1EC5" w:rsidRPr="001A7F69" w:rsidRDefault="003F1EC5" w:rsidP="003F1EC5">
            <w:pPr>
              <w:widowControl/>
              <w:wordWrap/>
              <w:autoSpaceDE/>
              <w:autoSpaceDN/>
              <w:ind w:firstLineChars="100" w:firstLine="18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6815B1C2" w14:textId="77777777" w:rsidR="003F1EC5" w:rsidRPr="001A7F69" w:rsidRDefault="003F1EC5" w:rsidP="003F1EC5">
            <w:pPr>
              <w:widowControl/>
              <w:wordWrap/>
              <w:autoSpaceDE/>
              <w:autoSpaceDN/>
              <w:ind w:firstLineChars="100" w:firstLine="18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1C34065" w14:textId="77777777" w:rsidR="003F1EC5" w:rsidRPr="001A7F69" w:rsidRDefault="003F1EC5" w:rsidP="003F1EC5">
            <w:pPr>
              <w:widowControl/>
              <w:wordWrap/>
              <w:autoSpaceDE/>
              <w:autoSpaceDN/>
              <w:ind w:firstLineChars="100" w:firstLine="18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02D45DA5" w14:textId="77777777" w:rsidR="003F1EC5" w:rsidRPr="001A7F69" w:rsidRDefault="003F1EC5" w:rsidP="003F1EC5">
            <w:pPr>
              <w:widowControl/>
              <w:wordWrap/>
              <w:autoSpaceDE/>
              <w:autoSpaceDN/>
              <w:ind w:firstLineChars="100" w:firstLine="18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</w:tr>
      <w:tr w:rsidR="003F1EC5" w:rsidRPr="001A7F69" w14:paraId="489902D0" w14:textId="28193239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0355987E" w14:textId="5AE2064F" w:rsidR="003F1EC5" w:rsidRPr="001A7F69" w:rsidRDefault="003F1EC5" w:rsidP="003F1EC5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sBP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(mmHg)</w:t>
            </w:r>
          </w:p>
        </w:tc>
        <w:tc>
          <w:tcPr>
            <w:tcW w:w="1757" w:type="dxa"/>
            <w:noWrap/>
            <w:vAlign w:val="center"/>
          </w:tcPr>
          <w:p w14:paraId="05C7C529" w14:textId="3A252FCD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111.7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±10.8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57" w:type="dxa"/>
            <w:noWrap/>
            <w:vAlign w:val="center"/>
          </w:tcPr>
          <w:p w14:paraId="5BE36FE3" w14:textId="0BAA4B59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111.8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±10.2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757" w:type="dxa"/>
            <w:noWrap/>
            <w:vAlign w:val="center"/>
          </w:tcPr>
          <w:p w14:paraId="52FC67F3" w14:textId="27084A83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114.00±10.58</w:t>
            </w:r>
          </w:p>
        </w:tc>
        <w:tc>
          <w:tcPr>
            <w:tcW w:w="964" w:type="dxa"/>
            <w:noWrap/>
            <w:vAlign w:val="center"/>
          </w:tcPr>
          <w:p w14:paraId="286BBF5C" w14:textId="759B3512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0.7362 </w:t>
            </w:r>
          </w:p>
        </w:tc>
        <w:tc>
          <w:tcPr>
            <w:tcW w:w="1701" w:type="dxa"/>
            <w:vAlign w:val="center"/>
          </w:tcPr>
          <w:p w14:paraId="0357AD52" w14:textId="5E4FEF7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0.9773 </w:t>
            </w:r>
          </w:p>
        </w:tc>
        <w:tc>
          <w:tcPr>
            <w:tcW w:w="1701" w:type="dxa"/>
            <w:vAlign w:val="center"/>
          </w:tcPr>
          <w:p w14:paraId="6DDD68A9" w14:textId="3BA2B93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0.4362 </w:t>
            </w:r>
          </w:p>
        </w:tc>
        <w:tc>
          <w:tcPr>
            <w:tcW w:w="1701" w:type="dxa"/>
            <w:vAlign w:val="center"/>
          </w:tcPr>
          <w:p w14:paraId="69A87FC9" w14:textId="6CA85F06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0.4723 </w:t>
            </w:r>
          </w:p>
        </w:tc>
      </w:tr>
      <w:tr w:rsidR="003F1EC5" w:rsidRPr="001A7F69" w14:paraId="06F87489" w14:textId="003B3304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310DCFF6" w14:textId="516BC250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dBP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(mmHg)</w:t>
            </w:r>
          </w:p>
        </w:tc>
        <w:tc>
          <w:tcPr>
            <w:tcW w:w="1757" w:type="dxa"/>
            <w:noWrap/>
            <w:vAlign w:val="center"/>
          </w:tcPr>
          <w:p w14:paraId="79EFE781" w14:textId="3E05AFB7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65.42±9.36</w:t>
            </w:r>
          </w:p>
        </w:tc>
        <w:tc>
          <w:tcPr>
            <w:tcW w:w="1757" w:type="dxa"/>
            <w:noWrap/>
            <w:vAlign w:val="center"/>
          </w:tcPr>
          <w:p w14:paraId="03914996" w14:textId="1890E6F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64.52±8.46</w:t>
            </w:r>
          </w:p>
        </w:tc>
        <w:tc>
          <w:tcPr>
            <w:tcW w:w="1757" w:type="dxa"/>
            <w:noWrap/>
            <w:vAlign w:val="center"/>
          </w:tcPr>
          <w:p w14:paraId="35CFAF14" w14:textId="5F783C4E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64.8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±10.5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4" w:type="dxa"/>
            <w:noWrap/>
            <w:vAlign w:val="center"/>
          </w:tcPr>
          <w:p w14:paraId="6DB9AB95" w14:textId="78D65CB2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0.7700 </w:t>
            </w:r>
          </w:p>
        </w:tc>
        <w:tc>
          <w:tcPr>
            <w:tcW w:w="1701" w:type="dxa"/>
            <w:vAlign w:val="center"/>
          </w:tcPr>
          <w:p w14:paraId="1368E17C" w14:textId="52AF1DE3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0.4777 </w:t>
            </w:r>
          </w:p>
        </w:tc>
        <w:tc>
          <w:tcPr>
            <w:tcW w:w="1701" w:type="dxa"/>
            <w:vAlign w:val="center"/>
          </w:tcPr>
          <w:p w14:paraId="79A466E1" w14:textId="231A65CF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0.8221 </w:t>
            </w:r>
          </w:p>
        </w:tc>
        <w:tc>
          <w:tcPr>
            <w:tcW w:w="1701" w:type="dxa"/>
            <w:vAlign w:val="center"/>
          </w:tcPr>
          <w:p w14:paraId="7A20D0A1" w14:textId="46C06F9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0.8951 </w:t>
            </w:r>
          </w:p>
        </w:tc>
      </w:tr>
      <w:tr w:rsidR="003F1EC5" w:rsidRPr="001A7F69" w14:paraId="26060E92" w14:textId="57F0A8D3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049B538F" w14:textId="11267E23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HbA1c</w:t>
            </w:r>
            <w:r w:rsidR="00326042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(%)</w:t>
            </w:r>
          </w:p>
        </w:tc>
        <w:tc>
          <w:tcPr>
            <w:tcW w:w="1757" w:type="dxa"/>
            <w:noWrap/>
            <w:vAlign w:val="center"/>
          </w:tcPr>
          <w:p w14:paraId="55E159BB" w14:textId="56D320E0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5.03±0.3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757" w:type="dxa"/>
            <w:noWrap/>
            <w:vAlign w:val="center"/>
          </w:tcPr>
          <w:p w14:paraId="413C5165" w14:textId="776A82FF" w:rsidR="003F1EC5" w:rsidRPr="001A7F69" w:rsidRDefault="00A0006A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  <w:r w:rsidR="003F1EC5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.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00</w:t>
            </w:r>
            <w:r w:rsidR="003F1EC5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±0.3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757" w:type="dxa"/>
            <w:noWrap/>
            <w:vAlign w:val="center"/>
          </w:tcPr>
          <w:p w14:paraId="4BDC2C91" w14:textId="0561F93B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5.30±0.52</w:t>
            </w:r>
          </w:p>
        </w:tc>
        <w:tc>
          <w:tcPr>
            <w:tcW w:w="964" w:type="dxa"/>
            <w:noWrap/>
            <w:vAlign w:val="center"/>
          </w:tcPr>
          <w:p w14:paraId="0B786D4E" w14:textId="1DB1A61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0.1937 </w:t>
            </w:r>
          </w:p>
        </w:tc>
        <w:tc>
          <w:tcPr>
            <w:tcW w:w="1701" w:type="dxa"/>
            <w:vAlign w:val="center"/>
          </w:tcPr>
          <w:p w14:paraId="27725706" w14:textId="433D7BC6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0.5680 </w:t>
            </w:r>
          </w:p>
        </w:tc>
        <w:tc>
          <w:tcPr>
            <w:tcW w:w="1701" w:type="dxa"/>
            <w:vAlign w:val="center"/>
          </w:tcPr>
          <w:p w14:paraId="64EF294B" w14:textId="28C2365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0.0957 </w:t>
            </w:r>
          </w:p>
        </w:tc>
        <w:tc>
          <w:tcPr>
            <w:tcW w:w="1701" w:type="dxa"/>
            <w:vAlign w:val="center"/>
          </w:tcPr>
          <w:p w14:paraId="468983F0" w14:textId="3DAB9886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0.0705 </w:t>
            </w:r>
          </w:p>
        </w:tc>
      </w:tr>
      <w:tr w:rsidR="003F1EC5" w:rsidRPr="001A7F69" w14:paraId="554F4784" w14:textId="77777777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</w:tcPr>
          <w:p w14:paraId="1A4C64B3" w14:textId="6264613C" w:rsidR="003F1EC5" w:rsidRPr="001A7F69" w:rsidRDefault="003F1EC5" w:rsidP="003F1EC5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50 g-OGTT (mmol/L)</w:t>
            </w:r>
          </w:p>
        </w:tc>
        <w:tc>
          <w:tcPr>
            <w:tcW w:w="1757" w:type="dxa"/>
            <w:noWrap/>
            <w:vAlign w:val="center"/>
          </w:tcPr>
          <w:p w14:paraId="7FBFEF54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7" w:type="dxa"/>
            <w:noWrap/>
            <w:vAlign w:val="center"/>
          </w:tcPr>
          <w:p w14:paraId="014D7496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7" w:type="dxa"/>
            <w:noWrap/>
            <w:vAlign w:val="center"/>
          </w:tcPr>
          <w:p w14:paraId="137E56C4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4" w:type="dxa"/>
            <w:noWrap/>
            <w:vAlign w:val="center"/>
          </w:tcPr>
          <w:p w14:paraId="70D3607D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78298518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BE3DEAE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1FE2A7E2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</w:tr>
      <w:tr w:rsidR="003F1EC5" w:rsidRPr="001A7F69" w14:paraId="076F0153" w14:textId="24976D80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5169CA95" w14:textId="6E4E41A6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50 g 1-h glucose</w:t>
            </w:r>
          </w:p>
        </w:tc>
        <w:tc>
          <w:tcPr>
            <w:tcW w:w="1757" w:type="dxa"/>
            <w:noWrap/>
            <w:vAlign w:val="center"/>
          </w:tcPr>
          <w:p w14:paraId="628DA446" w14:textId="14EE2793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121.12±24.81</w:t>
            </w:r>
          </w:p>
        </w:tc>
        <w:tc>
          <w:tcPr>
            <w:tcW w:w="1757" w:type="dxa"/>
            <w:noWrap/>
            <w:vAlign w:val="center"/>
          </w:tcPr>
          <w:p w14:paraId="6EE3EBB7" w14:textId="724A6B8F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124.9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±31.58</w:t>
            </w:r>
          </w:p>
        </w:tc>
        <w:tc>
          <w:tcPr>
            <w:tcW w:w="1757" w:type="dxa"/>
            <w:noWrap/>
            <w:vAlign w:val="center"/>
          </w:tcPr>
          <w:p w14:paraId="229BB265" w14:textId="109EE71D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140.1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±27.8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14:paraId="06F5313F" w14:textId="67D6DFE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0.0491* </w:t>
            </w:r>
          </w:p>
        </w:tc>
        <w:tc>
          <w:tcPr>
            <w:tcW w:w="1701" w:type="dxa"/>
            <w:vAlign w:val="center"/>
          </w:tcPr>
          <w:p w14:paraId="409159E9" w14:textId="5EFD6C9E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0.3552 </w:t>
            </w:r>
          </w:p>
        </w:tc>
        <w:tc>
          <w:tcPr>
            <w:tcW w:w="1701" w:type="dxa"/>
            <w:vAlign w:val="center"/>
          </w:tcPr>
          <w:p w14:paraId="72AA9718" w14:textId="3B3CCC2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0.0176 </w:t>
            </w:r>
          </w:p>
        </w:tc>
        <w:tc>
          <w:tcPr>
            <w:tcW w:w="1701" w:type="dxa"/>
            <w:vAlign w:val="center"/>
          </w:tcPr>
          <w:p w14:paraId="60507CC6" w14:textId="2670DD72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0.0739 </w:t>
            </w:r>
          </w:p>
        </w:tc>
      </w:tr>
      <w:tr w:rsidR="003F1EC5" w:rsidRPr="001A7F69" w14:paraId="4B4E8F3E" w14:textId="77777777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</w:tcPr>
          <w:p w14:paraId="4A4EEBA8" w14:textId="4B3965C1" w:rsidR="003F1EC5" w:rsidRPr="001A7F69" w:rsidRDefault="003F1EC5" w:rsidP="003F1EC5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75 g-OGTT (mmol/L)</w:t>
            </w:r>
          </w:p>
        </w:tc>
        <w:tc>
          <w:tcPr>
            <w:tcW w:w="1757" w:type="dxa"/>
            <w:noWrap/>
            <w:vAlign w:val="center"/>
          </w:tcPr>
          <w:p w14:paraId="50B372FB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7" w:type="dxa"/>
            <w:noWrap/>
            <w:vAlign w:val="center"/>
          </w:tcPr>
          <w:p w14:paraId="0F4EF70E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7" w:type="dxa"/>
            <w:noWrap/>
            <w:vAlign w:val="center"/>
          </w:tcPr>
          <w:p w14:paraId="63688ED4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4" w:type="dxa"/>
            <w:noWrap/>
            <w:vAlign w:val="center"/>
          </w:tcPr>
          <w:p w14:paraId="3D3C4471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C1A6C55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CBAC515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1427860E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</w:tr>
      <w:tr w:rsidR="003F1EC5" w:rsidRPr="001A7F69" w14:paraId="165DA4E5" w14:textId="0ACF9764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489292E9" w14:textId="7873B258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Fasting glucose</w:t>
            </w:r>
          </w:p>
        </w:tc>
        <w:tc>
          <w:tcPr>
            <w:tcW w:w="1757" w:type="dxa"/>
            <w:noWrap/>
            <w:vAlign w:val="center"/>
          </w:tcPr>
          <w:p w14:paraId="3A1AD29B" w14:textId="00CD4D68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83.7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±7.2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757" w:type="dxa"/>
            <w:noWrap/>
            <w:vAlign w:val="center"/>
          </w:tcPr>
          <w:p w14:paraId="320E559B" w14:textId="7019451C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81.9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±9.14</w:t>
            </w:r>
          </w:p>
        </w:tc>
        <w:tc>
          <w:tcPr>
            <w:tcW w:w="1757" w:type="dxa"/>
            <w:noWrap/>
            <w:vAlign w:val="center"/>
          </w:tcPr>
          <w:p w14:paraId="1F9D5F2D" w14:textId="781DC5B3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84.00±6.5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964" w:type="dxa"/>
            <w:noWrap/>
            <w:vAlign w:val="center"/>
          </w:tcPr>
          <w:p w14:paraId="3A136D87" w14:textId="2BFC9A5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0.6799 </w:t>
            </w:r>
          </w:p>
        </w:tc>
        <w:tc>
          <w:tcPr>
            <w:tcW w:w="1701" w:type="dxa"/>
            <w:vAlign w:val="center"/>
          </w:tcPr>
          <w:p w14:paraId="7893D0AB" w14:textId="14B9FB96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0.3926 </w:t>
            </w:r>
          </w:p>
        </w:tc>
        <w:tc>
          <w:tcPr>
            <w:tcW w:w="1701" w:type="dxa"/>
            <w:vAlign w:val="center"/>
          </w:tcPr>
          <w:p w14:paraId="091ED751" w14:textId="3DF56642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0.9501 </w:t>
            </w:r>
          </w:p>
        </w:tc>
        <w:tc>
          <w:tcPr>
            <w:tcW w:w="1701" w:type="dxa"/>
            <w:vAlign w:val="center"/>
          </w:tcPr>
          <w:p w14:paraId="58EF9A8A" w14:textId="0A60D7BC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0.6682 </w:t>
            </w:r>
          </w:p>
        </w:tc>
      </w:tr>
      <w:tr w:rsidR="003F1EC5" w:rsidRPr="001A7F69" w14:paraId="6FB4F7B0" w14:textId="7B087759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218B984B" w14:textId="1E76C415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1-h glucose</w:t>
            </w:r>
          </w:p>
        </w:tc>
        <w:tc>
          <w:tcPr>
            <w:tcW w:w="1757" w:type="dxa"/>
            <w:noWrap/>
            <w:vAlign w:val="center"/>
          </w:tcPr>
          <w:p w14:paraId="035E4A72" w14:textId="63FBE20B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134.02±32.7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757" w:type="dxa"/>
            <w:noWrap/>
            <w:vAlign w:val="center"/>
          </w:tcPr>
          <w:p w14:paraId="535A98AE" w14:textId="28E27B2D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137.6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±39.82</w:t>
            </w:r>
          </w:p>
        </w:tc>
        <w:tc>
          <w:tcPr>
            <w:tcW w:w="1757" w:type="dxa"/>
            <w:noWrap/>
            <w:vAlign w:val="center"/>
          </w:tcPr>
          <w:p w14:paraId="7F748A74" w14:textId="1D9AE418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153.6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±50.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964" w:type="dxa"/>
            <w:noWrap/>
            <w:vAlign w:val="center"/>
          </w:tcPr>
          <w:p w14:paraId="0BEF2040" w14:textId="23E18F00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0.6355 </w:t>
            </w:r>
          </w:p>
        </w:tc>
        <w:tc>
          <w:tcPr>
            <w:tcW w:w="1701" w:type="dxa"/>
            <w:vAlign w:val="center"/>
          </w:tcPr>
          <w:p w14:paraId="2CFEDA40" w14:textId="1F37AFC5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0.7020 </w:t>
            </w:r>
          </w:p>
        </w:tc>
        <w:tc>
          <w:tcPr>
            <w:tcW w:w="1701" w:type="dxa"/>
            <w:vAlign w:val="center"/>
          </w:tcPr>
          <w:p w14:paraId="786CADC9" w14:textId="365ED7F5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0.3605 </w:t>
            </w:r>
          </w:p>
        </w:tc>
        <w:tc>
          <w:tcPr>
            <w:tcW w:w="1701" w:type="dxa"/>
            <w:vAlign w:val="center"/>
          </w:tcPr>
          <w:p w14:paraId="0ED77BA9" w14:textId="6F8F9F1A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0.4710 </w:t>
            </w:r>
          </w:p>
        </w:tc>
      </w:tr>
      <w:tr w:rsidR="003F1EC5" w:rsidRPr="001A7F69" w14:paraId="67655EBA" w14:textId="7BAFAC47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0C8EFCDF" w14:textId="23ED8917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2-h glucose</w:t>
            </w:r>
          </w:p>
        </w:tc>
        <w:tc>
          <w:tcPr>
            <w:tcW w:w="1757" w:type="dxa"/>
            <w:noWrap/>
            <w:vAlign w:val="center"/>
          </w:tcPr>
          <w:p w14:paraId="6487BA12" w14:textId="0316C6CB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123.52±25.3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757" w:type="dxa"/>
            <w:noWrap/>
            <w:vAlign w:val="center"/>
          </w:tcPr>
          <w:p w14:paraId="45FA342F" w14:textId="5823ECF9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122.57±36.25</w:t>
            </w:r>
          </w:p>
        </w:tc>
        <w:tc>
          <w:tcPr>
            <w:tcW w:w="1757" w:type="dxa"/>
            <w:noWrap/>
            <w:vAlign w:val="center"/>
          </w:tcPr>
          <w:p w14:paraId="590D6237" w14:textId="638839F1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127.33±34.9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4" w:type="dxa"/>
            <w:noWrap/>
            <w:vAlign w:val="center"/>
          </w:tcPr>
          <w:p w14:paraId="0134F345" w14:textId="42F75D2F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0.9652 </w:t>
            </w:r>
          </w:p>
        </w:tc>
        <w:tc>
          <w:tcPr>
            <w:tcW w:w="1701" w:type="dxa"/>
            <w:vAlign w:val="center"/>
          </w:tcPr>
          <w:p w14:paraId="6639AFD9" w14:textId="26BEA7C5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0.9034 </w:t>
            </w:r>
          </w:p>
        </w:tc>
        <w:tc>
          <w:tcPr>
            <w:tcW w:w="1701" w:type="dxa"/>
            <w:vAlign w:val="center"/>
          </w:tcPr>
          <w:p w14:paraId="3DFEA217" w14:textId="7B37064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0.8289 </w:t>
            </w:r>
          </w:p>
        </w:tc>
        <w:tc>
          <w:tcPr>
            <w:tcW w:w="1701" w:type="dxa"/>
            <w:vAlign w:val="center"/>
          </w:tcPr>
          <w:p w14:paraId="1D710E3D" w14:textId="08F8F092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0.7941 </w:t>
            </w:r>
          </w:p>
        </w:tc>
      </w:tr>
      <w:tr w:rsidR="003F1EC5" w:rsidRPr="001A7F69" w14:paraId="78156349" w14:textId="77777777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</w:tcPr>
          <w:p w14:paraId="7F4B47D8" w14:textId="6AB0F5B2" w:rsidR="003F1EC5" w:rsidRPr="001A7F69" w:rsidRDefault="003F1EC5" w:rsidP="003F1EC5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100 g-OGTT (mmol/L)</w:t>
            </w:r>
          </w:p>
        </w:tc>
        <w:tc>
          <w:tcPr>
            <w:tcW w:w="1757" w:type="dxa"/>
            <w:noWrap/>
            <w:vAlign w:val="center"/>
          </w:tcPr>
          <w:p w14:paraId="06102FBE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7" w:type="dxa"/>
            <w:noWrap/>
            <w:vAlign w:val="center"/>
          </w:tcPr>
          <w:p w14:paraId="360452AF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57" w:type="dxa"/>
            <w:noWrap/>
            <w:vAlign w:val="center"/>
          </w:tcPr>
          <w:p w14:paraId="5EE4C210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4" w:type="dxa"/>
            <w:noWrap/>
            <w:vAlign w:val="center"/>
          </w:tcPr>
          <w:p w14:paraId="08F5CC63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8AEAD02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403004A9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0D2FA68F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</w:tr>
      <w:tr w:rsidR="003F1EC5" w:rsidRPr="001A7F69" w14:paraId="2D9C0533" w14:textId="153C0A1D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36EFFC69" w14:textId="0BE92943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Fasting glucose</w:t>
            </w:r>
          </w:p>
        </w:tc>
        <w:tc>
          <w:tcPr>
            <w:tcW w:w="1757" w:type="dxa"/>
            <w:noWrap/>
            <w:vAlign w:val="center"/>
          </w:tcPr>
          <w:p w14:paraId="2FB30A3C" w14:textId="22FB5F14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83.00±5.6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757" w:type="dxa"/>
            <w:noWrap/>
            <w:vAlign w:val="center"/>
          </w:tcPr>
          <w:p w14:paraId="029C5B38" w14:textId="7B79F58C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93.00±7.07</w:t>
            </w:r>
          </w:p>
        </w:tc>
        <w:tc>
          <w:tcPr>
            <w:tcW w:w="1757" w:type="dxa"/>
            <w:noWrap/>
            <w:vAlign w:val="center"/>
          </w:tcPr>
          <w:p w14:paraId="746E753F" w14:textId="009BFE5D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85.00±.</w:t>
            </w:r>
          </w:p>
        </w:tc>
        <w:tc>
          <w:tcPr>
            <w:tcW w:w="964" w:type="dxa"/>
            <w:noWrap/>
            <w:vAlign w:val="center"/>
          </w:tcPr>
          <w:p w14:paraId="05411A56" w14:textId="4AF8E7B6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0.4334 </w:t>
            </w:r>
          </w:p>
        </w:tc>
        <w:tc>
          <w:tcPr>
            <w:tcW w:w="1701" w:type="dxa"/>
            <w:vAlign w:val="center"/>
          </w:tcPr>
          <w:p w14:paraId="22B3F268" w14:textId="49DDFB25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0.2588 </w:t>
            </w:r>
          </w:p>
        </w:tc>
        <w:tc>
          <w:tcPr>
            <w:tcW w:w="1701" w:type="dxa"/>
            <w:vAlign w:val="center"/>
          </w:tcPr>
          <w:p w14:paraId="63566344" w14:textId="63F8A5F6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0.8225 </w:t>
            </w:r>
          </w:p>
        </w:tc>
        <w:tc>
          <w:tcPr>
            <w:tcW w:w="1701" w:type="dxa"/>
            <w:vAlign w:val="center"/>
          </w:tcPr>
          <w:p w14:paraId="3B5CA6BE" w14:textId="5503C14E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0.4150 </w:t>
            </w:r>
          </w:p>
        </w:tc>
      </w:tr>
      <w:tr w:rsidR="003F1EC5" w:rsidRPr="001A7F69" w14:paraId="1B714FB9" w14:textId="6C75A74E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55803298" w14:textId="6779B618" w:rsidR="003F1EC5" w:rsidRPr="001A7F69" w:rsidRDefault="003F1EC5" w:rsidP="003F1EC5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1-h glucose</w:t>
            </w:r>
          </w:p>
        </w:tc>
        <w:tc>
          <w:tcPr>
            <w:tcW w:w="1757" w:type="dxa"/>
            <w:noWrap/>
            <w:vAlign w:val="center"/>
          </w:tcPr>
          <w:p w14:paraId="3221CC7C" w14:textId="321CFEF3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147.89±33.98</w:t>
            </w:r>
          </w:p>
        </w:tc>
        <w:tc>
          <w:tcPr>
            <w:tcW w:w="1757" w:type="dxa"/>
            <w:noWrap/>
            <w:vAlign w:val="center"/>
          </w:tcPr>
          <w:p w14:paraId="55AE6DAA" w14:textId="714A3E2D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172.2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±36.9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57" w:type="dxa"/>
            <w:noWrap/>
            <w:vAlign w:val="center"/>
          </w:tcPr>
          <w:p w14:paraId="0780DEC0" w14:textId="6528203E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173.67±9.50</w:t>
            </w:r>
          </w:p>
        </w:tc>
        <w:tc>
          <w:tcPr>
            <w:tcW w:w="964" w:type="dxa"/>
            <w:noWrap/>
            <w:vAlign w:val="center"/>
          </w:tcPr>
          <w:p w14:paraId="4A8CED1D" w14:textId="4697C995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0.1493 </w:t>
            </w:r>
          </w:p>
        </w:tc>
        <w:tc>
          <w:tcPr>
            <w:tcW w:w="1701" w:type="dxa"/>
            <w:vAlign w:val="center"/>
          </w:tcPr>
          <w:p w14:paraId="5084C15C" w14:textId="481D27BB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0.0947 </w:t>
            </w:r>
          </w:p>
        </w:tc>
        <w:tc>
          <w:tcPr>
            <w:tcW w:w="1701" w:type="dxa"/>
            <w:vAlign w:val="center"/>
          </w:tcPr>
          <w:p w14:paraId="03C6E211" w14:textId="2189F92B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0.2152 </w:t>
            </w:r>
          </w:p>
        </w:tc>
        <w:tc>
          <w:tcPr>
            <w:tcW w:w="1701" w:type="dxa"/>
            <w:vAlign w:val="center"/>
          </w:tcPr>
          <w:p w14:paraId="78A044D5" w14:textId="45289DFE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0.9529 </w:t>
            </w:r>
          </w:p>
        </w:tc>
      </w:tr>
      <w:tr w:rsidR="003F1EC5" w:rsidRPr="001A7F69" w14:paraId="21531C05" w14:textId="377D95FE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650C2C0B" w14:textId="4950DD71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2-h glucose</w:t>
            </w:r>
          </w:p>
        </w:tc>
        <w:tc>
          <w:tcPr>
            <w:tcW w:w="1757" w:type="dxa"/>
            <w:noWrap/>
            <w:vAlign w:val="center"/>
          </w:tcPr>
          <w:p w14:paraId="1F0298E9" w14:textId="19DF8756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136.9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±26.7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57" w:type="dxa"/>
            <w:noWrap/>
            <w:vAlign w:val="center"/>
          </w:tcPr>
          <w:p w14:paraId="41B0E03C" w14:textId="4004F40B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143.4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±21.24</w:t>
            </w:r>
          </w:p>
        </w:tc>
        <w:tc>
          <w:tcPr>
            <w:tcW w:w="1757" w:type="dxa"/>
            <w:noWrap/>
            <w:vAlign w:val="center"/>
          </w:tcPr>
          <w:p w14:paraId="7B046573" w14:textId="136F660C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153.33±15.8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964" w:type="dxa"/>
            <w:noWrap/>
            <w:vAlign w:val="center"/>
          </w:tcPr>
          <w:p w14:paraId="220B29E6" w14:textId="6CC5EB4B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0.5160 </w:t>
            </w:r>
          </w:p>
        </w:tc>
        <w:tc>
          <w:tcPr>
            <w:tcW w:w="1701" w:type="dxa"/>
            <w:vAlign w:val="center"/>
          </w:tcPr>
          <w:p w14:paraId="238BC68C" w14:textId="7FE0914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0.5480 </w:t>
            </w:r>
          </w:p>
        </w:tc>
        <w:tc>
          <w:tcPr>
            <w:tcW w:w="1701" w:type="dxa"/>
            <w:vAlign w:val="center"/>
          </w:tcPr>
          <w:p w14:paraId="1A1A0F3A" w14:textId="65326CDE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0.2941 </w:t>
            </w:r>
          </w:p>
        </w:tc>
        <w:tc>
          <w:tcPr>
            <w:tcW w:w="1701" w:type="dxa"/>
            <w:vAlign w:val="center"/>
          </w:tcPr>
          <w:p w14:paraId="67EFF96D" w14:textId="5A876846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0.5749 </w:t>
            </w:r>
          </w:p>
        </w:tc>
      </w:tr>
      <w:tr w:rsidR="003F1EC5" w:rsidRPr="001A7F69" w14:paraId="3DA6391C" w14:textId="7C40C7B9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0C66BFE4" w14:textId="091D5512" w:rsidR="003F1EC5" w:rsidRPr="001A7F69" w:rsidRDefault="003F1EC5" w:rsidP="003F1EC5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3-h glucose</w:t>
            </w:r>
          </w:p>
        </w:tc>
        <w:tc>
          <w:tcPr>
            <w:tcW w:w="1757" w:type="dxa"/>
            <w:noWrap/>
            <w:vAlign w:val="center"/>
          </w:tcPr>
          <w:p w14:paraId="5CDC39A9" w14:textId="3486D7E0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115.1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±24.8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757" w:type="dxa"/>
            <w:noWrap/>
            <w:vAlign w:val="center"/>
          </w:tcPr>
          <w:p w14:paraId="079CEC34" w14:textId="10E6CF3E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136.00±23.42</w:t>
            </w:r>
          </w:p>
        </w:tc>
        <w:tc>
          <w:tcPr>
            <w:tcW w:w="1757" w:type="dxa"/>
            <w:noWrap/>
            <w:vAlign w:val="center"/>
          </w:tcPr>
          <w:p w14:paraId="64617D71" w14:textId="674E7484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136.6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±20.5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964" w:type="dxa"/>
            <w:noWrap/>
            <w:vAlign w:val="center"/>
          </w:tcPr>
          <w:p w14:paraId="6D7F09C2" w14:textId="07F845A6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0.0788 </w:t>
            </w:r>
          </w:p>
        </w:tc>
        <w:tc>
          <w:tcPr>
            <w:tcW w:w="1701" w:type="dxa"/>
            <w:vAlign w:val="center"/>
          </w:tcPr>
          <w:p w14:paraId="4AFC5691" w14:textId="5A949D83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0.0512 </w:t>
            </w:r>
          </w:p>
        </w:tc>
        <w:tc>
          <w:tcPr>
            <w:tcW w:w="1701" w:type="dxa"/>
            <w:vAlign w:val="center"/>
          </w:tcPr>
          <w:p w14:paraId="0C0B5EBE" w14:textId="126B8AE0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0.1561 </w:t>
            </w:r>
          </w:p>
        </w:tc>
        <w:tc>
          <w:tcPr>
            <w:tcW w:w="1701" w:type="dxa"/>
            <w:vAlign w:val="center"/>
          </w:tcPr>
          <w:p w14:paraId="5C3B1172" w14:textId="42BB7683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0.9686 </w:t>
            </w:r>
          </w:p>
        </w:tc>
      </w:tr>
      <w:tr w:rsidR="003F1EC5" w:rsidRPr="001A7F69" w14:paraId="016F0462" w14:textId="797646D2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4A2E40F7" w14:textId="73A93516" w:rsidR="003F1EC5" w:rsidRPr="001A7F69" w:rsidRDefault="003F1EC5" w:rsidP="003F1EC5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 xml:space="preserve">3rd trimester </w:t>
            </w:r>
          </w:p>
        </w:tc>
        <w:tc>
          <w:tcPr>
            <w:tcW w:w="1757" w:type="dxa"/>
            <w:noWrap/>
            <w:vAlign w:val="center"/>
          </w:tcPr>
          <w:p w14:paraId="6B7F30FA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noWrap/>
            <w:vAlign w:val="center"/>
          </w:tcPr>
          <w:p w14:paraId="0986C89B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noWrap/>
            <w:vAlign w:val="center"/>
          </w:tcPr>
          <w:p w14:paraId="01204EDA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4" w:type="dxa"/>
            <w:noWrap/>
            <w:vAlign w:val="center"/>
          </w:tcPr>
          <w:p w14:paraId="226114FD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8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1380C137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8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EA6B7A8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8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987D9D4" w14:textId="7777777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8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</w:tr>
      <w:tr w:rsidR="003F1EC5" w:rsidRPr="001A7F69" w14:paraId="547F354F" w14:textId="7BBC7773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1B07C83E" w14:textId="23014061" w:rsidR="003F1EC5" w:rsidRPr="001A7F69" w:rsidRDefault="003F1EC5" w:rsidP="003F1EC5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sBP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(mmHg)</w:t>
            </w:r>
          </w:p>
        </w:tc>
        <w:tc>
          <w:tcPr>
            <w:tcW w:w="1757" w:type="dxa"/>
            <w:noWrap/>
            <w:vAlign w:val="center"/>
          </w:tcPr>
          <w:p w14:paraId="1499C58C" w14:textId="2E2433CF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115.24±11.5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57" w:type="dxa"/>
            <w:noWrap/>
            <w:vAlign w:val="center"/>
          </w:tcPr>
          <w:p w14:paraId="6A3C54BA" w14:textId="25EE9F6E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116.8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±12.04</w:t>
            </w:r>
          </w:p>
        </w:tc>
        <w:tc>
          <w:tcPr>
            <w:tcW w:w="1757" w:type="dxa"/>
            <w:noWrap/>
            <w:vAlign w:val="center"/>
          </w:tcPr>
          <w:p w14:paraId="2495DD25" w14:textId="6519EC88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118.13±12.05</w:t>
            </w:r>
          </w:p>
        </w:tc>
        <w:tc>
          <w:tcPr>
            <w:tcW w:w="964" w:type="dxa"/>
            <w:noWrap/>
            <w:vAlign w:val="center"/>
          </w:tcPr>
          <w:p w14:paraId="6BFC98CF" w14:textId="1F5E7B4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0.4382 </w:t>
            </w:r>
          </w:p>
        </w:tc>
        <w:tc>
          <w:tcPr>
            <w:tcW w:w="1701" w:type="dxa"/>
            <w:vAlign w:val="center"/>
          </w:tcPr>
          <w:p w14:paraId="6CA3FE32" w14:textId="06AC1F26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0.3167 </w:t>
            </w:r>
          </w:p>
        </w:tc>
        <w:tc>
          <w:tcPr>
            <w:tcW w:w="1701" w:type="dxa"/>
            <w:vAlign w:val="center"/>
          </w:tcPr>
          <w:p w14:paraId="7DBA8478" w14:textId="1433ABCE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0.3542 </w:t>
            </w:r>
          </w:p>
        </w:tc>
        <w:tc>
          <w:tcPr>
            <w:tcW w:w="1701" w:type="dxa"/>
            <w:vAlign w:val="center"/>
          </w:tcPr>
          <w:p w14:paraId="083F6407" w14:textId="1D52BDC1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0.6979 </w:t>
            </w:r>
          </w:p>
        </w:tc>
      </w:tr>
      <w:tr w:rsidR="003F1EC5" w:rsidRPr="001A7F69" w14:paraId="4A2DDC54" w14:textId="02ED0DBB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2F2CF822" w14:textId="27A624DA" w:rsidR="003F1EC5" w:rsidRPr="001A7F69" w:rsidRDefault="003F1EC5" w:rsidP="003F1EC5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dBP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(mmHg)</w:t>
            </w:r>
          </w:p>
        </w:tc>
        <w:tc>
          <w:tcPr>
            <w:tcW w:w="1757" w:type="dxa"/>
            <w:noWrap/>
            <w:vAlign w:val="center"/>
          </w:tcPr>
          <w:p w14:paraId="6B38016C" w14:textId="7F5291E7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70.55±10.2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57" w:type="dxa"/>
            <w:noWrap/>
            <w:vAlign w:val="center"/>
          </w:tcPr>
          <w:p w14:paraId="5E9B7A9A" w14:textId="2992EBEC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71.01±10.15</w:t>
            </w:r>
          </w:p>
        </w:tc>
        <w:tc>
          <w:tcPr>
            <w:tcW w:w="1757" w:type="dxa"/>
            <w:noWrap/>
            <w:vAlign w:val="center"/>
          </w:tcPr>
          <w:p w14:paraId="66C0EEB4" w14:textId="484B7EC6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75.33±7.7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14:paraId="12971C85" w14:textId="7479E843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0.2088 </w:t>
            </w:r>
          </w:p>
        </w:tc>
        <w:tc>
          <w:tcPr>
            <w:tcW w:w="1701" w:type="dxa"/>
            <w:vAlign w:val="center"/>
          </w:tcPr>
          <w:p w14:paraId="5DDC7811" w14:textId="03D03E8A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0.7389 </w:t>
            </w:r>
          </w:p>
        </w:tc>
        <w:tc>
          <w:tcPr>
            <w:tcW w:w="1701" w:type="dxa"/>
            <w:vAlign w:val="center"/>
          </w:tcPr>
          <w:p w14:paraId="77BC1E06" w14:textId="66FBF2B2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0.0775 </w:t>
            </w:r>
          </w:p>
        </w:tc>
        <w:tc>
          <w:tcPr>
            <w:tcW w:w="1701" w:type="dxa"/>
            <w:vAlign w:val="center"/>
          </w:tcPr>
          <w:p w14:paraId="5B34605A" w14:textId="6A9A8A34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0.1335 </w:t>
            </w:r>
          </w:p>
        </w:tc>
      </w:tr>
      <w:tr w:rsidR="003F1EC5" w:rsidRPr="001A7F69" w14:paraId="5EBA2C8E" w14:textId="036136FE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noWrap/>
            <w:vAlign w:val="center"/>
            <w:hideMark/>
          </w:tcPr>
          <w:p w14:paraId="5C6A5D54" w14:textId="5FF7927D" w:rsidR="003F1EC5" w:rsidRPr="001A7F69" w:rsidRDefault="003F1EC5" w:rsidP="003F1EC5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TG (mg/dl)</w:t>
            </w:r>
          </w:p>
        </w:tc>
        <w:tc>
          <w:tcPr>
            <w:tcW w:w="1757" w:type="dxa"/>
            <w:noWrap/>
            <w:vAlign w:val="center"/>
          </w:tcPr>
          <w:p w14:paraId="778B3F0C" w14:textId="606E61EE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314.98±153.81</w:t>
            </w:r>
          </w:p>
        </w:tc>
        <w:tc>
          <w:tcPr>
            <w:tcW w:w="1757" w:type="dxa"/>
            <w:noWrap/>
            <w:vAlign w:val="center"/>
          </w:tcPr>
          <w:p w14:paraId="33FE9FE7" w14:textId="47B4BB23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298.6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±109.15</w:t>
            </w:r>
          </w:p>
        </w:tc>
        <w:tc>
          <w:tcPr>
            <w:tcW w:w="1757" w:type="dxa"/>
            <w:noWrap/>
            <w:vAlign w:val="center"/>
          </w:tcPr>
          <w:p w14:paraId="75630187" w14:textId="6C4392CC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404.8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±183.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90</w:t>
            </w:r>
          </w:p>
        </w:tc>
        <w:tc>
          <w:tcPr>
            <w:tcW w:w="964" w:type="dxa"/>
            <w:noWrap/>
            <w:vAlign w:val="center"/>
          </w:tcPr>
          <w:p w14:paraId="632D5F9E" w14:textId="15CE9E95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0.0579 </w:t>
            </w:r>
          </w:p>
        </w:tc>
        <w:tc>
          <w:tcPr>
            <w:tcW w:w="1701" w:type="dxa"/>
            <w:vAlign w:val="center"/>
          </w:tcPr>
          <w:p w14:paraId="3C809751" w14:textId="32A67D5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0.4378 </w:t>
            </w:r>
          </w:p>
        </w:tc>
        <w:tc>
          <w:tcPr>
            <w:tcW w:w="1701" w:type="dxa"/>
            <w:vAlign w:val="center"/>
          </w:tcPr>
          <w:p w14:paraId="438ABB5A" w14:textId="1A3BB5D5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0.0325* </w:t>
            </w:r>
          </w:p>
        </w:tc>
        <w:tc>
          <w:tcPr>
            <w:tcW w:w="1701" w:type="dxa"/>
            <w:vAlign w:val="center"/>
          </w:tcPr>
          <w:p w14:paraId="43874DAB" w14:textId="3CD3E79D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0.0171 </w:t>
            </w:r>
          </w:p>
        </w:tc>
      </w:tr>
      <w:tr w:rsidR="003F1EC5" w:rsidRPr="001A7F69" w14:paraId="0216CC32" w14:textId="38BB7715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74C1C9A" w14:textId="377C8205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TC (mg/dl)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noWrap/>
            <w:vAlign w:val="center"/>
          </w:tcPr>
          <w:p w14:paraId="2DF211B2" w14:textId="0C6FEFC9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275.8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±54.21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noWrap/>
            <w:vAlign w:val="center"/>
          </w:tcPr>
          <w:p w14:paraId="3A9D93A9" w14:textId="0D8BC6AC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274.89±50.66</w:t>
            </w:r>
          </w:p>
        </w:tc>
        <w:tc>
          <w:tcPr>
            <w:tcW w:w="1757" w:type="dxa"/>
            <w:tcBorders>
              <w:bottom w:val="single" w:sz="4" w:space="0" w:color="auto"/>
            </w:tcBorders>
            <w:noWrap/>
            <w:vAlign w:val="center"/>
          </w:tcPr>
          <w:p w14:paraId="2885EEA1" w14:textId="3F38B592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267.20±46.26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noWrap/>
            <w:vAlign w:val="center"/>
          </w:tcPr>
          <w:p w14:paraId="35E73631" w14:textId="43AE4CD2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0.8321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2023C30" w14:textId="10C5D9FA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0.9038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5F9845D" w14:textId="1147FC74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0.5453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AD431EE" w14:textId="11AC9D33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0.6117 </w:t>
            </w:r>
          </w:p>
        </w:tc>
      </w:tr>
      <w:tr w:rsidR="003F1EC5" w:rsidRPr="001A7F69" w14:paraId="69D11608" w14:textId="098C2E03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FA45E33" w14:textId="6F96D98B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LDL-c (mg/dl)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FBEA1AC" w14:textId="6F676953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152.3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±42.82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F4D177A" w14:textId="2095EBAD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147.46±46.5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E7F9693" w14:textId="1EF14F1B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132.00±30.90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BF6E58D" w14:textId="4EF92FEB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0.4770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33217" w14:textId="48B030CC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0.5389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B958CF" w14:textId="2A4CE790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0.2657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DE58E" w14:textId="635C56E7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0.4170 </w:t>
            </w:r>
          </w:p>
        </w:tc>
      </w:tr>
      <w:tr w:rsidR="003F1EC5" w:rsidRPr="001A7F69" w14:paraId="3EA511ED" w14:textId="32EC68D4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471982" w14:textId="5DEE1104" w:rsidR="003F1EC5" w:rsidRPr="001A7F69" w:rsidRDefault="003F1EC5" w:rsidP="003F1EC5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HDL-c (mg/dl)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AA5994" w14:textId="19DA0E98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64.5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±51.22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93B7C4D" w14:textId="509769B2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61.47±16.1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75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DCCA953" w14:textId="3D02A2D2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50.03±20.15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B12353" w14:textId="001E8B79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0.7012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613303" w14:textId="2ED94AEB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0.7037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AB3971" w14:textId="611BE86C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0.4274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7E6A9A" w14:textId="06B0514D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0.5470 </w:t>
            </w:r>
          </w:p>
        </w:tc>
      </w:tr>
      <w:tr w:rsidR="003F1EC5" w:rsidRPr="001A7F69" w14:paraId="761BC867" w14:textId="77777777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BF08843" w14:textId="209642A2" w:rsidR="003F1EC5" w:rsidRPr="001A7F69" w:rsidRDefault="003F1EC5" w:rsidP="003F1EC5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TG/HDL-C ratio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A84237" w14:textId="24B7EB35" w:rsidR="003F1EC5" w:rsidRPr="001A7F69" w:rsidRDefault="003F1EC5" w:rsidP="00A0006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3.36±37.2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010395" w14:textId="41EB0BA8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5.59±4.86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F34F89" w14:textId="595F70A6" w:rsidR="003F1EC5" w:rsidRPr="001A7F69" w:rsidRDefault="003F1EC5" w:rsidP="00A0006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12.1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±8.</w:t>
            </w:r>
            <w:r w:rsidR="00A0006A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3EFD87" w14:textId="00797C74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0.7621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911E2D" w14:textId="4FA82A75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0.6986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3F8109" w14:textId="0171ACD1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0.5021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460433" w14:textId="00FF727F" w:rsidR="003F1EC5" w:rsidRPr="001A7F69" w:rsidRDefault="003F1EC5" w:rsidP="00A0006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0.6304 </w:t>
            </w:r>
          </w:p>
        </w:tc>
      </w:tr>
      <w:tr w:rsidR="00C8474A" w:rsidRPr="001A7F69" w14:paraId="49748935" w14:textId="77777777" w:rsidTr="00093E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54D3F97" w14:textId="07AE8244" w:rsidR="00C8474A" w:rsidRPr="001A7F69" w:rsidRDefault="00C8474A" w:rsidP="00C8474A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ΔWeight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gain</w:t>
            </w: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  <w:vertAlign w:val="superscript"/>
              </w:rPr>
              <w:t>†</w:t>
            </w:r>
            <w:r w:rsidR="001A7F69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(kg)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4F8D3801" w14:textId="2F162C86" w:rsidR="00C8474A" w:rsidRPr="001A7F69" w:rsidRDefault="00C8474A" w:rsidP="00C8474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1A7F69">
              <w:rPr>
                <w:rFonts w:cs="굴림" w:hint="eastAsia"/>
                <w:color w:val="000000"/>
                <w:kern w:val="0"/>
                <w:sz w:val="16"/>
                <w:szCs w:val="16"/>
              </w:rPr>
              <w:t>12.95±5.0</w:t>
            </w:r>
            <w:r w:rsidRPr="001A7F69">
              <w:rPr>
                <w:rFonts w:cs="굴림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77AA6862" w14:textId="62A4834B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1A7F69">
              <w:rPr>
                <w:rFonts w:cs="굴림" w:hint="eastAsia"/>
                <w:color w:val="000000"/>
                <w:kern w:val="0"/>
                <w:sz w:val="16"/>
                <w:szCs w:val="16"/>
              </w:rPr>
              <w:t>12.2</w:t>
            </w:r>
            <w:r w:rsidRPr="001A7F69">
              <w:rPr>
                <w:rFonts w:cs="굴림"/>
                <w:color w:val="000000"/>
                <w:kern w:val="0"/>
                <w:sz w:val="16"/>
                <w:szCs w:val="16"/>
              </w:rPr>
              <w:t>3</w:t>
            </w:r>
            <w:r w:rsidRPr="001A7F69">
              <w:rPr>
                <w:rFonts w:cs="굴림" w:hint="eastAsia"/>
                <w:color w:val="000000"/>
                <w:kern w:val="0"/>
                <w:sz w:val="16"/>
                <w:szCs w:val="16"/>
              </w:rPr>
              <w:t>±5.5</w:t>
            </w:r>
            <w:r w:rsidRPr="001A7F69">
              <w:rPr>
                <w:rFonts w:cs="굴림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5F7378A0" w14:textId="14E7E4BE" w:rsidR="00C8474A" w:rsidRPr="001A7F69" w:rsidRDefault="00C8474A" w:rsidP="00C8474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1A7F69">
              <w:rPr>
                <w:rFonts w:cs="굴림" w:hint="eastAsia"/>
                <w:color w:val="000000"/>
                <w:kern w:val="0"/>
                <w:sz w:val="16"/>
                <w:szCs w:val="16"/>
              </w:rPr>
              <w:t>11.92±7.4</w:t>
            </w:r>
            <w:r w:rsidRPr="001A7F69">
              <w:rPr>
                <w:rFonts w:cs="굴림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6BE78A3C" w14:textId="7CCA4859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1A7F69">
              <w:rPr>
                <w:rFonts w:cs="굴림" w:hint="eastAsia"/>
                <w:color w:val="000000"/>
                <w:kern w:val="0"/>
                <w:sz w:val="16"/>
                <w:szCs w:val="16"/>
              </w:rPr>
              <w:t xml:space="preserve">0.5079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AF0028" w14:textId="77468533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sz w:val="16"/>
                <w:szCs w:val="16"/>
              </w:rPr>
            </w:pPr>
            <w:r w:rsidRPr="001A7F69">
              <w:rPr>
                <w:rFonts w:cs="굴림" w:hint="eastAsia"/>
                <w:color w:val="000000"/>
                <w:kern w:val="0"/>
                <w:sz w:val="16"/>
                <w:szCs w:val="16"/>
              </w:rPr>
              <w:t xml:space="preserve">0.3193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A5C8C9" w14:textId="6770F3EE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  <w:r w:rsidRPr="001A7F69">
              <w:rPr>
                <w:rFonts w:cs="굴림" w:hint="eastAsia"/>
                <w:color w:val="000000"/>
                <w:kern w:val="0"/>
                <w:sz w:val="16"/>
                <w:szCs w:val="16"/>
              </w:rPr>
              <w:t xml:space="preserve">0.4693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14A116" w14:textId="734ADBC8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  <w:r w:rsidRPr="001A7F69">
              <w:rPr>
                <w:rFonts w:cs="굴림" w:hint="eastAsia"/>
                <w:color w:val="000000"/>
                <w:kern w:val="0"/>
                <w:sz w:val="16"/>
                <w:szCs w:val="16"/>
              </w:rPr>
              <w:t xml:space="preserve">0.8390 </w:t>
            </w:r>
          </w:p>
        </w:tc>
      </w:tr>
      <w:tr w:rsidR="00C8474A" w:rsidRPr="001A7F69" w14:paraId="5ABC270B" w14:textId="42690004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645A24" w14:textId="042444FD" w:rsidR="00C8474A" w:rsidRPr="001A7F69" w:rsidRDefault="00C8474A" w:rsidP="00C8474A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Metabolic syndrome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E30440" w14:textId="78A50DC7" w:rsidR="00C8474A" w:rsidRPr="001A7F69" w:rsidRDefault="00C8474A" w:rsidP="00C8474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sz w:val="16"/>
                <w:szCs w:val="16"/>
              </w:rPr>
              <w:t>23 (69.70)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26D7AD" w14:textId="4C0E85DA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sz w:val="16"/>
                <w:szCs w:val="16"/>
              </w:rPr>
              <w:t>7 (63.64)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6D5C82" w14:textId="5716C36E" w:rsidR="00C8474A" w:rsidRPr="001A7F69" w:rsidRDefault="00C8474A" w:rsidP="00C8474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sz w:val="16"/>
                <w:szCs w:val="16"/>
              </w:rPr>
              <w:t>2 (100.00)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62B006D" w14:textId="73B2A71A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sz w:val="16"/>
                <w:szCs w:val="16"/>
              </w:rPr>
              <w:t xml:space="preserve">0.8669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78A509" w14:textId="27C18F2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sz w:val="16"/>
                <w:szCs w:val="16"/>
              </w:rPr>
              <w:t xml:space="preserve">0.7222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FB1911" w14:textId="479D84A3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&gt;.9999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3274F1" w14:textId="00F64745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&gt;.9999</w:t>
            </w:r>
          </w:p>
        </w:tc>
      </w:tr>
      <w:tr w:rsidR="00C8474A" w:rsidRPr="001A7F69" w14:paraId="741CE11F" w14:textId="17BD1313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32BBD7" w14:textId="4040EE3E" w:rsidR="00C8474A" w:rsidRPr="001A7F69" w:rsidRDefault="00C8474A" w:rsidP="00C8474A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Elevated BP</w:t>
            </w: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  <w:vertAlign w:val="superscript"/>
              </w:rPr>
              <w:t>‡</w:t>
            </w: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5D280E" w14:textId="6F0E77B6" w:rsidR="00C8474A" w:rsidRPr="001A7F69" w:rsidRDefault="00C8474A" w:rsidP="00C8474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25 (11.79)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D69228" w14:textId="6431C925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15 (21.13)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134411" w14:textId="1F54248F" w:rsidR="00C8474A" w:rsidRPr="001A7F69" w:rsidRDefault="00C8474A" w:rsidP="00C8474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3 (20.00)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5C8D194" w14:textId="28EEFEAA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0.1256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A94896" w14:textId="73AC83F1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0.0507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E9542D" w14:textId="3C4E99A1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0.4066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918B5B" w14:textId="2E6890AD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&gt;.9999</w:t>
            </w:r>
          </w:p>
        </w:tc>
      </w:tr>
      <w:tr w:rsidR="00C8474A" w:rsidRPr="001A7F69" w14:paraId="69567EC7" w14:textId="299BF887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F5519C" w14:textId="31AA2263" w:rsidR="00C8474A" w:rsidRPr="001A7F69" w:rsidRDefault="00C8474A" w:rsidP="00C8474A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TG &gt;175 mg/dl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487E26" w14:textId="19137B07" w:rsidR="00C8474A" w:rsidRPr="001A7F69" w:rsidRDefault="00C8474A" w:rsidP="00C8474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170 (92.39)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01C65A6" w14:textId="64FE7F2F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64 (98.46)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E2E93B" w14:textId="7A0B545E" w:rsidR="00C8474A" w:rsidRPr="001A7F69" w:rsidRDefault="00C8474A" w:rsidP="00C8474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13 (100.00)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2CF8ED" w14:textId="034894B9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0.1538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84C813" w14:textId="0F6ECC1F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0.1252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3E2C01" w14:textId="223D070A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0.6045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9A1E0B" w14:textId="39224D52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&gt;.9999</w:t>
            </w:r>
          </w:p>
        </w:tc>
      </w:tr>
      <w:tr w:rsidR="00C8474A" w:rsidRPr="001A7F69" w14:paraId="6F7BACC8" w14:textId="367F8561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4A7A9A" w14:textId="06C9422F" w:rsidR="00C8474A" w:rsidRPr="001A7F69" w:rsidRDefault="00C8474A" w:rsidP="00C8474A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HDL-c &lt;40 mg/dl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24E2568" w14:textId="1B638367" w:rsidR="00C8474A" w:rsidRPr="001A7F69" w:rsidRDefault="00C8474A" w:rsidP="00C8474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79 (80.61)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AFE0136" w14:textId="126219C0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38 (92.68)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463B3A" w14:textId="1FB092DC" w:rsidR="00C8474A" w:rsidRPr="001A7F69" w:rsidRDefault="00C8474A" w:rsidP="00C8474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5 (83.33)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ED08EA" w14:textId="36763165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0.2061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CC9E3" w14:textId="6F51CDA6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0.0754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75CD68" w14:textId="304B50F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&gt;.9999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2CBDF8" w14:textId="546DF0B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0.4322 </w:t>
            </w:r>
          </w:p>
        </w:tc>
      </w:tr>
      <w:tr w:rsidR="00C8474A" w:rsidRPr="001A7F69" w14:paraId="63DF6150" w14:textId="77777777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0DC6F2C" w14:textId="0A37A8C2" w:rsidR="00C8474A" w:rsidRPr="001A7F69" w:rsidRDefault="00C8474A" w:rsidP="00C8474A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lastRenderedPageBreak/>
              <w:t xml:space="preserve">TG/HDL-c ratio </w:t>
            </w:r>
            <w:r w:rsidRPr="001A7F69">
              <w:rPr>
                <w:rFonts w:ascii="Helvetica" w:hAnsi="Helvetica" w:cs="Helvetica"/>
                <w:b w:val="0"/>
                <w:bCs w:val="0"/>
                <w:color w:val="000000"/>
                <w:kern w:val="0"/>
                <w:szCs w:val="20"/>
              </w:rPr>
              <w:t>≥3.0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A1D575" w14:textId="62EF87D2" w:rsidR="00C8474A" w:rsidRPr="001A7F69" w:rsidRDefault="00C8474A" w:rsidP="00C8474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73</w:t>
            </w:r>
            <w:r w:rsidR="00F139A0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(74.49)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86C7B1" w14:textId="1A3A76C2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33</w:t>
            </w:r>
            <w:r w:rsidR="00F139A0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(80.49)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A79125" w14:textId="4FEAA06E" w:rsidR="00C8474A" w:rsidRPr="001A7F69" w:rsidRDefault="00C8474A" w:rsidP="00C8474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  <w:r w:rsidR="00F139A0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(100.00)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277E2A1" w14:textId="2080B47C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0.3823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3E0F14" w14:textId="0498B24C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0.4485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D5193A" w14:textId="70FCB864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0.3316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35B14A" w14:textId="2A3AC9AB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0.5710 </w:t>
            </w:r>
          </w:p>
        </w:tc>
      </w:tr>
      <w:tr w:rsidR="00C8474A" w:rsidRPr="001A7F69" w14:paraId="73FE6736" w14:textId="3080A3DE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A06233" w14:textId="1F3A73A1" w:rsidR="00C8474A" w:rsidRPr="001A7F69" w:rsidRDefault="00C8474A" w:rsidP="00C8474A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GDM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1E42DF3" w14:textId="53B4C150" w:rsidR="00C8474A" w:rsidRPr="001A7F69" w:rsidRDefault="00C8474A" w:rsidP="00C8474A">
            <w:pPr>
              <w:widowControl/>
              <w:wordWrap/>
              <w:autoSpaceDE/>
              <w:autoSpaceDN/>
              <w:ind w:firstLineChars="20" w:firstLine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17 (7.87)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C37AA7" w14:textId="58828EE6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10 (13.89)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445E0BA" w14:textId="53FECD60" w:rsidR="00C8474A" w:rsidRPr="001A7F69" w:rsidRDefault="00C8474A" w:rsidP="00C8474A">
            <w:pPr>
              <w:widowControl/>
              <w:wordWrap/>
              <w:autoSpaceDE/>
              <w:autoSpaceDN/>
              <w:ind w:firstLineChars="19" w:firstLine="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4 (26.67)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6CA4E3" w14:textId="3958AD09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0.0339*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317CA1" w14:textId="23FA809A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0.1292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29332" w14:textId="19F2FF60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0.0357*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1B4E25" w14:textId="792D90E0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8"/>
                <w:szCs w:val="18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0.2509 </w:t>
            </w:r>
          </w:p>
        </w:tc>
      </w:tr>
      <w:tr w:rsidR="00C8474A" w:rsidRPr="001A7F69" w14:paraId="51A8D2B8" w14:textId="77777777" w:rsidTr="00A0006A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24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39A4E17" w14:textId="68BDFB3E" w:rsidR="00C8474A" w:rsidRPr="001A7F69" w:rsidRDefault="00C8474A" w:rsidP="00C8474A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Glucose intolerance</w:t>
            </w: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  <w:vertAlign w:val="superscript"/>
              </w:rPr>
              <w:t>§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B27144" w14:textId="5868EB0F" w:rsidR="00C8474A" w:rsidRPr="001A7F69" w:rsidRDefault="00C8474A" w:rsidP="00C8474A">
            <w:pPr>
              <w:widowControl/>
              <w:wordWrap/>
              <w:autoSpaceDE/>
              <w:autoSpaceDN/>
              <w:ind w:firstLineChars="20" w:firstLine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52 (24.07)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B01E49" w14:textId="23B0F795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20 (27.78)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086B588" w14:textId="7119B257" w:rsidR="00C8474A" w:rsidRPr="001A7F69" w:rsidRDefault="00C8474A" w:rsidP="00C8474A">
            <w:pPr>
              <w:widowControl/>
              <w:wordWrap/>
              <w:autoSpaceDE/>
              <w:autoSpaceDN/>
              <w:ind w:firstLineChars="19" w:firstLine="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>7 (46.67)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AEEE22C" w14:textId="148B598E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0.1454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677B90" w14:textId="40F75BE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0.5297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FC2B63" w14:textId="6C8D730C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0.0667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195A44" w14:textId="0983942A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 w:val="16"/>
                <w:szCs w:val="16"/>
              </w:rPr>
              <w:t xml:space="preserve">0.2185 </w:t>
            </w:r>
          </w:p>
        </w:tc>
      </w:tr>
    </w:tbl>
    <w:p w14:paraId="074ED7CC" w14:textId="77777777" w:rsidR="00BF56FD" w:rsidRPr="001A7F69" w:rsidRDefault="00BF56FD" w:rsidP="00BF56FD">
      <w:pPr>
        <w:wordWrap/>
        <w:spacing w:line="240" w:lineRule="auto"/>
        <w:rPr>
          <w:rFonts w:ascii="Helvetica" w:eastAsia="HY중고딕" w:hAnsi="Helvetica" w:cs="Helvetica"/>
        </w:rPr>
      </w:pPr>
      <w:r w:rsidRPr="001A7F69">
        <w:rPr>
          <w:rFonts w:ascii="Helvetica" w:eastAsia="HY중고딕" w:hAnsi="Helvetica" w:cs="Helvetica"/>
        </w:rPr>
        <w:t>* p-value &lt; 0.05</w:t>
      </w:r>
    </w:p>
    <w:p w14:paraId="76B9563E" w14:textId="77777777" w:rsidR="00BF56FD" w:rsidRPr="001A7F69" w:rsidRDefault="00BF56FD" w:rsidP="00BF56FD">
      <w:pPr>
        <w:wordWrap/>
        <w:spacing w:line="240" w:lineRule="auto"/>
        <w:rPr>
          <w:rFonts w:ascii="Helvetica" w:hAnsi="Helvetica" w:cs="Helvetica"/>
          <w:color w:val="000000" w:themeColor="text1"/>
          <w:kern w:val="0"/>
          <w:szCs w:val="20"/>
        </w:rPr>
      </w:pPr>
      <w:r w:rsidRPr="001A7F69">
        <w:rPr>
          <w:rFonts w:ascii="Helvetica" w:eastAsia="맑은 고딕" w:hAnsi="Helvetica" w:cs="Helvetica"/>
          <w:color w:val="000000"/>
          <w:kern w:val="0"/>
          <w:szCs w:val="20"/>
          <w:vertAlign w:val="superscript"/>
        </w:rPr>
        <w:t>†</w:t>
      </w:r>
      <w:r w:rsidRPr="001A7F69">
        <w:rPr>
          <w:rFonts w:ascii="Helvetica" w:hAnsi="Helvetica" w:cs="Helvetica"/>
          <w:color w:val="000000" w:themeColor="text1"/>
          <w:kern w:val="0"/>
          <w:szCs w:val="20"/>
        </w:rPr>
        <w:t>Body weight when delivery minus pre-pregnancy body weight</w:t>
      </w:r>
    </w:p>
    <w:p w14:paraId="3F2E7E03" w14:textId="77777777" w:rsidR="00BF56FD" w:rsidRPr="001A7F69" w:rsidRDefault="00BF56FD" w:rsidP="00BF56FD">
      <w:pPr>
        <w:wordWrap/>
        <w:spacing w:line="240" w:lineRule="auto"/>
        <w:rPr>
          <w:rFonts w:ascii="Helvetica" w:hAnsi="Helvetica" w:cs="Helvetica"/>
          <w:color w:val="000000" w:themeColor="text1"/>
          <w:kern w:val="0"/>
          <w:szCs w:val="20"/>
        </w:rPr>
      </w:pPr>
      <w:r w:rsidRPr="001A7F69">
        <w:rPr>
          <w:rFonts w:ascii="Helvetica" w:eastAsia="맑은 고딕" w:hAnsi="Helvetica" w:cs="Helvetica"/>
          <w:color w:val="000000"/>
          <w:kern w:val="0"/>
          <w:szCs w:val="20"/>
          <w:vertAlign w:val="superscript"/>
        </w:rPr>
        <w:t>‡</w:t>
      </w:r>
      <w:r w:rsidRPr="001A7F69">
        <w:rPr>
          <w:rFonts w:ascii="Helvetica" w:eastAsia="맑은 고딕" w:hAnsi="Helvetica" w:cs="Helvetica"/>
          <w:color w:val="000000"/>
          <w:kern w:val="0"/>
          <w:szCs w:val="20"/>
        </w:rPr>
        <w:t>SBP &gt;135 mmHg or DBP &gt;85 mmHg at third trimester</w:t>
      </w:r>
    </w:p>
    <w:p w14:paraId="75A50BBC" w14:textId="77777777" w:rsidR="00BF56FD" w:rsidRPr="001A7F69" w:rsidRDefault="00BF56FD" w:rsidP="00BF56FD">
      <w:pPr>
        <w:wordWrap/>
        <w:spacing w:line="240" w:lineRule="auto"/>
        <w:rPr>
          <w:rFonts w:ascii="Helvetica" w:hAnsi="Helvetica" w:cs="Helvetica"/>
          <w:color w:val="000000" w:themeColor="text1"/>
          <w:kern w:val="0"/>
          <w:szCs w:val="20"/>
        </w:rPr>
      </w:pPr>
      <w:r w:rsidRPr="001A7F69">
        <w:rPr>
          <w:rFonts w:ascii="Helvetica" w:hAnsi="Helvetica" w:cs="Helvetica"/>
          <w:color w:val="000000" w:themeColor="text1"/>
          <w:kern w:val="0"/>
          <w:szCs w:val="20"/>
          <w:vertAlign w:val="superscript"/>
        </w:rPr>
        <w:t>§</w:t>
      </w:r>
      <w:r w:rsidRPr="001A7F69">
        <w:rPr>
          <w:rFonts w:ascii="Helvetica" w:hAnsi="Helvetica" w:cs="Helvetica"/>
          <w:color w:val="000000" w:themeColor="text1"/>
          <w:kern w:val="0"/>
          <w:szCs w:val="20"/>
        </w:rPr>
        <w:t xml:space="preserve">Any one abnormal glucose value on OGTT testing </w:t>
      </w:r>
    </w:p>
    <w:p w14:paraId="57C0128C" w14:textId="77777777" w:rsidR="00BF56FD" w:rsidRPr="001A7F69" w:rsidRDefault="00BF56FD" w:rsidP="00BF56FD">
      <w:pPr>
        <w:wordWrap/>
        <w:spacing w:line="240" w:lineRule="auto"/>
        <w:ind w:firstLineChars="100" w:firstLine="200"/>
        <w:rPr>
          <w:rFonts w:ascii="Helvetica" w:eastAsia="HY중고딕" w:hAnsi="Helvetica" w:cs="Helvetica"/>
        </w:rPr>
      </w:pPr>
      <w:r w:rsidRPr="001A7F69">
        <w:rPr>
          <w:rFonts w:ascii="Helvetica" w:eastAsia="HY중고딕" w:hAnsi="Helvetica" w:cs="Helvetica"/>
        </w:rPr>
        <w:t xml:space="preserve">Abbreviations: </w:t>
      </w:r>
      <w:proofErr w:type="spellStart"/>
      <w:r w:rsidRPr="001A7F69">
        <w:rPr>
          <w:rFonts w:ascii="Helvetica" w:eastAsia="HY중고딕" w:hAnsi="Helvetica" w:cs="Helvetica"/>
        </w:rPr>
        <w:t>sBP</w:t>
      </w:r>
      <w:proofErr w:type="spellEnd"/>
      <w:r w:rsidRPr="001A7F69">
        <w:rPr>
          <w:rFonts w:ascii="Helvetica" w:eastAsia="HY중고딕" w:hAnsi="Helvetica" w:cs="Helvetica"/>
        </w:rPr>
        <w:t xml:space="preserve">, systolic blood pressure; </w:t>
      </w:r>
      <w:proofErr w:type="spellStart"/>
      <w:r w:rsidRPr="001A7F69">
        <w:rPr>
          <w:rFonts w:ascii="Helvetica" w:eastAsia="HY중고딕" w:hAnsi="Helvetica" w:cs="Helvetica"/>
        </w:rPr>
        <w:t>dBP</w:t>
      </w:r>
      <w:proofErr w:type="spellEnd"/>
      <w:r w:rsidRPr="001A7F69">
        <w:rPr>
          <w:rFonts w:ascii="Helvetica" w:eastAsia="HY중고딕" w:hAnsi="Helvetica" w:cs="Helvetica"/>
        </w:rPr>
        <w:t xml:space="preserve">, diastolic blood pressure; HbA1c, hemoglobin A1c; </w:t>
      </w:r>
      <w:proofErr w:type="spellStart"/>
      <w:r w:rsidRPr="001A7F69">
        <w:rPr>
          <w:rFonts w:ascii="Helvetica" w:eastAsia="HY중고딕" w:hAnsi="Helvetica" w:cs="Helvetica"/>
        </w:rPr>
        <w:t>hs</w:t>
      </w:r>
      <w:proofErr w:type="spellEnd"/>
      <w:r w:rsidRPr="001A7F69">
        <w:rPr>
          <w:rFonts w:ascii="Helvetica" w:eastAsia="HY중고딕" w:hAnsi="Helvetica" w:cs="Helvetica"/>
        </w:rPr>
        <w:t>-CRP, high-sensitivity C-reactive protein; TG, triglycerides; TC, total cholesterol, LDL-c, low-density lipoprotein cholesterol; HDL-c, high-density lipoprotein cholesterol; GDM, gestational diabetes mellitus.</w:t>
      </w:r>
    </w:p>
    <w:p w14:paraId="7E946A62" w14:textId="77777777" w:rsidR="00BF56FD" w:rsidRPr="001A7F69" w:rsidRDefault="00BF56FD" w:rsidP="00BF56FD">
      <w:pPr>
        <w:wordWrap/>
        <w:spacing w:line="240" w:lineRule="auto"/>
        <w:ind w:firstLine="200"/>
        <w:rPr>
          <w:rFonts w:ascii="Helvetica" w:hAnsi="Helvetica" w:cs="Helvetica"/>
          <w:color w:val="000000" w:themeColor="text1"/>
          <w:kern w:val="0"/>
          <w:szCs w:val="20"/>
        </w:rPr>
      </w:pPr>
      <w:bookmarkStart w:id="0" w:name="_Hlk116548592"/>
      <w:r w:rsidRPr="001A7F69">
        <w:rPr>
          <w:rFonts w:ascii="Helvetica" w:eastAsia="HY중고딕" w:hAnsi="Helvetica" w:cs="Helvetica"/>
        </w:rPr>
        <w:t xml:space="preserve">Data were presented as </w:t>
      </w:r>
      <w:proofErr w:type="spellStart"/>
      <w:r w:rsidRPr="001A7F69">
        <w:rPr>
          <w:rFonts w:ascii="Helvetica" w:eastAsia="HY중고딕" w:hAnsi="Helvetica" w:cs="Helvetica"/>
        </w:rPr>
        <w:t>Mean</w:t>
      </w:r>
      <w:r w:rsidRPr="001A7F69">
        <w:rPr>
          <w:rFonts w:ascii="Helvetica" w:hAnsi="Helvetica" w:cs="Helvetica"/>
          <w:color w:val="000000" w:themeColor="text1"/>
          <w:kern w:val="0"/>
          <w:szCs w:val="20"/>
        </w:rPr>
        <w:t>±SD</w:t>
      </w:r>
      <w:proofErr w:type="spellEnd"/>
      <w:r w:rsidRPr="001A7F69">
        <w:rPr>
          <w:rFonts w:ascii="Helvetica" w:hAnsi="Helvetica" w:cs="Helvetica"/>
          <w:color w:val="000000" w:themeColor="text1"/>
          <w:kern w:val="0"/>
          <w:szCs w:val="20"/>
        </w:rPr>
        <w:t xml:space="preserve"> or N (%)</w:t>
      </w:r>
    </w:p>
    <w:bookmarkEnd w:id="0"/>
    <w:p w14:paraId="2C157A25" w14:textId="4EFBAAD7" w:rsidR="00521308" w:rsidRPr="001A7F69" w:rsidRDefault="00521308">
      <w:pPr>
        <w:widowControl/>
        <w:wordWrap/>
        <w:autoSpaceDE/>
        <w:autoSpaceDN/>
        <w:rPr>
          <w:rFonts w:ascii="Helvetica" w:eastAsia="HY중고딕" w:hAnsi="Helvetica" w:cs="Helvetica"/>
        </w:rPr>
      </w:pPr>
      <w:r w:rsidRPr="001A7F69">
        <w:rPr>
          <w:rFonts w:ascii="Helvetica" w:eastAsia="HY중고딕" w:hAnsi="Helvetica" w:cs="Helvetica"/>
        </w:rPr>
        <w:br w:type="page"/>
      </w:r>
    </w:p>
    <w:p w14:paraId="27D5EC4C" w14:textId="209337FE" w:rsidR="00521308" w:rsidRPr="001A7F69" w:rsidRDefault="00521308">
      <w:pPr>
        <w:rPr>
          <w:rFonts w:ascii="Helvetica" w:hAnsi="Helvetica" w:cs="Helvetica"/>
          <w:szCs w:val="20"/>
        </w:rPr>
      </w:pPr>
      <w:r w:rsidRPr="001A7F69">
        <w:rPr>
          <w:rFonts w:ascii="Helvetica" w:hAnsi="Helvetica" w:cs="Helvetica"/>
          <w:b/>
          <w:bCs/>
          <w:szCs w:val="20"/>
        </w:rPr>
        <w:lastRenderedPageBreak/>
        <w:t>Table S3.</w:t>
      </w:r>
      <w:r w:rsidRPr="001A7F69">
        <w:rPr>
          <w:rFonts w:ascii="Helvetica" w:hAnsi="Helvetica" w:cs="Helvetica"/>
          <w:szCs w:val="20"/>
        </w:rPr>
        <w:t xml:space="preserve"> Inflammatory markers </w:t>
      </w:r>
      <w:r w:rsidR="00143BD3" w:rsidRPr="001A7F69">
        <w:rPr>
          <w:rFonts w:ascii="Helvetica" w:hAnsi="Helvetica" w:cs="Helvetica"/>
          <w:szCs w:val="20"/>
        </w:rPr>
        <w:t xml:space="preserve">at third trimester </w:t>
      </w:r>
      <w:r w:rsidRPr="001A7F69">
        <w:rPr>
          <w:rFonts w:ascii="Helvetica" w:hAnsi="Helvetica" w:cs="Helvetica"/>
          <w:szCs w:val="20"/>
        </w:rPr>
        <w:t xml:space="preserve">of the study participants </w:t>
      </w:r>
    </w:p>
    <w:tbl>
      <w:tblPr>
        <w:tblStyle w:val="2"/>
        <w:tblW w:w="12358" w:type="dxa"/>
        <w:tblLayout w:type="fixed"/>
        <w:tblLook w:val="04A0" w:firstRow="1" w:lastRow="0" w:firstColumn="1" w:lastColumn="0" w:noHBand="0" w:noVBand="1"/>
      </w:tblPr>
      <w:tblGrid>
        <w:gridCol w:w="2494"/>
        <w:gridCol w:w="1984"/>
        <w:gridCol w:w="1984"/>
        <w:gridCol w:w="964"/>
        <w:gridCol w:w="1984"/>
        <w:gridCol w:w="1984"/>
        <w:gridCol w:w="964"/>
      </w:tblGrid>
      <w:tr w:rsidR="0083060A" w:rsidRPr="001A7F69" w14:paraId="673DC7DF" w14:textId="36928B59" w:rsidTr="00A000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noWrap/>
            <w:vAlign w:val="center"/>
            <w:hideMark/>
          </w:tcPr>
          <w:p w14:paraId="4AA7E9B7" w14:textId="4AD7BD07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Inflammatory markers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1AA7C44" w14:textId="2CBF9FBF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kern w:val="0"/>
                <w:szCs w:val="20"/>
              </w:rPr>
              <w:t>PM</w:t>
            </w:r>
            <w:r w:rsidRPr="001A7F69">
              <w:rPr>
                <w:rFonts w:ascii="Helvetica" w:eastAsia="맑은 고딕" w:hAnsi="Helvetica" w:cs="Helvetica"/>
                <w:kern w:val="0"/>
                <w:szCs w:val="20"/>
                <w:vertAlign w:val="subscript"/>
              </w:rPr>
              <w:t>2.5</w:t>
            </w:r>
            <w:r w:rsidRPr="001A7F69">
              <w:rPr>
                <w:rFonts w:ascii="Helvetica" w:eastAsia="맑은 고딕" w:hAnsi="Helvetica" w:cs="Helvetica"/>
                <w:kern w:val="0"/>
                <w:szCs w:val="20"/>
              </w:rPr>
              <w:t xml:space="preserve"> &lt;10 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µg/m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  <w:vertAlign w:val="superscript"/>
              </w:rPr>
              <w:t>3</w:t>
            </w:r>
          </w:p>
          <w:p w14:paraId="5E4FE217" w14:textId="146E1DE3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kern w:val="0"/>
                <w:szCs w:val="20"/>
              </w:rPr>
              <w:t>(n=215)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692684B" w14:textId="58FC9C65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kern w:val="0"/>
                <w:szCs w:val="20"/>
              </w:rPr>
              <w:t>PM</w:t>
            </w:r>
            <w:r w:rsidRPr="001A7F69">
              <w:rPr>
                <w:rFonts w:ascii="Helvetica" w:eastAsia="맑은 고딕" w:hAnsi="Helvetica" w:cs="Helvetica"/>
                <w:kern w:val="0"/>
                <w:szCs w:val="20"/>
                <w:vertAlign w:val="subscript"/>
              </w:rPr>
              <w:t>2.5</w:t>
            </w:r>
            <w:r w:rsidRPr="001A7F69">
              <w:rPr>
                <w:rFonts w:ascii="Helvetica" w:eastAsia="맑은 고딕" w:hAnsi="Helvetica" w:cs="Helvetica"/>
                <w:kern w:val="0"/>
                <w:szCs w:val="20"/>
              </w:rPr>
              <w:t xml:space="preserve"> ≥10 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µg/m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  <w:vertAlign w:val="superscript"/>
              </w:rPr>
              <w:t>3</w:t>
            </w:r>
          </w:p>
          <w:p w14:paraId="39A172B5" w14:textId="19B7F830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kern w:val="0"/>
                <w:szCs w:val="20"/>
              </w:rPr>
              <w:t>(n=87)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1BA683E" w14:textId="77777777" w:rsidR="0083060A" w:rsidRPr="001A7F69" w:rsidRDefault="0083060A" w:rsidP="00080D15">
            <w:pPr>
              <w:widowControl/>
              <w:wordWrap/>
              <w:autoSpaceDE/>
              <w:autoSpaceDN/>
              <w:ind w:firstLineChars="15" w:firstLine="3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1984" w:type="dxa"/>
            <w:vAlign w:val="center"/>
          </w:tcPr>
          <w:p w14:paraId="350CBAF5" w14:textId="5CAF2128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PM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  <w:vertAlign w:val="subscript"/>
              </w:rPr>
              <w:t>2.5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 xml:space="preserve"> &lt;25 µg/m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  <w:vertAlign w:val="superscript"/>
              </w:rPr>
              <w:t>3</w:t>
            </w:r>
          </w:p>
          <w:p w14:paraId="051CDD1F" w14:textId="446D1E59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(n=215)</w:t>
            </w:r>
          </w:p>
        </w:tc>
        <w:tc>
          <w:tcPr>
            <w:tcW w:w="1984" w:type="dxa"/>
            <w:vAlign w:val="center"/>
          </w:tcPr>
          <w:p w14:paraId="01ACDDA8" w14:textId="6D1AEC98" w:rsidR="0083060A" w:rsidRPr="001A7F69" w:rsidRDefault="0083060A" w:rsidP="00080D15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PM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  <w:vertAlign w:val="subscript"/>
              </w:rPr>
              <w:t>2.5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 xml:space="preserve"> ≥25 µg/m</w:t>
            </w: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  <w:vertAlign w:val="superscript"/>
              </w:rPr>
              <w:t>3</w:t>
            </w:r>
          </w:p>
          <w:p w14:paraId="0BCB60B7" w14:textId="5FC02EE7" w:rsidR="0083060A" w:rsidRPr="001A7F69" w:rsidRDefault="0083060A" w:rsidP="00080D15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(n=15)</w:t>
            </w:r>
          </w:p>
        </w:tc>
        <w:tc>
          <w:tcPr>
            <w:tcW w:w="964" w:type="dxa"/>
            <w:vAlign w:val="center"/>
          </w:tcPr>
          <w:p w14:paraId="2EF8A236" w14:textId="6759241D" w:rsidR="0083060A" w:rsidRPr="001A7F69" w:rsidRDefault="0083060A" w:rsidP="00080D15">
            <w:pPr>
              <w:widowControl/>
              <w:wordWrap/>
              <w:autoSpaceDE/>
              <w:autoSpaceDN/>
              <w:ind w:leftChars="-40" w:hangingChars="40" w:hanging="8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p-value</w:t>
            </w:r>
          </w:p>
        </w:tc>
      </w:tr>
      <w:tr w:rsidR="0083060A" w:rsidRPr="001A7F69" w14:paraId="3FBB460C" w14:textId="4094D462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noWrap/>
            <w:vAlign w:val="center"/>
          </w:tcPr>
          <w:p w14:paraId="09458AC4" w14:textId="28D08737" w:rsidR="0083060A" w:rsidRPr="001A7F69" w:rsidRDefault="0083060A" w:rsidP="00382378">
            <w:pPr>
              <w:widowControl/>
              <w:wordWrap/>
              <w:autoSpaceDE/>
              <w:autoSpaceDN/>
              <w:ind w:firstLineChars="158" w:firstLine="316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hs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-CRP</w:t>
            </w:r>
            <w:r w:rsidR="00143BD3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</w:t>
            </w:r>
            <w:r w:rsidR="00143BD3" w:rsidRPr="001A7F69">
              <w:rPr>
                <w:rFonts w:ascii="Helvetica" w:eastAsia="맑은 고딕" w:hAnsi="Helvetica" w:cs="Helvetica" w:hint="eastAsia"/>
                <w:b w:val="0"/>
                <w:bCs w:val="0"/>
                <w:color w:val="000000"/>
                <w:kern w:val="0"/>
                <w:szCs w:val="20"/>
              </w:rPr>
              <w:t>m</w:t>
            </w:r>
            <w:r w:rsidR="00143BD3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g/L)</w:t>
            </w:r>
          </w:p>
        </w:tc>
        <w:tc>
          <w:tcPr>
            <w:tcW w:w="1984" w:type="dxa"/>
            <w:vAlign w:val="center"/>
          </w:tcPr>
          <w:p w14:paraId="4B1B59F4" w14:textId="4A3C809C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2.66±2.86</w:t>
            </w:r>
          </w:p>
        </w:tc>
        <w:tc>
          <w:tcPr>
            <w:tcW w:w="1984" w:type="dxa"/>
            <w:vAlign w:val="center"/>
          </w:tcPr>
          <w:p w14:paraId="7356C5EC" w14:textId="0354E64F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2.1</w:t>
            </w:r>
            <w:r w:rsidR="00A0006A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±2.4</w:t>
            </w:r>
            <w:r w:rsidR="00A0006A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3</w:t>
            </w:r>
          </w:p>
        </w:tc>
        <w:tc>
          <w:tcPr>
            <w:tcW w:w="964" w:type="dxa"/>
            <w:vAlign w:val="center"/>
          </w:tcPr>
          <w:p w14:paraId="62F3D83B" w14:textId="61601F9D" w:rsidR="0083060A" w:rsidRPr="001A7F69" w:rsidRDefault="0083060A" w:rsidP="00080D15">
            <w:pPr>
              <w:widowControl/>
              <w:wordWrap/>
              <w:autoSpaceDE/>
              <w:autoSpaceDN/>
              <w:ind w:firstLineChars="15" w:firstLine="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0.1305 </w:t>
            </w:r>
          </w:p>
        </w:tc>
        <w:tc>
          <w:tcPr>
            <w:tcW w:w="1984" w:type="dxa"/>
            <w:vAlign w:val="center"/>
          </w:tcPr>
          <w:p w14:paraId="7901B66D" w14:textId="47161BB8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2.66±2.86</w:t>
            </w:r>
          </w:p>
        </w:tc>
        <w:tc>
          <w:tcPr>
            <w:tcW w:w="1984" w:type="dxa"/>
            <w:vAlign w:val="center"/>
          </w:tcPr>
          <w:p w14:paraId="31DEFE3A" w14:textId="1ED9489C" w:rsidR="0083060A" w:rsidRPr="001A7F69" w:rsidRDefault="0083060A" w:rsidP="00080D15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1.7</w:t>
            </w:r>
            <w:r w:rsidR="00A0006A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7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±1.00</w:t>
            </w:r>
          </w:p>
        </w:tc>
        <w:tc>
          <w:tcPr>
            <w:tcW w:w="964" w:type="dxa"/>
            <w:vAlign w:val="center"/>
          </w:tcPr>
          <w:p w14:paraId="28A47AC9" w14:textId="24CB4482" w:rsidR="0083060A" w:rsidRPr="001A7F69" w:rsidRDefault="0083060A" w:rsidP="00080D15">
            <w:pPr>
              <w:widowControl/>
              <w:wordWrap/>
              <w:autoSpaceDE/>
              <w:autoSpaceDN/>
              <w:ind w:leftChars="-40" w:hangingChars="40" w:hanging="8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0.0224* </w:t>
            </w:r>
          </w:p>
        </w:tc>
      </w:tr>
      <w:tr w:rsidR="0083060A" w:rsidRPr="001A7F69" w14:paraId="4F212B64" w14:textId="490739ED" w:rsidTr="00A0006A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noWrap/>
            <w:vAlign w:val="center"/>
          </w:tcPr>
          <w:p w14:paraId="0E7B0272" w14:textId="1F065E7D" w:rsidR="0083060A" w:rsidRPr="001A7F69" w:rsidRDefault="0083060A" w:rsidP="00382378">
            <w:pPr>
              <w:widowControl/>
              <w:wordWrap/>
              <w:autoSpaceDE/>
              <w:autoSpaceDN/>
              <w:ind w:firstLineChars="158" w:firstLine="316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WBC </w:t>
            </w:r>
            <w:r w:rsidR="00143BD3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(x10</w:t>
            </w:r>
            <w:r w:rsidR="00143BD3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  <w:vertAlign w:val="superscript"/>
              </w:rPr>
              <w:t>3</w:t>
            </w:r>
            <w:r w:rsidR="00143BD3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/</w:t>
            </w:r>
            <w:r w:rsidR="00143BD3" w:rsidRPr="001A7F69">
              <w:rPr>
                <w:rFonts w:ascii="Helvetica" w:eastAsia="맑은 고딕" w:hAnsi="Helvetica" w:cs="Helvetica" w:hint="eastAsia"/>
                <w:b w:val="0"/>
                <w:bCs w:val="0"/>
                <w:color w:val="000000"/>
                <w:kern w:val="0"/>
                <w:szCs w:val="20"/>
              </w:rPr>
              <w:t>µ</w:t>
            </w:r>
            <w:r w:rsidR="00143BD3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L)</w:t>
            </w:r>
          </w:p>
        </w:tc>
        <w:tc>
          <w:tcPr>
            <w:tcW w:w="1984" w:type="dxa"/>
            <w:vAlign w:val="center"/>
          </w:tcPr>
          <w:p w14:paraId="0C3E07D5" w14:textId="0C10BFBC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8.46±1.9</w:t>
            </w:r>
            <w:r w:rsidR="00A0006A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4</w:t>
            </w:r>
          </w:p>
        </w:tc>
        <w:tc>
          <w:tcPr>
            <w:tcW w:w="1984" w:type="dxa"/>
            <w:vAlign w:val="center"/>
          </w:tcPr>
          <w:p w14:paraId="42BF388A" w14:textId="7B69599B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8.74±2.14</w:t>
            </w:r>
          </w:p>
        </w:tc>
        <w:tc>
          <w:tcPr>
            <w:tcW w:w="964" w:type="dxa"/>
            <w:vAlign w:val="center"/>
          </w:tcPr>
          <w:p w14:paraId="3CE8EEE2" w14:textId="733BCA91" w:rsidR="0083060A" w:rsidRPr="001A7F69" w:rsidRDefault="0083060A" w:rsidP="00080D15">
            <w:pPr>
              <w:widowControl/>
              <w:wordWrap/>
              <w:autoSpaceDE/>
              <w:autoSpaceDN/>
              <w:ind w:firstLineChars="15" w:firstLine="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0.2695 </w:t>
            </w:r>
          </w:p>
        </w:tc>
        <w:tc>
          <w:tcPr>
            <w:tcW w:w="1984" w:type="dxa"/>
            <w:vAlign w:val="center"/>
          </w:tcPr>
          <w:p w14:paraId="5F668E5F" w14:textId="349919C1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8.46±1.9</w:t>
            </w:r>
            <w:r w:rsidR="00A0006A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4</w:t>
            </w:r>
          </w:p>
        </w:tc>
        <w:tc>
          <w:tcPr>
            <w:tcW w:w="1984" w:type="dxa"/>
            <w:vAlign w:val="center"/>
          </w:tcPr>
          <w:p w14:paraId="6E5CD75D" w14:textId="6141CD0B" w:rsidR="0083060A" w:rsidRPr="001A7F69" w:rsidRDefault="0083060A" w:rsidP="00080D15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8.3</w:t>
            </w:r>
            <w:r w:rsidR="00A0006A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9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±1.79</w:t>
            </w:r>
          </w:p>
        </w:tc>
        <w:tc>
          <w:tcPr>
            <w:tcW w:w="964" w:type="dxa"/>
            <w:vAlign w:val="center"/>
          </w:tcPr>
          <w:p w14:paraId="354608D3" w14:textId="72DC64F4" w:rsidR="0083060A" w:rsidRPr="001A7F69" w:rsidRDefault="0083060A" w:rsidP="00080D15">
            <w:pPr>
              <w:widowControl/>
              <w:wordWrap/>
              <w:autoSpaceDE/>
              <w:autoSpaceDN/>
              <w:ind w:leftChars="-40" w:hangingChars="40" w:hanging="8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0.8839 </w:t>
            </w:r>
          </w:p>
        </w:tc>
      </w:tr>
      <w:tr w:rsidR="0083060A" w:rsidRPr="001A7F69" w14:paraId="6CD7CF87" w14:textId="5ACD4451" w:rsidTr="00A000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4" w:type="dxa"/>
            <w:noWrap/>
            <w:vAlign w:val="center"/>
          </w:tcPr>
          <w:p w14:paraId="468A8C9F" w14:textId="572F8860" w:rsidR="0083060A" w:rsidRPr="001A7F69" w:rsidRDefault="0083060A" w:rsidP="00382378">
            <w:pPr>
              <w:widowControl/>
              <w:wordWrap/>
              <w:autoSpaceDE/>
              <w:autoSpaceDN/>
              <w:ind w:firstLineChars="158" w:firstLine="316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Neutrophil count</w:t>
            </w:r>
            <w:r w:rsidR="00326042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(%)</w:t>
            </w:r>
          </w:p>
        </w:tc>
        <w:tc>
          <w:tcPr>
            <w:tcW w:w="1984" w:type="dxa"/>
            <w:vAlign w:val="center"/>
          </w:tcPr>
          <w:p w14:paraId="0737C26B" w14:textId="5326E655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73.08±4.91</w:t>
            </w:r>
          </w:p>
        </w:tc>
        <w:tc>
          <w:tcPr>
            <w:tcW w:w="1984" w:type="dxa"/>
            <w:vAlign w:val="center"/>
          </w:tcPr>
          <w:p w14:paraId="012A2CE9" w14:textId="0745E5D5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73.1</w:t>
            </w:r>
            <w:r w:rsidR="00A0006A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5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±5.27</w:t>
            </w:r>
          </w:p>
        </w:tc>
        <w:tc>
          <w:tcPr>
            <w:tcW w:w="964" w:type="dxa"/>
            <w:vAlign w:val="center"/>
          </w:tcPr>
          <w:p w14:paraId="4A09964C" w14:textId="2323CD2E" w:rsidR="0083060A" w:rsidRPr="001A7F69" w:rsidRDefault="0083060A" w:rsidP="00080D15">
            <w:pPr>
              <w:widowControl/>
              <w:wordWrap/>
              <w:autoSpaceDE/>
              <w:autoSpaceDN/>
              <w:ind w:firstLineChars="15" w:firstLine="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0.9282 </w:t>
            </w:r>
          </w:p>
        </w:tc>
        <w:tc>
          <w:tcPr>
            <w:tcW w:w="1984" w:type="dxa"/>
            <w:vAlign w:val="center"/>
          </w:tcPr>
          <w:p w14:paraId="0E33F4F5" w14:textId="284288EF" w:rsidR="0083060A" w:rsidRPr="001A7F69" w:rsidRDefault="0083060A" w:rsidP="00080D15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73.08±4.91</w:t>
            </w:r>
          </w:p>
        </w:tc>
        <w:tc>
          <w:tcPr>
            <w:tcW w:w="1984" w:type="dxa"/>
            <w:vAlign w:val="center"/>
          </w:tcPr>
          <w:p w14:paraId="0AA5C53C" w14:textId="57046677" w:rsidR="0083060A" w:rsidRPr="001A7F69" w:rsidRDefault="0083060A" w:rsidP="00080D15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69.3</w:t>
            </w:r>
            <w:r w:rsidR="00A0006A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4</w:t>
            </w: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±5.4</w:t>
            </w:r>
            <w:r w:rsidR="00A0006A"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>4</w:t>
            </w:r>
          </w:p>
        </w:tc>
        <w:tc>
          <w:tcPr>
            <w:tcW w:w="964" w:type="dxa"/>
            <w:vAlign w:val="center"/>
          </w:tcPr>
          <w:p w14:paraId="0FC2C413" w14:textId="251004DF" w:rsidR="0083060A" w:rsidRPr="001A7F69" w:rsidRDefault="0083060A" w:rsidP="00080D15">
            <w:pPr>
              <w:widowControl/>
              <w:wordWrap/>
              <w:autoSpaceDE/>
              <w:autoSpaceDN/>
              <w:ind w:leftChars="-40" w:hangingChars="40" w:hanging="8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 w:themeColor="text1"/>
                <w:kern w:val="0"/>
                <w:szCs w:val="20"/>
              </w:rPr>
              <w:t xml:space="preserve">0.0094* </w:t>
            </w:r>
          </w:p>
        </w:tc>
      </w:tr>
    </w:tbl>
    <w:p w14:paraId="3849F0E0" w14:textId="77777777" w:rsidR="00BF56FD" w:rsidRPr="001A7F69" w:rsidRDefault="00BF56FD" w:rsidP="00BF56FD">
      <w:pPr>
        <w:wordWrap/>
        <w:spacing w:line="240" w:lineRule="auto"/>
        <w:rPr>
          <w:rFonts w:ascii="Helvetica" w:eastAsia="HY중고딕" w:hAnsi="Helvetica" w:cs="Helvetica"/>
        </w:rPr>
      </w:pPr>
      <w:r w:rsidRPr="001A7F69">
        <w:rPr>
          <w:rFonts w:ascii="Helvetica" w:eastAsia="HY중고딕" w:hAnsi="Helvetica" w:cs="Helvetica"/>
        </w:rPr>
        <w:t>* p-value &lt; 0.05</w:t>
      </w:r>
    </w:p>
    <w:p w14:paraId="29424D0B" w14:textId="219622ED" w:rsidR="00521308" w:rsidRPr="001A7F69" w:rsidRDefault="00521308">
      <w:pPr>
        <w:rPr>
          <w:rFonts w:ascii="Helvetica" w:eastAsia="HY중고딕" w:hAnsi="Helvetica" w:cs="Helvetica"/>
          <w:szCs w:val="20"/>
        </w:rPr>
      </w:pPr>
      <w:r w:rsidRPr="001A7F69">
        <w:rPr>
          <w:rFonts w:ascii="Helvetica" w:hAnsi="Helvetica" w:cs="Helvetica"/>
          <w:szCs w:val="20"/>
        </w:rPr>
        <w:t xml:space="preserve">Abbreviations: </w:t>
      </w:r>
      <w:proofErr w:type="spellStart"/>
      <w:r w:rsidRPr="001A7F69">
        <w:rPr>
          <w:rFonts w:ascii="Helvetica" w:hAnsi="Helvetica" w:cs="Helvetica"/>
          <w:szCs w:val="20"/>
        </w:rPr>
        <w:t>hs</w:t>
      </w:r>
      <w:proofErr w:type="spellEnd"/>
      <w:r w:rsidRPr="001A7F69">
        <w:rPr>
          <w:rFonts w:ascii="Helvetica" w:hAnsi="Helvetica" w:cs="Helvetica"/>
          <w:szCs w:val="20"/>
        </w:rPr>
        <w:t xml:space="preserve">-CRP, </w:t>
      </w:r>
      <w:r w:rsidRPr="001A7F69">
        <w:rPr>
          <w:rFonts w:ascii="Helvetica" w:eastAsia="HY중고딕" w:hAnsi="Helvetica" w:cs="Helvetica"/>
          <w:szCs w:val="20"/>
        </w:rPr>
        <w:t>high-sensitivity C-reactive protein; WBC, white blood cell</w:t>
      </w:r>
    </w:p>
    <w:p w14:paraId="2144C3B7" w14:textId="77777777" w:rsidR="00BF56FD" w:rsidRPr="001A7F69" w:rsidRDefault="00BF56FD" w:rsidP="00BF56FD">
      <w:pPr>
        <w:wordWrap/>
        <w:spacing w:line="240" w:lineRule="auto"/>
        <w:ind w:firstLine="200"/>
        <w:rPr>
          <w:rFonts w:ascii="Helvetica" w:hAnsi="Helvetica" w:cs="Helvetica"/>
          <w:color w:val="000000" w:themeColor="text1"/>
          <w:kern w:val="0"/>
          <w:szCs w:val="20"/>
        </w:rPr>
      </w:pPr>
      <w:r w:rsidRPr="001A7F69">
        <w:rPr>
          <w:rFonts w:ascii="Helvetica" w:eastAsia="HY중고딕" w:hAnsi="Helvetica" w:cs="Helvetica"/>
        </w:rPr>
        <w:t xml:space="preserve">Data were presented as </w:t>
      </w:r>
      <w:proofErr w:type="spellStart"/>
      <w:r w:rsidRPr="001A7F69">
        <w:rPr>
          <w:rFonts w:ascii="Helvetica" w:eastAsia="HY중고딕" w:hAnsi="Helvetica" w:cs="Helvetica"/>
        </w:rPr>
        <w:t>Mean</w:t>
      </w:r>
      <w:r w:rsidRPr="001A7F69">
        <w:rPr>
          <w:rFonts w:ascii="Helvetica" w:hAnsi="Helvetica" w:cs="Helvetica"/>
          <w:color w:val="000000" w:themeColor="text1"/>
          <w:kern w:val="0"/>
          <w:szCs w:val="20"/>
        </w:rPr>
        <w:t>±SD</w:t>
      </w:r>
      <w:proofErr w:type="spellEnd"/>
      <w:r w:rsidRPr="001A7F69">
        <w:rPr>
          <w:rFonts w:ascii="Helvetica" w:hAnsi="Helvetica" w:cs="Helvetica"/>
          <w:color w:val="000000" w:themeColor="text1"/>
          <w:kern w:val="0"/>
          <w:szCs w:val="20"/>
        </w:rPr>
        <w:t xml:space="preserve"> or N (%)</w:t>
      </w:r>
    </w:p>
    <w:p w14:paraId="17C6A9C7" w14:textId="3B6BFC4D" w:rsidR="00521308" w:rsidRPr="001A7F69" w:rsidRDefault="00521308">
      <w:pPr>
        <w:rPr>
          <w:rFonts w:ascii="Helvetica" w:eastAsia="HY중고딕" w:hAnsi="Helvetica" w:cs="Helvetica"/>
        </w:rPr>
      </w:pPr>
    </w:p>
    <w:p w14:paraId="67783F8E" w14:textId="77777777" w:rsidR="00521308" w:rsidRPr="001A7F69" w:rsidRDefault="00521308">
      <w:pPr>
        <w:widowControl/>
        <w:wordWrap/>
        <w:autoSpaceDE/>
        <w:autoSpaceDN/>
        <w:rPr>
          <w:rFonts w:ascii="Helvetica" w:eastAsia="HY중고딕" w:hAnsi="Helvetica" w:cs="Helvetica"/>
        </w:rPr>
      </w:pPr>
      <w:r w:rsidRPr="001A7F69">
        <w:rPr>
          <w:rFonts w:ascii="Helvetica" w:eastAsia="HY중고딕" w:hAnsi="Helvetica" w:cs="Helvetica"/>
        </w:rPr>
        <w:br w:type="page"/>
      </w:r>
    </w:p>
    <w:p w14:paraId="38BAFAFA" w14:textId="2AEF37D2" w:rsidR="00521308" w:rsidRPr="001A7F69" w:rsidRDefault="00521308" w:rsidP="00080D15">
      <w:pPr>
        <w:wordWrap/>
        <w:spacing w:line="240" w:lineRule="auto"/>
        <w:ind w:firstLineChars="100" w:firstLine="196"/>
        <w:rPr>
          <w:rFonts w:ascii="Helvetica" w:eastAsia="HY중고딕" w:hAnsi="Helvetica" w:cs="Helvetica"/>
        </w:rPr>
      </w:pPr>
      <w:r w:rsidRPr="006826E5">
        <w:rPr>
          <w:rFonts w:ascii="Helvetica" w:eastAsia="HY중고딕" w:hAnsi="Helvetica" w:cs="Helvetica"/>
          <w:b/>
          <w:bCs/>
        </w:rPr>
        <w:lastRenderedPageBreak/>
        <w:t>Table S4.</w:t>
      </w:r>
      <w:r w:rsidRPr="001A7F69">
        <w:rPr>
          <w:rFonts w:ascii="Helvetica" w:eastAsia="HY중고딕" w:hAnsi="Helvetica" w:cs="Helvetica"/>
        </w:rPr>
        <w:t xml:space="preserve"> </w:t>
      </w:r>
      <w:r w:rsidR="00080D15" w:rsidRPr="001A7F69">
        <w:rPr>
          <w:rFonts w:ascii="Helvetica" w:eastAsia="HY중고딕" w:hAnsi="Helvetica" w:cs="Helvetica"/>
        </w:rPr>
        <w:t xml:space="preserve">Metabolic components of particulate matter-stratified subgroups of </w:t>
      </w:r>
      <w:r w:rsidR="00080D15" w:rsidRPr="001A7F69">
        <w:rPr>
          <w:rFonts w:ascii="Helvetica" w:eastAsia="맑은 고딕" w:hAnsi="Helvetica" w:cs="Helvetica"/>
          <w:color w:val="000000"/>
          <w:kern w:val="0"/>
          <w:szCs w:val="20"/>
        </w:rPr>
        <w:t>10</w:t>
      </w:r>
      <w:r w:rsidR="00080D15" w:rsidRPr="001A7F69">
        <w:rPr>
          <w:rFonts w:ascii="Helvetica" w:eastAsia="맑은 고딕" w:hAnsi="Helvetica" w:cs="Helvetica"/>
          <w:b/>
          <w:bCs/>
          <w:color w:val="000000"/>
          <w:kern w:val="0"/>
          <w:szCs w:val="20"/>
        </w:rPr>
        <w:t xml:space="preserve"> </w:t>
      </w:r>
      <w:r w:rsidR="00080D15" w:rsidRPr="001A7F69">
        <w:rPr>
          <w:rFonts w:ascii="Helvetica" w:eastAsia="맑은 고딕" w:hAnsi="Helvetica" w:cs="Helvetica"/>
          <w:color w:val="000000"/>
          <w:kern w:val="0"/>
          <w:szCs w:val="20"/>
        </w:rPr>
        <w:t>µm/m</w:t>
      </w:r>
      <w:r w:rsidR="00080D15" w:rsidRPr="001A7F69">
        <w:rPr>
          <w:rFonts w:ascii="Helvetica" w:eastAsia="맑은 고딕" w:hAnsi="Helvetica" w:cs="Helvetica"/>
          <w:color w:val="000000"/>
          <w:kern w:val="0"/>
          <w:szCs w:val="20"/>
          <w:vertAlign w:val="superscript"/>
        </w:rPr>
        <w:t xml:space="preserve">3 </w:t>
      </w:r>
      <w:r w:rsidR="00080D15" w:rsidRPr="001A7F69">
        <w:rPr>
          <w:rFonts w:ascii="Helvetica" w:eastAsia="맑은 고딕" w:hAnsi="Helvetica" w:cs="Helvetica"/>
          <w:color w:val="000000"/>
          <w:kern w:val="0"/>
          <w:szCs w:val="20"/>
        </w:rPr>
        <w:t xml:space="preserve">in obese population </w:t>
      </w:r>
      <w:r w:rsidR="00521564" w:rsidRPr="001A7F69">
        <w:rPr>
          <w:rFonts w:ascii="Helvetica" w:eastAsia="HY중고딕" w:hAnsi="Helvetica" w:cs="Helvetica"/>
        </w:rPr>
        <w:t>(pre-pregnancy BMI ≥25 kg/m</w:t>
      </w:r>
      <w:r w:rsidR="00521564" w:rsidRPr="001A7F69">
        <w:rPr>
          <w:rFonts w:ascii="Helvetica" w:eastAsia="HY중고딕" w:hAnsi="Helvetica" w:cs="Helvetica"/>
          <w:vertAlign w:val="superscript"/>
        </w:rPr>
        <w:t>2</w:t>
      </w:r>
      <w:r w:rsidR="00521564" w:rsidRPr="001A7F69">
        <w:rPr>
          <w:rFonts w:ascii="Helvetica" w:eastAsia="HY중고딕" w:hAnsi="Helvetica" w:cs="Helvetica"/>
        </w:rPr>
        <w:t>)</w:t>
      </w:r>
      <w:r w:rsidRPr="001A7F69">
        <w:rPr>
          <w:rFonts w:ascii="Helvetica" w:eastAsia="HY중고딕" w:hAnsi="Helvetica" w:cs="Helvetica"/>
        </w:rPr>
        <w:t xml:space="preserve"> </w:t>
      </w:r>
    </w:p>
    <w:tbl>
      <w:tblPr>
        <w:tblStyle w:val="2"/>
        <w:tblW w:w="8348" w:type="dxa"/>
        <w:tblLook w:val="04A0" w:firstRow="1" w:lastRow="0" w:firstColumn="1" w:lastColumn="0" w:noHBand="0" w:noVBand="1"/>
      </w:tblPr>
      <w:tblGrid>
        <w:gridCol w:w="3160"/>
        <w:gridCol w:w="2041"/>
        <w:gridCol w:w="2041"/>
        <w:gridCol w:w="1106"/>
      </w:tblGrid>
      <w:tr w:rsidR="00521564" w:rsidRPr="001A7F69" w14:paraId="06B9B1F9" w14:textId="77777777" w:rsidTr="00080D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0C2DC9CD" w14:textId="12088649" w:rsidR="00521564" w:rsidRPr="001A7F69" w:rsidRDefault="00521564" w:rsidP="00080D15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Metabolic components</w:t>
            </w:r>
          </w:p>
        </w:tc>
        <w:tc>
          <w:tcPr>
            <w:tcW w:w="2041" w:type="dxa"/>
            <w:noWrap/>
            <w:vAlign w:val="center"/>
            <w:hideMark/>
          </w:tcPr>
          <w:p w14:paraId="53A37D59" w14:textId="799E26A8" w:rsidR="00521564" w:rsidRPr="001A7F69" w:rsidRDefault="00521564" w:rsidP="00080D15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Normal (n=73)</w:t>
            </w:r>
          </w:p>
        </w:tc>
        <w:tc>
          <w:tcPr>
            <w:tcW w:w="2041" w:type="dxa"/>
            <w:noWrap/>
            <w:vAlign w:val="center"/>
            <w:hideMark/>
          </w:tcPr>
          <w:p w14:paraId="420CA68C" w14:textId="369A606A" w:rsidR="00521564" w:rsidRPr="001A7F69" w:rsidRDefault="00521564" w:rsidP="00080D15">
            <w:pPr>
              <w:widowControl/>
              <w:wordWrap/>
              <w:autoSpaceDE/>
              <w:autoSpaceDN/>
              <w:ind w:firstLineChars="100" w:firstLine="20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Cs w:val="20"/>
              </w:rPr>
              <w:t>Obese (n=13)</w:t>
            </w:r>
          </w:p>
        </w:tc>
        <w:tc>
          <w:tcPr>
            <w:tcW w:w="1106" w:type="dxa"/>
            <w:noWrap/>
            <w:vAlign w:val="center"/>
            <w:hideMark/>
          </w:tcPr>
          <w:p w14:paraId="7A5E1788" w14:textId="77777777" w:rsidR="00521564" w:rsidRPr="001A7F69" w:rsidRDefault="00521564" w:rsidP="00080D15">
            <w:pPr>
              <w:widowControl/>
              <w:wordWrap/>
              <w:autoSpaceDE/>
              <w:autoSpaceDN/>
              <w:ind w:leftChars="-22" w:hangingChars="22" w:hanging="4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p-value</w:t>
            </w:r>
          </w:p>
        </w:tc>
      </w:tr>
      <w:tr w:rsidR="00C8474A" w:rsidRPr="001A7F69" w14:paraId="29C1DC3C" w14:textId="77777777" w:rsidTr="00080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1CED50C9" w14:textId="4B4B0151" w:rsidR="00C8474A" w:rsidRPr="001A7F69" w:rsidRDefault="00C8474A" w:rsidP="00BF56FD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2nd trimester</w:t>
            </w:r>
          </w:p>
        </w:tc>
        <w:tc>
          <w:tcPr>
            <w:tcW w:w="2041" w:type="dxa"/>
            <w:noWrap/>
            <w:vAlign w:val="center"/>
          </w:tcPr>
          <w:p w14:paraId="5740F2C1" w14:textId="53F4B594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  <w:tc>
          <w:tcPr>
            <w:tcW w:w="2041" w:type="dxa"/>
            <w:noWrap/>
            <w:vAlign w:val="center"/>
          </w:tcPr>
          <w:p w14:paraId="71ADB7BE" w14:textId="75B5A12A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 w14:paraId="306EE7DD" w14:textId="4000B1E6" w:rsidR="00C8474A" w:rsidRPr="001A7F69" w:rsidRDefault="00C8474A" w:rsidP="00C8474A">
            <w:pPr>
              <w:widowControl/>
              <w:wordWrap/>
              <w:autoSpaceDE/>
              <w:autoSpaceDN/>
              <w:ind w:leftChars="-22" w:hangingChars="22" w:hanging="4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</w:tr>
      <w:tr w:rsidR="00C8474A" w:rsidRPr="001A7F69" w14:paraId="63A6AE3C" w14:textId="77777777" w:rsidTr="006C6E3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0D2AA033" w14:textId="63208DFB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sBP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(mmHg)</w:t>
            </w:r>
          </w:p>
        </w:tc>
        <w:tc>
          <w:tcPr>
            <w:tcW w:w="2041" w:type="dxa"/>
            <w:noWrap/>
          </w:tcPr>
          <w:p w14:paraId="3750730F" w14:textId="6F789DE6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111.09±9.90</w:t>
            </w:r>
          </w:p>
        </w:tc>
        <w:tc>
          <w:tcPr>
            <w:tcW w:w="2041" w:type="dxa"/>
            <w:noWrap/>
          </w:tcPr>
          <w:p w14:paraId="245AD893" w14:textId="0952DD8E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119.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10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±11.1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106" w:type="dxa"/>
            <w:noWrap/>
          </w:tcPr>
          <w:p w14:paraId="4C3335E0" w14:textId="54C3A057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&lt;.0001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</w:p>
        </w:tc>
      </w:tr>
      <w:tr w:rsidR="00C8474A" w:rsidRPr="001A7F69" w14:paraId="2C4CD666" w14:textId="77777777" w:rsidTr="006C6E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0C77282A" w14:textId="0B3016C9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dBP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(mmHg)</w:t>
            </w:r>
          </w:p>
        </w:tc>
        <w:tc>
          <w:tcPr>
            <w:tcW w:w="2041" w:type="dxa"/>
            <w:noWrap/>
          </w:tcPr>
          <w:p w14:paraId="524C8A1B" w14:textId="118742E4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64.3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±8.5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041" w:type="dxa"/>
            <w:noWrap/>
          </w:tcPr>
          <w:p w14:paraId="5D5B0626" w14:textId="6D269AF1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71.0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±9.1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106" w:type="dxa"/>
            <w:noWrap/>
          </w:tcPr>
          <w:p w14:paraId="0807BF91" w14:textId="6FEB0FF4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&lt;.0001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</w:p>
        </w:tc>
      </w:tr>
      <w:tr w:rsidR="00C8474A" w:rsidRPr="001A7F69" w14:paraId="258A8590" w14:textId="77777777" w:rsidTr="006C6E39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1AC9CDCA" w14:textId="09D5C295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HbA1c</w:t>
            </w:r>
            <w:r w:rsidR="00143BD3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(%)</w:t>
            </w:r>
          </w:p>
        </w:tc>
        <w:tc>
          <w:tcPr>
            <w:tcW w:w="2041" w:type="dxa"/>
            <w:noWrap/>
          </w:tcPr>
          <w:p w14:paraId="4AE883D7" w14:textId="5B8A44C1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5.00±0.3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041" w:type="dxa"/>
            <w:noWrap/>
          </w:tcPr>
          <w:p w14:paraId="5516B78E" w14:textId="05B05DD0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5.25±0.4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106" w:type="dxa"/>
            <w:noWrap/>
          </w:tcPr>
          <w:p w14:paraId="638CA45E" w14:textId="27D0087E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0.0006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430FAC50" w14:textId="77777777" w:rsidTr="00080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</w:tcPr>
          <w:p w14:paraId="1D0CFA69" w14:textId="43A1729D" w:rsidR="00C8474A" w:rsidRPr="001A7F69" w:rsidRDefault="00C8474A" w:rsidP="00BF56FD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50 g-OGTT (mmol/L)</w:t>
            </w:r>
          </w:p>
        </w:tc>
        <w:tc>
          <w:tcPr>
            <w:tcW w:w="2041" w:type="dxa"/>
            <w:noWrap/>
            <w:vAlign w:val="center"/>
          </w:tcPr>
          <w:p w14:paraId="15EF41D9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  <w:tc>
          <w:tcPr>
            <w:tcW w:w="2041" w:type="dxa"/>
            <w:noWrap/>
            <w:vAlign w:val="center"/>
          </w:tcPr>
          <w:p w14:paraId="16BDE20C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 w14:paraId="0D95B364" w14:textId="77777777" w:rsidR="00C8474A" w:rsidRPr="001A7F69" w:rsidRDefault="00C8474A" w:rsidP="00C8474A">
            <w:pPr>
              <w:widowControl/>
              <w:wordWrap/>
              <w:autoSpaceDE/>
              <w:autoSpaceDN/>
              <w:ind w:leftChars="-22" w:hangingChars="22" w:hanging="4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</w:tr>
      <w:tr w:rsidR="00C8474A" w:rsidRPr="001A7F69" w14:paraId="3ADF6F43" w14:textId="77777777" w:rsidTr="00C932D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4E32AFDE" w14:textId="17EB7CA3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1-h glucose</w:t>
            </w:r>
          </w:p>
        </w:tc>
        <w:tc>
          <w:tcPr>
            <w:tcW w:w="2041" w:type="dxa"/>
            <w:noWrap/>
          </w:tcPr>
          <w:p w14:paraId="0991A73A" w14:textId="3F092261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120.3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±25.89</w:t>
            </w:r>
          </w:p>
        </w:tc>
        <w:tc>
          <w:tcPr>
            <w:tcW w:w="2041" w:type="dxa"/>
            <w:noWrap/>
          </w:tcPr>
          <w:p w14:paraId="33C90BCD" w14:textId="4F948E1E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135.14±28.4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106" w:type="dxa"/>
            <w:noWrap/>
          </w:tcPr>
          <w:p w14:paraId="42D685FF" w14:textId="72E27F32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0.0009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45B36036" w14:textId="77777777" w:rsidTr="00C932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</w:tcPr>
          <w:p w14:paraId="23A9F1DB" w14:textId="47F785D2" w:rsidR="00C8474A" w:rsidRPr="001A7F69" w:rsidRDefault="00C8474A" w:rsidP="00BF56FD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75 g-OGTT (mmol/L)</w:t>
            </w:r>
          </w:p>
        </w:tc>
        <w:tc>
          <w:tcPr>
            <w:tcW w:w="2041" w:type="dxa"/>
            <w:noWrap/>
          </w:tcPr>
          <w:p w14:paraId="49B012EF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1" w:type="dxa"/>
            <w:noWrap/>
          </w:tcPr>
          <w:p w14:paraId="02D33365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6" w:type="dxa"/>
            <w:noWrap/>
          </w:tcPr>
          <w:p w14:paraId="7B6751A0" w14:textId="77777777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</w:tr>
      <w:tr w:rsidR="00C8474A" w:rsidRPr="001A7F69" w14:paraId="2E2AE1D0" w14:textId="77777777" w:rsidTr="00C932D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28BC3F33" w14:textId="076FDFB5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Fasting glucose</w:t>
            </w:r>
          </w:p>
        </w:tc>
        <w:tc>
          <w:tcPr>
            <w:tcW w:w="2041" w:type="dxa"/>
            <w:noWrap/>
          </w:tcPr>
          <w:p w14:paraId="58D1438B" w14:textId="50DA55E9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81.5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±7.29</w:t>
            </w:r>
          </w:p>
        </w:tc>
        <w:tc>
          <w:tcPr>
            <w:tcW w:w="2041" w:type="dxa"/>
            <w:noWrap/>
          </w:tcPr>
          <w:p w14:paraId="6F19184A" w14:textId="56E294A9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88.69±7.8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106" w:type="dxa"/>
            <w:noWrap/>
          </w:tcPr>
          <w:p w14:paraId="30C5C532" w14:textId="76368E8E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0.0023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17874FEA" w14:textId="77777777" w:rsidTr="00C932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3E25A973" w14:textId="3260DB35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1-h glucose</w:t>
            </w:r>
          </w:p>
        </w:tc>
        <w:tc>
          <w:tcPr>
            <w:tcW w:w="2041" w:type="dxa"/>
            <w:noWrap/>
          </w:tcPr>
          <w:p w14:paraId="45E28628" w14:textId="6E2DC2B8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131.23±32.1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041" w:type="dxa"/>
            <w:noWrap/>
          </w:tcPr>
          <w:p w14:paraId="1E417D28" w14:textId="2D225D34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157.7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±37.05</w:t>
            </w:r>
          </w:p>
        </w:tc>
        <w:tc>
          <w:tcPr>
            <w:tcW w:w="1106" w:type="dxa"/>
            <w:noWrap/>
          </w:tcPr>
          <w:p w14:paraId="516B2C17" w14:textId="2607E548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0.0104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63BF6EA8" w14:textId="77777777" w:rsidTr="00C932D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3D118A84" w14:textId="7D165567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2-h glucose</w:t>
            </w:r>
          </w:p>
        </w:tc>
        <w:tc>
          <w:tcPr>
            <w:tcW w:w="2041" w:type="dxa"/>
            <w:noWrap/>
          </w:tcPr>
          <w:p w14:paraId="64FBC0DE" w14:textId="7E2AD8CE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119.57±26.8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041" w:type="dxa"/>
            <w:noWrap/>
          </w:tcPr>
          <w:p w14:paraId="2922F977" w14:textId="0256ED4D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144.3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±26.5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106" w:type="dxa"/>
            <w:noWrap/>
          </w:tcPr>
          <w:p w14:paraId="3DC90486" w14:textId="17F3D333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0.0034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60E14142" w14:textId="77777777" w:rsidTr="00C932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</w:tcPr>
          <w:p w14:paraId="4EFC974F" w14:textId="5CD757D0" w:rsidR="00C8474A" w:rsidRPr="001A7F69" w:rsidRDefault="00C8474A" w:rsidP="00BF56FD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100 g-OGTT (mmol/L)</w:t>
            </w:r>
          </w:p>
        </w:tc>
        <w:tc>
          <w:tcPr>
            <w:tcW w:w="2041" w:type="dxa"/>
            <w:noWrap/>
          </w:tcPr>
          <w:p w14:paraId="4B458FF5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41" w:type="dxa"/>
            <w:noWrap/>
          </w:tcPr>
          <w:p w14:paraId="46B0972D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06" w:type="dxa"/>
            <w:noWrap/>
          </w:tcPr>
          <w:p w14:paraId="7FA465C5" w14:textId="77777777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</w:pPr>
          </w:p>
        </w:tc>
      </w:tr>
      <w:tr w:rsidR="00C8474A" w:rsidRPr="001A7F69" w14:paraId="4E002CFA" w14:textId="77777777" w:rsidTr="00C932D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4205050A" w14:textId="4D73D216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Fasting glucose</w:t>
            </w:r>
          </w:p>
        </w:tc>
        <w:tc>
          <w:tcPr>
            <w:tcW w:w="2041" w:type="dxa"/>
            <w:noWrap/>
          </w:tcPr>
          <w:p w14:paraId="559F1A96" w14:textId="0E87AD18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90.00±13.5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041" w:type="dxa"/>
            <w:noWrap/>
          </w:tcPr>
          <w:p w14:paraId="53CBD10C" w14:textId="62AC0605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84.33±14.01</w:t>
            </w:r>
          </w:p>
        </w:tc>
        <w:tc>
          <w:tcPr>
            <w:tcW w:w="1106" w:type="dxa"/>
            <w:noWrap/>
          </w:tcPr>
          <w:p w14:paraId="4D1F8A0F" w14:textId="53AE78D8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0.5649 </w:t>
            </w:r>
          </w:p>
        </w:tc>
      </w:tr>
      <w:tr w:rsidR="00C8474A" w:rsidRPr="001A7F69" w14:paraId="2DAA192A" w14:textId="77777777" w:rsidTr="00C932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77CA5041" w14:textId="588A2D22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1-h glucose</w:t>
            </w:r>
          </w:p>
        </w:tc>
        <w:tc>
          <w:tcPr>
            <w:tcW w:w="2041" w:type="dxa"/>
            <w:noWrap/>
          </w:tcPr>
          <w:p w14:paraId="2775BADC" w14:textId="01820119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149.08±35.14</w:t>
            </w:r>
          </w:p>
        </w:tc>
        <w:tc>
          <w:tcPr>
            <w:tcW w:w="2041" w:type="dxa"/>
            <w:noWrap/>
          </w:tcPr>
          <w:p w14:paraId="6A8E5D77" w14:textId="5CA0D4BB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173.22±37.1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106" w:type="dxa"/>
            <w:noWrap/>
          </w:tcPr>
          <w:p w14:paraId="72A48C5F" w14:textId="760B7CFA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0.0753 </w:t>
            </w:r>
          </w:p>
        </w:tc>
      </w:tr>
      <w:tr w:rsidR="00C8474A" w:rsidRPr="001A7F69" w14:paraId="0A63A33C" w14:textId="77777777" w:rsidTr="00C932D0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71943573" w14:textId="35246982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2-h glucose</w:t>
            </w:r>
          </w:p>
        </w:tc>
        <w:tc>
          <w:tcPr>
            <w:tcW w:w="2041" w:type="dxa"/>
            <w:noWrap/>
          </w:tcPr>
          <w:p w14:paraId="5DD36AC5" w14:textId="283C63E2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139.3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±30.94</w:t>
            </w:r>
          </w:p>
        </w:tc>
        <w:tc>
          <w:tcPr>
            <w:tcW w:w="2041" w:type="dxa"/>
            <w:noWrap/>
          </w:tcPr>
          <w:p w14:paraId="12B3FA49" w14:textId="2D8EAD1A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144.11±27.89</w:t>
            </w:r>
          </w:p>
        </w:tc>
        <w:tc>
          <w:tcPr>
            <w:tcW w:w="1106" w:type="dxa"/>
            <w:noWrap/>
          </w:tcPr>
          <w:p w14:paraId="1D957985" w14:textId="1B536702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0.6789 </w:t>
            </w:r>
          </w:p>
        </w:tc>
      </w:tr>
      <w:tr w:rsidR="00C8474A" w:rsidRPr="001A7F69" w14:paraId="199AC527" w14:textId="77777777" w:rsidTr="00C932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2B79E5F4" w14:textId="33A779F0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3-h glucose</w:t>
            </w:r>
          </w:p>
        </w:tc>
        <w:tc>
          <w:tcPr>
            <w:tcW w:w="2041" w:type="dxa"/>
            <w:noWrap/>
          </w:tcPr>
          <w:p w14:paraId="7E777B1B" w14:textId="2C4D6743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120.5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±25.4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041" w:type="dxa"/>
            <w:noWrap/>
          </w:tcPr>
          <w:p w14:paraId="48BAC739" w14:textId="6AF0FC4F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123.6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±26.28</w:t>
            </w:r>
          </w:p>
        </w:tc>
        <w:tc>
          <w:tcPr>
            <w:tcW w:w="1106" w:type="dxa"/>
            <w:noWrap/>
          </w:tcPr>
          <w:p w14:paraId="4079BED5" w14:textId="307BE6E1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0.7461 </w:t>
            </w:r>
          </w:p>
        </w:tc>
      </w:tr>
      <w:tr w:rsidR="00C8474A" w:rsidRPr="001A7F69" w14:paraId="1CA87AAE" w14:textId="77777777" w:rsidTr="00080D15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33959448" w14:textId="30FF761E" w:rsidR="00C8474A" w:rsidRPr="001A7F69" w:rsidRDefault="00C8474A" w:rsidP="00BF56FD">
            <w:pPr>
              <w:widowControl/>
              <w:wordWrap/>
              <w:autoSpaceDE/>
              <w:autoSpaceDN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 xml:space="preserve">3rd trimester </w:t>
            </w:r>
          </w:p>
        </w:tc>
        <w:tc>
          <w:tcPr>
            <w:tcW w:w="2041" w:type="dxa"/>
            <w:noWrap/>
            <w:vAlign w:val="center"/>
          </w:tcPr>
          <w:p w14:paraId="0C664A1A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  <w:tc>
          <w:tcPr>
            <w:tcW w:w="2041" w:type="dxa"/>
            <w:noWrap/>
            <w:vAlign w:val="center"/>
          </w:tcPr>
          <w:p w14:paraId="4B3586E9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 w14:paraId="5F856CB6" w14:textId="77777777" w:rsidR="00C8474A" w:rsidRPr="001A7F69" w:rsidRDefault="00C8474A" w:rsidP="00C8474A">
            <w:pPr>
              <w:widowControl/>
              <w:wordWrap/>
              <w:autoSpaceDE/>
              <w:autoSpaceDN/>
              <w:ind w:leftChars="-22" w:hangingChars="22" w:hanging="44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</w:tr>
      <w:tr w:rsidR="00C8474A" w:rsidRPr="001A7F69" w14:paraId="320E2A8A" w14:textId="77777777" w:rsidTr="00074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067722A8" w14:textId="1F07100B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sBP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(mmHg)</w:t>
            </w:r>
          </w:p>
        </w:tc>
        <w:tc>
          <w:tcPr>
            <w:tcW w:w="2041" w:type="dxa"/>
            <w:noWrap/>
          </w:tcPr>
          <w:p w14:paraId="23793869" w14:textId="63D520A6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115.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10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±11.2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041" w:type="dxa"/>
            <w:noWrap/>
          </w:tcPr>
          <w:p w14:paraId="7C75E284" w14:textId="7B52D156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121.6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±12.43</w:t>
            </w:r>
          </w:p>
        </w:tc>
        <w:tc>
          <w:tcPr>
            <w:tcW w:w="1106" w:type="dxa"/>
            <w:noWrap/>
          </w:tcPr>
          <w:p w14:paraId="517FE201" w14:textId="7FFA0F69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0.0002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3A1560C0" w14:textId="77777777" w:rsidTr="00074AAC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6482B25E" w14:textId="160EBFCD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dBP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(mmHg)</w:t>
            </w:r>
          </w:p>
        </w:tc>
        <w:tc>
          <w:tcPr>
            <w:tcW w:w="2041" w:type="dxa"/>
            <w:noWrap/>
          </w:tcPr>
          <w:p w14:paraId="0501AFDF" w14:textId="71C4625F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70.2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±9.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2041" w:type="dxa"/>
            <w:noWrap/>
          </w:tcPr>
          <w:p w14:paraId="2CC4AAD2" w14:textId="6DA3013D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75.5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±12.34</w:t>
            </w:r>
          </w:p>
        </w:tc>
        <w:tc>
          <w:tcPr>
            <w:tcW w:w="1106" w:type="dxa"/>
            <w:noWrap/>
          </w:tcPr>
          <w:p w14:paraId="0FDA0598" w14:textId="372E1EB7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0.0048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63E53180" w14:textId="77777777" w:rsidTr="00074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612D78FE" w14:textId="238C79A3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TG (mg/dl)</w:t>
            </w:r>
          </w:p>
        </w:tc>
        <w:tc>
          <w:tcPr>
            <w:tcW w:w="2041" w:type="dxa"/>
            <w:noWrap/>
          </w:tcPr>
          <w:p w14:paraId="2887A0E9" w14:textId="3B0F81E1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310.3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±135.12</w:t>
            </w:r>
          </w:p>
        </w:tc>
        <w:tc>
          <w:tcPr>
            <w:tcW w:w="2041" w:type="dxa"/>
            <w:noWrap/>
          </w:tcPr>
          <w:p w14:paraId="7634CF0D" w14:textId="3ABAE520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334.7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±197.8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106" w:type="dxa"/>
            <w:noWrap/>
          </w:tcPr>
          <w:p w14:paraId="62F81FB4" w14:textId="150A9C86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0.4272 </w:t>
            </w:r>
          </w:p>
        </w:tc>
      </w:tr>
      <w:tr w:rsidR="00C8474A" w:rsidRPr="001A7F69" w14:paraId="1D45FF93" w14:textId="77777777" w:rsidTr="00074AAC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6AA8F807" w14:textId="64930477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TC (mg/dl)</w:t>
            </w:r>
          </w:p>
        </w:tc>
        <w:tc>
          <w:tcPr>
            <w:tcW w:w="2041" w:type="dxa"/>
            <w:noWrap/>
          </w:tcPr>
          <w:p w14:paraId="6F402066" w14:textId="57258B02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277.9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±52.2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041" w:type="dxa"/>
            <w:noWrap/>
          </w:tcPr>
          <w:p w14:paraId="0A27CC90" w14:textId="7862408E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258.9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±48.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1106" w:type="dxa"/>
            <w:noWrap/>
          </w:tcPr>
          <w:p w14:paraId="33DF6C2E" w14:textId="7F5D17C9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0.0222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66BDF845" w14:textId="77777777" w:rsidTr="00074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216A5C3B" w14:textId="02B92262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LDL-c (mg/dl)</w:t>
            </w:r>
          </w:p>
        </w:tc>
        <w:tc>
          <w:tcPr>
            <w:tcW w:w="2041" w:type="dxa"/>
            <w:noWrap/>
          </w:tcPr>
          <w:p w14:paraId="08611542" w14:textId="0DC15B51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153.2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±42.21</w:t>
            </w:r>
          </w:p>
        </w:tc>
        <w:tc>
          <w:tcPr>
            <w:tcW w:w="2041" w:type="dxa"/>
            <w:noWrap/>
          </w:tcPr>
          <w:p w14:paraId="0F7945F1" w14:textId="768E3362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134.6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±43.40</w:t>
            </w:r>
          </w:p>
        </w:tc>
        <w:tc>
          <w:tcPr>
            <w:tcW w:w="1106" w:type="dxa"/>
            <w:noWrap/>
          </w:tcPr>
          <w:p w14:paraId="3A7CF489" w14:textId="758751A4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0.0399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1C533128" w14:textId="77777777" w:rsidTr="00074AAC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20EA5A5E" w14:textId="3646E1A1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HDL-c (mg/dl)</w:t>
            </w:r>
          </w:p>
        </w:tc>
        <w:tc>
          <w:tcPr>
            <w:tcW w:w="2041" w:type="dxa"/>
            <w:noWrap/>
          </w:tcPr>
          <w:p w14:paraId="59997FD2" w14:textId="134C2D6C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63.7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±44.41</w:t>
            </w:r>
          </w:p>
        </w:tc>
        <w:tc>
          <w:tcPr>
            <w:tcW w:w="2041" w:type="dxa"/>
            <w:noWrap/>
          </w:tcPr>
          <w:p w14:paraId="70C9738D" w14:textId="7D445999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58.9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±25.9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106" w:type="dxa"/>
            <w:noWrap/>
          </w:tcPr>
          <w:p w14:paraId="7B62E75F" w14:textId="26197E87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0.4655 </w:t>
            </w:r>
          </w:p>
        </w:tc>
      </w:tr>
      <w:tr w:rsidR="00C8474A" w:rsidRPr="001A7F69" w14:paraId="6D6FFD07" w14:textId="77777777" w:rsidTr="00074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</w:tcPr>
          <w:p w14:paraId="43379FDC" w14:textId="41E9EB68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TG/HDL-C ratio</w:t>
            </w:r>
          </w:p>
        </w:tc>
        <w:tc>
          <w:tcPr>
            <w:tcW w:w="2041" w:type="dxa"/>
            <w:noWrap/>
          </w:tcPr>
          <w:p w14:paraId="47FC955C" w14:textId="5D8275A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4.50±31.82</w:t>
            </w:r>
          </w:p>
        </w:tc>
        <w:tc>
          <w:tcPr>
            <w:tcW w:w="2041" w:type="dxa"/>
            <w:noWrap/>
          </w:tcPr>
          <w:p w14:paraId="3FFACD7A" w14:textId="252ADE03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5.4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±14.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106" w:type="dxa"/>
            <w:noWrap/>
          </w:tcPr>
          <w:p w14:paraId="13A9A01C" w14:textId="39C3C284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0.8075 </w:t>
            </w:r>
          </w:p>
        </w:tc>
      </w:tr>
      <w:tr w:rsidR="00C8474A" w:rsidRPr="001A7F69" w14:paraId="3B786EB7" w14:textId="77777777" w:rsidTr="00FA56B6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75545D3F" w14:textId="6E454DDA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proofErr w:type="spellStart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ΔWeight</w:t>
            </w:r>
            <w:proofErr w:type="spellEnd"/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gain</w:t>
            </w: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  <w:vertAlign w:val="superscript"/>
              </w:rPr>
              <w:t>†</w:t>
            </w:r>
            <w:r w:rsidR="001A7F69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  <w:vertAlign w:val="superscript"/>
              </w:rPr>
              <w:t xml:space="preserve"> </w:t>
            </w:r>
            <w:r w:rsidR="001A7F69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(kg)</w:t>
            </w:r>
          </w:p>
        </w:tc>
        <w:tc>
          <w:tcPr>
            <w:tcW w:w="2041" w:type="dxa"/>
            <w:noWrap/>
          </w:tcPr>
          <w:p w14:paraId="408A41CF" w14:textId="472DA6B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13.1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±4.83</w:t>
            </w:r>
          </w:p>
        </w:tc>
        <w:tc>
          <w:tcPr>
            <w:tcW w:w="2041" w:type="dxa"/>
            <w:noWrap/>
          </w:tcPr>
          <w:p w14:paraId="130B68DC" w14:textId="65CFE9E6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9.8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±6.72</w:t>
            </w:r>
          </w:p>
        </w:tc>
        <w:tc>
          <w:tcPr>
            <w:tcW w:w="1106" w:type="dxa"/>
            <w:noWrap/>
          </w:tcPr>
          <w:p w14:paraId="37C27E6A" w14:textId="6353F889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0.0010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C8474A" w:rsidRPr="001A7F69" w14:paraId="047B83EA" w14:textId="77777777" w:rsidTr="00080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163C43E4" w14:textId="740615DD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  <w:t>Metabolic syndrome</w:t>
            </w:r>
          </w:p>
        </w:tc>
        <w:tc>
          <w:tcPr>
            <w:tcW w:w="2041" w:type="dxa"/>
            <w:noWrap/>
            <w:vAlign w:val="center"/>
          </w:tcPr>
          <w:p w14:paraId="21053A67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  <w:tc>
          <w:tcPr>
            <w:tcW w:w="2041" w:type="dxa"/>
            <w:noWrap/>
            <w:vAlign w:val="center"/>
          </w:tcPr>
          <w:p w14:paraId="609E3A36" w14:textId="77777777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  <w:tc>
          <w:tcPr>
            <w:tcW w:w="1106" w:type="dxa"/>
            <w:noWrap/>
            <w:vAlign w:val="center"/>
          </w:tcPr>
          <w:p w14:paraId="312C1DAF" w14:textId="77777777" w:rsidR="00C8474A" w:rsidRPr="001A7F69" w:rsidRDefault="00C8474A" w:rsidP="00C8474A">
            <w:pPr>
              <w:widowControl/>
              <w:wordWrap/>
              <w:autoSpaceDE/>
              <w:autoSpaceDN/>
              <w:ind w:leftChars="-22" w:hangingChars="22" w:hanging="44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</w:p>
        </w:tc>
      </w:tr>
      <w:tr w:rsidR="00C8474A" w:rsidRPr="001A7F69" w14:paraId="0A1624BC" w14:textId="77777777" w:rsidTr="000A0EC1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11806A79" w14:textId="1499105D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Elevated BP</w:t>
            </w: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  <w:vertAlign w:val="superscript"/>
              </w:rPr>
              <w:t>‡</w:t>
            </w: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041" w:type="dxa"/>
            <w:noWrap/>
          </w:tcPr>
          <w:p w14:paraId="06815BDB" w14:textId="744D1A5B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32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(11.64)</w:t>
            </w:r>
          </w:p>
        </w:tc>
        <w:tc>
          <w:tcPr>
            <w:tcW w:w="2041" w:type="dxa"/>
            <w:noWrap/>
          </w:tcPr>
          <w:p w14:paraId="2BADA75E" w14:textId="4CF91449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17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(32.08)</w:t>
            </w:r>
          </w:p>
        </w:tc>
        <w:tc>
          <w:tcPr>
            <w:tcW w:w="1106" w:type="dxa"/>
            <w:noWrap/>
            <w:vAlign w:val="center"/>
          </w:tcPr>
          <w:p w14:paraId="3FFA8D93" w14:textId="277298A1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0.0001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</w:p>
        </w:tc>
      </w:tr>
      <w:tr w:rsidR="00C8474A" w:rsidRPr="001A7F69" w14:paraId="1B285F4F" w14:textId="77777777" w:rsidTr="00216A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0E8BFC18" w14:textId="079724A0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TG &gt;175 mg/dl</w:t>
            </w:r>
          </w:p>
        </w:tc>
        <w:tc>
          <w:tcPr>
            <w:tcW w:w="2041" w:type="dxa"/>
            <w:noWrap/>
          </w:tcPr>
          <w:p w14:paraId="2B52D63F" w14:textId="622C20FC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223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(94.09)</w:t>
            </w:r>
          </w:p>
        </w:tc>
        <w:tc>
          <w:tcPr>
            <w:tcW w:w="2041" w:type="dxa"/>
            <w:noWrap/>
          </w:tcPr>
          <w:p w14:paraId="23F20B33" w14:textId="0A8C1ED9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45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(97.83)</w:t>
            </w:r>
          </w:p>
        </w:tc>
        <w:tc>
          <w:tcPr>
            <w:tcW w:w="1106" w:type="dxa"/>
            <w:noWrap/>
            <w:vAlign w:val="center"/>
          </w:tcPr>
          <w:p w14:paraId="17A474FA" w14:textId="7038486D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0.4787</w:t>
            </w:r>
          </w:p>
        </w:tc>
      </w:tr>
      <w:tr w:rsidR="00C8474A" w:rsidRPr="001A7F69" w14:paraId="51819520" w14:textId="77777777" w:rsidTr="00696291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76DD0DEC" w14:textId="4EEB738F" w:rsidR="00C8474A" w:rsidRPr="001A7F69" w:rsidRDefault="00C8474A" w:rsidP="00BF56FD">
            <w:pPr>
              <w:widowControl/>
              <w:wordWrap/>
              <w:autoSpaceDE/>
              <w:autoSpaceDN/>
              <w:ind w:firstLineChars="16" w:firstLine="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 HDL-c &lt;40 mg/dl</w:t>
            </w:r>
          </w:p>
        </w:tc>
        <w:tc>
          <w:tcPr>
            <w:tcW w:w="2041" w:type="dxa"/>
            <w:noWrap/>
          </w:tcPr>
          <w:p w14:paraId="196C07BB" w14:textId="718A5001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114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(86.36)</w:t>
            </w:r>
          </w:p>
        </w:tc>
        <w:tc>
          <w:tcPr>
            <w:tcW w:w="2041" w:type="dxa"/>
            <w:noWrap/>
          </w:tcPr>
          <w:p w14:paraId="6071411C" w14:textId="3C8814A4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18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(72.00)</w:t>
            </w:r>
          </w:p>
        </w:tc>
        <w:tc>
          <w:tcPr>
            <w:tcW w:w="1106" w:type="dxa"/>
            <w:noWrap/>
            <w:vAlign w:val="center"/>
          </w:tcPr>
          <w:p w14:paraId="73DBC781" w14:textId="74A5FA56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0.0807</w:t>
            </w:r>
          </w:p>
        </w:tc>
      </w:tr>
      <w:tr w:rsidR="00C8474A" w:rsidRPr="001A7F69" w14:paraId="1D426441" w14:textId="77777777" w:rsidTr="007539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</w:tcPr>
          <w:p w14:paraId="54C805AD" w14:textId="7BDD0009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 xml:space="preserve">TG/HDL-c ratio </w:t>
            </w:r>
            <w:r w:rsidRPr="001A7F69">
              <w:rPr>
                <w:rFonts w:ascii="Helvetica" w:hAnsi="Helvetica" w:cs="Helvetica"/>
                <w:b w:val="0"/>
                <w:bCs w:val="0"/>
                <w:color w:val="000000"/>
                <w:kern w:val="0"/>
                <w:szCs w:val="20"/>
              </w:rPr>
              <w:t>≥3.0</w:t>
            </w:r>
          </w:p>
        </w:tc>
        <w:tc>
          <w:tcPr>
            <w:tcW w:w="2041" w:type="dxa"/>
            <w:noWrap/>
          </w:tcPr>
          <w:p w14:paraId="188E9298" w14:textId="51FA4FAB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105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(79.55)</w:t>
            </w:r>
          </w:p>
        </w:tc>
        <w:tc>
          <w:tcPr>
            <w:tcW w:w="2041" w:type="dxa"/>
            <w:noWrap/>
          </w:tcPr>
          <w:p w14:paraId="309A9568" w14:textId="4B8CBF0E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17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(68.00)</w:t>
            </w:r>
          </w:p>
        </w:tc>
        <w:tc>
          <w:tcPr>
            <w:tcW w:w="1106" w:type="dxa"/>
            <w:noWrap/>
            <w:vAlign w:val="center"/>
          </w:tcPr>
          <w:p w14:paraId="3562757F" w14:textId="1B2D19DD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0.2035</w:t>
            </w:r>
          </w:p>
        </w:tc>
      </w:tr>
      <w:tr w:rsidR="00C8474A" w:rsidRPr="001A7F69" w14:paraId="5CC64FEC" w14:textId="77777777" w:rsidTr="001D0B4E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7342D0CD" w14:textId="568DB956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GDM</w:t>
            </w:r>
          </w:p>
        </w:tc>
        <w:tc>
          <w:tcPr>
            <w:tcW w:w="2041" w:type="dxa"/>
            <w:noWrap/>
          </w:tcPr>
          <w:p w14:paraId="6551430E" w14:textId="0ACF3116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23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(8.27)</w:t>
            </w:r>
          </w:p>
        </w:tc>
        <w:tc>
          <w:tcPr>
            <w:tcW w:w="2041" w:type="dxa"/>
            <w:noWrap/>
          </w:tcPr>
          <w:p w14:paraId="79865037" w14:textId="3380878F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9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(16.67)</w:t>
            </w:r>
          </w:p>
        </w:tc>
        <w:tc>
          <w:tcPr>
            <w:tcW w:w="1106" w:type="dxa"/>
            <w:noWrap/>
            <w:vAlign w:val="center"/>
          </w:tcPr>
          <w:p w14:paraId="30C04FE8" w14:textId="5F97C5AE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0.0558</w:t>
            </w:r>
          </w:p>
        </w:tc>
      </w:tr>
      <w:tr w:rsidR="00C8474A" w:rsidRPr="001A7F69" w14:paraId="6035A433" w14:textId="77777777" w:rsidTr="000865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60" w:type="dxa"/>
            <w:noWrap/>
            <w:vAlign w:val="center"/>
            <w:hideMark/>
          </w:tcPr>
          <w:p w14:paraId="3EF4E601" w14:textId="180B33E3" w:rsidR="00C8474A" w:rsidRPr="001A7F69" w:rsidRDefault="00C8474A" w:rsidP="00BF56FD">
            <w:pPr>
              <w:widowControl/>
              <w:wordWrap/>
              <w:autoSpaceDE/>
              <w:autoSpaceDN/>
              <w:ind w:firstLineChars="66" w:firstLine="132"/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</w:pPr>
            <w:r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</w:rPr>
              <w:t>Glucose intolerance</w:t>
            </w:r>
            <w:r w:rsidR="00BF56FD" w:rsidRPr="001A7F69">
              <w:rPr>
                <w:rFonts w:ascii="Helvetica" w:eastAsia="맑은 고딕" w:hAnsi="Helvetica" w:cs="Helvetica"/>
                <w:b w:val="0"/>
                <w:bCs w:val="0"/>
                <w:color w:val="000000"/>
                <w:kern w:val="0"/>
                <w:szCs w:val="20"/>
                <w:vertAlign w:val="superscript"/>
              </w:rPr>
              <w:t>§</w:t>
            </w:r>
          </w:p>
        </w:tc>
        <w:tc>
          <w:tcPr>
            <w:tcW w:w="2041" w:type="dxa"/>
            <w:noWrap/>
          </w:tcPr>
          <w:p w14:paraId="542882F6" w14:textId="499AC3ED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65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(23.30)</w:t>
            </w:r>
          </w:p>
        </w:tc>
        <w:tc>
          <w:tcPr>
            <w:tcW w:w="2041" w:type="dxa"/>
            <w:noWrap/>
          </w:tcPr>
          <w:p w14:paraId="313505F6" w14:textId="515B3802" w:rsidR="00C8474A" w:rsidRPr="001A7F69" w:rsidRDefault="00C8474A" w:rsidP="00C8474A">
            <w:pPr>
              <w:widowControl/>
              <w:wordWrap/>
              <w:autoSpaceDE/>
              <w:autoSpaceDN/>
              <w:ind w:firstLineChars="100" w:firstLine="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23</w:t>
            </w:r>
            <w:r w:rsidR="007C0ED8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 xml:space="preserve"> </w:t>
            </w: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(42.59)</w:t>
            </w:r>
          </w:p>
        </w:tc>
        <w:tc>
          <w:tcPr>
            <w:tcW w:w="1106" w:type="dxa"/>
            <w:noWrap/>
            <w:vAlign w:val="center"/>
          </w:tcPr>
          <w:p w14:paraId="5A328C1A" w14:textId="725631CD" w:rsidR="00C8474A" w:rsidRPr="001A7F69" w:rsidRDefault="00C8474A" w:rsidP="00C8474A">
            <w:pPr>
              <w:widowControl/>
              <w:wordWrap/>
              <w:autoSpaceDE/>
              <w:autoSpaceDN/>
              <w:ind w:leftChars="-22" w:left="-9" w:hangingChars="22" w:hanging="3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eastAsia="맑은 고딕" w:hAnsi="Helvetica" w:cs="Helvetica"/>
                <w:color w:val="000000"/>
                <w:kern w:val="0"/>
                <w:szCs w:val="20"/>
              </w:rPr>
            </w:pPr>
            <w:r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0.0032</w:t>
            </w:r>
            <w:r w:rsidR="003F64FF" w:rsidRPr="001A7F69">
              <w:rPr>
                <w:rFonts w:ascii="Helvetica" w:hAnsi="Helvetica" w:cs="Helvetica"/>
                <w:color w:val="000000"/>
                <w:kern w:val="0"/>
                <w:sz w:val="16"/>
                <w:szCs w:val="16"/>
              </w:rPr>
              <w:t>*</w:t>
            </w:r>
          </w:p>
        </w:tc>
      </w:tr>
    </w:tbl>
    <w:p w14:paraId="07AA82CB" w14:textId="77777777" w:rsidR="00BF56FD" w:rsidRPr="001A7F69" w:rsidRDefault="00BF56FD" w:rsidP="00BF56FD">
      <w:pPr>
        <w:wordWrap/>
        <w:spacing w:line="240" w:lineRule="auto"/>
        <w:rPr>
          <w:rFonts w:ascii="Helvetica" w:eastAsia="HY중고딕" w:hAnsi="Helvetica" w:cs="Helvetica"/>
        </w:rPr>
      </w:pPr>
      <w:r w:rsidRPr="001A7F69">
        <w:rPr>
          <w:rFonts w:ascii="Helvetica" w:eastAsia="HY중고딕" w:hAnsi="Helvetica" w:cs="Helvetica"/>
        </w:rPr>
        <w:t>* p-value &lt; 0.05</w:t>
      </w:r>
    </w:p>
    <w:p w14:paraId="336848D0" w14:textId="77777777" w:rsidR="00BF56FD" w:rsidRPr="001A7F69" w:rsidRDefault="00BF56FD" w:rsidP="00BF56FD">
      <w:pPr>
        <w:wordWrap/>
        <w:spacing w:line="240" w:lineRule="auto"/>
        <w:rPr>
          <w:rFonts w:ascii="Helvetica" w:hAnsi="Helvetica" w:cs="Helvetica"/>
          <w:color w:val="000000" w:themeColor="text1"/>
          <w:kern w:val="0"/>
          <w:szCs w:val="20"/>
        </w:rPr>
      </w:pPr>
      <w:r w:rsidRPr="001A7F69">
        <w:rPr>
          <w:rFonts w:ascii="Helvetica" w:eastAsia="맑은 고딕" w:hAnsi="Helvetica" w:cs="Helvetica"/>
          <w:color w:val="000000"/>
          <w:kern w:val="0"/>
          <w:szCs w:val="20"/>
          <w:vertAlign w:val="superscript"/>
        </w:rPr>
        <w:t>†</w:t>
      </w:r>
      <w:r w:rsidRPr="001A7F69">
        <w:rPr>
          <w:rFonts w:ascii="Helvetica" w:hAnsi="Helvetica" w:cs="Helvetica"/>
          <w:color w:val="000000" w:themeColor="text1"/>
          <w:kern w:val="0"/>
          <w:szCs w:val="20"/>
        </w:rPr>
        <w:t>Body weight when delivery minus pre-pregnancy body weight</w:t>
      </w:r>
    </w:p>
    <w:p w14:paraId="42BE2DB4" w14:textId="77777777" w:rsidR="00BF56FD" w:rsidRPr="001A7F69" w:rsidRDefault="00BF56FD" w:rsidP="00BF56FD">
      <w:pPr>
        <w:wordWrap/>
        <w:spacing w:line="240" w:lineRule="auto"/>
        <w:rPr>
          <w:rFonts w:ascii="Helvetica" w:hAnsi="Helvetica" w:cs="Helvetica"/>
          <w:color w:val="000000" w:themeColor="text1"/>
          <w:kern w:val="0"/>
          <w:szCs w:val="20"/>
        </w:rPr>
      </w:pPr>
      <w:r w:rsidRPr="001A7F69">
        <w:rPr>
          <w:rFonts w:ascii="Helvetica" w:eastAsia="맑은 고딕" w:hAnsi="Helvetica" w:cs="Helvetica"/>
          <w:color w:val="000000"/>
          <w:kern w:val="0"/>
          <w:szCs w:val="20"/>
          <w:vertAlign w:val="superscript"/>
        </w:rPr>
        <w:lastRenderedPageBreak/>
        <w:t>‡</w:t>
      </w:r>
      <w:r w:rsidRPr="001A7F69">
        <w:rPr>
          <w:rFonts w:ascii="Helvetica" w:eastAsia="맑은 고딕" w:hAnsi="Helvetica" w:cs="Helvetica"/>
          <w:color w:val="000000"/>
          <w:kern w:val="0"/>
          <w:szCs w:val="20"/>
        </w:rPr>
        <w:t>SBP &gt;135 mmHg or DBP &gt;85 mmHg at third trimester</w:t>
      </w:r>
    </w:p>
    <w:p w14:paraId="14EC1993" w14:textId="77777777" w:rsidR="00BF56FD" w:rsidRPr="001A7F69" w:rsidRDefault="00BF56FD" w:rsidP="00BF56FD">
      <w:pPr>
        <w:wordWrap/>
        <w:spacing w:line="240" w:lineRule="auto"/>
        <w:rPr>
          <w:rFonts w:ascii="Helvetica" w:hAnsi="Helvetica" w:cs="Helvetica"/>
          <w:color w:val="000000" w:themeColor="text1"/>
          <w:kern w:val="0"/>
          <w:szCs w:val="20"/>
        </w:rPr>
      </w:pPr>
      <w:r w:rsidRPr="001A7F69">
        <w:rPr>
          <w:rFonts w:ascii="Helvetica" w:hAnsi="Helvetica" w:cs="Helvetica"/>
          <w:color w:val="000000" w:themeColor="text1"/>
          <w:kern w:val="0"/>
          <w:szCs w:val="20"/>
          <w:vertAlign w:val="superscript"/>
        </w:rPr>
        <w:t>§</w:t>
      </w:r>
      <w:r w:rsidRPr="001A7F69">
        <w:rPr>
          <w:rFonts w:ascii="Helvetica" w:hAnsi="Helvetica" w:cs="Helvetica"/>
          <w:color w:val="000000" w:themeColor="text1"/>
          <w:kern w:val="0"/>
          <w:szCs w:val="20"/>
        </w:rPr>
        <w:t xml:space="preserve">Any one abnormal glucose value on OGTT testing </w:t>
      </w:r>
    </w:p>
    <w:p w14:paraId="409DE54F" w14:textId="77777777" w:rsidR="00BF56FD" w:rsidRPr="001A7F69" w:rsidRDefault="00BF56FD" w:rsidP="00BF56FD">
      <w:pPr>
        <w:wordWrap/>
        <w:spacing w:line="240" w:lineRule="auto"/>
        <w:ind w:firstLineChars="100" w:firstLine="200"/>
        <w:rPr>
          <w:rFonts w:ascii="Helvetica" w:eastAsia="HY중고딕" w:hAnsi="Helvetica" w:cs="Helvetica"/>
        </w:rPr>
      </w:pPr>
      <w:r w:rsidRPr="001A7F69">
        <w:rPr>
          <w:rFonts w:ascii="Helvetica" w:eastAsia="HY중고딕" w:hAnsi="Helvetica" w:cs="Helvetica"/>
        </w:rPr>
        <w:t xml:space="preserve">Abbreviations: </w:t>
      </w:r>
      <w:proofErr w:type="spellStart"/>
      <w:r w:rsidRPr="001A7F69">
        <w:rPr>
          <w:rFonts w:ascii="Helvetica" w:eastAsia="HY중고딕" w:hAnsi="Helvetica" w:cs="Helvetica"/>
        </w:rPr>
        <w:t>sBP</w:t>
      </w:r>
      <w:proofErr w:type="spellEnd"/>
      <w:r w:rsidRPr="001A7F69">
        <w:rPr>
          <w:rFonts w:ascii="Helvetica" w:eastAsia="HY중고딕" w:hAnsi="Helvetica" w:cs="Helvetica"/>
        </w:rPr>
        <w:t xml:space="preserve">, systolic blood pressure; </w:t>
      </w:r>
      <w:proofErr w:type="spellStart"/>
      <w:r w:rsidRPr="001A7F69">
        <w:rPr>
          <w:rFonts w:ascii="Helvetica" w:eastAsia="HY중고딕" w:hAnsi="Helvetica" w:cs="Helvetica"/>
        </w:rPr>
        <w:t>dBP</w:t>
      </w:r>
      <w:proofErr w:type="spellEnd"/>
      <w:r w:rsidRPr="001A7F69">
        <w:rPr>
          <w:rFonts w:ascii="Helvetica" w:eastAsia="HY중고딕" w:hAnsi="Helvetica" w:cs="Helvetica"/>
        </w:rPr>
        <w:t xml:space="preserve">, diastolic blood pressure; HbA1c, hemoglobin A1c; </w:t>
      </w:r>
      <w:proofErr w:type="spellStart"/>
      <w:r w:rsidRPr="001A7F69">
        <w:rPr>
          <w:rFonts w:ascii="Helvetica" w:eastAsia="HY중고딕" w:hAnsi="Helvetica" w:cs="Helvetica"/>
        </w:rPr>
        <w:t>hs</w:t>
      </w:r>
      <w:proofErr w:type="spellEnd"/>
      <w:r w:rsidRPr="001A7F69">
        <w:rPr>
          <w:rFonts w:ascii="Helvetica" w:eastAsia="HY중고딕" w:hAnsi="Helvetica" w:cs="Helvetica"/>
        </w:rPr>
        <w:t>-CRP, high-sensitivity C-reactive protein; TG, triglycerides; TC, total cholesterol, LDL-c, low-density lipoprotein cholesterol; HDL-c, high-density lipoprotein cholesterol; GDM, gestational diabetes mellitus.</w:t>
      </w:r>
    </w:p>
    <w:p w14:paraId="0472D76D" w14:textId="77777777" w:rsidR="00BF56FD" w:rsidRPr="001244A1" w:rsidRDefault="00BF56FD" w:rsidP="00BF56FD">
      <w:pPr>
        <w:wordWrap/>
        <w:spacing w:line="240" w:lineRule="auto"/>
        <w:ind w:firstLine="200"/>
        <w:rPr>
          <w:rFonts w:ascii="Helvetica" w:hAnsi="Helvetica" w:cs="Helvetica"/>
          <w:color w:val="000000" w:themeColor="text1"/>
          <w:kern w:val="0"/>
          <w:szCs w:val="20"/>
        </w:rPr>
      </w:pPr>
      <w:r w:rsidRPr="001A7F69">
        <w:rPr>
          <w:rFonts w:ascii="Helvetica" w:eastAsia="HY중고딕" w:hAnsi="Helvetica" w:cs="Helvetica"/>
        </w:rPr>
        <w:t xml:space="preserve">Data were presented as </w:t>
      </w:r>
      <w:proofErr w:type="spellStart"/>
      <w:r w:rsidRPr="001A7F69">
        <w:rPr>
          <w:rFonts w:ascii="Helvetica" w:eastAsia="HY중고딕" w:hAnsi="Helvetica" w:cs="Helvetica"/>
        </w:rPr>
        <w:t>Mean</w:t>
      </w:r>
      <w:r w:rsidRPr="001A7F69">
        <w:rPr>
          <w:rFonts w:ascii="Helvetica" w:hAnsi="Helvetica" w:cs="Helvetica"/>
          <w:color w:val="000000" w:themeColor="text1"/>
          <w:kern w:val="0"/>
          <w:szCs w:val="20"/>
        </w:rPr>
        <w:t>±SD</w:t>
      </w:r>
      <w:proofErr w:type="spellEnd"/>
      <w:r w:rsidRPr="001A7F69">
        <w:rPr>
          <w:rFonts w:ascii="Helvetica" w:hAnsi="Helvetica" w:cs="Helvetica"/>
          <w:color w:val="000000" w:themeColor="text1"/>
          <w:kern w:val="0"/>
          <w:szCs w:val="20"/>
        </w:rPr>
        <w:t xml:space="preserve"> or N (%)</w:t>
      </w:r>
    </w:p>
    <w:p w14:paraId="294CC1A9" w14:textId="77777777" w:rsidR="00521564" w:rsidRPr="00BF56FD" w:rsidRDefault="00521564">
      <w:pPr>
        <w:rPr>
          <w:rFonts w:ascii="Helvetica" w:hAnsi="Helvetica" w:cs="Helvetica"/>
          <w:sz w:val="18"/>
          <w:szCs w:val="18"/>
        </w:rPr>
      </w:pPr>
    </w:p>
    <w:sectPr w:rsidR="00521564" w:rsidRPr="00BF56FD" w:rsidSect="00521308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70CA5" w14:textId="77777777" w:rsidR="002D2B6D" w:rsidRDefault="002D2B6D" w:rsidP="00F243E2">
      <w:pPr>
        <w:spacing w:after="0" w:line="240" w:lineRule="auto"/>
      </w:pPr>
      <w:r>
        <w:separator/>
      </w:r>
    </w:p>
  </w:endnote>
  <w:endnote w:type="continuationSeparator" w:id="0">
    <w:p w14:paraId="109F22CF" w14:textId="77777777" w:rsidR="002D2B6D" w:rsidRDefault="002D2B6D" w:rsidP="00F24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8BDD9B" w14:textId="77777777" w:rsidR="002D2B6D" w:rsidRDefault="002D2B6D" w:rsidP="00F243E2">
      <w:pPr>
        <w:spacing w:after="0" w:line="240" w:lineRule="auto"/>
      </w:pPr>
      <w:r>
        <w:separator/>
      </w:r>
    </w:p>
  </w:footnote>
  <w:footnote w:type="continuationSeparator" w:id="0">
    <w:p w14:paraId="59A73FF2" w14:textId="77777777" w:rsidR="002D2B6D" w:rsidRDefault="002D2B6D" w:rsidP="00F243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736"/>
    <w:rsid w:val="000757EC"/>
    <w:rsid w:val="00080D15"/>
    <w:rsid w:val="00143BD3"/>
    <w:rsid w:val="001A7F69"/>
    <w:rsid w:val="001E4D80"/>
    <w:rsid w:val="002A7B80"/>
    <w:rsid w:val="002D2B6D"/>
    <w:rsid w:val="00326042"/>
    <w:rsid w:val="00327736"/>
    <w:rsid w:val="003404C4"/>
    <w:rsid w:val="00382378"/>
    <w:rsid w:val="003E304D"/>
    <w:rsid w:val="003F1EC5"/>
    <w:rsid w:val="003F64FF"/>
    <w:rsid w:val="00470EA5"/>
    <w:rsid w:val="00521308"/>
    <w:rsid w:val="00521564"/>
    <w:rsid w:val="006826E5"/>
    <w:rsid w:val="006C6A70"/>
    <w:rsid w:val="006E1B26"/>
    <w:rsid w:val="00763C72"/>
    <w:rsid w:val="00776890"/>
    <w:rsid w:val="007C0ED8"/>
    <w:rsid w:val="007D6B19"/>
    <w:rsid w:val="0083060A"/>
    <w:rsid w:val="00833B5C"/>
    <w:rsid w:val="00847798"/>
    <w:rsid w:val="008E5141"/>
    <w:rsid w:val="00993981"/>
    <w:rsid w:val="00994AA8"/>
    <w:rsid w:val="009E6F1F"/>
    <w:rsid w:val="00A0006A"/>
    <w:rsid w:val="00A269A4"/>
    <w:rsid w:val="00AA2FE4"/>
    <w:rsid w:val="00B319CF"/>
    <w:rsid w:val="00BA3939"/>
    <w:rsid w:val="00BF56FD"/>
    <w:rsid w:val="00C01944"/>
    <w:rsid w:val="00C35CDB"/>
    <w:rsid w:val="00C8474A"/>
    <w:rsid w:val="00CE6DB0"/>
    <w:rsid w:val="00D50DF8"/>
    <w:rsid w:val="00DE147D"/>
    <w:rsid w:val="00E53182"/>
    <w:rsid w:val="00EA4E0A"/>
    <w:rsid w:val="00EE09D1"/>
    <w:rsid w:val="00F139A0"/>
    <w:rsid w:val="00F243E2"/>
    <w:rsid w:val="00F4710F"/>
    <w:rsid w:val="00FF0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EA1D64"/>
  <w15:chartTrackingRefBased/>
  <w15:docId w15:val="{969DC041-F2C3-42FC-B66E-B6BE70B79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73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32773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3">
    <w:name w:val="List Paragraph"/>
    <w:basedOn w:val="a"/>
    <w:uiPriority w:val="34"/>
    <w:qFormat/>
    <w:rsid w:val="00C35CDB"/>
    <w:pPr>
      <w:ind w:leftChars="400" w:left="800"/>
    </w:pPr>
  </w:style>
  <w:style w:type="character" w:styleId="a4">
    <w:name w:val="annotation reference"/>
    <w:basedOn w:val="a0"/>
    <w:uiPriority w:val="99"/>
    <w:semiHidden/>
    <w:unhideWhenUsed/>
    <w:rsid w:val="003E304D"/>
    <w:rPr>
      <w:sz w:val="16"/>
      <w:szCs w:val="16"/>
    </w:rPr>
  </w:style>
  <w:style w:type="paragraph" w:styleId="a5">
    <w:name w:val="annotation text"/>
    <w:basedOn w:val="a"/>
    <w:link w:val="Char"/>
    <w:uiPriority w:val="99"/>
    <w:unhideWhenUsed/>
    <w:rsid w:val="003E304D"/>
    <w:pPr>
      <w:spacing w:line="240" w:lineRule="auto"/>
    </w:pPr>
    <w:rPr>
      <w:szCs w:val="20"/>
    </w:rPr>
  </w:style>
  <w:style w:type="character" w:customStyle="1" w:styleId="Char">
    <w:name w:val="메모 텍스트 Char"/>
    <w:basedOn w:val="a0"/>
    <w:link w:val="a5"/>
    <w:uiPriority w:val="99"/>
    <w:rsid w:val="003E304D"/>
    <w:rPr>
      <w:szCs w:val="20"/>
    </w:rPr>
  </w:style>
  <w:style w:type="paragraph" w:styleId="a6">
    <w:name w:val="header"/>
    <w:basedOn w:val="a"/>
    <w:link w:val="Char0"/>
    <w:uiPriority w:val="99"/>
    <w:unhideWhenUsed/>
    <w:rsid w:val="00F243E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F243E2"/>
  </w:style>
  <w:style w:type="paragraph" w:styleId="a7">
    <w:name w:val="footer"/>
    <w:basedOn w:val="a"/>
    <w:link w:val="Char1"/>
    <w:uiPriority w:val="99"/>
    <w:unhideWhenUsed/>
    <w:rsid w:val="00F243E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F243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0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1023</Words>
  <Characters>5835</Characters>
  <Application>Microsoft Office Word</Application>
  <DocSecurity>0</DocSecurity>
  <Lines>48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정연성(강남)산부인과)</dc:creator>
  <cp:keywords/>
  <dc:description/>
  <cp:lastModifiedBy>정연성(강남)산부인과)</cp:lastModifiedBy>
  <cp:revision>6</cp:revision>
  <dcterms:created xsi:type="dcterms:W3CDTF">2022-10-15T00:14:00Z</dcterms:created>
  <dcterms:modified xsi:type="dcterms:W3CDTF">2022-10-17T04:28:00Z</dcterms:modified>
</cp:coreProperties>
</file>