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DC17A" w14:textId="77777777" w:rsidR="006F4243" w:rsidRPr="001B61F0" w:rsidRDefault="006F4243" w:rsidP="006F4243">
      <w:pPr>
        <w:autoSpaceDE w:val="0"/>
        <w:autoSpaceDN w:val="0"/>
        <w:adjustRightInd w:val="0"/>
        <w:spacing w:after="0" w:line="240" w:lineRule="auto"/>
        <w:rPr>
          <w:rFonts w:asciiTheme="majorHAnsi" w:eastAsia="CIDFont+F2" w:hAnsiTheme="majorHAnsi" w:cstheme="majorHAnsi"/>
          <w:sz w:val="24"/>
          <w:szCs w:val="24"/>
          <w:lang w:val="en-US"/>
        </w:rPr>
      </w:pPr>
      <w:r w:rsidRPr="001B61F0">
        <w:rPr>
          <w:rFonts w:asciiTheme="majorHAnsi" w:eastAsia="CIDFont+F2" w:hAnsiTheme="majorHAnsi" w:cstheme="majorHAnsi"/>
          <w:sz w:val="24"/>
          <w:szCs w:val="24"/>
          <w:lang w:val="en-US"/>
        </w:rPr>
        <w:t xml:space="preserve">Table 5: DASS-21 severity levels </w:t>
      </w:r>
      <w:r>
        <w:rPr>
          <w:rFonts w:asciiTheme="majorHAnsi" w:eastAsia="CIDFont+F2" w:hAnsiTheme="majorHAnsi" w:cstheme="majorHAnsi"/>
          <w:sz w:val="24"/>
          <w:szCs w:val="24"/>
          <w:lang w:val="en-US"/>
        </w:rPr>
        <w:t xml:space="preserve">and </w:t>
      </w:r>
      <w:r w:rsidRPr="001B61F0">
        <w:rPr>
          <w:rFonts w:asciiTheme="majorHAnsi" w:eastAsia="CIDFont+F2" w:hAnsiTheme="majorHAnsi" w:cstheme="majorHAnsi"/>
          <w:sz w:val="24"/>
          <w:szCs w:val="24"/>
          <w:lang w:val="en-US"/>
        </w:rPr>
        <w:t>color code used in table 4</w:t>
      </w:r>
    </w:p>
    <w:p w14:paraId="21446440" w14:textId="77777777" w:rsidR="006F4243" w:rsidRDefault="006F4243" w:rsidP="006F4243">
      <w:pPr>
        <w:autoSpaceDE w:val="0"/>
        <w:autoSpaceDN w:val="0"/>
        <w:adjustRightInd w:val="0"/>
        <w:spacing w:after="0" w:line="240" w:lineRule="auto"/>
        <w:rPr>
          <w:rFonts w:asciiTheme="majorHAnsi" w:eastAsia="CIDFont+F2" w:hAnsiTheme="majorHAnsi" w:cstheme="majorHAnsi"/>
          <w:sz w:val="24"/>
          <w:szCs w:val="24"/>
          <w:lang w:val="en-US"/>
        </w:rPr>
      </w:pPr>
      <w:r>
        <w:rPr>
          <w:noProof/>
          <w:lang w:val="en-US"/>
        </w:rPr>
        <w:drawing>
          <wp:inline distT="0" distB="0" distL="0" distR="0" wp14:anchorId="57C6B98D" wp14:editId="7DC928F1">
            <wp:extent cx="2520315" cy="1226820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8231" t="67944" r="75894" b="18318"/>
                    <a:stretch/>
                  </pic:blipFill>
                  <pic:spPr bwMode="auto">
                    <a:xfrm>
                      <a:off x="0" y="0"/>
                      <a:ext cx="2529490" cy="12312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257B70" w14:textId="77777777" w:rsidR="00EE51C5" w:rsidRDefault="00EE51C5"/>
    <w:sectPr w:rsidR="00EE51C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4243"/>
    <w:rsid w:val="000E4501"/>
    <w:rsid w:val="00124BA1"/>
    <w:rsid w:val="00677641"/>
    <w:rsid w:val="006F4243"/>
    <w:rsid w:val="00A6598B"/>
    <w:rsid w:val="00D72E87"/>
    <w:rsid w:val="00EE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C7068"/>
  <w15:chartTrackingRefBased/>
  <w15:docId w15:val="{41077584-DBF9-49DE-AF4F-A7384559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F424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59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</dc:creator>
  <cp:keywords/>
  <dc:description/>
  <cp:lastModifiedBy>Isabella</cp:lastModifiedBy>
  <cp:revision>1</cp:revision>
  <dcterms:created xsi:type="dcterms:W3CDTF">2022-11-23T14:36:00Z</dcterms:created>
  <dcterms:modified xsi:type="dcterms:W3CDTF">2022-11-23T14:36:00Z</dcterms:modified>
</cp:coreProperties>
</file>