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411" w:rsidRPr="00FC1411" w:rsidRDefault="00FC1411" w:rsidP="00FC1411">
      <w:pPr>
        <w:rPr>
          <w:lang w:val="en-US"/>
        </w:rPr>
      </w:pPr>
      <w:r w:rsidRPr="00FC1411">
        <w:rPr>
          <w:lang w:val="en-US"/>
        </w:rPr>
        <w:t xml:space="preserve">Appendix </w:t>
      </w:r>
      <w:proofErr w:type="gramStart"/>
      <w:r w:rsidRPr="00FC1411">
        <w:rPr>
          <w:lang w:val="en-US"/>
        </w:rPr>
        <w:t>1 :</w:t>
      </w:r>
      <w:proofErr w:type="gramEnd"/>
      <w:r w:rsidRPr="00FC1411">
        <w:rPr>
          <w:lang w:val="en-US"/>
        </w:rPr>
        <w:t xml:space="preserve"> </w:t>
      </w:r>
      <w:r>
        <w:rPr>
          <w:lang w:val="en-US"/>
        </w:rPr>
        <w:t xml:space="preserve">Full results </w:t>
      </w:r>
      <w:r w:rsidRPr="00FC1411">
        <w:rPr>
          <w:lang w:val="en-US"/>
        </w:rPr>
        <w:t>of regression models on the risk of having difficulties with different integration indicators</w:t>
      </w:r>
    </w:p>
    <w:tbl>
      <w:tblPr>
        <w:tblW w:w="130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3"/>
        <w:gridCol w:w="754"/>
        <w:gridCol w:w="752"/>
        <w:gridCol w:w="667"/>
        <w:gridCol w:w="469"/>
        <w:gridCol w:w="755"/>
        <w:gridCol w:w="755"/>
        <w:gridCol w:w="668"/>
        <w:gridCol w:w="470"/>
        <w:gridCol w:w="754"/>
        <w:gridCol w:w="754"/>
        <w:gridCol w:w="667"/>
        <w:gridCol w:w="469"/>
        <w:gridCol w:w="754"/>
        <w:gridCol w:w="754"/>
        <w:gridCol w:w="667"/>
        <w:gridCol w:w="469"/>
      </w:tblGrid>
      <w:tr w:rsidR="00FC1411" w:rsidRPr="00FC1411" w:rsidTr="00FC141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val="en-US"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val="en-US"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val="en-US"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val="en-US"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val="en-US" w:eastAsia="fr-CH"/>
              </w:rPr>
              <w:t> 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Difficulties</w:t>
            </w:r>
            <w:proofErr w:type="spellEnd"/>
          </w:p>
        </w:tc>
      </w:tr>
      <w:tr w:rsidR="00FC1411" w:rsidRPr="00FC1411" w:rsidTr="00FC1411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CH"/>
              </w:rPr>
              <w:t>Homesickness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CH"/>
              </w:rPr>
              <w:t>communicating with local population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CH"/>
              </w:rPr>
              <w:t>adapting to the Swiss way of life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CH"/>
              </w:rPr>
              <w:t>finding friends in Switzerland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  <w:t>Unadjusted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  <w:t xml:space="preserve">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Work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 xml:space="preserve"> arrangement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No change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Work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from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-1.06}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-1.72}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-1.46}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-1.86}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Reduction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/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Loss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-1.97}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-1.59}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-1.56}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-1.58}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Chi-Square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24.82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26.24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Likelihood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78.15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66.87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91.14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77.16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66.95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91.42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Wald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79.20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66.21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89.84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Somers'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Gamma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Tau-a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  <w:t>Adjusted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color w:val="000000"/>
                <w:lang w:eastAsia="fr-CH"/>
              </w:rPr>
              <w:t xml:space="preserve">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Work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 xml:space="preserve"> arrangement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No change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Work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from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-1.36}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Reduction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/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Loss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-1.79}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-1.61}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-1.66}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24-34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34-44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-0.78}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-1.09}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-0.51}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-0.82}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-1.02}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Gender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lastRenderedPageBreak/>
              <w:t>Male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Origin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EU/EFTA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Other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-1.05}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-1.07}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-0.88}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Other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OECD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-1.47}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Africa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-1.32}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Other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-1.44}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-1.77}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Level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 xml:space="preserve"> of </w:t>
            </w: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Secondary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-2.27}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-1.88}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-1.58}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-1.32}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Secondary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II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Tertiary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-1.64}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-1.34}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-2.10}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Household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 xml:space="preserve">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Alone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With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partner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-1.19}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With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partner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and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children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-1.30}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-1.25}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 xml:space="preserve">Duration of </w:t>
            </w: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CH"/>
              </w:rPr>
              <w:t>stay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In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years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-0.99}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-0.97}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{0.94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-0.96}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5153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5152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Chi-Square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229.57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146.38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176.64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135.49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Likelihood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 xml:space="preserve">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321.36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331.65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172.34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322.21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306.61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327.64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170.86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Wald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317.91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317.73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167.41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314.81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Somers'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Gamma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Tau-a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</w:tr>
    </w:tbl>
    <w:p w:rsidR="00FC1411" w:rsidRDefault="00FC1411"/>
    <w:p w:rsidR="00FC1411" w:rsidRPr="00FC1411" w:rsidRDefault="00FC1411" w:rsidP="00FC1411">
      <w:pPr>
        <w:rPr>
          <w:lang w:val="en-US"/>
        </w:rPr>
      </w:pPr>
      <w:r w:rsidRPr="00FC1411">
        <w:rPr>
          <w:lang w:val="en-US"/>
        </w:rPr>
        <w:br w:type="column"/>
      </w:r>
      <w:r w:rsidRPr="00FC1411">
        <w:rPr>
          <w:lang w:val="en-US"/>
        </w:rPr>
        <w:lastRenderedPageBreak/>
        <w:t xml:space="preserve">Appendix </w:t>
      </w:r>
      <w:r>
        <w:rPr>
          <w:lang w:val="en-US"/>
        </w:rPr>
        <w:t>2</w:t>
      </w:r>
      <w:r w:rsidRPr="00FC1411">
        <w:rPr>
          <w:lang w:val="en-US"/>
        </w:rPr>
        <w:t xml:space="preserve"> : </w:t>
      </w:r>
      <w:r>
        <w:rPr>
          <w:lang w:val="en-US"/>
        </w:rPr>
        <w:t xml:space="preserve">Full results </w:t>
      </w:r>
      <w:r w:rsidRPr="00FC1411">
        <w:rPr>
          <w:lang w:val="en-US"/>
        </w:rPr>
        <w:t xml:space="preserve">of regression models on the risk of </w:t>
      </w:r>
      <w:bookmarkStart w:id="0" w:name="_GoBack"/>
      <w:bookmarkEnd w:id="0"/>
      <w:r w:rsidRPr="00FC1411">
        <w:rPr>
          <w:lang w:val="en-US"/>
        </w:rPr>
        <w:t>having poor satisfaction with different aspects of life in general</w:t>
      </w:r>
    </w:p>
    <w:tbl>
      <w:tblPr>
        <w:tblW w:w="1417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1"/>
        <w:gridCol w:w="697"/>
        <w:gridCol w:w="611"/>
        <w:gridCol w:w="546"/>
        <w:gridCol w:w="397"/>
        <w:gridCol w:w="885"/>
        <w:gridCol w:w="776"/>
        <w:gridCol w:w="693"/>
        <w:gridCol w:w="504"/>
        <w:gridCol w:w="799"/>
        <w:gridCol w:w="702"/>
        <w:gridCol w:w="627"/>
        <w:gridCol w:w="455"/>
        <w:gridCol w:w="612"/>
        <w:gridCol w:w="612"/>
        <w:gridCol w:w="546"/>
        <w:gridCol w:w="397"/>
        <w:gridCol w:w="724"/>
        <w:gridCol w:w="635"/>
        <w:gridCol w:w="634"/>
        <w:gridCol w:w="412"/>
      </w:tblGrid>
      <w:tr w:rsidR="00FC1411" w:rsidRPr="00FC1411" w:rsidTr="00FC141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fr-CH"/>
              </w:rPr>
              <w:t> </w:t>
            </w:r>
          </w:p>
        </w:tc>
        <w:tc>
          <w:tcPr>
            <w:tcW w:w="0" w:type="auto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Poor satisfaction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with</w:t>
            </w:r>
            <w:proofErr w:type="spellEnd"/>
          </w:p>
        </w:tc>
      </w:tr>
      <w:tr w:rsidR="00FC1411" w:rsidRPr="00FC1411" w:rsidTr="00FC1411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fr-CH"/>
              </w:rPr>
              <w:t>life in general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fr-CH"/>
              </w:rPr>
              <w:t>personal, social and family relationships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fr-CH"/>
              </w:rPr>
              <w:t>the decision to move to Switzerland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fr-CH"/>
              </w:rPr>
              <w:t>the housing conditions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fr-CH"/>
              </w:rPr>
              <w:t>the quality of the neighbourhood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CH"/>
              </w:rPr>
              <w:t>Unadjusted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CH"/>
              </w:rPr>
              <w:t xml:space="preserve">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Work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 xml:space="preserve"> arrangement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No change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Work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from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-1.41}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-1.64}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Reduction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/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Loss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-1.68}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-1.46}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-1.64}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-1.52}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-1.55}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Chi-Square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61.76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44.64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43.04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41.18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Likelihood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Wald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36.91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28.42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Somers'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Gamma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Tau-a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CH"/>
              </w:rPr>
              <w:t>Adjusted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CH"/>
              </w:rPr>
              <w:t xml:space="preserve">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Work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 xml:space="preserve"> arrangement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No change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Work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from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-1.32}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-1.39}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Reduction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/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Loss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-1.76}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-1.55}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-1.66}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-1.57}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-1.58}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24-34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34-44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-1.23}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-0.77}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Gender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lastRenderedPageBreak/>
              <w:t>Male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-1.14}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Origin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EU/EFTA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Other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-0.76}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-0.79}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Other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OECD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-1.40}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-1.55}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-1.34}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-1.49}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-1.38}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Africa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-1.26}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-1.33}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-1.32}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-1.31}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Other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-0.70}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-0.72}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-0.73}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Level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 xml:space="preserve"> of </w:t>
            </w: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Secondary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-1.57}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-1.21}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-1.66}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-1.51}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-1.48}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Secondary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II (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ref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Tertiary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-1.35}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-1.63}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-1.25}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Household</w:t>
            </w:r>
            <w:proofErr w:type="spellEnd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 xml:space="preserve">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Alone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With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partner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-0.80}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-0.61}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-0.96}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-0.73}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With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partner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and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children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-0.72}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-0.55}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-1.01}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-0.87}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-0.85}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 xml:space="preserve">Duration of </w:t>
            </w:r>
            <w:proofErr w:type="spellStart"/>
            <w:r w:rsidRPr="00FC14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fr-CH"/>
              </w:rPr>
              <w:t>stay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In </w:t>
            </w: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years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-1.00}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-0.97}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-0.99}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{0.96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-0.99}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***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Chi-Square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6735.82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1108.67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2747.19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371.10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2989.15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Likelihood</w:t>
            </w:r>
            <w:proofErr w:type="spellEnd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 xml:space="preserve">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181.94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317.12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104.64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151.44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152.64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175.65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303.98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102.68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147.48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149.61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Wald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182.08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313.35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104.36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151.12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151.31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Somers'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Gamma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proofErr w:type="spellStart"/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Tau-a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  <w:tr w:rsidR="00FC1411" w:rsidRPr="00FC1411" w:rsidTr="00FC141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411" w:rsidRPr="00FC1411" w:rsidRDefault="00FC1411" w:rsidP="00FC1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</w:pPr>
            <w:r w:rsidRPr="00FC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CH"/>
              </w:rPr>
              <w:t> </w:t>
            </w:r>
          </w:p>
        </w:tc>
      </w:tr>
    </w:tbl>
    <w:p w:rsidR="00B56EC3" w:rsidRDefault="00FC1411"/>
    <w:sectPr w:rsidR="00B56EC3" w:rsidSect="00FC14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11"/>
    <w:rsid w:val="00BF17FC"/>
    <w:rsid w:val="00DF4B0B"/>
    <w:rsid w:val="00FC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9EC08E-7A28-4DC5-9C69-81AFA342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C1411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C1411"/>
    <w:rPr>
      <w:color w:val="954F72"/>
      <w:u w:val="single"/>
    </w:rPr>
  </w:style>
  <w:style w:type="paragraph" w:customStyle="1" w:styleId="xl63">
    <w:name w:val="xl63"/>
    <w:basedOn w:val="Normal"/>
    <w:rsid w:val="00FC14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64">
    <w:name w:val="xl64"/>
    <w:basedOn w:val="Normal"/>
    <w:rsid w:val="00FC14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65">
    <w:name w:val="xl65"/>
    <w:basedOn w:val="Normal"/>
    <w:rsid w:val="00FC14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66">
    <w:name w:val="xl66"/>
    <w:basedOn w:val="Normal"/>
    <w:rsid w:val="00FC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67">
    <w:name w:val="xl67"/>
    <w:basedOn w:val="Normal"/>
    <w:rsid w:val="00FC14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68">
    <w:name w:val="xl68"/>
    <w:basedOn w:val="Normal"/>
    <w:rsid w:val="00FC14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69">
    <w:name w:val="xl69"/>
    <w:basedOn w:val="Normal"/>
    <w:rsid w:val="00FC14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70">
    <w:name w:val="xl70"/>
    <w:basedOn w:val="Normal"/>
    <w:rsid w:val="00FC14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71">
    <w:name w:val="xl71"/>
    <w:basedOn w:val="Normal"/>
    <w:rsid w:val="00FC141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72">
    <w:name w:val="xl72"/>
    <w:basedOn w:val="Normal"/>
    <w:rsid w:val="00FC141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73">
    <w:name w:val="xl73"/>
    <w:basedOn w:val="Normal"/>
    <w:rsid w:val="00FC14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74">
    <w:name w:val="xl74"/>
    <w:basedOn w:val="Normal"/>
    <w:rsid w:val="00FC14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fr-CH"/>
    </w:rPr>
  </w:style>
  <w:style w:type="paragraph" w:customStyle="1" w:styleId="xl75">
    <w:name w:val="xl75"/>
    <w:basedOn w:val="Normal"/>
    <w:rsid w:val="00FC14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fr-CH"/>
    </w:rPr>
  </w:style>
  <w:style w:type="paragraph" w:customStyle="1" w:styleId="xl76">
    <w:name w:val="xl76"/>
    <w:basedOn w:val="Normal"/>
    <w:rsid w:val="00FC14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fr-CH"/>
    </w:rPr>
  </w:style>
  <w:style w:type="paragraph" w:customStyle="1" w:styleId="xl77">
    <w:name w:val="xl77"/>
    <w:basedOn w:val="Normal"/>
    <w:rsid w:val="00FC14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78">
    <w:name w:val="xl78"/>
    <w:basedOn w:val="Normal"/>
    <w:rsid w:val="00FC14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79">
    <w:name w:val="xl79"/>
    <w:basedOn w:val="Normal"/>
    <w:rsid w:val="00FC141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80">
    <w:name w:val="xl80"/>
    <w:basedOn w:val="Normal"/>
    <w:rsid w:val="00FC14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81">
    <w:name w:val="xl81"/>
    <w:basedOn w:val="Normal"/>
    <w:rsid w:val="00FC14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82">
    <w:name w:val="xl82"/>
    <w:basedOn w:val="Normal"/>
    <w:rsid w:val="00FC14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83">
    <w:name w:val="xl83"/>
    <w:basedOn w:val="Normal"/>
    <w:rsid w:val="00FC14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84">
    <w:name w:val="xl84"/>
    <w:basedOn w:val="Normal"/>
    <w:rsid w:val="00FC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85">
    <w:name w:val="xl85"/>
    <w:basedOn w:val="Normal"/>
    <w:rsid w:val="00FC14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paragraph" w:customStyle="1" w:styleId="xl86">
    <w:name w:val="xl86"/>
    <w:basedOn w:val="Normal"/>
    <w:rsid w:val="00FC14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87">
    <w:name w:val="xl87"/>
    <w:basedOn w:val="Normal"/>
    <w:rsid w:val="00FC14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88">
    <w:name w:val="xl88"/>
    <w:basedOn w:val="Normal"/>
    <w:rsid w:val="00FC14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89">
    <w:name w:val="xl89"/>
    <w:basedOn w:val="Normal"/>
    <w:rsid w:val="00FC14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90">
    <w:name w:val="xl90"/>
    <w:basedOn w:val="Normal"/>
    <w:rsid w:val="00FC14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91">
    <w:name w:val="xl91"/>
    <w:basedOn w:val="Normal"/>
    <w:rsid w:val="00FC14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92">
    <w:name w:val="xl92"/>
    <w:basedOn w:val="Normal"/>
    <w:rsid w:val="00FC141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94">
    <w:name w:val="xl94"/>
    <w:basedOn w:val="Normal"/>
    <w:rsid w:val="00FC141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95">
    <w:name w:val="xl95"/>
    <w:basedOn w:val="Normal"/>
    <w:rsid w:val="00FC14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96">
    <w:name w:val="xl96"/>
    <w:basedOn w:val="Normal"/>
    <w:rsid w:val="00FC141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97">
    <w:name w:val="xl97"/>
    <w:basedOn w:val="Normal"/>
    <w:rsid w:val="00FC14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98">
    <w:name w:val="xl98"/>
    <w:basedOn w:val="Normal"/>
    <w:rsid w:val="00FC141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99">
    <w:name w:val="xl99"/>
    <w:basedOn w:val="Normal"/>
    <w:rsid w:val="00FC141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100">
    <w:name w:val="xl100"/>
    <w:basedOn w:val="Normal"/>
    <w:rsid w:val="00FC141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101">
    <w:name w:val="xl101"/>
    <w:basedOn w:val="Normal"/>
    <w:rsid w:val="00FC141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102">
    <w:name w:val="xl102"/>
    <w:basedOn w:val="Normal"/>
    <w:rsid w:val="00FC14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03">
    <w:name w:val="xl103"/>
    <w:basedOn w:val="Normal"/>
    <w:rsid w:val="00FC14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104">
    <w:name w:val="xl104"/>
    <w:basedOn w:val="Normal"/>
    <w:rsid w:val="00FC14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05">
    <w:name w:val="xl105"/>
    <w:basedOn w:val="Normal"/>
    <w:rsid w:val="00FC14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06">
    <w:name w:val="xl106"/>
    <w:basedOn w:val="Normal"/>
    <w:rsid w:val="00FC14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07">
    <w:name w:val="xl107"/>
    <w:basedOn w:val="Normal"/>
    <w:rsid w:val="00FC14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08">
    <w:name w:val="xl108"/>
    <w:basedOn w:val="Normal"/>
    <w:rsid w:val="00FC14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paragraph" w:customStyle="1" w:styleId="xl109">
    <w:name w:val="xl109"/>
    <w:basedOn w:val="Normal"/>
    <w:rsid w:val="00FC141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xl110">
    <w:name w:val="xl110"/>
    <w:basedOn w:val="Normal"/>
    <w:rsid w:val="00FC14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fr-CH"/>
    </w:rPr>
  </w:style>
  <w:style w:type="paragraph" w:customStyle="1" w:styleId="xl111">
    <w:name w:val="xl111"/>
    <w:basedOn w:val="Normal"/>
    <w:rsid w:val="00FC14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fr-CH"/>
    </w:rPr>
  </w:style>
  <w:style w:type="paragraph" w:customStyle="1" w:styleId="xl93">
    <w:name w:val="xl93"/>
    <w:basedOn w:val="Normal"/>
    <w:rsid w:val="00FC14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fr-CH"/>
    </w:rPr>
  </w:style>
  <w:style w:type="paragraph" w:customStyle="1" w:styleId="xl112">
    <w:name w:val="xl112"/>
    <w:basedOn w:val="Normal"/>
    <w:rsid w:val="00FC141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customStyle="1" w:styleId="xl113">
    <w:name w:val="xl113"/>
    <w:basedOn w:val="Normal"/>
    <w:rsid w:val="00FC14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6845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2022-11-13T10:16:00Z</dcterms:created>
  <dcterms:modified xsi:type="dcterms:W3CDTF">2022-11-13T10:19:00Z</dcterms:modified>
</cp:coreProperties>
</file>