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0684B4" w14:textId="77777777" w:rsidR="00E27C48" w:rsidRDefault="00E27C48" w:rsidP="00E27C48">
      <w:pPr>
        <w:pStyle w:val="Title"/>
        <w:jc w:val="center"/>
        <w:rPr>
          <w:rFonts w:ascii="Georgia" w:hAnsi="Georgia"/>
          <w:b/>
          <w:sz w:val="36"/>
          <w:szCs w:val="36"/>
          <w:u w:val="single"/>
        </w:rPr>
      </w:pPr>
      <w:bookmarkStart w:id="0" w:name="_Hlk118420255"/>
      <w:bookmarkEnd w:id="0"/>
      <w:r>
        <w:rPr>
          <w:rFonts w:ascii="Georgia" w:hAnsi="Georgia"/>
          <w:b/>
          <w:sz w:val="36"/>
          <w:szCs w:val="36"/>
          <w:u w:val="single"/>
        </w:rPr>
        <w:t>Plant Molecular Biology</w:t>
      </w:r>
    </w:p>
    <w:p w14:paraId="4F1DADC1" w14:textId="77777777" w:rsidR="00E27C48" w:rsidRDefault="00E27C48" w:rsidP="00E27C48">
      <w:pPr>
        <w:pStyle w:val="Title"/>
        <w:rPr>
          <w:rFonts w:ascii="Georgia" w:hAnsi="Georgia"/>
          <w:b/>
          <w:i/>
          <w:sz w:val="36"/>
          <w:szCs w:val="36"/>
          <w:highlight w:val="white"/>
        </w:rPr>
      </w:pPr>
      <w:r>
        <w:rPr>
          <w:rFonts w:ascii="Georgia" w:hAnsi="Georgia"/>
          <w:b/>
          <w:sz w:val="36"/>
          <w:szCs w:val="36"/>
        </w:rPr>
        <w:t>Title</w:t>
      </w:r>
      <w:r>
        <w:rPr>
          <w:rFonts w:ascii="Georgia" w:hAnsi="Georgia"/>
          <w:sz w:val="36"/>
          <w:szCs w:val="36"/>
        </w:rPr>
        <w:t xml:space="preserve">: </w:t>
      </w:r>
      <w:r>
        <w:rPr>
          <w:rFonts w:ascii="Georgia" w:hAnsi="Georgia"/>
          <w:b/>
          <w:sz w:val="36"/>
          <w:szCs w:val="36"/>
          <w:highlight w:val="white"/>
        </w:rPr>
        <w:t xml:space="preserve">Functional investigation of five R2R3-MYB transcription factors associated with wood development in </w:t>
      </w:r>
      <w:r>
        <w:rPr>
          <w:rFonts w:ascii="Georgia" w:hAnsi="Georgia"/>
          <w:b/>
          <w:i/>
          <w:sz w:val="36"/>
          <w:szCs w:val="36"/>
          <w:highlight w:val="white"/>
        </w:rPr>
        <w:t>Eucalyptus</w:t>
      </w:r>
      <w:r>
        <w:rPr>
          <w:rFonts w:ascii="Georgia" w:hAnsi="Georgia"/>
          <w:b/>
          <w:sz w:val="36"/>
          <w:szCs w:val="36"/>
          <w:highlight w:val="white"/>
        </w:rPr>
        <w:t xml:space="preserve"> using DAP-seq-ML</w:t>
      </w:r>
      <w:r>
        <w:rPr>
          <w:rFonts w:ascii="Georgia" w:hAnsi="Georgia"/>
          <w:b/>
          <w:i/>
          <w:sz w:val="36"/>
          <w:szCs w:val="36"/>
          <w:highlight w:val="white"/>
        </w:rPr>
        <w:t xml:space="preserve">    </w:t>
      </w:r>
    </w:p>
    <w:p w14:paraId="409FA014" w14:textId="5CCF6C55" w:rsidR="00E27C48" w:rsidRDefault="00E27C48" w:rsidP="00E27C48">
      <w:pPr>
        <w:pStyle w:val="Title"/>
        <w:rPr>
          <w:rFonts w:ascii="Georgia" w:hAnsi="Georgia"/>
          <w:sz w:val="24"/>
          <w:szCs w:val="24"/>
        </w:rPr>
      </w:pPr>
      <w:r>
        <w:rPr>
          <w:rFonts w:ascii="Georgia" w:hAnsi="Georgia"/>
          <w:sz w:val="24"/>
          <w:szCs w:val="24"/>
        </w:rPr>
        <w:t>Lazarus T. Takawira</w:t>
      </w:r>
      <w:r>
        <w:rPr>
          <w:rFonts w:ascii="Georgia" w:hAnsi="Georgia"/>
          <w:sz w:val="24"/>
          <w:szCs w:val="24"/>
          <w:vertAlign w:val="superscript"/>
        </w:rPr>
        <w:t>1</w:t>
      </w:r>
      <w:r>
        <w:rPr>
          <w:rFonts w:ascii="Georgia" w:hAnsi="Georgia"/>
          <w:sz w:val="24"/>
          <w:szCs w:val="24"/>
        </w:rPr>
        <w:t>*, Ines Hadj Bachir</w:t>
      </w:r>
      <w:r>
        <w:rPr>
          <w:rFonts w:ascii="Georgia" w:hAnsi="Georgia"/>
          <w:sz w:val="24"/>
          <w:szCs w:val="24"/>
          <w:vertAlign w:val="superscript"/>
        </w:rPr>
        <w:t>2</w:t>
      </w:r>
      <w:r>
        <w:rPr>
          <w:rFonts w:ascii="Georgia" w:hAnsi="Georgia"/>
          <w:sz w:val="24"/>
          <w:szCs w:val="24"/>
        </w:rPr>
        <w:t>*, Raphael Ployet</w:t>
      </w:r>
      <w:r>
        <w:rPr>
          <w:rFonts w:ascii="Georgia" w:hAnsi="Georgia"/>
          <w:sz w:val="24"/>
          <w:szCs w:val="24"/>
          <w:vertAlign w:val="superscript"/>
        </w:rPr>
        <w:t>1</w:t>
      </w:r>
      <w:r>
        <w:rPr>
          <w:rFonts w:ascii="Georgia" w:hAnsi="Georgia"/>
          <w:sz w:val="24"/>
          <w:szCs w:val="24"/>
        </w:rPr>
        <w:t>, Jade Tulloch</w:t>
      </w:r>
      <w:r>
        <w:rPr>
          <w:rFonts w:ascii="Georgia" w:hAnsi="Georgia"/>
          <w:sz w:val="24"/>
          <w:szCs w:val="24"/>
          <w:vertAlign w:val="superscript"/>
        </w:rPr>
        <w:t>1</w:t>
      </w:r>
      <w:r>
        <w:rPr>
          <w:rFonts w:ascii="Georgia" w:hAnsi="Georgia"/>
          <w:sz w:val="24"/>
          <w:szCs w:val="24"/>
        </w:rPr>
        <w:t>, Helene San Clemente</w:t>
      </w:r>
      <w:r>
        <w:rPr>
          <w:rFonts w:ascii="Georgia" w:hAnsi="Georgia"/>
          <w:sz w:val="24"/>
          <w:szCs w:val="24"/>
          <w:vertAlign w:val="superscript"/>
        </w:rPr>
        <w:t>2</w:t>
      </w:r>
      <w:r>
        <w:rPr>
          <w:rFonts w:ascii="Georgia" w:hAnsi="Georgia"/>
          <w:sz w:val="24"/>
          <w:szCs w:val="24"/>
        </w:rPr>
        <w:t>, Nanette Christie</w:t>
      </w:r>
      <w:r>
        <w:rPr>
          <w:rFonts w:ascii="Georgia" w:hAnsi="Georgia"/>
          <w:sz w:val="24"/>
          <w:szCs w:val="24"/>
          <w:vertAlign w:val="superscript"/>
        </w:rPr>
        <w:t>1</w:t>
      </w:r>
      <w:r>
        <w:rPr>
          <w:rFonts w:ascii="Georgia" w:hAnsi="Georgia"/>
          <w:sz w:val="24"/>
          <w:szCs w:val="24"/>
        </w:rPr>
        <w:t>, Nathalie Ladouce</w:t>
      </w:r>
      <w:r>
        <w:rPr>
          <w:rFonts w:ascii="Georgia" w:hAnsi="Georgia"/>
          <w:sz w:val="24"/>
          <w:szCs w:val="24"/>
          <w:vertAlign w:val="superscript"/>
        </w:rPr>
        <w:t>2</w:t>
      </w:r>
      <w:r>
        <w:rPr>
          <w:rFonts w:ascii="Georgia" w:hAnsi="Georgia"/>
          <w:sz w:val="24"/>
          <w:szCs w:val="24"/>
        </w:rPr>
        <w:t>, Annabelle Dupas</w:t>
      </w:r>
      <w:r>
        <w:rPr>
          <w:rFonts w:ascii="Georgia" w:hAnsi="Georgia"/>
          <w:sz w:val="24"/>
          <w:szCs w:val="24"/>
          <w:vertAlign w:val="superscript"/>
        </w:rPr>
        <w:t>2</w:t>
      </w:r>
      <w:r>
        <w:rPr>
          <w:rFonts w:ascii="Georgia" w:hAnsi="Georgia"/>
          <w:sz w:val="24"/>
          <w:szCs w:val="24"/>
        </w:rPr>
        <w:t>, Jacqueline Grima-Pettenati</w:t>
      </w:r>
      <w:r>
        <w:rPr>
          <w:rFonts w:ascii="Georgia" w:hAnsi="Georgia"/>
          <w:sz w:val="24"/>
          <w:szCs w:val="24"/>
          <w:vertAlign w:val="superscript"/>
        </w:rPr>
        <w:t>2</w:t>
      </w:r>
      <w:r>
        <w:rPr>
          <w:rFonts w:ascii="Georgia" w:hAnsi="Georgia"/>
          <w:sz w:val="24"/>
          <w:szCs w:val="24"/>
        </w:rPr>
        <w:t>, Alexander A. Myburg</w:t>
      </w:r>
      <w:r>
        <w:rPr>
          <w:rFonts w:ascii="Georgia" w:hAnsi="Georgia"/>
          <w:sz w:val="24"/>
          <w:szCs w:val="24"/>
          <w:vertAlign w:val="superscript"/>
        </w:rPr>
        <w:t>1</w:t>
      </w:r>
      <w:r>
        <w:rPr>
          <w:rFonts w:ascii="Georgia" w:hAnsi="Georgia"/>
          <w:sz w:val="24"/>
          <w:szCs w:val="24"/>
        </w:rPr>
        <w:t xml:space="preserve">, </w:t>
      </w:r>
      <w:proofErr w:type="spellStart"/>
      <w:r w:rsidR="00D640FA">
        <w:rPr>
          <w:rFonts w:ascii="Georgia" w:hAnsi="Georgia"/>
          <w:sz w:val="24"/>
          <w:szCs w:val="24"/>
        </w:rPr>
        <w:t>Eshchar</w:t>
      </w:r>
      <w:proofErr w:type="spellEnd"/>
      <w:r w:rsidR="00D640FA">
        <w:rPr>
          <w:rFonts w:ascii="Georgia" w:hAnsi="Georgia"/>
          <w:sz w:val="24"/>
          <w:szCs w:val="24"/>
        </w:rPr>
        <w:t xml:space="preserve"> Mizrachi</w:t>
      </w:r>
      <w:r w:rsidR="00D640FA">
        <w:rPr>
          <w:rFonts w:ascii="Georgia" w:hAnsi="Georgia"/>
          <w:sz w:val="24"/>
          <w:szCs w:val="24"/>
          <w:vertAlign w:val="superscript"/>
        </w:rPr>
        <w:t>1</w:t>
      </w:r>
      <w:r w:rsidR="00D640FA">
        <w:rPr>
          <w:rFonts w:ascii="Georgia" w:hAnsi="Georgia"/>
          <w:sz w:val="24"/>
          <w:szCs w:val="24"/>
        </w:rPr>
        <w:t xml:space="preserve">, </w:t>
      </w:r>
      <w:r>
        <w:rPr>
          <w:rFonts w:ascii="Georgia" w:hAnsi="Georgia"/>
          <w:sz w:val="24"/>
          <w:szCs w:val="24"/>
        </w:rPr>
        <w:t>Fabien Mounet</w:t>
      </w:r>
      <w:r>
        <w:rPr>
          <w:rFonts w:ascii="Georgia" w:hAnsi="Georgia"/>
          <w:sz w:val="24"/>
          <w:szCs w:val="24"/>
          <w:vertAlign w:val="superscript"/>
        </w:rPr>
        <w:t>2</w:t>
      </w:r>
      <w:r>
        <w:rPr>
          <w:rFonts w:ascii="Georgia" w:eastAsia="Calibri" w:hAnsi="Georgia" w:cs="Calibri"/>
          <w:sz w:val="24"/>
          <w:szCs w:val="24"/>
          <w:vertAlign w:val="superscript"/>
        </w:rPr>
        <w:t>†</w:t>
      </w:r>
      <w:r>
        <w:rPr>
          <w:rFonts w:ascii="Georgia" w:hAnsi="Georgia"/>
          <w:sz w:val="24"/>
          <w:szCs w:val="24"/>
        </w:rPr>
        <w:t>, Steven G. Hussey</w:t>
      </w:r>
      <w:r>
        <w:rPr>
          <w:rFonts w:ascii="Georgia" w:hAnsi="Georgia"/>
          <w:sz w:val="24"/>
          <w:szCs w:val="24"/>
          <w:vertAlign w:val="superscript"/>
        </w:rPr>
        <w:t>1</w:t>
      </w:r>
      <w:r>
        <w:rPr>
          <w:rFonts w:ascii="Georgia" w:eastAsia="Calibri" w:hAnsi="Georgia" w:cs="Calibri"/>
          <w:sz w:val="24"/>
          <w:szCs w:val="24"/>
          <w:vertAlign w:val="superscript"/>
        </w:rPr>
        <w:t>‡</w:t>
      </w:r>
      <w:r>
        <w:rPr>
          <w:rFonts w:ascii="Georgia" w:hAnsi="Georgia"/>
          <w:sz w:val="24"/>
          <w:szCs w:val="24"/>
        </w:rPr>
        <w:t xml:space="preserve">     </w:t>
      </w:r>
    </w:p>
    <w:p w14:paraId="46CCFD60" w14:textId="77777777" w:rsidR="00E27C48" w:rsidRDefault="00E27C48" w:rsidP="00E27C48">
      <w:pPr>
        <w:rPr>
          <w:rFonts w:ascii="Georgia" w:hAnsi="Georgia"/>
        </w:rPr>
      </w:pPr>
      <w:r>
        <w:rPr>
          <w:rFonts w:ascii="Georgia" w:hAnsi="Georgia"/>
        </w:rPr>
        <w:t>*These authors contributed equally to the study</w:t>
      </w:r>
    </w:p>
    <w:p w14:paraId="41212B1C" w14:textId="77777777" w:rsidR="00E27C48" w:rsidRDefault="00E27C48" w:rsidP="00E27C48">
      <w:pPr>
        <w:rPr>
          <w:rFonts w:ascii="Georgia" w:hAnsi="Georgia"/>
        </w:rPr>
      </w:pPr>
      <w:r>
        <w:rPr>
          <w:rFonts w:ascii="Georgia" w:eastAsia="Calibri" w:hAnsi="Georgia" w:cs="Calibri"/>
          <w:vertAlign w:val="superscript"/>
        </w:rPr>
        <w:t>†</w:t>
      </w:r>
      <w:r>
        <w:rPr>
          <w:rFonts w:ascii="Georgia" w:hAnsi="Georgia"/>
        </w:rPr>
        <w:t xml:space="preserve">Corresponding author: </w:t>
      </w:r>
      <w:hyperlink r:id="rId9" w:history="1">
        <w:r>
          <w:rPr>
            <w:rStyle w:val="Hyperlink"/>
            <w:rFonts w:ascii="Georgia" w:hAnsi="Georgia"/>
            <w:color w:val="1155CC"/>
          </w:rPr>
          <w:t>fabien.mounet@univ-tlse3.fr</w:t>
        </w:r>
      </w:hyperlink>
    </w:p>
    <w:p w14:paraId="307FA5D8" w14:textId="77777777" w:rsidR="00E27C48" w:rsidRDefault="00E27C48" w:rsidP="00E27C48">
      <w:pPr>
        <w:rPr>
          <w:rFonts w:ascii="Georgia" w:hAnsi="Georgia"/>
        </w:rPr>
      </w:pPr>
      <w:r>
        <w:rPr>
          <w:rFonts w:ascii="Georgia" w:eastAsia="Calibri" w:hAnsi="Georgia" w:cs="Calibri"/>
          <w:vertAlign w:val="superscript"/>
        </w:rPr>
        <w:t>‡</w:t>
      </w:r>
      <w:r>
        <w:rPr>
          <w:rFonts w:ascii="Georgia" w:hAnsi="Georgia"/>
        </w:rPr>
        <w:t xml:space="preserve">Corresponding author: </w:t>
      </w:r>
      <w:hyperlink r:id="rId10" w:history="1">
        <w:r>
          <w:rPr>
            <w:rStyle w:val="Hyperlink"/>
            <w:rFonts w:ascii="Georgia" w:hAnsi="Georgia"/>
            <w:color w:val="1155CC"/>
          </w:rPr>
          <w:t>steven.hussey@fabi.up.ac.za</w:t>
        </w:r>
      </w:hyperlink>
    </w:p>
    <w:p w14:paraId="2C0A0CB0" w14:textId="77777777" w:rsidR="00E27C48" w:rsidRDefault="00E27C48" w:rsidP="00E27C48">
      <w:pPr>
        <w:rPr>
          <w:rFonts w:ascii="Georgia" w:hAnsi="Georgia"/>
          <w:sz w:val="28"/>
          <w:szCs w:val="28"/>
        </w:rPr>
      </w:pPr>
    </w:p>
    <w:p w14:paraId="18957EC7" w14:textId="77777777" w:rsidR="00E27C48" w:rsidRDefault="00E27C48" w:rsidP="00E27C48">
      <w:pPr>
        <w:rPr>
          <w:rFonts w:ascii="Georgia" w:hAnsi="Georgia"/>
        </w:rPr>
      </w:pPr>
      <w:r>
        <w:rPr>
          <w:rFonts w:ascii="Georgia" w:hAnsi="Georgia"/>
          <w:vertAlign w:val="superscript"/>
        </w:rPr>
        <w:t>1</w:t>
      </w:r>
      <w:r>
        <w:rPr>
          <w:rFonts w:ascii="Georgia" w:hAnsi="Georgia"/>
        </w:rPr>
        <w:t>Department of Biochemistry, Genetics and Microbiology, Forestry and Agricultural Biotechnology Institute (FABI), University of Pretoria, Pretoria 0002, South Africa</w:t>
      </w:r>
    </w:p>
    <w:p w14:paraId="76E314AF" w14:textId="11CBB106" w:rsidR="00E27C48" w:rsidRPr="00E27C48" w:rsidRDefault="00E27C48" w:rsidP="00E27C48">
      <w:pPr>
        <w:rPr>
          <w:rFonts w:ascii="Georgia" w:hAnsi="Georgia"/>
          <w:color w:val="222222"/>
          <w:highlight w:val="white"/>
          <w:lang w:val="fr-FR"/>
        </w:rPr>
      </w:pPr>
      <w:r>
        <w:rPr>
          <w:rFonts w:ascii="Georgia" w:hAnsi="Georgia"/>
          <w:vertAlign w:val="superscript"/>
          <w:lang w:val="fr-FR"/>
        </w:rPr>
        <w:t>2</w:t>
      </w:r>
      <w:r>
        <w:rPr>
          <w:rFonts w:ascii="Georgia" w:hAnsi="Georgia"/>
          <w:color w:val="222222"/>
          <w:highlight w:val="white"/>
          <w:lang w:val="fr-FR"/>
        </w:rPr>
        <w:t>Laboratoire de Recherche en Sciences Végétales, Université Toulouse, CNRS, INP, Castanet-Tolosan, France.</w:t>
      </w:r>
    </w:p>
    <w:p w14:paraId="00000165" w14:textId="4FA1BD62" w:rsidR="009E3FCE" w:rsidRDefault="003D525C" w:rsidP="00EA3BF3">
      <w:pPr>
        <w:pStyle w:val="Heading1"/>
        <w:rPr>
          <w:rFonts w:ascii="Georgia" w:hAnsi="Georgia"/>
        </w:rPr>
      </w:pPr>
      <w:r w:rsidRPr="00320B13">
        <w:rPr>
          <w:rFonts w:ascii="Georgia" w:hAnsi="Georgia"/>
        </w:rPr>
        <w:t xml:space="preserve">Supplementary </w:t>
      </w:r>
      <w:r w:rsidR="00140AE6" w:rsidRPr="00320B13">
        <w:rPr>
          <w:rFonts w:ascii="Georgia" w:hAnsi="Georgia"/>
        </w:rPr>
        <w:t>information</w:t>
      </w:r>
    </w:p>
    <w:p w14:paraId="0AEB27F4" w14:textId="77777777" w:rsidR="004713D4" w:rsidRPr="004713D4" w:rsidRDefault="004713D4" w:rsidP="004713D4"/>
    <w:p w14:paraId="70FD60EF" w14:textId="77777777" w:rsidR="00CA3800" w:rsidRDefault="00CA3800" w:rsidP="00CA3800">
      <w:pPr>
        <w:sectPr w:rsidR="00CA3800">
          <w:headerReference w:type="default" r:id="rId11"/>
          <w:footerReference w:type="default" r:id="rId12"/>
          <w:pgSz w:w="11909" w:h="16834"/>
          <w:pgMar w:top="1440" w:right="1440" w:bottom="1440" w:left="1559" w:header="720" w:footer="720" w:gutter="0"/>
          <w:pgNumType w:start="1"/>
          <w:cols w:space="720"/>
          <w:titlePg/>
        </w:sectPr>
      </w:pPr>
    </w:p>
    <w:p w14:paraId="1BCAB961" w14:textId="3575B8FA" w:rsidR="004713D4" w:rsidRDefault="004713D4" w:rsidP="004713D4">
      <w:pPr>
        <w:pStyle w:val="Heading2"/>
        <w:rPr>
          <w:rFonts w:ascii="Georgia" w:hAnsi="Georgia"/>
          <w:b/>
        </w:rPr>
      </w:pPr>
      <w:r w:rsidRPr="00320B13">
        <w:rPr>
          <w:rFonts w:ascii="Georgia" w:hAnsi="Georgia"/>
          <w:b/>
        </w:rPr>
        <w:lastRenderedPageBreak/>
        <w:t>Supplementary Tables</w:t>
      </w:r>
    </w:p>
    <w:p w14:paraId="3B51D33D" w14:textId="77777777" w:rsidR="00A402F9" w:rsidRDefault="00A402F9">
      <w:pPr>
        <w:rPr>
          <w:rFonts w:ascii="Georgia" w:hAnsi="Georgia"/>
          <w:b/>
          <w:bCs/>
          <w:color w:val="434343"/>
          <w:sz w:val="28"/>
          <w:szCs w:val="28"/>
        </w:rPr>
      </w:pPr>
      <w:r>
        <w:rPr>
          <w:rFonts w:ascii="Georgia" w:hAnsi="Georgia"/>
          <w:b/>
          <w:bCs/>
        </w:rPr>
        <w:br w:type="page"/>
      </w:r>
    </w:p>
    <w:p w14:paraId="00000167" w14:textId="6A5E3631" w:rsidR="009E3FCE" w:rsidRPr="00320B13" w:rsidRDefault="003D525C" w:rsidP="00A402F9">
      <w:pPr>
        <w:pStyle w:val="Heading3"/>
        <w:spacing w:line="276" w:lineRule="auto"/>
        <w:rPr>
          <w:rFonts w:ascii="Georgia" w:hAnsi="Georgia"/>
        </w:rPr>
      </w:pPr>
      <w:r w:rsidRPr="00E711CB">
        <w:rPr>
          <w:rFonts w:ascii="Georgia" w:hAnsi="Georgia"/>
          <w:b/>
          <w:bCs/>
        </w:rPr>
        <w:lastRenderedPageBreak/>
        <w:t>Table S1. Summary of clean paired-end reads</w:t>
      </w:r>
      <w:r w:rsidR="00F108B7" w:rsidRPr="00E711CB">
        <w:rPr>
          <w:rFonts w:ascii="Georgia" w:hAnsi="Georgia"/>
          <w:b/>
          <w:bCs/>
        </w:rPr>
        <w:t xml:space="preserve"> and read</w:t>
      </w:r>
      <w:r w:rsidRPr="00E711CB">
        <w:rPr>
          <w:rFonts w:ascii="Georgia" w:hAnsi="Georgia"/>
          <w:b/>
          <w:bCs/>
        </w:rPr>
        <w:t xml:space="preserve"> </w:t>
      </w:r>
      <w:r w:rsidR="00F108B7" w:rsidRPr="00E711CB">
        <w:rPr>
          <w:rFonts w:ascii="Georgia" w:hAnsi="Georgia"/>
          <w:b/>
          <w:bCs/>
        </w:rPr>
        <w:t>mapping statistics</w:t>
      </w:r>
      <w:r w:rsidRPr="00E711CB">
        <w:rPr>
          <w:rFonts w:ascii="Georgia" w:hAnsi="Georgia"/>
          <w:b/>
          <w:bCs/>
        </w:rPr>
        <w:t xml:space="preserve"> for the DAP-seq libraries</w:t>
      </w:r>
      <w:r w:rsidRPr="00320B13">
        <w:rPr>
          <w:rFonts w:ascii="Georgia" w:hAnsi="Georgia"/>
        </w:rPr>
        <w:t xml:space="preserve">. E1-E4 represents four separately prepared </w:t>
      </w:r>
      <w:r w:rsidRPr="00320B13">
        <w:rPr>
          <w:rFonts w:ascii="Georgia" w:hAnsi="Georgia"/>
          <w:i/>
        </w:rPr>
        <w:t>E. grandis</w:t>
      </w:r>
      <w:r w:rsidRPr="00320B13">
        <w:rPr>
          <w:rFonts w:ascii="Georgia" w:hAnsi="Georgia"/>
        </w:rPr>
        <w:t xml:space="preserve"> minimal adapter-ligated genomic DNA libraries. </w:t>
      </w:r>
    </w:p>
    <w:p w14:paraId="00000168" w14:textId="77777777" w:rsidR="009E3FCE" w:rsidRPr="00320B13" w:rsidRDefault="009E3FCE">
      <w:pPr>
        <w:rPr>
          <w:rFonts w:ascii="Georgia" w:hAnsi="Georgia"/>
          <w:b/>
        </w:rPr>
      </w:pPr>
    </w:p>
    <w:tbl>
      <w:tblPr>
        <w:tblStyle w:val="a2"/>
        <w:tblW w:w="133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1397"/>
        <w:gridCol w:w="1334"/>
        <w:gridCol w:w="1334"/>
        <w:gridCol w:w="1335"/>
        <w:gridCol w:w="1334"/>
        <w:gridCol w:w="1334"/>
        <w:gridCol w:w="1334"/>
        <w:gridCol w:w="1334"/>
        <w:gridCol w:w="1335"/>
      </w:tblGrid>
      <w:tr w:rsidR="009E3FCE" w:rsidRPr="00320B13" w14:paraId="3E269045" w14:textId="77777777" w:rsidTr="00E711CB">
        <w:trPr>
          <w:trHeight w:val="844"/>
          <w:jc w:val="center"/>
        </w:trPr>
        <w:tc>
          <w:tcPr>
            <w:tcW w:w="1271" w:type="dxa"/>
            <w:vAlign w:val="center"/>
          </w:tcPr>
          <w:p w14:paraId="00000169" w14:textId="77777777" w:rsidR="009E3FCE" w:rsidRPr="007C2C64" w:rsidRDefault="003D525C">
            <w:pPr>
              <w:jc w:val="center"/>
              <w:rPr>
                <w:rFonts w:asciiTheme="majorHAnsi" w:hAnsiTheme="majorHAnsi" w:cstheme="majorHAnsi"/>
                <w:b/>
                <w:sz w:val="18"/>
                <w:szCs w:val="18"/>
              </w:rPr>
            </w:pPr>
            <w:r w:rsidRPr="007C2C64">
              <w:rPr>
                <w:rFonts w:asciiTheme="majorHAnsi" w:hAnsiTheme="majorHAnsi" w:cstheme="majorHAnsi"/>
                <w:b/>
                <w:sz w:val="18"/>
                <w:szCs w:val="18"/>
              </w:rPr>
              <w:t xml:space="preserve">Laboratory </w:t>
            </w:r>
          </w:p>
        </w:tc>
        <w:tc>
          <w:tcPr>
            <w:tcW w:w="1397" w:type="dxa"/>
            <w:vAlign w:val="center"/>
          </w:tcPr>
          <w:p w14:paraId="0000016A" w14:textId="329A8D07" w:rsidR="009E3FCE" w:rsidRPr="007C2C64" w:rsidRDefault="00F108B7">
            <w:pPr>
              <w:jc w:val="center"/>
              <w:rPr>
                <w:rFonts w:asciiTheme="majorHAnsi" w:hAnsiTheme="majorHAnsi" w:cstheme="majorHAnsi"/>
                <w:b/>
                <w:sz w:val="18"/>
                <w:szCs w:val="18"/>
              </w:rPr>
            </w:pPr>
            <w:r w:rsidRPr="007C2C64">
              <w:rPr>
                <w:rFonts w:asciiTheme="majorHAnsi" w:hAnsiTheme="majorHAnsi" w:cstheme="majorHAnsi"/>
                <w:b/>
                <w:sz w:val="18"/>
                <w:szCs w:val="18"/>
              </w:rPr>
              <w:t xml:space="preserve">Gene </w:t>
            </w:r>
            <w:r w:rsidR="003D525C" w:rsidRPr="007C2C64">
              <w:rPr>
                <w:rFonts w:asciiTheme="majorHAnsi" w:hAnsiTheme="majorHAnsi" w:cstheme="majorHAnsi"/>
                <w:b/>
                <w:sz w:val="18"/>
                <w:szCs w:val="18"/>
              </w:rPr>
              <w:t>ID</w:t>
            </w:r>
          </w:p>
        </w:tc>
        <w:tc>
          <w:tcPr>
            <w:tcW w:w="1334" w:type="dxa"/>
            <w:vAlign w:val="center"/>
          </w:tcPr>
          <w:p w14:paraId="0000016B" w14:textId="77777777" w:rsidR="009E3FCE" w:rsidRPr="007C2C64" w:rsidRDefault="003D525C">
            <w:pPr>
              <w:jc w:val="center"/>
              <w:rPr>
                <w:rFonts w:asciiTheme="majorHAnsi" w:hAnsiTheme="majorHAnsi" w:cstheme="majorHAnsi"/>
                <w:b/>
                <w:sz w:val="18"/>
                <w:szCs w:val="18"/>
              </w:rPr>
            </w:pPr>
            <w:r w:rsidRPr="007C2C64">
              <w:rPr>
                <w:rFonts w:asciiTheme="majorHAnsi" w:hAnsiTheme="majorHAnsi" w:cstheme="majorHAnsi"/>
                <w:b/>
                <w:sz w:val="18"/>
                <w:szCs w:val="18"/>
              </w:rPr>
              <w:t xml:space="preserve">Alias </w:t>
            </w:r>
          </w:p>
        </w:tc>
        <w:tc>
          <w:tcPr>
            <w:tcW w:w="1334" w:type="dxa"/>
            <w:vAlign w:val="center"/>
          </w:tcPr>
          <w:p w14:paraId="0000016C" w14:textId="77777777" w:rsidR="009E3FCE" w:rsidRPr="007C2C64" w:rsidRDefault="003D525C">
            <w:pPr>
              <w:jc w:val="center"/>
              <w:rPr>
                <w:rFonts w:asciiTheme="majorHAnsi" w:hAnsiTheme="majorHAnsi" w:cstheme="majorHAnsi"/>
                <w:b/>
                <w:sz w:val="18"/>
                <w:szCs w:val="18"/>
              </w:rPr>
            </w:pPr>
            <w:r w:rsidRPr="007C2C64">
              <w:rPr>
                <w:rFonts w:asciiTheme="majorHAnsi" w:hAnsiTheme="majorHAnsi" w:cstheme="majorHAnsi"/>
                <w:b/>
                <w:sz w:val="18"/>
                <w:szCs w:val="18"/>
              </w:rPr>
              <w:t>Library</w:t>
            </w:r>
          </w:p>
        </w:tc>
        <w:tc>
          <w:tcPr>
            <w:tcW w:w="1335" w:type="dxa"/>
            <w:vAlign w:val="center"/>
          </w:tcPr>
          <w:p w14:paraId="0000016D" w14:textId="11906C1B" w:rsidR="009E3FCE" w:rsidRPr="007C2C64" w:rsidRDefault="00F108B7" w:rsidP="00F108B7">
            <w:pPr>
              <w:jc w:val="center"/>
              <w:rPr>
                <w:rFonts w:asciiTheme="majorHAnsi" w:hAnsiTheme="majorHAnsi" w:cstheme="majorHAnsi"/>
                <w:b/>
                <w:sz w:val="18"/>
                <w:szCs w:val="18"/>
              </w:rPr>
            </w:pPr>
            <w:r w:rsidRPr="007C2C64">
              <w:rPr>
                <w:rFonts w:asciiTheme="majorHAnsi" w:hAnsiTheme="majorHAnsi" w:cstheme="majorHAnsi"/>
                <w:b/>
                <w:sz w:val="18"/>
                <w:szCs w:val="18"/>
              </w:rPr>
              <w:t>PCR cycles</w:t>
            </w:r>
          </w:p>
        </w:tc>
        <w:tc>
          <w:tcPr>
            <w:tcW w:w="1334" w:type="dxa"/>
            <w:vAlign w:val="center"/>
          </w:tcPr>
          <w:p w14:paraId="0000016E" w14:textId="77777777" w:rsidR="009E3FCE" w:rsidRPr="007C2C64" w:rsidRDefault="003D525C">
            <w:pPr>
              <w:jc w:val="center"/>
              <w:rPr>
                <w:rFonts w:asciiTheme="majorHAnsi" w:hAnsiTheme="majorHAnsi" w:cstheme="majorHAnsi"/>
                <w:b/>
                <w:sz w:val="18"/>
                <w:szCs w:val="18"/>
              </w:rPr>
            </w:pPr>
            <w:r w:rsidRPr="007C2C64">
              <w:rPr>
                <w:rFonts w:asciiTheme="majorHAnsi" w:hAnsiTheme="majorHAnsi" w:cstheme="majorHAnsi"/>
                <w:b/>
                <w:sz w:val="18"/>
                <w:szCs w:val="18"/>
              </w:rPr>
              <w:t>Paired Clean Reads</w:t>
            </w:r>
          </w:p>
        </w:tc>
        <w:tc>
          <w:tcPr>
            <w:tcW w:w="1334" w:type="dxa"/>
            <w:vAlign w:val="center"/>
          </w:tcPr>
          <w:p w14:paraId="0000016F" w14:textId="77777777" w:rsidR="009E3FCE" w:rsidRPr="007C2C64" w:rsidRDefault="003D525C">
            <w:pPr>
              <w:jc w:val="center"/>
              <w:rPr>
                <w:rFonts w:asciiTheme="majorHAnsi" w:hAnsiTheme="majorHAnsi" w:cstheme="majorHAnsi"/>
                <w:b/>
                <w:sz w:val="18"/>
                <w:szCs w:val="18"/>
              </w:rPr>
            </w:pPr>
            <w:r w:rsidRPr="007C2C64">
              <w:rPr>
                <w:rFonts w:asciiTheme="majorHAnsi" w:hAnsiTheme="majorHAnsi" w:cstheme="majorHAnsi"/>
                <w:b/>
                <w:sz w:val="18"/>
                <w:szCs w:val="18"/>
              </w:rPr>
              <w:t>Mapped reads</w:t>
            </w:r>
          </w:p>
        </w:tc>
        <w:tc>
          <w:tcPr>
            <w:tcW w:w="1334" w:type="dxa"/>
            <w:vAlign w:val="center"/>
          </w:tcPr>
          <w:p w14:paraId="00000170" w14:textId="77777777" w:rsidR="009E3FCE" w:rsidRPr="007C2C64" w:rsidRDefault="003D525C">
            <w:pPr>
              <w:jc w:val="center"/>
              <w:rPr>
                <w:rFonts w:asciiTheme="majorHAnsi" w:hAnsiTheme="majorHAnsi" w:cstheme="majorHAnsi"/>
                <w:b/>
                <w:sz w:val="18"/>
                <w:szCs w:val="18"/>
              </w:rPr>
            </w:pPr>
            <w:r w:rsidRPr="007C2C64">
              <w:rPr>
                <w:rFonts w:asciiTheme="majorHAnsi" w:hAnsiTheme="majorHAnsi" w:cstheme="majorHAnsi"/>
                <w:b/>
                <w:sz w:val="18"/>
                <w:szCs w:val="18"/>
              </w:rPr>
              <w:t>Mapping rate %</w:t>
            </w:r>
          </w:p>
        </w:tc>
        <w:tc>
          <w:tcPr>
            <w:tcW w:w="1334" w:type="dxa"/>
            <w:vAlign w:val="center"/>
          </w:tcPr>
          <w:p w14:paraId="00000171" w14:textId="77777777" w:rsidR="009E3FCE" w:rsidRPr="007C2C64" w:rsidRDefault="003D525C">
            <w:pPr>
              <w:jc w:val="center"/>
              <w:rPr>
                <w:rFonts w:asciiTheme="majorHAnsi" w:hAnsiTheme="majorHAnsi" w:cstheme="majorHAnsi"/>
                <w:b/>
                <w:sz w:val="18"/>
                <w:szCs w:val="18"/>
              </w:rPr>
            </w:pPr>
            <w:r w:rsidRPr="007C2C64">
              <w:rPr>
                <w:rFonts w:asciiTheme="majorHAnsi" w:hAnsiTheme="majorHAnsi" w:cstheme="majorHAnsi"/>
                <w:b/>
                <w:sz w:val="18"/>
                <w:szCs w:val="18"/>
              </w:rPr>
              <w:t>De-duplicated library size</w:t>
            </w:r>
          </w:p>
        </w:tc>
        <w:tc>
          <w:tcPr>
            <w:tcW w:w="1335" w:type="dxa"/>
            <w:vAlign w:val="center"/>
          </w:tcPr>
          <w:p w14:paraId="00000172" w14:textId="77777777" w:rsidR="009E3FCE" w:rsidRPr="007C2C64" w:rsidRDefault="003D525C">
            <w:pPr>
              <w:jc w:val="center"/>
              <w:rPr>
                <w:rFonts w:asciiTheme="majorHAnsi" w:hAnsiTheme="majorHAnsi" w:cstheme="majorHAnsi"/>
                <w:b/>
                <w:sz w:val="18"/>
                <w:szCs w:val="18"/>
              </w:rPr>
            </w:pPr>
            <w:r w:rsidRPr="007C2C64">
              <w:rPr>
                <w:rFonts w:asciiTheme="majorHAnsi" w:hAnsiTheme="majorHAnsi" w:cstheme="majorHAnsi"/>
                <w:b/>
                <w:sz w:val="18"/>
                <w:szCs w:val="18"/>
              </w:rPr>
              <w:t>% of deduplicated reads</w:t>
            </w:r>
          </w:p>
        </w:tc>
      </w:tr>
      <w:tr w:rsidR="009E3FCE" w:rsidRPr="00320B13" w14:paraId="687988D8" w14:textId="77777777" w:rsidTr="00E711CB">
        <w:trPr>
          <w:trHeight w:val="267"/>
          <w:jc w:val="center"/>
        </w:trPr>
        <w:tc>
          <w:tcPr>
            <w:tcW w:w="1271" w:type="dxa"/>
            <w:vMerge w:val="restart"/>
            <w:vAlign w:val="center"/>
          </w:tcPr>
          <w:p w14:paraId="00000173"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w:t>
            </w:r>
          </w:p>
        </w:tc>
        <w:tc>
          <w:tcPr>
            <w:tcW w:w="1397" w:type="dxa"/>
            <w:vMerge w:val="restart"/>
            <w:vAlign w:val="center"/>
          </w:tcPr>
          <w:p w14:paraId="00000174"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Eucgr.G01774</w:t>
            </w:r>
          </w:p>
          <w:p w14:paraId="00000175" w14:textId="77777777" w:rsidR="009E3FCE" w:rsidRPr="007C2C64" w:rsidRDefault="009E3FCE">
            <w:pPr>
              <w:jc w:val="center"/>
              <w:rPr>
                <w:rFonts w:asciiTheme="majorHAnsi" w:hAnsiTheme="majorHAnsi" w:cstheme="majorHAnsi"/>
                <w:sz w:val="18"/>
                <w:szCs w:val="18"/>
              </w:rPr>
            </w:pPr>
          </w:p>
        </w:tc>
        <w:tc>
          <w:tcPr>
            <w:tcW w:w="1334" w:type="dxa"/>
            <w:vMerge w:val="restart"/>
            <w:vAlign w:val="center"/>
          </w:tcPr>
          <w:p w14:paraId="0000017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EgrMYB1</w:t>
            </w:r>
          </w:p>
          <w:p w14:paraId="00000177" w14:textId="77777777" w:rsidR="009E3FCE" w:rsidRPr="007C2C64" w:rsidRDefault="009E3FCE">
            <w:pPr>
              <w:jc w:val="center"/>
              <w:rPr>
                <w:rFonts w:asciiTheme="majorHAnsi" w:hAnsiTheme="majorHAnsi" w:cstheme="majorHAnsi"/>
                <w:sz w:val="18"/>
                <w:szCs w:val="18"/>
              </w:rPr>
            </w:pPr>
          </w:p>
        </w:tc>
        <w:tc>
          <w:tcPr>
            <w:tcW w:w="1334" w:type="dxa"/>
            <w:vAlign w:val="center"/>
          </w:tcPr>
          <w:p w14:paraId="0000017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E1</w:t>
            </w:r>
          </w:p>
        </w:tc>
        <w:tc>
          <w:tcPr>
            <w:tcW w:w="1335" w:type="dxa"/>
            <w:vAlign w:val="center"/>
          </w:tcPr>
          <w:p w14:paraId="00000179"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17A"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8 459 247</w:t>
            </w:r>
          </w:p>
        </w:tc>
        <w:tc>
          <w:tcPr>
            <w:tcW w:w="1334" w:type="dxa"/>
            <w:vAlign w:val="center"/>
          </w:tcPr>
          <w:p w14:paraId="0000017B"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3 508 050</w:t>
            </w:r>
          </w:p>
        </w:tc>
        <w:tc>
          <w:tcPr>
            <w:tcW w:w="1334" w:type="dxa"/>
            <w:vAlign w:val="center"/>
          </w:tcPr>
          <w:p w14:paraId="0000017C"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41</w:t>
            </w:r>
          </w:p>
        </w:tc>
        <w:tc>
          <w:tcPr>
            <w:tcW w:w="1334" w:type="dxa"/>
            <w:vAlign w:val="center"/>
          </w:tcPr>
          <w:p w14:paraId="0000017D"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297 560</w:t>
            </w:r>
          </w:p>
        </w:tc>
        <w:tc>
          <w:tcPr>
            <w:tcW w:w="1335" w:type="dxa"/>
            <w:vAlign w:val="center"/>
          </w:tcPr>
          <w:p w14:paraId="0000017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w:t>
            </w:r>
          </w:p>
        </w:tc>
      </w:tr>
      <w:tr w:rsidR="009E3FCE" w:rsidRPr="00320B13" w14:paraId="1983C83F" w14:textId="77777777" w:rsidTr="00E711CB">
        <w:trPr>
          <w:trHeight w:val="267"/>
          <w:jc w:val="center"/>
        </w:trPr>
        <w:tc>
          <w:tcPr>
            <w:tcW w:w="1271" w:type="dxa"/>
            <w:vMerge/>
            <w:vAlign w:val="center"/>
          </w:tcPr>
          <w:p w14:paraId="0000017F"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180"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181"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Align w:val="center"/>
          </w:tcPr>
          <w:p w14:paraId="00000182"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E2</w:t>
            </w:r>
          </w:p>
        </w:tc>
        <w:tc>
          <w:tcPr>
            <w:tcW w:w="1335" w:type="dxa"/>
            <w:vAlign w:val="center"/>
          </w:tcPr>
          <w:p w14:paraId="00000183"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184"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47 796 194</w:t>
            </w:r>
          </w:p>
        </w:tc>
        <w:tc>
          <w:tcPr>
            <w:tcW w:w="1334" w:type="dxa"/>
            <w:vAlign w:val="center"/>
          </w:tcPr>
          <w:p w14:paraId="00000185"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37 515 233</w:t>
            </w:r>
          </w:p>
        </w:tc>
        <w:tc>
          <w:tcPr>
            <w:tcW w:w="1334" w:type="dxa"/>
            <w:vAlign w:val="center"/>
          </w:tcPr>
          <w:p w14:paraId="0000018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78</w:t>
            </w:r>
          </w:p>
        </w:tc>
        <w:tc>
          <w:tcPr>
            <w:tcW w:w="1334" w:type="dxa"/>
            <w:vAlign w:val="center"/>
          </w:tcPr>
          <w:p w14:paraId="00000187"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2 477 731</w:t>
            </w:r>
          </w:p>
        </w:tc>
        <w:tc>
          <w:tcPr>
            <w:tcW w:w="1335" w:type="dxa"/>
            <w:vAlign w:val="center"/>
          </w:tcPr>
          <w:p w14:paraId="0000018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w:t>
            </w:r>
          </w:p>
        </w:tc>
      </w:tr>
      <w:tr w:rsidR="009E3FCE" w:rsidRPr="00320B13" w14:paraId="6FA5E370" w14:textId="77777777" w:rsidTr="00E711CB">
        <w:trPr>
          <w:trHeight w:val="267"/>
          <w:jc w:val="center"/>
        </w:trPr>
        <w:tc>
          <w:tcPr>
            <w:tcW w:w="1271" w:type="dxa"/>
            <w:vMerge/>
            <w:vAlign w:val="center"/>
          </w:tcPr>
          <w:p w14:paraId="00000189"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18A"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18B"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Align w:val="center"/>
          </w:tcPr>
          <w:p w14:paraId="0000018C"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E2</w:t>
            </w:r>
          </w:p>
        </w:tc>
        <w:tc>
          <w:tcPr>
            <w:tcW w:w="1335" w:type="dxa"/>
            <w:vAlign w:val="center"/>
          </w:tcPr>
          <w:p w14:paraId="0000018D"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15</w:t>
            </w:r>
          </w:p>
        </w:tc>
        <w:tc>
          <w:tcPr>
            <w:tcW w:w="1334" w:type="dxa"/>
            <w:vAlign w:val="center"/>
          </w:tcPr>
          <w:p w14:paraId="0000018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565 560</w:t>
            </w:r>
          </w:p>
        </w:tc>
        <w:tc>
          <w:tcPr>
            <w:tcW w:w="1334" w:type="dxa"/>
            <w:vAlign w:val="center"/>
          </w:tcPr>
          <w:p w14:paraId="0000018F"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441 193</w:t>
            </w:r>
          </w:p>
        </w:tc>
        <w:tc>
          <w:tcPr>
            <w:tcW w:w="1334" w:type="dxa"/>
            <w:vAlign w:val="center"/>
          </w:tcPr>
          <w:p w14:paraId="00000190"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78</w:t>
            </w:r>
          </w:p>
        </w:tc>
        <w:tc>
          <w:tcPr>
            <w:tcW w:w="1334" w:type="dxa"/>
            <w:vAlign w:val="center"/>
          </w:tcPr>
          <w:p w14:paraId="00000191"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244 483</w:t>
            </w:r>
          </w:p>
        </w:tc>
        <w:tc>
          <w:tcPr>
            <w:tcW w:w="1335" w:type="dxa"/>
            <w:vAlign w:val="center"/>
          </w:tcPr>
          <w:p w14:paraId="00000192"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55</w:t>
            </w:r>
          </w:p>
        </w:tc>
      </w:tr>
      <w:tr w:rsidR="009E3FCE" w:rsidRPr="00320B13" w14:paraId="4A1335A0" w14:textId="77777777" w:rsidTr="00E711CB">
        <w:trPr>
          <w:trHeight w:val="267"/>
          <w:jc w:val="center"/>
        </w:trPr>
        <w:tc>
          <w:tcPr>
            <w:tcW w:w="1271" w:type="dxa"/>
            <w:vMerge/>
            <w:vAlign w:val="center"/>
          </w:tcPr>
          <w:p w14:paraId="00000193"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194"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195"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Align w:val="center"/>
          </w:tcPr>
          <w:p w14:paraId="0000019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E1</w:t>
            </w:r>
          </w:p>
        </w:tc>
        <w:tc>
          <w:tcPr>
            <w:tcW w:w="1335" w:type="dxa"/>
            <w:vAlign w:val="center"/>
          </w:tcPr>
          <w:p w14:paraId="00000197"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15</w:t>
            </w:r>
          </w:p>
        </w:tc>
        <w:tc>
          <w:tcPr>
            <w:tcW w:w="1334" w:type="dxa"/>
            <w:vAlign w:val="center"/>
          </w:tcPr>
          <w:p w14:paraId="0000019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59 960</w:t>
            </w:r>
          </w:p>
        </w:tc>
        <w:tc>
          <w:tcPr>
            <w:tcW w:w="1334" w:type="dxa"/>
            <w:vAlign w:val="center"/>
          </w:tcPr>
          <w:p w14:paraId="00000199"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48 400</w:t>
            </w:r>
          </w:p>
        </w:tc>
        <w:tc>
          <w:tcPr>
            <w:tcW w:w="1334" w:type="dxa"/>
            <w:vAlign w:val="center"/>
          </w:tcPr>
          <w:p w14:paraId="0000019A"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81</w:t>
            </w:r>
          </w:p>
        </w:tc>
        <w:tc>
          <w:tcPr>
            <w:tcW w:w="1334" w:type="dxa"/>
            <w:vAlign w:val="center"/>
          </w:tcPr>
          <w:p w14:paraId="0000019B"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31 309</w:t>
            </w:r>
          </w:p>
        </w:tc>
        <w:tc>
          <w:tcPr>
            <w:tcW w:w="1335" w:type="dxa"/>
            <w:vAlign w:val="center"/>
          </w:tcPr>
          <w:p w14:paraId="0000019C"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65</w:t>
            </w:r>
          </w:p>
        </w:tc>
      </w:tr>
      <w:tr w:rsidR="009E3FCE" w:rsidRPr="00320B13" w14:paraId="5DFD115E" w14:textId="77777777" w:rsidTr="00CA513A">
        <w:trPr>
          <w:trHeight w:val="267"/>
          <w:jc w:val="center"/>
        </w:trPr>
        <w:tc>
          <w:tcPr>
            <w:tcW w:w="1271" w:type="dxa"/>
            <w:vMerge w:val="restart"/>
            <w:vAlign w:val="center"/>
          </w:tcPr>
          <w:p w14:paraId="0000019E" w14:textId="751990F2" w:rsidR="009E3FCE" w:rsidRPr="007C2C64" w:rsidRDefault="003D525C" w:rsidP="00CA513A">
            <w:pPr>
              <w:widowControl w:val="0"/>
              <w:spacing w:line="276" w:lineRule="auto"/>
              <w:jc w:val="center"/>
              <w:rPr>
                <w:rFonts w:asciiTheme="majorHAnsi" w:hAnsiTheme="majorHAnsi" w:cstheme="majorHAnsi"/>
                <w:sz w:val="18"/>
                <w:szCs w:val="18"/>
              </w:rPr>
            </w:pPr>
            <w:r w:rsidRPr="007C2C64">
              <w:rPr>
                <w:rFonts w:asciiTheme="majorHAnsi" w:hAnsiTheme="majorHAnsi" w:cstheme="majorHAnsi"/>
                <w:sz w:val="18"/>
                <w:szCs w:val="18"/>
              </w:rPr>
              <w:t>2</w:t>
            </w:r>
          </w:p>
        </w:tc>
        <w:tc>
          <w:tcPr>
            <w:tcW w:w="1397" w:type="dxa"/>
            <w:vMerge w:val="restart"/>
            <w:vAlign w:val="center"/>
          </w:tcPr>
          <w:p w14:paraId="0000019F" w14:textId="77777777" w:rsidR="009E3FCE" w:rsidRPr="007C2C64" w:rsidRDefault="009E3FCE">
            <w:pPr>
              <w:widowControl w:val="0"/>
              <w:spacing w:line="276" w:lineRule="auto"/>
              <w:jc w:val="center"/>
              <w:rPr>
                <w:rFonts w:asciiTheme="majorHAnsi" w:hAnsiTheme="majorHAnsi" w:cstheme="majorHAnsi"/>
                <w:sz w:val="18"/>
                <w:szCs w:val="18"/>
              </w:rPr>
            </w:pPr>
          </w:p>
          <w:p w14:paraId="000001A0"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Eucgr.G01774</w:t>
            </w:r>
          </w:p>
        </w:tc>
        <w:tc>
          <w:tcPr>
            <w:tcW w:w="1334" w:type="dxa"/>
            <w:vMerge w:val="restart"/>
            <w:vAlign w:val="center"/>
          </w:tcPr>
          <w:p w14:paraId="000001A1" w14:textId="77777777" w:rsidR="009E3FCE" w:rsidRPr="007C2C64" w:rsidRDefault="009E3FCE">
            <w:pPr>
              <w:widowControl w:val="0"/>
              <w:spacing w:line="276" w:lineRule="auto"/>
              <w:jc w:val="center"/>
              <w:rPr>
                <w:rFonts w:asciiTheme="majorHAnsi" w:hAnsiTheme="majorHAnsi" w:cstheme="majorHAnsi"/>
                <w:sz w:val="18"/>
                <w:szCs w:val="18"/>
              </w:rPr>
            </w:pPr>
          </w:p>
          <w:p w14:paraId="000001A2" w14:textId="77777777" w:rsidR="009E3FCE" w:rsidRPr="007C2C64" w:rsidRDefault="003D525C">
            <w:pPr>
              <w:widowControl w:val="0"/>
              <w:spacing w:line="276" w:lineRule="auto"/>
              <w:jc w:val="center"/>
              <w:rPr>
                <w:rFonts w:asciiTheme="majorHAnsi" w:hAnsiTheme="majorHAnsi" w:cstheme="majorHAnsi"/>
                <w:sz w:val="18"/>
                <w:szCs w:val="18"/>
              </w:rPr>
            </w:pPr>
            <w:r w:rsidRPr="007C2C64">
              <w:rPr>
                <w:rFonts w:asciiTheme="majorHAnsi" w:hAnsiTheme="majorHAnsi" w:cstheme="majorHAnsi"/>
                <w:sz w:val="18"/>
                <w:szCs w:val="18"/>
              </w:rPr>
              <w:t>EgrMYB1</w:t>
            </w:r>
          </w:p>
        </w:tc>
        <w:tc>
          <w:tcPr>
            <w:tcW w:w="1334" w:type="dxa"/>
            <w:vAlign w:val="center"/>
          </w:tcPr>
          <w:p w14:paraId="000001A4" w14:textId="5934DEC6" w:rsidR="009E3FCE" w:rsidRPr="007C2C64" w:rsidRDefault="003D525C" w:rsidP="002706B5">
            <w:pPr>
              <w:jc w:val="center"/>
              <w:rPr>
                <w:rFonts w:asciiTheme="majorHAnsi" w:hAnsiTheme="majorHAnsi" w:cstheme="majorHAnsi"/>
                <w:sz w:val="18"/>
                <w:szCs w:val="18"/>
              </w:rPr>
            </w:pPr>
            <w:r w:rsidRPr="007C2C64">
              <w:rPr>
                <w:rFonts w:asciiTheme="majorHAnsi" w:hAnsiTheme="majorHAnsi" w:cstheme="majorHAnsi"/>
                <w:sz w:val="18"/>
                <w:szCs w:val="18"/>
              </w:rPr>
              <w:t>E3</w:t>
            </w:r>
          </w:p>
        </w:tc>
        <w:tc>
          <w:tcPr>
            <w:tcW w:w="1335" w:type="dxa"/>
            <w:vAlign w:val="center"/>
          </w:tcPr>
          <w:p w14:paraId="000001A5"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1A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1 424 006</w:t>
            </w:r>
          </w:p>
        </w:tc>
        <w:tc>
          <w:tcPr>
            <w:tcW w:w="1334" w:type="dxa"/>
            <w:vAlign w:val="center"/>
          </w:tcPr>
          <w:p w14:paraId="000001A7"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1 205 706</w:t>
            </w:r>
          </w:p>
        </w:tc>
        <w:tc>
          <w:tcPr>
            <w:tcW w:w="1334" w:type="dxa"/>
            <w:vAlign w:val="center"/>
          </w:tcPr>
          <w:p w14:paraId="000001A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85</w:t>
            </w:r>
          </w:p>
        </w:tc>
        <w:tc>
          <w:tcPr>
            <w:tcW w:w="1334" w:type="dxa"/>
            <w:vAlign w:val="center"/>
          </w:tcPr>
          <w:p w14:paraId="000001A9"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998 508</w:t>
            </w:r>
          </w:p>
        </w:tc>
        <w:tc>
          <w:tcPr>
            <w:tcW w:w="1335" w:type="dxa"/>
            <w:vAlign w:val="center"/>
          </w:tcPr>
          <w:p w14:paraId="000001AA"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83</w:t>
            </w:r>
          </w:p>
        </w:tc>
      </w:tr>
      <w:tr w:rsidR="009E3FCE" w:rsidRPr="00320B13" w14:paraId="50901F9C" w14:textId="77777777" w:rsidTr="00E711CB">
        <w:trPr>
          <w:trHeight w:val="267"/>
          <w:jc w:val="center"/>
        </w:trPr>
        <w:tc>
          <w:tcPr>
            <w:tcW w:w="1271" w:type="dxa"/>
            <w:vMerge/>
            <w:vAlign w:val="center"/>
          </w:tcPr>
          <w:p w14:paraId="000001AB" w14:textId="77777777" w:rsidR="009E3FCE" w:rsidRPr="007C2C64" w:rsidRDefault="009E3FCE">
            <w:pPr>
              <w:widowControl w:val="0"/>
              <w:pBdr>
                <w:top w:val="nil"/>
                <w:left w:val="nil"/>
                <w:bottom w:val="nil"/>
                <w:right w:val="nil"/>
                <w:between w:val="nil"/>
              </w:pBdr>
              <w:jc w:val="left"/>
              <w:rPr>
                <w:rFonts w:asciiTheme="majorHAnsi" w:hAnsiTheme="majorHAnsi" w:cstheme="majorHAnsi"/>
                <w:sz w:val="18"/>
                <w:szCs w:val="18"/>
              </w:rPr>
            </w:pPr>
          </w:p>
        </w:tc>
        <w:tc>
          <w:tcPr>
            <w:tcW w:w="1397" w:type="dxa"/>
            <w:vMerge/>
            <w:vAlign w:val="center"/>
          </w:tcPr>
          <w:p w14:paraId="000001AC" w14:textId="77777777" w:rsidR="009E3FCE" w:rsidRPr="007C2C64" w:rsidRDefault="009E3FCE">
            <w:pPr>
              <w:rPr>
                <w:rFonts w:asciiTheme="majorHAnsi" w:hAnsiTheme="majorHAnsi" w:cstheme="majorHAnsi"/>
                <w:sz w:val="18"/>
                <w:szCs w:val="18"/>
              </w:rPr>
            </w:pPr>
          </w:p>
        </w:tc>
        <w:tc>
          <w:tcPr>
            <w:tcW w:w="1334" w:type="dxa"/>
            <w:vMerge/>
            <w:vAlign w:val="center"/>
          </w:tcPr>
          <w:p w14:paraId="000001AD" w14:textId="77777777" w:rsidR="009E3FCE" w:rsidRPr="007C2C64" w:rsidRDefault="009E3FCE">
            <w:pPr>
              <w:widowControl w:val="0"/>
              <w:pBdr>
                <w:top w:val="nil"/>
                <w:left w:val="nil"/>
                <w:bottom w:val="nil"/>
                <w:right w:val="nil"/>
                <w:between w:val="nil"/>
              </w:pBdr>
              <w:jc w:val="left"/>
              <w:rPr>
                <w:rFonts w:asciiTheme="majorHAnsi" w:hAnsiTheme="majorHAnsi" w:cstheme="majorHAnsi"/>
                <w:sz w:val="18"/>
                <w:szCs w:val="18"/>
              </w:rPr>
            </w:pPr>
          </w:p>
        </w:tc>
        <w:tc>
          <w:tcPr>
            <w:tcW w:w="1334" w:type="dxa"/>
            <w:vAlign w:val="center"/>
          </w:tcPr>
          <w:p w14:paraId="000001A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E3</w:t>
            </w:r>
          </w:p>
        </w:tc>
        <w:tc>
          <w:tcPr>
            <w:tcW w:w="1335" w:type="dxa"/>
            <w:vAlign w:val="center"/>
          </w:tcPr>
          <w:p w14:paraId="000001AF"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1B0"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2 202 568</w:t>
            </w:r>
          </w:p>
        </w:tc>
        <w:tc>
          <w:tcPr>
            <w:tcW w:w="1334" w:type="dxa"/>
            <w:vAlign w:val="center"/>
          </w:tcPr>
          <w:p w14:paraId="000001B1"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1 854 783</w:t>
            </w:r>
          </w:p>
        </w:tc>
        <w:tc>
          <w:tcPr>
            <w:tcW w:w="1334" w:type="dxa"/>
            <w:vAlign w:val="center"/>
          </w:tcPr>
          <w:p w14:paraId="000001B2"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84</w:t>
            </w:r>
          </w:p>
        </w:tc>
        <w:tc>
          <w:tcPr>
            <w:tcW w:w="1334" w:type="dxa"/>
            <w:vAlign w:val="center"/>
          </w:tcPr>
          <w:p w14:paraId="000001B3"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1 166 856</w:t>
            </w:r>
          </w:p>
        </w:tc>
        <w:tc>
          <w:tcPr>
            <w:tcW w:w="1335" w:type="dxa"/>
            <w:vAlign w:val="center"/>
          </w:tcPr>
          <w:p w14:paraId="000001B4"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63</w:t>
            </w:r>
          </w:p>
        </w:tc>
      </w:tr>
      <w:tr w:rsidR="009E3FCE" w:rsidRPr="00320B13" w14:paraId="4419830E" w14:textId="77777777" w:rsidTr="00E711CB">
        <w:trPr>
          <w:trHeight w:val="267"/>
          <w:jc w:val="center"/>
        </w:trPr>
        <w:tc>
          <w:tcPr>
            <w:tcW w:w="1271" w:type="dxa"/>
            <w:vMerge/>
            <w:vAlign w:val="center"/>
          </w:tcPr>
          <w:p w14:paraId="000001B5" w14:textId="77777777" w:rsidR="009E3FCE" w:rsidRPr="007C2C64" w:rsidRDefault="009E3FCE">
            <w:pPr>
              <w:widowControl w:val="0"/>
              <w:pBdr>
                <w:top w:val="nil"/>
                <w:left w:val="nil"/>
                <w:bottom w:val="nil"/>
                <w:right w:val="nil"/>
                <w:between w:val="nil"/>
              </w:pBdr>
              <w:jc w:val="left"/>
              <w:rPr>
                <w:rFonts w:asciiTheme="majorHAnsi" w:hAnsiTheme="majorHAnsi" w:cstheme="majorHAnsi"/>
                <w:sz w:val="18"/>
                <w:szCs w:val="18"/>
              </w:rPr>
            </w:pPr>
          </w:p>
        </w:tc>
        <w:tc>
          <w:tcPr>
            <w:tcW w:w="1397" w:type="dxa"/>
            <w:vMerge/>
            <w:vAlign w:val="center"/>
          </w:tcPr>
          <w:p w14:paraId="000001B6" w14:textId="77777777" w:rsidR="009E3FCE" w:rsidRPr="007C2C64" w:rsidRDefault="009E3FCE">
            <w:pPr>
              <w:widowControl w:val="0"/>
              <w:pBdr>
                <w:top w:val="nil"/>
                <w:left w:val="nil"/>
                <w:bottom w:val="nil"/>
                <w:right w:val="nil"/>
                <w:between w:val="nil"/>
              </w:pBdr>
              <w:jc w:val="left"/>
              <w:rPr>
                <w:rFonts w:asciiTheme="majorHAnsi" w:hAnsiTheme="majorHAnsi" w:cstheme="majorHAnsi"/>
                <w:sz w:val="18"/>
                <w:szCs w:val="18"/>
              </w:rPr>
            </w:pPr>
          </w:p>
        </w:tc>
        <w:tc>
          <w:tcPr>
            <w:tcW w:w="1334" w:type="dxa"/>
            <w:vMerge/>
            <w:vAlign w:val="center"/>
          </w:tcPr>
          <w:p w14:paraId="000001B7" w14:textId="77777777" w:rsidR="009E3FCE" w:rsidRPr="007C2C64" w:rsidRDefault="009E3FCE">
            <w:pPr>
              <w:widowControl w:val="0"/>
              <w:pBdr>
                <w:top w:val="nil"/>
                <w:left w:val="nil"/>
                <w:bottom w:val="nil"/>
                <w:right w:val="nil"/>
                <w:between w:val="nil"/>
              </w:pBdr>
              <w:jc w:val="left"/>
              <w:rPr>
                <w:rFonts w:asciiTheme="majorHAnsi" w:hAnsiTheme="majorHAnsi" w:cstheme="majorHAnsi"/>
                <w:sz w:val="18"/>
                <w:szCs w:val="18"/>
              </w:rPr>
            </w:pPr>
          </w:p>
        </w:tc>
        <w:tc>
          <w:tcPr>
            <w:tcW w:w="1334" w:type="dxa"/>
            <w:vAlign w:val="center"/>
          </w:tcPr>
          <w:p w14:paraId="000001B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E3</w:t>
            </w:r>
          </w:p>
        </w:tc>
        <w:tc>
          <w:tcPr>
            <w:tcW w:w="1335" w:type="dxa"/>
            <w:vAlign w:val="center"/>
          </w:tcPr>
          <w:p w14:paraId="000001B9"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1BA"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1 823 308</w:t>
            </w:r>
          </w:p>
        </w:tc>
        <w:tc>
          <w:tcPr>
            <w:tcW w:w="1334" w:type="dxa"/>
            <w:vAlign w:val="center"/>
          </w:tcPr>
          <w:p w14:paraId="000001BB"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1 534 861</w:t>
            </w:r>
          </w:p>
        </w:tc>
        <w:tc>
          <w:tcPr>
            <w:tcW w:w="1334" w:type="dxa"/>
            <w:vAlign w:val="center"/>
          </w:tcPr>
          <w:p w14:paraId="000001BC"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84</w:t>
            </w:r>
          </w:p>
        </w:tc>
        <w:tc>
          <w:tcPr>
            <w:tcW w:w="1334" w:type="dxa"/>
            <w:vAlign w:val="center"/>
          </w:tcPr>
          <w:p w14:paraId="000001BD"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669 680</w:t>
            </w:r>
          </w:p>
        </w:tc>
        <w:tc>
          <w:tcPr>
            <w:tcW w:w="1335" w:type="dxa"/>
            <w:vAlign w:val="center"/>
          </w:tcPr>
          <w:p w14:paraId="000001B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44</w:t>
            </w:r>
          </w:p>
        </w:tc>
      </w:tr>
      <w:tr w:rsidR="009E3FCE" w:rsidRPr="00320B13" w14:paraId="21C592B2" w14:textId="77777777" w:rsidTr="00E711CB">
        <w:trPr>
          <w:trHeight w:val="267"/>
          <w:jc w:val="center"/>
        </w:trPr>
        <w:tc>
          <w:tcPr>
            <w:tcW w:w="1271" w:type="dxa"/>
            <w:vMerge w:val="restart"/>
            <w:vAlign w:val="center"/>
          </w:tcPr>
          <w:p w14:paraId="000001BF"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w:t>
            </w:r>
          </w:p>
        </w:tc>
        <w:tc>
          <w:tcPr>
            <w:tcW w:w="1397" w:type="dxa"/>
            <w:vMerge w:val="restart"/>
            <w:vAlign w:val="center"/>
          </w:tcPr>
          <w:p w14:paraId="000001C0"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Eucgr.G03385</w:t>
            </w:r>
          </w:p>
          <w:p w14:paraId="000001C1" w14:textId="77777777" w:rsidR="009E3FCE" w:rsidRPr="007C2C64" w:rsidRDefault="009E3FCE">
            <w:pPr>
              <w:jc w:val="center"/>
              <w:rPr>
                <w:rFonts w:asciiTheme="majorHAnsi" w:hAnsiTheme="majorHAnsi" w:cstheme="majorHAnsi"/>
                <w:sz w:val="18"/>
                <w:szCs w:val="18"/>
              </w:rPr>
            </w:pPr>
          </w:p>
        </w:tc>
        <w:tc>
          <w:tcPr>
            <w:tcW w:w="1334" w:type="dxa"/>
            <w:vMerge w:val="restart"/>
            <w:vAlign w:val="center"/>
          </w:tcPr>
          <w:p w14:paraId="000001C2"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EgrMYB2</w:t>
            </w:r>
          </w:p>
          <w:p w14:paraId="000001C3" w14:textId="77777777" w:rsidR="009E3FCE" w:rsidRPr="007C2C64" w:rsidRDefault="009E3FCE">
            <w:pPr>
              <w:jc w:val="center"/>
              <w:rPr>
                <w:rFonts w:asciiTheme="majorHAnsi" w:hAnsiTheme="majorHAnsi" w:cstheme="majorHAnsi"/>
                <w:sz w:val="18"/>
                <w:szCs w:val="18"/>
              </w:rPr>
            </w:pPr>
          </w:p>
        </w:tc>
        <w:tc>
          <w:tcPr>
            <w:tcW w:w="1334" w:type="dxa"/>
            <w:vAlign w:val="center"/>
          </w:tcPr>
          <w:p w14:paraId="000001C4"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E1</w:t>
            </w:r>
          </w:p>
        </w:tc>
        <w:tc>
          <w:tcPr>
            <w:tcW w:w="1335" w:type="dxa"/>
            <w:vAlign w:val="center"/>
          </w:tcPr>
          <w:p w14:paraId="000001C5"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1C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19 703 924</w:t>
            </w:r>
          </w:p>
        </w:tc>
        <w:tc>
          <w:tcPr>
            <w:tcW w:w="1334" w:type="dxa"/>
            <w:vAlign w:val="center"/>
          </w:tcPr>
          <w:p w14:paraId="000001C7"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15 995 646</w:t>
            </w:r>
          </w:p>
        </w:tc>
        <w:tc>
          <w:tcPr>
            <w:tcW w:w="1334" w:type="dxa"/>
            <w:vAlign w:val="center"/>
          </w:tcPr>
          <w:p w14:paraId="000001C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81</w:t>
            </w:r>
          </w:p>
        </w:tc>
        <w:tc>
          <w:tcPr>
            <w:tcW w:w="1334" w:type="dxa"/>
            <w:vAlign w:val="center"/>
          </w:tcPr>
          <w:p w14:paraId="000001C9"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741 068</w:t>
            </w:r>
          </w:p>
        </w:tc>
        <w:tc>
          <w:tcPr>
            <w:tcW w:w="1335" w:type="dxa"/>
            <w:vAlign w:val="center"/>
          </w:tcPr>
          <w:p w14:paraId="000001CA"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5</w:t>
            </w:r>
          </w:p>
        </w:tc>
      </w:tr>
      <w:tr w:rsidR="009E3FCE" w:rsidRPr="00320B13" w14:paraId="33996BA4" w14:textId="77777777" w:rsidTr="00E711CB">
        <w:trPr>
          <w:trHeight w:val="267"/>
          <w:jc w:val="center"/>
        </w:trPr>
        <w:tc>
          <w:tcPr>
            <w:tcW w:w="1271" w:type="dxa"/>
            <w:vMerge/>
            <w:vAlign w:val="center"/>
          </w:tcPr>
          <w:p w14:paraId="000001CB"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1CC"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1CD"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Align w:val="center"/>
          </w:tcPr>
          <w:p w14:paraId="000001C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E2</w:t>
            </w:r>
          </w:p>
        </w:tc>
        <w:tc>
          <w:tcPr>
            <w:tcW w:w="1335" w:type="dxa"/>
            <w:vAlign w:val="center"/>
          </w:tcPr>
          <w:p w14:paraId="000001CF"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15</w:t>
            </w:r>
          </w:p>
        </w:tc>
        <w:tc>
          <w:tcPr>
            <w:tcW w:w="1334" w:type="dxa"/>
            <w:vAlign w:val="center"/>
          </w:tcPr>
          <w:p w14:paraId="000001D0"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4 997 588</w:t>
            </w:r>
          </w:p>
        </w:tc>
        <w:tc>
          <w:tcPr>
            <w:tcW w:w="1334" w:type="dxa"/>
            <w:vAlign w:val="center"/>
          </w:tcPr>
          <w:p w14:paraId="000001D1"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3 643 242</w:t>
            </w:r>
          </w:p>
        </w:tc>
        <w:tc>
          <w:tcPr>
            <w:tcW w:w="1334" w:type="dxa"/>
            <w:vAlign w:val="center"/>
          </w:tcPr>
          <w:p w14:paraId="000001D2"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73</w:t>
            </w:r>
          </w:p>
        </w:tc>
        <w:tc>
          <w:tcPr>
            <w:tcW w:w="1334" w:type="dxa"/>
            <w:vAlign w:val="center"/>
          </w:tcPr>
          <w:p w14:paraId="000001D3"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1 300 865</w:t>
            </w:r>
          </w:p>
        </w:tc>
        <w:tc>
          <w:tcPr>
            <w:tcW w:w="1335" w:type="dxa"/>
            <w:vAlign w:val="center"/>
          </w:tcPr>
          <w:p w14:paraId="000001D4"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36</w:t>
            </w:r>
          </w:p>
        </w:tc>
      </w:tr>
      <w:tr w:rsidR="009E3FCE" w:rsidRPr="00320B13" w14:paraId="1FC3362A" w14:textId="77777777" w:rsidTr="00E711CB">
        <w:trPr>
          <w:trHeight w:val="267"/>
          <w:jc w:val="center"/>
        </w:trPr>
        <w:tc>
          <w:tcPr>
            <w:tcW w:w="1271" w:type="dxa"/>
            <w:vMerge/>
            <w:vAlign w:val="center"/>
          </w:tcPr>
          <w:p w14:paraId="000001D5"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1D6"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1D7"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Align w:val="center"/>
          </w:tcPr>
          <w:p w14:paraId="000001D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E1</w:t>
            </w:r>
          </w:p>
        </w:tc>
        <w:tc>
          <w:tcPr>
            <w:tcW w:w="1335" w:type="dxa"/>
            <w:vAlign w:val="center"/>
          </w:tcPr>
          <w:p w14:paraId="000001D9"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15</w:t>
            </w:r>
          </w:p>
        </w:tc>
        <w:tc>
          <w:tcPr>
            <w:tcW w:w="1334" w:type="dxa"/>
            <w:vAlign w:val="center"/>
          </w:tcPr>
          <w:p w14:paraId="000001DA"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157 543</w:t>
            </w:r>
          </w:p>
        </w:tc>
        <w:tc>
          <w:tcPr>
            <w:tcW w:w="1334" w:type="dxa"/>
            <w:vAlign w:val="center"/>
          </w:tcPr>
          <w:p w14:paraId="000001DB"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125 719</w:t>
            </w:r>
          </w:p>
        </w:tc>
        <w:tc>
          <w:tcPr>
            <w:tcW w:w="1334" w:type="dxa"/>
            <w:vAlign w:val="center"/>
          </w:tcPr>
          <w:p w14:paraId="000001DC"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80</w:t>
            </w:r>
          </w:p>
        </w:tc>
        <w:tc>
          <w:tcPr>
            <w:tcW w:w="1334" w:type="dxa"/>
            <w:vAlign w:val="center"/>
          </w:tcPr>
          <w:p w14:paraId="000001DD"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69 945</w:t>
            </w:r>
          </w:p>
        </w:tc>
        <w:tc>
          <w:tcPr>
            <w:tcW w:w="1335" w:type="dxa"/>
            <w:vAlign w:val="center"/>
          </w:tcPr>
          <w:p w14:paraId="000001D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56</w:t>
            </w:r>
          </w:p>
        </w:tc>
      </w:tr>
      <w:tr w:rsidR="009E3FCE" w:rsidRPr="00320B13" w14:paraId="1F01BCF4" w14:textId="77777777" w:rsidTr="00E711CB">
        <w:trPr>
          <w:trHeight w:val="267"/>
          <w:jc w:val="center"/>
        </w:trPr>
        <w:tc>
          <w:tcPr>
            <w:tcW w:w="1271" w:type="dxa"/>
            <w:vMerge/>
            <w:vAlign w:val="center"/>
          </w:tcPr>
          <w:p w14:paraId="000001DF"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1E0"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1E1"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Align w:val="center"/>
          </w:tcPr>
          <w:p w14:paraId="000001E2"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E2</w:t>
            </w:r>
          </w:p>
        </w:tc>
        <w:tc>
          <w:tcPr>
            <w:tcW w:w="1335" w:type="dxa"/>
            <w:vAlign w:val="center"/>
          </w:tcPr>
          <w:p w14:paraId="000001E3"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1E4"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10 198 661</w:t>
            </w:r>
          </w:p>
        </w:tc>
        <w:tc>
          <w:tcPr>
            <w:tcW w:w="1334" w:type="dxa"/>
            <w:vAlign w:val="center"/>
          </w:tcPr>
          <w:p w14:paraId="000001E5"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7 988 611</w:t>
            </w:r>
          </w:p>
        </w:tc>
        <w:tc>
          <w:tcPr>
            <w:tcW w:w="1334" w:type="dxa"/>
            <w:vAlign w:val="center"/>
          </w:tcPr>
          <w:p w14:paraId="000001E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78</w:t>
            </w:r>
          </w:p>
        </w:tc>
        <w:tc>
          <w:tcPr>
            <w:tcW w:w="1334" w:type="dxa"/>
            <w:vAlign w:val="center"/>
          </w:tcPr>
          <w:p w14:paraId="000001E7"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4 225 914</w:t>
            </w:r>
          </w:p>
        </w:tc>
        <w:tc>
          <w:tcPr>
            <w:tcW w:w="1335" w:type="dxa"/>
            <w:vAlign w:val="center"/>
          </w:tcPr>
          <w:p w14:paraId="000001E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53</w:t>
            </w:r>
          </w:p>
        </w:tc>
      </w:tr>
      <w:tr w:rsidR="009E3FCE" w:rsidRPr="00320B13" w14:paraId="20BAB25C" w14:textId="77777777" w:rsidTr="002706B5">
        <w:trPr>
          <w:trHeight w:val="267"/>
          <w:jc w:val="center"/>
        </w:trPr>
        <w:tc>
          <w:tcPr>
            <w:tcW w:w="1271" w:type="dxa"/>
            <w:vMerge w:val="restart"/>
            <w:vAlign w:val="center"/>
          </w:tcPr>
          <w:p w14:paraId="000001E9" w14:textId="77777777" w:rsidR="009E3FCE" w:rsidRPr="007C2C64" w:rsidRDefault="003D525C">
            <w:pPr>
              <w:jc w:val="center"/>
              <w:rPr>
                <w:rFonts w:asciiTheme="majorHAnsi" w:hAnsiTheme="majorHAnsi" w:cstheme="majorHAnsi"/>
                <w:sz w:val="18"/>
                <w:szCs w:val="18"/>
              </w:rPr>
            </w:pPr>
            <w:bookmarkStart w:id="1" w:name="_heading=h.30j0zll" w:colFirst="0" w:colLast="0"/>
            <w:bookmarkEnd w:id="1"/>
            <w:r w:rsidRPr="007C2C64">
              <w:rPr>
                <w:rFonts w:asciiTheme="majorHAnsi" w:hAnsiTheme="majorHAnsi" w:cstheme="majorHAnsi"/>
                <w:sz w:val="18"/>
                <w:szCs w:val="18"/>
              </w:rPr>
              <w:t>2</w:t>
            </w:r>
          </w:p>
        </w:tc>
        <w:tc>
          <w:tcPr>
            <w:tcW w:w="1397" w:type="dxa"/>
            <w:vMerge w:val="restart"/>
            <w:vAlign w:val="center"/>
          </w:tcPr>
          <w:p w14:paraId="000001EA" w14:textId="77777777" w:rsidR="009E3FCE" w:rsidRPr="007C2C64" w:rsidRDefault="009E3FCE">
            <w:pPr>
              <w:jc w:val="center"/>
              <w:rPr>
                <w:rFonts w:asciiTheme="majorHAnsi" w:hAnsiTheme="majorHAnsi" w:cstheme="majorHAnsi"/>
                <w:sz w:val="18"/>
                <w:szCs w:val="18"/>
              </w:rPr>
            </w:pPr>
            <w:bookmarkStart w:id="2" w:name="_heading=h.cufy1wc28is6" w:colFirst="0" w:colLast="0"/>
            <w:bookmarkEnd w:id="2"/>
          </w:p>
          <w:p w14:paraId="000001EB" w14:textId="77777777" w:rsidR="009E3FCE" w:rsidRPr="007C2C64" w:rsidRDefault="003D525C">
            <w:pPr>
              <w:jc w:val="center"/>
              <w:rPr>
                <w:rFonts w:asciiTheme="majorHAnsi" w:hAnsiTheme="majorHAnsi" w:cstheme="majorHAnsi"/>
                <w:sz w:val="18"/>
                <w:szCs w:val="18"/>
              </w:rPr>
            </w:pPr>
            <w:bookmarkStart w:id="3" w:name="_heading=h.mqado7s8f23u" w:colFirst="0" w:colLast="0"/>
            <w:bookmarkEnd w:id="3"/>
            <w:r w:rsidRPr="007C2C64">
              <w:rPr>
                <w:rFonts w:asciiTheme="majorHAnsi" w:hAnsiTheme="majorHAnsi" w:cstheme="majorHAnsi"/>
                <w:sz w:val="18"/>
                <w:szCs w:val="18"/>
              </w:rPr>
              <w:t>Eucgr.G03385</w:t>
            </w:r>
          </w:p>
          <w:p w14:paraId="000001EC" w14:textId="77777777" w:rsidR="009E3FCE" w:rsidRPr="007C2C64" w:rsidRDefault="009E3FCE">
            <w:pPr>
              <w:jc w:val="center"/>
              <w:rPr>
                <w:rFonts w:asciiTheme="majorHAnsi" w:hAnsiTheme="majorHAnsi" w:cstheme="majorHAnsi"/>
                <w:sz w:val="18"/>
                <w:szCs w:val="18"/>
              </w:rPr>
            </w:pPr>
          </w:p>
        </w:tc>
        <w:tc>
          <w:tcPr>
            <w:tcW w:w="1334" w:type="dxa"/>
            <w:vMerge w:val="restart"/>
            <w:vAlign w:val="center"/>
          </w:tcPr>
          <w:p w14:paraId="000001ED"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EgrMYB2</w:t>
            </w:r>
          </w:p>
        </w:tc>
        <w:tc>
          <w:tcPr>
            <w:tcW w:w="1334" w:type="dxa"/>
            <w:vMerge w:val="restart"/>
            <w:vAlign w:val="center"/>
          </w:tcPr>
          <w:p w14:paraId="000001EF" w14:textId="4F86DBB3" w:rsidR="009E3FCE" w:rsidRPr="007C2C64" w:rsidRDefault="003D525C" w:rsidP="002706B5">
            <w:pPr>
              <w:jc w:val="center"/>
              <w:rPr>
                <w:rFonts w:asciiTheme="majorHAnsi" w:hAnsiTheme="majorHAnsi" w:cstheme="majorHAnsi"/>
                <w:sz w:val="18"/>
                <w:szCs w:val="18"/>
              </w:rPr>
            </w:pPr>
            <w:r w:rsidRPr="007C2C64">
              <w:rPr>
                <w:rFonts w:asciiTheme="majorHAnsi" w:hAnsiTheme="majorHAnsi" w:cstheme="majorHAnsi"/>
                <w:sz w:val="18"/>
                <w:szCs w:val="18"/>
              </w:rPr>
              <w:t>E3</w:t>
            </w:r>
          </w:p>
        </w:tc>
        <w:tc>
          <w:tcPr>
            <w:tcW w:w="1335" w:type="dxa"/>
            <w:vMerge w:val="restart"/>
            <w:vAlign w:val="center"/>
          </w:tcPr>
          <w:p w14:paraId="000001F1" w14:textId="7E6F9275" w:rsidR="009E3FCE" w:rsidRPr="007C2C64" w:rsidRDefault="003D525C" w:rsidP="002706B5">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1F2"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942 046</w:t>
            </w:r>
          </w:p>
        </w:tc>
        <w:tc>
          <w:tcPr>
            <w:tcW w:w="1334" w:type="dxa"/>
            <w:vAlign w:val="center"/>
          </w:tcPr>
          <w:p w14:paraId="000001F3"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759 006</w:t>
            </w:r>
          </w:p>
        </w:tc>
        <w:tc>
          <w:tcPr>
            <w:tcW w:w="1334" w:type="dxa"/>
            <w:vAlign w:val="center"/>
          </w:tcPr>
          <w:p w14:paraId="000001F4"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81</w:t>
            </w:r>
          </w:p>
        </w:tc>
        <w:tc>
          <w:tcPr>
            <w:tcW w:w="1334" w:type="dxa"/>
            <w:vAlign w:val="center"/>
          </w:tcPr>
          <w:p w14:paraId="000001F5"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671 512</w:t>
            </w:r>
          </w:p>
        </w:tc>
        <w:tc>
          <w:tcPr>
            <w:tcW w:w="1335" w:type="dxa"/>
            <w:vAlign w:val="center"/>
          </w:tcPr>
          <w:p w14:paraId="000001F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88</w:t>
            </w:r>
          </w:p>
        </w:tc>
      </w:tr>
      <w:tr w:rsidR="009E3FCE" w:rsidRPr="00320B13" w14:paraId="35594578" w14:textId="77777777" w:rsidTr="00E711CB">
        <w:trPr>
          <w:trHeight w:val="267"/>
          <w:jc w:val="center"/>
        </w:trPr>
        <w:tc>
          <w:tcPr>
            <w:tcW w:w="1271" w:type="dxa"/>
            <w:vMerge/>
            <w:vAlign w:val="center"/>
          </w:tcPr>
          <w:p w14:paraId="000001F7" w14:textId="77777777" w:rsidR="009E3FCE" w:rsidRPr="007C2C64" w:rsidRDefault="009E3FCE">
            <w:pPr>
              <w:rPr>
                <w:rFonts w:asciiTheme="majorHAnsi" w:hAnsiTheme="majorHAnsi" w:cstheme="majorHAnsi"/>
                <w:sz w:val="18"/>
                <w:szCs w:val="18"/>
              </w:rPr>
            </w:pPr>
          </w:p>
        </w:tc>
        <w:tc>
          <w:tcPr>
            <w:tcW w:w="1397" w:type="dxa"/>
            <w:vMerge/>
            <w:vAlign w:val="center"/>
          </w:tcPr>
          <w:p w14:paraId="000001F8" w14:textId="77777777" w:rsidR="009E3FCE" w:rsidRPr="007C2C64" w:rsidRDefault="009E3FCE">
            <w:pPr>
              <w:rPr>
                <w:rFonts w:asciiTheme="majorHAnsi" w:hAnsiTheme="majorHAnsi" w:cstheme="majorHAnsi"/>
                <w:sz w:val="18"/>
                <w:szCs w:val="18"/>
              </w:rPr>
            </w:pPr>
          </w:p>
        </w:tc>
        <w:tc>
          <w:tcPr>
            <w:tcW w:w="1334" w:type="dxa"/>
            <w:vMerge/>
            <w:vAlign w:val="center"/>
          </w:tcPr>
          <w:p w14:paraId="000001F9" w14:textId="77777777" w:rsidR="009E3FCE" w:rsidRPr="007C2C64" w:rsidRDefault="009E3FCE">
            <w:pPr>
              <w:rPr>
                <w:rFonts w:asciiTheme="majorHAnsi" w:hAnsiTheme="majorHAnsi" w:cstheme="majorHAnsi"/>
                <w:sz w:val="18"/>
                <w:szCs w:val="18"/>
              </w:rPr>
            </w:pPr>
          </w:p>
        </w:tc>
        <w:tc>
          <w:tcPr>
            <w:tcW w:w="1334" w:type="dxa"/>
            <w:vMerge/>
            <w:vAlign w:val="center"/>
          </w:tcPr>
          <w:p w14:paraId="000001FA" w14:textId="77777777" w:rsidR="009E3FCE" w:rsidRPr="007C2C64" w:rsidRDefault="009E3FCE">
            <w:pPr>
              <w:rPr>
                <w:rFonts w:asciiTheme="majorHAnsi" w:hAnsiTheme="majorHAnsi" w:cstheme="majorHAnsi"/>
                <w:sz w:val="18"/>
                <w:szCs w:val="18"/>
              </w:rPr>
            </w:pPr>
          </w:p>
        </w:tc>
        <w:tc>
          <w:tcPr>
            <w:tcW w:w="1335" w:type="dxa"/>
            <w:vMerge/>
            <w:vAlign w:val="center"/>
          </w:tcPr>
          <w:p w14:paraId="000001FB" w14:textId="77777777" w:rsidR="009E3FCE" w:rsidRPr="007C2C64" w:rsidRDefault="009E3FCE">
            <w:pPr>
              <w:rPr>
                <w:rFonts w:asciiTheme="majorHAnsi" w:hAnsiTheme="majorHAnsi" w:cstheme="majorHAnsi"/>
                <w:sz w:val="18"/>
                <w:szCs w:val="18"/>
              </w:rPr>
            </w:pPr>
          </w:p>
        </w:tc>
        <w:tc>
          <w:tcPr>
            <w:tcW w:w="1334" w:type="dxa"/>
            <w:vAlign w:val="center"/>
          </w:tcPr>
          <w:p w14:paraId="000001FC"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918 579</w:t>
            </w:r>
          </w:p>
        </w:tc>
        <w:tc>
          <w:tcPr>
            <w:tcW w:w="1334" w:type="dxa"/>
            <w:vAlign w:val="center"/>
          </w:tcPr>
          <w:p w14:paraId="000001FD"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744 049</w:t>
            </w:r>
          </w:p>
        </w:tc>
        <w:tc>
          <w:tcPr>
            <w:tcW w:w="1334" w:type="dxa"/>
            <w:vAlign w:val="center"/>
          </w:tcPr>
          <w:p w14:paraId="000001F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81</w:t>
            </w:r>
          </w:p>
        </w:tc>
        <w:tc>
          <w:tcPr>
            <w:tcW w:w="1334" w:type="dxa"/>
            <w:vAlign w:val="center"/>
          </w:tcPr>
          <w:p w14:paraId="000001FF"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684 352</w:t>
            </w:r>
          </w:p>
        </w:tc>
        <w:tc>
          <w:tcPr>
            <w:tcW w:w="1335" w:type="dxa"/>
            <w:vAlign w:val="center"/>
          </w:tcPr>
          <w:p w14:paraId="00000200"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92</w:t>
            </w:r>
          </w:p>
        </w:tc>
      </w:tr>
      <w:tr w:rsidR="009E3FCE" w:rsidRPr="00320B13" w14:paraId="3CCAE276" w14:textId="77777777" w:rsidTr="00E711CB">
        <w:trPr>
          <w:trHeight w:val="267"/>
          <w:jc w:val="center"/>
        </w:trPr>
        <w:tc>
          <w:tcPr>
            <w:tcW w:w="1271" w:type="dxa"/>
            <w:vMerge/>
            <w:vAlign w:val="center"/>
          </w:tcPr>
          <w:p w14:paraId="00000201" w14:textId="77777777" w:rsidR="009E3FCE" w:rsidRPr="007C2C64" w:rsidRDefault="009E3FCE">
            <w:pPr>
              <w:rPr>
                <w:rFonts w:asciiTheme="majorHAnsi" w:hAnsiTheme="majorHAnsi" w:cstheme="majorHAnsi"/>
                <w:sz w:val="18"/>
                <w:szCs w:val="18"/>
              </w:rPr>
            </w:pPr>
          </w:p>
        </w:tc>
        <w:tc>
          <w:tcPr>
            <w:tcW w:w="1397" w:type="dxa"/>
            <w:vMerge/>
            <w:vAlign w:val="center"/>
          </w:tcPr>
          <w:p w14:paraId="00000202" w14:textId="77777777" w:rsidR="009E3FCE" w:rsidRPr="007C2C64" w:rsidRDefault="009E3FCE">
            <w:pPr>
              <w:rPr>
                <w:rFonts w:asciiTheme="majorHAnsi" w:hAnsiTheme="majorHAnsi" w:cstheme="majorHAnsi"/>
                <w:sz w:val="18"/>
                <w:szCs w:val="18"/>
              </w:rPr>
            </w:pPr>
          </w:p>
        </w:tc>
        <w:tc>
          <w:tcPr>
            <w:tcW w:w="1334" w:type="dxa"/>
            <w:vMerge/>
            <w:vAlign w:val="center"/>
          </w:tcPr>
          <w:p w14:paraId="00000203" w14:textId="77777777" w:rsidR="009E3FCE" w:rsidRPr="007C2C64" w:rsidRDefault="009E3FCE">
            <w:pPr>
              <w:rPr>
                <w:rFonts w:asciiTheme="majorHAnsi" w:hAnsiTheme="majorHAnsi" w:cstheme="majorHAnsi"/>
                <w:sz w:val="18"/>
                <w:szCs w:val="18"/>
              </w:rPr>
            </w:pPr>
          </w:p>
        </w:tc>
        <w:tc>
          <w:tcPr>
            <w:tcW w:w="1334" w:type="dxa"/>
            <w:vMerge/>
            <w:vAlign w:val="center"/>
          </w:tcPr>
          <w:p w14:paraId="00000204" w14:textId="77777777" w:rsidR="009E3FCE" w:rsidRPr="007C2C64" w:rsidRDefault="009E3FCE">
            <w:pPr>
              <w:rPr>
                <w:rFonts w:asciiTheme="majorHAnsi" w:hAnsiTheme="majorHAnsi" w:cstheme="majorHAnsi"/>
                <w:sz w:val="18"/>
                <w:szCs w:val="18"/>
              </w:rPr>
            </w:pPr>
          </w:p>
        </w:tc>
        <w:tc>
          <w:tcPr>
            <w:tcW w:w="1335" w:type="dxa"/>
            <w:vMerge/>
            <w:vAlign w:val="center"/>
          </w:tcPr>
          <w:p w14:paraId="00000205" w14:textId="77777777" w:rsidR="009E3FCE" w:rsidRPr="007C2C64" w:rsidRDefault="009E3FCE">
            <w:pPr>
              <w:rPr>
                <w:rFonts w:asciiTheme="majorHAnsi" w:hAnsiTheme="majorHAnsi" w:cstheme="majorHAnsi"/>
                <w:sz w:val="18"/>
                <w:szCs w:val="18"/>
              </w:rPr>
            </w:pPr>
          </w:p>
        </w:tc>
        <w:tc>
          <w:tcPr>
            <w:tcW w:w="1334" w:type="dxa"/>
            <w:vAlign w:val="center"/>
          </w:tcPr>
          <w:p w14:paraId="0000020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836 500</w:t>
            </w:r>
          </w:p>
        </w:tc>
        <w:tc>
          <w:tcPr>
            <w:tcW w:w="1334" w:type="dxa"/>
            <w:vAlign w:val="center"/>
          </w:tcPr>
          <w:p w14:paraId="00000207"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679 824</w:t>
            </w:r>
          </w:p>
        </w:tc>
        <w:tc>
          <w:tcPr>
            <w:tcW w:w="1334" w:type="dxa"/>
            <w:vAlign w:val="center"/>
          </w:tcPr>
          <w:p w14:paraId="0000020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81</w:t>
            </w:r>
          </w:p>
        </w:tc>
        <w:tc>
          <w:tcPr>
            <w:tcW w:w="1334" w:type="dxa"/>
            <w:vAlign w:val="center"/>
          </w:tcPr>
          <w:p w14:paraId="00000209"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608 468</w:t>
            </w:r>
          </w:p>
        </w:tc>
        <w:tc>
          <w:tcPr>
            <w:tcW w:w="1335" w:type="dxa"/>
            <w:vAlign w:val="center"/>
          </w:tcPr>
          <w:p w14:paraId="0000020A"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90</w:t>
            </w:r>
          </w:p>
        </w:tc>
      </w:tr>
      <w:tr w:rsidR="009E3FCE" w:rsidRPr="00320B13" w14:paraId="4E5EA8DA" w14:textId="77777777" w:rsidTr="00E711CB">
        <w:trPr>
          <w:trHeight w:val="267"/>
          <w:jc w:val="center"/>
        </w:trPr>
        <w:tc>
          <w:tcPr>
            <w:tcW w:w="1271" w:type="dxa"/>
            <w:vMerge w:val="restart"/>
            <w:vAlign w:val="center"/>
          </w:tcPr>
          <w:p w14:paraId="0000020B"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w:t>
            </w:r>
          </w:p>
        </w:tc>
        <w:tc>
          <w:tcPr>
            <w:tcW w:w="1397" w:type="dxa"/>
            <w:vMerge w:val="restart"/>
            <w:vAlign w:val="center"/>
          </w:tcPr>
          <w:p w14:paraId="0000020C"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Eucgr.J01601</w:t>
            </w:r>
          </w:p>
          <w:p w14:paraId="0000020D" w14:textId="77777777" w:rsidR="009E3FCE" w:rsidRPr="007C2C64" w:rsidRDefault="009E3FCE">
            <w:pPr>
              <w:jc w:val="center"/>
              <w:rPr>
                <w:rFonts w:asciiTheme="majorHAnsi" w:hAnsiTheme="majorHAnsi" w:cstheme="majorHAnsi"/>
                <w:sz w:val="18"/>
                <w:szCs w:val="18"/>
              </w:rPr>
            </w:pPr>
          </w:p>
        </w:tc>
        <w:tc>
          <w:tcPr>
            <w:tcW w:w="1334" w:type="dxa"/>
            <w:vMerge w:val="restart"/>
            <w:vAlign w:val="center"/>
          </w:tcPr>
          <w:p w14:paraId="0000020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EgrMYB122</w:t>
            </w:r>
          </w:p>
          <w:p w14:paraId="0000020F" w14:textId="77777777" w:rsidR="009E3FCE" w:rsidRPr="007C2C64" w:rsidRDefault="009E3FCE">
            <w:pPr>
              <w:jc w:val="center"/>
              <w:rPr>
                <w:rFonts w:asciiTheme="majorHAnsi" w:hAnsiTheme="majorHAnsi" w:cstheme="majorHAnsi"/>
                <w:sz w:val="18"/>
                <w:szCs w:val="18"/>
              </w:rPr>
            </w:pPr>
          </w:p>
        </w:tc>
        <w:tc>
          <w:tcPr>
            <w:tcW w:w="1334" w:type="dxa"/>
            <w:vMerge w:val="restart"/>
            <w:vAlign w:val="center"/>
          </w:tcPr>
          <w:p w14:paraId="00000210"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E1</w:t>
            </w:r>
          </w:p>
          <w:p w14:paraId="00000211" w14:textId="77777777" w:rsidR="009E3FCE" w:rsidRPr="007C2C64" w:rsidRDefault="009E3FCE">
            <w:pPr>
              <w:jc w:val="center"/>
              <w:rPr>
                <w:rFonts w:asciiTheme="majorHAnsi" w:hAnsiTheme="majorHAnsi" w:cstheme="majorHAnsi"/>
                <w:sz w:val="18"/>
                <w:szCs w:val="18"/>
              </w:rPr>
            </w:pPr>
          </w:p>
        </w:tc>
        <w:tc>
          <w:tcPr>
            <w:tcW w:w="1335" w:type="dxa"/>
            <w:vAlign w:val="center"/>
          </w:tcPr>
          <w:p w14:paraId="00000212"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213"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7 427 557</w:t>
            </w:r>
          </w:p>
        </w:tc>
        <w:tc>
          <w:tcPr>
            <w:tcW w:w="1334" w:type="dxa"/>
            <w:vAlign w:val="center"/>
          </w:tcPr>
          <w:p w14:paraId="00000214"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6 141 847</w:t>
            </w:r>
          </w:p>
        </w:tc>
        <w:tc>
          <w:tcPr>
            <w:tcW w:w="1334" w:type="dxa"/>
            <w:vAlign w:val="center"/>
          </w:tcPr>
          <w:p w14:paraId="00000215"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83</w:t>
            </w:r>
          </w:p>
        </w:tc>
        <w:tc>
          <w:tcPr>
            <w:tcW w:w="1334" w:type="dxa"/>
            <w:vAlign w:val="center"/>
          </w:tcPr>
          <w:p w14:paraId="0000021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438 956</w:t>
            </w:r>
          </w:p>
        </w:tc>
        <w:tc>
          <w:tcPr>
            <w:tcW w:w="1335" w:type="dxa"/>
            <w:vAlign w:val="center"/>
          </w:tcPr>
          <w:p w14:paraId="00000217"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w:t>
            </w:r>
          </w:p>
        </w:tc>
      </w:tr>
      <w:tr w:rsidR="009E3FCE" w:rsidRPr="00320B13" w14:paraId="208080D3" w14:textId="77777777" w:rsidTr="00E711CB">
        <w:trPr>
          <w:trHeight w:val="267"/>
          <w:jc w:val="center"/>
        </w:trPr>
        <w:tc>
          <w:tcPr>
            <w:tcW w:w="1271" w:type="dxa"/>
            <w:vMerge/>
            <w:vAlign w:val="center"/>
          </w:tcPr>
          <w:p w14:paraId="00000218" w14:textId="77777777" w:rsidR="009E3FCE" w:rsidRPr="007C2C64" w:rsidRDefault="009E3FCE">
            <w:pPr>
              <w:rPr>
                <w:rFonts w:asciiTheme="majorHAnsi" w:hAnsiTheme="majorHAnsi" w:cstheme="majorHAnsi"/>
                <w:sz w:val="18"/>
                <w:szCs w:val="18"/>
              </w:rPr>
            </w:pPr>
          </w:p>
        </w:tc>
        <w:tc>
          <w:tcPr>
            <w:tcW w:w="1397" w:type="dxa"/>
            <w:vMerge/>
            <w:vAlign w:val="center"/>
          </w:tcPr>
          <w:p w14:paraId="00000219" w14:textId="77777777" w:rsidR="009E3FCE" w:rsidRPr="007C2C64" w:rsidRDefault="009E3FCE">
            <w:pPr>
              <w:rPr>
                <w:rFonts w:asciiTheme="majorHAnsi" w:hAnsiTheme="majorHAnsi" w:cstheme="majorHAnsi"/>
                <w:sz w:val="18"/>
                <w:szCs w:val="18"/>
              </w:rPr>
            </w:pPr>
          </w:p>
        </w:tc>
        <w:tc>
          <w:tcPr>
            <w:tcW w:w="1334" w:type="dxa"/>
            <w:vMerge/>
            <w:vAlign w:val="center"/>
          </w:tcPr>
          <w:p w14:paraId="0000021A" w14:textId="77777777" w:rsidR="009E3FCE" w:rsidRPr="007C2C64" w:rsidRDefault="009E3FCE">
            <w:pPr>
              <w:rPr>
                <w:rFonts w:asciiTheme="majorHAnsi" w:hAnsiTheme="majorHAnsi" w:cstheme="majorHAnsi"/>
                <w:sz w:val="18"/>
                <w:szCs w:val="18"/>
              </w:rPr>
            </w:pPr>
          </w:p>
        </w:tc>
        <w:tc>
          <w:tcPr>
            <w:tcW w:w="1334" w:type="dxa"/>
            <w:vMerge/>
            <w:vAlign w:val="center"/>
          </w:tcPr>
          <w:p w14:paraId="0000021B" w14:textId="77777777" w:rsidR="009E3FCE" w:rsidRPr="007C2C64" w:rsidRDefault="009E3FCE">
            <w:pPr>
              <w:rPr>
                <w:rFonts w:asciiTheme="majorHAnsi" w:hAnsiTheme="majorHAnsi" w:cstheme="majorHAnsi"/>
                <w:sz w:val="18"/>
                <w:szCs w:val="18"/>
              </w:rPr>
            </w:pPr>
          </w:p>
        </w:tc>
        <w:tc>
          <w:tcPr>
            <w:tcW w:w="1335" w:type="dxa"/>
            <w:vAlign w:val="center"/>
          </w:tcPr>
          <w:p w14:paraId="0000021C"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15</w:t>
            </w:r>
          </w:p>
        </w:tc>
        <w:tc>
          <w:tcPr>
            <w:tcW w:w="1334" w:type="dxa"/>
            <w:vAlign w:val="center"/>
          </w:tcPr>
          <w:p w14:paraId="0000021D"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48 711</w:t>
            </w:r>
          </w:p>
        </w:tc>
        <w:tc>
          <w:tcPr>
            <w:tcW w:w="1334" w:type="dxa"/>
            <w:vAlign w:val="center"/>
          </w:tcPr>
          <w:p w14:paraId="0000021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39 217</w:t>
            </w:r>
          </w:p>
        </w:tc>
        <w:tc>
          <w:tcPr>
            <w:tcW w:w="1334" w:type="dxa"/>
            <w:vAlign w:val="center"/>
          </w:tcPr>
          <w:p w14:paraId="0000021F"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81</w:t>
            </w:r>
          </w:p>
        </w:tc>
        <w:tc>
          <w:tcPr>
            <w:tcW w:w="1334" w:type="dxa"/>
            <w:vAlign w:val="center"/>
          </w:tcPr>
          <w:p w14:paraId="00000220"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32877</w:t>
            </w:r>
          </w:p>
        </w:tc>
        <w:tc>
          <w:tcPr>
            <w:tcW w:w="1335" w:type="dxa"/>
            <w:vAlign w:val="center"/>
          </w:tcPr>
          <w:p w14:paraId="00000221"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84</w:t>
            </w:r>
          </w:p>
        </w:tc>
      </w:tr>
      <w:tr w:rsidR="009E3FCE" w:rsidRPr="00320B13" w14:paraId="7CDAD905" w14:textId="77777777" w:rsidTr="00E711CB">
        <w:trPr>
          <w:trHeight w:val="267"/>
          <w:jc w:val="center"/>
        </w:trPr>
        <w:tc>
          <w:tcPr>
            <w:tcW w:w="1271" w:type="dxa"/>
            <w:vMerge w:val="restart"/>
            <w:vAlign w:val="center"/>
          </w:tcPr>
          <w:p w14:paraId="00000222"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w:t>
            </w:r>
          </w:p>
        </w:tc>
        <w:tc>
          <w:tcPr>
            <w:tcW w:w="1397" w:type="dxa"/>
            <w:vMerge w:val="restart"/>
            <w:vAlign w:val="center"/>
          </w:tcPr>
          <w:p w14:paraId="00000223"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Eucgr.K02297</w:t>
            </w:r>
          </w:p>
          <w:p w14:paraId="00000224" w14:textId="77777777" w:rsidR="009E3FCE" w:rsidRPr="007C2C64" w:rsidRDefault="009E3FCE">
            <w:pPr>
              <w:jc w:val="center"/>
              <w:rPr>
                <w:rFonts w:asciiTheme="majorHAnsi" w:hAnsiTheme="majorHAnsi" w:cstheme="majorHAnsi"/>
                <w:sz w:val="18"/>
                <w:szCs w:val="18"/>
                <w:highlight w:val="yellow"/>
              </w:rPr>
            </w:pPr>
          </w:p>
        </w:tc>
        <w:tc>
          <w:tcPr>
            <w:tcW w:w="1334" w:type="dxa"/>
            <w:vMerge w:val="restart"/>
            <w:vAlign w:val="center"/>
          </w:tcPr>
          <w:p w14:paraId="00000225"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EgrMYB135</w:t>
            </w:r>
          </w:p>
          <w:p w14:paraId="00000226" w14:textId="77777777" w:rsidR="009E3FCE" w:rsidRPr="007C2C64" w:rsidRDefault="009E3FCE">
            <w:pPr>
              <w:jc w:val="center"/>
              <w:rPr>
                <w:rFonts w:asciiTheme="majorHAnsi" w:hAnsiTheme="majorHAnsi" w:cstheme="majorHAnsi"/>
                <w:sz w:val="18"/>
                <w:szCs w:val="18"/>
                <w:highlight w:val="yellow"/>
              </w:rPr>
            </w:pPr>
          </w:p>
        </w:tc>
        <w:tc>
          <w:tcPr>
            <w:tcW w:w="1334" w:type="dxa"/>
            <w:vAlign w:val="center"/>
          </w:tcPr>
          <w:p w14:paraId="00000227"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E1</w:t>
            </w:r>
          </w:p>
        </w:tc>
        <w:tc>
          <w:tcPr>
            <w:tcW w:w="1335" w:type="dxa"/>
            <w:vAlign w:val="center"/>
          </w:tcPr>
          <w:p w14:paraId="00000228"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20</w:t>
            </w:r>
          </w:p>
        </w:tc>
        <w:tc>
          <w:tcPr>
            <w:tcW w:w="1334" w:type="dxa"/>
            <w:vAlign w:val="center"/>
          </w:tcPr>
          <w:p w14:paraId="00000229"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11 332 350</w:t>
            </w:r>
          </w:p>
        </w:tc>
        <w:tc>
          <w:tcPr>
            <w:tcW w:w="1334" w:type="dxa"/>
            <w:vAlign w:val="center"/>
          </w:tcPr>
          <w:p w14:paraId="0000022A"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9 494 243</w:t>
            </w:r>
          </w:p>
        </w:tc>
        <w:tc>
          <w:tcPr>
            <w:tcW w:w="1334" w:type="dxa"/>
            <w:vAlign w:val="center"/>
          </w:tcPr>
          <w:p w14:paraId="0000022B"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84</w:t>
            </w:r>
          </w:p>
        </w:tc>
        <w:tc>
          <w:tcPr>
            <w:tcW w:w="1334" w:type="dxa"/>
            <w:vAlign w:val="center"/>
          </w:tcPr>
          <w:p w14:paraId="0000022C"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505 472</w:t>
            </w:r>
          </w:p>
        </w:tc>
        <w:tc>
          <w:tcPr>
            <w:tcW w:w="1335" w:type="dxa"/>
            <w:vAlign w:val="center"/>
          </w:tcPr>
          <w:p w14:paraId="0000022D"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5</w:t>
            </w:r>
          </w:p>
        </w:tc>
      </w:tr>
      <w:tr w:rsidR="009E3FCE" w:rsidRPr="00320B13" w14:paraId="72C481C2" w14:textId="77777777" w:rsidTr="00E711CB">
        <w:trPr>
          <w:trHeight w:val="267"/>
          <w:jc w:val="center"/>
        </w:trPr>
        <w:tc>
          <w:tcPr>
            <w:tcW w:w="1271" w:type="dxa"/>
            <w:vMerge/>
            <w:vAlign w:val="center"/>
          </w:tcPr>
          <w:p w14:paraId="0000022E" w14:textId="77777777" w:rsidR="009E3FCE" w:rsidRPr="007C2C64" w:rsidRDefault="009E3FCE">
            <w:pPr>
              <w:rPr>
                <w:rFonts w:asciiTheme="majorHAnsi" w:hAnsiTheme="majorHAnsi" w:cstheme="majorHAnsi"/>
                <w:sz w:val="18"/>
                <w:szCs w:val="18"/>
              </w:rPr>
            </w:pPr>
          </w:p>
        </w:tc>
        <w:tc>
          <w:tcPr>
            <w:tcW w:w="1397" w:type="dxa"/>
            <w:vMerge/>
            <w:vAlign w:val="center"/>
          </w:tcPr>
          <w:p w14:paraId="0000022F" w14:textId="77777777" w:rsidR="009E3FCE" w:rsidRPr="007C2C64" w:rsidRDefault="009E3FCE">
            <w:pPr>
              <w:rPr>
                <w:rFonts w:asciiTheme="majorHAnsi" w:hAnsiTheme="majorHAnsi" w:cstheme="majorHAnsi"/>
                <w:sz w:val="18"/>
                <w:szCs w:val="18"/>
              </w:rPr>
            </w:pPr>
          </w:p>
        </w:tc>
        <w:tc>
          <w:tcPr>
            <w:tcW w:w="1334" w:type="dxa"/>
            <w:vMerge/>
            <w:vAlign w:val="center"/>
          </w:tcPr>
          <w:p w14:paraId="00000230" w14:textId="77777777" w:rsidR="009E3FCE" w:rsidRPr="007C2C64" w:rsidRDefault="009E3FCE">
            <w:pPr>
              <w:rPr>
                <w:rFonts w:asciiTheme="majorHAnsi" w:hAnsiTheme="majorHAnsi" w:cstheme="majorHAnsi"/>
                <w:sz w:val="18"/>
                <w:szCs w:val="18"/>
              </w:rPr>
            </w:pPr>
          </w:p>
        </w:tc>
        <w:tc>
          <w:tcPr>
            <w:tcW w:w="1334" w:type="dxa"/>
            <w:vAlign w:val="center"/>
          </w:tcPr>
          <w:p w14:paraId="00000231"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E1</w:t>
            </w:r>
          </w:p>
        </w:tc>
        <w:tc>
          <w:tcPr>
            <w:tcW w:w="1335" w:type="dxa"/>
            <w:vAlign w:val="center"/>
          </w:tcPr>
          <w:p w14:paraId="00000232"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15</w:t>
            </w:r>
          </w:p>
        </w:tc>
        <w:tc>
          <w:tcPr>
            <w:tcW w:w="1334" w:type="dxa"/>
            <w:vAlign w:val="center"/>
          </w:tcPr>
          <w:p w14:paraId="00000233"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97 244</w:t>
            </w:r>
          </w:p>
        </w:tc>
        <w:tc>
          <w:tcPr>
            <w:tcW w:w="1334" w:type="dxa"/>
            <w:vAlign w:val="center"/>
          </w:tcPr>
          <w:p w14:paraId="00000234"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78 126</w:t>
            </w:r>
          </w:p>
        </w:tc>
        <w:tc>
          <w:tcPr>
            <w:tcW w:w="1334" w:type="dxa"/>
            <w:vAlign w:val="center"/>
          </w:tcPr>
          <w:p w14:paraId="00000235"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80</w:t>
            </w:r>
          </w:p>
        </w:tc>
        <w:tc>
          <w:tcPr>
            <w:tcW w:w="1334" w:type="dxa"/>
            <w:vAlign w:val="center"/>
          </w:tcPr>
          <w:p w14:paraId="00000236"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43 284</w:t>
            </w:r>
          </w:p>
        </w:tc>
        <w:tc>
          <w:tcPr>
            <w:tcW w:w="1335" w:type="dxa"/>
            <w:vAlign w:val="center"/>
          </w:tcPr>
          <w:p w14:paraId="00000237"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55</w:t>
            </w:r>
          </w:p>
        </w:tc>
      </w:tr>
      <w:tr w:rsidR="009E3FCE" w:rsidRPr="00320B13" w14:paraId="77B2F3DF" w14:textId="77777777" w:rsidTr="00E711CB">
        <w:trPr>
          <w:trHeight w:val="267"/>
          <w:jc w:val="center"/>
        </w:trPr>
        <w:tc>
          <w:tcPr>
            <w:tcW w:w="1271" w:type="dxa"/>
            <w:vMerge/>
            <w:vAlign w:val="center"/>
          </w:tcPr>
          <w:p w14:paraId="00000238" w14:textId="77777777" w:rsidR="009E3FCE" w:rsidRPr="007C2C64" w:rsidRDefault="009E3FCE">
            <w:pPr>
              <w:rPr>
                <w:rFonts w:asciiTheme="majorHAnsi" w:hAnsiTheme="majorHAnsi" w:cstheme="majorHAnsi"/>
                <w:sz w:val="18"/>
                <w:szCs w:val="18"/>
              </w:rPr>
            </w:pPr>
          </w:p>
        </w:tc>
        <w:tc>
          <w:tcPr>
            <w:tcW w:w="1397" w:type="dxa"/>
            <w:vMerge/>
            <w:vAlign w:val="center"/>
          </w:tcPr>
          <w:p w14:paraId="00000239" w14:textId="77777777" w:rsidR="009E3FCE" w:rsidRPr="007C2C64" w:rsidRDefault="009E3FCE">
            <w:pPr>
              <w:rPr>
                <w:rFonts w:asciiTheme="majorHAnsi" w:hAnsiTheme="majorHAnsi" w:cstheme="majorHAnsi"/>
                <w:sz w:val="18"/>
                <w:szCs w:val="18"/>
              </w:rPr>
            </w:pPr>
          </w:p>
        </w:tc>
        <w:tc>
          <w:tcPr>
            <w:tcW w:w="1334" w:type="dxa"/>
            <w:vMerge/>
            <w:vAlign w:val="center"/>
          </w:tcPr>
          <w:p w14:paraId="0000023A" w14:textId="77777777" w:rsidR="009E3FCE" w:rsidRPr="007C2C64" w:rsidRDefault="009E3FCE">
            <w:pPr>
              <w:rPr>
                <w:rFonts w:asciiTheme="majorHAnsi" w:hAnsiTheme="majorHAnsi" w:cstheme="majorHAnsi"/>
                <w:sz w:val="18"/>
                <w:szCs w:val="18"/>
              </w:rPr>
            </w:pPr>
          </w:p>
        </w:tc>
        <w:tc>
          <w:tcPr>
            <w:tcW w:w="1334" w:type="dxa"/>
            <w:vAlign w:val="center"/>
          </w:tcPr>
          <w:p w14:paraId="0000023B"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E2</w:t>
            </w:r>
          </w:p>
        </w:tc>
        <w:tc>
          <w:tcPr>
            <w:tcW w:w="1335" w:type="dxa"/>
            <w:vAlign w:val="center"/>
          </w:tcPr>
          <w:p w14:paraId="0000023C"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15</w:t>
            </w:r>
          </w:p>
        </w:tc>
        <w:tc>
          <w:tcPr>
            <w:tcW w:w="1334" w:type="dxa"/>
            <w:vAlign w:val="center"/>
          </w:tcPr>
          <w:p w14:paraId="0000023D"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4 246 804</w:t>
            </w:r>
          </w:p>
        </w:tc>
        <w:tc>
          <w:tcPr>
            <w:tcW w:w="1334" w:type="dxa"/>
            <w:vAlign w:val="center"/>
          </w:tcPr>
          <w:p w14:paraId="0000023E"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3 329 494</w:t>
            </w:r>
          </w:p>
        </w:tc>
        <w:tc>
          <w:tcPr>
            <w:tcW w:w="1334" w:type="dxa"/>
            <w:vAlign w:val="center"/>
          </w:tcPr>
          <w:p w14:paraId="0000023F"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78</w:t>
            </w:r>
          </w:p>
        </w:tc>
        <w:tc>
          <w:tcPr>
            <w:tcW w:w="1334" w:type="dxa"/>
            <w:vAlign w:val="center"/>
          </w:tcPr>
          <w:p w14:paraId="00000240"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1 218 500</w:t>
            </w:r>
          </w:p>
        </w:tc>
        <w:tc>
          <w:tcPr>
            <w:tcW w:w="1335" w:type="dxa"/>
            <w:vAlign w:val="center"/>
          </w:tcPr>
          <w:p w14:paraId="00000241" w14:textId="77777777" w:rsidR="009E3FCE" w:rsidRPr="007C2C64" w:rsidRDefault="003D525C">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37</w:t>
            </w:r>
          </w:p>
        </w:tc>
      </w:tr>
      <w:tr w:rsidR="009E3FCE" w:rsidRPr="00320B13" w14:paraId="2742B0B8" w14:textId="77777777" w:rsidTr="00E711CB">
        <w:trPr>
          <w:trHeight w:val="267"/>
          <w:jc w:val="center"/>
        </w:trPr>
        <w:tc>
          <w:tcPr>
            <w:tcW w:w="1271" w:type="dxa"/>
            <w:vMerge/>
            <w:vAlign w:val="center"/>
          </w:tcPr>
          <w:p w14:paraId="00000242" w14:textId="77777777" w:rsidR="009E3FCE" w:rsidRPr="007C2C64" w:rsidRDefault="009E3FCE">
            <w:pPr>
              <w:rPr>
                <w:rFonts w:asciiTheme="majorHAnsi" w:hAnsiTheme="majorHAnsi" w:cstheme="majorHAnsi"/>
                <w:sz w:val="18"/>
                <w:szCs w:val="18"/>
              </w:rPr>
            </w:pPr>
          </w:p>
        </w:tc>
        <w:tc>
          <w:tcPr>
            <w:tcW w:w="1397" w:type="dxa"/>
            <w:vMerge/>
            <w:vAlign w:val="center"/>
          </w:tcPr>
          <w:p w14:paraId="00000243" w14:textId="77777777" w:rsidR="009E3FCE" w:rsidRPr="007C2C64" w:rsidRDefault="009E3FCE">
            <w:pPr>
              <w:rPr>
                <w:rFonts w:asciiTheme="majorHAnsi" w:hAnsiTheme="majorHAnsi" w:cstheme="majorHAnsi"/>
                <w:sz w:val="18"/>
                <w:szCs w:val="18"/>
              </w:rPr>
            </w:pPr>
          </w:p>
        </w:tc>
        <w:tc>
          <w:tcPr>
            <w:tcW w:w="1334" w:type="dxa"/>
            <w:vMerge/>
            <w:vAlign w:val="center"/>
          </w:tcPr>
          <w:p w14:paraId="00000244" w14:textId="77777777" w:rsidR="009E3FCE" w:rsidRPr="007C2C64" w:rsidRDefault="009E3FCE">
            <w:pPr>
              <w:rPr>
                <w:rFonts w:asciiTheme="majorHAnsi" w:hAnsiTheme="majorHAnsi" w:cstheme="majorHAnsi"/>
                <w:sz w:val="18"/>
                <w:szCs w:val="18"/>
              </w:rPr>
            </w:pPr>
          </w:p>
        </w:tc>
        <w:tc>
          <w:tcPr>
            <w:tcW w:w="1334" w:type="dxa"/>
            <w:vAlign w:val="center"/>
          </w:tcPr>
          <w:p w14:paraId="00000245"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E2</w:t>
            </w:r>
          </w:p>
        </w:tc>
        <w:tc>
          <w:tcPr>
            <w:tcW w:w="1335" w:type="dxa"/>
            <w:vAlign w:val="center"/>
          </w:tcPr>
          <w:p w14:paraId="0000024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247"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12 609 139</w:t>
            </w:r>
          </w:p>
        </w:tc>
        <w:tc>
          <w:tcPr>
            <w:tcW w:w="1334" w:type="dxa"/>
            <w:vAlign w:val="center"/>
          </w:tcPr>
          <w:p w14:paraId="0000024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10 142 791</w:t>
            </w:r>
          </w:p>
        </w:tc>
        <w:tc>
          <w:tcPr>
            <w:tcW w:w="1334" w:type="dxa"/>
            <w:vAlign w:val="center"/>
          </w:tcPr>
          <w:p w14:paraId="00000249"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80</w:t>
            </w:r>
          </w:p>
        </w:tc>
        <w:tc>
          <w:tcPr>
            <w:tcW w:w="1334" w:type="dxa"/>
            <w:vAlign w:val="center"/>
          </w:tcPr>
          <w:p w14:paraId="0000024A"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2 638 144</w:t>
            </w:r>
          </w:p>
        </w:tc>
        <w:tc>
          <w:tcPr>
            <w:tcW w:w="1335" w:type="dxa"/>
            <w:vAlign w:val="center"/>
          </w:tcPr>
          <w:p w14:paraId="0000024B"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26</w:t>
            </w:r>
          </w:p>
        </w:tc>
      </w:tr>
      <w:tr w:rsidR="009E3FCE" w:rsidRPr="00320B13" w14:paraId="44823C50" w14:textId="77777777" w:rsidTr="00E711CB">
        <w:trPr>
          <w:trHeight w:val="267"/>
          <w:jc w:val="center"/>
        </w:trPr>
        <w:tc>
          <w:tcPr>
            <w:tcW w:w="1271" w:type="dxa"/>
            <w:vMerge w:val="restart"/>
            <w:vAlign w:val="center"/>
          </w:tcPr>
          <w:p w14:paraId="0000024C"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w:t>
            </w:r>
          </w:p>
        </w:tc>
        <w:tc>
          <w:tcPr>
            <w:tcW w:w="1397" w:type="dxa"/>
            <w:vMerge w:val="restart"/>
            <w:vAlign w:val="center"/>
          </w:tcPr>
          <w:p w14:paraId="0000024D"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Eucgr.K02806</w:t>
            </w:r>
          </w:p>
        </w:tc>
        <w:tc>
          <w:tcPr>
            <w:tcW w:w="1334" w:type="dxa"/>
            <w:vMerge w:val="restart"/>
            <w:vAlign w:val="center"/>
          </w:tcPr>
          <w:p w14:paraId="0000024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EgrMYB137</w:t>
            </w:r>
          </w:p>
        </w:tc>
        <w:tc>
          <w:tcPr>
            <w:tcW w:w="1334" w:type="dxa"/>
            <w:vMerge w:val="restart"/>
            <w:vAlign w:val="center"/>
          </w:tcPr>
          <w:p w14:paraId="0000024F"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E4</w:t>
            </w:r>
          </w:p>
        </w:tc>
        <w:tc>
          <w:tcPr>
            <w:tcW w:w="1335" w:type="dxa"/>
            <w:vMerge w:val="restart"/>
            <w:vAlign w:val="center"/>
          </w:tcPr>
          <w:p w14:paraId="00000250"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251"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 xml:space="preserve">22 077 608 </w:t>
            </w:r>
          </w:p>
        </w:tc>
        <w:tc>
          <w:tcPr>
            <w:tcW w:w="1334" w:type="dxa"/>
            <w:vAlign w:val="center"/>
          </w:tcPr>
          <w:p w14:paraId="00000252"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17 662 086</w:t>
            </w:r>
          </w:p>
        </w:tc>
        <w:tc>
          <w:tcPr>
            <w:tcW w:w="1334" w:type="dxa"/>
            <w:vAlign w:val="center"/>
          </w:tcPr>
          <w:p w14:paraId="00000253"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80</w:t>
            </w:r>
          </w:p>
        </w:tc>
        <w:tc>
          <w:tcPr>
            <w:tcW w:w="1334" w:type="dxa"/>
            <w:vAlign w:val="center"/>
          </w:tcPr>
          <w:p w14:paraId="00000254"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3 142 078</w:t>
            </w:r>
          </w:p>
        </w:tc>
        <w:tc>
          <w:tcPr>
            <w:tcW w:w="1335" w:type="dxa"/>
            <w:vAlign w:val="center"/>
          </w:tcPr>
          <w:p w14:paraId="00000255"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 xml:space="preserve">18 </w:t>
            </w:r>
          </w:p>
        </w:tc>
      </w:tr>
      <w:tr w:rsidR="009E3FCE" w:rsidRPr="00320B13" w14:paraId="5350AF1D" w14:textId="77777777" w:rsidTr="00E711CB">
        <w:trPr>
          <w:trHeight w:val="267"/>
          <w:jc w:val="center"/>
        </w:trPr>
        <w:tc>
          <w:tcPr>
            <w:tcW w:w="1271" w:type="dxa"/>
            <w:vMerge/>
            <w:vAlign w:val="center"/>
          </w:tcPr>
          <w:p w14:paraId="00000256"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257"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258" w14:textId="77777777" w:rsidR="009E3FCE" w:rsidRPr="007C2C64" w:rsidRDefault="009E3FCE">
            <w:pPr>
              <w:jc w:val="center"/>
              <w:rPr>
                <w:rFonts w:asciiTheme="majorHAnsi" w:hAnsiTheme="majorHAnsi" w:cstheme="majorHAnsi"/>
                <w:sz w:val="18"/>
                <w:szCs w:val="18"/>
              </w:rPr>
            </w:pPr>
          </w:p>
        </w:tc>
        <w:tc>
          <w:tcPr>
            <w:tcW w:w="1334" w:type="dxa"/>
            <w:vMerge/>
            <w:vAlign w:val="center"/>
          </w:tcPr>
          <w:p w14:paraId="00000259"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5" w:type="dxa"/>
            <w:vMerge/>
            <w:vAlign w:val="center"/>
          </w:tcPr>
          <w:p w14:paraId="0000025A"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Align w:val="center"/>
          </w:tcPr>
          <w:p w14:paraId="0000025B"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 xml:space="preserve">30 964 771 </w:t>
            </w:r>
          </w:p>
        </w:tc>
        <w:tc>
          <w:tcPr>
            <w:tcW w:w="1334" w:type="dxa"/>
            <w:vAlign w:val="center"/>
          </w:tcPr>
          <w:p w14:paraId="0000025C"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25 081 465</w:t>
            </w:r>
          </w:p>
        </w:tc>
        <w:tc>
          <w:tcPr>
            <w:tcW w:w="1334" w:type="dxa"/>
            <w:vAlign w:val="center"/>
          </w:tcPr>
          <w:p w14:paraId="0000025D"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81</w:t>
            </w:r>
          </w:p>
        </w:tc>
        <w:tc>
          <w:tcPr>
            <w:tcW w:w="1334" w:type="dxa"/>
            <w:vAlign w:val="center"/>
          </w:tcPr>
          <w:p w14:paraId="0000025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1 776 990</w:t>
            </w:r>
          </w:p>
        </w:tc>
        <w:tc>
          <w:tcPr>
            <w:tcW w:w="1335" w:type="dxa"/>
            <w:vAlign w:val="center"/>
          </w:tcPr>
          <w:p w14:paraId="0000025F"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w:t>
            </w:r>
          </w:p>
        </w:tc>
      </w:tr>
      <w:tr w:rsidR="009E3FCE" w:rsidRPr="00320B13" w14:paraId="595AD482" w14:textId="77777777" w:rsidTr="00E711CB">
        <w:trPr>
          <w:trHeight w:val="267"/>
          <w:jc w:val="center"/>
        </w:trPr>
        <w:tc>
          <w:tcPr>
            <w:tcW w:w="1271" w:type="dxa"/>
            <w:vMerge/>
            <w:vAlign w:val="center"/>
          </w:tcPr>
          <w:p w14:paraId="00000260"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261"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262" w14:textId="77777777" w:rsidR="009E3FCE" w:rsidRPr="007C2C64" w:rsidRDefault="009E3FCE">
            <w:pPr>
              <w:jc w:val="center"/>
              <w:rPr>
                <w:rFonts w:asciiTheme="majorHAnsi" w:hAnsiTheme="majorHAnsi" w:cstheme="majorHAnsi"/>
                <w:sz w:val="18"/>
                <w:szCs w:val="18"/>
              </w:rPr>
            </w:pPr>
          </w:p>
        </w:tc>
        <w:tc>
          <w:tcPr>
            <w:tcW w:w="1334" w:type="dxa"/>
            <w:vMerge/>
            <w:vAlign w:val="center"/>
          </w:tcPr>
          <w:p w14:paraId="00000263"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5" w:type="dxa"/>
            <w:vMerge/>
            <w:vAlign w:val="center"/>
          </w:tcPr>
          <w:p w14:paraId="00000264" w14:textId="77777777" w:rsidR="009E3FCE" w:rsidRPr="007C2C64" w:rsidRDefault="009E3FCE">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Align w:val="center"/>
          </w:tcPr>
          <w:p w14:paraId="00000265"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22 390 144</w:t>
            </w:r>
          </w:p>
        </w:tc>
        <w:tc>
          <w:tcPr>
            <w:tcW w:w="1334" w:type="dxa"/>
            <w:vAlign w:val="center"/>
          </w:tcPr>
          <w:p w14:paraId="0000026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17 912 115</w:t>
            </w:r>
          </w:p>
        </w:tc>
        <w:tc>
          <w:tcPr>
            <w:tcW w:w="1334" w:type="dxa"/>
            <w:vAlign w:val="center"/>
          </w:tcPr>
          <w:p w14:paraId="00000267"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80</w:t>
            </w:r>
          </w:p>
        </w:tc>
        <w:tc>
          <w:tcPr>
            <w:tcW w:w="1334" w:type="dxa"/>
            <w:vAlign w:val="center"/>
          </w:tcPr>
          <w:p w14:paraId="00000268"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2 678 441</w:t>
            </w:r>
          </w:p>
        </w:tc>
        <w:tc>
          <w:tcPr>
            <w:tcW w:w="1335" w:type="dxa"/>
            <w:vAlign w:val="center"/>
          </w:tcPr>
          <w:p w14:paraId="00000269"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15</w:t>
            </w:r>
          </w:p>
        </w:tc>
      </w:tr>
      <w:tr w:rsidR="009E3FCE" w:rsidRPr="00320B13" w14:paraId="0C976B6D" w14:textId="77777777" w:rsidTr="00E711CB">
        <w:trPr>
          <w:trHeight w:val="267"/>
          <w:jc w:val="center"/>
        </w:trPr>
        <w:tc>
          <w:tcPr>
            <w:tcW w:w="1271" w:type="dxa"/>
            <w:vMerge w:val="restart"/>
            <w:vAlign w:val="center"/>
          </w:tcPr>
          <w:p w14:paraId="0000026A"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w:t>
            </w:r>
          </w:p>
        </w:tc>
        <w:tc>
          <w:tcPr>
            <w:tcW w:w="1397" w:type="dxa"/>
            <w:vMerge w:val="restart"/>
            <w:vAlign w:val="center"/>
          </w:tcPr>
          <w:p w14:paraId="0000026B"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w:t>
            </w:r>
          </w:p>
        </w:tc>
        <w:tc>
          <w:tcPr>
            <w:tcW w:w="1334" w:type="dxa"/>
            <w:vMerge w:val="restart"/>
            <w:vAlign w:val="center"/>
          </w:tcPr>
          <w:p w14:paraId="0000026C" w14:textId="77777777" w:rsidR="009E3FCE" w:rsidRPr="007C2C64" w:rsidRDefault="003D525C">
            <w:pPr>
              <w:jc w:val="center"/>
              <w:rPr>
                <w:rFonts w:asciiTheme="majorHAnsi" w:hAnsiTheme="majorHAnsi" w:cstheme="majorHAnsi"/>
                <w:sz w:val="18"/>
                <w:szCs w:val="18"/>
              </w:rPr>
            </w:pPr>
            <w:proofErr w:type="spellStart"/>
            <w:r w:rsidRPr="007C2C64">
              <w:rPr>
                <w:rFonts w:asciiTheme="majorHAnsi" w:hAnsiTheme="majorHAnsi" w:cstheme="majorHAnsi"/>
                <w:sz w:val="18"/>
                <w:szCs w:val="18"/>
              </w:rPr>
              <w:t>HaloTag</w:t>
            </w:r>
            <w:proofErr w:type="spellEnd"/>
          </w:p>
        </w:tc>
        <w:tc>
          <w:tcPr>
            <w:tcW w:w="1334" w:type="dxa"/>
            <w:vMerge w:val="restart"/>
            <w:vAlign w:val="center"/>
          </w:tcPr>
          <w:p w14:paraId="0000026D" w14:textId="77777777" w:rsidR="009E3FCE" w:rsidRPr="007C2C64" w:rsidRDefault="009E3FCE">
            <w:pPr>
              <w:jc w:val="center"/>
              <w:rPr>
                <w:rFonts w:asciiTheme="majorHAnsi" w:hAnsiTheme="majorHAnsi" w:cstheme="majorHAnsi"/>
                <w:sz w:val="18"/>
                <w:szCs w:val="18"/>
              </w:rPr>
            </w:pPr>
          </w:p>
          <w:p w14:paraId="0000026E" w14:textId="332A7B62"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E</w:t>
            </w:r>
            <w:r w:rsidR="009A5FDE" w:rsidRPr="007C2C64">
              <w:rPr>
                <w:rFonts w:asciiTheme="majorHAnsi" w:hAnsiTheme="majorHAnsi" w:cstheme="majorHAnsi"/>
                <w:sz w:val="18"/>
                <w:szCs w:val="18"/>
              </w:rPr>
              <w:t>3</w:t>
            </w:r>
          </w:p>
          <w:p w14:paraId="0000026F" w14:textId="77777777" w:rsidR="009E3FCE" w:rsidRPr="007C2C64" w:rsidRDefault="009E3FCE">
            <w:pPr>
              <w:jc w:val="center"/>
              <w:rPr>
                <w:rFonts w:asciiTheme="majorHAnsi" w:hAnsiTheme="majorHAnsi" w:cstheme="majorHAnsi"/>
                <w:sz w:val="18"/>
                <w:szCs w:val="18"/>
              </w:rPr>
            </w:pPr>
          </w:p>
        </w:tc>
        <w:tc>
          <w:tcPr>
            <w:tcW w:w="1335" w:type="dxa"/>
            <w:vMerge w:val="restart"/>
            <w:vAlign w:val="center"/>
          </w:tcPr>
          <w:p w14:paraId="00000270" w14:textId="77777777" w:rsidR="009E3FCE" w:rsidRPr="007C2C64" w:rsidRDefault="009E3FCE">
            <w:pPr>
              <w:jc w:val="center"/>
              <w:rPr>
                <w:rFonts w:asciiTheme="majorHAnsi" w:hAnsiTheme="majorHAnsi" w:cstheme="majorHAnsi"/>
                <w:sz w:val="18"/>
                <w:szCs w:val="18"/>
              </w:rPr>
            </w:pPr>
          </w:p>
          <w:p w14:paraId="00000271"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20</w:t>
            </w:r>
          </w:p>
          <w:p w14:paraId="00000272" w14:textId="77777777" w:rsidR="009E3FCE" w:rsidRPr="007C2C64" w:rsidRDefault="009E3FCE">
            <w:pPr>
              <w:jc w:val="center"/>
              <w:rPr>
                <w:rFonts w:asciiTheme="majorHAnsi" w:hAnsiTheme="majorHAnsi" w:cstheme="majorHAnsi"/>
                <w:sz w:val="18"/>
                <w:szCs w:val="18"/>
              </w:rPr>
            </w:pPr>
          </w:p>
        </w:tc>
        <w:tc>
          <w:tcPr>
            <w:tcW w:w="1334" w:type="dxa"/>
            <w:vAlign w:val="center"/>
          </w:tcPr>
          <w:p w14:paraId="00000273"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3 362 527</w:t>
            </w:r>
          </w:p>
        </w:tc>
        <w:tc>
          <w:tcPr>
            <w:tcW w:w="1334" w:type="dxa"/>
            <w:vAlign w:val="center"/>
          </w:tcPr>
          <w:p w14:paraId="00000274"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2 413 678</w:t>
            </w:r>
          </w:p>
        </w:tc>
        <w:tc>
          <w:tcPr>
            <w:tcW w:w="1334" w:type="dxa"/>
            <w:vAlign w:val="center"/>
          </w:tcPr>
          <w:p w14:paraId="00000275"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72</w:t>
            </w:r>
          </w:p>
        </w:tc>
        <w:tc>
          <w:tcPr>
            <w:tcW w:w="1334" w:type="dxa"/>
            <w:vAlign w:val="center"/>
          </w:tcPr>
          <w:p w14:paraId="00000276"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1 495 756</w:t>
            </w:r>
          </w:p>
        </w:tc>
        <w:tc>
          <w:tcPr>
            <w:tcW w:w="1335" w:type="dxa"/>
            <w:vAlign w:val="center"/>
          </w:tcPr>
          <w:p w14:paraId="00000277"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62</w:t>
            </w:r>
          </w:p>
        </w:tc>
      </w:tr>
      <w:tr w:rsidR="009E3FCE" w:rsidRPr="00320B13" w14:paraId="2800F32A" w14:textId="77777777" w:rsidTr="00E711CB">
        <w:trPr>
          <w:trHeight w:val="267"/>
          <w:jc w:val="center"/>
        </w:trPr>
        <w:tc>
          <w:tcPr>
            <w:tcW w:w="1271" w:type="dxa"/>
            <w:vMerge/>
            <w:vAlign w:val="center"/>
          </w:tcPr>
          <w:p w14:paraId="00000278" w14:textId="77777777" w:rsidR="009E3FCE" w:rsidRPr="007C2C64" w:rsidRDefault="009E3FCE">
            <w:pPr>
              <w:widowControl w:val="0"/>
              <w:pBdr>
                <w:top w:val="nil"/>
                <w:left w:val="nil"/>
                <w:bottom w:val="nil"/>
                <w:right w:val="nil"/>
                <w:between w:val="nil"/>
              </w:pBdr>
              <w:jc w:val="left"/>
              <w:rPr>
                <w:rFonts w:asciiTheme="majorHAnsi" w:hAnsiTheme="majorHAnsi" w:cstheme="majorHAnsi"/>
                <w:sz w:val="18"/>
                <w:szCs w:val="18"/>
              </w:rPr>
            </w:pPr>
          </w:p>
        </w:tc>
        <w:tc>
          <w:tcPr>
            <w:tcW w:w="1397" w:type="dxa"/>
            <w:vMerge/>
            <w:vAlign w:val="center"/>
          </w:tcPr>
          <w:p w14:paraId="00000279" w14:textId="77777777" w:rsidR="009E3FCE" w:rsidRPr="007C2C64" w:rsidRDefault="009E3FCE">
            <w:pPr>
              <w:widowControl w:val="0"/>
              <w:pBdr>
                <w:top w:val="nil"/>
                <w:left w:val="nil"/>
                <w:bottom w:val="nil"/>
                <w:right w:val="nil"/>
                <w:between w:val="nil"/>
              </w:pBdr>
              <w:jc w:val="left"/>
              <w:rPr>
                <w:rFonts w:asciiTheme="majorHAnsi" w:hAnsiTheme="majorHAnsi" w:cstheme="majorHAnsi"/>
                <w:sz w:val="18"/>
                <w:szCs w:val="18"/>
              </w:rPr>
            </w:pPr>
          </w:p>
        </w:tc>
        <w:tc>
          <w:tcPr>
            <w:tcW w:w="1334" w:type="dxa"/>
            <w:vMerge/>
            <w:vAlign w:val="center"/>
          </w:tcPr>
          <w:p w14:paraId="0000027A" w14:textId="77777777" w:rsidR="009E3FCE" w:rsidRPr="007C2C64" w:rsidRDefault="009E3FCE">
            <w:pPr>
              <w:jc w:val="center"/>
              <w:rPr>
                <w:rFonts w:asciiTheme="majorHAnsi" w:hAnsiTheme="majorHAnsi" w:cstheme="majorHAnsi"/>
                <w:sz w:val="18"/>
                <w:szCs w:val="18"/>
              </w:rPr>
            </w:pPr>
          </w:p>
        </w:tc>
        <w:tc>
          <w:tcPr>
            <w:tcW w:w="1334" w:type="dxa"/>
            <w:vMerge/>
            <w:vAlign w:val="center"/>
          </w:tcPr>
          <w:p w14:paraId="0000027B" w14:textId="77777777" w:rsidR="009E3FCE" w:rsidRPr="007C2C64" w:rsidRDefault="009E3FCE">
            <w:pPr>
              <w:widowControl w:val="0"/>
              <w:pBdr>
                <w:top w:val="nil"/>
                <w:left w:val="nil"/>
                <w:bottom w:val="nil"/>
                <w:right w:val="nil"/>
                <w:between w:val="nil"/>
              </w:pBdr>
              <w:jc w:val="left"/>
              <w:rPr>
                <w:rFonts w:asciiTheme="majorHAnsi" w:hAnsiTheme="majorHAnsi" w:cstheme="majorHAnsi"/>
                <w:sz w:val="18"/>
                <w:szCs w:val="18"/>
              </w:rPr>
            </w:pPr>
          </w:p>
        </w:tc>
        <w:tc>
          <w:tcPr>
            <w:tcW w:w="1335" w:type="dxa"/>
            <w:vMerge/>
            <w:vAlign w:val="center"/>
          </w:tcPr>
          <w:p w14:paraId="0000027C" w14:textId="77777777" w:rsidR="009E3FCE" w:rsidRPr="007C2C64" w:rsidRDefault="009E3FCE">
            <w:pPr>
              <w:widowControl w:val="0"/>
              <w:pBdr>
                <w:top w:val="nil"/>
                <w:left w:val="nil"/>
                <w:bottom w:val="nil"/>
                <w:right w:val="nil"/>
                <w:between w:val="nil"/>
              </w:pBdr>
              <w:jc w:val="left"/>
              <w:rPr>
                <w:rFonts w:asciiTheme="majorHAnsi" w:hAnsiTheme="majorHAnsi" w:cstheme="majorHAnsi"/>
                <w:sz w:val="18"/>
                <w:szCs w:val="18"/>
              </w:rPr>
            </w:pPr>
          </w:p>
        </w:tc>
        <w:tc>
          <w:tcPr>
            <w:tcW w:w="1334" w:type="dxa"/>
            <w:vAlign w:val="center"/>
          </w:tcPr>
          <w:p w14:paraId="0000027D"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5 950 633</w:t>
            </w:r>
          </w:p>
        </w:tc>
        <w:tc>
          <w:tcPr>
            <w:tcW w:w="1334" w:type="dxa"/>
            <w:vAlign w:val="center"/>
          </w:tcPr>
          <w:p w14:paraId="0000027E"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4 879 519</w:t>
            </w:r>
          </w:p>
        </w:tc>
        <w:tc>
          <w:tcPr>
            <w:tcW w:w="1334" w:type="dxa"/>
            <w:vAlign w:val="center"/>
          </w:tcPr>
          <w:p w14:paraId="0000027F"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82</w:t>
            </w:r>
          </w:p>
        </w:tc>
        <w:tc>
          <w:tcPr>
            <w:tcW w:w="1334" w:type="dxa"/>
            <w:vAlign w:val="center"/>
          </w:tcPr>
          <w:p w14:paraId="00000280"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331 444</w:t>
            </w:r>
          </w:p>
        </w:tc>
        <w:tc>
          <w:tcPr>
            <w:tcW w:w="1335" w:type="dxa"/>
            <w:vAlign w:val="center"/>
          </w:tcPr>
          <w:p w14:paraId="00000281" w14:textId="77777777" w:rsidR="009E3FCE" w:rsidRPr="007C2C64" w:rsidRDefault="003D525C">
            <w:pPr>
              <w:jc w:val="center"/>
              <w:rPr>
                <w:rFonts w:asciiTheme="majorHAnsi" w:hAnsiTheme="majorHAnsi" w:cstheme="majorHAnsi"/>
                <w:sz w:val="18"/>
                <w:szCs w:val="18"/>
              </w:rPr>
            </w:pPr>
            <w:r w:rsidRPr="007C2C64">
              <w:rPr>
                <w:rFonts w:asciiTheme="majorHAnsi" w:hAnsiTheme="majorHAnsi" w:cstheme="majorHAnsi"/>
                <w:sz w:val="18"/>
                <w:szCs w:val="18"/>
              </w:rPr>
              <w:t>7</w:t>
            </w:r>
          </w:p>
        </w:tc>
      </w:tr>
      <w:tr w:rsidR="004B128B" w:rsidRPr="00320B13" w14:paraId="477D5F6F" w14:textId="77777777" w:rsidTr="00E711CB">
        <w:trPr>
          <w:trHeight w:val="267"/>
          <w:jc w:val="center"/>
        </w:trPr>
        <w:tc>
          <w:tcPr>
            <w:tcW w:w="1271" w:type="dxa"/>
            <w:vMerge w:val="restart"/>
            <w:vAlign w:val="center"/>
          </w:tcPr>
          <w:p w14:paraId="00000282"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1</w:t>
            </w:r>
          </w:p>
        </w:tc>
        <w:tc>
          <w:tcPr>
            <w:tcW w:w="1397" w:type="dxa"/>
            <w:vMerge w:val="restart"/>
            <w:vAlign w:val="center"/>
          </w:tcPr>
          <w:p w14:paraId="00000283" w14:textId="218CEAD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w:t>
            </w:r>
          </w:p>
          <w:p w14:paraId="00000284" w14:textId="77777777" w:rsidR="004B128B" w:rsidRPr="007C2C64" w:rsidRDefault="004B128B">
            <w:pPr>
              <w:jc w:val="center"/>
              <w:rPr>
                <w:rFonts w:asciiTheme="majorHAnsi" w:hAnsiTheme="majorHAnsi" w:cstheme="majorHAnsi"/>
                <w:sz w:val="18"/>
                <w:szCs w:val="18"/>
              </w:rPr>
            </w:pPr>
          </w:p>
        </w:tc>
        <w:tc>
          <w:tcPr>
            <w:tcW w:w="1334" w:type="dxa"/>
            <w:vMerge w:val="restart"/>
            <w:vAlign w:val="center"/>
          </w:tcPr>
          <w:p w14:paraId="00000285" w14:textId="77777777" w:rsidR="004B128B" w:rsidRPr="007C2C64" w:rsidRDefault="004B128B">
            <w:pPr>
              <w:jc w:val="center"/>
              <w:rPr>
                <w:rFonts w:asciiTheme="majorHAnsi" w:hAnsiTheme="majorHAnsi" w:cstheme="majorHAnsi"/>
                <w:sz w:val="18"/>
                <w:szCs w:val="18"/>
              </w:rPr>
            </w:pPr>
            <w:proofErr w:type="spellStart"/>
            <w:r w:rsidRPr="007C2C64">
              <w:rPr>
                <w:rFonts w:asciiTheme="majorHAnsi" w:hAnsiTheme="majorHAnsi" w:cstheme="majorHAnsi"/>
                <w:sz w:val="18"/>
                <w:szCs w:val="18"/>
              </w:rPr>
              <w:t>HaloTag</w:t>
            </w:r>
            <w:proofErr w:type="spellEnd"/>
          </w:p>
          <w:p w14:paraId="00000286" w14:textId="77777777" w:rsidR="004B128B" w:rsidRPr="007C2C64" w:rsidRDefault="004B128B">
            <w:pPr>
              <w:jc w:val="center"/>
              <w:rPr>
                <w:rFonts w:asciiTheme="majorHAnsi" w:hAnsiTheme="majorHAnsi" w:cstheme="majorHAnsi"/>
                <w:sz w:val="18"/>
                <w:szCs w:val="18"/>
              </w:rPr>
            </w:pPr>
          </w:p>
        </w:tc>
        <w:tc>
          <w:tcPr>
            <w:tcW w:w="1334" w:type="dxa"/>
            <w:vAlign w:val="center"/>
          </w:tcPr>
          <w:p w14:paraId="00000287"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E1</w:t>
            </w:r>
          </w:p>
        </w:tc>
        <w:tc>
          <w:tcPr>
            <w:tcW w:w="1335" w:type="dxa"/>
            <w:vAlign w:val="center"/>
          </w:tcPr>
          <w:p w14:paraId="00000288"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289"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9 377 264</w:t>
            </w:r>
          </w:p>
        </w:tc>
        <w:tc>
          <w:tcPr>
            <w:tcW w:w="1334" w:type="dxa"/>
            <w:vAlign w:val="center"/>
          </w:tcPr>
          <w:p w14:paraId="0000028A"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7 763 437</w:t>
            </w:r>
          </w:p>
        </w:tc>
        <w:tc>
          <w:tcPr>
            <w:tcW w:w="1334" w:type="dxa"/>
            <w:vAlign w:val="center"/>
          </w:tcPr>
          <w:p w14:paraId="0000028B"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83</w:t>
            </w:r>
          </w:p>
        </w:tc>
        <w:tc>
          <w:tcPr>
            <w:tcW w:w="1334" w:type="dxa"/>
            <w:vAlign w:val="center"/>
          </w:tcPr>
          <w:p w14:paraId="0000028C"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474 657</w:t>
            </w:r>
          </w:p>
        </w:tc>
        <w:tc>
          <w:tcPr>
            <w:tcW w:w="1335" w:type="dxa"/>
            <w:vAlign w:val="center"/>
          </w:tcPr>
          <w:p w14:paraId="0000028D"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6</w:t>
            </w:r>
          </w:p>
        </w:tc>
      </w:tr>
      <w:tr w:rsidR="004B128B" w:rsidRPr="00320B13" w14:paraId="2FC3029C" w14:textId="77777777" w:rsidTr="00E711CB">
        <w:trPr>
          <w:trHeight w:val="267"/>
          <w:jc w:val="center"/>
        </w:trPr>
        <w:tc>
          <w:tcPr>
            <w:tcW w:w="1271" w:type="dxa"/>
            <w:vMerge/>
            <w:vAlign w:val="center"/>
          </w:tcPr>
          <w:p w14:paraId="0000028E" w14:textId="77777777" w:rsidR="004B128B" w:rsidRPr="007C2C64" w:rsidRDefault="004B128B">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28F" w14:textId="77777777" w:rsidR="004B128B" w:rsidRPr="007C2C64" w:rsidRDefault="004B128B">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290" w14:textId="77777777" w:rsidR="004B128B" w:rsidRPr="007C2C64" w:rsidRDefault="004B128B">
            <w:pPr>
              <w:rPr>
                <w:rFonts w:asciiTheme="majorHAnsi" w:hAnsiTheme="majorHAnsi" w:cstheme="majorHAnsi"/>
                <w:sz w:val="18"/>
                <w:szCs w:val="18"/>
              </w:rPr>
            </w:pPr>
          </w:p>
        </w:tc>
        <w:tc>
          <w:tcPr>
            <w:tcW w:w="1334" w:type="dxa"/>
            <w:vAlign w:val="center"/>
          </w:tcPr>
          <w:p w14:paraId="00000291"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E1</w:t>
            </w:r>
          </w:p>
        </w:tc>
        <w:tc>
          <w:tcPr>
            <w:tcW w:w="1335" w:type="dxa"/>
            <w:vAlign w:val="center"/>
          </w:tcPr>
          <w:p w14:paraId="00000292"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15</w:t>
            </w:r>
          </w:p>
        </w:tc>
        <w:tc>
          <w:tcPr>
            <w:tcW w:w="1334" w:type="dxa"/>
            <w:vAlign w:val="center"/>
          </w:tcPr>
          <w:p w14:paraId="00000293"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103 772</w:t>
            </w:r>
          </w:p>
        </w:tc>
        <w:tc>
          <w:tcPr>
            <w:tcW w:w="1334" w:type="dxa"/>
            <w:vAlign w:val="center"/>
          </w:tcPr>
          <w:p w14:paraId="00000294"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82 852</w:t>
            </w:r>
          </w:p>
        </w:tc>
        <w:tc>
          <w:tcPr>
            <w:tcW w:w="1334" w:type="dxa"/>
            <w:vAlign w:val="center"/>
          </w:tcPr>
          <w:p w14:paraId="00000295"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80</w:t>
            </w:r>
          </w:p>
        </w:tc>
        <w:tc>
          <w:tcPr>
            <w:tcW w:w="1334" w:type="dxa"/>
            <w:vAlign w:val="center"/>
          </w:tcPr>
          <w:p w14:paraId="00000296"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43 103</w:t>
            </w:r>
          </w:p>
        </w:tc>
        <w:tc>
          <w:tcPr>
            <w:tcW w:w="1335" w:type="dxa"/>
            <w:vAlign w:val="center"/>
          </w:tcPr>
          <w:p w14:paraId="00000297"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52</w:t>
            </w:r>
          </w:p>
        </w:tc>
      </w:tr>
      <w:tr w:rsidR="004B128B" w:rsidRPr="00320B13" w14:paraId="6747F9FB" w14:textId="77777777" w:rsidTr="00E711CB">
        <w:trPr>
          <w:trHeight w:val="267"/>
          <w:jc w:val="center"/>
        </w:trPr>
        <w:tc>
          <w:tcPr>
            <w:tcW w:w="1271" w:type="dxa"/>
            <w:vMerge/>
            <w:vAlign w:val="center"/>
          </w:tcPr>
          <w:p w14:paraId="00000298" w14:textId="77777777" w:rsidR="004B128B" w:rsidRPr="007C2C64" w:rsidRDefault="004B128B">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299" w14:textId="77777777" w:rsidR="004B128B" w:rsidRPr="007C2C64" w:rsidRDefault="004B128B">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29A" w14:textId="77777777" w:rsidR="004B128B" w:rsidRPr="007C2C64" w:rsidRDefault="004B128B">
            <w:pPr>
              <w:rPr>
                <w:rFonts w:asciiTheme="majorHAnsi" w:hAnsiTheme="majorHAnsi" w:cstheme="majorHAnsi"/>
                <w:sz w:val="18"/>
                <w:szCs w:val="18"/>
              </w:rPr>
            </w:pPr>
          </w:p>
        </w:tc>
        <w:tc>
          <w:tcPr>
            <w:tcW w:w="1334" w:type="dxa"/>
            <w:vAlign w:val="center"/>
          </w:tcPr>
          <w:p w14:paraId="0000029B"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E2</w:t>
            </w:r>
          </w:p>
        </w:tc>
        <w:tc>
          <w:tcPr>
            <w:tcW w:w="1335" w:type="dxa"/>
            <w:vAlign w:val="center"/>
          </w:tcPr>
          <w:p w14:paraId="0000029C"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20</w:t>
            </w:r>
          </w:p>
        </w:tc>
        <w:tc>
          <w:tcPr>
            <w:tcW w:w="1334" w:type="dxa"/>
            <w:vAlign w:val="center"/>
          </w:tcPr>
          <w:p w14:paraId="0000029D"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33 700 052</w:t>
            </w:r>
          </w:p>
        </w:tc>
        <w:tc>
          <w:tcPr>
            <w:tcW w:w="1334" w:type="dxa"/>
            <w:vAlign w:val="center"/>
          </w:tcPr>
          <w:p w14:paraId="0000029E"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26 585 971</w:t>
            </w:r>
          </w:p>
        </w:tc>
        <w:tc>
          <w:tcPr>
            <w:tcW w:w="1334" w:type="dxa"/>
            <w:vAlign w:val="center"/>
          </w:tcPr>
          <w:p w14:paraId="0000029F"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79</w:t>
            </w:r>
          </w:p>
        </w:tc>
        <w:tc>
          <w:tcPr>
            <w:tcW w:w="1334" w:type="dxa"/>
            <w:vAlign w:val="center"/>
          </w:tcPr>
          <w:p w14:paraId="000002A0"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2 421 002</w:t>
            </w:r>
          </w:p>
        </w:tc>
        <w:tc>
          <w:tcPr>
            <w:tcW w:w="1335" w:type="dxa"/>
            <w:vAlign w:val="center"/>
          </w:tcPr>
          <w:p w14:paraId="000002A1" w14:textId="77777777" w:rsidR="004B128B" w:rsidRPr="007C2C64" w:rsidRDefault="004B128B">
            <w:pPr>
              <w:jc w:val="center"/>
              <w:rPr>
                <w:rFonts w:asciiTheme="majorHAnsi" w:hAnsiTheme="majorHAnsi" w:cstheme="majorHAnsi"/>
                <w:sz w:val="18"/>
                <w:szCs w:val="18"/>
              </w:rPr>
            </w:pPr>
            <w:r w:rsidRPr="007C2C64">
              <w:rPr>
                <w:rFonts w:asciiTheme="majorHAnsi" w:hAnsiTheme="majorHAnsi" w:cstheme="majorHAnsi"/>
                <w:sz w:val="18"/>
                <w:szCs w:val="18"/>
              </w:rPr>
              <w:t>9</w:t>
            </w:r>
          </w:p>
        </w:tc>
      </w:tr>
      <w:tr w:rsidR="004B128B" w:rsidRPr="00320B13" w14:paraId="4F4DEDD2" w14:textId="77777777" w:rsidTr="00E711CB">
        <w:trPr>
          <w:trHeight w:val="267"/>
          <w:jc w:val="center"/>
        </w:trPr>
        <w:tc>
          <w:tcPr>
            <w:tcW w:w="1271" w:type="dxa"/>
            <w:vMerge/>
            <w:vAlign w:val="center"/>
          </w:tcPr>
          <w:p w14:paraId="000002A2" w14:textId="77777777" w:rsidR="004B128B" w:rsidRPr="007C2C64" w:rsidRDefault="004B128B">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97" w:type="dxa"/>
            <w:vMerge/>
            <w:vAlign w:val="center"/>
          </w:tcPr>
          <w:p w14:paraId="000002A3" w14:textId="77777777" w:rsidR="004B128B" w:rsidRPr="007C2C64" w:rsidRDefault="004B128B">
            <w:pPr>
              <w:widowControl w:val="0"/>
              <w:pBdr>
                <w:top w:val="nil"/>
                <w:left w:val="nil"/>
                <w:bottom w:val="nil"/>
                <w:right w:val="nil"/>
                <w:between w:val="nil"/>
              </w:pBdr>
              <w:spacing w:line="276" w:lineRule="auto"/>
              <w:jc w:val="left"/>
              <w:rPr>
                <w:rFonts w:asciiTheme="majorHAnsi" w:hAnsiTheme="majorHAnsi" w:cstheme="majorHAnsi"/>
                <w:sz w:val="18"/>
                <w:szCs w:val="18"/>
              </w:rPr>
            </w:pPr>
          </w:p>
        </w:tc>
        <w:tc>
          <w:tcPr>
            <w:tcW w:w="1334" w:type="dxa"/>
            <w:vMerge/>
            <w:vAlign w:val="center"/>
          </w:tcPr>
          <w:p w14:paraId="000002A4" w14:textId="77777777" w:rsidR="004B128B" w:rsidRPr="007C2C64" w:rsidRDefault="004B128B">
            <w:pPr>
              <w:rPr>
                <w:rFonts w:asciiTheme="majorHAnsi" w:hAnsiTheme="majorHAnsi" w:cstheme="majorHAnsi"/>
                <w:sz w:val="18"/>
                <w:szCs w:val="18"/>
              </w:rPr>
            </w:pPr>
          </w:p>
        </w:tc>
        <w:tc>
          <w:tcPr>
            <w:tcW w:w="1334" w:type="dxa"/>
            <w:vAlign w:val="center"/>
          </w:tcPr>
          <w:p w14:paraId="000002A5" w14:textId="77777777" w:rsidR="004B128B" w:rsidRPr="007C2C64" w:rsidRDefault="004B128B">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E2</w:t>
            </w:r>
          </w:p>
        </w:tc>
        <w:tc>
          <w:tcPr>
            <w:tcW w:w="1335" w:type="dxa"/>
            <w:vAlign w:val="center"/>
          </w:tcPr>
          <w:p w14:paraId="000002A6" w14:textId="77777777" w:rsidR="004B128B" w:rsidRPr="007C2C64" w:rsidRDefault="004B128B">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15</w:t>
            </w:r>
          </w:p>
        </w:tc>
        <w:tc>
          <w:tcPr>
            <w:tcW w:w="1334" w:type="dxa"/>
            <w:vAlign w:val="center"/>
          </w:tcPr>
          <w:p w14:paraId="000002A7" w14:textId="77777777" w:rsidR="004B128B" w:rsidRPr="007C2C64" w:rsidRDefault="004B128B">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1 840 203</w:t>
            </w:r>
          </w:p>
        </w:tc>
        <w:tc>
          <w:tcPr>
            <w:tcW w:w="1334" w:type="dxa"/>
            <w:vAlign w:val="center"/>
          </w:tcPr>
          <w:p w14:paraId="000002A8" w14:textId="77777777" w:rsidR="004B128B" w:rsidRPr="007C2C64" w:rsidRDefault="004B128B">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1 458 177</w:t>
            </w:r>
          </w:p>
        </w:tc>
        <w:tc>
          <w:tcPr>
            <w:tcW w:w="1334" w:type="dxa"/>
            <w:vAlign w:val="center"/>
          </w:tcPr>
          <w:p w14:paraId="000002A9" w14:textId="77777777" w:rsidR="004B128B" w:rsidRPr="007C2C64" w:rsidRDefault="004B128B">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79</w:t>
            </w:r>
          </w:p>
        </w:tc>
        <w:tc>
          <w:tcPr>
            <w:tcW w:w="1334" w:type="dxa"/>
            <w:vAlign w:val="center"/>
          </w:tcPr>
          <w:p w14:paraId="000002AA" w14:textId="77777777" w:rsidR="004B128B" w:rsidRPr="007C2C64" w:rsidRDefault="004B128B">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663 116</w:t>
            </w:r>
          </w:p>
        </w:tc>
        <w:tc>
          <w:tcPr>
            <w:tcW w:w="1335" w:type="dxa"/>
            <w:vAlign w:val="center"/>
          </w:tcPr>
          <w:p w14:paraId="000002AB" w14:textId="77777777" w:rsidR="004B128B" w:rsidRPr="007C2C64" w:rsidRDefault="004B128B">
            <w:pPr>
              <w:jc w:val="center"/>
              <w:rPr>
                <w:rFonts w:asciiTheme="majorHAnsi" w:hAnsiTheme="majorHAnsi" w:cstheme="majorHAnsi"/>
                <w:sz w:val="18"/>
                <w:szCs w:val="18"/>
                <w:highlight w:val="yellow"/>
              </w:rPr>
            </w:pPr>
            <w:r w:rsidRPr="007C2C64">
              <w:rPr>
                <w:rFonts w:asciiTheme="majorHAnsi" w:hAnsiTheme="majorHAnsi" w:cstheme="majorHAnsi"/>
                <w:sz w:val="18"/>
                <w:szCs w:val="18"/>
              </w:rPr>
              <w:t>45</w:t>
            </w:r>
          </w:p>
        </w:tc>
      </w:tr>
    </w:tbl>
    <w:p w14:paraId="27039617" w14:textId="77777777" w:rsidR="004713D4" w:rsidRDefault="004713D4" w:rsidP="004713D4">
      <w:pPr>
        <w:tabs>
          <w:tab w:val="left" w:pos="12637"/>
        </w:tabs>
        <w:rPr>
          <w:rFonts w:ascii="Georgia" w:hAnsi="Georgia"/>
        </w:rPr>
        <w:sectPr w:rsidR="004713D4" w:rsidSect="00CA3800">
          <w:pgSz w:w="16834" w:h="11909" w:orient="landscape"/>
          <w:pgMar w:top="1559" w:right="1440" w:bottom="1440" w:left="1440" w:header="720" w:footer="720" w:gutter="0"/>
          <w:pgNumType w:start="1"/>
          <w:cols w:space="720"/>
          <w:titlePg/>
        </w:sectPr>
      </w:pPr>
      <w:r>
        <w:rPr>
          <w:rFonts w:ascii="Georgia" w:hAnsi="Georgia"/>
        </w:rPr>
        <w:tab/>
      </w:r>
    </w:p>
    <w:p w14:paraId="03B40D7C" w14:textId="3569BA08" w:rsidR="00C751FD" w:rsidRPr="00E711CB" w:rsidRDefault="00C751FD" w:rsidP="00A402F9">
      <w:pPr>
        <w:pStyle w:val="Heading3"/>
        <w:spacing w:line="276" w:lineRule="auto"/>
        <w:rPr>
          <w:rFonts w:ascii="Georgia" w:hAnsi="Georgia"/>
          <w:b/>
          <w:bCs/>
        </w:rPr>
      </w:pPr>
      <w:r w:rsidRPr="00E711CB">
        <w:rPr>
          <w:rFonts w:ascii="Georgia" w:hAnsi="Georgia"/>
          <w:b/>
          <w:bCs/>
        </w:rPr>
        <w:lastRenderedPageBreak/>
        <w:t>Table S</w:t>
      </w:r>
      <w:r>
        <w:rPr>
          <w:rFonts w:ascii="Georgia" w:hAnsi="Georgia"/>
          <w:b/>
          <w:bCs/>
        </w:rPr>
        <w:t>2</w:t>
      </w:r>
      <w:r w:rsidRPr="00E711CB">
        <w:rPr>
          <w:rFonts w:ascii="Georgia" w:hAnsi="Georgia"/>
          <w:b/>
          <w:bCs/>
        </w:rPr>
        <w:t xml:space="preserve">: Descriptions of machine learning features obtained for </w:t>
      </w:r>
      <w:r w:rsidRPr="00E711CB">
        <w:rPr>
          <w:rFonts w:ascii="Georgia" w:hAnsi="Georgia"/>
          <w:b/>
          <w:bCs/>
          <w:i/>
        </w:rPr>
        <w:t>Arabidopsis thaliana</w:t>
      </w:r>
    </w:p>
    <w:p w14:paraId="2D75FBD4" w14:textId="77777777" w:rsidR="00C751FD" w:rsidRPr="00320B13" w:rsidRDefault="00C751FD" w:rsidP="00C751FD">
      <w:pPr>
        <w:widowControl w:val="0"/>
        <w:spacing w:before="3" w:after="1" w:line="240" w:lineRule="auto"/>
        <w:jc w:val="left"/>
        <w:rPr>
          <w:rFonts w:ascii="Georgia" w:eastAsia="Arial" w:hAnsi="Georgia" w:cs="Arial"/>
          <w:b/>
          <w:i/>
          <w:sz w:val="12"/>
          <w:szCs w:val="12"/>
        </w:rPr>
      </w:pPr>
    </w:p>
    <w:tbl>
      <w:tblPr>
        <w:tblStyle w:val="a6"/>
        <w:tblW w:w="90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505"/>
        <w:gridCol w:w="1860"/>
        <w:gridCol w:w="4669"/>
      </w:tblGrid>
      <w:tr w:rsidR="00C751FD" w:rsidRPr="00BB2451" w14:paraId="4448870D" w14:textId="77777777" w:rsidTr="00A402F9">
        <w:trPr>
          <w:trHeight w:val="419"/>
        </w:trPr>
        <w:tc>
          <w:tcPr>
            <w:tcW w:w="2505" w:type="dxa"/>
            <w:tcBorders>
              <w:left w:val="nil"/>
              <w:bottom w:val="single" w:sz="4" w:space="0" w:color="000000"/>
              <w:right w:val="nil"/>
            </w:tcBorders>
          </w:tcPr>
          <w:p w14:paraId="224ACD2F" w14:textId="77777777" w:rsidR="00C751FD" w:rsidRPr="00BB2451" w:rsidRDefault="00C751FD" w:rsidP="00104A25">
            <w:pPr>
              <w:widowControl w:val="0"/>
              <w:spacing w:before="51" w:line="240" w:lineRule="auto"/>
              <w:ind w:left="120"/>
              <w:jc w:val="left"/>
              <w:rPr>
                <w:rFonts w:asciiTheme="majorHAnsi" w:eastAsia="Arial" w:hAnsiTheme="majorHAnsi" w:cstheme="majorHAnsi"/>
                <w:b/>
              </w:rPr>
            </w:pPr>
            <w:r w:rsidRPr="00BB2451">
              <w:rPr>
                <w:rFonts w:asciiTheme="majorHAnsi" w:eastAsia="Arial" w:hAnsiTheme="majorHAnsi" w:cstheme="majorHAnsi"/>
                <w:b/>
              </w:rPr>
              <w:t xml:space="preserve">Feature </w:t>
            </w:r>
          </w:p>
        </w:tc>
        <w:tc>
          <w:tcPr>
            <w:tcW w:w="1860" w:type="dxa"/>
            <w:tcBorders>
              <w:left w:val="nil"/>
              <w:bottom w:val="single" w:sz="4" w:space="0" w:color="000000"/>
              <w:right w:val="nil"/>
            </w:tcBorders>
          </w:tcPr>
          <w:p w14:paraId="2AAE3D65" w14:textId="77777777" w:rsidR="00C751FD" w:rsidRPr="00BB2451" w:rsidRDefault="00C751FD" w:rsidP="00104A25">
            <w:pPr>
              <w:widowControl w:val="0"/>
              <w:spacing w:before="51" w:line="240" w:lineRule="auto"/>
              <w:jc w:val="left"/>
              <w:rPr>
                <w:rFonts w:asciiTheme="majorHAnsi" w:eastAsia="Arial" w:hAnsiTheme="majorHAnsi" w:cstheme="majorHAnsi"/>
                <w:b/>
              </w:rPr>
            </w:pPr>
            <w:r w:rsidRPr="00BB2451">
              <w:rPr>
                <w:rFonts w:asciiTheme="majorHAnsi" w:eastAsia="Arial" w:hAnsiTheme="majorHAnsi" w:cstheme="majorHAnsi"/>
                <w:b/>
              </w:rPr>
              <w:t>Range</w:t>
            </w:r>
          </w:p>
        </w:tc>
        <w:tc>
          <w:tcPr>
            <w:tcW w:w="4669" w:type="dxa"/>
            <w:tcBorders>
              <w:left w:val="nil"/>
              <w:bottom w:val="single" w:sz="4" w:space="0" w:color="000000"/>
              <w:right w:val="nil"/>
            </w:tcBorders>
            <w:shd w:val="clear" w:color="auto" w:fill="auto"/>
          </w:tcPr>
          <w:p w14:paraId="797623CE" w14:textId="77777777" w:rsidR="00C751FD" w:rsidRPr="00BB2451" w:rsidRDefault="00C751FD" w:rsidP="00104A25">
            <w:pPr>
              <w:widowControl w:val="0"/>
              <w:spacing w:before="51" w:line="240" w:lineRule="auto"/>
              <w:jc w:val="left"/>
              <w:rPr>
                <w:rFonts w:asciiTheme="majorHAnsi" w:eastAsia="Arial" w:hAnsiTheme="majorHAnsi" w:cstheme="majorHAnsi"/>
                <w:b/>
              </w:rPr>
            </w:pPr>
            <w:r w:rsidRPr="00BB2451">
              <w:rPr>
                <w:rFonts w:asciiTheme="majorHAnsi" w:eastAsia="Arial" w:hAnsiTheme="majorHAnsi" w:cstheme="majorHAnsi"/>
                <w:b/>
              </w:rPr>
              <w:t>Description</w:t>
            </w:r>
          </w:p>
        </w:tc>
      </w:tr>
      <w:tr w:rsidR="00C751FD" w:rsidRPr="00BB2451" w14:paraId="1FD8E145" w14:textId="77777777" w:rsidTr="00A402F9">
        <w:trPr>
          <w:trHeight w:val="913"/>
        </w:trPr>
        <w:tc>
          <w:tcPr>
            <w:tcW w:w="2505" w:type="dxa"/>
            <w:tcBorders>
              <w:top w:val="single" w:sz="4" w:space="0" w:color="000000"/>
              <w:left w:val="nil"/>
              <w:right w:val="single" w:sz="4" w:space="0" w:color="000000"/>
            </w:tcBorders>
          </w:tcPr>
          <w:p w14:paraId="2D71E93F"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Peak score</w:t>
            </w:r>
          </w:p>
        </w:tc>
        <w:tc>
          <w:tcPr>
            <w:tcW w:w="1860" w:type="dxa"/>
            <w:tcBorders>
              <w:top w:val="single" w:sz="4" w:space="0" w:color="000000"/>
              <w:left w:val="single" w:sz="4" w:space="0" w:color="000000"/>
              <w:right w:val="single" w:sz="4" w:space="0" w:color="000000"/>
            </w:tcBorders>
          </w:tcPr>
          <w:p w14:paraId="060DE278" w14:textId="77777777" w:rsidR="00C751FD" w:rsidRPr="00BB2451" w:rsidRDefault="00C751FD" w:rsidP="00104A25">
            <w:pPr>
              <w:widowControl w:val="0"/>
              <w:spacing w:line="240" w:lineRule="auto"/>
              <w:ind w:right="211"/>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[102,1000]</w:t>
            </w:r>
          </w:p>
        </w:tc>
        <w:tc>
          <w:tcPr>
            <w:tcW w:w="4669" w:type="dxa"/>
            <w:tcBorders>
              <w:top w:val="single" w:sz="4" w:space="0" w:color="000000"/>
              <w:left w:val="single" w:sz="4" w:space="0" w:color="000000"/>
              <w:bottom w:val="single" w:sz="4" w:space="0" w:color="000000"/>
              <w:right w:val="single" w:sz="4" w:space="0" w:color="FFFFFF" w:themeColor="background1"/>
            </w:tcBorders>
          </w:tcPr>
          <w:p w14:paraId="5DB5BB22" w14:textId="77777777" w:rsidR="00C751FD" w:rsidRPr="00BB2451" w:rsidRDefault="00C751FD" w:rsidP="00104A25">
            <w:pPr>
              <w:widowControl w:val="0"/>
              <w:spacing w:line="240" w:lineRule="auto"/>
              <w:ind w:right="211"/>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A normalized value indicating how dark the DAP-seq peak would be displayed in a genome browser (i.e., the degree of enrichment of the peak over background)</w:t>
            </w:r>
          </w:p>
        </w:tc>
      </w:tr>
      <w:tr w:rsidR="00C751FD" w:rsidRPr="00BB2451" w14:paraId="403FB612" w14:textId="77777777" w:rsidTr="00A402F9">
        <w:trPr>
          <w:trHeight w:val="692"/>
        </w:trPr>
        <w:tc>
          <w:tcPr>
            <w:tcW w:w="2505" w:type="dxa"/>
            <w:tcBorders>
              <w:left w:val="nil"/>
              <w:right w:val="single" w:sz="4" w:space="0" w:color="000000"/>
            </w:tcBorders>
          </w:tcPr>
          <w:p w14:paraId="5E46C657"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Peak signal value</w:t>
            </w:r>
          </w:p>
        </w:tc>
        <w:tc>
          <w:tcPr>
            <w:tcW w:w="1860" w:type="dxa"/>
            <w:tcBorders>
              <w:left w:val="single" w:sz="4" w:space="0" w:color="000000"/>
              <w:right w:val="single" w:sz="4" w:space="0" w:color="000000"/>
            </w:tcBorders>
          </w:tcPr>
          <w:p w14:paraId="5C33F33C" w14:textId="77777777" w:rsidR="00C751FD" w:rsidRPr="00BB2451" w:rsidRDefault="00C751FD" w:rsidP="00104A25">
            <w:pPr>
              <w:widowControl w:val="0"/>
              <w:spacing w:line="240" w:lineRule="auto"/>
              <w:ind w:right="285"/>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[5,6925.3]</w:t>
            </w:r>
          </w:p>
        </w:tc>
        <w:tc>
          <w:tcPr>
            <w:tcW w:w="4669" w:type="dxa"/>
            <w:tcBorders>
              <w:top w:val="single" w:sz="4" w:space="0" w:color="000000"/>
              <w:left w:val="single" w:sz="4" w:space="0" w:color="000000"/>
              <w:bottom w:val="single" w:sz="4" w:space="0" w:color="000000"/>
              <w:right w:val="single" w:sz="4" w:space="0" w:color="FFFFFF" w:themeColor="background1"/>
            </w:tcBorders>
          </w:tcPr>
          <w:p w14:paraId="500739C2" w14:textId="77777777" w:rsidR="00C751FD" w:rsidRPr="00BB2451" w:rsidRDefault="00C751FD" w:rsidP="00104A25">
            <w:pPr>
              <w:widowControl w:val="0"/>
              <w:spacing w:before="63" w:line="240" w:lineRule="auto"/>
              <w:ind w:right="285"/>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Measurement of average enrichment for the DAP-seq peak region</w:t>
            </w:r>
          </w:p>
        </w:tc>
      </w:tr>
      <w:tr w:rsidR="00C751FD" w:rsidRPr="00BB2451" w14:paraId="44D7A20A" w14:textId="77777777" w:rsidTr="00A402F9">
        <w:trPr>
          <w:trHeight w:val="690"/>
        </w:trPr>
        <w:tc>
          <w:tcPr>
            <w:tcW w:w="2505" w:type="dxa"/>
            <w:tcBorders>
              <w:left w:val="nil"/>
              <w:right w:val="single" w:sz="4" w:space="0" w:color="000000"/>
            </w:tcBorders>
          </w:tcPr>
          <w:p w14:paraId="6738AE46"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Peak q-value</w:t>
            </w:r>
          </w:p>
        </w:tc>
        <w:tc>
          <w:tcPr>
            <w:tcW w:w="1860" w:type="dxa"/>
            <w:tcBorders>
              <w:left w:val="single" w:sz="4" w:space="0" w:color="000000"/>
              <w:right w:val="single" w:sz="4" w:space="0" w:color="000000"/>
            </w:tcBorders>
          </w:tcPr>
          <w:p w14:paraId="04829630" w14:textId="77777777" w:rsidR="00C751FD" w:rsidRPr="00BB2451" w:rsidRDefault="00C751FD" w:rsidP="00104A25">
            <w:pPr>
              <w:widowControl w:val="0"/>
              <w:spacing w:line="240" w:lineRule="auto"/>
              <w:ind w:right="126"/>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[2,999]</w:t>
            </w:r>
          </w:p>
        </w:tc>
        <w:tc>
          <w:tcPr>
            <w:tcW w:w="4669" w:type="dxa"/>
            <w:tcBorders>
              <w:top w:val="single" w:sz="4" w:space="0" w:color="000000"/>
              <w:left w:val="single" w:sz="4" w:space="0" w:color="000000"/>
              <w:bottom w:val="single" w:sz="4" w:space="0" w:color="000000"/>
              <w:right w:val="single" w:sz="4" w:space="0" w:color="FFFFFF" w:themeColor="background1"/>
            </w:tcBorders>
          </w:tcPr>
          <w:p w14:paraId="20C8725A" w14:textId="77777777" w:rsidR="00C751FD" w:rsidRPr="00BB2451" w:rsidRDefault="00C751FD" w:rsidP="00104A25">
            <w:pPr>
              <w:widowControl w:val="0"/>
              <w:spacing w:before="60" w:line="240" w:lineRule="auto"/>
              <w:ind w:right="126"/>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Measurement of statistical significance of the DAP-seq peak, using false discovery rate (-log10)</w:t>
            </w:r>
          </w:p>
        </w:tc>
      </w:tr>
      <w:tr w:rsidR="00C751FD" w:rsidRPr="00BB2451" w14:paraId="46D9365D" w14:textId="77777777" w:rsidTr="00A402F9">
        <w:trPr>
          <w:trHeight w:val="694"/>
        </w:trPr>
        <w:tc>
          <w:tcPr>
            <w:tcW w:w="2505" w:type="dxa"/>
            <w:tcBorders>
              <w:left w:val="nil"/>
            </w:tcBorders>
          </w:tcPr>
          <w:p w14:paraId="1F702E14"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Distance to TSS</w:t>
            </w:r>
          </w:p>
        </w:tc>
        <w:tc>
          <w:tcPr>
            <w:tcW w:w="1860" w:type="dxa"/>
          </w:tcPr>
          <w:p w14:paraId="2DA483F1" w14:textId="77777777" w:rsidR="00C751FD" w:rsidRPr="00BB2451" w:rsidRDefault="00C751FD" w:rsidP="00104A25">
            <w:pPr>
              <w:widowControl w:val="0"/>
              <w:spacing w:line="240" w:lineRule="auto"/>
              <w:ind w:left="14" w:right="39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[-5100,5095] bp</w:t>
            </w:r>
          </w:p>
        </w:tc>
        <w:tc>
          <w:tcPr>
            <w:tcW w:w="4669" w:type="dxa"/>
            <w:tcBorders>
              <w:top w:val="single" w:sz="4" w:space="0" w:color="000000"/>
              <w:right w:val="single" w:sz="4" w:space="0" w:color="FFFFFF" w:themeColor="background1"/>
            </w:tcBorders>
          </w:tcPr>
          <w:p w14:paraId="1B6683C1" w14:textId="77777777" w:rsidR="00C751FD" w:rsidRPr="00BB2451" w:rsidRDefault="00C751FD" w:rsidP="00104A25">
            <w:pPr>
              <w:widowControl w:val="0"/>
              <w:spacing w:before="60" w:line="240" w:lineRule="auto"/>
              <w:ind w:left="14" w:right="39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The bp distance between the middle of the DAP-seq peak (peak summit) and the gene TSS</w:t>
            </w:r>
          </w:p>
        </w:tc>
      </w:tr>
      <w:tr w:rsidR="00C751FD" w:rsidRPr="00BB2451" w14:paraId="0F1E1ADF" w14:textId="77777777" w:rsidTr="00A402F9">
        <w:trPr>
          <w:trHeight w:val="691"/>
        </w:trPr>
        <w:tc>
          <w:tcPr>
            <w:tcW w:w="2505" w:type="dxa"/>
            <w:tcBorders>
              <w:left w:val="nil"/>
            </w:tcBorders>
          </w:tcPr>
          <w:p w14:paraId="160770EB" w14:textId="77777777" w:rsidR="00C751FD" w:rsidRPr="00BB2451" w:rsidRDefault="00C751FD" w:rsidP="00104A25">
            <w:pPr>
              <w:widowControl w:val="0"/>
              <w:spacing w:line="240" w:lineRule="auto"/>
              <w:ind w:right="121"/>
              <w:jc w:val="left"/>
              <w:rPr>
                <w:rFonts w:asciiTheme="majorHAnsi" w:eastAsia="Arial" w:hAnsiTheme="majorHAnsi" w:cstheme="majorHAnsi"/>
                <w:sz w:val="22"/>
                <w:szCs w:val="22"/>
                <w:shd w:val="clear" w:color="auto" w:fill="FCFCFC"/>
              </w:rPr>
            </w:pPr>
            <w:r w:rsidRPr="00BB2451">
              <w:rPr>
                <w:rFonts w:asciiTheme="majorHAnsi" w:eastAsia="Arial" w:hAnsiTheme="majorHAnsi" w:cstheme="majorHAnsi"/>
                <w:sz w:val="22"/>
                <w:szCs w:val="22"/>
                <w:shd w:val="clear" w:color="auto" w:fill="FCFCFC"/>
              </w:rPr>
              <w:t>Absolute distance to TSS</w:t>
            </w:r>
          </w:p>
        </w:tc>
        <w:tc>
          <w:tcPr>
            <w:tcW w:w="1860" w:type="dxa"/>
          </w:tcPr>
          <w:p w14:paraId="3683A6C3" w14:textId="77777777" w:rsidR="00C751FD" w:rsidRPr="00BB2451" w:rsidRDefault="00C751FD" w:rsidP="00104A25">
            <w:pPr>
              <w:widowControl w:val="0"/>
              <w:spacing w:line="240" w:lineRule="auto"/>
              <w:ind w:left="14" w:right="39"/>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[0,5100]</w:t>
            </w:r>
          </w:p>
        </w:tc>
        <w:tc>
          <w:tcPr>
            <w:tcW w:w="4669" w:type="dxa"/>
            <w:tcBorders>
              <w:right w:val="single" w:sz="4" w:space="0" w:color="FFFFFF" w:themeColor="background1"/>
            </w:tcBorders>
          </w:tcPr>
          <w:p w14:paraId="73A153F0" w14:textId="77777777" w:rsidR="00C751FD" w:rsidRPr="00BB2451" w:rsidRDefault="00C751FD" w:rsidP="00104A25">
            <w:pPr>
              <w:widowControl w:val="0"/>
              <w:spacing w:before="57" w:line="240" w:lineRule="auto"/>
              <w:ind w:left="14" w:right="39"/>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The absolute bp distance between the middle of the DAP-seq peak and the gene TSS, regardless of orientation relative to the gene</w:t>
            </w:r>
          </w:p>
        </w:tc>
      </w:tr>
      <w:tr w:rsidR="00C751FD" w:rsidRPr="00BB2451" w14:paraId="3D1DCFFF" w14:textId="77777777" w:rsidTr="00A402F9">
        <w:trPr>
          <w:trHeight w:val="980"/>
        </w:trPr>
        <w:tc>
          <w:tcPr>
            <w:tcW w:w="2505" w:type="dxa"/>
            <w:tcBorders>
              <w:left w:val="nil"/>
            </w:tcBorders>
          </w:tcPr>
          <w:p w14:paraId="10F99A15"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Motif score</w:t>
            </w:r>
          </w:p>
        </w:tc>
        <w:tc>
          <w:tcPr>
            <w:tcW w:w="1860" w:type="dxa"/>
          </w:tcPr>
          <w:p w14:paraId="5298CC87" w14:textId="77777777" w:rsidR="00C751FD" w:rsidRPr="00BB2451" w:rsidRDefault="00C751FD" w:rsidP="00104A25">
            <w:pPr>
              <w:widowControl w:val="0"/>
              <w:spacing w:line="240" w:lineRule="auto"/>
              <w:ind w:left="14" w:right="33"/>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[0,47.18]</w:t>
            </w:r>
          </w:p>
        </w:tc>
        <w:tc>
          <w:tcPr>
            <w:tcW w:w="4669" w:type="dxa"/>
            <w:tcBorders>
              <w:right w:val="single" w:sz="4" w:space="0" w:color="FFFFFF" w:themeColor="background1"/>
            </w:tcBorders>
          </w:tcPr>
          <w:p w14:paraId="4AEB3A06" w14:textId="77777777" w:rsidR="00C751FD" w:rsidRPr="00BB2451" w:rsidRDefault="00C751FD" w:rsidP="00104A25">
            <w:pPr>
              <w:widowControl w:val="0"/>
              <w:spacing w:before="53" w:line="240" w:lineRule="auto"/>
              <w:ind w:left="14" w:right="33"/>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Log-likelihood ratio score for the occurrence of a TF binding motif in a DAP-seq peak for that TF, assuming a null model in which sequences are generated at random</w:t>
            </w:r>
          </w:p>
        </w:tc>
      </w:tr>
      <w:tr w:rsidR="00C751FD" w:rsidRPr="00BB2451" w14:paraId="0D5610E5" w14:textId="77777777" w:rsidTr="00A402F9">
        <w:trPr>
          <w:trHeight w:val="400"/>
        </w:trPr>
        <w:tc>
          <w:tcPr>
            <w:tcW w:w="2505" w:type="dxa"/>
            <w:tcBorders>
              <w:left w:val="nil"/>
            </w:tcBorders>
          </w:tcPr>
          <w:p w14:paraId="3BC13EFB"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Motif p-value</w:t>
            </w:r>
          </w:p>
        </w:tc>
        <w:tc>
          <w:tcPr>
            <w:tcW w:w="1860" w:type="dxa"/>
          </w:tcPr>
          <w:p w14:paraId="7F99F8C0" w14:textId="77777777" w:rsidR="00C751FD" w:rsidRPr="00BB2451" w:rsidRDefault="00C751FD" w:rsidP="00104A25">
            <w:pPr>
              <w:widowControl w:val="0"/>
              <w:spacing w:line="240" w:lineRule="auto"/>
              <w:ind w:left="14"/>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[4.31×10</w:t>
            </w:r>
            <w:r w:rsidRPr="00BB2451">
              <w:rPr>
                <w:rFonts w:asciiTheme="majorHAnsi" w:eastAsia="Arial" w:hAnsiTheme="majorHAnsi" w:cstheme="majorHAnsi"/>
                <w:sz w:val="23"/>
                <w:szCs w:val="23"/>
                <w:highlight w:val="white"/>
                <w:vertAlign w:val="superscript"/>
              </w:rPr>
              <w:t>-17</w:t>
            </w:r>
            <w:r w:rsidRPr="00BB2451">
              <w:rPr>
                <w:rFonts w:asciiTheme="majorHAnsi" w:eastAsia="Arial" w:hAnsiTheme="majorHAnsi" w:cstheme="majorHAnsi"/>
                <w:sz w:val="23"/>
                <w:szCs w:val="23"/>
                <w:highlight w:val="white"/>
              </w:rPr>
              <w:t>,</w:t>
            </w:r>
            <w:r w:rsidRPr="00BB2451">
              <w:rPr>
                <w:rFonts w:asciiTheme="majorHAnsi" w:eastAsia="Arial" w:hAnsiTheme="majorHAnsi" w:cstheme="majorHAnsi"/>
                <w:sz w:val="22"/>
                <w:szCs w:val="22"/>
                <w:highlight w:val="white"/>
              </w:rPr>
              <w:t>1]</w:t>
            </w:r>
          </w:p>
        </w:tc>
        <w:tc>
          <w:tcPr>
            <w:tcW w:w="4669" w:type="dxa"/>
            <w:tcBorders>
              <w:right w:val="single" w:sz="4" w:space="0" w:color="FFFFFF" w:themeColor="background1"/>
            </w:tcBorders>
          </w:tcPr>
          <w:p w14:paraId="50E8C839" w14:textId="77777777" w:rsidR="00C751FD" w:rsidRPr="00BB2451" w:rsidRDefault="00C751FD" w:rsidP="00104A25">
            <w:pPr>
              <w:widowControl w:val="0"/>
              <w:spacing w:before="54" w:line="240" w:lineRule="auto"/>
              <w:ind w:left="14"/>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Measurement of statistical significance of the motif score</w:t>
            </w:r>
          </w:p>
        </w:tc>
      </w:tr>
      <w:tr w:rsidR="00C751FD" w:rsidRPr="00BB2451" w14:paraId="1A91AC66" w14:textId="77777777" w:rsidTr="00A402F9">
        <w:trPr>
          <w:trHeight w:val="980"/>
        </w:trPr>
        <w:tc>
          <w:tcPr>
            <w:tcW w:w="2505" w:type="dxa"/>
            <w:tcBorders>
              <w:left w:val="nil"/>
            </w:tcBorders>
          </w:tcPr>
          <w:p w14:paraId="39D2E108"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Motif E-value</w:t>
            </w:r>
          </w:p>
        </w:tc>
        <w:tc>
          <w:tcPr>
            <w:tcW w:w="1860" w:type="dxa"/>
          </w:tcPr>
          <w:p w14:paraId="6A0FC074" w14:textId="77777777" w:rsidR="00C751FD" w:rsidRPr="00BB2451" w:rsidRDefault="00C751FD" w:rsidP="00104A25">
            <w:pPr>
              <w:widowControl w:val="0"/>
              <w:spacing w:line="240" w:lineRule="auto"/>
              <w:ind w:left="14" w:right="345"/>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[8.3×10</w:t>
            </w:r>
            <w:r w:rsidRPr="00BB2451">
              <w:rPr>
                <w:rFonts w:asciiTheme="majorHAnsi" w:eastAsia="Arial" w:hAnsiTheme="majorHAnsi" w:cstheme="majorHAnsi"/>
                <w:sz w:val="23"/>
                <w:szCs w:val="23"/>
                <w:highlight w:val="white"/>
                <w:vertAlign w:val="superscript"/>
              </w:rPr>
              <w:t>-11</w:t>
            </w:r>
            <w:r w:rsidRPr="00BB2451">
              <w:rPr>
                <w:rFonts w:asciiTheme="majorHAnsi" w:eastAsia="Arial" w:hAnsiTheme="majorHAnsi" w:cstheme="majorHAnsi"/>
                <w:sz w:val="23"/>
                <w:szCs w:val="23"/>
                <w:highlight w:val="white"/>
              </w:rPr>
              <w:t>,</w:t>
            </w:r>
            <w:r w:rsidRPr="00BB2451">
              <w:rPr>
                <w:rFonts w:asciiTheme="majorHAnsi" w:eastAsia="Arial" w:hAnsiTheme="majorHAnsi" w:cstheme="majorHAnsi"/>
                <w:sz w:val="22"/>
                <w:szCs w:val="22"/>
                <w:highlight w:val="white"/>
              </w:rPr>
              <w:t>18000]</w:t>
            </w:r>
          </w:p>
        </w:tc>
        <w:tc>
          <w:tcPr>
            <w:tcW w:w="4669" w:type="dxa"/>
            <w:tcBorders>
              <w:right w:val="single" w:sz="4" w:space="0" w:color="FFFFFF" w:themeColor="background1"/>
            </w:tcBorders>
          </w:tcPr>
          <w:p w14:paraId="79570617" w14:textId="77777777" w:rsidR="00C751FD" w:rsidRPr="00BB2451" w:rsidRDefault="00C751FD" w:rsidP="00104A25">
            <w:pPr>
              <w:widowControl w:val="0"/>
              <w:spacing w:before="53" w:line="240" w:lineRule="auto"/>
              <w:ind w:left="14" w:right="345"/>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The expected number of sequences generated at random, that would match the motif as well as the DAP-seq peak sequence does</w:t>
            </w:r>
          </w:p>
        </w:tc>
      </w:tr>
      <w:tr w:rsidR="00C751FD" w:rsidRPr="00BB2451" w14:paraId="6B6B8504" w14:textId="77777777" w:rsidTr="00A402F9">
        <w:trPr>
          <w:trHeight w:val="1960"/>
        </w:trPr>
        <w:tc>
          <w:tcPr>
            <w:tcW w:w="2505" w:type="dxa"/>
            <w:tcBorders>
              <w:left w:val="nil"/>
            </w:tcBorders>
          </w:tcPr>
          <w:p w14:paraId="618F8B43" w14:textId="77777777" w:rsidR="00C751FD" w:rsidRPr="00BB2451" w:rsidRDefault="00C751FD" w:rsidP="00104A25">
            <w:pPr>
              <w:widowControl w:val="0"/>
              <w:spacing w:line="240" w:lineRule="auto"/>
              <w:ind w:right="465"/>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Binding profile raw score</w:t>
            </w:r>
          </w:p>
          <w:p w14:paraId="5ADE6ABF" w14:textId="77777777" w:rsidR="00C751FD" w:rsidRPr="00BB2451" w:rsidRDefault="00C751FD" w:rsidP="00104A25">
            <w:pPr>
              <w:widowControl w:val="0"/>
              <w:spacing w:line="240" w:lineRule="auto"/>
              <w:ind w:right="465"/>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Binding profile raw score signal value</w:t>
            </w:r>
          </w:p>
          <w:p w14:paraId="21B20053" w14:textId="77777777" w:rsidR="00C751FD" w:rsidRPr="00BB2451" w:rsidRDefault="00C751FD" w:rsidP="00104A25">
            <w:pPr>
              <w:widowControl w:val="0"/>
              <w:spacing w:line="240" w:lineRule="auto"/>
              <w:ind w:right="280"/>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Binding profile Z score</w:t>
            </w:r>
          </w:p>
          <w:p w14:paraId="44C328F3" w14:textId="77777777" w:rsidR="00C751FD" w:rsidRPr="00BB2451" w:rsidRDefault="00C751FD" w:rsidP="00104A25">
            <w:pPr>
              <w:widowControl w:val="0"/>
              <w:spacing w:line="240" w:lineRule="auto"/>
              <w:ind w:right="280"/>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Binding profile Z score signal value</w:t>
            </w:r>
          </w:p>
          <w:p w14:paraId="0E06BFFB" w14:textId="77777777" w:rsidR="00C751FD" w:rsidRPr="00BB2451" w:rsidRDefault="00C751FD" w:rsidP="00104A25">
            <w:pPr>
              <w:widowControl w:val="0"/>
              <w:spacing w:line="240" w:lineRule="auto"/>
              <w:ind w:right="215"/>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Binding profile p- value score</w:t>
            </w:r>
          </w:p>
          <w:p w14:paraId="33FFC186" w14:textId="77777777" w:rsidR="00C751FD" w:rsidRPr="00BB2451" w:rsidRDefault="00C751FD" w:rsidP="00104A25">
            <w:pPr>
              <w:widowControl w:val="0"/>
              <w:spacing w:line="240" w:lineRule="auto"/>
              <w:ind w:right="215"/>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Binding profile p-value signal value</w:t>
            </w:r>
          </w:p>
        </w:tc>
        <w:tc>
          <w:tcPr>
            <w:tcW w:w="1860" w:type="dxa"/>
          </w:tcPr>
          <w:p w14:paraId="75AFF423" w14:textId="77777777" w:rsidR="00C751FD" w:rsidRPr="00BB2451" w:rsidRDefault="00C751FD" w:rsidP="00104A25">
            <w:pPr>
              <w:widowControl w:val="0"/>
              <w:spacing w:line="240" w:lineRule="auto"/>
              <w:ind w:left="17" w:right="-272"/>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[0.01,78.22]</w:t>
            </w:r>
          </w:p>
          <w:p w14:paraId="7A35E756" w14:textId="77777777" w:rsidR="00C751FD" w:rsidRPr="00BB2451" w:rsidRDefault="00C751FD" w:rsidP="00104A25">
            <w:pPr>
              <w:widowControl w:val="0"/>
              <w:spacing w:line="240" w:lineRule="auto"/>
              <w:ind w:left="17" w:right="-272"/>
              <w:jc w:val="left"/>
              <w:rPr>
                <w:rFonts w:asciiTheme="majorHAnsi" w:eastAsia="Arial" w:hAnsiTheme="majorHAnsi" w:cstheme="majorHAnsi"/>
                <w:sz w:val="22"/>
                <w:szCs w:val="22"/>
              </w:rPr>
            </w:pPr>
          </w:p>
          <w:p w14:paraId="00F8BB91" w14:textId="77777777" w:rsidR="00C751FD" w:rsidRPr="00BB2451" w:rsidRDefault="00C751FD" w:rsidP="00104A25">
            <w:pPr>
              <w:widowControl w:val="0"/>
              <w:spacing w:line="240" w:lineRule="auto"/>
              <w:ind w:right="-272"/>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[0.02,472.46]</w:t>
            </w:r>
          </w:p>
          <w:p w14:paraId="61405DC0" w14:textId="77777777" w:rsidR="00C751FD" w:rsidRPr="00BB2451" w:rsidRDefault="00C751FD" w:rsidP="00104A25">
            <w:pPr>
              <w:widowControl w:val="0"/>
              <w:spacing w:line="240" w:lineRule="auto"/>
              <w:ind w:right="-272"/>
              <w:jc w:val="left"/>
              <w:rPr>
                <w:rFonts w:asciiTheme="majorHAnsi" w:eastAsia="Arial" w:hAnsiTheme="majorHAnsi" w:cstheme="majorHAnsi"/>
                <w:sz w:val="22"/>
                <w:szCs w:val="22"/>
              </w:rPr>
            </w:pPr>
          </w:p>
          <w:p w14:paraId="7D5971CE" w14:textId="77777777" w:rsidR="00C751FD" w:rsidRPr="00BB2451" w:rsidRDefault="00C751FD" w:rsidP="00104A25">
            <w:pPr>
              <w:widowControl w:val="0"/>
              <w:spacing w:line="240" w:lineRule="auto"/>
              <w:ind w:left="17" w:right="-272"/>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[-1.22,19.31]</w:t>
            </w:r>
          </w:p>
          <w:p w14:paraId="6B6FD615" w14:textId="77777777" w:rsidR="00C751FD" w:rsidRPr="00BB2451" w:rsidRDefault="00C751FD" w:rsidP="00104A25">
            <w:pPr>
              <w:widowControl w:val="0"/>
              <w:spacing w:line="240" w:lineRule="auto"/>
              <w:ind w:right="68"/>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[-0.83,27.20]</w:t>
            </w:r>
          </w:p>
          <w:p w14:paraId="3C74D359" w14:textId="77777777" w:rsidR="00C751FD" w:rsidRPr="00BB2451" w:rsidRDefault="00C751FD" w:rsidP="00104A25">
            <w:pPr>
              <w:widowControl w:val="0"/>
              <w:spacing w:line="240" w:lineRule="auto"/>
              <w:ind w:left="11" w:right="68"/>
              <w:jc w:val="left"/>
              <w:rPr>
                <w:rFonts w:asciiTheme="majorHAnsi" w:eastAsia="Arial" w:hAnsiTheme="majorHAnsi" w:cstheme="majorHAnsi"/>
                <w:sz w:val="22"/>
                <w:szCs w:val="22"/>
              </w:rPr>
            </w:pPr>
          </w:p>
          <w:p w14:paraId="68DCD093" w14:textId="77777777" w:rsidR="00C751FD" w:rsidRPr="00BB2451" w:rsidRDefault="00C751FD" w:rsidP="00104A25">
            <w:pPr>
              <w:widowControl w:val="0"/>
              <w:spacing w:line="240" w:lineRule="auto"/>
              <w:ind w:left="11" w:right="68"/>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[1.96</w:t>
            </w:r>
            <w:r w:rsidRPr="00BB2451">
              <w:rPr>
                <w:rFonts w:asciiTheme="majorHAnsi" w:eastAsia="Arial" w:hAnsiTheme="majorHAnsi" w:cstheme="majorHAnsi"/>
                <w:sz w:val="22"/>
                <w:szCs w:val="22"/>
                <w:highlight w:val="white"/>
              </w:rPr>
              <w:t>×10</w:t>
            </w:r>
            <w:r w:rsidRPr="00BB2451">
              <w:rPr>
                <w:rFonts w:asciiTheme="majorHAnsi" w:eastAsia="Arial" w:hAnsiTheme="majorHAnsi" w:cstheme="majorHAnsi"/>
                <w:sz w:val="22"/>
                <w:szCs w:val="22"/>
                <w:highlight w:val="white"/>
                <w:vertAlign w:val="superscript"/>
              </w:rPr>
              <w:t>-83</w:t>
            </w:r>
            <w:r w:rsidRPr="00BB2451">
              <w:rPr>
                <w:rFonts w:asciiTheme="majorHAnsi" w:eastAsia="Arial" w:hAnsiTheme="majorHAnsi" w:cstheme="majorHAnsi"/>
                <w:sz w:val="22"/>
                <w:szCs w:val="22"/>
              </w:rPr>
              <w:t>,0.89]</w:t>
            </w:r>
          </w:p>
          <w:p w14:paraId="7A3A9009" w14:textId="77777777" w:rsidR="00C751FD" w:rsidRPr="00BB2451" w:rsidRDefault="00C751FD" w:rsidP="00104A25">
            <w:pPr>
              <w:widowControl w:val="0"/>
              <w:spacing w:line="240" w:lineRule="auto"/>
              <w:ind w:left="11" w:right="68"/>
              <w:jc w:val="left"/>
              <w:rPr>
                <w:rFonts w:asciiTheme="majorHAnsi" w:eastAsia="Arial" w:hAnsiTheme="majorHAnsi" w:cstheme="majorHAnsi"/>
                <w:sz w:val="22"/>
                <w:szCs w:val="22"/>
              </w:rPr>
            </w:pPr>
          </w:p>
          <w:p w14:paraId="33B4940B" w14:textId="77777777" w:rsidR="00C751FD" w:rsidRPr="00BB2451" w:rsidRDefault="00C751FD" w:rsidP="00104A25">
            <w:pPr>
              <w:widowControl w:val="0"/>
              <w:spacing w:line="240" w:lineRule="auto"/>
              <w:ind w:left="11" w:right="68"/>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[2.89</w:t>
            </w:r>
            <w:r w:rsidRPr="00BB2451">
              <w:rPr>
                <w:rFonts w:asciiTheme="majorHAnsi" w:eastAsia="Arial" w:hAnsiTheme="majorHAnsi" w:cstheme="majorHAnsi"/>
                <w:sz w:val="22"/>
                <w:szCs w:val="22"/>
                <w:highlight w:val="white"/>
              </w:rPr>
              <w:t>×10</w:t>
            </w:r>
            <w:r w:rsidRPr="00BB2451">
              <w:rPr>
                <w:rFonts w:asciiTheme="majorHAnsi" w:eastAsia="Arial" w:hAnsiTheme="majorHAnsi" w:cstheme="majorHAnsi"/>
                <w:sz w:val="22"/>
                <w:szCs w:val="22"/>
                <w:highlight w:val="white"/>
                <w:vertAlign w:val="superscript"/>
              </w:rPr>
              <w:t>-163</w:t>
            </w:r>
            <w:r w:rsidRPr="00BB2451">
              <w:rPr>
                <w:rFonts w:asciiTheme="majorHAnsi" w:eastAsia="Arial" w:hAnsiTheme="majorHAnsi" w:cstheme="majorHAnsi"/>
                <w:sz w:val="22"/>
                <w:szCs w:val="22"/>
                <w:highlight w:val="white"/>
              </w:rPr>
              <w:t>,0.80]</w:t>
            </w:r>
          </w:p>
        </w:tc>
        <w:tc>
          <w:tcPr>
            <w:tcW w:w="4669" w:type="dxa"/>
            <w:tcBorders>
              <w:right w:val="single" w:sz="4" w:space="0" w:color="FFFFFF" w:themeColor="background1"/>
            </w:tcBorders>
          </w:tcPr>
          <w:p w14:paraId="31A03DB1" w14:textId="77777777" w:rsidR="00C751FD" w:rsidRPr="00BB2451" w:rsidRDefault="00C751FD" w:rsidP="00104A25">
            <w:pPr>
              <w:widowControl w:val="0"/>
              <w:spacing w:line="240" w:lineRule="auto"/>
              <w:ind w:left="14" w:right="67"/>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Features relating to the regulatory “scores” or relationships between TFs and target genes, based on the binding profile of each TF.</w:t>
            </w:r>
          </w:p>
        </w:tc>
      </w:tr>
      <w:tr w:rsidR="00C751FD" w:rsidRPr="00BB2451" w14:paraId="45630F63" w14:textId="77777777" w:rsidTr="00A402F9">
        <w:trPr>
          <w:trHeight w:val="980"/>
        </w:trPr>
        <w:tc>
          <w:tcPr>
            <w:tcW w:w="2505" w:type="dxa"/>
            <w:tcBorders>
              <w:left w:val="nil"/>
            </w:tcBorders>
          </w:tcPr>
          <w:p w14:paraId="16DAE2DE"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CNS-DAP overlap (bp)</w:t>
            </w:r>
          </w:p>
          <w:p w14:paraId="663E0E3A"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CNS-DAP overlap (proportion of peak length</w:t>
            </w:r>
          </w:p>
        </w:tc>
        <w:tc>
          <w:tcPr>
            <w:tcW w:w="1860" w:type="dxa"/>
          </w:tcPr>
          <w:p w14:paraId="75B4AE05" w14:textId="77777777" w:rsidR="00C751FD" w:rsidRPr="00BB2451" w:rsidRDefault="00C751FD" w:rsidP="00104A25">
            <w:pPr>
              <w:widowControl w:val="0"/>
              <w:spacing w:line="240" w:lineRule="auto"/>
              <w:ind w:left="17" w:right="-272"/>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[0,160] bp</w:t>
            </w:r>
          </w:p>
          <w:p w14:paraId="2F84E5B0" w14:textId="77777777" w:rsidR="00C751FD" w:rsidRPr="00BB2451" w:rsidRDefault="00C751FD" w:rsidP="00104A25">
            <w:pPr>
              <w:widowControl w:val="0"/>
              <w:spacing w:line="240" w:lineRule="auto"/>
              <w:ind w:left="15" w:right="-27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[0,0.79]</w:t>
            </w:r>
          </w:p>
          <w:p w14:paraId="186C4BC2" w14:textId="77777777" w:rsidR="00C751FD" w:rsidRPr="00BB2451" w:rsidRDefault="00C751FD" w:rsidP="00104A25">
            <w:pPr>
              <w:widowControl w:val="0"/>
              <w:spacing w:line="240" w:lineRule="auto"/>
              <w:rPr>
                <w:rFonts w:asciiTheme="majorHAnsi" w:eastAsia="Arial" w:hAnsiTheme="majorHAnsi" w:cstheme="majorHAnsi"/>
                <w:sz w:val="22"/>
                <w:szCs w:val="22"/>
              </w:rPr>
            </w:pPr>
          </w:p>
        </w:tc>
        <w:tc>
          <w:tcPr>
            <w:tcW w:w="4669" w:type="dxa"/>
            <w:tcBorders>
              <w:right w:val="single" w:sz="4" w:space="0" w:color="FFFFFF" w:themeColor="background1"/>
            </w:tcBorders>
          </w:tcPr>
          <w:p w14:paraId="0DA31B82" w14:textId="77777777" w:rsidR="00C751FD" w:rsidRPr="00BB2451" w:rsidRDefault="00C751FD" w:rsidP="00104A25">
            <w:pPr>
              <w:widowControl w:val="0"/>
              <w:spacing w:before="53" w:line="240" w:lineRule="auto"/>
              <w:ind w:left="14"/>
              <w:rPr>
                <w:rFonts w:asciiTheme="majorHAnsi" w:eastAsia="Arial" w:hAnsiTheme="majorHAnsi" w:cstheme="majorHAnsi"/>
                <w:sz w:val="22"/>
                <w:szCs w:val="22"/>
              </w:rPr>
            </w:pPr>
            <w:r w:rsidRPr="00BB2451">
              <w:rPr>
                <w:rFonts w:asciiTheme="majorHAnsi" w:eastAsia="Arial" w:hAnsiTheme="majorHAnsi" w:cstheme="majorHAnsi"/>
                <w:sz w:val="22"/>
                <w:szCs w:val="22"/>
              </w:rPr>
              <w:t>Overlap of DAP-seq peak region with evolutionarily conserved noncoding sequences, measured in bp and as a proportion of the DAP-seq peak width</w:t>
            </w:r>
          </w:p>
        </w:tc>
      </w:tr>
      <w:tr w:rsidR="00C751FD" w:rsidRPr="00BB2451" w14:paraId="16453347" w14:textId="77777777" w:rsidTr="00A402F9">
        <w:trPr>
          <w:trHeight w:val="974"/>
        </w:trPr>
        <w:tc>
          <w:tcPr>
            <w:tcW w:w="2505" w:type="dxa"/>
            <w:tcBorders>
              <w:left w:val="nil"/>
            </w:tcBorders>
          </w:tcPr>
          <w:p w14:paraId="0452158C"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DHS-DAP overlap (bp)</w:t>
            </w:r>
          </w:p>
          <w:p w14:paraId="5C114166" w14:textId="77777777" w:rsidR="00C751FD" w:rsidRPr="00BB2451" w:rsidRDefault="00C751FD" w:rsidP="00104A25">
            <w:pPr>
              <w:widowControl w:val="0"/>
              <w:spacing w:line="240" w:lineRule="auto"/>
              <w:jc w:val="left"/>
              <w:rPr>
                <w:rFonts w:asciiTheme="majorHAnsi" w:eastAsia="Arial" w:hAnsiTheme="majorHAnsi" w:cstheme="majorHAnsi"/>
                <w:sz w:val="22"/>
                <w:szCs w:val="22"/>
                <w:shd w:val="clear" w:color="auto" w:fill="FCFCFC"/>
              </w:rPr>
            </w:pPr>
            <w:r w:rsidRPr="00BB2451">
              <w:rPr>
                <w:rFonts w:asciiTheme="majorHAnsi" w:eastAsia="Arial" w:hAnsiTheme="majorHAnsi" w:cstheme="majorHAnsi"/>
                <w:sz w:val="22"/>
                <w:szCs w:val="22"/>
                <w:shd w:val="clear" w:color="auto" w:fill="FCFCFC"/>
              </w:rPr>
              <w:t>DHS-DAP overlap (proportion of peak length)</w:t>
            </w:r>
          </w:p>
        </w:tc>
        <w:tc>
          <w:tcPr>
            <w:tcW w:w="1860" w:type="dxa"/>
          </w:tcPr>
          <w:p w14:paraId="1D06BFF9" w14:textId="77777777" w:rsidR="00C751FD" w:rsidRPr="00BB2451" w:rsidRDefault="00C751FD" w:rsidP="00104A25">
            <w:pPr>
              <w:widowControl w:val="0"/>
              <w:spacing w:line="240" w:lineRule="auto"/>
              <w:ind w:left="17" w:right="-272"/>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[0,202] bp</w:t>
            </w:r>
          </w:p>
          <w:p w14:paraId="26FF65BC" w14:textId="77777777" w:rsidR="00C751FD" w:rsidRPr="00BB2451" w:rsidRDefault="00C751FD" w:rsidP="00104A25">
            <w:pPr>
              <w:widowControl w:val="0"/>
              <w:spacing w:line="240" w:lineRule="auto"/>
              <w:ind w:left="14" w:right="64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[0,1]</w:t>
            </w:r>
          </w:p>
        </w:tc>
        <w:tc>
          <w:tcPr>
            <w:tcW w:w="4669" w:type="dxa"/>
            <w:tcBorders>
              <w:bottom w:val="single" w:sz="4" w:space="0" w:color="000000"/>
              <w:right w:val="single" w:sz="4" w:space="0" w:color="FFFFFF" w:themeColor="background1"/>
            </w:tcBorders>
          </w:tcPr>
          <w:p w14:paraId="2EEEB291" w14:textId="77777777" w:rsidR="00C751FD" w:rsidRPr="00BB2451" w:rsidRDefault="00C751FD" w:rsidP="00104A25">
            <w:pPr>
              <w:widowControl w:val="0"/>
              <w:spacing w:before="54" w:line="240" w:lineRule="auto"/>
              <w:ind w:left="14" w:right="64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Overlap of DAP-seq peak region with tissue-specific accessible chromatin regions, measured in bp and as a proportion of the DAP-seq peak width</w:t>
            </w:r>
          </w:p>
        </w:tc>
      </w:tr>
      <w:tr w:rsidR="00C751FD" w:rsidRPr="00BB2451" w14:paraId="7D5A8F22" w14:textId="77777777" w:rsidTr="00A402F9">
        <w:trPr>
          <w:trHeight w:val="985"/>
        </w:trPr>
        <w:tc>
          <w:tcPr>
            <w:tcW w:w="2505" w:type="dxa"/>
            <w:tcBorders>
              <w:left w:val="nil"/>
            </w:tcBorders>
          </w:tcPr>
          <w:p w14:paraId="77CCF305"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lastRenderedPageBreak/>
              <w:t>CNS-DHS-DAP overlap (bp)</w:t>
            </w:r>
          </w:p>
          <w:p w14:paraId="0C940AEB" w14:textId="77777777" w:rsidR="00C751FD" w:rsidRPr="00BB2451" w:rsidRDefault="00C751FD" w:rsidP="00104A25">
            <w:pPr>
              <w:widowControl w:val="0"/>
              <w:spacing w:line="240" w:lineRule="auto"/>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CNS-DHS-DAP overlap (proportion of peak length)</w:t>
            </w:r>
          </w:p>
        </w:tc>
        <w:tc>
          <w:tcPr>
            <w:tcW w:w="1860" w:type="dxa"/>
          </w:tcPr>
          <w:p w14:paraId="267395D7" w14:textId="77777777" w:rsidR="00C751FD" w:rsidRPr="00BB2451" w:rsidRDefault="00C751FD" w:rsidP="00104A25">
            <w:pPr>
              <w:widowControl w:val="0"/>
              <w:spacing w:line="240" w:lineRule="auto"/>
              <w:ind w:left="15" w:right="-27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[0,202]</w:t>
            </w:r>
          </w:p>
          <w:p w14:paraId="3B4822FC" w14:textId="77777777" w:rsidR="00C751FD" w:rsidRPr="00BB2451" w:rsidRDefault="00C751FD" w:rsidP="00104A25">
            <w:pPr>
              <w:widowControl w:val="0"/>
              <w:spacing w:line="240" w:lineRule="auto"/>
              <w:ind w:left="15" w:right="-274"/>
              <w:jc w:val="left"/>
              <w:rPr>
                <w:rFonts w:asciiTheme="majorHAnsi" w:eastAsia="Arial" w:hAnsiTheme="majorHAnsi" w:cstheme="majorHAnsi"/>
                <w:sz w:val="22"/>
                <w:szCs w:val="22"/>
              </w:rPr>
            </w:pPr>
          </w:p>
          <w:p w14:paraId="5972FB22" w14:textId="77777777" w:rsidR="00C751FD" w:rsidRPr="00BB2451" w:rsidRDefault="00C751FD" w:rsidP="00104A25">
            <w:pPr>
              <w:widowControl w:val="0"/>
              <w:spacing w:line="240" w:lineRule="auto"/>
              <w:ind w:left="1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[0,1]</w:t>
            </w:r>
          </w:p>
        </w:tc>
        <w:tc>
          <w:tcPr>
            <w:tcW w:w="4669" w:type="dxa"/>
            <w:tcBorders>
              <w:top w:val="single" w:sz="4" w:space="0" w:color="000000"/>
              <w:right w:val="single" w:sz="4" w:space="0" w:color="FFFFFF" w:themeColor="background1"/>
            </w:tcBorders>
          </w:tcPr>
          <w:p w14:paraId="2B191C2C" w14:textId="77777777" w:rsidR="00C751FD" w:rsidRPr="00BB2451" w:rsidRDefault="00C751FD" w:rsidP="00104A25">
            <w:pPr>
              <w:widowControl w:val="0"/>
              <w:spacing w:before="63" w:line="240" w:lineRule="auto"/>
              <w:ind w:left="1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Overlap of DAP-seq peak region, evolutionarily conserved noncoding sequences and tissue-specific DNase-seq peak regions, measured in bp and as a proportion of the peak width</w:t>
            </w:r>
          </w:p>
        </w:tc>
      </w:tr>
      <w:tr w:rsidR="00C751FD" w:rsidRPr="00BB2451" w14:paraId="73969E34" w14:textId="77777777" w:rsidTr="00A402F9">
        <w:trPr>
          <w:trHeight w:val="1564"/>
        </w:trPr>
        <w:tc>
          <w:tcPr>
            <w:tcW w:w="2505" w:type="dxa"/>
            <w:tcBorders>
              <w:left w:val="nil"/>
            </w:tcBorders>
          </w:tcPr>
          <w:p w14:paraId="163212AD" w14:textId="77777777" w:rsidR="00C751FD" w:rsidRPr="00BB2451" w:rsidRDefault="00C751FD" w:rsidP="00104A25">
            <w:pPr>
              <w:widowControl w:val="0"/>
              <w:spacing w:line="240" w:lineRule="auto"/>
              <w:ind w:right="1393"/>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Pearson correlation coefficient</w:t>
            </w:r>
          </w:p>
          <w:p w14:paraId="1A032C20" w14:textId="77777777" w:rsidR="00C751FD" w:rsidRPr="00BB2451" w:rsidRDefault="00C751FD" w:rsidP="00104A25">
            <w:pPr>
              <w:widowControl w:val="0"/>
              <w:spacing w:line="240" w:lineRule="auto"/>
              <w:ind w:right="1393"/>
              <w:jc w:val="left"/>
              <w:rPr>
                <w:rFonts w:asciiTheme="majorHAnsi" w:eastAsia="Arial" w:hAnsiTheme="majorHAnsi" w:cstheme="majorHAnsi"/>
                <w:sz w:val="22"/>
                <w:szCs w:val="22"/>
                <w:highlight w:val="white"/>
              </w:rPr>
            </w:pPr>
            <w:r w:rsidRPr="00BB2451">
              <w:rPr>
                <w:rFonts w:asciiTheme="majorHAnsi" w:eastAsia="Arial" w:hAnsiTheme="majorHAnsi" w:cstheme="majorHAnsi"/>
                <w:sz w:val="22"/>
                <w:szCs w:val="22"/>
                <w:highlight w:val="white"/>
              </w:rPr>
              <w:t>Spearman correlation coefficients</w:t>
            </w:r>
          </w:p>
        </w:tc>
        <w:tc>
          <w:tcPr>
            <w:tcW w:w="1860" w:type="dxa"/>
          </w:tcPr>
          <w:p w14:paraId="06C080B9" w14:textId="77777777" w:rsidR="00C751FD" w:rsidRPr="00BB2451" w:rsidRDefault="00C751FD" w:rsidP="00104A25">
            <w:pPr>
              <w:widowControl w:val="0"/>
              <w:spacing w:line="240" w:lineRule="auto"/>
              <w:ind w:left="15" w:right="-27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[-0.71,1.0]</w:t>
            </w:r>
          </w:p>
          <w:p w14:paraId="2216FC6B" w14:textId="77777777" w:rsidR="00C751FD" w:rsidRPr="00BB2451" w:rsidRDefault="00C751FD" w:rsidP="00104A25">
            <w:pPr>
              <w:widowControl w:val="0"/>
              <w:spacing w:line="240" w:lineRule="auto"/>
              <w:ind w:left="15" w:right="-274"/>
              <w:jc w:val="left"/>
              <w:rPr>
                <w:rFonts w:asciiTheme="majorHAnsi" w:eastAsia="Arial" w:hAnsiTheme="majorHAnsi" w:cstheme="majorHAnsi"/>
                <w:sz w:val="22"/>
                <w:szCs w:val="22"/>
              </w:rPr>
            </w:pPr>
          </w:p>
          <w:p w14:paraId="66DE6C16" w14:textId="77777777" w:rsidR="00C751FD" w:rsidRPr="00BB2451" w:rsidRDefault="00C751FD" w:rsidP="00104A25">
            <w:pPr>
              <w:widowControl w:val="0"/>
              <w:spacing w:line="240" w:lineRule="auto"/>
              <w:ind w:left="15" w:right="-274"/>
              <w:jc w:val="left"/>
              <w:rPr>
                <w:rFonts w:asciiTheme="majorHAnsi" w:eastAsia="Arial" w:hAnsiTheme="majorHAnsi" w:cstheme="majorHAnsi"/>
                <w:sz w:val="22"/>
                <w:szCs w:val="22"/>
              </w:rPr>
            </w:pPr>
          </w:p>
          <w:p w14:paraId="7DE57250" w14:textId="77777777" w:rsidR="00C751FD" w:rsidRPr="00BB2451" w:rsidRDefault="00C751FD" w:rsidP="00104A25">
            <w:pPr>
              <w:widowControl w:val="0"/>
              <w:spacing w:line="240" w:lineRule="auto"/>
              <w:ind w:left="1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[-0.70,1.0]</w:t>
            </w:r>
          </w:p>
        </w:tc>
        <w:tc>
          <w:tcPr>
            <w:tcW w:w="4669" w:type="dxa"/>
            <w:tcBorders>
              <w:right w:val="single" w:sz="4" w:space="0" w:color="FFFFFF" w:themeColor="background1"/>
            </w:tcBorders>
          </w:tcPr>
          <w:p w14:paraId="665F5D99" w14:textId="77C442F5" w:rsidR="00C751FD" w:rsidRPr="00BB2451" w:rsidRDefault="00C751FD" w:rsidP="00104A25">
            <w:pPr>
              <w:widowControl w:val="0"/>
              <w:spacing w:before="57" w:line="240" w:lineRule="auto"/>
              <w:ind w:left="14"/>
              <w:jc w:val="left"/>
              <w:rPr>
                <w:rFonts w:asciiTheme="majorHAnsi" w:eastAsia="Arial" w:hAnsiTheme="majorHAnsi" w:cstheme="majorHAnsi"/>
                <w:sz w:val="22"/>
                <w:szCs w:val="22"/>
              </w:rPr>
            </w:pPr>
            <w:r w:rsidRPr="00BB2451">
              <w:rPr>
                <w:rFonts w:asciiTheme="majorHAnsi" w:eastAsia="Arial" w:hAnsiTheme="majorHAnsi" w:cstheme="majorHAnsi"/>
                <w:sz w:val="22"/>
                <w:szCs w:val="22"/>
              </w:rPr>
              <w:t>Measurements of the relationship between the TF-encoding and TF target gene expression levels. Pearson correlation measures the linear relationship between two genes’ expression levels, while a monotonic relationship is evaluated by the Spearman correlation</w:t>
            </w:r>
            <w:r w:rsidR="0091615E" w:rsidRPr="00BB2451">
              <w:rPr>
                <w:rFonts w:asciiTheme="majorHAnsi" w:eastAsia="Arial" w:hAnsiTheme="majorHAnsi" w:cstheme="majorHAnsi"/>
                <w:sz w:val="22"/>
                <w:szCs w:val="22"/>
              </w:rPr>
              <w:t>. See Dataset S1.</w:t>
            </w:r>
          </w:p>
        </w:tc>
      </w:tr>
    </w:tbl>
    <w:p w14:paraId="7440391B" w14:textId="77777777" w:rsidR="00C751FD" w:rsidRDefault="00C751FD" w:rsidP="00C751FD">
      <w:pPr>
        <w:rPr>
          <w:rFonts w:ascii="Georgia" w:hAnsi="Georgia"/>
        </w:rPr>
      </w:pPr>
    </w:p>
    <w:p w14:paraId="2DD5B0AC" w14:textId="77777777" w:rsidR="00C751FD" w:rsidRDefault="00C751FD" w:rsidP="007C2C64"/>
    <w:p w14:paraId="0944DFB8" w14:textId="77777777" w:rsidR="00C751FD" w:rsidRDefault="00C751FD">
      <w:pPr>
        <w:rPr>
          <w:rFonts w:ascii="Georgia" w:hAnsi="Georgia"/>
          <w:b/>
          <w:bCs/>
          <w:color w:val="434343"/>
          <w:sz w:val="28"/>
          <w:szCs w:val="28"/>
        </w:rPr>
      </w:pPr>
      <w:r>
        <w:rPr>
          <w:rFonts w:ascii="Georgia" w:hAnsi="Georgia"/>
          <w:b/>
          <w:bCs/>
        </w:rPr>
        <w:br w:type="page"/>
      </w:r>
    </w:p>
    <w:p w14:paraId="581C1EB4" w14:textId="14B5029B" w:rsidR="00CA3800" w:rsidRPr="00E711CB" w:rsidRDefault="00CA3800" w:rsidP="00CA3800">
      <w:pPr>
        <w:pStyle w:val="Heading3"/>
        <w:rPr>
          <w:rFonts w:ascii="Georgia" w:hAnsi="Georgia"/>
          <w:b/>
          <w:bCs/>
        </w:rPr>
      </w:pPr>
      <w:r w:rsidRPr="00E711CB">
        <w:rPr>
          <w:rFonts w:ascii="Georgia" w:hAnsi="Georgia"/>
          <w:b/>
          <w:bCs/>
        </w:rPr>
        <w:lastRenderedPageBreak/>
        <w:t>Table S</w:t>
      </w:r>
      <w:r w:rsidR="00C751FD">
        <w:rPr>
          <w:rFonts w:ascii="Georgia" w:hAnsi="Georgia"/>
          <w:b/>
          <w:bCs/>
        </w:rPr>
        <w:t>3</w:t>
      </w:r>
      <w:r w:rsidRPr="00E711CB">
        <w:rPr>
          <w:rFonts w:ascii="Georgia" w:hAnsi="Georgia"/>
          <w:b/>
          <w:bCs/>
        </w:rPr>
        <w:t>: List of the primers used in this study</w:t>
      </w:r>
    </w:p>
    <w:tbl>
      <w:tblPr>
        <w:tblStyle w:val="ae"/>
        <w:tblW w:w="5228" w:type="pct"/>
        <w:tblLook w:val="04A0" w:firstRow="1" w:lastRow="0" w:firstColumn="1" w:lastColumn="0" w:noHBand="0" w:noVBand="1"/>
      </w:tblPr>
      <w:tblGrid>
        <w:gridCol w:w="1955"/>
        <w:gridCol w:w="1827"/>
        <w:gridCol w:w="3348"/>
        <w:gridCol w:w="3053"/>
      </w:tblGrid>
      <w:tr w:rsidR="00CA3800" w:rsidRPr="00320B13" w14:paraId="5614C877" w14:textId="77777777" w:rsidTr="00A402F9">
        <w:trPr>
          <w:trHeight w:val="300"/>
        </w:trPr>
        <w:tc>
          <w:tcPr>
            <w:tcW w:w="960" w:type="pct"/>
            <w:tcBorders>
              <w:top w:val="single" w:sz="4" w:space="0" w:color="auto"/>
              <w:left w:val="single" w:sz="4" w:space="0" w:color="auto"/>
              <w:bottom w:val="single" w:sz="4" w:space="0" w:color="auto"/>
            </w:tcBorders>
            <w:noWrap/>
            <w:hideMark/>
          </w:tcPr>
          <w:p w14:paraId="49D2D733" w14:textId="77777777" w:rsidR="00CA3800" w:rsidRPr="00C63E94" w:rsidRDefault="00CA3800" w:rsidP="000A58D3">
            <w:pPr>
              <w:spacing w:line="240" w:lineRule="auto"/>
              <w:jc w:val="left"/>
              <w:rPr>
                <w:rFonts w:asciiTheme="majorHAnsi" w:eastAsia="Times New Roman" w:hAnsiTheme="majorHAnsi" w:cstheme="majorHAnsi"/>
                <w:b/>
                <w:bCs/>
                <w:color w:val="000000"/>
                <w:sz w:val="18"/>
                <w:szCs w:val="18"/>
                <w:lang w:val="en-US"/>
              </w:rPr>
            </w:pPr>
            <w:r w:rsidRPr="00C63E94">
              <w:rPr>
                <w:rFonts w:asciiTheme="majorHAnsi" w:eastAsia="Times New Roman" w:hAnsiTheme="majorHAnsi" w:cstheme="majorHAnsi"/>
                <w:b/>
                <w:bCs/>
                <w:color w:val="000000"/>
                <w:sz w:val="18"/>
                <w:szCs w:val="18"/>
                <w:lang w:val="en-US"/>
              </w:rPr>
              <w:t>Gene name</w:t>
            </w:r>
          </w:p>
        </w:tc>
        <w:tc>
          <w:tcPr>
            <w:tcW w:w="897" w:type="pct"/>
            <w:tcBorders>
              <w:top w:val="single" w:sz="4" w:space="0" w:color="auto"/>
              <w:bottom w:val="single" w:sz="4" w:space="0" w:color="auto"/>
            </w:tcBorders>
            <w:noWrap/>
            <w:hideMark/>
          </w:tcPr>
          <w:p w14:paraId="3896AA60" w14:textId="77777777" w:rsidR="00CA3800" w:rsidRPr="00C63E94" w:rsidRDefault="00CA3800" w:rsidP="000A58D3">
            <w:pPr>
              <w:spacing w:line="240" w:lineRule="auto"/>
              <w:jc w:val="left"/>
              <w:rPr>
                <w:rFonts w:asciiTheme="majorHAnsi" w:eastAsia="Times New Roman" w:hAnsiTheme="majorHAnsi" w:cstheme="majorHAnsi"/>
                <w:b/>
                <w:bCs/>
                <w:color w:val="000000"/>
                <w:sz w:val="18"/>
                <w:szCs w:val="18"/>
                <w:lang w:val="en-US"/>
              </w:rPr>
            </w:pPr>
            <w:r w:rsidRPr="00C63E94">
              <w:rPr>
                <w:rFonts w:asciiTheme="majorHAnsi" w:eastAsia="Times New Roman" w:hAnsiTheme="majorHAnsi" w:cstheme="majorHAnsi"/>
                <w:b/>
                <w:bCs/>
                <w:color w:val="000000"/>
                <w:sz w:val="18"/>
                <w:szCs w:val="18"/>
                <w:lang w:val="en-US"/>
              </w:rPr>
              <w:t>Accession number</w:t>
            </w:r>
          </w:p>
        </w:tc>
        <w:tc>
          <w:tcPr>
            <w:tcW w:w="1644" w:type="pct"/>
            <w:tcBorders>
              <w:top w:val="single" w:sz="4" w:space="0" w:color="auto"/>
              <w:bottom w:val="single" w:sz="4" w:space="0" w:color="auto"/>
            </w:tcBorders>
            <w:noWrap/>
            <w:hideMark/>
          </w:tcPr>
          <w:p w14:paraId="0712FF78" w14:textId="77777777" w:rsidR="00CA3800" w:rsidRPr="00C63E94" w:rsidRDefault="00CA3800" w:rsidP="000A58D3">
            <w:pPr>
              <w:spacing w:line="240" w:lineRule="auto"/>
              <w:jc w:val="left"/>
              <w:rPr>
                <w:rFonts w:asciiTheme="majorHAnsi" w:eastAsia="Times New Roman" w:hAnsiTheme="majorHAnsi" w:cstheme="majorHAnsi"/>
                <w:b/>
                <w:bCs/>
                <w:color w:val="000000"/>
                <w:sz w:val="18"/>
                <w:szCs w:val="18"/>
                <w:lang w:val="en-US"/>
              </w:rPr>
            </w:pPr>
            <w:r w:rsidRPr="00C63E94">
              <w:rPr>
                <w:rFonts w:asciiTheme="majorHAnsi" w:eastAsia="Times New Roman" w:hAnsiTheme="majorHAnsi" w:cstheme="majorHAnsi"/>
                <w:b/>
                <w:bCs/>
                <w:color w:val="000000"/>
                <w:sz w:val="18"/>
                <w:szCs w:val="18"/>
                <w:lang w:val="en-US"/>
              </w:rPr>
              <w:t>sequence primer forward (5' -&gt;3')</w:t>
            </w:r>
          </w:p>
        </w:tc>
        <w:tc>
          <w:tcPr>
            <w:tcW w:w="1499" w:type="pct"/>
            <w:tcBorders>
              <w:top w:val="single" w:sz="4" w:space="0" w:color="auto"/>
              <w:bottom w:val="single" w:sz="4" w:space="0" w:color="auto"/>
              <w:right w:val="single" w:sz="4" w:space="0" w:color="auto"/>
            </w:tcBorders>
            <w:noWrap/>
            <w:hideMark/>
          </w:tcPr>
          <w:p w14:paraId="7EDF42DB" w14:textId="77777777" w:rsidR="00CA3800" w:rsidRPr="00C63E94" w:rsidRDefault="00CA3800" w:rsidP="000A58D3">
            <w:pPr>
              <w:spacing w:line="240" w:lineRule="auto"/>
              <w:jc w:val="left"/>
              <w:rPr>
                <w:rFonts w:asciiTheme="majorHAnsi" w:eastAsia="Times New Roman" w:hAnsiTheme="majorHAnsi" w:cstheme="majorHAnsi"/>
                <w:b/>
                <w:bCs/>
                <w:color w:val="000000"/>
                <w:sz w:val="18"/>
                <w:szCs w:val="18"/>
                <w:lang w:val="en-US"/>
              </w:rPr>
            </w:pPr>
            <w:r w:rsidRPr="00C63E94">
              <w:rPr>
                <w:rFonts w:asciiTheme="majorHAnsi" w:eastAsia="Times New Roman" w:hAnsiTheme="majorHAnsi" w:cstheme="majorHAnsi"/>
                <w:b/>
                <w:bCs/>
                <w:color w:val="000000"/>
                <w:sz w:val="18"/>
                <w:szCs w:val="18"/>
                <w:lang w:val="en-US"/>
              </w:rPr>
              <w:t>sequence primer reverse (5' -&gt;3')</w:t>
            </w:r>
          </w:p>
        </w:tc>
      </w:tr>
      <w:tr w:rsidR="00CA3800" w:rsidRPr="00320B13" w14:paraId="4763F7CC" w14:textId="77777777" w:rsidTr="00A402F9">
        <w:trPr>
          <w:trHeight w:val="300"/>
        </w:trPr>
        <w:tc>
          <w:tcPr>
            <w:tcW w:w="960" w:type="pct"/>
            <w:tcBorders>
              <w:top w:val="single" w:sz="4" w:space="0" w:color="auto"/>
              <w:left w:val="single" w:sz="4" w:space="0" w:color="auto"/>
            </w:tcBorders>
            <w:noWrap/>
            <w:hideMark/>
          </w:tcPr>
          <w:p w14:paraId="765B4F46" w14:textId="77777777" w:rsidR="00CA3800" w:rsidRPr="00C63E94" w:rsidRDefault="00CA3800" w:rsidP="000A58D3">
            <w:pPr>
              <w:spacing w:line="240" w:lineRule="auto"/>
              <w:jc w:val="left"/>
              <w:rPr>
                <w:rFonts w:asciiTheme="majorHAnsi" w:eastAsia="Times New Roman" w:hAnsiTheme="majorHAnsi" w:cstheme="majorHAnsi"/>
                <w:b/>
                <w:bCs/>
                <w:color w:val="000000"/>
                <w:sz w:val="18"/>
                <w:szCs w:val="18"/>
                <w:lang w:val="en-US"/>
              </w:rPr>
            </w:pPr>
            <w:r w:rsidRPr="00C63E94">
              <w:rPr>
                <w:rFonts w:asciiTheme="majorHAnsi" w:eastAsia="Times New Roman" w:hAnsiTheme="majorHAnsi" w:cstheme="majorHAnsi"/>
                <w:b/>
                <w:bCs/>
                <w:color w:val="000000"/>
                <w:sz w:val="18"/>
                <w:szCs w:val="18"/>
                <w:lang w:val="en-US"/>
              </w:rPr>
              <w:t>Cloning</w:t>
            </w:r>
          </w:p>
        </w:tc>
        <w:tc>
          <w:tcPr>
            <w:tcW w:w="897" w:type="pct"/>
            <w:tcBorders>
              <w:top w:val="single" w:sz="4" w:space="0" w:color="auto"/>
            </w:tcBorders>
            <w:noWrap/>
            <w:hideMark/>
          </w:tcPr>
          <w:p w14:paraId="27FD2CAA" w14:textId="77777777" w:rsidR="00CA3800" w:rsidRPr="00C63E94" w:rsidRDefault="00CA3800" w:rsidP="000A58D3">
            <w:pPr>
              <w:spacing w:line="240" w:lineRule="auto"/>
              <w:jc w:val="left"/>
              <w:rPr>
                <w:rFonts w:asciiTheme="majorHAnsi" w:eastAsia="Times New Roman" w:hAnsiTheme="majorHAnsi" w:cstheme="majorHAnsi"/>
                <w:b/>
                <w:bCs/>
                <w:color w:val="000000"/>
                <w:sz w:val="18"/>
                <w:szCs w:val="18"/>
                <w:lang w:val="en-US"/>
              </w:rPr>
            </w:pPr>
          </w:p>
        </w:tc>
        <w:tc>
          <w:tcPr>
            <w:tcW w:w="1644" w:type="pct"/>
            <w:tcBorders>
              <w:top w:val="single" w:sz="4" w:space="0" w:color="auto"/>
            </w:tcBorders>
            <w:noWrap/>
            <w:hideMark/>
          </w:tcPr>
          <w:p w14:paraId="36A72F87"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p>
        </w:tc>
        <w:tc>
          <w:tcPr>
            <w:tcW w:w="1499" w:type="pct"/>
            <w:tcBorders>
              <w:top w:val="single" w:sz="4" w:space="0" w:color="auto"/>
              <w:right w:val="single" w:sz="4" w:space="0" w:color="auto"/>
            </w:tcBorders>
            <w:noWrap/>
            <w:hideMark/>
          </w:tcPr>
          <w:p w14:paraId="46D7299B"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p>
        </w:tc>
      </w:tr>
      <w:tr w:rsidR="00CA3800" w:rsidRPr="00320B13" w14:paraId="4684D0DE" w14:textId="77777777" w:rsidTr="00A402F9">
        <w:trPr>
          <w:trHeight w:val="300"/>
        </w:trPr>
        <w:tc>
          <w:tcPr>
            <w:tcW w:w="960" w:type="pct"/>
            <w:tcBorders>
              <w:left w:val="single" w:sz="4" w:space="0" w:color="auto"/>
            </w:tcBorders>
            <w:noWrap/>
            <w:hideMark/>
          </w:tcPr>
          <w:p w14:paraId="61263AC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EgrMYB137</w:t>
            </w:r>
          </w:p>
        </w:tc>
        <w:tc>
          <w:tcPr>
            <w:tcW w:w="897" w:type="pct"/>
            <w:noWrap/>
            <w:hideMark/>
          </w:tcPr>
          <w:p w14:paraId="12AAC7A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Eucgr.K02806.1</w:t>
            </w:r>
          </w:p>
        </w:tc>
        <w:tc>
          <w:tcPr>
            <w:tcW w:w="1644" w:type="pct"/>
            <w:noWrap/>
            <w:hideMark/>
          </w:tcPr>
          <w:p w14:paraId="3CBB25B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CACCTTTCCTGCGCAGTTCTCAAT</w:t>
            </w:r>
          </w:p>
        </w:tc>
        <w:tc>
          <w:tcPr>
            <w:tcW w:w="1499" w:type="pct"/>
            <w:tcBorders>
              <w:right w:val="single" w:sz="4" w:space="0" w:color="auto"/>
            </w:tcBorders>
            <w:noWrap/>
            <w:hideMark/>
          </w:tcPr>
          <w:p w14:paraId="72A1DC14"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GAAGATGTTGAAATGTGCCTGTA</w:t>
            </w:r>
          </w:p>
        </w:tc>
      </w:tr>
      <w:tr w:rsidR="00A402F9" w:rsidRPr="00320B13" w14:paraId="39CAFE23" w14:textId="77777777" w:rsidTr="00A402F9">
        <w:trPr>
          <w:trHeight w:val="300"/>
        </w:trPr>
        <w:tc>
          <w:tcPr>
            <w:tcW w:w="1857" w:type="pct"/>
            <w:gridSpan w:val="2"/>
            <w:tcBorders>
              <w:left w:val="single" w:sz="4" w:space="0" w:color="auto"/>
            </w:tcBorders>
            <w:noWrap/>
          </w:tcPr>
          <w:p w14:paraId="3D8BC584" w14:textId="6069174C" w:rsidR="00A402F9" w:rsidRPr="00A402F9" w:rsidRDefault="00A402F9" w:rsidP="00A402F9">
            <w:pPr>
              <w:spacing w:line="240" w:lineRule="auto"/>
              <w:jc w:val="left"/>
              <w:rPr>
                <w:rFonts w:asciiTheme="majorHAnsi" w:eastAsia="Times New Roman" w:hAnsiTheme="majorHAnsi" w:cstheme="majorHAnsi"/>
                <w:b/>
                <w:color w:val="000000"/>
                <w:sz w:val="18"/>
                <w:szCs w:val="18"/>
                <w:lang w:val="en-US"/>
              </w:rPr>
            </w:pPr>
            <w:r>
              <w:rPr>
                <w:rFonts w:asciiTheme="majorHAnsi" w:eastAsia="Times New Roman" w:hAnsiTheme="majorHAnsi" w:cstheme="majorHAnsi"/>
                <w:b/>
                <w:color w:val="000000"/>
                <w:sz w:val="18"/>
                <w:szCs w:val="18"/>
                <w:lang w:val="en-US"/>
              </w:rPr>
              <w:t>Expression analysis</w:t>
            </w:r>
          </w:p>
        </w:tc>
        <w:tc>
          <w:tcPr>
            <w:tcW w:w="1644" w:type="pct"/>
            <w:noWrap/>
          </w:tcPr>
          <w:p w14:paraId="36253232" w14:textId="77777777" w:rsidR="00A402F9" w:rsidRPr="00C63E94" w:rsidRDefault="00A402F9" w:rsidP="000A58D3">
            <w:pPr>
              <w:spacing w:line="240" w:lineRule="auto"/>
              <w:jc w:val="left"/>
              <w:rPr>
                <w:rFonts w:asciiTheme="majorHAnsi" w:eastAsia="Times New Roman" w:hAnsiTheme="majorHAnsi" w:cstheme="majorHAnsi"/>
                <w:color w:val="000000"/>
                <w:sz w:val="18"/>
                <w:szCs w:val="18"/>
                <w:lang w:val="en-US"/>
              </w:rPr>
            </w:pPr>
          </w:p>
        </w:tc>
        <w:tc>
          <w:tcPr>
            <w:tcW w:w="1499" w:type="pct"/>
            <w:tcBorders>
              <w:right w:val="single" w:sz="4" w:space="0" w:color="auto"/>
            </w:tcBorders>
            <w:noWrap/>
          </w:tcPr>
          <w:p w14:paraId="4C036874" w14:textId="77777777" w:rsidR="00A402F9" w:rsidRPr="00C63E94" w:rsidRDefault="00A402F9" w:rsidP="000A58D3">
            <w:pPr>
              <w:spacing w:line="240" w:lineRule="auto"/>
              <w:jc w:val="left"/>
              <w:rPr>
                <w:rFonts w:asciiTheme="majorHAnsi" w:eastAsia="Times New Roman" w:hAnsiTheme="majorHAnsi" w:cstheme="majorHAnsi"/>
                <w:color w:val="000000"/>
                <w:sz w:val="18"/>
                <w:szCs w:val="18"/>
                <w:lang w:val="en-US"/>
              </w:rPr>
            </w:pPr>
          </w:p>
        </w:tc>
      </w:tr>
      <w:tr w:rsidR="00CA3800" w:rsidRPr="00320B13" w14:paraId="7DBFC4B6" w14:textId="77777777" w:rsidTr="00A402F9">
        <w:trPr>
          <w:trHeight w:val="300"/>
        </w:trPr>
        <w:tc>
          <w:tcPr>
            <w:tcW w:w="960" w:type="pct"/>
            <w:tcBorders>
              <w:left w:val="single" w:sz="4" w:space="0" w:color="auto"/>
            </w:tcBorders>
            <w:noWrap/>
            <w:hideMark/>
          </w:tcPr>
          <w:p w14:paraId="3DA6FEF7" w14:textId="77153C5F" w:rsidR="00CA3800" w:rsidRPr="00C63E94" w:rsidRDefault="00A402F9" w:rsidP="000A58D3">
            <w:pPr>
              <w:spacing w:line="240" w:lineRule="auto"/>
              <w:jc w:val="left"/>
              <w:rPr>
                <w:rFonts w:asciiTheme="majorHAnsi" w:eastAsia="Times New Roman" w:hAnsiTheme="majorHAnsi" w:cstheme="majorHAnsi"/>
                <w:color w:val="000000"/>
                <w:sz w:val="18"/>
                <w:szCs w:val="18"/>
                <w:lang w:val="en-US"/>
              </w:rPr>
            </w:pPr>
            <w:r>
              <w:rPr>
                <w:rFonts w:asciiTheme="majorHAnsi" w:eastAsia="Times New Roman" w:hAnsiTheme="majorHAnsi" w:cstheme="majorHAnsi"/>
                <w:color w:val="000000"/>
                <w:sz w:val="18"/>
                <w:szCs w:val="18"/>
                <w:lang w:val="en-US"/>
              </w:rPr>
              <w:t>P</w:t>
            </w:r>
            <w:r w:rsidR="00CA3800" w:rsidRPr="00C63E94">
              <w:rPr>
                <w:rFonts w:asciiTheme="majorHAnsi" w:eastAsia="Times New Roman" w:hAnsiTheme="majorHAnsi" w:cstheme="majorHAnsi"/>
                <w:color w:val="000000"/>
                <w:sz w:val="18"/>
                <w:szCs w:val="18"/>
                <w:lang w:val="en-US"/>
              </w:rPr>
              <w:t>tVNS9 / PtrWND2A</w:t>
            </w:r>
          </w:p>
        </w:tc>
        <w:tc>
          <w:tcPr>
            <w:tcW w:w="897" w:type="pct"/>
            <w:noWrap/>
            <w:hideMark/>
          </w:tcPr>
          <w:p w14:paraId="4A901A6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Potri.014G104800</w:t>
            </w:r>
          </w:p>
        </w:tc>
        <w:tc>
          <w:tcPr>
            <w:tcW w:w="1644" w:type="pct"/>
            <w:noWrap/>
            <w:hideMark/>
          </w:tcPr>
          <w:p w14:paraId="1552B97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ACAACTGGGCAACCCTTGATCG</w:t>
            </w:r>
          </w:p>
        </w:tc>
        <w:tc>
          <w:tcPr>
            <w:tcW w:w="1499" w:type="pct"/>
            <w:tcBorders>
              <w:right w:val="single" w:sz="4" w:space="0" w:color="auto"/>
            </w:tcBorders>
            <w:noWrap/>
            <w:hideMark/>
          </w:tcPr>
          <w:p w14:paraId="21A2CDD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GAGGTTTCAGTCTGGCCATTAAGC</w:t>
            </w:r>
          </w:p>
        </w:tc>
      </w:tr>
      <w:tr w:rsidR="00CA3800" w:rsidRPr="00320B13" w14:paraId="637D201C" w14:textId="77777777" w:rsidTr="00A402F9">
        <w:trPr>
          <w:trHeight w:val="300"/>
        </w:trPr>
        <w:tc>
          <w:tcPr>
            <w:tcW w:w="960" w:type="pct"/>
            <w:tcBorders>
              <w:left w:val="single" w:sz="4" w:space="0" w:color="auto"/>
            </w:tcBorders>
            <w:noWrap/>
            <w:hideMark/>
          </w:tcPr>
          <w:p w14:paraId="40EA73E0"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PtVNS10 / PtrWND2B</w:t>
            </w:r>
          </w:p>
        </w:tc>
        <w:tc>
          <w:tcPr>
            <w:tcW w:w="897" w:type="pct"/>
            <w:noWrap/>
            <w:hideMark/>
          </w:tcPr>
          <w:p w14:paraId="7D6C38A8"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Potri.002G178700</w:t>
            </w:r>
          </w:p>
        </w:tc>
        <w:tc>
          <w:tcPr>
            <w:tcW w:w="1644" w:type="pct"/>
            <w:noWrap/>
            <w:hideMark/>
          </w:tcPr>
          <w:p w14:paraId="3BC66E88"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TGGCCTTAACAACTGGGTTGCC</w:t>
            </w:r>
          </w:p>
        </w:tc>
        <w:tc>
          <w:tcPr>
            <w:tcW w:w="1499" w:type="pct"/>
            <w:tcBorders>
              <w:right w:val="single" w:sz="4" w:space="0" w:color="auto"/>
            </w:tcBorders>
            <w:noWrap/>
            <w:hideMark/>
          </w:tcPr>
          <w:p w14:paraId="468B27A8"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AGAGGTTTCAGCCTGGCCATTG</w:t>
            </w:r>
          </w:p>
        </w:tc>
      </w:tr>
      <w:tr w:rsidR="00CA3800" w:rsidRPr="00320B13" w14:paraId="66C8F3A0" w14:textId="77777777" w:rsidTr="00A402F9">
        <w:trPr>
          <w:trHeight w:val="300"/>
        </w:trPr>
        <w:tc>
          <w:tcPr>
            <w:tcW w:w="960" w:type="pct"/>
            <w:tcBorders>
              <w:left w:val="single" w:sz="4" w:space="0" w:color="auto"/>
            </w:tcBorders>
            <w:noWrap/>
            <w:hideMark/>
          </w:tcPr>
          <w:p w14:paraId="5245C85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PtVNS11/ PtrWND1B</w:t>
            </w:r>
          </w:p>
        </w:tc>
        <w:tc>
          <w:tcPr>
            <w:tcW w:w="897" w:type="pct"/>
            <w:noWrap/>
            <w:hideMark/>
          </w:tcPr>
          <w:p w14:paraId="5A234FE0"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Potri.001G448400</w:t>
            </w:r>
          </w:p>
        </w:tc>
        <w:tc>
          <w:tcPr>
            <w:tcW w:w="1644" w:type="pct"/>
            <w:noWrap/>
            <w:hideMark/>
          </w:tcPr>
          <w:p w14:paraId="17BC2CE7"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TGATGACAGCACCAACGACAC</w:t>
            </w:r>
          </w:p>
        </w:tc>
        <w:tc>
          <w:tcPr>
            <w:tcW w:w="1499" w:type="pct"/>
            <w:tcBorders>
              <w:right w:val="single" w:sz="4" w:space="0" w:color="auto"/>
            </w:tcBorders>
            <w:noWrap/>
            <w:hideMark/>
          </w:tcPr>
          <w:p w14:paraId="29135C4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TCCTGAACCAAGAATCTGATGAGC</w:t>
            </w:r>
          </w:p>
        </w:tc>
      </w:tr>
      <w:tr w:rsidR="00CA3800" w:rsidRPr="00320B13" w14:paraId="3C3205EC" w14:textId="77777777" w:rsidTr="00A402F9">
        <w:trPr>
          <w:trHeight w:val="300"/>
        </w:trPr>
        <w:tc>
          <w:tcPr>
            <w:tcW w:w="960" w:type="pct"/>
            <w:tcBorders>
              <w:left w:val="single" w:sz="4" w:space="0" w:color="auto"/>
            </w:tcBorders>
            <w:noWrap/>
            <w:hideMark/>
          </w:tcPr>
          <w:p w14:paraId="4637326B"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PtVNS07 / PtrWND6A</w:t>
            </w:r>
          </w:p>
        </w:tc>
        <w:tc>
          <w:tcPr>
            <w:tcW w:w="897" w:type="pct"/>
            <w:noWrap/>
            <w:hideMark/>
          </w:tcPr>
          <w:p w14:paraId="4E95FEEC"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Potri.013G113100</w:t>
            </w:r>
          </w:p>
        </w:tc>
        <w:tc>
          <w:tcPr>
            <w:tcW w:w="1644" w:type="pct"/>
            <w:noWrap/>
            <w:hideMark/>
          </w:tcPr>
          <w:p w14:paraId="6B618B9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ATGGGACATCCAAGCCAAGTGC</w:t>
            </w:r>
          </w:p>
        </w:tc>
        <w:tc>
          <w:tcPr>
            <w:tcW w:w="1499" w:type="pct"/>
            <w:tcBorders>
              <w:right w:val="single" w:sz="4" w:space="0" w:color="auto"/>
            </w:tcBorders>
            <w:noWrap/>
            <w:hideMark/>
          </w:tcPr>
          <w:p w14:paraId="1834C9E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TGTTCCGGTCGGATACTTCCTATC</w:t>
            </w:r>
          </w:p>
        </w:tc>
      </w:tr>
      <w:tr w:rsidR="00CA3800" w:rsidRPr="00320B13" w14:paraId="30096B11" w14:textId="77777777" w:rsidTr="00A402F9">
        <w:trPr>
          <w:trHeight w:val="300"/>
        </w:trPr>
        <w:tc>
          <w:tcPr>
            <w:tcW w:w="960" w:type="pct"/>
            <w:tcBorders>
              <w:left w:val="single" w:sz="4" w:space="0" w:color="auto"/>
            </w:tcBorders>
            <w:noWrap/>
            <w:hideMark/>
          </w:tcPr>
          <w:p w14:paraId="6619FD42"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PtrMYB2</w:t>
            </w:r>
          </w:p>
        </w:tc>
        <w:tc>
          <w:tcPr>
            <w:tcW w:w="897" w:type="pct"/>
            <w:noWrap/>
            <w:hideMark/>
          </w:tcPr>
          <w:p w14:paraId="0E15B49B"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Potri.001G258700</w:t>
            </w:r>
          </w:p>
        </w:tc>
        <w:tc>
          <w:tcPr>
            <w:tcW w:w="1644" w:type="pct"/>
            <w:noWrap/>
            <w:hideMark/>
          </w:tcPr>
          <w:p w14:paraId="71BE59C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TGCCAATGAACATGGATCCGTCAC</w:t>
            </w:r>
          </w:p>
        </w:tc>
        <w:tc>
          <w:tcPr>
            <w:tcW w:w="1499" w:type="pct"/>
            <w:tcBorders>
              <w:right w:val="single" w:sz="4" w:space="0" w:color="auto"/>
            </w:tcBorders>
            <w:noWrap/>
            <w:hideMark/>
          </w:tcPr>
          <w:p w14:paraId="2E87EFDB"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GCTTGCATGGAGGTTTCCAACG</w:t>
            </w:r>
          </w:p>
        </w:tc>
      </w:tr>
      <w:tr w:rsidR="00CA3800" w:rsidRPr="00320B13" w14:paraId="1583DD77" w14:textId="77777777" w:rsidTr="00A402F9">
        <w:trPr>
          <w:trHeight w:val="300"/>
        </w:trPr>
        <w:tc>
          <w:tcPr>
            <w:tcW w:w="960" w:type="pct"/>
            <w:tcBorders>
              <w:left w:val="single" w:sz="4" w:space="0" w:color="auto"/>
            </w:tcBorders>
            <w:noWrap/>
            <w:hideMark/>
          </w:tcPr>
          <w:p w14:paraId="745D4217"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 xml:space="preserve">PtrMYB21 </w:t>
            </w:r>
          </w:p>
        </w:tc>
        <w:tc>
          <w:tcPr>
            <w:tcW w:w="897" w:type="pct"/>
            <w:noWrap/>
            <w:hideMark/>
          </w:tcPr>
          <w:p w14:paraId="38BD612B"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Potri.009G053900</w:t>
            </w:r>
          </w:p>
        </w:tc>
        <w:tc>
          <w:tcPr>
            <w:tcW w:w="1644" w:type="pct"/>
            <w:noWrap/>
            <w:hideMark/>
          </w:tcPr>
          <w:p w14:paraId="54458F5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ACATGTATGGCGGTGCAAGTGG</w:t>
            </w:r>
          </w:p>
        </w:tc>
        <w:tc>
          <w:tcPr>
            <w:tcW w:w="1499" w:type="pct"/>
            <w:tcBorders>
              <w:right w:val="single" w:sz="4" w:space="0" w:color="auto"/>
            </w:tcBorders>
            <w:noWrap/>
            <w:hideMark/>
          </w:tcPr>
          <w:p w14:paraId="0B995CA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AAGGACTCCAACTTGAGCCATGC</w:t>
            </w:r>
          </w:p>
        </w:tc>
      </w:tr>
      <w:tr w:rsidR="00CA3800" w:rsidRPr="00320B13" w14:paraId="41A957E7" w14:textId="77777777" w:rsidTr="00A402F9">
        <w:trPr>
          <w:trHeight w:val="300"/>
        </w:trPr>
        <w:tc>
          <w:tcPr>
            <w:tcW w:w="960" w:type="pct"/>
            <w:tcBorders>
              <w:left w:val="single" w:sz="4" w:space="0" w:color="auto"/>
            </w:tcBorders>
            <w:noWrap/>
            <w:hideMark/>
          </w:tcPr>
          <w:p w14:paraId="7ED3E88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PtrMYB3</w:t>
            </w:r>
          </w:p>
        </w:tc>
        <w:tc>
          <w:tcPr>
            <w:tcW w:w="897" w:type="pct"/>
            <w:noWrap/>
            <w:hideMark/>
          </w:tcPr>
          <w:p w14:paraId="228D96FC"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Potri.001G267300</w:t>
            </w:r>
          </w:p>
        </w:tc>
        <w:tc>
          <w:tcPr>
            <w:tcW w:w="1644" w:type="pct"/>
            <w:noWrap/>
            <w:hideMark/>
          </w:tcPr>
          <w:p w14:paraId="2CE5FDB7"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AGGAATGCTGGCTTGCAAAGGT</w:t>
            </w:r>
          </w:p>
        </w:tc>
        <w:tc>
          <w:tcPr>
            <w:tcW w:w="1499" w:type="pct"/>
            <w:tcBorders>
              <w:right w:val="single" w:sz="4" w:space="0" w:color="auto"/>
            </w:tcBorders>
            <w:noWrap/>
            <w:hideMark/>
          </w:tcPr>
          <w:p w14:paraId="0E4329D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GCCACGCTTGAGGTCAGGTC</w:t>
            </w:r>
          </w:p>
        </w:tc>
      </w:tr>
      <w:tr w:rsidR="00CA3800" w:rsidRPr="00320B13" w14:paraId="7B8492FA" w14:textId="77777777" w:rsidTr="00A402F9">
        <w:trPr>
          <w:trHeight w:val="300"/>
        </w:trPr>
        <w:tc>
          <w:tcPr>
            <w:tcW w:w="960" w:type="pct"/>
            <w:tcBorders>
              <w:left w:val="single" w:sz="4" w:space="0" w:color="auto"/>
            </w:tcBorders>
            <w:noWrap/>
            <w:hideMark/>
          </w:tcPr>
          <w:p w14:paraId="189E0C3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PtrMYB20</w:t>
            </w:r>
          </w:p>
        </w:tc>
        <w:tc>
          <w:tcPr>
            <w:tcW w:w="897" w:type="pct"/>
            <w:noWrap/>
            <w:hideMark/>
          </w:tcPr>
          <w:p w14:paraId="02485967"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Potri.009G061500</w:t>
            </w:r>
          </w:p>
        </w:tc>
        <w:tc>
          <w:tcPr>
            <w:tcW w:w="1644" w:type="pct"/>
            <w:noWrap/>
            <w:hideMark/>
          </w:tcPr>
          <w:p w14:paraId="2C9A84B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TCCATGCTCAACAACCGCTATG</w:t>
            </w:r>
          </w:p>
        </w:tc>
        <w:tc>
          <w:tcPr>
            <w:tcW w:w="1499" w:type="pct"/>
            <w:tcBorders>
              <w:right w:val="single" w:sz="4" w:space="0" w:color="auto"/>
            </w:tcBorders>
            <w:noWrap/>
            <w:hideMark/>
          </w:tcPr>
          <w:p w14:paraId="3EE1E7C0"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ACCCACTTGTGTCAAGCATGTAG</w:t>
            </w:r>
          </w:p>
        </w:tc>
      </w:tr>
      <w:tr w:rsidR="00CA3800" w:rsidRPr="00320B13" w14:paraId="49CF0CB9" w14:textId="77777777" w:rsidTr="00A402F9">
        <w:trPr>
          <w:trHeight w:val="300"/>
        </w:trPr>
        <w:tc>
          <w:tcPr>
            <w:tcW w:w="960" w:type="pct"/>
            <w:tcBorders>
              <w:left w:val="single" w:sz="4" w:space="0" w:color="auto"/>
            </w:tcBorders>
            <w:noWrap/>
            <w:hideMark/>
          </w:tcPr>
          <w:p w14:paraId="2807860B"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PtrKNAT7</w:t>
            </w:r>
          </w:p>
        </w:tc>
        <w:tc>
          <w:tcPr>
            <w:tcW w:w="897" w:type="pct"/>
            <w:noWrap/>
            <w:hideMark/>
          </w:tcPr>
          <w:p w14:paraId="43AE2C5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Potri.001G112200</w:t>
            </w:r>
          </w:p>
        </w:tc>
        <w:tc>
          <w:tcPr>
            <w:tcW w:w="1644" w:type="pct"/>
            <w:noWrap/>
            <w:hideMark/>
          </w:tcPr>
          <w:p w14:paraId="0BE7BF0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CCAACTGAAGATGACAAAGCA</w:t>
            </w:r>
          </w:p>
        </w:tc>
        <w:tc>
          <w:tcPr>
            <w:tcW w:w="1499" w:type="pct"/>
            <w:tcBorders>
              <w:right w:val="single" w:sz="4" w:space="0" w:color="auto"/>
            </w:tcBorders>
            <w:noWrap/>
            <w:hideMark/>
          </w:tcPr>
          <w:p w14:paraId="5497421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CTTGGACTTCAAGGATGTCA</w:t>
            </w:r>
          </w:p>
        </w:tc>
      </w:tr>
      <w:tr w:rsidR="00CA3800" w:rsidRPr="00320B13" w14:paraId="6766340D" w14:textId="77777777" w:rsidTr="00A402F9">
        <w:trPr>
          <w:trHeight w:val="300"/>
        </w:trPr>
        <w:tc>
          <w:tcPr>
            <w:tcW w:w="960" w:type="pct"/>
            <w:tcBorders>
              <w:left w:val="single" w:sz="4" w:space="0" w:color="auto"/>
            </w:tcBorders>
            <w:noWrap/>
            <w:hideMark/>
          </w:tcPr>
          <w:p w14:paraId="27280108"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PtrMYB156</w:t>
            </w:r>
          </w:p>
        </w:tc>
        <w:tc>
          <w:tcPr>
            <w:tcW w:w="897" w:type="pct"/>
            <w:noWrap/>
            <w:hideMark/>
          </w:tcPr>
          <w:p w14:paraId="44BC51F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Potri.009G134000</w:t>
            </w:r>
          </w:p>
        </w:tc>
        <w:tc>
          <w:tcPr>
            <w:tcW w:w="1644" w:type="pct"/>
            <w:noWrap/>
            <w:hideMark/>
          </w:tcPr>
          <w:p w14:paraId="07A25F0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CCAGCCTGATCATCACCAGCCA</w:t>
            </w:r>
          </w:p>
        </w:tc>
        <w:tc>
          <w:tcPr>
            <w:tcW w:w="1499" w:type="pct"/>
            <w:tcBorders>
              <w:right w:val="single" w:sz="4" w:space="0" w:color="auto"/>
            </w:tcBorders>
            <w:noWrap/>
            <w:hideMark/>
          </w:tcPr>
          <w:p w14:paraId="7B25777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GTGCTGCCACTGCTCCCAACA</w:t>
            </w:r>
          </w:p>
        </w:tc>
      </w:tr>
      <w:tr w:rsidR="00CA3800" w:rsidRPr="00320B13" w14:paraId="61C1B700" w14:textId="77777777" w:rsidTr="00A402F9">
        <w:trPr>
          <w:trHeight w:val="300"/>
        </w:trPr>
        <w:tc>
          <w:tcPr>
            <w:tcW w:w="960" w:type="pct"/>
            <w:tcBorders>
              <w:left w:val="single" w:sz="4" w:space="0" w:color="auto"/>
            </w:tcBorders>
            <w:noWrap/>
            <w:hideMark/>
          </w:tcPr>
          <w:p w14:paraId="56E7CCBC"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PtrMYB221</w:t>
            </w:r>
          </w:p>
        </w:tc>
        <w:tc>
          <w:tcPr>
            <w:tcW w:w="897" w:type="pct"/>
            <w:noWrap/>
            <w:hideMark/>
          </w:tcPr>
          <w:p w14:paraId="15A6255C"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Potri.004G174400</w:t>
            </w:r>
          </w:p>
        </w:tc>
        <w:tc>
          <w:tcPr>
            <w:tcW w:w="1644" w:type="pct"/>
            <w:noWrap/>
            <w:hideMark/>
          </w:tcPr>
          <w:p w14:paraId="21F404D4"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TGCTTGCAGCTTGGGGCTACA</w:t>
            </w:r>
          </w:p>
        </w:tc>
        <w:tc>
          <w:tcPr>
            <w:tcW w:w="1499" w:type="pct"/>
            <w:tcBorders>
              <w:right w:val="single" w:sz="4" w:space="0" w:color="auto"/>
            </w:tcBorders>
            <w:noWrap/>
            <w:hideMark/>
          </w:tcPr>
          <w:p w14:paraId="2969FAA8"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AGCCAGTTTTGGAGCCAGCACT</w:t>
            </w:r>
          </w:p>
        </w:tc>
      </w:tr>
      <w:tr w:rsidR="00CA3800" w:rsidRPr="00320B13" w14:paraId="6B195DBE" w14:textId="77777777" w:rsidTr="00A402F9">
        <w:trPr>
          <w:trHeight w:val="300"/>
        </w:trPr>
        <w:tc>
          <w:tcPr>
            <w:tcW w:w="960" w:type="pct"/>
            <w:tcBorders>
              <w:left w:val="single" w:sz="4" w:space="0" w:color="auto"/>
            </w:tcBorders>
            <w:noWrap/>
            <w:hideMark/>
          </w:tcPr>
          <w:p w14:paraId="5F966F23"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PtXND1</w:t>
            </w:r>
          </w:p>
        </w:tc>
        <w:tc>
          <w:tcPr>
            <w:tcW w:w="897" w:type="pct"/>
            <w:noWrap/>
            <w:hideMark/>
          </w:tcPr>
          <w:p w14:paraId="29328063"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Potri.005G064100</w:t>
            </w:r>
          </w:p>
        </w:tc>
        <w:tc>
          <w:tcPr>
            <w:tcW w:w="1644" w:type="pct"/>
            <w:noWrap/>
            <w:hideMark/>
          </w:tcPr>
          <w:p w14:paraId="1174144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CTGTTCCAGGAGTTTAAA</w:t>
            </w:r>
          </w:p>
        </w:tc>
        <w:tc>
          <w:tcPr>
            <w:tcW w:w="1499" w:type="pct"/>
            <w:tcBorders>
              <w:right w:val="single" w:sz="4" w:space="0" w:color="auto"/>
            </w:tcBorders>
            <w:noWrap/>
            <w:hideMark/>
          </w:tcPr>
          <w:p w14:paraId="2D3BD2F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CACATGATTCATTAACATATAAGC</w:t>
            </w:r>
          </w:p>
        </w:tc>
      </w:tr>
      <w:tr w:rsidR="00CA3800" w:rsidRPr="00320B13" w14:paraId="700C14BA" w14:textId="77777777" w:rsidTr="00A402F9">
        <w:trPr>
          <w:trHeight w:val="300"/>
        </w:trPr>
        <w:tc>
          <w:tcPr>
            <w:tcW w:w="960" w:type="pct"/>
            <w:tcBorders>
              <w:left w:val="single" w:sz="4" w:space="0" w:color="auto"/>
            </w:tcBorders>
            <w:noWrap/>
            <w:hideMark/>
          </w:tcPr>
          <w:p w14:paraId="472E203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PtrMYB92</w:t>
            </w:r>
          </w:p>
        </w:tc>
        <w:tc>
          <w:tcPr>
            <w:tcW w:w="897" w:type="pct"/>
            <w:noWrap/>
            <w:hideMark/>
          </w:tcPr>
          <w:p w14:paraId="4F967788"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Potri.001G118800</w:t>
            </w:r>
          </w:p>
        </w:tc>
        <w:tc>
          <w:tcPr>
            <w:tcW w:w="1644" w:type="pct"/>
            <w:noWrap/>
            <w:hideMark/>
          </w:tcPr>
          <w:p w14:paraId="5A7473EC"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GCATGGAATTGAGCGCACTTAGC</w:t>
            </w:r>
          </w:p>
        </w:tc>
        <w:tc>
          <w:tcPr>
            <w:tcW w:w="1499" w:type="pct"/>
            <w:tcBorders>
              <w:right w:val="single" w:sz="4" w:space="0" w:color="auto"/>
            </w:tcBorders>
            <w:noWrap/>
            <w:hideMark/>
          </w:tcPr>
          <w:p w14:paraId="4090049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TCATCGCTCTAGCGTACACACG</w:t>
            </w:r>
          </w:p>
        </w:tc>
      </w:tr>
      <w:tr w:rsidR="00CA3800" w:rsidRPr="00320B13" w14:paraId="58E1B129" w14:textId="77777777" w:rsidTr="00A402F9">
        <w:trPr>
          <w:trHeight w:val="300"/>
        </w:trPr>
        <w:tc>
          <w:tcPr>
            <w:tcW w:w="960" w:type="pct"/>
            <w:tcBorders>
              <w:left w:val="single" w:sz="4" w:space="0" w:color="auto"/>
            </w:tcBorders>
            <w:noWrap/>
            <w:hideMark/>
          </w:tcPr>
          <w:p w14:paraId="1A840C8C"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PtrMYB125</w:t>
            </w:r>
          </w:p>
        </w:tc>
        <w:tc>
          <w:tcPr>
            <w:tcW w:w="897" w:type="pct"/>
            <w:noWrap/>
            <w:hideMark/>
          </w:tcPr>
          <w:p w14:paraId="56E21CC4"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Potri.003G114100</w:t>
            </w:r>
          </w:p>
        </w:tc>
        <w:tc>
          <w:tcPr>
            <w:tcW w:w="1644" w:type="pct"/>
            <w:noWrap/>
            <w:hideMark/>
          </w:tcPr>
          <w:p w14:paraId="3B76771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TGTAGTACCGAGGATTCGCTCTTG</w:t>
            </w:r>
          </w:p>
        </w:tc>
        <w:tc>
          <w:tcPr>
            <w:tcW w:w="1499" w:type="pct"/>
            <w:tcBorders>
              <w:right w:val="single" w:sz="4" w:space="0" w:color="auto"/>
            </w:tcBorders>
            <w:noWrap/>
            <w:hideMark/>
          </w:tcPr>
          <w:p w14:paraId="4AC3E980"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CATCAACTAGCGGAGGCTCATC</w:t>
            </w:r>
          </w:p>
        </w:tc>
      </w:tr>
      <w:tr w:rsidR="00CA3800" w:rsidRPr="00320B13" w14:paraId="3616A6ED" w14:textId="77777777" w:rsidTr="00A402F9">
        <w:trPr>
          <w:trHeight w:val="300"/>
        </w:trPr>
        <w:tc>
          <w:tcPr>
            <w:tcW w:w="960" w:type="pct"/>
            <w:tcBorders>
              <w:left w:val="single" w:sz="4" w:space="0" w:color="auto"/>
            </w:tcBorders>
            <w:noWrap/>
            <w:hideMark/>
          </w:tcPr>
          <w:p w14:paraId="65564DA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PtrMYB10</w:t>
            </w:r>
          </w:p>
        </w:tc>
        <w:tc>
          <w:tcPr>
            <w:tcW w:w="897" w:type="pct"/>
            <w:noWrap/>
            <w:hideMark/>
          </w:tcPr>
          <w:p w14:paraId="3AEEF99B"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Potri.001G099800</w:t>
            </w:r>
          </w:p>
        </w:tc>
        <w:tc>
          <w:tcPr>
            <w:tcW w:w="1644" w:type="pct"/>
            <w:noWrap/>
            <w:hideMark/>
          </w:tcPr>
          <w:p w14:paraId="7CEA90A3"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ACAGATGGGCTCACATAGCAAGC</w:t>
            </w:r>
          </w:p>
        </w:tc>
        <w:tc>
          <w:tcPr>
            <w:tcW w:w="1499" w:type="pct"/>
            <w:tcBorders>
              <w:right w:val="single" w:sz="4" w:space="0" w:color="auto"/>
            </w:tcBorders>
            <w:noWrap/>
            <w:hideMark/>
          </w:tcPr>
          <w:p w14:paraId="4DBBBB8B"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TCGGTTCCGGTAGTTGCATTGG</w:t>
            </w:r>
          </w:p>
        </w:tc>
      </w:tr>
      <w:tr w:rsidR="00CA3800" w:rsidRPr="00320B13" w14:paraId="056C39BA" w14:textId="77777777" w:rsidTr="00A402F9">
        <w:trPr>
          <w:trHeight w:val="300"/>
        </w:trPr>
        <w:tc>
          <w:tcPr>
            <w:tcW w:w="960" w:type="pct"/>
            <w:tcBorders>
              <w:left w:val="single" w:sz="4" w:space="0" w:color="auto"/>
            </w:tcBorders>
            <w:noWrap/>
            <w:hideMark/>
          </w:tcPr>
          <w:p w14:paraId="1E0EAD5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PtrMYB128</w:t>
            </w:r>
          </w:p>
        </w:tc>
        <w:tc>
          <w:tcPr>
            <w:tcW w:w="897" w:type="pct"/>
            <w:noWrap/>
            <w:hideMark/>
          </w:tcPr>
          <w:p w14:paraId="341D8567"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Potri.003G132000</w:t>
            </w:r>
          </w:p>
        </w:tc>
        <w:tc>
          <w:tcPr>
            <w:tcW w:w="1644" w:type="pct"/>
            <w:noWrap/>
            <w:hideMark/>
          </w:tcPr>
          <w:p w14:paraId="6B93983B"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ACAGATGGGCTCATATTGCAAGTC</w:t>
            </w:r>
          </w:p>
        </w:tc>
        <w:tc>
          <w:tcPr>
            <w:tcW w:w="1499" w:type="pct"/>
            <w:tcBorders>
              <w:right w:val="single" w:sz="4" w:space="0" w:color="auto"/>
            </w:tcBorders>
            <w:noWrap/>
            <w:hideMark/>
          </w:tcPr>
          <w:p w14:paraId="18440B2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TTATTGTTGCAGGTGCTGAAGGC</w:t>
            </w:r>
          </w:p>
        </w:tc>
      </w:tr>
      <w:tr w:rsidR="00CA3800" w:rsidRPr="00320B13" w14:paraId="4A6538CD" w14:textId="77777777" w:rsidTr="00A402F9">
        <w:trPr>
          <w:trHeight w:val="300"/>
        </w:trPr>
        <w:tc>
          <w:tcPr>
            <w:tcW w:w="960" w:type="pct"/>
            <w:tcBorders>
              <w:left w:val="single" w:sz="4" w:space="0" w:color="auto"/>
            </w:tcBorders>
            <w:noWrap/>
            <w:hideMark/>
          </w:tcPr>
          <w:p w14:paraId="23EF394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PtrMYB216</w:t>
            </w:r>
          </w:p>
        </w:tc>
        <w:tc>
          <w:tcPr>
            <w:tcW w:w="897" w:type="pct"/>
            <w:noWrap/>
            <w:hideMark/>
          </w:tcPr>
          <w:p w14:paraId="2B757F83"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Potri.013G001000</w:t>
            </w:r>
          </w:p>
        </w:tc>
        <w:tc>
          <w:tcPr>
            <w:tcW w:w="1644" w:type="pct"/>
            <w:noWrap/>
            <w:hideMark/>
          </w:tcPr>
          <w:p w14:paraId="55A97DD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TTGTGGGAAATCCAGCGACGAAG</w:t>
            </w:r>
          </w:p>
        </w:tc>
        <w:tc>
          <w:tcPr>
            <w:tcW w:w="1499" w:type="pct"/>
            <w:tcBorders>
              <w:right w:val="single" w:sz="4" w:space="0" w:color="auto"/>
            </w:tcBorders>
            <w:noWrap/>
            <w:hideMark/>
          </w:tcPr>
          <w:p w14:paraId="624D4BE3"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GTCTTCAACCGTCTCGTTTGCG</w:t>
            </w:r>
          </w:p>
        </w:tc>
      </w:tr>
      <w:tr w:rsidR="00CA3800" w:rsidRPr="00320B13" w14:paraId="021B48E2" w14:textId="77777777" w:rsidTr="00A402F9">
        <w:trPr>
          <w:trHeight w:val="300"/>
        </w:trPr>
        <w:tc>
          <w:tcPr>
            <w:tcW w:w="960" w:type="pct"/>
            <w:tcBorders>
              <w:left w:val="single" w:sz="4" w:space="0" w:color="auto"/>
            </w:tcBorders>
            <w:noWrap/>
            <w:hideMark/>
          </w:tcPr>
          <w:p w14:paraId="2840FB8C"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PtrMYB170</w:t>
            </w:r>
          </w:p>
        </w:tc>
        <w:tc>
          <w:tcPr>
            <w:tcW w:w="897" w:type="pct"/>
            <w:noWrap/>
            <w:hideMark/>
          </w:tcPr>
          <w:p w14:paraId="5FFEF2F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Potri.005G001600</w:t>
            </w:r>
          </w:p>
        </w:tc>
        <w:tc>
          <w:tcPr>
            <w:tcW w:w="1644" w:type="pct"/>
            <w:noWrap/>
            <w:hideMark/>
          </w:tcPr>
          <w:p w14:paraId="52BCB88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AGCAACACCAATTTCTACGAGAGC</w:t>
            </w:r>
          </w:p>
        </w:tc>
        <w:tc>
          <w:tcPr>
            <w:tcW w:w="1499" w:type="pct"/>
            <w:tcBorders>
              <w:right w:val="single" w:sz="4" w:space="0" w:color="auto"/>
            </w:tcBorders>
            <w:noWrap/>
            <w:hideMark/>
          </w:tcPr>
          <w:p w14:paraId="2D005DC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CGCCGGATTTCCCACAATTAGC</w:t>
            </w:r>
          </w:p>
        </w:tc>
      </w:tr>
      <w:tr w:rsidR="00CA3800" w:rsidRPr="00320B13" w14:paraId="744AEF83" w14:textId="77777777" w:rsidTr="00A402F9">
        <w:trPr>
          <w:trHeight w:val="300"/>
        </w:trPr>
        <w:tc>
          <w:tcPr>
            <w:tcW w:w="960" w:type="pct"/>
            <w:tcBorders>
              <w:left w:val="single" w:sz="4" w:space="0" w:color="auto"/>
            </w:tcBorders>
            <w:noWrap/>
            <w:hideMark/>
          </w:tcPr>
          <w:p w14:paraId="6BC7BD8C"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PtrCesA4</w:t>
            </w:r>
          </w:p>
        </w:tc>
        <w:tc>
          <w:tcPr>
            <w:tcW w:w="897" w:type="pct"/>
            <w:noWrap/>
            <w:hideMark/>
          </w:tcPr>
          <w:p w14:paraId="68BF8D9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Potri.002G257900</w:t>
            </w:r>
          </w:p>
        </w:tc>
        <w:tc>
          <w:tcPr>
            <w:tcW w:w="1644" w:type="pct"/>
            <w:noWrap/>
            <w:hideMark/>
          </w:tcPr>
          <w:p w14:paraId="17A7894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GGTGCATCCATGCTCCTTTT</w:t>
            </w:r>
          </w:p>
        </w:tc>
        <w:tc>
          <w:tcPr>
            <w:tcW w:w="1499" w:type="pct"/>
            <w:tcBorders>
              <w:right w:val="single" w:sz="4" w:space="0" w:color="auto"/>
            </w:tcBorders>
            <w:noWrap/>
            <w:hideMark/>
          </w:tcPr>
          <w:p w14:paraId="114A8E8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GAACCCACCTTCTAGCAAACTCA</w:t>
            </w:r>
          </w:p>
        </w:tc>
      </w:tr>
      <w:tr w:rsidR="00CA3800" w:rsidRPr="00320B13" w14:paraId="665C90D3" w14:textId="77777777" w:rsidTr="00A402F9">
        <w:trPr>
          <w:trHeight w:val="300"/>
        </w:trPr>
        <w:tc>
          <w:tcPr>
            <w:tcW w:w="960" w:type="pct"/>
            <w:tcBorders>
              <w:left w:val="single" w:sz="4" w:space="0" w:color="auto"/>
            </w:tcBorders>
            <w:noWrap/>
            <w:hideMark/>
          </w:tcPr>
          <w:p w14:paraId="79D37B4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PtrCesA7A</w:t>
            </w:r>
          </w:p>
        </w:tc>
        <w:tc>
          <w:tcPr>
            <w:tcW w:w="897" w:type="pct"/>
            <w:noWrap/>
            <w:hideMark/>
          </w:tcPr>
          <w:p w14:paraId="412E765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Potri.006G181900</w:t>
            </w:r>
          </w:p>
        </w:tc>
        <w:tc>
          <w:tcPr>
            <w:tcW w:w="1644" w:type="pct"/>
            <w:noWrap/>
            <w:hideMark/>
          </w:tcPr>
          <w:p w14:paraId="2E7DDB9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CATGTACATATTGCTTCTATGGG</w:t>
            </w:r>
          </w:p>
        </w:tc>
        <w:tc>
          <w:tcPr>
            <w:tcW w:w="1499" w:type="pct"/>
            <w:tcBorders>
              <w:right w:val="single" w:sz="4" w:space="0" w:color="auto"/>
            </w:tcBorders>
            <w:noWrap/>
            <w:hideMark/>
          </w:tcPr>
          <w:p w14:paraId="2D5D10DC"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GCATCTCCATTTTGTCGGTTAC</w:t>
            </w:r>
          </w:p>
        </w:tc>
      </w:tr>
      <w:tr w:rsidR="00CA3800" w:rsidRPr="00320B13" w14:paraId="332BD9AD" w14:textId="77777777" w:rsidTr="00A402F9">
        <w:trPr>
          <w:trHeight w:val="300"/>
        </w:trPr>
        <w:tc>
          <w:tcPr>
            <w:tcW w:w="960" w:type="pct"/>
            <w:tcBorders>
              <w:left w:val="single" w:sz="4" w:space="0" w:color="auto"/>
            </w:tcBorders>
            <w:noWrap/>
            <w:hideMark/>
          </w:tcPr>
          <w:p w14:paraId="082CE4B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lastRenderedPageBreak/>
              <w:t>PtrCesA7B</w:t>
            </w:r>
          </w:p>
        </w:tc>
        <w:tc>
          <w:tcPr>
            <w:tcW w:w="897" w:type="pct"/>
            <w:noWrap/>
            <w:hideMark/>
          </w:tcPr>
          <w:p w14:paraId="3D500AB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Potri.018G103900</w:t>
            </w:r>
          </w:p>
        </w:tc>
        <w:tc>
          <w:tcPr>
            <w:tcW w:w="1644" w:type="pct"/>
            <w:noWrap/>
            <w:hideMark/>
          </w:tcPr>
          <w:p w14:paraId="42B6EE9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GATACATGTGCATCCTGCTTCTAA</w:t>
            </w:r>
          </w:p>
        </w:tc>
        <w:tc>
          <w:tcPr>
            <w:tcW w:w="1499" w:type="pct"/>
            <w:tcBorders>
              <w:right w:val="single" w:sz="4" w:space="0" w:color="auto"/>
            </w:tcBorders>
            <w:noWrap/>
            <w:hideMark/>
          </w:tcPr>
          <w:p w14:paraId="7EEBB280"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CATCTCCATCTTAGTCAGTTTATAC</w:t>
            </w:r>
          </w:p>
        </w:tc>
      </w:tr>
      <w:tr w:rsidR="00CA3800" w:rsidRPr="00320B13" w14:paraId="1BA1296E" w14:textId="77777777" w:rsidTr="00A402F9">
        <w:trPr>
          <w:trHeight w:val="300"/>
        </w:trPr>
        <w:tc>
          <w:tcPr>
            <w:tcW w:w="960" w:type="pct"/>
            <w:tcBorders>
              <w:left w:val="single" w:sz="4" w:space="0" w:color="auto"/>
            </w:tcBorders>
            <w:noWrap/>
            <w:hideMark/>
          </w:tcPr>
          <w:p w14:paraId="344AA162"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PtrCesA8A</w:t>
            </w:r>
          </w:p>
        </w:tc>
        <w:tc>
          <w:tcPr>
            <w:tcW w:w="897" w:type="pct"/>
            <w:noWrap/>
            <w:hideMark/>
          </w:tcPr>
          <w:p w14:paraId="2E1DF6C8"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Potri.011G069600.1</w:t>
            </w:r>
          </w:p>
        </w:tc>
        <w:tc>
          <w:tcPr>
            <w:tcW w:w="1644" w:type="pct"/>
            <w:noWrap/>
            <w:hideMark/>
          </w:tcPr>
          <w:p w14:paraId="4E9129C0"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TTCGATCCAGATTCTACTTTCTCAT</w:t>
            </w:r>
          </w:p>
        </w:tc>
        <w:tc>
          <w:tcPr>
            <w:tcW w:w="1499" w:type="pct"/>
            <w:tcBorders>
              <w:right w:val="single" w:sz="4" w:space="0" w:color="auto"/>
            </w:tcBorders>
            <w:noWrap/>
            <w:hideMark/>
          </w:tcPr>
          <w:p w14:paraId="31FB9573"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CATCTCGCAGTTCATGTAACTC</w:t>
            </w:r>
          </w:p>
        </w:tc>
      </w:tr>
      <w:tr w:rsidR="00CA3800" w:rsidRPr="00320B13" w14:paraId="4CCD8DD2" w14:textId="77777777" w:rsidTr="00A402F9">
        <w:trPr>
          <w:trHeight w:val="300"/>
        </w:trPr>
        <w:tc>
          <w:tcPr>
            <w:tcW w:w="960" w:type="pct"/>
            <w:tcBorders>
              <w:left w:val="single" w:sz="4" w:space="0" w:color="auto"/>
            </w:tcBorders>
            <w:noWrap/>
            <w:hideMark/>
          </w:tcPr>
          <w:p w14:paraId="10BF33D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PtrCesA8B</w:t>
            </w:r>
          </w:p>
        </w:tc>
        <w:tc>
          <w:tcPr>
            <w:tcW w:w="897" w:type="pct"/>
            <w:noWrap/>
            <w:hideMark/>
          </w:tcPr>
          <w:p w14:paraId="1234482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Potri.004G059600</w:t>
            </w:r>
          </w:p>
        </w:tc>
        <w:tc>
          <w:tcPr>
            <w:tcW w:w="1644" w:type="pct"/>
            <w:noWrap/>
            <w:hideMark/>
          </w:tcPr>
          <w:p w14:paraId="7AC198F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TTGCTGAGCTACCTCCAATAAG</w:t>
            </w:r>
          </w:p>
        </w:tc>
        <w:tc>
          <w:tcPr>
            <w:tcW w:w="1499" w:type="pct"/>
            <w:tcBorders>
              <w:right w:val="single" w:sz="4" w:space="0" w:color="auto"/>
            </w:tcBorders>
            <w:noWrap/>
            <w:hideMark/>
          </w:tcPr>
          <w:p w14:paraId="701766B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AGGGAAACTACAACGAGGATCA</w:t>
            </w:r>
          </w:p>
        </w:tc>
      </w:tr>
      <w:tr w:rsidR="00CA3800" w:rsidRPr="00320B13" w14:paraId="742494D5" w14:textId="77777777" w:rsidTr="00A402F9">
        <w:trPr>
          <w:trHeight w:val="300"/>
        </w:trPr>
        <w:tc>
          <w:tcPr>
            <w:tcW w:w="960" w:type="pct"/>
            <w:tcBorders>
              <w:left w:val="single" w:sz="4" w:space="0" w:color="auto"/>
            </w:tcBorders>
            <w:noWrap/>
            <w:hideMark/>
          </w:tcPr>
          <w:p w14:paraId="04C6827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PdGATL1.1/PARVUS</w:t>
            </w:r>
          </w:p>
        </w:tc>
        <w:tc>
          <w:tcPr>
            <w:tcW w:w="897" w:type="pct"/>
            <w:noWrap/>
            <w:hideMark/>
          </w:tcPr>
          <w:p w14:paraId="4E86D1A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Potri.014G040300.1</w:t>
            </w:r>
          </w:p>
        </w:tc>
        <w:tc>
          <w:tcPr>
            <w:tcW w:w="1644" w:type="pct"/>
            <w:noWrap/>
            <w:hideMark/>
          </w:tcPr>
          <w:p w14:paraId="25262B78"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GGAGTGGATGGAACTACAGA</w:t>
            </w:r>
          </w:p>
        </w:tc>
        <w:tc>
          <w:tcPr>
            <w:tcW w:w="1499" w:type="pct"/>
            <w:tcBorders>
              <w:right w:val="single" w:sz="4" w:space="0" w:color="auto"/>
            </w:tcBorders>
            <w:noWrap/>
            <w:hideMark/>
          </w:tcPr>
          <w:p w14:paraId="445E63B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GCAAGAGACTAACAGGACCA</w:t>
            </w:r>
          </w:p>
        </w:tc>
      </w:tr>
      <w:tr w:rsidR="00CA3800" w:rsidRPr="00320B13" w14:paraId="58D6D50C" w14:textId="77777777" w:rsidTr="00A402F9">
        <w:trPr>
          <w:trHeight w:val="300"/>
        </w:trPr>
        <w:tc>
          <w:tcPr>
            <w:tcW w:w="960" w:type="pct"/>
            <w:tcBorders>
              <w:left w:val="single" w:sz="4" w:space="0" w:color="auto"/>
            </w:tcBorders>
            <w:noWrap/>
            <w:hideMark/>
          </w:tcPr>
          <w:p w14:paraId="3A6EAD6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PtrGAUT12.2</w:t>
            </w:r>
          </w:p>
        </w:tc>
        <w:tc>
          <w:tcPr>
            <w:tcW w:w="897" w:type="pct"/>
            <w:noWrap/>
            <w:hideMark/>
          </w:tcPr>
          <w:p w14:paraId="42FF5CB4"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Potri.011G132600</w:t>
            </w:r>
          </w:p>
        </w:tc>
        <w:tc>
          <w:tcPr>
            <w:tcW w:w="1644" w:type="pct"/>
            <w:noWrap/>
            <w:hideMark/>
          </w:tcPr>
          <w:p w14:paraId="59942AC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CATTTCAATGGTCGAGCA AAGCCTTGGC</w:t>
            </w:r>
          </w:p>
        </w:tc>
        <w:tc>
          <w:tcPr>
            <w:tcW w:w="1499" w:type="pct"/>
            <w:tcBorders>
              <w:right w:val="single" w:sz="4" w:space="0" w:color="auto"/>
            </w:tcBorders>
            <w:noWrap/>
            <w:hideMark/>
          </w:tcPr>
          <w:p w14:paraId="2439CF6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GACAGCCCGT AATGAACTTGTCAGA</w:t>
            </w:r>
          </w:p>
        </w:tc>
      </w:tr>
      <w:tr w:rsidR="00CA3800" w:rsidRPr="00320B13" w14:paraId="77652A3C" w14:textId="77777777" w:rsidTr="00A402F9">
        <w:trPr>
          <w:trHeight w:val="300"/>
        </w:trPr>
        <w:tc>
          <w:tcPr>
            <w:tcW w:w="960" w:type="pct"/>
            <w:tcBorders>
              <w:left w:val="single" w:sz="4" w:space="0" w:color="auto"/>
            </w:tcBorders>
            <w:noWrap/>
            <w:hideMark/>
          </w:tcPr>
          <w:p w14:paraId="44B8086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PtrGXM1</w:t>
            </w:r>
          </w:p>
        </w:tc>
        <w:tc>
          <w:tcPr>
            <w:tcW w:w="897" w:type="pct"/>
            <w:noWrap/>
            <w:hideMark/>
          </w:tcPr>
          <w:p w14:paraId="6326FF2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 xml:space="preserve">Potri.004g226800 </w:t>
            </w:r>
          </w:p>
        </w:tc>
        <w:tc>
          <w:tcPr>
            <w:tcW w:w="1644" w:type="pct"/>
            <w:noWrap/>
            <w:hideMark/>
          </w:tcPr>
          <w:p w14:paraId="6A16792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ACTGCCATATTTACAGCTGGAATG</w:t>
            </w:r>
          </w:p>
        </w:tc>
        <w:tc>
          <w:tcPr>
            <w:tcW w:w="1499" w:type="pct"/>
            <w:tcBorders>
              <w:right w:val="single" w:sz="4" w:space="0" w:color="auto"/>
            </w:tcBorders>
            <w:noWrap/>
            <w:hideMark/>
          </w:tcPr>
          <w:p w14:paraId="7B333AD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CTACTCTGGGCAAAAGGGTCTGTC</w:t>
            </w:r>
          </w:p>
        </w:tc>
      </w:tr>
      <w:tr w:rsidR="00CA3800" w:rsidRPr="00320B13" w14:paraId="46A45985" w14:textId="77777777" w:rsidTr="00A402F9">
        <w:trPr>
          <w:trHeight w:val="300"/>
        </w:trPr>
        <w:tc>
          <w:tcPr>
            <w:tcW w:w="960" w:type="pct"/>
            <w:tcBorders>
              <w:left w:val="single" w:sz="4" w:space="0" w:color="auto"/>
            </w:tcBorders>
            <w:noWrap/>
            <w:hideMark/>
          </w:tcPr>
          <w:p w14:paraId="7F1241CB"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PtrGXM2</w:t>
            </w:r>
          </w:p>
        </w:tc>
        <w:tc>
          <w:tcPr>
            <w:tcW w:w="897" w:type="pct"/>
            <w:noWrap/>
            <w:hideMark/>
          </w:tcPr>
          <w:p w14:paraId="7A730EA4"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 xml:space="preserve">Potri.003g003800 </w:t>
            </w:r>
          </w:p>
        </w:tc>
        <w:tc>
          <w:tcPr>
            <w:tcW w:w="1644" w:type="pct"/>
            <w:noWrap/>
            <w:hideMark/>
          </w:tcPr>
          <w:p w14:paraId="2B059A32"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AGAATGACTGCCATATATACTGCC</w:t>
            </w:r>
          </w:p>
        </w:tc>
        <w:tc>
          <w:tcPr>
            <w:tcW w:w="1499" w:type="pct"/>
            <w:tcBorders>
              <w:right w:val="single" w:sz="4" w:space="0" w:color="auto"/>
            </w:tcBorders>
            <w:noWrap/>
            <w:hideMark/>
          </w:tcPr>
          <w:p w14:paraId="10F94A4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CTACTCTGGGCAAAAAGGTCTGTC</w:t>
            </w:r>
          </w:p>
        </w:tc>
      </w:tr>
      <w:tr w:rsidR="00CA3800" w:rsidRPr="00320B13" w14:paraId="0B2412F7" w14:textId="77777777" w:rsidTr="00A402F9">
        <w:trPr>
          <w:trHeight w:val="300"/>
        </w:trPr>
        <w:tc>
          <w:tcPr>
            <w:tcW w:w="960" w:type="pct"/>
            <w:tcBorders>
              <w:left w:val="single" w:sz="4" w:space="0" w:color="auto"/>
            </w:tcBorders>
            <w:noWrap/>
            <w:hideMark/>
          </w:tcPr>
          <w:p w14:paraId="2A0B0C3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PtrGXM3</w:t>
            </w:r>
          </w:p>
        </w:tc>
        <w:tc>
          <w:tcPr>
            <w:tcW w:w="897" w:type="pct"/>
            <w:noWrap/>
            <w:hideMark/>
          </w:tcPr>
          <w:p w14:paraId="04E0B66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Potri.013g102200</w:t>
            </w:r>
          </w:p>
        </w:tc>
        <w:tc>
          <w:tcPr>
            <w:tcW w:w="1644" w:type="pct"/>
            <w:noWrap/>
            <w:hideMark/>
          </w:tcPr>
          <w:p w14:paraId="3BC37DF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TGACGAGGCACCAGGGAGGATGAC</w:t>
            </w:r>
          </w:p>
        </w:tc>
        <w:tc>
          <w:tcPr>
            <w:tcW w:w="1499" w:type="pct"/>
            <w:tcBorders>
              <w:right w:val="single" w:sz="4" w:space="0" w:color="auto"/>
            </w:tcBorders>
            <w:noWrap/>
            <w:hideMark/>
          </w:tcPr>
          <w:p w14:paraId="55C53F8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CTAAGGACAAAAAGGTCTGCCCGA</w:t>
            </w:r>
          </w:p>
        </w:tc>
      </w:tr>
      <w:tr w:rsidR="00CA3800" w:rsidRPr="00320B13" w14:paraId="30FB4610" w14:textId="77777777" w:rsidTr="00A402F9">
        <w:trPr>
          <w:trHeight w:val="300"/>
        </w:trPr>
        <w:tc>
          <w:tcPr>
            <w:tcW w:w="960" w:type="pct"/>
            <w:tcBorders>
              <w:left w:val="single" w:sz="4" w:space="0" w:color="auto"/>
            </w:tcBorders>
            <w:noWrap/>
            <w:hideMark/>
          </w:tcPr>
          <w:p w14:paraId="01F8422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PtrGXM4</w:t>
            </w:r>
          </w:p>
        </w:tc>
        <w:tc>
          <w:tcPr>
            <w:tcW w:w="897" w:type="pct"/>
            <w:noWrap/>
            <w:hideMark/>
          </w:tcPr>
          <w:p w14:paraId="2C0FBE3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Potri.019g076300</w:t>
            </w:r>
          </w:p>
        </w:tc>
        <w:tc>
          <w:tcPr>
            <w:tcW w:w="1644" w:type="pct"/>
            <w:noWrap/>
            <w:hideMark/>
          </w:tcPr>
          <w:p w14:paraId="7302411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TGATGAGGCTCCAGGGAGAATGAA</w:t>
            </w:r>
          </w:p>
        </w:tc>
        <w:tc>
          <w:tcPr>
            <w:tcW w:w="1499" w:type="pct"/>
            <w:tcBorders>
              <w:right w:val="single" w:sz="4" w:space="0" w:color="auto"/>
            </w:tcBorders>
            <w:noWrap/>
            <w:hideMark/>
          </w:tcPr>
          <w:p w14:paraId="3887134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TGGACAAAAAGGTTTTCCCGAACT</w:t>
            </w:r>
          </w:p>
        </w:tc>
      </w:tr>
      <w:tr w:rsidR="00CA3800" w:rsidRPr="00320B13" w14:paraId="7920753A" w14:textId="77777777" w:rsidTr="00A402F9">
        <w:trPr>
          <w:trHeight w:val="300"/>
        </w:trPr>
        <w:tc>
          <w:tcPr>
            <w:tcW w:w="960" w:type="pct"/>
            <w:tcBorders>
              <w:left w:val="single" w:sz="4" w:space="0" w:color="auto"/>
            </w:tcBorders>
            <w:noWrap/>
            <w:hideMark/>
          </w:tcPr>
          <w:p w14:paraId="32BBA14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PtrGT43A/IRX9</w:t>
            </w:r>
          </w:p>
        </w:tc>
        <w:tc>
          <w:tcPr>
            <w:tcW w:w="897" w:type="pct"/>
            <w:noWrap/>
            <w:hideMark/>
          </w:tcPr>
          <w:p w14:paraId="632766A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Potri.006G131000</w:t>
            </w:r>
          </w:p>
        </w:tc>
        <w:tc>
          <w:tcPr>
            <w:tcW w:w="1644" w:type="pct"/>
            <w:noWrap/>
            <w:hideMark/>
          </w:tcPr>
          <w:p w14:paraId="799AF008"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GTCGCCCTTCATCTGTCC</w:t>
            </w:r>
          </w:p>
        </w:tc>
        <w:tc>
          <w:tcPr>
            <w:tcW w:w="1499" w:type="pct"/>
            <w:tcBorders>
              <w:right w:val="single" w:sz="4" w:space="0" w:color="auto"/>
            </w:tcBorders>
            <w:noWrap/>
            <w:hideMark/>
          </w:tcPr>
          <w:p w14:paraId="47F76668"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TCCCTCATAGTTTTCTCCTGCT</w:t>
            </w:r>
          </w:p>
        </w:tc>
      </w:tr>
      <w:tr w:rsidR="00CA3800" w:rsidRPr="00320B13" w14:paraId="65E4E0FB" w14:textId="77777777" w:rsidTr="00A402F9">
        <w:trPr>
          <w:trHeight w:val="300"/>
        </w:trPr>
        <w:tc>
          <w:tcPr>
            <w:tcW w:w="960" w:type="pct"/>
            <w:tcBorders>
              <w:left w:val="single" w:sz="4" w:space="0" w:color="auto"/>
            </w:tcBorders>
            <w:noWrap/>
            <w:hideMark/>
          </w:tcPr>
          <w:p w14:paraId="6D3E1CE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PtrGT43B/IRX9</w:t>
            </w:r>
          </w:p>
        </w:tc>
        <w:tc>
          <w:tcPr>
            <w:tcW w:w="897" w:type="pct"/>
            <w:noWrap/>
            <w:hideMark/>
          </w:tcPr>
          <w:p w14:paraId="02E83E1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Potri.016G086400</w:t>
            </w:r>
          </w:p>
        </w:tc>
        <w:tc>
          <w:tcPr>
            <w:tcW w:w="1644" w:type="pct"/>
            <w:noWrap/>
            <w:hideMark/>
          </w:tcPr>
          <w:p w14:paraId="22A390D0"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GTCGCCCTTCTTCAGTCCAG</w:t>
            </w:r>
          </w:p>
        </w:tc>
        <w:tc>
          <w:tcPr>
            <w:tcW w:w="1499" w:type="pct"/>
            <w:tcBorders>
              <w:right w:val="single" w:sz="4" w:space="0" w:color="auto"/>
            </w:tcBorders>
            <w:noWrap/>
            <w:hideMark/>
          </w:tcPr>
          <w:p w14:paraId="77F750D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TTTTGTCTTCTTGATTTTCCTGA</w:t>
            </w:r>
          </w:p>
        </w:tc>
      </w:tr>
      <w:tr w:rsidR="00CA3800" w:rsidRPr="00320B13" w14:paraId="49918229" w14:textId="77777777" w:rsidTr="00A402F9">
        <w:trPr>
          <w:trHeight w:val="300"/>
        </w:trPr>
        <w:tc>
          <w:tcPr>
            <w:tcW w:w="960" w:type="pct"/>
            <w:tcBorders>
              <w:left w:val="single" w:sz="4" w:space="0" w:color="auto"/>
            </w:tcBorders>
            <w:noWrap/>
            <w:hideMark/>
          </w:tcPr>
          <w:p w14:paraId="1897E2B7"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PtrGT47c /FRA8</w:t>
            </w:r>
          </w:p>
        </w:tc>
        <w:tc>
          <w:tcPr>
            <w:tcW w:w="897" w:type="pct"/>
            <w:noWrap/>
            <w:hideMark/>
          </w:tcPr>
          <w:p w14:paraId="15E13EA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Potri.009G006500</w:t>
            </w:r>
          </w:p>
        </w:tc>
        <w:tc>
          <w:tcPr>
            <w:tcW w:w="1644" w:type="pct"/>
            <w:noWrap/>
            <w:hideMark/>
          </w:tcPr>
          <w:p w14:paraId="7D2E558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CCACGTGGCAGGTGCTTTATG</w:t>
            </w:r>
          </w:p>
        </w:tc>
        <w:tc>
          <w:tcPr>
            <w:tcW w:w="1499" w:type="pct"/>
            <w:tcBorders>
              <w:right w:val="single" w:sz="4" w:space="0" w:color="auto"/>
            </w:tcBorders>
            <w:noWrap/>
            <w:hideMark/>
          </w:tcPr>
          <w:p w14:paraId="7593FE5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CATGTCTCTTAGCTGGCAAAAGCG</w:t>
            </w:r>
          </w:p>
        </w:tc>
      </w:tr>
      <w:tr w:rsidR="00CA3800" w:rsidRPr="00320B13" w14:paraId="6CD107CA" w14:textId="77777777" w:rsidTr="00A402F9">
        <w:trPr>
          <w:trHeight w:val="300"/>
        </w:trPr>
        <w:tc>
          <w:tcPr>
            <w:tcW w:w="960" w:type="pct"/>
            <w:tcBorders>
              <w:left w:val="single" w:sz="4" w:space="0" w:color="auto"/>
            </w:tcBorders>
            <w:noWrap/>
            <w:hideMark/>
          </w:tcPr>
          <w:p w14:paraId="6E3B330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PtrIRX10</w:t>
            </w:r>
          </w:p>
        </w:tc>
        <w:tc>
          <w:tcPr>
            <w:tcW w:w="897" w:type="pct"/>
            <w:noWrap/>
            <w:hideMark/>
          </w:tcPr>
          <w:p w14:paraId="7021DFCB"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Potri.001G068100</w:t>
            </w:r>
          </w:p>
        </w:tc>
        <w:tc>
          <w:tcPr>
            <w:tcW w:w="1644" w:type="pct"/>
            <w:noWrap/>
            <w:hideMark/>
          </w:tcPr>
          <w:p w14:paraId="5E9374F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GGCTCGTAAGTTGCCGCAC</w:t>
            </w:r>
          </w:p>
        </w:tc>
        <w:tc>
          <w:tcPr>
            <w:tcW w:w="1499" w:type="pct"/>
            <w:tcBorders>
              <w:right w:val="single" w:sz="4" w:space="0" w:color="auto"/>
            </w:tcBorders>
            <w:noWrap/>
            <w:hideMark/>
          </w:tcPr>
          <w:p w14:paraId="59FA27A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ACTTCTCTTACCAAGGTTTCAGGTCC</w:t>
            </w:r>
          </w:p>
        </w:tc>
      </w:tr>
      <w:tr w:rsidR="00CA3800" w:rsidRPr="00320B13" w14:paraId="730C5E9E" w14:textId="77777777" w:rsidTr="00A402F9">
        <w:trPr>
          <w:trHeight w:val="300"/>
        </w:trPr>
        <w:tc>
          <w:tcPr>
            <w:tcW w:w="960" w:type="pct"/>
            <w:tcBorders>
              <w:left w:val="single" w:sz="4" w:space="0" w:color="auto"/>
            </w:tcBorders>
            <w:noWrap/>
            <w:hideMark/>
          </w:tcPr>
          <w:p w14:paraId="2A24B87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proofErr w:type="spellStart"/>
            <w:r w:rsidRPr="00C63E94">
              <w:rPr>
                <w:rFonts w:asciiTheme="majorHAnsi" w:eastAsia="Times New Roman" w:hAnsiTheme="majorHAnsi" w:cstheme="majorHAnsi"/>
                <w:color w:val="000000"/>
                <w:sz w:val="18"/>
                <w:szCs w:val="18"/>
                <w:lang w:val="en-US"/>
              </w:rPr>
              <w:t>PtrRWA</w:t>
            </w:r>
            <w:proofErr w:type="spellEnd"/>
            <w:r w:rsidRPr="00C63E94">
              <w:rPr>
                <w:rFonts w:asciiTheme="majorHAnsi" w:eastAsia="Times New Roman" w:hAnsiTheme="majorHAnsi" w:cstheme="majorHAnsi"/>
                <w:color w:val="000000"/>
                <w:sz w:val="18"/>
                <w:szCs w:val="18"/>
                <w:lang w:val="en-US"/>
              </w:rPr>
              <w:t>-A</w:t>
            </w:r>
          </w:p>
        </w:tc>
        <w:tc>
          <w:tcPr>
            <w:tcW w:w="897" w:type="pct"/>
            <w:noWrap/>
            <w:hideMark/>
          </w:tcPr>
          <w:p w14:paraId="5DC545E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Potri001G352300</w:t>
            </w:r>
          </w:p>
        </w:tc>
        <w:tc>
          <w:tcPr>
            <w:tcW w:w="1644" w:type="pct"/>
            <w:noWrap/>
            <w:hideMark/>
          </w:tcPr>
          <w:p w14:paraId="7416BFB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CCCACAAAAGACAATAAGCGG</w:t>
            </w:r>
          </w:p>
        </w:tc>
        <w:tc>
          <w:tcPr>
            <w:tcW w:w="1499" w:type="pct"/>
            <w:tcBorders>
              <w:right w:val="single" w:sz="4" w:space="0" w:color="auto"/>
            </w:tcBorders>
            <w:noWrap/>
            <w:hideMark/>
          </w:tcPr>
          <w:p w14:paraId="27C60722"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ATGGAGGTTTTTTCTTCAACTTTG</w:t>
            </w:r>
          </w:p>
        </w:tc>
      </w:tr>
      <w:tr w:rsidR="00CA3800" w:rsidRPr="00320B13" w14:paraId="37CD95B0" w14:textId="77777777" w:rsidTr="00A402F9">
        <w:trPr>
          <w:trHeight w:val="300"/>
        </w:trPr>
        <w:tc>
          <w:tcPr>
            <w:tcW w:w="960" w:type="pct"/>
            <w:tcBorders>
              <w:left w:val="single" w:sz="4" w:space="0" w:color="auto"/>
            </w:tcBorders>
            <w:noWrap/>
            <w:hideMark/>
          </w:tcPr>
          <w:p w14:paraId="3C96C73D"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PtrPAL1</w:t>
            </w:r>
          </w:p>
        </w:tc>
        <w:tc>
          <w:tcPr>
            <w:tcW w:w="897" w:type="pct"/>
            <w:noWrap/>
            <w:hideMark/>
          </w:tcPr>
          <w:p w14:paraId="7F66421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Potri.006G126800.1</w:t>
            </w:r>
          </w:p>
        </w:tc>
        <w:tc>
          <w:tcPr>
            <w:tcW w:w="1644" w:type="pct"/>
            <w:noWrap/>
            <w:hideMark/>
          </w:tcPr>
          <w:p w14:paraId="1102E293"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CCATCCAGGTCAAATTGAGGCTGCT</w:t>
            </w:r>
          </w:p>
        </w:tc>
        <w:tc>
          <w:tcPr>
            <w:tcW w:w="1499" w:type="pct"/>
            <w:tcBorders>
              <w:right w:val="single" w:sz="4" w:space="0" w:color="auto"/>
            </w:tcBorders>
            <w:noWrap/>
            <w:hideMark/>
          </w:tcPr>
          <w:p w14:paraId="36BAD015"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ACTTCTTAGCTGCCTTCATGTAAGCT</w:t>
            </w:r>
          </w:p>
        </w:tc>
      </w:tr>
      <w:tr w:rsidR="00CA3800" w:rsidRPr="00320B13" w14:paraId="70BD987B" w14:textId="77777777" w:rsidTr="00A402F9">
        <w:trPr>
          <w:trHeight w:val="300"/>
        </w:trPr>
        <w:tc>
          <w:tcPr>
            <w:tcW w:w="960" w:type="pct"/>
            <w:tcBorders>
              <w:left w:val="single" w:sz="4" w:space="0" w:color="auto"/>
            </w:tcBorders>
            <w:noWrap/>
            <w:hideMark/>
          </w:tcPr>
          <w:p w14:paraId="64F45588"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PtrPAL2</w:t>
            </w:r>
          </w:p>
        </w:tc>
        <w:tc>
          <w:tcPr>
            <w:tcW w:w="897" w:type="pct"/>
            <w:noWrap/>
            <w:hideMark/>
          </w:tcPr>
          <w:p w14:paraId="0C821F0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Potri.008G038200.1</w:t>
            </w:r>
          </w:p>
        </w:tc>
        <w:tc>
          <w:tcPr>
            <w:tcW w:w="1644" w:type="pct"/>
            <w:noWrap/>
            <w:hideMark/>
          </w:tcPr>
          <w:p w14:paraId="76ECC9C5"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CCTAGAAGCCATCACCAAGTTGCTC</w:t>
            </w:r>
          </w:p>
        </w:tc>
        <w:tc>
          <w:tcPr>
            <w:tcW w:w="1499" w:type="pct"/>
            <w:tcBorders>
              <w:right w:val="single" w:sz="4" w:space="0" w:color="auto"/>
            </w:tcBorders>
            <w:noWrap/>
            <w:hideMark/>
          </w:tcPr>
          <w:p w14:paraId="75058B4A"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GTTTCTCCATTGGGTCCCACG</w:t>
            </w:r>
          </w:p>
        </w:tc>
      </w:tr>
      <w:tr w:rsidR="00CA3800" w:rsidRPr="00320B13" w14:paraId="26C193F4" w14:textId="77777777" w:rsidTr="00A402F9">
        <w:trPr>
          <w:trHeight w:val="300"/>
        </w:trPr>
        <w:tc>
          <w:tcPr>
            <w:tcW w:w="960" w:type="pct"/>
            <w:tcBorders>
              <w:left w:val="single" w:sz="4" w:space="0" w:color="auto"/>
            </w:tcBorders>
            <w:noWrap/>
            <w:hideMark/>
          </w:tcPr>
          <w:p w14:paraId="348F979A"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PtrPAL3</w:t>
            </w:r>
          </w:p>
        </w:tc>
        <w:tc>
          <w:tcPr>
            <w:tcW w:w="897" w:type="pct"/>
            <w:noWrap/>
            <w:hideMark/>
          </w:tcPr>
          <w:p w14:paraId="03B7BE9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Potri.016G091100</w:t>
            </w:r>
          </w:p>
        </w:tc>
        <w:tc>
          <w:tcPr>
            <w:tcW w:w="1644" w:type="pct"/>
            <w:noWrap/>
            <w:hideMark/>
          </w:tcPr>
          <w:p w14:paraId="3B17AA48"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CATCCAGGTCAAATTGAGGCTGCA</w:t>
            </w:r>
          </w:p>
        </w:tc>
        <w:tc>
          <w:tcPr>
            <w:tcW w:w="1499" w:type="pct"/>
            <w:tcBorders>
              <w:right w:val="single" w:sz="4" w:space="0" w:color="auto"/>
            </w:tcBorders>
            <w:noWrap/>
            <w:hideMark/>
          </w:tcPr>
          <w:p w14:paraId="15EC5690"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ACTTCTTAGCTGCCTTCATGTAAGC</w:t>
            </w:r>
          </w:p>
        </w:tc>
      </w:tr>
      <w:tr w:rsidR="00CA3800" w:rsidRPr="00320B13" w14:paraId="661D6242" w14:textId="77777777" w:rsidTr="00A402F9">
        <w:trPr>
          <w:trHeight w:val="300"/>
        </w:trPr>
        <w:tc>
          <w:tcPr>
            <w:tcW w:w="960" w:type="pct"/>
            <w:tcBorders>
              <w:left w:val="single" w:sz="4" w:space="0" w:color="auto"/>
            </w:tcBorders>
            <w:noWrap/>
            <w:hideMark/>
          </w:tcPr>
          <w:p w14:paraId="6B55AF9C"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PtrC4H1</w:t>
            </w:r>
          </w:p>
        </w:tc>
        <w:tc>
          <w:tcPr>
            <w:tcW w:w="897" w:type="pct"/>
            <w:noWrap/>
            <w:hideMark/>
          </w:tcPr>
          <w:p w14:paraId="513EE7C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Potri.013G157900</w:t>
            </w:r>
          </w:p>
        </w:tc>
        <w:tc>
          <w:tcPr>
            <w:tcW w:w="1644" w:type="pct"/>
            <w:noWrap/>
            <w:hideMark/>
          </w:tcPr>
          <w:p w14:paraId="754FDF04"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AGTGCGCCATAGACCATATCCTC</w:t>
            </w:r>
          </w:p>
        </w:tc>
        <w:tc>
          <w:tcPr>
            <w:tcW w:w="1499" w:type="pct"/>
            <w:tcBorders>
              <w:right w:val="single" w:sz="4" w:space="0" w:color="auto"/>
            </w:tcBorders>
            <w:noWrap/>
            <w:hideMark/>
          </w:tcPr>
          <w:p w14:paraId="142B8F19"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ATTGCAGCGACGTTGATGTTCTCA</w:t>
            </w:r>
          </w:p>
        </w:tc>
      </w:tr>
      <w:tr w:rsidR="00CA3800" w:rsidRPr="00320B13" w14:paraId="61C67E82" w14:textId="77777777" w:rsidTr="00A402F9">
        <w:trPr>
          <w:trHeight w:val="300"/>
        </w:trPr>
        <w:tc>
          <w:tcPr>
            <w:tcW w:w="960" w:type="pct"/>
            <w:tcBorders>
              <w:left w:val="single" w:sz="4" w:space="0" w:color="auto"/>
            </w:tcBorders>
            <w:noWrap/>
            <w:hideMark/>
          </w:tcPr>
          <w:p w14:paraId="104F7651"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PtrC4H2</w:t>
            </w:r>
          </w:p>
        </w:tc>
        <w:tc>
          <w:tcPr>
            <w:tcW w:w="897" w:type="pct"/>
            <w:noWrap/>
            <w:hideMark/>
          </w:tcPr>
          <w:p w14:paraId="537AA9F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Potri.019G130700</w:t>
            </w:r>
          </w:p>
        </w:tc>
        <w:tc>
          <w:tcPr>
            <w:tcW w:w="1644" w:type="pct"/>
            <w:noWrap/>
            <w:hideMark/>
          </w:tcPr>
          <w:p w14:paraId="23D72679"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GAAATGTGCAATTGATCATATTTTG</w:t>
            </w:r>
          </w:p>
        </w:tc>
        <w:tc>
          <w:tcPr>
            <w:tcW w:w="1499" w:type="pct"/>
            <w:tcBorders>
              <w:right w:val="single" w:sz="4" w:space="0" w:color="auto"/>
            </w:tcBorders>
            <w:noWrap/>
            <w:hideMark/>
          </w:tcPr>
          <w:p w14:paraId="0FEBBD36"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ATTGCAGCAACATTGATGTTCTCC</w:t>
            </w:r>
          </w:p>
        </w:tc>
      </w:tr>
      <w:tr w:rsidR="00CA3800" w:rsidRPr="00320B13" w14:paraId="6F2D6337" w14:textId="77777777" w:rsidTr="00A402F9">
        <w:trPr>
          <w:trHeight w:val="300"/>
        </w:trPr>
        <w:tc>
          <w:tcPr>
            <w:tcW w:w="960" w:type="pct"/>
            <w:tcBorders>
              <w:left w:val="single" w:sz="4" w:space="0" w:color="auto"/>
            </w:tcBorders>
            <w:noWrap/>
            <w:hideMark/>
          </w:tcPr>
          <w:p w14:paraId="16F01C6B"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Ptr4CL3</w:t>
            </w:r>
          </w:p>
        </w:tc>
        <w:tc>
          <w:tcPr>
            <w:tcW w:w="897" w:type="pct"/>
            <w:noWrap/>
            <w:hideMark/>
          </w:tcPr>
          <w:p w14:paraId="147EEA86"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Potri.001G036900</w:t>
            </w:r>
          </w:p>
        </w:tc>
        <w:tc>
          <w:tcPr>
            <w:tcW w:w="1644" w:type="pct"/>
            <w:noWrap/>
            <w:hideMark/>
          </w:tcPr>
          <w:p w14:paraId="63F7CC40"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ACTAGCCCATCCAGAGATATCCGA</w:t>
            </w:r>
          </w:p>
        </w:tc>
        <w:tc>
          <w:tcPr>
            <w:tcW w:w="1499" w:type="pct"/>
            <w:tcBorders>
              <w:right w:val="single" w:sz="4" w:space="0" w:color="auto"/>
            </w:tcBorders>
            <w:noWrap/>
            <w:hideMark/>
          </w:tcPr>
          <w:p w14:paraId="3463AE95"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TCATCTTCGGTGGCCTGAGACTTT</w:t>
            </w:r>
          </w:p>
        </w:tc>
      </w:tr>
      <w:tr w:rsidR="00CA3800" w:rsidRPr="00320B13" w14:paraId="365D0489" w14:textId="77777777" w:rsidTr="00A402F9">
        <w:trPr>
          <w:trHeight w:val="300"/>
        </w:trPr>
        <w:tc>
          <w:tcPr>
            <w:tcW w:w="960" w:type="pct"/>
            <w:tcBorders>
              <w:left w:val="single" w:sz="4" w:space="0" w:color="auto"/>
            </w:tcBorders>
            <w:noWrap/>
            <w:hideMark/>
          </w:tcPr>
          <w:p w14:paraId="3B44340F"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Ptr4CL5</w:t>
            </w:r>
          </w:p>
        </w:tc>
        <w:tc>
          <w:tcPr>
            <w:tcW w:w="897" w:type="pct"/>
            <w:noWrap/>
            <w:hideMark/>
          </w:tcPr>
          <w:p w14:paraId="428DFFB0"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Potri.003G188500</w:t>
            </w:r>
          </w:p>
        </w:tc>
        <w:tc>
          <w:tcPr>
            <w:tcW w:w="1644" w:type="pct"/>
            <w:noWrap/>
            <w:hideMark/>
          </w:tcPr>
          <w:p w14:paraId="5C96CD6A"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GTGATCATGCTCATCCTGCCAAGT</w:t>
            </w:r>
          </w:p>
        </w:tc>
        <w:tc>
          <w:tcPr>
            <w:tcW w:w="1499" w:type="pct"/>
            <w:tcBorders>
              <w:right w:val="single" w:sz="4" w:space="0" w:color="auto"/>
            </w:tcBorders>
            <w:noWrap/>
            <w:hideMark/>
          </w:tcPr>
          <w:p w14:paraId="20534A7B"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TTGGCAGCAGTAGTAATGGCACCT</w:t>
            </w:r>
          </w:p>
        </w:tc>
      </w:tr>
      <w:tr w:rsidR="00CA3800" w:rsidRPr="00320B13" w14:paraId="2764397F" w14:textId="77777777" w:rsidTr="00A402F9">
        <w:trPr>
          <w:trHeight w:val="300"/>
        </w:trPr>
        <w:tc>
          <w:tcPr>
            <w:tcW w:w="960" w:type="pct"/>
            <w:tcBorders>
              <w:left w:val="single" w:sz="4" w:space="0" w:color="auto"/>
            </w:tcBorders>
            <w:noWrap/>
            <w:hideMark/>
          </w:tcPr>
          <w:p w14:paraId="2983C9EC"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PtrHCT1</w:t>
            </w:r>
          </w:p>
        </w:tc>
        <w:tc>
          <w:tcPr>
            <w:tcW w:w="897" w:type="pct"/>
            <w:noWrap/>
            <w:hideMark/>
          </w:tcPr>
          <w:p w14:paraId="3FE6278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Potri.003G183900</w:t>
            </w:r>
          </w:p>
        </w:tc>
        <w:tc>
          <w:tcPr>
            <w:tcW w:w="1644" w:type="pct"/>
            <w:noWrap/>
            <w:hideMark/>
          </w:tcPr>
          <w:p w14:paraId="7B86E969"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ATCAGCATGTAAGGCACGCGG</w:t>
            </w:r>
          </w:p>
        </w:tc>
        <w:tc>
          <w:tcPr>
            <w:tcW w:w="1499" w:type="pct"/>
            <w:tcBorders>
              <w:right w:val="single" w:sz="4" w:space="0" w:color="auto"/>
            </w:tcBorders>
            <w:noWrap/>
            <w:hideMark/>
          </w:tcPr>
          <w:p w14:paraId="01B56805"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TGCCAAAGTAACCAGGTGGAAGCGT</w:t>
            </w:r>
          </w:p>
        </w:tc>
      </w:tr>
      <w:tr w:rsidR="00CA3800" w:rsidRPr="00320B13" w14:paraId="7399D5EE" w14:textId="77777777" w:rsidTr="00A402F9">
        <w:trPr>
          <w:trHeight w:val="300"/>
        </w:trPr>
        <w:tc>
          <w:tcPr>
            <w:tcW w:w="960" w:type="pct"/>
            <w:tcBorders>
              <w:left w:val="single" w:sz="4" w:space="0" w:color="auto"/>
            </w:tcBorders>
            <w:noWrap/>
            <w:hideMark/>
          </w:tcPr>
          <w:p w14:paraId="4AFE8106"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PtrC3H3</w:t>
            </w:r>
          </w:p>
        </w:tc>
        <w:tc>
          <w:tcPr>
            <w:tcW w:w="897" w:type="pct"/>
            <w:noWrap/>
            <w:hideMark/>
          </w:tcPr>
          <w:p w14:paraId="20A8A364"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Potri.006G033300</w:t>
            </w:r>
          </w:p>
        </w:tc>
        <w:tc>
          <w:tcPr>
            <w:tcW w:w="1644" w:type="pct"/>
            <w:noWrap/>
            <w:hideMark/>
          </w:tcPr>
          <w:p w14:paraId="0090EF80"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GTATGACCTTAGTGAAGACACAATCAT</w:t>
            </w:r>
          </w:p>
        </w:tc>
        <w:tc>
          <w:tcPr>
            <w:tcW w:w="1499" w:type="pct"/>
            <w:tcBorders>
              <w:right w:val="single" w:sz="4" w:space="0" w:color="auto"/>
            </w:tcBorders>
            <w:noWrap/>
            <w:hideMark/>
          </w:tcPr>
          <w:p w14:paraId="5340AF81"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CCCTTGGGTTCTTGATTAGCTC</w:t>
            </w:r>
          </w:p>
        </w:tc>
      </w:tr>
      <w:tr w:rsidR="00CA3800" w:rsidRPr="00320B13" w14:paraId="6CDD5ACD" w14:textId="77777777" w:rsidTr="00A402F9">
        <w:trPr>
          <w:trHeight w:val="300"/>
        </w:trPr>
        <w:tc>
          <w:tcPr>
            <w:tcW w:w="960" w:type="pct"/>
            <w:tcBorders>
              <w:left w:val="single" w:sz="4" w:space="0" w:color="auto"/>
            </w:tcBorders>
            <w:noWrap/>
            <w:hideMark/>
          </w:tcPr>
          <w:p w14:paraId="6FB1109B"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CSE1</w:t>
            </w:r>
          </w:p>
        </w:tc>
        <w:tc>
          <w:tcPr>
            <w:tcW w:w="897" w:type="pct"/>
            <w:noWrap/>
            <w:hideMark/>
          </w:tcPr>
          <w:p w14:paraId="76D701F7"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Potri.003G059200</w:t>
            </w:r>
          </w:p>
        </w:tc>
        <w:tc>
          <w:tcPr>
            <w:tcW w:w="1644" w:type="pct"/>
            <w:noWrap/>
            <w:hideMark/>
          </w:tcPr>
          <w:p w14:paraId="31736415"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AGCGAGCCATACAAGAACTTGCC</w:t>
            </w:r>
          </w:p>
        </w:tc>
        <w:tc>
          <w:tcPr>
            <w:tcW w:w="1499" w:type="pct"/>
            <w:tcBorders>
              <w:right w:val="single" w:sz="4" w:space="0" w:color="auto"/>
            </w:tcBorders>
            <w:noWrap/>
            <w:hideMark/>
          </w:tcPr>
          <w:p w14:paraId="32D33D24"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ATCGTTGCTAGTCCGCCCATTG</w:t>
            </w:r>
          </w:p>
        </w:tc>
      </w:tr>
      <w:tr w:rsidR="00CA3800" w:rsidRPr="00320B13" w14:paraId="14369B6F" w14:textId="77777777" w:rsidTr="00A402F9">
        <w:trPr>
          <w:trHeight w:val="300"/>
        </w:trPr>
        <w:tc>
          <w:tcPr>
            <w:tcW w:w="960" w:type="pct"/>
            <w:tcBorders>
              <w:left w:val="single" w:sz="4" w:space="0" w:color="auto"/>
            </w:tcBorders>
            <w:noWrap/>
            <w:hideMark/>
          </w:tcPr>
          <w:p w14:paraId="02F16AAE"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CSE2</w:t>
            </w:r>
          </w:p>
        </w:tc>
        <w:tc>
          <w:tcPr>
            <w:tcW w:w="897" w:type="pct"/>
            <w:noWrap/>
            <w:hideMark/>
          </w:tcPr>
          <w:p w14:paraId="02964099"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Potri.001G175000</w:t>
            </w:r>
          </w:p>
        </w:tc>
        <w:tc>
          <w:tcPr>
            <w:tcW w:w="1644" w:type="pct"/>
            <w:noWrap/>
            <w:hideMark/>
          </w:tcPr>
          <w:p w14:paraId="5938E794"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GGTATACGTTGCTACATGGGTGAC</w:t>
            </w:r>
          </w:p>
        </w:tc>
        <w:tc>
          <w:tcPr>
            <w:tcW w:w="1499" w:type="pct"/>
            <w:tcBorders>
              <w:right w:val="single" w:sz="4" w:space="0" w:color="auto"/>
            </w:tcBorders>
            <w:noWrap/>
            <w:hideMark/>
          </w:tcPr>
          <w:p w14:paraId="7718F9D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TGGTAAGCCCTTGTATGGTTCGC</w:t>
            </w:r>
          </w:p>
        </w:tc>
      </w:tr>
      <w:tr w:rsidR="00CA3800" w:rsidRPr="00320B13" w14:paraId="2520D72E" w14:textId="77777777" w:rsidTr="00A402F9">
        <w:trPr>
          <w:trHeight w:val="300"/>
        </w:trPr>
        <w:tc>
          <w:tcPr>
            <w:tcW w:w="960" w:type="pct"/>
            <w:tcBorders>
              <w:left w:val="single" w:sz="4" w:space="0" w:color="auto"/>
            </w:tcBorders>
            <w:noWrap/>
            <w:hideMark/>
          </w:tcPr>
          <w:p w14:paraId="0DF5A674"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lastRenderedPageBreak/>
              <w:t>PtrCCoAOMT1</w:t>
            </w:r>
          </w:p>
        </w:tc>
        <w:tc>
          <w:tcPr>
            <w:tcW w:w="897" w:type="pct"/>
            <w:noWrap/>
            <w:hideMark/>
          </w:tcPr>
          <w:p w14:paraId="23FF5B4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Potri.009G099800</w:t>
            </w:r>
          </w:p>
        </w:tc>
        <w:tc>
          <w:tcPr>
            <w:tcW w:w="1644" w:type="pct"/>
            <w:noWrap/>
            <w:hideMark/>
          </w:tcPr>
          <w:p w14:paraId="165E646E"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CAGTAATTCAGAAAGCTGGTGTTGC</w:t>
            </w:r>
          </w:p>
        </w:tc>
        <w:tc>
          <w:tcPr>
            <w:tcW w:w="1499" w:type="pct"/>
            <w:tcBorders>
              <w:right w:val="single" w:sz="4" w:space="0" w:color="auto"/>
            </w:tcBorders>
            <w:noWrap/>
            <w:hideMark/>
          </w:tcPr>
          <w:p w14:paraId="3E3F8011"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GCATCCACAAAGATGAAATCAAAAC</w:t>
            </w:r>
          </w:p>
        </w:tc>
      </w:tr>
      <w:tr w:rsidR="00CA3800" w:rsidRPr="00320B13" w14:paraId="2FA28146" w14:textId="77777777" w:rsidTr="00A402F9">
        <w:trPr>
          <w:trHeight w:val="300"/>
        </w:trPr>
        <w:tc>
          <w:tcPr>
            <w:tcW w:w="960" w:type="pct"/>
            <w:tcBorders>
              <w:left w:val="single" w:sz="4" w:space="0" w:color="auto"/>
            </w:tcBorders>
            <w:noWrap/>
            <w:hideMark/>
          </w:tcPr>
          <w:p w14:paraId="77EBD2BA"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PtrCCoAOMT2</w:t>
            </w:r>
          </w:p>
        </w:tc>
        <w:tc>
          <w:tcPr>
            <w:tcW w:w="897" w:type="pct"/>
            <w:noWrap/>
            <w:hideMark/>
          </w:tcPr>
          <w:p w14:paraId="2D0033AA"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Potri.001G304800</w:t>
            </w:r>
          </w:p>
        </w:tc>
        <w:tc>
          <w:tcPr>
            <w:tcW w:w="1644" w:type="pct"/>
            <w:noWrap/>
            <w:hideMark/>
          </w:tcPr>
          <w:p w14:paraId="7BCAD19A"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CCTTCCAACGCCAGGAAAGAGAGTA</w:t>
            </w:r>
          </w:p>
        </w:tc>
        <w:tc>
          <w:tcPr>
            <w:tcW w:w="1499" w:type="pct"/>
            <w:tcBorders>
              <w:right w:val="single" w:sz="4" w:space="0" w:color="auto"/>
            </w:tcBorders>
            <w:noWrap/>
            <w:hideMark/>
          </w:tcPr>
          <w:p w14:paraId="2ED800C6"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GTGGCCAACTTCTTGATGCCTTCCG</w:t>
            </w:r>
          </w:p>
        </w:tc>
      </w:tr>
      <w:tr w:rsidR="00CA3800" w:rsidRPr="00320B13" w14:paraId="49FCCA12" w14:textId="77777777" w:rsidTr="00A402F9">
        <w:trPr>
          <w:trHeight w:val="300"/>
        </w:trPr>
        <w:tc>
          <w:tcPr>
            <w:tcW w:w="960" w:type="pct"/>
            <w:tcBorders>
              <w:left w:val="single" w:sz="4" w:space="0" w:color="auto"/>
            </w:tcBorders>
            <w:noWrap/>
            <w:hideMark/>
          </w:tcPr>
          <w:p w14:paraId="08463000"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PtrCCR2</w:t>
            </w:r>
          </w:p>
        </w:tc>
        <w:tc>
          <w:tcPr>
            <w:tcW w:w="897" w:type="pct"/>
            <w:noWrap/>
            <w:hideMark/>
          </w:tcPr>
          <w:p w14:paraId="07AC341D"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Potri.003G181400</w:t>
            </w:r>
          </w:p>
        </w:tc>
        <w:tc>
          <w:tcPr>
            <w:tcW w:w="1644" w:type="pct"/>
            <w:noWrap/>
            <w:hideMark/>
          </w:tcPr>
          <w:p w14:paraId="7457F447"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CGGTGATTCAGAAAGCTGGTCTGGA</w:t>
            </w:r>
          </w:p>
        </w:tc>
        <w:tc>
          <w:tcPr>
            <w:tcW w:w="1499" w:type="pct"/>
            <w:tcBorders>
              <w:right w:val="single" w:sz="4" w:space="0" w:color="auto"/>
            </w:tcBorders>
            <w:noWrap/>
            <w:hideMark/>
          </w:tcPr>
          <w:p w14:paraId="6D434D63"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GCATCCACAAAGATGAAGTCATAAG</w:t>
            </w:r>
          </w:p>
        </w:tc>
      </w:tr>
      <w:tr w:rsidR="00CA3800" w:rsidRPr="00320B13" w14:paraId="0DAEDDD8" w14:textId="77777777" w:rsidTr="00A402F9">
        <w:trPr>
          <w:trHeight w:val="300"/>
        </w:trPr>
        <w:tc>
          <w:tcPr>
            <w:tcW w:w="960" w:type="pct"/>
            <w:tcBorders>
              <w:left w:val="single" w:sz="4" w:space="0" w:color="auto"/>
            </w:tcBorders>
            <w:noWrap/>
            <w:hideMark/>
          </w:tcPr>
          <w:p w14:paraId="01E0FF2B"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PtrCAld5H2</w:t>
            </w:r>
          </w:p>
        </w:tc>
        <w:tc>
          <w:tcPr>
            <w:tcW w:w="897" w:type="pct"/>
            <w:noWrap/>
            <w:hideMark/>
          </w:tcPr>
          <w:p w14:paraId="2FA9B3F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Potri.007G016400</w:t>
            </w:r>
          </w:p>
        </w:tc>
        <w:tc>
          <w:tcPr>
            <w:tcW w:w="1644" w:type="pct"/>
            <w:noWrap/>
            <w:hideMark/>
          </w:tcPr>
          <w:p w14:paraId="1C68FB8C"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AAGCCAATATAGGCAAGCCTGTGAATC</w:t>
            </w:r>
          </w:p>
        </w:tc>
        <w:tc>
          <w:tcPr>
            <w:tcW w:w="1499" w:type="pct"/>
            <w:tcBorders>
              <w:right w:val="single" w:sz="4" w:space="0" w:color="auto"/>
            </w:tcBorders>
            <w:noWrap/>
            <w:hideMark/>
          </w:tcPr>
          <w:p w14:paraId="0286EFEC"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ATTTTTAGCCCCGAAAGCTGCTCTG</w:t>
            </w:r>
          </w:p>
        </w:tc>
      </w:tr>
      <w:tr w:rsidR="00CA3800" w:rsidRPr="00320B13" w14:paraId="3520DA33" w14:textId="77777777" w:rsidTr="00A402F9">
        <w:trPr>
          <w:trHeight w:val="300"/>
        </w:trPr>
        <w:tc>
          <w:tcPr>
            <w:tcW w:w="960" w:type="pct"/>
            <w:tcBorders>
              <w:left w:val="single" w:sz="4" w:space="0" w:color="auto"/>
            </w:tcBorders>
            <w:noWrap/>
            <w:hideMark/>
          </w:tcPr>
          <w:p w14:paraId="0881684A"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PtrCOMT1</w:t>
            </w:r>
          </w:p>
        </w:tc>
        <w:tc>
          <w:tcPr>
            <w:tcW w:w="897" w:type="pct"/>
            <w:noWrap/>
            <w:hideMark/>
          </w:tcPr>
          <w:p w14:paraId="678A8791"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Potri.015G003100</w:t>
            </w:r>
          </w:p>
        </w:tc>
        <w:tc>
          <w:tcPr>
            <w:tcW w:w="1644" w:type="pct"/>
            <w:noWrap/>
            <w:hideMark/>
          </w:tcPr>
          <w:p w14:paraId="487FB7B7"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AGCACAATCGTCTCCAAGTACCCT</w:t>
            </w:r>
          </w:p>
        </w:tc>
        <w:tc>
          <w:tcPr>
            <w:tcW w:w="1499" w:type="pct"/>
            <w:tcBorders>
              <w:right w:val="single" w:sz="4" w:space="0" w:color="auto"/>
            </w:tcBorders>
            <w:noWrap/>
            <w:hideMark/>
          </w:tcPr>
          <w:p w14:paraId="66B7D2DA"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AACATTCTCCACACCAGGGAAAGC</w:t>
            </w:r>
          </w:p>
        </w:tc>
      </w:tr>
      <w:tr w:rsidR="00CA3800" w:rsidRPr="00320B13" w14:paraId="49692D65" w14:textId="77777777" w:rsidTr="00A402F9">
        <w:trPr>
          <w:trHeight w:val="300"/>
        </w:trPr>
        <w:tc>
          <w:tcPr>
            <w:tcW w:w="960" w:type="pct"/>
            <w:tcBorders>
              <w:left w:val="single" w:sz="4" w:space="0" w:color="auto"/>
            </w:tcBorders>
            <w:noWrap/>
            <w:hideMark/>
          </w:tcPr>
          <w:p w14:paraId="485FAAAC"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PtrCOMT2</w:t>
            </w:r>
          </w:p>
        </w:tc>
        <w:tc>
          <w:tcPr>
            <w:tcW w:w="897" w:type="pct"/>
            <w:noWrap/>
            <w:hideMark/>
          </w:tcPr>
          <w:p w14:paraId="192361A7"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Potri.012G006400</w:t>
            </w:r>
          </w:p>
        </w:tc>
        <w:tc>
          <w:tcPr>
            <w:tcW w:w="1644" w:type="pct"/>
            <w:noWrap/>
            <w:hideMark/>
          </w:tcPr>
          <w:p w14:paraId="7D65FCFC"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TCTTGAAGAATTGCTATGACGCCT</w:t>
            </w:r>
          </w:p>
        </w:tc>
        <w:tc>
          <w:tcPr>
            <w:tcW w:w="1499" w:type="pct"/>
            <w:tcBorders>
              <w:right w:val="single" w:sz="4" w:space="0" w:color="auto"/>
            </w:tcBorders>
            <w:noWrap/>
            <w:hideMark/>
          </w:tcPr>
          <w:p w14:paraId="4CA74E06"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GAATGCACTCAACAAGTATCACCTTG</w:t>
            </w:r>
          </w:p>
        </w:tc>
      </w:tr>
      <w:tr w:rsidR="00CA3800" w:rsidRPr="00320B13" w14:paraId="78D88E71" w14:textId="77777777" w:rsidTr="00A402F9">
        <w:trPr>
          <w:trHeight w:val="300"/>
        </w:trPr>
        <w:tc>
          <w:tcPr>
            <w:tcW w:w="960" w:type="pct"/>
            <w:tcBorders>
              <w:left w:val="single" w:sz="4" w:space="0" w:color="auto"/>
            </w:tcBorders>
            <w:noWrap/>
            <w:hideMark/>
          </w:tcPr>
          <w:p w14:paraId="62FF6723"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PtrCAD1</w:t>
            </w:r>
          </w:p>
        </w:tc>
        <w:tc>
          <w:tcPr>
            <w:tcW w:w="897" w:type="pct"/>
            <w:noWrap/>
            <w:hideMark/>
          </w:tcPr>
          <w:p w14:paraId="7B2495AF"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Potri.009G095800</w:t>
            </w:r>
          </w:p>
        </w:tc>
        <w:tc>
          <w:tcPr>
            <w:tcW w:w="1644" w:type="pct"/>
            <w:noWrap/>
            <w:hideMark/>
          </w:tcPr>
          <w:p w14:paraId="458F50F6"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GGCAAGCTGATCTTGATGGGTGTT</w:t>
            </w:r>
          </w:p>
        </w:tc>
        <w:tc>
          <w:tcPr>
            <w:tcW w:w="1499" w:type="pct"/>
            <w:tcBorders>
              <w:right w:val="single" w:sz="4" w:space="0" w:color="auto"/>
            </w:tcBorders>
            <w:noWrap/>
            <w:hideMark/>
          </w:tcPr>
          <w:p w14:paraId="2621C6E9"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TCCCGGTGATTGACTTTCTCCCAA</w:t>
            </w:r>
          </w:p>
        </w:tc>
      </w:tr>
      <w:tr w:rsidR="00CA3800" w:rsidRPr="00320B13" w14:paraId="287CDC02" w14:textId="77777777" w:rsidTr="00A402F9">
        <w:trPr>
          <w:trHeight w:val="300"/>
        </w:trPr>
        <w:tc>
          <w:tcPr>
            <w:tcW w:w="960" w:type="pct"/>
            <w:tcBorders>
              <w:left w:val="single" w:sz="4" w:space="0" w:color="auto"/>
            </w:tcBorders>
            <w:noWrap/>
            <w:hideMark/>
          </w:tcPr>
          <w:p w14:paraId="26DD6EED"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PtrCAD5</w:t>
            </w:r>
          </w:p>
        </w:tc>
        <w:tc>
          <w:tcPr>
            <w:tcW w:w="897" w:type="pct"/>
            <w:noWrap/>
            <w:hideMark/>
          </w:tcPr>
          <w:p w14:paraId="17F546E7" w14:textId="77777777" w:rsidR="00CA3800" w:rsidRPr="00C63E94" w:rsidRDefault="00CA3800" w:rsidP="000A58D3">
            <w:pPr>
              <w:spacing w:line="240" w:lineRule="auto"/>
              <w:jc w:val="left"/>
              <w:rPr>
                <w:rFonts w:asciiTheme="majorHAnsi" w:eastAsia="Times New Roman" w:hAnsiTheme="majorHAnsi" w:cstheme="majorHAnsi"/>
                <w:color w:val="000000"/>
                <w:sz w:val="18"/>
                <w:szCs w:val="18"/>
                <w:lang w:val="en-US"/>
              </w:rPr>
            </w:pPr>
            <w:r w:rsidRPr="00C63E94">
              <w:rPr>
                <w:rFonts w:asciiTheme="majorHAnsi" w:eastAsia="Times New Roman" w:hAnsiTheme="majorHAnsi" w:cstheme="majorHAnsi"/>
                <w:color w:val="000000"/>
                <w:sz w:val="18"/>
                <w:szCs w:val="18"/>
                <w:lang w:val="en-US"/>
              </w:rPr>
              <w:t>Potri.009G062800</w:t>
            </w:r>
          </w:p>
        </w:tc>
        <w:tc>
          <w:tcPr>
            <w:tcW w:w="1644" w:type="pct"/>
            <w:noWrap/>
            <w:hideMark/>
          </w:tcPr>
          <w:p w14:paraId="37ADC65D"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CTCCAGGAGGTCTACAGGAGAGAAT</w:t>
            </w:r>
          </w:p>
        </w:tc>
        <w:tc>
          <w:tcPr>
            <w:tcW w:w="1499" w:type="pct"/>
            <w:tcBorders>
              <w:right w:val="single" w:sz="4" w:space="0" w:color="auto"/>
            </w:tcBorders>
            <w:noWrap/>
            <w:hideMark/>
          </w:tcPr>
          <w:p w14:paraId="209FAB57"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GTCTGAGTGACATATTCCACAAAAC</w:t>
            </w:r>
          </w:p>
        </w:tc>
      </w:tr>
      <w:tr w:rsidR="00CA3800" w:rsidRPr="00320B13" w14:paraId="2D75BD69" w14:textId="77777777" w:rsidTr="00A402F9">
        <w:trPr>
          <w:trHeight w:val="300"/>
        </w:trPr>
        <w:tc>
          <w:tcPr>
            <w:tcW w:w="960" w:type="pct"/>
            <w:tcBorders>
              <w:left w:val="single" w:sz="4" w:space="0" w:color="auto"/>
            </w:tcBorders>
            <w:noWrap/>
            <w:hideMark/>
          </w:tcPr>
          <w:p w14:paraId="5911036E"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HK1</w:t>
            </w:r>
          </w:p>
        </w:tc>
        <w:tc>
          <w:tcPr>
            <w:tcW w:w="897" w:type="pct"/>
            <w:noWrap/>
            <w:hideMark/>
          </w:tcPr>
          <w:p w14:paraId="7CBD7078"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Potri.005G101200</w:t>
            </w:r>
          </w:p>
        </w:tc>
        <w:tc>
          <w:tcPr>
            <w:tcW w:w="1644" w:type="pct"/>
            <w:noWrap/>
            <w:hideMark/>
          </w:tcPr>
          <w:p w14:paraId="0A909FD0"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TCAACAAGAGTGGGCGGTTCAC</w:t>
            </w:r>
          </w:p>
        </w:tc>
        <w:tc>
          <w:tcPr>
            <w:tcW w:w="1499" w:type="pct"/>
            <w:tcBorders>
              <w:right w:val="single" w:sz="4" w:space="0" w:color="auto"/>
            </w:tcBorders>
            <w:noWrap/>
            <w:hideMark/>
          </w:tcPr>
          <w:p w14:paraId="694F978C"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ACCTGCATAGGTCCAGCAAAGAC</w:t>
            </w:r>
          </w:p>
        </w:tc>
      </w:tr>
      <w:tr w:rsidR="00CA3800" w:rsidRPr="00320B13" w14:paraId="001AE59A" w14:textId="77777777" w:rsidTr="00A402F9">
        <w:trPr>
          <w:trHeight w:val="300"/>
        </w:trPr>
        <w:tc>
          <w:tcPr>
            <w:tcW w:w="960" w:type="pct"/>
            <w:tcBorders>
              <w:left w:val="single" w:sz="4" w:space="0" w:color="auto"/>
            </w:tcBorders>
            <w:noWrap/>
            <w:hideMark/>
          </w:tcPr>
          <w:p w14:paraId="18F04009"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HK3</w:t>
            </w:r>
          </w:p>
        </w:tc>
        <w:tc>
          <w:tcPr>
            <w:tcW w:w="897" w:type="pct"/>
            <w:noWrap/>
            <w:hideMark/>
          </w:tcPr>
          <w:p w14:paraId="53D55968"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Potri.009G037800</w:t>
            </w:r>
          </w:p>
        </w:tc>
        <w:tc>
          <w:tcPr>
            <w:tcW w:w="1644" w:type="pct"/>
            <w:noWrap/>
            <w:hideMark/>
          </w:tcPr>
          <w:p w14:paraId="3AD3D734"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CGAGTTCGTGATCCACAAGGAAGC</w:t>
            </w:r>
          </w:p>
        </w:tc>
        <w:tc>
          <w:tcPr>
            <w:tcW w:w="1499" w:type="pct"/>
            <w:tcBorders>
              <w:right w:val="single" w:sz="4" w:space="0" w:color="auto"/>
            </w:tcBorders>
            <w:noWrap/>
            <w:hideMark/>
          </w:tcPr>
          <w:p w14:paraId="6BF3B95C"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TCCCTGGAGAAGTGAGCATGTTG</w:t>
            </w:r>
          </w:p>
        </w:tc>
      </w:tr>
      <w:tr w:rsidR="00CA3800" w:rsidRPr="00320B13" w14:paraId="401C26E8" w14:textId="77777777" w:rsidTr="00A402F9">
        <w:trPr>
          <w:trHeight w:val="300"/>
        </w:trPr>
        <w:tc>
          <w:tcPr>
            <w:tcW w:w="960" w:type="pct"/>
            <w:tcBorders>
              <w:left w:val="single" w:sz="4" w:space="0" w:color="auto"/>
            </w:tcBorders>
            <w:noWrap/>
            <w:hideMark/>
          </w:tcPr>
          <w:p w14:paraId="22E6FD12"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HK11</w:t>
            </w:r>
          </w:p>
        </w:tc>
        <w:tc>
          <w:tcPr>
            <w:tcW w:w="897" w:type="pct"/>
            <w:noWrap/>
            <w:hideMark/>
          </w:tcPr>
          <w:p w14:paraId="128750E4"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Potri.006G275300</w:t>
            </w:r>
          </w:p>
        </w:tc>
        <w:tc>
          <w:tcPr>
            <w:tcW w:w="1644" w:type="pct"/>
            <w:noWrap/>
            <w:hideMark/>
          </w:tcPr>
          <w:p w14:paraId="6C370947"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TAGCAGCAGCTATGTGGCTGAG</w:t>
            </w:r>
          </w:p>
        </w:tc>
        <w:tc>
          <w:tcPr>
            <w:tcW w:w="1499" w:type="pct"/>
            <w:tcBorders>
              <w:right w:val="single" w:sz="4" w:space="0" w:color="auto"/>
            </w:tcBorders>
            <w:noWrap/>
            <w:hideMark/>
          </w:tcPr>
          <w:p w14:paraId="166BC974"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TCAGCAGTGTTGGCCATGTCAC</w:t>
            </w:r>
          </w:p>
        </w:tc>
      </w:tr>
      <w:tr w:rsidR="00CA3800" w:rsidRPr="00320B13" w14:paraId="71D394EE" w14:textId="77777777" w:rsidTr="00A402F9">
        <w:trPr>
          <w:trHeight w:val="300"/>
        </w:trPr>
        <w:tc>
          <w:tcPr>
            <w:tcW w:w="960" w:type="pct"/>
            <w:tcBorders>
              <w:left w:val="single" w:sz="4" w:space="0" w:color="auto"/>
            </w:tcBorders>
            <w:noWrap/>
            <w:hideMark/>
          </w:tcPr>
          <w:p w14:paraId="130D5BDD"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UBQ</w:t>
            </w:r>
          </w:p>
        </w:tc>
        <w:tc>
          <w:tcPr>
            <w:tcW w:w="897" w:type="pct"/>
            <w:noWrap/>
            <w:hideMark/>
          </w:tcPr>
          <w:p w14:paraId="0289EF00"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Potri.001G418500</w:t>
            </w:r>
          </w:p>
        </w:tc>
        <w:tc>
          <w:tcPr>
            <w:tcW w:w="1644" w:type="pct"/>
            <w:noWrap/>
            <w:hideMark/>
          </w:tcPr>
          <w:p w14:paraId="00A291F2"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GTTGATTTTTGCTGGGAAGC</w:t>
            </w:r>
          </w:p>
        </w:tc>
        <w:tc>
          <w:tcPr>
            <w:tcW w:w="1499" w:type="pct"/>
            <w:tcBorders>
              <w:right w:val="single" w:sz="4" w:space="0" w:color="auto"/>
            </w:tcBorders>
            <w:noWrap/>
            <w:hideMark/>
          </w:tcPr>
          <w:p w14:paraId="77C59434"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GATCTTGGCCTTCACGTTGT</w:t>
            </w:r>
          </w:p>
        </w:tc>
      </w:tr>
      <w:tr w:rsidR="00CA3800" w:rsidRPr="00320B13" w14:paraId="2C2C7D1C" w14:textId="77777777" w:rsidTr="00A402F9">
        <w:trPr>
          <w:trHeight w:val="300"/>
        </w:trPr>
        <w:tc>
          <w:tcPr>
            <w:tcW w:w="960" w:type="pct"/>
            <w:tcBorders>
              <w:left w:val="single" w:sz="4" w:space="0" w:color="auto"/>
              <w:bottom w:val="single" w:sz="4" w:space="0" w:color="auto"/>
            </w:tcBorders>
            <w:noWrap/>
            <w:hideMark/>
          </w:tcPr>
          <w:p w14:paraId="5D0559D5"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CDC2/ACT1</w:t>
            </w:r>
          </w:p>
        </w:tc>
        <w:tc>
          <w:tcPr>
            <w:tcW w:w="897" w:type="pct"/>
            <w:tcBorders>
              <w:bottom w:val="single" w:sz="4" w:space="0" w:color="auto"/>
            </w:tcBorders>
            <w:noWrap/>
            <w:hideMark/>
          </w:tcPr>
          <w:p w14:paraId="31542575"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Potri.001G309500</w:t>
            </w:r>
          </w:p>
        </w:tc>
        <w:tc>
          <w:tcPr>
            <w:tcW w:w="1644" w:type="pct"/>
            <w:tcBorders>
              <w:bottom w:val="single" w:sz="4" w:space="0" w:color="auto"/>
            </w:tcBorders>
            <w:noWrap/>
            <w:hideMark/>
          </w:tcPr>
          <w:p w14:paraId="042DD49F"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GGTAACATTGTGCTCAGTGG</w:t>
            </w:r>
          </w:p>
        </w:tc>
        <w:tc>
          <w:tcPr>
            <w:tcW w:w="1499" w:type="pct"/>
            <w:tcBorders>
              <w:bottom w:val="single" w:sz="4" w:space="0" w:color="auto"/>
              <w:right w:val="single" w:sz="4" w:space="0" w:color="auto"/>
            </w:tcBorders>
            <w:noWrap/>
            <w:hideMark/>
          </w:tcPr>
          <w:p w14:paraId="6D428671" w14:textId="77777777" w:rsidR="00CA3800" w:rsidRPr="00C63E94" w:rsidRDefault="00CA3800" w:rsidP="000A58D3">
            <w:pPr>
              <w:spacing w:line="240" w:lineRule="auto"/>
              <w:jc w:val="left"/>
              <w:rPr>
                <w:rFonts w:asciiTheme="majorHAnsi" w:eastAsia="Times New Roman" w:hAnsiTheme="majorHAnsi" w:cstheme="majorHAnsi"/>
                <w:sz w:val="18"/>
                <w:szCs w:val="18"/>
                <w:lang w:val="en-US"/>
              </w:rPr>
            </w:pPr>
            <w:r w:rsidRPr="00C63E94">
              <w:rPr>
                <w:rFonts w:asciiTheme="majorHAnsi" w:eastAsia="Times New Roman" w:hAnsiTheme="majorHAnsi" w:cstheme="majorHAnsi"/>
                <w:sz w:val="18"/>
                <w:szCs w:val="18"/>
                <w:lang w:val="en-US"/>
              </w:rPr>
              <w:t>CTCGGCCTTGGAGATCCACA</w:t>
            </w:r>
          </w:p>
        </w:tc>
      </w:tr>
    </w:tbl>
    <w:p w14:paraId="41C86FEA" w14:textId="77777777" w:rsidR="00CA3800" w:rsidRPr="00320B13" w:rsidRDefault="00CA3800" w:rsidP="00CA3800">
      <w:pPr>
        <w:rPr>
          <w:rFonts w:ascii="Georgia" w:hAnsi="Georgia"/>
          <w:b/>
          <w:sz w:val="22"/>
          <w:szCs w:val="22"/>
        </w:rPr>
      </w:pPr>
    </w:p>
    <w:p w14:paraId="000002C2" w14:textId="1CDAE0DB" w:rsidR="009E3FCE" w:rsidRDefault="009E3FCE">
      <w:pPr>
        <w:rPr>
          <w:rFonts w:ascii="Georgia" w:hAnsi="Georgia"/>
        </w:rPr>
      </w:pPr>
    </w:p>
    <w:p w14:paraId="13F0F54C" w14:textId="1DFF2E44" w:rsidR="004713D4" w:rsidRDefault="004713D4">
      <w:pPr>
        <w:rPr>
          <w:rFonts w:ascii="Georgia" w:hAnsi="Georgia"/>
        </w:rPr>
      </w:pPr>
    </w:p>
    <w:p w14:paraId="619EAF62" w14:textId="77777777" w:rsidR="004713D4" w:rsidRPr="00320B13" w:rsidRDefault="004713D4">
      <w:pPr>
        <w:rPr>
          <w:rFonts w:ascii="Georgia" w:hAnsi="Georgia"/>
        </w:rPr>
      </w:pPr>
    </w:p>
    <w:p w14:paraId="5CC06569" w14:textId="77777777" w:rsidR="00A402F9" w:rsidRDefault="00A402F9">
      <w:pPr>
        <w:rPr>
          <w:rFonts w:ascii="Georgia" w:hAnsi="Georgia"/>
          <w:b/>
          <w:color w:val="434343"/>
          <w:sz w:val="28"/>
          <w:szCs w:val="28"/>
        </w:rPr>
      </w:pPr>
      <w:r>
        <w:rPr>
          <w:rFonts w:ascii="Georgia" w:hAnsi="Georgia"/>
          <w:b/>
        </w:rPr>
        <w:br w:type="page"/>
      </w:r>
    </w:p>
    <w:p w14:paraId="000002C3" w14:textId="1C935F6C" w:rsidR="009E3FCE" w:rsidRPr="00320B13" w:rsidRDefault="003D525C" w:rsidP="00A402F9">
      <w:pPr>
        <w:pStyle w:val="Heading3"/>
        <w:spacing w:line="276" w:lineRule="auto"/>
        <w:rPr>
          <w:rFonts w:ascii="Georgia" w:hAnsi="Georgia"/>
        </w:rPr>
      </w:pPr>
      <w:r w:rsidRPr="00E711CB">
        <w:rPr>
          <w:rFonts w:ascii="Georgia" w:hAnsi="Georgia"/>
          <w:b/>
        </w:rPr>
        <w:lastRenderedPageBreak/>
        <w:t>Table S</w:t>
      </w:r>
      <w:r w:rsidR="00C751FD">
        <w:rPr>
          <w:rFonts w:ascii="Georgia" w:hAnsi="Georgia"/>
          <w:b/>
        </w:rPr>
        <w:t>4</w:t>
      </w:r>
      <w:r w:rsidRPr="00E711CB">
        <w:rPr>
          <w:rFonts w:ascii="Georgia" w:hAnsi="Georgia"/>
          <w:b/>
        </w:rPr>
        <w:t xml:space="preserve">. A comparison of </w:t>
      </w:r>
      <w:proofErr w:type="spellStart"/>
      <w:r w:rsidRPr="00E711CB">
        <w:rPr>
          <w:rFonts w:ascii="Georgia" w:hAnsi="Georgia"/>
          <w:b/>
        </w:rPr>
        <w:t>EgrMYB</w:t>
      </w:r>
      <w:proofErr w:type="spellEnd"/>
      <w:r w:rsidRPr="00E711CB">
        <w:rPr>
          <w:rFonts w:ascii="Georgia" w:hAnsi="Georgia"/>
          <w:b/>
        </w:rPr>
        <w:t xml:space="preserve"> </w:t>
      </w:r>
      <w:r w:rsidR="00964651" w:rsidRPr="00E711CB">
        <w:rPr>
          <w:rFonts w:ascii="Georgia" w:hAnsi="Georgia"/>
          <w:b/>
        </w:rPr>
        <w:t>DAP-seq</w:t>
      </w:r>
      <w:r w:rsidRPr="00E711CB">
        <w:rPr>
          <w:rFonts w:ascii="Georgia" w:hAnsi="Georgia"/>
          <w:b/>
        </w:rPr>
        <w:t xml:space="preserve"> peak sets called using GEM and MACS2 peak callers.</w:t>
      </w:r>
      <w:r w:rsidRPr="00320B13">
        <w:rPr>
          <w:rFonts w:ascii="Georgia" w:hAnsi="Georgia"/>
        </w:rPr>
        <w:t xml:space="preserve"> T denotes technical replicates </w:t>
      </w:r>
      <w:r w:rsidR="00964651">
        <w:rPr>
          <w:rFonts w:ascii="Georgia" w:hAnsi="Georgia"/>
        </w:rPr>
        <w:t xml:space="preserve">analysed under identical conditions, </w:t>
      </w:r>
      <w:r w:rsidRPr="00320B13">
        <w:rPr>
          <w:rFonts w:ascii="Georgia" w:hAnsi="Georgia"/>
        </w:rPr>
        <w:t>while E1-E4 represent the four separately prepared</w:t>
      </w:r>
      <w:r w:rsidRPr="00320B13">
        <w:rPr>
          <w:rFonts w:ascii="Georgia" w:hAnsi="Georgia"/>
          <w:i/>
        </w:rPr>
        <w:t xml:space="preserve"> E. grandis</w:t>
      </w:r>
      <w:r w:rsidRPr="00320B13">
        <w:rPr>
          <w:rFonts w:ascii="Georgia" w:hAnsi="Georgia"/>
        </w:rPr>
        <w:t xml:space="preserve"> minimal adapter-ligated genomic DNA</w:t>
      </w:r>
      <w:r w:rsidR="00E27C48">
        <w:rPr>
          <w:rFonts w:ascii="Georgia" w:hAnsi="Georgia"/>
        </w:rPr>
        <w:t xml:space="preserve"> and </w:t>
      </w:r>
      <w:proofErr w:type="spellStart"/>
      <w:r w:rsidR="00E27C48">
        <w:rPr>
          <w:rFonts w:ascii="Georgia" w:hAnsi="Georgia"/>
        </w:rPr>
        <w:t>FRiP</w:t>
      </w:r>
      <w:proofErr w:type="spellEnd"/>
      <w:r w:rsidR="00E27C48">
        <w:rPr>
          <w:rFonts w:ascii="Georgia" w:hAnsi="Georgia"/>
        </w:rPr>
        <w:t xml:space="preserve"> stands for Fraction of </w:t>
      </w:r>
      <w:r w:rsidR="00BC0B5C">
        <w:rPr>
          <w:rFonts w:ascii="Georgia" w:hAnsi="Georgia"/>
        </w:rPr>
        <w:t>R</w:t>
      </w:r>
      <w:r w:rsidR="00E27C48">
        <w:rPr>
          <w:rFonts w:ascii="Georgia" w:hAnsi="Georgia"/>
        </w:rPr>
        <w:t xml:space="preserve">eads in </w:t>
      </w:r>
      <w:r w:rsidR="00BC0B5C">
        <w:rPr>
          <w:rFonts w:ascii="Georgia" w:hAnsi="Georgia"/>
        </w:rPr>
        <w:t>P</w:t>
      </w:r>
      <w:r w:rsidR="00E27C48">
        <w:rPr>
          <w:rFonts w:ascii="Georgia" w:hAnsi="Georgia"/>
        </w:rPr>
        <w:t>eaks</w:t>
      </w:r>
      <w:r w:rsidRPr="00320B13">
        <w:rPr>
          <w:rFonts w:ascii="Georgia" w:hAnsi="Georgia"/>
        </w:rPr>
        <w:t>.</w:t>
      </w:r>
    </w:p>
    <w:tbl>
      <w:tblPr>
        <w:tblStyle w:val="a3"/>
        <w:tblW w:w="100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15"/>
        <w:gridCol w:w="1125"/>
        <w:gridCol w:w="1005"/>
        <w:gridCol w:w="1110"/>
        <w:gridCol w:w="1035"/>
        <w:gridCol w:w="1118"/>
        <w:gridCol w:w="1132"/>
        <w:gridCol w:w="1365"/>
      </w:tblGrid>
      <w:tr w:rsidR="009E3FCE" w:rsidRPr="00C63E94" w14:paraId="63310CA8" w14:textId="77777777">
        <w:trPr>
          <w:trHeight w:val="990"/>
          <w:jc w:val="center"/>
        </w:trPr>
        <w:tc>
          <w:tcPr>
            <w:tcW w:w="2115" w:type="dxa"/>
          </w:tcPr>
          <w:p w14:paraId="000002C4" w14:textId="77777777" w:rsidR="009E3FCE" w:rsidRPr="00C63E94" w:rsidRDefault="003D525C">
            <w:pPr>
              <w:spacing w:line="480" w:lineRule="auto"/>
              <w:jc w:val="center"/>
              <w:rPr>
                <w:rFonts w:asciiTheme="majorHAnsi" w:hAnsiTheme="majorHAnsi" w:cstheme="majorHAnsi"/>
                <w:b/>
                <w:sz w:val="22"/>
                <w:szCs w:val="22"/>
              </w:rPr>
            </w:pPr>
            <w:r w:rsidRPr="00C63E94">
              <w:rPr>
                <w:rFonts w:asciiTheme="majorHAnsi" w:hAnsiTheme="majorHAnsi" w:cstheme="majorHAnsi"/>
                <w:b/>
                <w:sz w:val="22"/>
                <w:szCs w:val="22"/>
              </w:rPr>
              <w:t>TF Candidate</w:t>
            </w:r>
          </w:p>
        </w:tc>
        <w:tc>
          <w:tcPr>
            <w:tcW w:w="1125" w:type="dxa"/>
          </w:tcPr>
          <w:p w14:paraId="000002C5" w14:textId="77777777" w:rsidR="009E3FCE" w:rsidRPr="00C63E94" w:rsidRDefault="003D525C">
            <w:pPr>
              <w:spacing w:line="480" w:lineRule="auto"/>
              <w:jc w:val="center"/>
              <w:rPr>
                <w:rFonts w:asciiTheme="majorHAnsi" w:hAnsiTheme="majorHAnsi" w:cstheme="majorHAnsi"/>
                <w:b/>
                <w:sz w:val="22"/>
                <w:szCs w:val="22"/>
              </w:rPr>
            </w:pPr>
            <w:r w:rsidRPr="00C63E94">
              <w:rPr>
                <w:rFonts w:asciiTheme="majorHAnsi" w:hAnsiTheme="majorHAnsi" w:cstheme="majorHAnsi"/>
                <w:b/>
                <w:sz w:val="22"/>
                <w:szCs w:val="22"/>
              </w:rPr>
              <w:t>Library</w:t>
            </w:r>
          </w:p>
        </w:tc>
        <w:tc>
          <w:tcPr>
            <w:tcW w:w="1005" w:type="dxa"/>
          </w:tcPr>
          <w:p w14:paraId="000002C6" w14:textId="77777777" w:rsidR="009E3FCE" w:rsidRPr="00C63E94" w:rsidRDefault="003D525C">
            <w:pPr>
              <w:spacing w:line="480" w:lineRule="auto"/>
              <w:jc w:val="center"/>
              <w:rPr>
                <w:rFonts w:asciiTheme="majorHAnsi" w:hAnsiTheme="majorHAnsi" w:cstheme="majorHAnsi"/>
                <w:b/>
                <w:sz w:val="22"/>
                <w:szCs w:val="22"/>
              </w:rPr>
            </w:pPr>
            <w:r w:rsidRPr="00C63E94">
              <w:rPr>
                <w:rFonts w:asciiTheme="majorHAnsi" w:hAnsiTheme="majorHAnsi" w:cstheme="majorHAnsi"/>
                <w:b/>
                <w:sz w:val="22"/>
                <w:szCs w:val="22"/>
              </w:rPr>
              <w:t>PCR Cycles</w:t>
            </w:r>
          </w:p>
        </w:tc>
        <w:tc>
          <w:tcPr>
            <w:tcW w:w="4395" w:type="dxa"/>
            <w:gridSpan w:val="4"/>
          </w:tcPr>
          <w:p w14:paraId="000002C7" w14:textId="7AAEE639" w:rsidR="009E3FCE" w:rsidRPr="00C63E94" w:rsidRDefault="003D525C">
            <w:pPr>
              <w:spacing w:line="480" w:lineRule="auto"/>
              <w:jc w:val="center"/>
              <w:rPr>
                <w:rFonts w:asciiTheme="majorHAnsi" w:hAnsiTheme="majorHAnsi" w:cstheme="majorHAnsi"/>
                <w:b/>
                <w:sz w:val="22"/>
                <w:szCs w:val="22"/>
              </w:rPr>
            </w:pPr>
            <w:proofErr w:type="spellStart"/>
            <w:r w:rsidRPr="00C63E94">
              <w:rPr>
                <w:rFonts w:asciiTheme="majorHAnsi" w:hAnsiTheme="majorHAnsi" w:cstheme="majorHAnsi"/>
                <w:b/>
                <w:sz w:val="22"/>
                <w:szCs w:val="22"/>
              </w:rPr>
              <w:t>HaloTag</w:t>
            </w:r>
            <w:proofErr w:type="spellEnd"/>
            <w:r w:rsidR="000A0057" w:rsidRPr="00C63E94">
              <w:rPr>
                <w:rFonts w:asciiTheme="majorHAnsi" w:hAnsiTheme="majorHAnsi" w:cstheme="majorHAnsi"/>
                <w:b/>
                <w:sz w:val="22"/>
                <w:szCs w:val="22"/>
              </w:rPr>
              <w:t xml:space="preserve"> Control</w:t>
            </w:r>
          </w:p>
        </w:tc>
        <w:tc>
          <w:tcPr>
            <w:tcW w:w="1365" w:type="dxa"/>
          </w:tcPr>
          <w:p w14:paraId="000002CB" w14:textId="77777777" w:rsidR="009E3FCE" w:rsidRPr="00C63E94" w:rsidRDefault="003D525C">
            <w:pPr>
              <w:spacing w:line="480" w:lineRule="auto"/>
              <w:jc w:val="center"/>
              <w:rPr>
                <w:rFonts w:asciiTheme="majorHAnsi" w:hAnsiTheme="majorHAnsi" w:cstheme="majorHAnsi"/>
                <w:b/>
                <w:sz w:val="22"/>
                <w:szCs w:val="22"/>
              </w:rPr>
            </w:pPr>
            <w:r w:rsidRPr="00C63E94">
              <w:rPr>
                <w:rFonts w:asciiTheme="majorHAnsi" w:hAnsiTheme="majorHAnsi" w:cstheme="majorHAnsi"/>
                <w:b/>
                <w:sz w:val="22"/>
                <w:szCs w:val="22"/>
              </w:rPr>
              <w:t>Final Peak Set</w:t>
            </w:r>
          </w:p>
        </w:tc>
      </w:tr>
      <w:tr w:rsidR="009E3FCE" w:rsidRPr="00C63E94" w14:paraId="6BBF7A52" w14:textId="77777777" w:rsidTr="007707EE">
        <w:trPr>
          <w:trHeight w:val="630"/>
          <w:jc w:val="center"/>
        </w:trPr>
        <w:tc>
          <w:tcPr>
            <w:tcW w:w="2115" w:type="dxa"/>
          </w:tcPr>
          <w:p w14:paraId="000002CC" w14:textId="77777777" w:rsidR="009E3FCE" w:rsidRPr="00C63E94" w:rsidRDefault="009E3FCE">
            <w:pPr>
              <w:spacing w:line="480" w:lineRule="auto"/>
              <w:rPr>
                <w:rFonts w:asciiTheme="majorHAnsi" w:hAnsiTheme="majorHAnsi" w:cstheme="majorHAnsi"/>
                <w:b/>
                <w:sz w:val="22"/>
                <w:szCs w:val="22"/>
              </w:rPr>
            </w:pPr>
          </w:p>
        </w:tc>
        <w:tc>
          <w:tcPr>
            <w:tcW w:w="1125" w:type="dxa"/>
          </w:tcPr>
          <w:p w14:paraId="000002CD" w14:textId="77777777" w:rsidR="009E3FCE" w:rsidRPr="00C63E94" w:rsidRDefault="009E3FCE">
            <w:pPr>
              <w:spacing w:line="480" w:lineRule="auto"/>
              <w:rPr>
                <w:rFonts w:asciiTheme="majorHAnsi" w:hAnsiTheme="majorHAnsi" w:cstheme="majorHAnsi"/>
                <w:sz w:val="22"/>
                <w:szCs w:val="22"/>
              </w:rPr>
            </w:pPr>
          </w:p>
        </w:tc>
        <w:tc>
          <w:tcPr>
            <w:tcW w:w="1005" w:type="dxa"/>
          </w:tcPr>
          <w:p w14:paraId="000002CE" w14:textId="77777777" w:rsidR="009E3FCE" w:rsidRPr="00C63E94" w:rsidRDefault="009E3FCE">
            <w:pPr>
              <w:spacing w:line="480" w:lineRule="auto"/>
              <w:rPr>
                <w:rFonts w:asciiTheme="majorHAnsi" w:hAnsiTheme="majorHAnsi" w:cstheme="majorHAnsi"/>
                <w:sz w:val="22"/>
                <w:szCs w:val="22"/>
              </w:rPr>
            </w:pPr>
          </w:p>
        </w:tc>
        <w:tc>
          <w:tcPr>
            <w:tcW w:w="1110" w:type="dxa"/>
          </w:tcPr>
          <w:p w14:paraId="000002CF" w14:textId="77777777" w:rsidR="009E3FCE" w:rsidRPr="00C63E94" w:rsidRDefault="003D525C">
            <w:pPr>
              <w:spacing w:line="480" w:lineRule="auto"/>
              <w:rPr>
                <w:rFonts w:asciiTheme="majorHAnsi" w:hAnsiTheme="majorHAnsi" w:cstheme="majorHAnsi"/>
                <w:b/>
                <w:sz w:val="22"/>
                <w:szCs w:val="22"/>
              </w:rPr>
            </w:pPr>
            <w:r w:rsidRPr="00C63E94">
              <w:rPr>
                <w:rFonts w:asciiTheme="majorHAnsi" w:hAnsiTheme="majorHAnsi" w:cstheme="majorHAnsi"/>
                <w:b/>
                <w:sz w:val="22"/>
                <w:szCs w:val="22"/>
              </w:rPr>
              <w:t xml:space="preserve"> GEM </w:t>
            </w:r>
          </w:p>
        </w:tc>
        <w:tc>
          <w:tcPr>
            <w:tcW w:w="1035" w:type="dxa"/>
          </w:tcPr>
          <w:p w14:paraId="000002D0" w14:textId="655BAB74" w:rsidR="009E3FCE" w:rsidRPr="00C63E94" w:rsidRDefault="003D525C">
            <w:pPr>
              <w:spacing w:line="480" w:lineRule="auto"/>
              <w:rPr>
                <w:rFonts w:asciiTheme="majorHAnsi" w:hAnsiTheme="majorHAnsi" w:cstheme="majorHAnsi"/>
                <w:b/>
                <w:sz w:val="22"/>
                <w:szCs w:val="22"/>
              </w:rPr>
            </w:pPr>
            <w:proofErr w:type="spellStart"/>
            <w:r w:rsidRPr="00C63E94">
              <w:rPr>
                <w:rFonts w:asciiTheme="majorHAnsi" w:hAnsiTheme="majorHAnsi" w:cstheme="majorHAnsi"/>
                <w:b/>
                <w:sz w:val="22"/>
                <w:szCs w:val="22"/>
              </w:rPr>
              <w:t>FRiP</w:t>
            </w:r>
            <w:proofErr w:type="spellEnd"/>
            <w:r w:rsidRPr="00C63E94">
              <w:rPr>
                <w:rFonts w:asciiTheme="majorHAnsi" w:hAnsiTheme="majorHAnsi" w:cstheme="majorHAnsi"/>
                <w:b/>
                <w:sz w:val="22"/>
                <w:szCs w:val="22"/>
              </w:rPr>
              <w:t xml:space="preserve"> % </w:t>
            </w:r>
          </w:p>
        </w:tc>
        <w:tc>
          <w:tcPr>
            <w:tcW w:w="1118" w:type="dxa"/>
          </w:tcPr>
          <w:p w14:paraId="000002D1" w14:textId="77777777" w:rsidR="009E3FCE" w:rsidRPr="00C63E94" w:rsidRDefault="003D525C">
            <w:pPr>
              <w:spacing w:line="480" w:lineRule="auto"/>
              <w:rPr>
                <w:rFonts w:asciiTheme="majorHAnsi" w:hAnsiTheme="majorHAnsi" w:cstheme="majorHAnsi"/>
                <w:b/>
                <w:sz w:val="22"/>
                <w:szCs w:val="22"/>
              </w:rPr>
            </w:pPr>
            <w:r w:rsidRPr="00C63E94">
              <w:rPr>
                <w:rFonts w:asciiTheme="majorHAnsi" w:hAnsiTheme="majorHAnsi" w:cstheme="majorHAnsi"/>
                <w:b/>
                <w:sz w:val="22"/>
                <w:szCs w:val="22"/>
              </w:rPr>
              <w:t xml:space="preserve">MACS2 </w:t>
            </w:r>
          </w:p>
        </w:tc>
        <w:tc>
          <w:tcPr>
            <w:tcW w:w="1132" w:type="dxa"/>
          </w:tcPr>
          <w:p w14:paraId="000002D2" w14:textId="77777777" w:rsidR="009E3FCE" w:rsidRPr="00C63E94" w:rsidRDefault="003D525C">
            <w:pPr>
              <w:spacing w:line="480" w:lineRule="auto"/>
              <w:rPr>
                <w:rFonts w:asciiTheme="majorHAnsi" w:hAnsiTheme="majorHAnsi" w:cstheme="majorHAnsi"/>
                <w:b/>
                <w:sz w:val="22"/>
                <w:szCs w:val="22"/>
              </w:rPr>
            </w:pPr>
            <w:r w:rsidRPr="00C63E94">
              <w:rPr>
                <w:rFonts w:asciiTheme="majorHAnsi" w:hAnsiTheme="majorHAnsi" w:cstheme="majorHAnsi"/>
                <w:b/>
                <w:sz w:val="22"/>
                <w:szCs w:val="22"/>
              </w:rPr>
              <w:t xml:space="preserve"> </w:t>
            </w:r>
            <w:proofErr w:type="spellStart"/>
            <w:r w:rsidRPr="00C63E94">
              <w:rPr>
                <w:rFonts w:asciiTheme="majorHAnsi" w:hAnsiTheme="majorHAnsi" w:cstheme="majorHAnsi"/>
                <w:b/>
                <w:sz w:val="22"/>
                <w:szCs w:val="22"/>
              </w:rPr>
              <w:t>FRiP</w:t>
            </w:r>
            <w:proofErr w:type="spellEnd"/>
            <w:r w:rsidRPr="00C63E94">
              <w:rPr>
                <w:rFonts w:asciiTheme="majorHAnsi" w:hAnsiTheme="majorHAnsi" w:cstheme="majorHAnsi"/>
                <w:b/>
                <w:sz w:val="22"/>
                <w:szCs w:val="22"/>
              </w:rPr>
              <w:t xml:space="preserve"> % </w:t>
            </w:r>
          </w:p>
        </w:tc>
        <w:tc>
          <w:tcPr>
            <w:tcW w:w="1365" w:type="dxa"/>
          </w:tcPr>
          <w:p w14:paraId="000002D3" w14:textId="77777777" w:rsidR="009E3FCE" w:rsidRPr="00C63E94" w:rsidRDefault="003D525C">
            <w:pPr>
              <w:spacing w:line="480" w:lineRule="auto"/>
              <w:jc w:val="center"/>
              <w:rPr>
                <w:rFonts w:asciiTheme="majorHAnsi" w:hAnsiTheme="majorHAnsi" w:cstheme="majorHAnsi"/>
                <w:b/>
                <w:sz w:val="22"/>
                <w:szCs w:val="22"/>
              </w:rPr>
            </w:pPr>
            <w:r w:rsidRPr="00C63E94">
              <w:rPr>
                <w:rFonts w:asciiTheme="majorHAnsi" w:hAnsiTheme="majorHAnsi" w:cstheme="majorHAnsi"/>
                <w:b/>
                <w:sz w:val="22"/>
                <w:szCs w:val="22"/>
              </w:rPr>
              <w:t>GEM</w:t>
            </w:r>
          </w:p>
        </w:tc>
      </w:tr>
      <w:tr w:rsidR="009E3FCE" w:rsidRPr="00C63E94" w14:paraId="2BC48E35" w14:textId="77777777" w:rsidTr="007707EE">
        <w:trPr>
          <w:trHeight w:val="315"/>
          <w:jc w:val="center"/>
        </w:trPr>
        <w:tc>
          <w:tcPr>
            <w:tcW w:w="2115" w:type="dxa"/>
          </w:tcPr>
          <w:p w14:paraId="000002D4"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EgrMYB1-T2</w:t>
            </w:r>
          </w:p>
        </w:tc>
        <w:tc>
          <w:tcPr>
            <w:tcW w:w="1125" w:type="dxa"/>
          </w:tcPr>
          <w:p w14:paraId="000002D5"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E3</w:t>
            </w:r>
          </w:p>
        </w:tc>
        <w:tc>
          <w:tcPr>
            <w:tcW w:w="1005" w:type="dxa"/>
          </w:tcPr>
          <w:p w14:paraId="000002D6"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w:t>
            </w:r>
          </w:p>
        </w:tc>
        <w:tc>
          <w:tcPr>
            <w:tcW w:w="1110" w:type="dxa"/>
          </w:tcPr>
          <w:p w14:paraId="000002D7"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1,912</w:t>
            </w:r>
          </w:p>
        </w:tc>
        <w:tc>
          <w:tcPr>
            <w:tcW w:w="1035" w:type="dxa"/>
          </w:tcPr>
          <w:p w14:paraId="000002D8"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6.88</w:t>
            </w:r>
          </w:p>
        </w:tc>
        <w:tc>
          <w:tcPr>
            <w:tcW w:w="1118" w:type="dxa"/>
          </w:tcPr>
          <w:p w14:paraId="000002D9"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1,869</w:t>
            </w:r>
          </w:p>
        </w:tc>
        <w:tc>
          <w:tcPr>
            <w:tcW w:w="1132" w:type="dxa"/>
          </w:tcPr>
          <w:p w14:paraId="000002DA"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8.15</w:t>
            </w:r>
          </w:p>
        </w:tc>
        <w:tc>
          <w:tcPr>
            <w:tcW w:w="1365" w:type="dxa"/>
          </w:tcPr>
          <w:p w14:paraId="000002DB"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1,912</w:t>
            </w:r>
          </w:p>
        </w:tc>
      </w:tr>
      <w:tr w:rsidR="009E3FCE" w:rsidRPr="00C63E94" w14:paraId="2E9048D1" w14:textId="77777777" w:rsidTr="007707EE">
        <w:trPr>
          <w:trHeight w:val="315"/>
          <w:jc w:val="center"/>
        </w:trPr>
        <w:tc>
          <w:tcPr>
            <w:tcW w:w="2115" w:type="dxa"/>
          </w:tcPr>
          <w:p w14:paraId="000002DC"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EgrMYB2</w:t>
            </w:r>
          </w:p>
        </w:tc>
        <w:tc>
          <w:tcPr>
            <w:tcW w:w="1125" w:type="dxa"/>
          </w:tcPr>
          <w:p w14:paraId="000002DD"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E2</w:t>
            </w:r>
          </w:p>
        </w:tc>
        <w:tc>
          <w:tcPr>
            <w:tcW w:w="1005" w:type="dxa"/>
          </w:tcPr>
          <w:p w14:paraId="000002DE"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15</w:t>
            </w:r>
          </w:p>
        </w:tc>
        <w:tc>
          <w:tcPr>
            <w:tcW w:w="1110" w:type="dxa"/>
          </w:tcPr>
          <w:p w14:paraId="000002DF"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16,795</w:t>
            </w:r>
          </w:p>
        </w:tc>
        <w:tc>
          <w:tcPr>
            <w:tcW w:w="1035" w:type="dxa"/>
          </w:tcPr>
          <w:p w14:paraId="000002E0"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34.10</w:t>
            </w:r>
          </w:p>
        </w:tc>
        <w:tc>
          <w:tcPr>
            <w:tcW w:w="1118" w:type="dxa"/>
          </w:tcPr>
          <w:p w14:paraId="000002E1"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6,480</w:t>
            </w:r>
          </w:p>
        </w:tc>
        <w:tc>
          <w:tcPr>
            <w:tcW w:w="1132" w:type="dxa"/>
          </w:tcPr>
          <w:p w14:paraId="000002E2"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30.08</w:t>
            </w:r>
          </w:p>
        </w:tc>
        <w:tc>
          <w:tcPr>
            <w:tcW w:w="1365" w:type="dxa"/>
            <w:vMerge w:val="restart"/>
          </w:tcPr>
          <w:p w14:paraId="000002E3" w14:textId="77777777" w:rsidR="009E3FCE" w:rsidRPr="00C63E94" w:rsidRDefault="009E3FCE">
            <w:pPr>
              <w:spacing w:line="480" w:lineRule="auto"/>
              <w:jc w:val="center"/>
              <w:rPr>
                <w:rFonts w:asciiTheme="majorHAnsi" w:hAnsiTheme="majorHAnsi" w:cstheme="majorHAnsi"/>
                <w:sz w:val="22"/>
                <w:szCs w:val="22"/>
              </w:rPr>
            </w:pPr>
          </w:p>
          <w:p w14:paraId="000002E4" w14:textId="77777777" w:rsidR="009E3FCE" w:rsidRPr="00C63E94" w:rsidRDefault="009E3FCE">
            <w:pPr>
              <w:spacing w:line="480" w:lineRule="auto"/>
              <w:jc w:val="center"/>
              <w:rPr>
                <w:rFonts w:asciiTheme="majorHAnsi" w:hAnsiTheme="majorHAnsi" w:cstheme="majorHAnsi"/>
                <w:sz w:val="22"/>
                <w:szCs w:val="22"/>
              </w:rPr>
            </w:pPr>
          </w:p>
          <w:p w14:paraId="000002E5"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17,467</w:t>
            </w:r>
          </w:p>
        </w:tc>
      </w:tr>
      <w:tr w:rsidR="009E3FCE" w:rsidRPr="00C63E94" w14:paraId="7046514A" w14:textId="77777777" w:rsidTr="007707EE">
        <w:trPr>
          <w:trHeight w:val="315"/>
          <w:jc w:val="center"/>
        </w:trPr>
        <w:tc>
          <w:tcPr>
            <w:tcW w:w="2115" w:type="dxa"/>
          </w:tcPr>
          <w:p w14:paraId="000002E6"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EgrMYB2</w:t>
            </w:r>
          </w:p>
        </w:tc>
        <w:tc>
          <w:tcPr>
            <w:tcW w:w="1125" w:type="dxa"/>
          </w:tcPr>
          <w:p w14:paraId="000002E7"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E2</w:t>
            </w:r>
          </w:p>
        </w:tc>
        <w:tc>
          <w:tcPr>
            <w:tcW w:w="1005" w:type="dxa"/>
          </w:tcPr>
          <w:p w14:paraId="000002E8"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w:t>
            </w:r>
          </w:p>
        </w:tc>
        <w:tc>
          <w:tcPr>
            <w:tcW w:w="1110" w:type="dxa"/>
          </w:tcPr>
          <w:p w14:paraId="000002E9"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37,138</w:t>
            </w:r>
          </w:p>
        </w:tc>
        <w:tc>
          <w:tcPr>
            <w:tcW w:w="1035" w:type="dxa"/>
          </w:tcPr>
          <w:p w14:paraId="000002EA"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39.16</w:t>
            </w:r>
          </w:p>
        </w:tc>
        <w:tc>
          <w:tcPr>
            <w:tcW w:w="1118" w:type="dxa"/>
          </w:tcPr>
          <w:p w14:paraId="000002EB"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15,137</w:t>
            </w:r>
          </w:p>
        </w:tc>
        <w:tc>
          <w:tcPr>
            <w:tcW w:w="1132" w:type="dxa"/>
          </w:tcPr>
          <w:p w14:paraId="000002EC"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30.37</w:t>
            </w:r>
          </w:p>
        </w:tc>
        <w:tc>
          <w:tcPr>
            <w:tcW w:w="1365" w:type="dxa"/>
            <w:vMerge/>
          </w:tcPr>
          <w:p w14:paraId="000002ED" w14:textId="77777777" w:rsidR="009E3FCE" w:rsidRPr="00C63E94" w:rsidRDefault="009E3FCE">
            <w:pPr>
              <w:jc w:val="center"/>
              <w:rPr>
                <w:rFonts w:asciiTheme="majorHAnsi" w:hAnsiTheme="majorHAnsi" w:cstheme="majorHAnsi"/>
                <w:sz w:val="22"/>
                <w:szCs w:val="22"/>
              </w:rPr>
            </w:pPr>
          </w:p>
        </w:tc>
      </w:tr>
      <w:tr w:rsidR="009E3FCE" w:rsidRPr="00C63E94" w14:paraId="54A97C24" w14:textId="77777777" w:rsidTr="007707EE">
        <w:trPr>
          <w:trHeight w:val="315"/>
          <w:jc w:val="center"/>
        </w:trPr>
        <w:tc>
          <w:tcPr>
            <w:tcW w:w="2115" w:type="dxa"/>
          </w:tcPr>
          <w:p w14:paraId="000002EE"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EgrMYB2-T1</w:t>
            </w:r>
          </w:p>
        </w:tc>
        <w:tc>
          <w:tcPr>
            <w:tcW w:w="1125" w:type="dxa"/>
          </w:tcPr>
          <w:p w14:paraId="000002EF"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E3</w:t>
            </w:r>
          </w:p>
        </w:tc>
        <w:tc>
          <w:tcPr>
            <w:tcW w:w="1005" w:type="dxa"/>
          </w:tcPr>
          <w:p w14:paraId="000002F0"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w:t>
            </w:r>
          </w:p>
        </w:tc>
        <w:tc>
          <w:tcPr>
            <w:tcW w:w="1110" w:type="dxa"/>
          </w:tcPr>
          <w:p w14:paraId="000002F1"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5,420</w:t>
            </w:r>
          </w:p>
        </w:tc>
        <w:tc>
          <w:tcPr>
            <w:tcW w:w="1035" w:type="dxa"/>
          </w:tcPr>
          <w:p w14:paraId="000002F2"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26.31</w:t>
            </w:r>
          </w:p>
        </w:tc>
        <w:tc>
          <w:tcPr>
            <w:tcW w:w="1118" w:type="dxa"/>
          </w:tcPr>
          <w:p w14:paraId="000002F3"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6,170</w:t>
            </w:r>
          </w:p>
        </w:tc>
        <w:tc>
          <w:tcPr>
            <w:tcW w:w="1132" w:type="dxa"/>
          </w:tcPr>
          <w:p w14:paraId="000002F4"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31.02</w:t>
            </w:r>
          </w:p>
        </w:tc>
        <w:tc>
          <w:tcPr>
            <w:tcW w:w="1365" w:type="dxa"/>
            <w:vMerge/>
          </w:tcPr>
          <w:p w14:paraId="000002F5" w14:textId="77777777" w:rsidR="009E3FCE" w:rsidRPr="00C63E94" w:rsidRDefault="009E3FCE">
            <w:pPr>
              <w:jc w:val="center"/>
              <w:rPr>
                <w:rFonts w:asciiTheme="majorHAnsi" w:hAnsiTheme="majorHAnsi" w:cstheme="majorHAnsi"/>
                <w:i/>
                <w:sz w:val="22"/>
                <w:szCs w:val="22"/>
              </w:rPr>
            </w:pPr>
          </w:p>
        </w:tc>
      </w:tr>
      <w:tr w:rsidR="009E3FCE" w:rsidRPr="00C63E94" w14:paraId="050C5F74" w14:textId="77777777" w:rsidTr="007707EE">
        <w:trPr>
          <w:trHeight w:val="315"/>
          <w:jc w:val="center"/>
        </w:trPr>
        <w:tc>
          <w:tcPr>
            <w:tcW w:w="2115" w:type="dxa"/>
          </w:tcPr>
          <w:p w14:paraId="000002F6"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EgrMYB2-T2</w:t>
            </w:r>
          </w:p>
        </w:tc>
        <w:tc>
          <w:tcPr>
            <w:tcW w:w="1125" w:type="dxa"/>
          </w:tcPr>
          <w:p w14:paraId="000002F7"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E3</w:t>
            </w:r>
          </w:p>
        </w:tc>
        <w:tc>
          <w:tcPr>
            <w:tcW w:w="1005" w:type="dxa"/>
          </w:tcPr>
          <w:p w14:paraId="000002F8"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w:t>
            </w:r>
          </w:p>
        </w:tc>
        <w:tc>
          <w:tcPr>
            <w:tcW w:w="1110" w:type="dxa"/>
          </w:tcPr>
          <w:p w14:paraId="000002F9"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6,026</w:t>
            </w:r>
          </w:p>
        </w:tc>
        <w:tc>
          <w:tcPr>
            <w:tcW w:w="1035" w:type="dxa"/>
          </w:tcPr>
          <w:p w14:paraId="000002FA"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25.11</w:t>
            </w:r>
          </w:p>
        </w:tc>
        <w:tc>
          <w:tcPr>
            <w:tcW w:w="1118" w:type="dxa"/>
          </w:tcPr>
          <w:p w14:paraId="000002FB"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6,915</w:t>
            </w:r>
          </w:p>
        </w:tc>
        <w:tc>
          <w:tcPr>
            <w:tcW w:w="1132" w:type="dxa"/>
          </w:tcPr>
          <w:p w14:paraId="000002FC"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29.61</w:t>
            </w:r>
          </w:p>
        </w:tc>
        <w:tc>
          <w:tcPr>
            <w:tcW w:w="1365" w:type="dxa"/>
            <w:vMerge/>
          </w:tcPr>
          <w:p w14:paraId="000002FD" w14:textId="77777777" w:rsidR="009E3FCE" w:rsidRPr="00C63E94" w:rsidRDefault="009E3FCE">
            <w:pPr>
              <w:jc w:val="center"/>
              <w:rPr>
                <w:rFonts w:asciiTheme="majorHAnsi" w:hAnsiTheme="majorHAnsi" w:cstheme="majorHAnsi"/>
                <w:i/>
                <w:sz w:val="22"/>
                <w:szCs w:val="22"/>
              </w:rPr>
            </w:pPr>
          </w:p>
        </w:tc>
      </w:tr>
      <w:tr w:rsidR="009E3FCE" w:rsidRPr="00C63E94" w14:paraId="46B6879C" w14:textId="77777777" w:rsidTr="007707EE">
        <w:trPr>
          <w:trHeight w:val="315"/>
          <w:jc w:val="center"/>
        </w:trPr>
        <w:tc>
          <w:tcPr>
            <w:tcW w:w="2115" w:type="dxa"/>
          </w:tcPr>
          <w:p w14:paraId="000002FE"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EgrMYB2-T3</w:t>
            </w:r>
          </w:p>
        </w:tc>
        <w:tc>
          <w:tcPr>
            <w:tcW w:w="1125" w:type="dxa"/>
          </w:tcPr>
          <w:p w14:paraId="000002FF"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E3</w:t>
            </w:r>
          </w:p>
        </w:tc>
        <w:tc>
          <w:tcPr>
            <w:tcW w:w="1005" w:type="dxa"/>
          </w:tcPr>
          <w:p w14:paraId="00000300"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w:t>
            </w:r>
          </w:p>
        </w:tc>
        <w:tc>
          <w:tcPr>
            <w:tcW w:w="1110" w:type="dxa"/>
          </w:tcPr>
          <w:p w14:paraId="00000301"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4,626</w:t>
            </w:r>
          </w:p>
        </w:tc>
        <w:tc>
          <w:tcPr>
            <w:tcW w:w="1035" w:type="dxa"/>
          </w:tcPr>
          <w:p w14:paraId="00000302"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23.08</w:t>
            </w:r>
          </w:p>
        </w:tc>
        <w:tc>
          <w:tcPr>
            <w:tcW w:w="1118" w:type="dxa"/>
          </w:tcPr>
          <w:p w14:paraId="00000303"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6,451</w:t>
            </w:r>
          </w:p>
        </w:tc>
        <w:tc>
          <w:tcPr>
            <w:tcW w:w="1132" w:type="dxa"/>
          </w:tcPr>
          <w:p w14:paraId="00000304"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28.73</w:t>
            </w:r>
          </w:p>
        </w:tc>
        <w:tc>
          <w:tcPr>
            <w:tcW w:w="1365" w:type="dxa"/>
            <w:vMerge/>
          </w:tcPr>
          <w:p w14:paraId="00000305" w14:textId="77777777" w:rsidR="009E3FCE" w:rsidRPr="00C63E94" w:rsidRDefault="009E3FCE">
            <w:pPr>
              <w:jc w:val="center"/>
              <w:rPr>
                <w:rFonts w:asciiTheme="majorHAnsi" w:hAnsiTheme="majorHAnsi" w:cstheme="majorHAnsi"/>
                <w:i/>
                <w:sz w:val="22"/>
                <w:szCs w:val="22"/>
              </w:rPr>
            </w:pPr>
          </w:p>
        </w:tc>
      </w:tr>
      <w:tr w:rsidR="009E3FCE" w:rsidRPr="00C63E94" w14:paraId="637D346D" w14:textId="77777777" w:rsidTr="007707EE">
        <w:trPr>
          <w:trHeight w:val="315"/>
          <w:jc w:val="center"/>
        </w:trPr>
        <w:tc>
          <w:tcPr>
            <w:tcW w:w="2115" w:type="dxa"/>
          </w:tcPr>
          <w:p w14:paraId="00000306"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EgrMYB122</w:t>
            </w:r>
          </w:p>
        </w:tc>
        <w:tc>
          <w:tcPr>
            <w:tcW w:w="1125" w:type="dxa"/>
          </w:tcPr>
          <w:p w14:paraId="00000307"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E1</w:t>
            </w:r>
          </w:p>
        </w:tc>
        <w:tc>
          <w:tcPr>
            <w:tcW w:w="1005" w:type="dxa"/>
          </w:tcPr>
          <w:p w14:paraId="00000308"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w:t>
            </w:r>
          </w:p>
        </w:tc>
        <w:tc>
          <w:tcPr>
            <w:tcW w:w="1110" w:type="dxa"/>
          </w:tcPr>
          <w:p w14:paraId="00000309"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1,778</w:t>
            </w:r>
          </w:p>
        </w:tc>
        <w:tc>
          <w:tcPr>
            <w:tcW w:w="1035" w:type="dxa"/>
          </w:tcPr>
          <w:p w14:paraId="0000030A"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13.15</w:t>
            </w:r>
          </w:p>
        </w:tc>
        <w:tc>
          <w:tcPr>
            <w:tcW w:w="1118" w:type="dxa"/>
          </w:tcPr>
          <w:p w14:paraId="0000030B"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3,409</w:t>
            </w:r>
          </w:p>
        </w:tc>
        <w:tc>
          <w:tcPr>
            <w:tcW w:w="1132" w:type="dxa"/>
          </w:tcPr>
          <w:p w14:paraId="0000030C"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19.23</w:t>
            </w:r>
          </w:p>
        </w:tc>
        <w:tc>
          <w:tcPr>
            <w:tcW w:w="1365" w:type="dxa"/>
          </w:tcPr>
          <w:p w14:paraId="0000030D"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1,778</w:t>
            </w:r>
          </w:p>
        </w:tc>
      </w:tr>
      <w:tr w:rsidR="009E3FCE" w:rsidRPr="00C63E94" w14:paraId="555121BF" w14:textId="77777777" w:rsidTr="007707EE">
        <w:trPr>
          <w:trHeight w:val="315"/>
          <w:jc w:val="center"/>
        </w:trPr>
        <w:tc>
          <w:tcPr>
            <w:tcW w:w="2115" w:type="dxa"/>
          </w:tcPr>
          <w:p w14:paraId="0000030E"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EgrMYB135</w:t>
            </w:r>
          </w:p>
        </w:tc>
        <w:tc>
          <w:tcPr>
            <w:tcW w:w="1125" w:type="dxa"/>
          </w:tcPr>
          <w:p w14:paraId="0000030F"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E2</w:t>
            </w:r>
          </w:p>
        </w:tc>
        <w:tc>
          <w:tcPr>
            <w:tcW w:w="1005" w:type="dxa"/>
          </w:tcPr>
          <w:p w14:paraId="00000310"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15</w:t>
            </w:r>
          </w:p>
        </w:tc>
        <w:tc>
          <w:tcPr>
            <w:tcW w:w="1110" w:type="dxa"/>
          </w:tcPr>
          <w:p w14:paraId="00000311"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5,269</w:t>
            </w:r>
          </w:p>
        </w:tc>
        <w:tc>
          <w:tcPr>
            <w:tcW w:w="1035" w:type="dxa"/>
          </w:tcPr>
          <w:p w14:paraId="00000312"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16.31</w:t>
            </w:r>
          </w:p>
        </w:tc>
        <w:tc>
          <w:tcPr>
            <w:tcW w:w="1118" w:type="dxa"/>
          </w:tcPr>
          <w:p w14:paraId="00000313"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2,337</w:t>
            </w:r>
          </w:p>
        </w:tc>
        <w:tc>
          <w:tcPr>
            <w:tcW w:w="1132" w:type="dxa"/>
          </w:tcPr>
          <w:p w14:paraId="00000314"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16.27</w:t>
            </w:r>
          </w:p>
        </w:tc>
        <w:tc>
          <w:tcPr>
            <w:tcW w:w="1365" w:type="dxa"/>
            <w:vMerge w:val="restart"/>
          </w:tcPr>
          <w:p w14:paraId="00000315" w14:textId="77777777" w:rsidR="009E3FCE" w:rsidRPr="00C63E94" w:rsidRDefault="009E3FCE">
            <w:pPr>
              <w:spacing w:line="480" w:lineRule="auto"/>
              <w:jc w:val="center"/>
              <w:rPr>
                <w:rFonts w:asciiTheme="majorHAnsi" w:hAnsiTheme="majorHAnsi" w:cstheme="majorHAnsi"/>
                <w:sz w:val="22"/>
                <w:szCs w:val="22"/>
              </w:rPr>
            </w:pPr>
          </w:p>
          <w:p w14:paraId="00000316"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13,967</w:t>
            </w:r>
          </w:p>
        </w:tc>
      </w:tr>
      <w:tr w:rsidR="009E3FCE" w:rsidRPr="00C63E94" w14:paraId="248888A9" w14:textId="77777777" w:rsidTr="007707EE">
        <w:trPr>
          <w:trHeight w:val="315"/>
          <w:jc w:val="center"/>
        </w:trPr>
        <w:tc>
          <w:tcPr>
            <w:tcW w:w="2115" w:type="dxa"/>
          </w:tcPr>
          <w:p w14:paraId="00000317"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EgrMYB135</w:t>
            </w:r>
          </w:p>
        </w:tc>
        <w:tc>
          <w:tcPr>
            <w:tcW w:w="1125" w:type="dxa"/>
          </w:tcPr>
          <w:p w14:paraId="00000318"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E2</w:t>
            </w:r>
          </w:p>
        </w:tc>
        <w:tc>
          <w:tcPr>
            <w:tcW w:w="1005" w:type="dxa"/>
          </w:tcPr>
          <w:p w14:paraId="00000319"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w:t>
            </w:r>
          </w:p>
        </w:tc>
        <w:tc>
          <w:tcPr>
            <w:tcW w:w="1110" w:type="dxa"/>
          </w:tcPr>
          <w:p w14:paraId="0000031A"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10,724</w:t>
            </w:r>
          </w:p>
        </w:tc>
        <w:tc>
          <w:tcPr>
            <w:tcW w:w="1035" w:type="dxa"/>
          </w:tcPr>
          <w:p w14:paraId="0000031B"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19.46</w:t>
            </w:r>
          </w:p>
        </w:tc>
        <w:tc>
          <w:tcPr>
            <w:tcW w:w="1118" w:type="dxa"/>
          </w:tcPr>
          <w:p w14:paraId="0000031C"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6,411</w:t>
            </w:r>
          </w:p>
        </w:tc>
        <w:tc>
          <w:tcPr>
            <w:tcW w:w="1132" w:type="dxa"/>
          </w:tcPr>
          <w:p w14:paraId="0000031D"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19.82</w:t>
            </w:r>
          </w:p>
        </w:tc>
        <w:tc>
          <w:tcPr>
            <w:tcW w:w="1365" w:type="dxa"/>
            <w:vMerge/>
          </w:tcPr>
          <w:p w14:paraId="0000031E" w14:textId="77777777" w:rsidR="009E3FCE" w:rsidRPr="00C63E94" w:rsidRDefault="009E3FCE">
            <w:pPr>
              <w:jc w:val="center"/>
              <w:rPr>
                <w:rFonts w:asciiTheme="majorHAnsi" w:hAnsiTheme="majorHAnsi" w:cstheme="majorHAnsi"/>
                <w:sz w:val="22"/>
                <w:szCs w:val="22"/>
              </w:rPr>
            </w:pPr>
          </w:p>
        </w:tc>
      </w:tr>
      <w:tr w:rsidR="009E3FCE" w:rsidRPr="00C63E94" w14:paraId="24EF80EE" w14:textId="77777777" w:rsidTr="007707EE">
        <w:trPr>
          <w:trHeight w:val="315"/>
          <w:jc w:val="center"/>
        </w:trPr>
        <w:tc>
          <w:tcPr>
            <w:tcW w:w="2115" w:type="dxa"/>
          </w:tcPr>
          <w:p w14:paraId="0000031F" w14:textId="351A16A0"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w:t>
            </w:r>
            <w:r w:rsidR="00460730" w:rsidRPr="00C63E94">
              <w:rPr>
                <w:rFonts w:asciiTheme="majorHAnsi" w:hAnsiTheme="majorHAnsi" w:cstheme="majorHAnsi"/>
                <w:sz w:val="22"/>
                <w:szCs w:val="22"/>
              </w:rPr>
              <w:t>YB</w:t>
            </w:r>
            <w:r w:rsidRPr="00C63E94">
              <w:rPr>
                <w:rFonts w:asciiTheme="majorHAnsi" w:hAnsiTheme="majorHAnsi" w:cstheme="majorHAnsi"/>
                <w:sz w:val="22"/>
                <w:szCs w:val="22"/>
              </w:rPr>
              <w:t>137-T1</w:t>
            </w:r>
          </w:p>
        </w:tc>
        <w:tc>
          <w:tcPr>
            <w:tcW w:w="1125" w:type="dxa"/>
          </w:tcPr>
          <w:p w14:paraId="00000320"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E4</w:t>
            </w:r>
          </w:p>
        </w:tc>
        <w:tc>
          <w:tcPr>
            <w:tcW w:w="1005" w:type="dxa"/>
          </w:tcPr>
          <w:p w14:paraId="00000321"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w:t>
            </w:r>
          </w:p>
        </w:tc>
        <w:tc>
          <w:tcPr>
            <w:tcW w:w="1110" w:type="dxa"/>
          </w:tcPr>
          <w:p w14:paraId="00000322"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23,443</w:t>
            </w:r>
          </w:p>
        </w:tc>
        <w:tc>
          <w:tcPr>
            <w:tcW w:w="1035" w:type="dxa"/>
          </w:tcPr>
          <w:p w14:paraId="00000323"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24.03</w:t>
            </w:r>
          </w:p>
        </w:tc>
        <w:tc>
          <w:tcPr>
            <w:tcW w:w="1118" w:type="dxa"/>
          </w:tcPr>
          <w:p w14:paraId="00000324"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896</w:t>
            </w:r>
          </w:p>
        </w:tc>
        <w:tc>
          <w:tcPr>
            <w:tcW w:w="1132" w:type="dxa"/>
          </w:tcPr>
          <w:p w14:paraId="00000325"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9.38</w:t>
            </w:r>
          </w:p>
        </w:tc>
        <w:tc>
          <w:tcPr>
            <w:tcW w:w="1365" w:type="dxa"/>
            <w:vMerge w:val="restart"/>
          </w:tcPr>
          <w:p w14:paraId="00000326" w14:textId="77777777" w:rsidR="009E3FCE" w:rsidRPr="00C63E94" w:rsidRDefault="009E3FCE">
            <w:pPr>
              <w:spacing w:line="480" w:lineRule="auto"/>
              <w:jc w:val="center"/>
              <w:rPr>
                <w:rFonts w:asciiTheme="majorHAnsi" w:hAnsiTheme="majorHAnsi" w:cstheme="majorHAnsi"/>
                <w:sz w:val="22"/>
                <w:szCs w:val="22"/>
              </w:rPr>
            </w:pPr>
          </w:p>
          <w:p w14:paraId="00000327"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 xml:space="preserve">27,941 </w:t>
            </w:r>
          </w:p>
        </w:tc>
      </w:tr>
      <w:tr w:rsidR="009E3FCE" w:rsidRPr="00C63E94" w14:paraId="1331F385" w14:textId="77777777" w:rsidTr="007707EE">
        <w:trPr>
          <w:trHeight w:val="315"/>
          <w:jc w:val="center"/>
        </w:trPr>
        <w:tc>
          <w:tcPr>
            <w:tcW w:w="2115" w:type="dxa"/>
          </w:tcPr>
          <w:p w14:paraId="00000328" w14:textId="67C9F14C"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w:t>
            </w:r>
            <w:r w:rsidR="00460730" w:rsidRPr="00C63E94">
              <w:rPr>
                <w:rFonts w:asciiTheme="majorHAnsi" w:hAnsiTheme="majorHAnsi" w:cstheme="majorHAnsi"/>
                <w:sz w:val="22"/>
                <w:szCs w:val="22"/>
              </w:rPr>
              <w:t>YB</w:t>
            </w:r>
            <w:r w:rsidRPr="00C63E94">
              <w:rPr>
                <w:rFonts w:asciiTheme="majorHAnsi" w:hAnsiTheme="majorHAnsi" w:cstheme="majorHAnsi"/>
                <w:sz w:val="22"/>
                <w:szCs w:val="22"/>
              </w:rPr>
              <w:t>137-T2</w:t>
            </w:r>
          </w:p>
        </w:tc>
        <w:tc>
          <w:tcPr>
            <w:tcW w:w="1125" w:type="dxa"/>
          </w:tcPr>
          <w:p w14:paraId="00000329"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E4</w:t>
            </w:r>
          </w:p>
        </w:tc>
        <w:tc>
          <w:tcPr>
            <w:tcW w:w="1005" w:type="dxa"/>
          </w:tcPr>
          <w:p w14:paraId="0000032A"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w:t>
            </w:r>
          </w:p>
        </w:tc>
        <w:tc>
          <w:tcPr>
            <w:tcW w:w="1110" w:type="dxa"/>
          </w:tcPr>
          <w:p w14:paraId="0000032B"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6,838</w:t>
            </w:r>
          </w:p>
        </w:tc>
        <w:tc>
          <w:tcPr>
            <w:tcW w:w="1035" w:type="dxa"/>
          </w:tcPr>
          <w:p w14:paraId="0000032C"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10.55</w:t>
            </w:r>
          </w:p>
        </w:tc>
        <w:tc>
          <w:tcPr>
            <w:tcW w:w="1118" w:type="dxa"/>
          </w:tcPr>
          <w:p w14:paraId="0000032D"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447</w:t>
            </w:r>
          </w:p>
        </w:tc>
        <w:tc>
          <w:tcPr>
            <w:tcW w:w="1132" w:type="dxa"/>
          </w:tcPr>
          <w:p w14:paraId="0000032E"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4.28</w:t>
            </w:r>
          </w:p>
        </w:tc>
        <w:tc>
          <w:tcPr>
            <w:tcW w:w="1365" w:type="dxa"/>
            <w:vMerge/>
          </w:tcPr>
          <w:p w14:paraId="0000032F" w14:textId="77777777" w:rsidR="009E3FCE" w:rsidRPr="00C63E94" w:rsidRDefault="009E3FCE">
            <w:pPr>
              <w:jc w:val="center"/>
              <w:rPr>
                <w:rFonts w:asciiTheme="majorHAnsi" w:hAnsiTheme="majorHAnsi" w:cstheme="majorHAnsi"/>
                <w:i/>
                <w:sz w:val="22"/>
                <w:szCs w:val="22"/>
              </w:rPr>
            </w:pPr>
          </w:p>
        </w:tc>
      </w:tr>
      <w:tr w:rsidR="009E3FCE" w:rsidRPr="00C63E94" w14:paraId="7E57EC9C" w14:textId="77777777" w:rsidTr="007707EE">
        <w:trPr>
          <w:trHeight w:val="315"/>
          <w:jc w:val="center"/>
        </w:trPr>
        <w:tc>
          <w:tcPr>
            <w:tcW w:w="2115" w:type="dxa"/>
          </w:tcPr>
          <w:p w14:paraId="00000330" w14:textId="47D81A1B"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EgrM</w:t>
            </w:r>
            <w:r w:rsidR="00460730" w:rsidRPr="00C63E94">
              <w:rPr>
                <w:rFonts w:asciiTheme="majorHAnsi" w:hAnsiTheme="majorHAnsi" w:cstheme="majorHAnsi"/>
                <w:sz w:val="22"/>
                <w:szCs w:val="22"/>
              </w:rPr>
              <w:t>YB</w:t>
            </w:r>
            <w:r w:rsidRPr="00C63E94">
              <w:rPr>
                <w:rFonts w:asciiTheme="majorHAnsi" w:hAnsiTheme="majorHAnsi" w:cstheme="majorHAnsi"/>
                <w:sz w:val="22"/>
                <w:szCs w:val="22"/>
              </w:rPr>
              <w:t>137-T3</w:t>
            </w:r>
          </w:p>
        </w:tc>
        <w:tc>
          <w:tcPr>
            <w:tcW w:w="1125" w:type="dxa"/>
          </w:tcPr>
          <w:p w14:paraId="00000331"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E4</w:t>
            </w:r>
          </w:p>
        </w:tc>
        <w:tc>
          <w:tcPr>
            <w:tcW w:w="1005" w:type="dxa"/>
          </w:tcPr>
          <w:p w14:paraId="00000332"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w:t>
            </w:r>
          </w:p>
        </w:tc>
        <w:tc>
          <w:tcPr>
            <w:tcW w:w="1110" w:type="dxa"/>
          </w:tcPr>
          <w:p w14:paraId="00000333"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21,964</w:t>
            </w:r>
          </w:p>
        </w:tc>
        <w:tc>
          <w:tcPr>
            <w:tcW w:w="1035" w:type="dxa"/>
          </w:tcPr>
          <w:p w14:paraId="00000334"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20.84</w:t>
            </w:r>
          </w:p>
        </w:tc>
        <w:tc>
          <w:tcPr>
            <w:tcW w:w="1118" w:type="dxa"/>
          </w:tcPr>
          <w:p w14:paraId="00000335"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689</w:t>
            </w:r>
          </w:p>
        </w:tc>
        <w:tc>
          <w:tcPr>
            <w:tcW w:w="1132" w:type="dxa"/>
          </w:tcPr>
          <w:p w14:paraId="00000336" w14:textId="77777777" w:rsidR="009E3FCE" w:rsidRPr="00C63E94" w:rsidRDefault="003D525C">
            <w:pPr>
              <w:spacing w:line="480" w:lineRule="auto"/>
              <w:jc w:val="center"/>
              <w:rPr>
                <w:rFonts w:asciiTheme="majorHAnsi" w:hAnsiTheme="majorHAnsi" w:cstheme="majorHAnsi"/>
                <w:sz w:val="22"/>
                <w:szCs w:val="22"/>
              </w:rPr>
            </w:pPr>
            <w:r w:rsidRPr="00C63E94">
              <w:rPr>
                <w:rFonts w:asciiTheme="majorHAnsi" w:hAnsiTheme="majorHAnsi" w:cstheme="majorHAnsi"/>
                <w:sz w:val="22"/>
                <w:szCs w:val="22"/>
              </w:rPr>
              <w:t>7.12</w:t>
            </w:r>
          </w:p>
        </w:tc>
        <w:tc>
          <w:tcPr>
            <w:tcW w:w="1365" w:type="dxa"/>
            <w:vMerge/>
          </w:tcPr>
          <w:p w14:paraId="00000337" w14:textId="77777777" w:rsidR="009E3FCE" w:rsidRPr="00C63E94" w:rsidRDefault="009E3FCE">
            <w:pPr>
              <w:jc w:val="center"/>
              <w:rPr>
                <w:rFonts w:asciiTheme="majorHAnsi" w:hAnsiTheme="majorHAnsi" w:cstheme="majorHAnsi"/>
                <w:i/>
                <w:sz w:val="22"/>
                <w:szCs w:val="22"/>
              </w:rPr>
            </w:pPr>
          </w:p>
        </w:tc>
      </w:tr>
    </w:tbl>
    <w:p w14:paraId="00000338" w14:textId="77777777" w:rsidR="009E3FCE" w:rsidRPr="00320B13" w:rsidRDefault="009E3FCE">
      <w:pPr>
        <w:rPr>
          <w:rFonts w:ascii="Georgia" w:hAnsi="Georgia"/>
        </w:rPr>
      </w:pPr>
    </w:p>
    <w:p w14:paraId="00000339" w14:textId="77777777" w:rsidR="009E3FCE" w:rsidRPr="00320B13" w:rsidRDefault="009E3FCE">
      <w:pPr>
        <w:rPr>
          <w:rFonts w:ascii="Georgia" w:hAnsi="Georgia"/>
          <w:i/>
        </w:rPr>
      </w:pPr>
    </w:p>
    <w:p w14:paraId="0000033A" w14:textId="77777777" w:rsidR="009E3FCE" w:rsidRPr="00320B13" w:rsidRDefault="003D525C">
      <w:pPr>
        <w:rPr>
          <w:rFonts w:ascii="Georgia" w:hAnsi="Georgia"/>
        </w:rPr>
      </w:pPr>
      <w:r w:rsidRPr="00320B13">
        <w:rPr>
          <w:rFonts w:ascii="Georgia" w:hAnsi="Georgia"/>
        </w:rPr>
        <w:br w:type="page"/>
      </w:r>
    </w:p>
    <w:p w14:paraId="0000033B" w14:textId="0207E9E5" w:rsidR="009E3FCE" w:rsidRPr="00320B13" w:rsidRDefault="003D525C" w:rsidP="00A402F9">
      <w:pPr>
        <w:pStyle w:val="Heading3"/>
        <w:spacing w:line="276" w:lineRule="auto"/>
        <w:rPr>
          <w:rFonts w:ascii="Georgia" w:hAnsi="Georgia"/>
        </w:rPr>
      </w:pPr>
      <w:r w:rsidRPr="00320B13">
        <w:rPr>
          <w:rFonts w:ascii="Georgia" w:hAnsi="Georgia"/>
          <w:b/>
        </w:rPr>
        <w:lastRenderedPageBreak/>
        <w:t>Table S</w:t>
      </w:r>
      <w:r w:rsidR="00C751FD">
        <w:rPr>
          <w:rFonts w:ascii="Georgia" w:hAnsi="Georgia"/>
          <w:b/>
        </w:rPr>
        <w:t>5</w:t>
      </w:r>
      <w:r w:rsidRPr="00320B13">
        <w:rPr>
          <w:rFonts w:ascii="Georgia" w:hAnsi="Georgia"/>
          <w:b/>
        </w:rPr>
        <w:t xml:space="preserve">. Enriched motifs for EgrMYB1, EgrMYB2, EgrMYB122 &amp; EgrMYB135 DAP-seq binding sites. </w:t>
      </w:r>
      <w:r w:rsidRPr="00320B13">
        <w:rPr>
          <w:rFonts w:ascii="Georgia" w:hAnsi="Georgia"/>
        </w:rPr>
        <w:t xml:space="preserve">The EgrMYB135 motif is from the two technical replicates that passed the QC and filtering threshold and likewise, the EgrMYB2 represents the 5 technical replicates from the two labs that passed the QC and filtering thresholds. Motifs of close orthologs in </w:t>
      </w:r>
      <w:r w:rsidRPr="00F57276">
        <w:rPr>
          <w:rFonts w:ascii="Georgia" w:hAnsi="Georgia"/>
          <w:i/>
        </w:rPr>
        <w:t>Arabidopsis</w:t>
      </w:r>
      <w:r w:rsidRPr="00320B13">
        <w:rPr>
          <w:rFonts w:ascii="Georgia" w:hAnsi="Georgia"/>
        </w:rPr>
        <w:t xml:space="preserve"> are also included in the table.</w:t>
      </w:r>
    </w:p>
    <w:tbl>
      <w:tblPr>
        <w:tblStyle w:val="a4"/>
        <w:tblW w:w="875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21"/>
        <w:gridCol w:w="3486"/>
        <w:gridCol w:w="3352"/>
      </w:tblGrid>
      <w:tr w:rsidR="009E3FCE" w:rsidRPr="00C63E94" w14:paraId="0E1D1ED3" w14:textId="77777777" w:rsidTr="00A402F9">
        <w:trPr>
          <w:trHeight w:val="457"/>
          <w:jc w:val="center"/>
        </w:trPr>
        <w:tc>
          <w:tcPr>
            <w:tcW w:w="1921" w:type="dxa"/>
            <w:shd w:val="clear" w:color="auto" w:fill="auto"/>
            <w:tcMar>
              <w:top w:w="100" w:type="dxa"/>
              <w:left w:w="100" w:type="dxa"/>
              <w:bottom w:w="100" w:type="dxa"/>
              <w:right w:w="100" w:type="dxa"/>
            </w:tcMar>
          </w:tcPr>
          <w:p w14:paraId="0000033C"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MYB TF</w:t>
            </w:r>
          </w:p>
        </w:tc>
        <w:tc>
          <w:tcPr>
            <w:tcW w:w="3486" w:type="dxa"/>
            <w:shd w:val="clear" w:color="auto" w:fill="auto"/>
            <w:tcMar>
              <w:top w:w="100" w:type="dxa"/>
              <w:left w:w="100" w:type="dxa"/>
              <w:bottom w:w="100" w:type="dxa"/>
              <w:right w:w="100" w:type="dxa"/>
            </w:tcMar>
          </w:tcPr>
          <w:p w14:paraId="0000033D" w14:textId="6757240F" w:rsidR="009E3FCE" w:rsidRPr="00C63E94" w:rsidRDefault="003D525C" w:rsidP="00A402F9">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i/>
              </w:rPr>
              <w:t>E. grandis</w:t>
            </w:r>
            <w:r w:rsidRPr="00C63E94">
              <w:rPr>
                <w:rFonts w:asciiTheme="majorHAnsi" w:hAnsiTheme="majorHAnsi" w:cstheme="majorHAnsi"/>
              </w:rPr>
              <w:t xml:space="preserve"> </w:t>
            </w:r>
            <w:r w:rsidR="00964651" w:rsidRPr="00C63E94">
              <w:rPr>
                <w:rFonts w:asciiTheme="majorHAnsi" w:hAnsiTheme="majorHAnsi" w:cstheme="majorHAnsi"/>
              </w:rPr>
              <w:t>motif</w:t>
            </w:r>
          </w:p>
        </w:tc>
        <w:tc>
          <w:tcPr>
            <w:tcW w:w="3352" w:type="dxa"/>
            <w:shd w:val="clear" w:color="auto" w:fill="auto"/>
            <w:tcMar>
              <w:top w:w="100" w:type="dxa"/>
              <w:left w:w="100" w:type="dxa"/>
              <w:bottom w:w="100" w:type="dxa"/>
              <w:right w:w="100" w:type="dxa"/>
            </w:tcMar>
          </w:tcPr>
          <w:p w14:paraId="0000033E" w14:textId="189822CA" w:rsidR="009E3FCE" w:rsidRPr="00C63E94" w:rsidRDefault="003D525C" w:rsidP="00964651">
            <w:pPr>
              <w:widowControl w:val="0"/>
              <w:pBdr>
                <w:top w:val="nil"/>
                <w:left w:val="nil"/>
                <w:bottom w:val="nil"/>
                <w:right w:val="nil"/>
                <w:between w:val="nil"/>
              </w:pBdr>
              <w:spacing w:line="240" w:lineRule="auto"/>
              <w:jc w:val="left"/>
              <w:rPr>
                <w:rFonts w:asciiTheme="majorHAnsi" w:hAnsiTheme="majorHAnsi" w:cstheme="majorHAnsi"/>
              </w:rPr>
            </w:pPr>
            <w:r w:rsidRPr="00A402F9">
              <w:rPr>
                <w:rFonts w:asciiTheme="majorHAnsi" w:hAnsiTheme="majorHAnsi" w:cstheme="majorHAnsi"/>
                <w:i/>
              </w:rPr>
              <w:t>Arabidopsis</w:t>
            </w:r>
            <w:r w:rsidRPr="00C63E94">
              <w:rPr>
                <w:rFonts w:asciiTheme="majorHAnsi" w:hAnsiTheme="majorHAnsi" w:cstheme="majorHAnsi"/>
              </w:rPr>
              <w:t xml:space="preserve"> </w:t>
            </w:r>
            <w:r w:rsidR="00964651" w:rsidRPr="00C63E94">
              <w:rPr>
                <w:rFonts w:asciiTheme="majorHAnsi" w:hAnsiTheme="majorHAnsi" w:cstheme="majorHAnsi"/>
              </w:rPr>
              <w:t>motif</w:t>
            </w:r>
            <w:r w:rsidR="00227C7A" w:rsidRPr="00C63E94">
              <w:rPr>
                <w:rFonts w:asciiTheme="majorHAnsi" w:hAnsiTheme="majorHAnsi" w:cstheme="majorHAnsi"/>
                <w:vertAlign w:val="superscript"/>
              </w:rPr>
              <w:t>1</w:t>
            </w:r>
          </w:p>
        </w:tc>
      </w:tr>
      <w:tr w:rsidR="009E3FCE" w:rsidRPr="00C63E94" w14:paraId="0E344BC3" w14:textId="77777777" w:rsidTr="00A402F9">
        <w:trPr>
          <w:trHeight w:val="1409"/>
          <w:jc w:val="center"/>
        </w:trPr>
        <w:tc>
          <w:tcPr>
            <w:tcW w:w="1921" w:type="dxa"/>
            <w:shd w:val="clear" w:color="auto" w:fill="auto"/>
            <w:tcMar>
              <w:top w:w="100" w:type="dxa"/>
              <w:left w:w="100" w:type="dxa"/>
              <w:bottom w:w="100" w:type="dxa"/>
              <w:right w:w="100" w:type="dxa"/>
            </w:tcMar>
          </w:tcPr>
          <w:p w14:paraId="0000033F"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p w14:paraId="00000340"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p w14:paraId="00000341"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EgrMYB1</w:t>
            </w:r>
          </w:p>
        </w:tc>
        <w:tc>
          <w:tcPr>
            <w:tcW w:w="3486" w:type="dxa"/>
            <w:shd w:val="clear" w:color="auto" w:fill="auto"/>
            <w:tcMar>
              <w:top w:w="100" w:type="dxa"/>
              <w:left w:w="100" w:type="dxa"/>
              <w:bottom w:w="100" w:type="dxa"/>
              <w:right w:w="100" w:type="dxa"/>
            </w:tcMar>
          </w:tcPr>
          <w:p w14:paraId="00000342"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0" distB="0" distL="114300" distR="114300" wp14:anchorId="317D4B6F" wp14:editId="2EC3B7B8">
                  <wp:extent cx="1144800" cy="720000"/>
                  <wp:effectExtent l="0" t="0" r="0" b="0"/>
                  <wp:docPr id="11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1144800" cy="720000"/>
                          </a:xfrm>
                          <a:prstGeom prst="rect">
                            <a:avLst/>
                          </a:prstGeom>
                          <a:ln/>
                        </pic:spPr>
                      </pic:pic>
                    </a:graphicData>
                  </a:graphic>
                </wp:inline>
              </w:drawing>
            </w:r>
          </w:p>
          <w:p w14:paraId="00000343"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 xml:space="preserve">    EgrMYB1-T2</w:t>
            </w:r>
          </w:p>
        </w:tc>
        <w:tc>
          <w:tcPr>
            <w:tcW w:w="3352" w:type="dxa"/>
            <w:shd w:val="clear" w:color="auto" w:fill="auto"/>
            <w:tcMar>
              <w:top w:w="100" w:type="dxa"/>
              <w:left w:w="100" w:type="dxa"/>
              <w:bottom w:w="100" w:type="dxa"/>
              <w:right w:w="100" w:type="dxa"/>
            </w:tcMar>
          </w:tcPr>
          <w:p w14:paraId="00000344"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0" distB="0" distL="114300" distR="114300" wp14:anchorId="256BD1E1" wp14:editId="345F7BE2">
                  <wp:extent cx="1310400" cy="720000"/>
                  <wp:effectExtent l="0" t="0" r="0" b="0"/>
                  <wp:docPr id="12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r="19969"/>
                          <a:stretch>
                            <a:fillRect/>
                          </a:stretch>
                        </pic:blipFill>
                        <pic:spPr>
                          <a:xfrm>
                            <a:off x="0" y="0"/>
                            <a:ext cx="1310400" cy="720000"/>
                          </a:xfrm>
                          <a:prstGeom prst="rect">
                            <a:avLst/>
                          </a:prstGeom>
                          <a:ln/>
                        </pic:spPr>
                      </pic:pic>
                    </a:graphicData>
                  </a:graphic>
                </wp:inline>
              </w:drawing>
            </w:r>
          </w:p>
          <w:p w14:paraId="00000345"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 xml:space="preserve">    AtMYB4</w:t>
            </w:r>
          </w:p>
        </w:tc>
      </w:tr>
      <w:tr w:rsidR="009E3FCE" w:rsidRPr="00C63E94" w14:paraId="074B39C8" w14:textId="77777777" w:rsidTr="00A402F9">
        <w:trPr>
          <w:trHeight w:val="1088"/>
          <w:jc w:val="center"/>
        </w:trPr>
        <w:tc>
          <w:tcPr>
            <w:tcW w:w="1921" w:type="dxa"/>
            <w:shd w:val="clear" w:color="auto" w:fill="auto"/>
            <w:tcMar>
              <w:top w:w="100" w:type="dxa"/>
              <w:left w:w="100" w:type="dxa"/>
              <w:bottom w:w="100" w:type="dxa"/>
              <w:right w:w="100" w:type="dxa"/>
            </w:tcMar>
          </w:tcPr>
          <w:p w14:paraId="00000346"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p w14:paraId="00000347"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p w14:paraId="00000349"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EgrMYB2</w:t>
            </w:r>
          </w:p>
        </w:tc>
        <w:tc>
          <w:tcPr>
            <w:tcW w:w="3486" w:type="dxa"/>
            <w:shd w:val="clear" w:color="auto" w:fill="auto"/>
            <w:tcMar>
              <w:top w:w="100" w:type="dxa"/>
              <w:left w:w="100" w:type="dxa"/>
              <w:bottom w:w="100" w:type="dxa"/>
              <w:right w:w="100" w:type="dxa"/>
            </w:tcMar>
          </w:tcPr>
          <w:p w14:paraId="0000034A" w14:textId="77777777" w:rsidR="009E3FCE" w:rsidRPr="00C63E94" w:rsidRDefault="003D525C">
            <w:pPr>
              <w:widowControl w:val="0"/>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4E204A18" wp14:editId="47C74F03">
                  <wp:extent cx="1159200" cy="720000"/>
                  <wp:effectExtent l="0" t="0" r="0" b="0"/>
                  <wp:docPr id="12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5"/>
                          <a:srcRect/>
                          <a:stretch>
                            <a:fillRect/>
                          </a:stretch>
                        </pic:blipFill>
                        <pic:spPr>
                          <a:xfrm>
                            <a:off x="0" y="0"/>
                            <a:ext cx="1159200" cy="720000"/>
                          </a:xfrm>
                          <a:prstGeom prst="rect">
                            <a:avLst/>
                          </a:prstGeom>
                          <a:ln/>
                        </pic:spPr>
                      </pic:pic>
                    </a:graphicData>
                  </a:graphic>
                </wp:inline>
              </w:drawing>
            </w:r>
          </w:p>
          <w:p w14:paraId="0000034B" w14:textId="4D105D01"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 xml:space="preserve">   </w:t>
            </w:r>
            <w:r w:rsidR="003B478F" w:rsidRPr="00C63E94">
              <w:rPr>
                <w:rFonts w:asciiTheme="majorHAnsi" w:hAnsiTheme="majorHAnsi" w:cstheme="majorHAnsi"/>
              </w:rPr>
              <w:t xml:space="preserve"> </w:t>
            </w:r>
            <w:r w:rsidRPr="00C63E94">
              <w:rPr>
                <w:rFonts w:asciiTheme="majorHAnsi" w:hAnsiTheme="majorHAnsi" w:cstheme="majorHAnsi"/>
              </w:rPr>
              <w:t xml:space="preserve">EgrMYB2 </w:t>
            </w:r>
          </w:p>
        </w:tc>
        <w:tc>
          <w:tcPr>
            <w:tcW w:w="3352" w:type="dxa"/>
            <w:shd w:val="clear" w:color="auto" w:fill="auto"/>
            <w:tcMar>
              <w:top w:w="100" w:type="dxa"/>
              <w:left w:w="100" w:type="dxa"/>
              <w:bottom w:w="100" w:type="dxa"/>
              <w:right w:w="100" w:type="dxa"/>
            </w:tcMar>
          </w:tcPr>
          <w:p w14:paraId="0000034C"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442F0D31" wp14:editId="5C19E83E">
                  <wp:extent cx="1483200" cy="720000"/>
                  <wp:effectExtent l="0" t="0" r="0" b="0"/>
                  <wp:docPr id="11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1483200" cy="720000"/>
                          </a:xfrm>
                          <a:prstGeom prst="rect">
                            <a:avLst/>
                          </a:prstGeom>
                          <a:ln/>
                        </pic:spPr>
                      </pic:pic>
                    </a:graphicData>
                  </a:graphic>
                </wp:inline>
              </w:drawing>
            </w:r>
          </w:p>
          <w:p w14:paraId="0000034D"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 xml:space="preserve">    AtMYB83</w:t>
            </w:r>
          </w:p>
        </w:tc>
      </w:tr>
      <w:tr w:rsidR="009E3FCE" w:rsidRPr="00C63E94" w14:paraId="6BF45B23" w14:textId="77777777" w:rsidTr="00A402F9">
        <w:trPr>
          <w:trHeight w:val="1180"/>
          <w:jc w:val="center"/>
        </w:trPr>
        <w:tc>
          <w:tcPr>
            <w:tcW w:w="1921" w:type="dxa"/>
            <w:shd w:val="clear" w:color="auto" w:fill="auto"/>
            <w:tcMar>
              <w:top w:w="100" w:type="dxa"/>
              <w:left w:w="100" w:type="dxa"/>
              <w:bottom w:w="100" w:type="dxa"/>
              <w:right w:w="100" w:type="dxa"/>
            </w:tcMar>
          </w:tcPr>
          <w:p w14:paraId="46BF3981" w14:textId="77777777" w:rsidR="005F1E5A" w:rsidRPr="00C63E94" w:rsidRDefault="005F1E5A">
            <w:pPr>
              <w:widowControl w:val="0"/>
              <w:pBdr>
                <w:top w:val="nil"/>
                <w:left w:val="nil"/>
                <w:bottom w:val="nil"/>
                <w:right w:val="nil"/>
                <w:between w:val="nil"/>
              </w:pBdr>
              <w:spacing w:line="240" w:lineRule="auto"/>
              <w:jc w:val="left"/>
              <w:rPr>
                <w:rFonts w:asciiTheme="majorHAnsi" w:hAnsiTheme="majorHAnsi" w:cstheme="majorHAnsi"/>
              </w:rPr>
            </w:pPr>
          </w:p>
          <w:p w14:paraId="19C2BCF0" w14:textId="77777777" w:rsidR="005F1E5A" w:rsidRPr="00C63E94" w:rsidRDefault="005F1E5A">
            <w:pPr>
              <w:widowControl w:val="0"/>
              <w:pBdr>
                <w:top w:val="nil"/>
                <w:left w:val="nil"/>
                <w:bottom w:val="nil"/>
                <w:right w:val="nil"/>
                <w:between w:val="nil"/>
              </w:pBdr>
              <w:spacing w:line="240" w:lineRule="auto"/>
              <w:jc w:val="left"/>
              <w:rPr>
                <w:rFonts w:asciiTheme="majorHAnsi" w:hAnsiTheme="majorHAnsi" w:cstheme="majorHAnsi"/>
              </w:rPr>
            </w:pPr>
          </w:p>
          <w:p w14:paraId="0000034E" w14:textId="2087EE03"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EgrMYB122</w:t>
            </w:r>
          </w:p>
        </w:tc>
        <w:tc>
          <w:tcPr>
            <w:tcW w:w="3486" w:type="dxa"/>
            <w:shd w:val="clear" w:color="auto" w:fill="auto"/>
            <w:tcMar>
              <w:top w:w="100" w:type="dxa"/>
              <w:left w:w="100" w:type="dxa"/>
              <w:bottom w:w="100" w:type="dxa"/>
              <w:right w:w="100" w:type="dxa"/>
            </w:tcMar>
          </w:tcPr>
          <w:p w14:paraId="5B2A84BB" w14:textId="77777777" w:rsidR="003B478F"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0" distB="0" distL="114300" distR="114300" wp14:anchorId="68EF6B63" wp14:editId="43F79F23">
                  <wp:extent cx="1153247" cy="720000"/>
                  <wp:effectExtent l="0" t="0" r="0" b="0"/>
                  <wp:docPr id="12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1153247" cy="720000"/>
                          </a:xfrm>
                          <a:prstGeom prst="rect">
                            <a:avLst/>
                          </a:prstGeom>
                          <a:ln/>
                        </pic:spPr>
                      </pic:pic>
                    </a:graphicData>
                  </a:graphic>
                </wp:inline>
              </w:drawing>
            </w:r>
          </w:p>
          <w:p w14:paraId="0000034F" w14:textId="77C82D1A" w:rsidR="009E3FCE" w:rsidRPr="00C63E94" w:rsidRDefault="003B478F">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 xml:space="preserve">    </w:t>
            </w:r>
            <w:r w:rsidR="003D525C" w:rsidRPr="00C63E94">
              <w:rPr>
                <w:rFonts w:asciiTheme="majorHAnsi" w:hAnsiTheme="majorHAnsi" w:cstheme="majorHAnsi"/>
              </w:rPr>
              <w:t>EgrMYB122_E1_20</w:t>
            </w:r>
          </w:p>
        </w:tc>
        <w:tc>
          <w:tcPr>
            <w:tcW w:w="3352" w:type="dxa"/>
            <w:shd w:val="clear" w:color="auto" w:fill="auto"/>
            <w:tcMar>
              <w:top w:w="100" w:type="dxa"/>
              <w:left w:w="100" w:type="dxa"/>
              <w:bottom w:w="100" w:type="dxa"/>
              <w:right w:w="100" w:type="dxa"/>
            </w:tcMar>
          </w:tcPr>
          <w:p w14:paraId="00000350"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0" distB="0" distL="114300" distR="114300" wp14:anchorId="0DA0EA51" wp14:editId="7149EEC7">
                  <wp:extent cx="1312150" cy="720000"/>
                  <wp:effectExtent l="0" t="0" r="0" b="0"/>
                  <wp:docPr id="137"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8"/>
                          <a:srcRect r="8889"/>
                          <a:stretch>
                            <a:fillRect/>
                          </a:stretch>
                        </pic:blipFill>
                        <pic:spPr>
                          <a:xfrm>
                            <a:off x="0" y="0"/>
                            <a:ext cx="1312150" cy="720000"/>
                          </a:xfrm>
                          <a:prstGeom prst="rect">
                            <a:avLst/>
                          </a:prstGeom>
                          <a:ln/>
                        </pic:spPr>
                      </pic:pic>
                    </a:graphicData>
                  </a:graphic>
                </wp:inline>
              </w:drawing>
            </w:r>
          </w:p>
          <w:p w14:paraId="00000351" w14:textId="7FA22EFC"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 xml:space="preserve">   </w:t>
            </w:r>
            <w:r w:rsidR="003B478F" w:rsidRPr="00C63E94">
              <w:rPr>
                <w:rFonts w:asciiTheme="majorHAnsi" w:hAnsiTheme="majorHAnsi" w:cstheme="majorHAnsi"/>
              </w:rPr>
              <w:t xml:space="preserve"> </w:t>
            </w:r>
            <w:r w:rsidRPr="00C63E94">
              <w:rPr>
                <w:rFonts w:asciiTheme="majorHAnsi" w:hAnsiTheme="majorHAnsi" w:cstheme="majorHAnsi"/>
              </w:rPr>
              <w:t>AtMYB43</w:t>
            </w:r>
          </w:p>
        </w:tc>
      </w:tr>
      <w:tr w:rsidR="005F1E5A" w:rsidRPr="00C63E94" w14:paraId="2696C7C5" w14:textId="77777777" w:rsidTr="00A402F9">
        <w:trPr>
          <w:trHeight w:val="1206"/>
          <w:jc w:val="center"/>
        </w:trPr>
        <w:tc>
          <w:tcPr>
            <w:tcW w:w="1921" w:type="dxa"/>
            <w:shd w:val="clear" w:color="auto" w:fill="auto"/>
            <w:tcMar>
              <w:top w:w="100" w:type="dxa"/>
              <w:left w:w="100" w:type="dxa"/>
              <w:bottom w:w="100" w:type="dxa"/>
              <w:right w:w="100" w:type="dxa"/>
            </w:tcMar>
          </w:tcPr>
          <w:p w14:paraId="413DA476" w14:textId="77777777" w:rsidR="005F1E5A" w:rsidRPr="00C63E94" w:rsidRDefault="005F1E5A">
            <w:pPr>
              <w:widowControl w:val="0"/>
              <w:pBdr>
                <w:top w:val="nil"/>
                <w:left w:val="nil"/>
                <w:bottom w:val="nil"/>
                <w:right w:val="nil"/>
                <w:between w:val="nil"/>
              </w:pBdr>
              <w:spacing w:line="240" w:lineRule="auto"/>
              <w:jc w:val="left"/>
              <w:rPr>
                <w:rFonts w:asciiTheme="majorHAnsi" w:hAnsiTheme="majorHAnsi" w:cstheme="majorHAnsi"/>
              </w:rPr>
            </w:pPr>
          </w:p>
          <w:p w14:paraId="1AB1B90B" w14:textId="77777777" w:rsidR="005F1E5A" w:rsidRPr="00C63E94" w:rsidRDefault="005F1E5A">
            <w:pPr>
              <w:widowControl w:val="0"/>
              <w:pBdr>
                <w:top w:val="nil"/>
                <w:left w:val="nil"/>
                <w:bottom w:val="nil"/>
                <w:right w:val="nil"/>
                <w:between w:val="nil"/>
              </w:pBdr>
              <w:spacing w:line="240" w:lineRule="auto"/>
              <w:jc w:val="left"/>
              <w:rPr>
                <w:rFonts w:asciiTheme="majorHAnsi" w:hAnsiTheme="majorHAnsi" w:cstheme="majorHAnsi"/>
              </w:rPr>
            </w:pPr>
          </w:p>
          <w:p w14:paraId="200920DF" w14:textId="56732726" w:rsidR="005F1E5A" w:rsidRPr="00C63E94" w:rsidRDefault="005F1E5A">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EgrMYB135</w:t>
            </w:r>
          </w:p>
        </w:tc>
        <w:tc>
          <w:tcPr>
            <w:tcW w:w="3486" w:type="dxa"/>
            <w:shd w:val="clear" w:color="auto" w:fill="auto"/>
            <w:tcMar>
              <w:top w:w="100" w:type="dxa"/>
              <w:left w:w="100" w:type="dxa"/>
              <w:bottom w:w="100" w:type="dxa"/>
              <w:right w:w="100" w:type="dxa"/>
            </w:tcMar>
          </w:tcPr>
          <w:p w14:paraId="65DE4617" w14:textId="22D861D7" w:rsidR="005F1E5A" w:rsidRPr="00C63E94" w:rsidRDefault="005F1E5A">
            <w:pPr>
              <w:widowControl w:val="0"/>
              <w:pBdr>
                <w:top w:val="nil"/>
                <w:left w:val="nil"/>
                <w:bottom w:val="nil"/>
                <w:right w:val="nil"/>
                <w:between w:val="nil"/>
              </w:pBdr>
              <w:spacing w:line="240" w:lineRule="auto"/>
              <w:jc w:val="left"/>
              <w:rPr>
                <w:rFonts w:asciiTheme="majorHAnsi" w:hAnsiTheme="majorHAnsi" w:cstheme="majorHAnsi"/>
                <w:noProof/>
                <w:lang w:val="en-AU" w:eastAsia="en-AU"/>
              </w:rPr>
            </w:pPr>
            <w:r w:rsidRPr="00C63E94">
              <w:rPr>
                <w:rFonts w:asciiTheme="majorHAnsi" w:hAnsiTheme="majorHAnsi" w:cstheme="majorHAnsi"/>
                <w:noProof/>
                <w:lang w:val="en-AU" w:eastAsia="en-AU"/>
              </w:rPr>
              <w:drawing>
                <wp:inline distT="0" distB="0" distL="0" distR="0" wp14:anchorId="1DAFAE51" wp14:editId="364E3169">
                  <wp:extent cx="1167937" cy="720000"/>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67937" cy="720000"/>
                          </a:xfrm>
                          <a:prstGeom prst="rect">
                            <a:avLst/>
                          </a:prstGeom>
                          <a:noFill/>
                        </pic:spPr>
                      </pic:pic>
                    </a:graphicData>
                  </a:graphic>
                </wp:inline>
              </w:drawing>
            </w:r>
          </w:p>
          <w:p w14:paraId="193EBD4B" w14:textId="2C8DA1DB" w:rsidR="005F1E5A" w:rsidRPr="00C63E94" w:rsidRDefault="003B478F">
            <w:pPr>
              <w:widowControl w:val="0"/>
              <w:pBdr>
                <w:top w:val="nil"/>
                <w:left w:val="nil"/>
                <w:bottom w:val="nil"/>
                <w:right w:val="nil"/>
                <w:between w:val="nil"/>
              </w:pBdr>
              <w:spacing w:line="240" w:lineRule="auto"/>
              <w:jc w:val="left"/>
              <w:rPr>
                <w:rFonts w:asciiTheme="majorHAnsi" w:hAnsiTheme="majorHAnsi" w:cstheme="majorHAnsi"/>
                <w:noProof/>
                <w:lang w:val="en-AU" w:eastAsia="en-AU"/>
              </w:rPr>
            </w:pPr>
            <w:r w:rsidRPr="00C63E94">
              <w:rPr>
                <w:rFonts w:asciiTheme="majorHAnsi" w:hAnsiTheme="majorHAnsi" w:cstheme="majorHAnsi"/>
                <w:noProof/>
                <w:lang w:val="en-AU" w:eastAsia="en-AU"/>
              </w:rPr>
              <w:t xml:space="preserve">    </w:t>
            </w:r>
            <w:r w:rsidR="005F1E5A" w:rsidRPr="00C63E94">
              <w:rPr>
                <w:rFonts w:asciiTheme="majorHAnsi" w:hAnsiTheme="majorHAnsi" w:cstheme="majorHAnsi"/>
                <w:noProof/>
                <w:lang w:val="en-AU" w:eastAsia="en-AU"/>
              </w:rPr>
              <w:t>EgrMYB135</w:t>
            </w:r>
          </w:p>
        </w:tc>
        <w:tc>
          <w:tcPr>
            <w:tcW w:w="3352" w:type="dxa"/>
            <w:shd w:val="clear" w:color="auto" w:fill="auto"/>
            <w:tcMar>
              <w:top w:w="100" w:type="dxa"/>
              <w:left w:w="100" w:type="dxa"/>
              <w:bottom w:w="100" w:type="dxa"/>
              <w:right w:w="100" w:type="dxa"/>
            </w:tcMar>
          </w:tcPr>
          <w:p w14:paraId="4D85269F" w14:textId="18117EC5" w:rsidR="005F1E5A" w:rsidRPr="00C63E94" w:rsidRDefault="005F1E5A">
            <w:pPr>
              <w:widowControl w:val="0"/>
              <w:pBdr>
                <w:top w:val="nil"/>
                <w:left w:val="nil"/>
                <w:bottom w:val="nil"/>
                <w:right w:val="nil"/>
                <w:between w:val="nil"/>
              </w:pBdr>
              <w:spacing w:line="240" w:lineRule="auto"/>
              <w:jc w:val="left"/>
              <w:rPr>
                <w:rFonts w:asciiTheme="majorHAnsi" w:hAnsiTheme="majorHAnsi" w:cstheme="majorHAnsi"/>
                <w:noProof/>
                <w:lang w:val="en-AU" w:eastAsia="en-AU"/>
              </w:rPr>
            </w:pPr>
            <w:r w:rsidRPr="00C63E94">
              <w:rPr>
                <w:rFonts w:asciiTheme="majorHAnsi" w:hAnsiTheme="majorHAnsi" w:cstheme="majorHAnsi"/>
                <w:noProof/>
                <w:lang w:val="en-AU" w:eastAsia="en-AU"/>
              </w:rPr>
              <w:drawing>
                <wp:inline distT="0" distB="0" distL="0" distR="0" wp14:anchorId="03DEE838" wp14:editId="73320613">
                  <wp:extent cx="1307601" cy="720000"/>
                  <wp:effectExtent l="0" t="0" r="698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07601" cy="720000"/>
                          </a:xfrm>
                          <a:prstGeom prst="rect">
                            <a:avLst/>
                          </a:prstGeom>
                          <a:noFill/>
                        </pic:spPr>
                      </pic:pic>
                    </a:graphicData>
                  </a:graphic>
                </wp:inline>
              </w:drawing>
            </w:r>
          </w:p>
          <w:p w14:paraId="16F09527" w14:textId="6B0C66AB" w:rsidR="005F1E5A" w:rsidRPr="00C63E94" w:rsidRDefault="003B478F">
            <w:pPr>
              <w:widowControl w:val="0"/>
              <w:pBdr>
                <w:top w:val="nil"/>
                <w:left w:val="nil"/>
                <w:bottom w:val="nil"/>
                <w:right w:val="nil"/>
                <w:between w:val="nil"/>
              </w:pBdr>
              <w:spacing w:line="240" w:lineRule="auto"/>
              <w:jc w:val="left"/>
              <w:rPr>
                <w:rFonts w:asciiTheme="majorHAnsi" w:hAnsiTheme="majorHAnsi" w:cstheme="majorHAnsi"/>
                <w:noProof/>
                <w:lang w:val="en-AU" w:eastAsia="en-AU"/>
              </w:rPr>
            </w:pPr>
            <w:r w:rsidRPr="00C63E94">
              <w:rPr>
                <w:rFonts w:asciiTheme="majorHAnsi" w:hAnsiTheme="majorHAnsi" w:cstheme="majorHAnsi"/>
                <w:noProof/>
                <w:lang w:val="en-AU" w:eastAsia="en-AU"/>
              </w:rPr>
              <w:t xml:space="preserve">    </w:t>
            </w:r>
            <w:r w:rsidR="005F1E5A" w:rsidRPr="00C63E94">
              <w:rPr>
                <w:rFonts w:asciiTheme="majorHAnsi" w:hAnsiTheme="majorHAnsi" w:cstheme="majorHAnsi"/>
                <w:noProof/>
                <w:lang w:val="en-AU" w:eastAsia="en-AU"/>
              </w:rPr>
              <w:t>AtMYB52</w:t>
            </w:r>
          </w:p>
        </w:tc>
      </w:tr>
      <w:tr w:rsidR="009E3FCE" w:rsidRPr="00C63E94" w14:paraId="1859315F" w14:textId="77777777" w:rsidTr="00A402F9">
        <w:trPr>
          <w:trHeight w:val="1228"/>
          <w:jc w:val="center"/>
        </w:trPr>
        <w:tc>
          <w:tcPr>
            <w:tcW w:w="1921" w:type="dxa"/>
            <w:vMerge w:val="restart"/>
            <w:shd w:val="clear" w:color="auto" w:fill="auto"/>
            <w:tcMar>
              <w:top w:w="100" w:type="dxa"/>
              <w:left w:w="100" w:type="dxa"/>
              <w:bottom w:w="100" w:type="dxa"/>
              <w:right w:w="100" w:type="dxa"/>
            </w:tcMar>
          </w:tcPr>
          <w:p w14:paraId="00000352"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p w14:paraId="00000353"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p w14:paraId="00000354"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EgrMYB137</w:t>
            </w:r>
          </w:p>
        </w:tc>
        <w:tc>
          <w:tcPr>
            <w:tcW w:w="3486" w:type="dxa"/>
            <w:vMerge w:val="restart"/>
            <w:shd w:val="clear" w:color="auto" w:fill="auto"/>
            <w:tcMar>
              <w:top w:w="100" w:type="dxa"/>
              <w:left w:w="100" w:type="dxa"/>
              <w:bottom w:w="100" w:type="dxa"/>
              <w:right w:w="100" w:type="dxa"/>
            </w:tcMar>
          </w:tcPr>
          <w:p w14:paraId="00000355"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3C5A41D4" wp14:editId="6D9C2D77">
                  <wp:extent cx="1159200" cy="720000"/>
                  <wp:effectExtent l="0" t="0" r="0" b="0"/>
                  <wp:docPr id="12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1"/>
                          <a:srcRect/>
                          <a:stretch>
                            <a:fillRect/>
                          </a:stretch>
                        </pic:blipFill>
                        <pic:spPr>
                          <a:xfrm>
                            <a:off x="0" y="0"/>
                            <a:ext cx="1159200" cy="720000"/>
                          </a:xfrm>
                          <a:prstGeom prst="rect">
                            <a:avLst/>
                          </a:prstGeom>
                          <a:ln/>
                        </pic:spPr>
                      </pic:pic>
                    </a:graphicData>
                  </a:graphic>
                </wp:inline>
              </w:drawing>
            </w:r>
          </w:p>
          <w:p w14:paraId="00000356"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 xml:space="preserve">   EgrMYB137</w:t>
            </w:r>
          </w:p>
        </w:tc>
        <w:tc>
          <w:tcPr>
            <w:tcW w:w="3352" w:type="dxa"/>
            <w:vMerge w:val="restart"/>
            <w:shd w:val="clear" w:color="auto" w:fill="auto"/>
            <w:tcMar>
              <w:top w:w="100" w:type="dxa"/>
              <w:left w:w="100" w:type="dxa"/>
              <w:bottom w:w="100" w:type="dxa"/>
              <w:right w:w="100" w:type="dxa"/>
            </w:tcMar>
          </w:tcPr>
          <w:p w14:paraId="00000357"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1B892B10" wp14:editId="7845CFF6">
                  <wp:extent cx="1440000" cy="720000"/>
                  <wp:effectExtent l="0" t="0" r="0" b="0"/>
                  <wp:docPr id="141"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2"/>
                          <a:srcRect/>
                          <a:stretch>
                            <a:fillRect/>
                          </a:stretch>
                        </pic:blipFill>
                        <pic:spPr>
                          <a:xfrm>
                            <a:off x="0" y="0"/>
                            <a:ext cx="1440000" cy="720000"/>
                          </a:xfrm>
                          <a:prstGeom prst="rect">
                            <a:avLst/>
                          </a:prstGeom>
                          <a:ln/>
                        </pic:spPr>
                      </pic:pic>
                    </a:graphicData>
                  </a:graphic>
                </wp:inline>
              </w:drawing>
            </w:r>
          </w:p>
          <w:p w14:paraId="00000358"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rPr>
              <w:t xml:space="preserve">    AtMYB61</w:t>
            </w:r>
          </w:p>
        </w:tc>
      </w:tr>
      <w:tr w:rsidR="009E3FCE" w:rsidRPr="00C63E94" w14:paraId="30C7D378" w14:textId="77777777" w:rsidTr="00A402F9">
        <w:trPr>
          <w:trHeight w:val="372"/>
          <w:jc w:val="center"/>
        </w:trPr>
        <w:tc>
          <w:tcPr>
            <w:tcW w:w="1921" w:type="dxa"/>
            <w:vMerge/>
            <w:shd w:val="clear" w:color="auto" w:fill="auto"/>
            <w:tcMar>
              <w:top w:w="100" w:type="dxa"/>
              <w:left w:w="100" w:type="dxa"/>
              <w:bottom w:w="100" w:type="dxa"/>
              <w:right w:w="100" w:type="dxa"/>
            </w:tcMar>
          </w:tcPr>
          <w:p w14:paraId="00000359"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tc>
        <w:tc>
          <w:tcPr>
            <w:tcW w:w="3486" w:type="dxa"/>
            <w:vMerge/>
            <w:shd w:val="clear" w:color="auto" w:fill="auto"/>
            <w:tcMar>
              <w:top w:w="100" w:type="dxa"/>
              <w:left w:w="100" w:type="dxa"/>
              <w:bottom w:w="100" w:type="dxa"/>
              <w:right w:w="100" w:type="dxa"/>
            </w:tcMar>
          </w:tcPr>
          <w:p w14:paraId="0000035A"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tc>
        <w:tc>
          <w:tcPr>
            <w:tcW w:w="3352" w:type="dxa"/>
            <w:vMerge/>
            <w:shd w:val="clear" w:color="auto" w:fill="auto"/>
            <w:tcMar>
              <w:top w:w="100" w:type="dxa"/>
              <w:left w:w="100" w:type="dxa"/>
              <w:bottom w:w="100" w:type="dxa"/>
              <w:right w:w="100" w:type="dxa"/>
            </w:tcMar>
          </w:tcPr>
          <w:p w14:paraId="0000035B"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tc>
      </w:tr>
      <w:tr w:rsidR="009E3FCE" w:rsidRPr="00C63E94" w14:paraId="7D0860C8" w14:textId="77777777" w:rsidTr="00A402F9">
        <w:trPr>
          <w:trHeight w:val="293"/>
          <w:jc w:val="center"/>
        </w:trPr>
        <w:tc>
          <w:tcPr>
            <w:tcW w:w="1921" w:type="dxa"/>
            <w:vMerge/>
            <w:shd w:val="clear" w:color="auto" w:fill="auto"/>
            <w:tcMar>
              <w:top w:w="100" w:type="dxa"/>
              <w:left w:w="100" w:type="dxa"/>
              <w:bottom w:w="100" w:type="dxa"/>
              <w:right w:w="100" w:type="dxa"/>
            </w:tcMar>
          </w:tcPr>
          <w:p w14:paraId="0000035C"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tc>
        <w:tc>
          <w:tcPr>
            <w:tcW w:w="3486" w:type="dxa"/>
            <w:vMerge/>
            <w:shd w:val="clear" w:color="auto" w:fill="auto"/>
            <w:tcMar>
              <w:top w:w="100" w:type="dxa"/>
              <w:left w:w="100" w:type="dxa"/>
              <w:bottom w:w="100" w:type="dxa"/>
              <w:right w:w="100" w:type="dxa"/>
            </w:tcMar>
          </w:tcPr>
          <w:p w14:paraId="0000035D"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tc>
        <w:tc>
          <w:tcPr>
            <w:tcW w:w="3352" w:type="dxa"/>
            <w:vMerge/>
            <w:shd w:val="clear" w:color="auto" w:fill="auto"/>
            <w:tcMar>
              <w:top w:w="100" w:type="dxa"/>
              <w:left w:w="100" w:type="dxa"/>
              <w:bottom w:w="100" w:type="dxa"/>
              <w:right w:w="100" w:type="dxa"/>
            </w:tcMar>
          </w:tcPr>
          <w:p w14:paraId="0000035E"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tc>
      </w:tr>
    </w:tbl>
    <w:p w14:paraId="0000035F" w14:textId="3D14E8C8" w:rsidR="009E3FCE" w:rsidRPr="00320B13" w:rsidRDefault="00227C7A">
      <w:pPr>
        <w:rPr>
          <w:rFonts w:ascii="Georgia" w:hAnsi="Georgia"/>
        </w:rPr>
      </w:pPr>
      <w:r w:rsidRPr="00227C7A">
        <w:rPr>
          <w:rFonts w:ascii="Georgia" w:hAnsi="Georgia"/>
          <w:vertAlign w:val="superscript"/>
        </w:rPr>
        <w:t>1</w:t>
      </w:r>
      <w:r>
        <w:rPr>
          <w:rFonts w:ascii="Georgia" w:hAnsi="Georgia"/>
        </w:rPr>
        <w:t xml:space="preserve"> </w:t>
      </w:r>
      <w:sdt>
        <w:sdtPr>
          <w:rPr>
            <w:rFonts w:ascii="Georgia" w:hAnsi="Georgia"/>
            <w:color w:val="000000"/>
          </w:rPr>
          <w:tag w:val="MENDELEY_CITATION_v3_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"/>
          <w:id w:val="-1900118587"/>
          <w:placeholder>
            <w:docPart w:val="DefaultPlaceholder_-1854013440"/>
          </w:placeholder>
        </w:sdtPr>
        <w:sdtContent>
          <w:r w:rsidRPr="00227C7A">
            <w:rPr>
              <w:rFonts w:ascii="Georgia" w:hAnsi="Georgia"/>
              <w:color w:val="000000"/>
            </w:rPr>
            <w:t>(O’Malley et al. 2016)</w:t>
          </w:r>
        </w:sdtContent>
      </w:sdt>
    </w:p>
    <w:p w14:paraId="00000360" w14:textId="3CD57E41" w:rsidR="009E3FCE" w:rsidRPr="00320B13" w:rsidRDefault="003D525C" w:rsidP="00A402F9">
      <w:pPr>
        <w:pStyle w:val="Heading3"/>
        <w:spacing w:line="276" w:lineRule="auto"/>
        <w:rPr>
          <w:rFonts w:ascii="Georgia" w:hAnsi="Georgia"/>
        </w:rPr>
      </w:pPr>
      <w:r w:rsidRPr="00C63E94">
        <w:rPr>
          <w:rFonts w:ascii="Georgia" w:hAnsi="Georgia"/>
          <w:b/>
          <w:bCs/>
        </w:rPr>
        <w:lastRenderedPageBreak/>
        <w:t>Table S</w:t>
      </w:r>
      <w:r w:rsidR="00C751FD" w:rsidRPr="00C63E94">
        <w:rPr>
          <w:rFonts w:ascii="Georgia" w:hAnsi="Georgia"/>
          <w:b/>
          <w:bCs/>
        </w:rPr>
        <w:t>6</w:t>
      </w:r>
      <w:r w:rsidRPr="00C63E94">
        <w:rPr>
          <w:rFonts w:ascii="Georgia" w:hAnsi="Georgia"/>
          <w:b/>
          <w:bCs/>
        </w:rPr>
        <w:t>. Pairwise comparison of peak quality matrices and enriched motifs for EgrMYB2 using GEM.</w:t>
      </w:r>
      <w:r w:rsidR="00227C7A">
        <w:rPr>
          <w:rFonts w:ascii="Georgia" w:hAnsi="Georgia"/>
        </w:rPr>
        <w:t xml:space="preserve"> </w:t>
      </w:r>
      <w:r w:rsidR="007011A2">
        <w:rPr>
          <w:rFonts w:ascii="Georgia" w:hAnsi="Georgia"/>
        </w:rPr>
        <w:t>O</w:t>
      </w:r>
      <w:r w:rsidR="007011A2" w:rsidRPr="00320B13">
        <w:rPr>
          <w:rFonts w:ascii="Georgia" w:hAnsi="Georgia"/>
        </w:rPr>
        <w:t xml:space="preserve">verlapping peaks </w:t>
      </w:r>
      <w:r w:rsidR="007011A2">
        <w:rPr>
          <w:rFonts w:ascii="Georgia" w:hAnsi="Georgia"/>
        </w:rPr>
        <w:t xml:space="preserve">are indicate on the bottom left of the diagonal, which the </w:t>
      </w:r>
      <w:r w:rsidR="007011A2" w:rsidRPr="00320B13">
        <w:rPr>
          <w:rFonts w:ascii="Georgia" w:hAnsi="Georgia"/>
        </w:rPr>
        <w:t>significance of the overlap</w:t>
      </w:r>
      <w:r w:rsidR="007011A2">
        <w:rPr>
          <w:rFonts w:ascii="Georgia" w:hAnsi="Georgia"/>
        </w:rPr>
        <w:t xml:space="preserve"> (P-value) is indicated at the top right.</w:t>
      </w:r>
      <w:r w:rsidR="007011A2" w:rsidRPr="00320B13">
        <w:rPr>
          <w:rFonts w:ascii="Georgia" w:hAnsi="Georgia"/>
        </w:rPr>
        <w:t xml:space="preserve"> </w:t>
      </w:r>
      <w:r w:rsidR="00227C7A">
        <w:rPr>
          <w:rFonts w:ascii="Georgia" w:hAnsi="Georgia"/>
        </w:rPr>
        <w:t>*</w:t>
      </w:r>
      <w:proofErr w:type="spellStart"/>
      <w:r w:rsidR="00227C7A">
        <w:rPr>
          <w:rFonts w:ascii="Georgia" w:hAnsi="Georgia"/>
        </w:rPr>
        <w:t>FRiP</w:t>
      </w:r>
      <w:proofErr w:type="spellEnd"/>
      <w:r w:rsidR="00227C7A">
        <w:rPr>
          <w:rFonts w:ascii="Georgia" w:hAnsi="Georgia"/>
        </w:rPr>
        <w:t xml:space="preserve"> – Fraction of </w:t>
      </w:r>
      <w:r w:rsidR="007011A2">
        <w:rPr>
          <w:rFonts w:ascii="Georgia" w:hAnsi="Georgia"/>
        </w:rPr>
        <w:t xml:space="preserve">Reads </w:t>
      </w:r>
      <w:r w:rsidR="00227C7A">
        <w:rPr>
          <w:rFonts w:ascii="Georgia" w:hAnsi="Georgia"/>
        </w:rPr>
        <w:t xml:space="preserve">in </w:t>
      </w:r>
      <w:r w:rsidR="007011A2">
        <w:rPr>
          <w:rFonts w:ascii="Georgia" w:hAnsi="Georgia"/>
        </w:rPr>
        <w:t>Peaks</w:t>
      </w:r>
      <w:r w:rsidR="00227C7A">
        <w:rPr>
          <w:rFonts w:ascii="Georgia" w:hAnsi="Georgia"/>
        </w:rPr>
        <w:t>.</w:t>
      </w:r>
    </w:p>
    <w:p w14:paraId="00000361" w14:textId="77777777" w:rsidR="009E3FCE" w:rsidRPr="00320B13" w:rsidRDefault="009E3FCE">
      <w:pPr>
        <w:rPr>
          <w:rFonts w:ascii="Georgia" w:hAnsi="Georgia"/>
        </w:rPr>
      </w:pPr>
    </w:p>
    <w:tbl>
      <w:tblPr>
        <w:tblStyle w:val="a5"/>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1054"/>
        <w:gridCol w:w="1513"/>
        <w:gridCol w:w="987"/>
        <w:gridCol w:w="1055"/>
        <w:gridCol w:w="1014"/>
        <w:gridCol w:w="1000"/>
        <w:gridCol w:w="1121"/>
        <w:gridCol w:w="1000"/>
        <w:gridCol w:w="985"/>
      </w:tblGrid>
      <w:tr w:rsidR="009E3FCE" w:rsidRPr="00C63E94" w14:paraId="4575CFB8" w14:textId="77777777" w:rsidTr="00A402F9">
        <w:trPr>
          <w:trHeight w:val="885"/>
        </w:trPr>
        <w:tc>
          <w:tcPr>
            <w:tcW w:w="542" w:type="pct"/>
            <w:shd w:val="clear" w:color="auto" w:fill="auto"/>
            <w:tcMar>
              <w:top w:w="100" w:type="dxa"/>
              <w:left w:w="100" w:type="dxa"/>
              <w:bottom w:w="100" w:type="dxa"/>
              <w:right w:w="100" w:type="dxa"/>
            </w:tcMar>
          </w:tcPr>
          <w:p w14:paraId="00000362"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sz w:val="20"/>
                <w:szCs w:val="20"/>
              </w:rPr>
            </w:pPr>
          </w:p>
        </w:tc>
        <w:tc>
          <w:tcPr>
            <w:tcW w:w="778" w:type="pct"/>
            <w:shd w:val="clear" w:color="auto" w:fill="auto"/>
            <w:tcMar>
              <w:top w:w="100" w:type="dxa"/>
              <w:left w:w="100" w:type="dxa"/>
              <w:bottom w:w="100" w:type="dxa"/>
              <w:right w:w="100" w:type="dxa"/>
            </w:tcMar>
          </w:tcPr>
          <w:p w14:paraId="00000363" w14:textId="69C8BD48" w:rsidR="009E3FCE" w:rsidRPr="00C63E94" w:rsidRDefault="007011A2" w:rsidP="007011A2">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Top enriched motif</w:t>
            </w:r>
          </w:p>
        </w:tc>
        <w:tc>
          <w:tcPr>
            <w:tcW w:w="507" w:type="pct"/>
            <w:shd w:val="clear" w:color="auto" w:fill="auto"/>
            <w:tcMar>
              <w:top w:w="100" w:type="dxa"/>
              <w:left w:w="100" w:type="dxa"/>
              <w:bottom w:w="100" w:type="dxa"/>
              <w:right w:w="100" w:type="dxa"/>
            </w:tcMar>
          </w:tcPr>
          <w:p w14:paraId="00000364"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E2 </w:t>
            </w:r>
          </w:p>
          <w:p w14:paraId="00000365"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15-cycles</w:t>
            </w:r>
          </w:p>
          <w:p w14:paraId="00000366"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sz w:val="20"/>
                <w:szCs w:val="20"/>
              </w:rPr>
            </w:pPr>
          </w:p>
        </w:tc>
        <w:tc>
          <w:tcPr>
            <w:tcW w:w="542" w:type="pct"/>
            <w:shd w:val="clear" w:color="auto" w:fill="auto"/>
            <w:tcMar>
              <w:top w:w="100" w:type="dxa"/>
              <w:left w:w="100" w:type="dxa"/>
              <w:bottom w:w="100" w:type="dxa"/>
              <w:right w:w="100" w:type="dxa"/>
            </w:tcMar>
          </w:tcPr>
          <w:p w14:paraId="00000367"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E2 </w:t>
            </w:r>
          </w:p>
          <w:p w14:paraId="00000368"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20-cycles</w:t>
            </w:r>
          </w:p>
          <w:p w14:paraId="00000369"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sz w:val="20"/>
                <w:szCs w:val="20"/>
              </w:rPr>
            </w:pPr>
          </w:p>
        </w:tc>
        <w:tc>
          <w:tcPr>
            <w:tcW w:w="521" w:type="pct"/>
            <w:shd w:val="clear" w:color="auto" w:fill="auto"/>
            <w:tcMar>
              <w:top w:w="100" w:type="dxa"/>
              <w:left w:w="100" w:type="dxa"/>
              <w:bottom w:w="100" w:type="dxa"/>
              <w:right w:w="100" w:type="dxa"/>
            </w:tcMar>
          </w:tcPr>
          <w:p w14:paraId="0000036A"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E1 </w:t>
            </w:r>
          </w:p>
          <w:p w14:paraId="0000036B"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15-cycles</w:t>
            </w:r>
          </w:p>
          <w:p w14:paraId="0000036C"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sz w:val="20"/>
                <w:szCs w:val="20"/>
              </w:rPr>
            </w:pPr>
          </w:p>
        </w:tc>
        <w:tc>
          <w:tcPr>
            <w:tcW w:w="514" w:type="pct"/>
            <w:shd w:val="clear" w:color="auto" w:fill="auto"/>
            <w:tcMar>
              <w:top w:w="100" w:type="dxa"/>
              <w:left w:w="100" w:type="dxa"/>
              <w:bottom w:w="100" w:type="dxa"/>
              <w:right w:w="100" w:type="dxa"/>
            </w:tcMar>
          </w:tcPr>
          <w:p w14:paraId="0000036D"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E1 </w:t>
            </w:r>
          </w:p>
          <w:p w14:paraId="0000036E"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20-cycles</w:t>
            </w:r>
          </w:p>
          <w:p w14:paraId="0000036F"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sz w:val="20"/>
                <w:szCs w:val="20"/>
              </w:rPr>
            </w:pPr>
          </w:p>
        </w:tc>
        <w:tc>
          <w:tcPr>
            <w:tcW w:w="576" w:type="pct"/>
            <w:shd w:val="clear" w:color="auto" w:fill="auto"/>
            <w:tcMar>
              <w:top w:w="100" w:type="dxa"/>
              <w:left w:w="100" w:type="dxa"/>
              <w:bottom w:w="100" w:type="dxa"/>
              <w:right w:w="100" w:type="dxa"/>
            </w:tcMar>
          </w:tcPr>
          <w:p w14:paraId="00000370"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E3 </w:t>
            </w:r>
          </w:p>
          <w:p w14:paraId="00000371"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20-cycles R1</w:t>
            </w:r>
          </w:p>
        </w:tc>
        <w:tc>
          <w:tcPr>
            <w:tcW w:w="514" w:type="pct"/>
            <w:shd w:val="clear" w:color="auto" w:fill="auto"/>
            <w:tcMar>
              <w:top w:w="100" w:type="dxa"/>
              <w:left w:w="100" w:type="dxa"/>
              <w:bottom w:w="100" w:type="dxa"/>
              <w:right w:w="100" w:type="dxa"/>
            </w:tcMar>
          </w:tcPr>
          <w:p w14:paraId="00000372"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E3 </w:t>
            </w:r>
          </w:p>
          <w:p w14:paraId="00000373"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20 cycles R2</w:t>
            </w:r>
          </w:p>
        </w:tc>
        <w:tc>
          <w:tcPr>
            <w:tcW w:w="507" w:type="pct"/>
            <w:shd w:val="clear" w:color="auto" w:fill="auto"/>
            <w:tcMar>
              <w:top w:w="100" w:type="dxa"/>
              <w:left w:w="100" w:type="dxa"/>
              <w:bottom w:w="100" w:type="dxa"/>
              <w:right w:w="100" w:type="dxa"/>
            </w:tcMar>
          </w:tcPr>
          <w:p w14:paraId="00000374"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E3 </w:t>
            </w:r>
          </w:p>
          <w:p w14:paraId="00000375"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20 cycles R3 </w:t>
            </w:r>
          </w:p>
        </w:tc>
      </w:tr>
      <w:tr w:rsidR="009E3FCE" w:rsidRPr="00C63E94" w14:paraId="53AE9172" w14:textId="77777777" w:rsidTr="00A402F9">
        <w:trPr>
          <w:trHeight w:val="743"/>
        </w:trPr>
        <w:tc>
          <w:tcPr>
            <w:tcW w:w="542" w:type="pct"/>
            <w:shd w:val="clear" w:color="auto" w:fill="auto"/>
            <w:tcMar>
              <w:top w:w="100" w:type="dxa"/>
              <w:left w:w="100" w:type="dxa"/>
              <w:bottom w:w="100" w:type="dxa"/>
              <w:right w:w="100" w:type="dxa"/>
            </w:tcMar>
          </w:tcPr>
          <w:p w14:paraId="00000376"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E2 </w:t>
            </w:r>
          </w:p>
          <w:p w14:paraId="00000377"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15 cycles </w:t>
            </w:r>
          </w:p>
        </w:tc>
        <w:tc>
          <w:tcPr>
            <w:tcW w:w="778" w:type="pct"/>
            <w:shd w:val="clear" w:color="auto" w:fill="auto"/>
            <w:tcMar>
              <w:top w:w="100" w:type="dxa"/>
              <w:left w:w="100" w:type="dxa"/>
              <w:bottom w:w="100" w:type="dxa"/>
              <w:right w:w="100" w:type="dxa"/>
            </w:tcMar>
          </w:tcPr>
          <w:p w14:paraId="00000378"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294817B0" wp14:editId="4DC19693">
                  <wp:extent cx="828675" cy="355600"/>
                  <wp:effectExtent l="0" t="0" r="0" b="0"/>
                  <wp:docPr id="12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3"/>
                          <a:srcRect/>
                          <a:stretch>
                            <a:fillRect/>
                          </a:stretch>
                        </pic:blipFill>
                        <pic:spPr>
                          <a:xfrm>
                            <a:off x="0" y="0"/>
                            <a:ext cx="828675" cy="355600"/>
                          </a:xfrm>
                          <a:prstGeom prst="rect">
                            <a:avLst/>
                          </a:prstGeom>
                          <a:ln/>
                        </pic:spPr>
                      </pic:pic>
                    </a:graphicData>
                  </a:graphic>
                </wp:inline>
              </w:drawing>
            </w:r>
          </w:p>
        </w:tc>
        <w:tc>
          <w:tcPr>
            <w:tcW w:w="507" w:type="pct"/>
            <w:shd w:val="clear" w:color="auto" w:fill="D9D9D9"/>
            <w:tcMar>
              <w:top w:w="100" w:type="dxa"/>
              <w:left w:w="100" w:type="dxa"/>
              <w:bottom w:w="100" w:type="dxa"/>
              <w:right w:w="100" w:type="dxa"/>
            </w:tcMar>
          </w:tcPr>
          <w:p w14:paraId="00000379"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7A"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42" w:type="pct"/>
            <w:shd w:val="clear" w:color="auto" w:fill="auto"/>
            <w:tcMar>
              <w:top w:w="100" w:type="dxa"/>
              <w:left w:w="100" w:type="dxa"/>
              <w:bottom w:w="100" w:type="dxa"/>
              <w:right w:w="100" w:type="dxa"/>
            </w:tcMar>
          </w:tcPr>
          <w:p w14:paraId="0000037B"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7C"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2.84x10</w:t>
            </w:r>
            <w:r w:rsidRPr="00C63E94">
              <w:rPr>
                <w:rFonts w:asciiTheme="majorHAnsi" w:hAnsiTheme="majorHAnsi" w:cstheme="majorHAnsi"/>
                <w:sz w:val="20"/>
                <w:szCs w:val="20"/>
                <w:vertAlign w:val="superscript"/>
              </w:rPr>
              <w:t>-1</w:t>
            </w:r>
          </w:p>
        </w:tc>
        <w:tc>
          <w:tcPr>
            <w:tcW w:w="521" w:type="pct"/>
            <w:shd w:val="clear" w:color="auto" w:fill="auto"/>
            <w:tcMar>
              <w:top w:w="100" w:type="dxa"/>
              <w:left w:w="100" w:type="dxa"/>
              <w:bottom w:w="100" w:type="dxa"/>
              <w:right w:w="100" w:type="dxa"/>
            </w:tcMar>
          </w:tcPr>
          <w:p w14:paraId="0000037D"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7E"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vertAlign w:val="superscript"/>
              </w:rPr>
            </w:pPr>
            <w:r w:rsidRPr="00C63E94">
              <w:rPr>
                <w:rFonts w:asciiTheme="majorHAnsi" w:hAnsiTheme="majorHAnsi" w:cstheme="majorHAnsi"/>
                <w:sz w:val="20"/>
                <w:szCs w:val="20"/>
              </w:rPr>
              <w:t>1.07x10</w:t>
            </w:r>
            <w:r w:rsidRPr="00C63E94">
              <w:rPr>
                <w:rFonts w:asciiTheme="majorHAnsi" w:hAnsiTheme="majorHAnsi" w:cstheme="majorHAnsi"/>
                <w:sz w:val="20"/>
                <w:szCs w:val="20"/>
                <w:vertAlign w:val="superscript"/>
              </w:rPr>
              <w:t>-3</w:t>
            </w:r>
          </w:p>
        </w:tc>
        <w:tc>
          <w:tcPr>
            <w:tcW w:w="514" w:type="pct"/>
            <w:shd w:val="clear" w:color="auto" w:fill="auto"/>
            <w:tcMar>
              <w:top w:w="100" w:type="dxa"/>
              <w:left w:w="100" w:type="dxa"/>
              <w:bottom w:w="100" w:type="dxa"/>
              <w:right w:w="100" w:type="dxa"/>
            </w:tcMar>
          </w:tcPr>
          <w:p w14:paraId="0000037F"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80"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vertAlign w:val="superscript"/>
              </w:rPr>
            </w:pPr>
            <w:r w:rsidRPr="00C63E94">
              <w:rPr>
                <w:rFonts w:asciiTheme="majorHAnsi" w:hAnsiTheme="majorHAnsi" w:cstheme="majorHAnsi"/>
                <w:sz w:val="20"/>
                <w:szCs w:val="20"/>
              </w:rPr>
              <w:t>4.18x10</w:t>
            </w:r>
            <w:r w:rsidRPr="00C63E94">
              <w:rPr>
                <w:rFonts w:asciiTheme="majorHAnsi" w:hAnsiTheme="majorHAnsi" w:cstheme="majorHAnsi"/>
                <w:sz w:val="20"/>
                <w:szCs w:val="20"/>
                <w:vertAlign w:val="superscript"/>
              </w:rPr>
              <w:t>-2</w:t>
            </w:r>
          </w:p>
        </w:tc>
        <w:tc>
          <w:tcPr>
            <w:tcW w:w="576" w:type="pct"/>
            <w:shd w:val="clear" w:color="auto" w:fill="auto"/>
            <w:tcMar>
              <w:top w:w="100" w:type="dxa"/>
              <w:left w:w="100" w:type="dxa"/>
              <w:bottom w:w="100" w:type="dxa"/>
              <w:right w:w="100" w:type="dxa"/>
            </w:tcMar>
          </w:tcPr>
          <w:p w14:paraId="00000381"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82"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vertAlign w:val="superscript"/>
              </w:rPr>
            </w:pPr>
            <w:r w:rsidRPr="00C63E94">
              <w:rPr>
                <w:rFonts w:asciiTheme="majorHAnsi" w:hAnsiTheme="majorHAnsi" w:cstheme="majorHAnsi"/>
                <w:sz w:val="20"/>
                <w:szCs w:val="20"/>
              </w:rPr>
              <w:t>2.34x10</w:t>
            </w:r>
            <w:r w:rsidRPr="00C63E94">
              <w:rPr>
                <w:rFonts w:asciiTheme="majorHAnsi" w:hAnsiTheme="majorHAnsi" w:cstheme="majorHAnsi"/>
                <w:sz w:val="20"/>
                <w:szCs w:val="20"/>
                <w:vertAlign w:val="superscript"/>
              </w:rPr>
              <w:t>-1</w:t>
            </w:r>
          </w:p>
        </w:tc>
        <w:tc>
          <w:tcPr>
            <w:tcW w:w="514" w:type="pct"/>
            <w:shd w:val="clear" w:color="auto" w:fill="auto"/>
            <w:tcMar>
              <w:top w:w="100" w:type="dxa"/>
              <w:left w:w="100" w:type="dxa"/>
              <w:bottom w:w="100" w:type="dxa"/>
              <w:right w:w="100" w:type="dxa"/>
            </w:tcMar>
          </w:tcPr>
          <w:p w14:paraId="00000383"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84"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vertAlign w:val="superscript"/>
              </w:rPr>
            </w:pPr>
            <w:r w:rsidRPr="00C63E94">
              <w:rPr>
                <w:rFonts w:asciiTheme="majorHAnsi" w:hAnsiTheme="majorHAnsi" w:cstheme="majorHAnsi"/>
                <w:sz w:val="20"/>
                <w:szCs w:val="20"/>
              </w:rPr>
              <w:t>2.5x10</w:t>
            </w:r>
            <w:r w:rsidRPr="00C63E94">
              <w:rPr>
                <w:rFonts w:asciiTheme="majorHAnsi" w:hAnsiTheme="majorHAnsi" w:cstheme="majorHAnsi"/>
                <w:sz w:val="20"/>
                <w:szCs w:val="20"/>
                <w:vertAlign w:val="superscript"/>
              </w:rPr>
              <w:t>-1</w:t>
            </w:r>
          </w:p>
        </w:tc>
        <w:tc>
          <w:tcPr>
            <w:tcW w:w="507" w:type="pct"/>
            <w:shd w:val="clear" w:color="auto" w:fill="auto"/>
            <w:tcMar>
              <w:top w:w="100" w:type="dxa"/>
              <w:left w:w="100" w:type="dxa"/>
              <w:bottom w:w="100" w:type="dxa"/>
              <w:right w:w="100" w:type="dxa"/>
            </w:tcMar>
          </w:tcPr>
          <w:p w14:paraId="00000385"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86"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vertAlign w:val="superscript"/>
              </w:rPr>
            </w:pPr>
            <w:r w:rsidRPr="00C63E94">
              <w:rPr>
                <w:rFonts w:asciiTheme="majorHAnsi" w:hAnsiTheme="majorHAnsi" w:cstheme="majorHAnsi"/>
                <w:sz w:val="20"/>
                <w:szCs w:val="20"/>
              </w:rPr>
              <w:t>2.04x10</w:t>
            </w:r>
            <w:r w:rsidRPr="00C63E94">
              <w:rPr>
                <w:rFonts w:asciiTheme="majorHAnsi" w:hAnsiTheme="majorHAnsi" w:cstheme="majorHAnsi"/>
                <w:sz w:val="20"/>
                <w:szCs w:val="20"/>
                <w:vertAlign w:val="superscript"/>
              </w:rPr>
              <w:t>-1</w:t>
            </w:r>
          </w:p>
        </w:tc>
      </w:tr>
      <w:tr w:rsidR="009E3FCE" w:rsidRPr="00C63E94" w14:paraId="6B0EA6D1" w14:textId="77777777" w:rsidTr="00A402F9">
        <w:tc>
          <w:tcPr>
            <w:tcW w:w="542" w:type="pct"/>
            <w:shd w:val="clear" w:color="auto" w:fill="auto"/>
            <w:tcMar>
              <w:top w:w="100" w:type="dxa"/>
              <w:left w:w="100" w:type="dxa"/>
              <w:bottom w:w="100" w:type="dxa"/>
              <w:right w:w="100" w:type="dxa"/>
            </w:tcMar>
          </w:tcPr>
          <w:p w14:paraId="00000387"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E2 </w:t>
            </w:r>
          </w:p>
          <w:p w14:paraId="00000388"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20 cycles</w:t>
            </w:r>
          </w:p>
        </w:tc>
        <w:tc>
          <w:tcPr>
            <w:tcW w:w="778" w:type="pct"/>
            <w:shd w:val="clear" w:color="auto" w:fill="auto"/>
            <w:tcMar>
              <w:top w:w="100" w:type="dxa"/>
              <w:left w:w="100" w:type="dxa"/>
              <w:bottom w:w="100" w:type="dxa"/>
              <w:right w:w="100" w:type="dxa"/>
            </w:tcMar>
          </w:tcPr>
          <w:p w14:paraId="00000389"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16BA64DD" wp14:editId="07BC3580">
                  <wp:extent cx="828675" cy="355600"/>
                  <wp:effectExtent l="0" t="0" r="0" b="0"/>
                  <wp:docPr id="13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4"/>
                          <a:srcRect/>
                          <a:stretch>
                            <a:fillRect/>
                          </a:stretch>
                        </pic:blipFill>
                        <pic:spPr>
                          <a:xfrm>
                            <a:off x="0" y="0"/>
                            <a:ext cx="828675" cy="355600"/>
                          </a:xfrm>
                          <a:prstGeom prst="rect">
                            <a:avLst/>
                          </a:prstGeom>
                          <a:ln/>
                        </pic:spPr>
                      </pic:pic>
                    </a:graphicData>
                  </a:graphic>
                </wp:inline>
              </w:drawing>
            </w:r>
          </w:p>
        </w:tc>
        <w:tc>
          <w:tcPr>
            <w:tcW w:w="507" w:type="pct"/>
            <w:shd w:val="clear" w:color="auto" w:fill="auto"/>
            <w:tcMar>
              <w:top w:w="100" w:type="dxa"/>
              <w:left w:w="100" w:type="dxa"/>
              <w:bottom w:w="100" w:type="dxa"/>
              <w:right w:w="100" w:type="dxa"/>
            </w:tcMar>
          </w:tcPr>
          <w:p w14:paraId="0000038A"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8B"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15,263</w:t>
            </w:r>
          </w:p>
        </w:tc>
        <w:tc>
          <w:tcPr>
            <w:tcW w:w="542" w:type="pct"/>
            <w:shd w:val="clear" w:color="auto" w:fill="D9D9D9"/>
            <w:tcMar>
              <w:top w:w="100" w:type="dxa"/>
              <w:left w:w="100" w:type="dxa"/>
              <w:bottom w:w="100" w:type="dxa"/>
              <w:right w:w="100" w:type="dxa"/>
            </w:tcMar>
          </w:tcPr>
          <w:p w14:paraId="0000038C"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21" w:type="pct"/>
            <w:shd w:val="clear" w:color="auto" w:fill="auto"/>
            <w:tcMar>
              <w:top w:w="100" w:type="dxa"/>
              <w:left w:w="100" w:type="dxa"/>
              <w:bottom w:w="100" w:type="dxa"/>
              <w:right w:w="100" w:type="dxa"/>
            </w:tcMar>
          </w:tcPr>
          <w:p w14:paraId="0000038D"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8E"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vertAlign w:val="superscript"/>
              </w:rPr>
            </w:pPr>
            <w:r w:rsidRPr="00C63E94">
              <w:rPr>
                <w:rFonts w:asciiTheme="majorHAnsi" w:hAnsiTheme="majorHAnsi" w:cstheme="majorHAnsi"/>
                <w:sz w:val="20"/>
                <w:szCs w:val="20"/>
              </w:rPr>
              <w:t>4.85x10</w:t>
            </w:r>
            <w:r w:rsidRPr="00C63E94">
              <w:rPr>
                <w:rFonts w:asciiTheme="majorHAnsi" w:hAnsiTheme="majorHAnsi" w:cstheme="majorHAnsi"/>
                <w:sz w:val="20"/>
                <w:szCs w:val="20"/>
                <w:vertAlign w:val="superscript"/>
              </w:rPr>
              <w:t>-4</w:t>
            </w:r>
          </w:p>
        </w:tc>
        <w:tc>
          <w:tcPr>
            <w:tcW w:w="514" w:type="pct"/>
            <w:shd w:val="clear" w:color="auto" w:fill="auto"/>
            <w:tcMar>
              <w:top w:w="100" w:type="dxa"/>
              <w:left w:w="100" w:type="dxa"/>
              <w:bottom w:w="100" w:type="dxa"/>
              <w:right w:w="100" w:type="dxa"/>
            </w:tcMar>
          </w:tcPr>
          <w:p w14:paraId="0000038F"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90"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2x10</w:t>
            </w:r>
            <w:r w:rsidRPr="00C63E94">
              <w:rPr>
                <w:rFonts w:asciiTheme="majorHAnsi" w:hAnsiTheme="majorHAnsi" w:cstheme="majorHAnsi"/>
                <w:sz w:val="20"/>
                <w:szCs w:val="20"/>
                <w:vertAlign w:val="superscript"/>
              </w:rPr>
              <w:t>-2</w:t>
            </w:r>
          </w:p>
        </w:tc>
        <w:tc>
          <w:tcPr>
            <w:tcW w:w="576" w:type="pct"/>
            <w:shd w:val="clear" w:color="auto" w:fill="auto"/>
            <w:tcMar>
              <w:top w:w="100" w:type="dxa"/>
              <w:left w:w="100" w:type="dxa"/>
              <w:bottom w:w="100" w:type="dxa"/>
              <w:right w:w="100" w:type="dxa"/>
            </w:tcMar>
          </w:tcPr>
          <w:p w14:paraId="00000391"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92"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1.2x10</w:t>
            </w:r>
            <w:r w:rsidRPr="00C63E94">
              <w:rPr>
                <w:rFonts w:asciiTheme="majorHAnsi" w:hAnsiTheme="majorHAnsi" w:cstheme="majorHAnsi"/>
                <w:sz w:val="20"/>
                <w:szCs w:val="20"/>
                <w:vertAlign w:val="superscript"/>
              </w:rPr>
              <w:t>-1</w:t>
            </w:r>
          </w:p>
        </w:tc>
        <w:tc>
          <w:tcPr>
            <w:tcW w:w="514" w:type="pct"/>
            <w:shd w:val="clear" w:color="auto" w:fill="auto"/>
            <w:tcMar>
              <w:top w:w="100" w:type="dxa"/>
              <w:left w:w="100" w:type="dxa"/>
              <w:bottom w:w="100" w:type="dxa"/>
              <w:right w:w="100" w:type="dxa"/>
            </w:tcMar>
          </w:tcPr>
          <w:p w14:paraId="00000393"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94"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1.37x10</w:t>
            </w:r>
            <w:r w:rsidRPr="00C63E94">
              <w:rPr>
                <w:rFonts w:asciiTheme="majorHAnsi" w:hAnsiTheme="majorHAnsi" w:cstheme="majorHAnsi"/>
                <w:sz w:val="20"/>
                <w:szCs w:val="20"/>
                <w:vertAlign w:val="superscript"/>
              </w:rPr>
              <w:t>-1</w:t>
            </w:r>
          </w:p>
        </w:tc>
        <w:tc>
          <w:tcPr>
            <w:tcW w:w="507" w:type="pct"/>
            <w:shd w:val="clear" w:color="auto" w:fill="auto"/>
            <w:tcMar>
              <w:top w:w="100" w:type="dxa"/>
              <w:left w:w="100" w:type="dxa"/>
              <w:bottom w:w="100" w:type="dxa"/>
              <w:right w:w="100" w:type="dxa"/>
            </w:tcMar>
          </w:tcPr>
          <w:p w14:paraId="00000395"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96"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1.05x10</w:t>
            </w:r>
            <w:r w:rsidRPr="00C63E94">
              <w:rPr>
                <w:rFonts w:asciiTheme="majorHAnsi" w:hAnsiTheme="majorHAnsi" w:cstheme="majorHAnsi"/>
                <w:sz w:val="20"/>
                <w:szCs w:val="20"/>
                <w:vertAlign w:val="superscript"/>
              </w:rPr>
              <w:t>-1</w:t>
            </w:r>
          </w:p>
        </w:tc>
      </w:tr>
      <w:tr w:rsidR="009E3FCE" w:rsidRPr="00C63E94" w14:paraId="2C22890D" w14:textId="77777777" w:rsidTr="00A402F9">
        <w:tc>
          <w:tcPr>
            <w:tcW w:w="542" w:type="pct"/>
            <w:shd w:val="clear" w:color="auto" w:fill="auto"/>
            <w:tcMar>
              <w:top w:w="100" w:type="dxa"/>
              <w:left w:w="100" w:type="dxa"/>
              <w:bottom w:w="100" w:type="dxa"/>
              <w:right w:w="100" w:type="dxa"/>
            </w:tcMar>
          </w:tcPr>
          <w:p w14:paraId="00000397"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E1 </w:t>
            </w:r>
          </w:p>
          <w:p w14:paraId="00000398"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15 cycles</w:t>
            </w:r>
          </w:p>
        </w:tc>
        <w:tc>
          <w:tcPr>
            <w:tcW w:w="778" w:type="pct"/>
            <w:shd w:val="clear" w:color="auto" w:fill="auto"/>
            <w:tcMar>
              <w:top w:w="100" w:type="dxa"/>
              <w:left w:w="100" w:type="dxa"/>
              <w:bottom w:w="100" w:type="dxa"/>
              <w:right w:w="100" w:type="dxa"/>
            </w:tcMar>
          </w:tcPr>
          <w:p w14:paraId="00000399"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5A5D205A" wp14:editId="41AF0705">
                  <wp:extent cx="828675" cy="355600"/>
                  <wp:effectExtent l="0" t="0" r="0" b="0"/>
                  <wp:docPr id="13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5"/>
                          <a:srcRect/>
                          <a:stretch>
                            <a:fillRect/>
                          </a:stretch>
                        </pic:blipFill>
                        <pic:spPr>
                          <a:xfrm>
                            <a:off x="0" y="0"/>
                            <a:ext cx="828675" cy="355600"/>
                          </a:xfrm>
                          <a:prstGeom prst="rect">
                            <a:avLst/>
                          </a:prstGeom>
                          <a:ln/>
                        </pic:spPr>
                      </pic:pic>
                    </a:graphicData>
                  </a:graphic>
                </wp:inline>
              </w:drawing>
            </w:r>
          </w:p>
        </w:tc>
        <w:tc>
          <w:tcPr>
            <w:tcW w:w="507" w:type="pct"/>
            <w:shd w:val="clear" w:color="auto" w:fill="auto"/>
            <w:tcMar>
              <w:top w:w="100" w:type="dxa"/>
              <w:left w:w="100" w:type="dxa"/>
              <w:bottom w:w="100" w:type="dxa"/>
              <w:right w:w="100" w:type="dxa"/>
            </w:tcMar>
          </w:tcPr>
          <w:p w14:paraId="0000039A"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9B"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22</w:t>
            </w:r>
          </w:p>
        </w:tc>
        <w:tc>
          <w:tcPr>
            <w:tcW w:w="542" w:type="pct"/>
            <w:shd w:val="clear" w:color="auto" w:fill="auto"/>
            <w:tcMar>
              <w:top w:w="100" w:type="dxa"/>
              <w:left w:w="100" w:type="dxa"/>
              <w:bottom w:w="100" w:type="dxa"/>
              <w:right w:w="100" w:type="dxa"/>
            </w:tcMar>
          </w:tcPr>
          <w:p w14:paraId="0000039C"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9D"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23</w:t>
            </w:r>
          </w:p>
        </w:tc>
        <w:tc>
          <w:tcPr>
            <w:tcW w:w="521" w:type="pct"/>
            <w:shd w:val="clear" w:color="auto" w:fill="D9D9D9"/>
            <w:tcMar>
              <w:top w:w="100" w:type="dxa"/>
              <w:left w:w="100" w:type="dxa"/>
              <w:bottom w:w="100" w:type="dxa"/>
              <w:right w:w="100" w:type="dxa"/>
            </w:tcMar>
          </w:tcPr>
          <w:p w14:paraId="0000039E"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14" w:type="pct"/>
            <w:shd w:val="clear" w:color="auto" w:fill="auto"/>
            <w:tcMar>
              <w:top w:w="100" w:type="dxa"/>
              <w:left w:w="100" w:type="dxa"/>
              <w:bottom w:w="100" w:type="dxa"/>
              <w:right w:w="100" w:type="dxa"/>
            </w:tcMar>
          </w:tcPr>
          <w:p w14:paraId="0000039F"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A0"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8.06x10</w:t>
            </w:r>
            <w:r w:rsidRPr="00C63E94">
              <w:rPr>
                <w:rFonts w:asciiTheme="majorHAnsi" w:hAnsiTheme="majorHAnsi" w:cstheme="majorHAnsi"/>
                <w:sz w:val="20"/>
                <w:szCs w:val="20"/>
                <w:vertAlign w:val="superscript"/>
              </w:rPr>
              <w:t>-3</w:t>
            </w:r>
          </w:p>
        </w:tc>
        <w:tc>
          <w:tcPr>
            <w:tcW w:w="576" w:type="pct"/>
            <w:shd w:val="clear" w:color="auto" w:fill="auto"/>
            <w:tcMar>
              <w:top w:w="100" w:type="dxa"/>
              <w:left w:w="100" w:type="dxa"/>
              <w:bottom w:w="100" w:type="dxa"/>
              <w:right w:w="100" w:type="dxa"/>
            </w:tcMar>
          </w:tcPr>
          <w:p w14:paraId="000003A1"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A2"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3.32x10</w:t>
            </w:r>
            <w:r w:rsidRPr="00C63E94">
              <w:rPr>
                <w:rFonts w:asciiTheme="majorHAnsi" w:hAnsiTheme="majorHAnsi" w:cstheme="majorHAnsi"/>
                <w:sz w:val="20"/>
                <w:szCs w:val="20"/>
                <w:vertAlign w:val="superscript"/>
              </w:rPr>
              <w:t>-3</w:t>
            </w:r>
          </w:p>
        </w:tc>
        <w:tc>
          <w:tcPr>
            <w:tcW w:w="514" w:type="pct"/>
            <w:shd w:val="clear" w:color="auto" w:fill="auto"/>
            <w:tcMar>
              <w:top w:w="100" w:type="dxa"/>
              <w:left w:w="100" w:type="dxa"/>
              <w:bottom w:w="100" w:type="dxa"/>
              <w:right w:w="100" w:type="dxa"/>
            </w:tcMar>
          </w:tcPr>
          <w:p w14:paraId="000003A3"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A4"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2.99x10</w:t>
            </w:r>
            <w:r w:rsidRPr="00C63E94">
              <w:rPr>
                <w:rFonts w:asciiTheme="majorHAnsi" w:hAnsiTheme="majorHAnsi" w:cstheme="majorHAnsi"/>
                <w:sz w:val="20"/>
                <w:szCs w:val="20"/>
                <w:vertAlign w:val="superscript"/>
              </w:rPr>
              <w:t>-3</w:t>
            </w:r>
          </w:p>
        </w:tc>
        <w:tc>
          <w:tcPr>
            <w:tcW w:w="507" w:type="pct"/>
            <w:shd w:val="clear" w:color="auto" w:fill="auto"/>
            <w:tcMar>
              <w:top w:w="100" w:type="dxa"/>
              <w:left w:w="100" w:type="dxa"/>
              <w:bottom w:w="100" w:type="dxa"/>
              <w:right w:w="100" w:type="dxa"/>
            </w:tcMar>
          </w:tcPr>
          <w:p w14:paraId="000003A5"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A6"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3.89x10</w:t>
            </w:r>
            <w:r w:rsidRPr="00C63E94">
              <w:rPr>
                <w:rFonts w:asciiTheme="majorHAnsi" w:hAnsiTheme="majorHAnsi" w:cstheme="majorHAnsi"/>
                <w:sz w:val="20"/>
                <w:szCs w:val="20"/>
                <w:vertAlign w:val="superscript"/>
              </w:rPr>
              <w:t>-3</w:t>
            </w:r>
          </w:p>
        </w:tc>
      </w:tr>
      <w:tr w:rsidR="009E3FCE" w:rsidRPr="00C63E94" w14:paraId="43F08B91" w14:textId="77777777" w:rsidTr="00A402F9">
        <w:tc>
          <w:tcPr>
            <w:tcW w:w="542" w:type="pct"/>
            <w:shd w:val="clear" w:color="auto" w:fill="auto"/>
            <w:tcMar>
              <w:top w:w="100" w:type="dxa"/>
              <w:left w:w="100" w:type="dxa"/>
              <w:bottom w:w="100" w:type="dxa"/>
              <w:right w:w="100" w:type="dxa"/>
            </w:tcMar>
          </w:tcPr>
          <w:p w14:paraId="000003A7"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E1 </w:t>
            </w:r>
          </w:p>
          <w:p w14:paraId="000003A8"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20 cycles</w:t>
            </w:r>
          </w:p>
        </w:tc>
        <w:tc>
          <w:tcPr>
            <w:tcW w:w="778" w:type="pct"/>
            <w:shd w:val="clear" w:color="auto" w:fill="auto"/>
            <w:tcMar>
              <w:top w:w="100" w:type="dxa"/>
              <w:left w:w="100" w:type="dxa"/>
              <w:bottom w:w="100" w:type="dxa"/>
              <w:right w:w="100" w:type="dxa"/>
            </w:tcMar>
          </w:tcPr>
          <w:p w14:paraId="000003A9"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72AD1AFD" wp14:editId="75F14362">
                  <wp:extent cx="828675" cy="355600"/>
                  <wp:effectExtent l="0" t="0" r="0" b="0"/>
                  <wp:docPr id="132"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6"/>
                          <a:srcRect/>
                          <a:stretch>
                            <a:fillRect/>
                          </a:stretch>
                        </pic:blipFill>
                        <pic:spPr>
                          <a:xfrm>
                            <a:off x="0" y="0"/>
                            <a:ext cx="828675" cy="355600"/>
                          </a:xfrm>
                          <a:prstGeom prst="rect">
                            <a:avLst/>
                          </a:prstGeom>
                          <a:ln/>
                        </pic:spPr>
                      </pic:pic>
                    </a:graphicData>
                  </a:graphic>
                </wp:inline>
              </w:drawing>
            </w:r>
          </w:p>
        </w:tc>
        <w:tc>
          <w:tcPr>
            <w:tcW w:w="507" w:type="pct"/>
            <w:shd w:val="clear" w:color="auto" w:fill="auto"/>
            <w:tcMar>
              <w:top w:w="100" w:type="dxa"/>
              <w:left w:w="100" w:type="dxa"/>
              <w:bottom w:w="100" w:type="dxa"/>
              <w:right w:w="100" w:type="dxa"/>
            </w:tcMar>
          </w:tcPr>
          <w:p w14:paraId="000003AA"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AB"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840</w:t>
            </w:r>
          </w:p>
        </w:tc>
        <w:tc>
          <w:tcPr>
            <w:tcW w:w="542" w:type="pct"/>
            <w:shd w:val="clear" w:color="auto" w:fill="auto"/>
            <w:tcMar>
              <w:top w:w="100" w:type="dxa"/>
              <w:left w:w="100" w:type="dxa"/>
              <w:bottom w:w="100" w:type="dxa"/>
              <w:right w:w="100" w:type="dxa"/>
            </w:tcMar>
          </w:tcPr>
          <w:p w14:paraId="000003AC"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AD"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907</w:t>
            </w:r>
          </w:p>
        </w:tc>
        <w:tc>
          <w:tcPr>
            <w:tcW w:w="521" w:type="pct"/>
            <w:shd w:val="clear" w:color="auto" w:fill="auto"/>
            <w:tcMar>
              <w:top w:w="100" w:type="dxa"/>
              <w:left w:w="100" w:type="dxa"/>
              <w:bottom w:w="100" w:type="dxa"/>
              <w:right w:w="100" w:type="dxa"/>
            </w:tcMar>
          </w:tcPr>
          <w:p w14:paraId="000003AE"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AF"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8</w:t>
            </w:r>
          </w:p>
        </w:tc>
        <w:tc>
          <w:tcPr>
            <w:tcW w:w="514" w:type="pct"/>
            <w:shd w:val="clear" w:color="auto" w:fill="D9D9D9"/>
            <w:tcMar>
              <w:top w:w="100" w:type="dxa"/>
              <w:left w:w="100" w:type="dxa"/>
              <w:bottom w:w="100" w:type="dxa"/>
              <w:right w:w="100" w:type="dxa"/>
            </w:tcMar>
          </w:tcPr>
          <w:p w14:paraId="000003B0"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76" w:type="pct"/>
            <w:shd w:val="clear" w:color="auto" w:fill="auto"/>
            <w:tcMar>
              <w:top w:w="100" w:type="dxa"/>
              <w:left w:w="100" w:type="dxa"/>
              <w:bottom w:w="100" w:type="dxa"/>
              <w:right w:w="100" w:type="dxa"/>
            </w:tcMar>
          </w:tcPr>
          <w:p w14:paraId="000003B1"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B2"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1.1x10</w:t>
            </w:r>
            <w:r w:rsidRPr="00C63E94">
              <w:rPr>
                <w:rFonts w:asciiTheme="majorHAnsi" w:hAnsiTheme="majorHAnsi" w:cstheme="majorHAnsi"/>
                <w:sz w:val="20"/>
                <w:szCs w:val="20"/>
                <w:vertAlign w:val="superscript"/>
              </w:rPr>
              <w:t>-1</w:t>
            </w:r>
          </w:p>
        </w:tc>
        <w:tc>
          <w:tcPr>
            <w:tcW w:w="514" w:type="pct"/>
            <w:shd w:val="clear" w:color="auto" w:fill="auto"/>
            <w:tcMar>
              <w:top w:w="100" w:type="dxa"/>
              <w:left w:w="100" w:type="dxa"/>
              <w:bottom w:w="100" w:type="dxa"/>
              <w:right w:w="100" w:type="dxa"/>
            </w:tcMar>
          </w:tcPr>
          <w:p w14:paraId="000003B3"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B4"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1.02x10</w:t>
            </w:r>
            <w:r w:rsidRPr="00C63E94">
              <w:rPr>
                <w:rFonts w:asciiTheme="majorHAnsi" w:hAnsiTheme="majorHAnsi" w:cstheme="majorHAnsi"/>
                <w:sz w:val="20"/>
                <w:szCs w:val="20"/>
                <w:vertAlign w:val="superscript"/>
              </w:rPr>
              <w:t>-1</w:t>
            </w:r>
          </w:p>
        </w:tc>
        <w:tc>
          <w:tcPr>
            <w:tcW w:w="507" w:type="pct"/>
            <w:shd w:val="clear" w:color="auto" w:fill="auto"/>
            <w:tcMar>
              <w:top w:w="100" w:type="dxa"/>
              <w:left w:w="100" w:type="dxa"/>
              <w:bottom w:w="100" w:type="dxa"/>
              <w:right w:w="100" w:type="dxa"/>
            </w:tcMar>
          </w:tcPr>
          <w:p w14:paraId="000003B5"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B6"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1.11x10</w:t>
            </w:r>
            <w:r w:rsidRPr="00C63E94">
              <w:rPr>
                <w:rFonts w:asciiTheme="majorHAnsi" w:hAnsiTheme="majorHAnsi" w:cstheme="majorHAnsi"/>
                <w:sz w:val="20"/>
                <w:szCs w:val="20"/>
                <w:vertAlign w:val="superscript"/>
              </w:rPr>
              <w:t>-1</w:t>
            </w:r>
          </w:p>
        </w:tc>
      </w:tr>
      <w:tr w:rsidR="009E3FCE" w:rsidRPr="00C63E94" w14:paraId="7E271D54" w14:textId="77777777" w:rsidTr="00A402F9">
        <w:tc>
          <w:tcPr>
            <w:tcW w:w="542" w:type="pct"/>
            <w:shd w:val="clear" w:color="auto" w:fill="auto"/>
            <w:tcMar>
              <w:top w:w="100" w:type="dxa"/>
              <w:left w:w="100" w:type="dxa"/>
              <w:bottom w:w="100" w:type="dxa"/>
              <w:right w:w="100" w:type="dxa"/>
            </w:tcMar>
          </w:tcPr>
          <w:p w14:paraId="000003B7"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E3 </w:t>
            </w:r>
          </w:p>
          <w:p w14:paraId="000003B8"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20 cycles R1</w:t>
            </w:r>
          </w:p>
        </w:tc>
        <w:tc>
          <w:tcPr>
            <w:tcW w:w="778" w:type="pct"/>
            <w:shd w:val="clear" w:color="auto" w:fill="auto"/>
            <w:tcMar>
              <w:top w:w="100" w:type="dxa"/>
              <w:left w:w="100" w:type="dxa"/>
              <w:bottom w:w="100" w:type="dxa"/>
              <w:right w:w="100" w:type="dxa"/>
            </w:tcMar>
          </w:tcPr>
          <w:p w14:paraId="000003B9"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43B300F6" wp14:editId="4538A8AC">
                  <wp:extent cx="828675" cy="355600"/>
                  <wp:effectExtent l="0" t="0" r="0" b="0"/>
                  <wp:docPr id="13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7"/>
                          <a:srcRect/>
                          <a:stretch>
                            <a:fillRect/>
                          </a:stretch>
                        </pic:blipFill>
                        <pic:spPr>
                          <a:xfrm>
                            <a:off x="0" y="0"/>
                            <a:ext cx="828675" cy="355600"/>
                          </a:xfrm>
                          <a:prstGeom prst="rect">
                            <a:avLst/>
                          </a:prstGeom>
                          <a:ln/>
                        </pic:spPr>
                      </pic:pic>
                    </a:graphicData>
                  </a:graphic>
                </wp:inline>
              </w:drawing>
            </w:r>
          </w:p>
        </w:tc>
        <w:tc>
          <w:tcPr>
            <w:tcW w:w="507" w:type="pct"/>
            <w:shd w:val="clear" w:color="auto" w:fill="auto"/>
            <w:tcMar>
              <w:top w:w="100" w:type="dxa"/>
              <w:left w:w="100" w:type="dxa"/>
              <w:bottom w:w="100" w:type="dxa"/>
              <w:right w:w="100" w:type="dxa"/>
            </w:tcMar>
          </w:tcPr>
          <w:p w14:paraId="000003BA"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BB"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5,399</w:t>
            </w:r>
          </w:p>
          <w:p w14:paraId="000003BC"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42" w:type="pct"/>
            <w:shd w:val="clear" w:color="auto" w:fill="auto"/>
            <w:tcMar>
              <w:top w:w="100" w:type="dxa"/>
              <w:left w:w="100" w:type="dxa"/>
              <w:bottom w:w="100" w:type="dxa"/>
              <w:right w:w="100" w:type="dxa"/>
            </w:tcMar>
          </w:tcPr>
          <w:p w14:paraId="000003BD"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BE"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6,272</w:t>
            </w:r>
          </w:p>
          <w:p w14:paraId="000003BF"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21" w:type="pct"/>
            <w:shd w:val="clear" w:color="auto" w:fill="auto"/>
            <w:tcMar>
              <w:top w:w="100" w:type="dxa"/>
              <w:left w:w="100" w:type="dxa"/>
              <w:bottom w:w="100" w:type="dxa"/>
              <w:right w:w="100" w:type="dxa"/>
            </w:tcMar>
          </w:tcPr>
          <w:p w14:paraId="000003C0"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C1"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23</w:t>
            </w:r>
          </w:p>
        </w:tc>
        <w:tc>
          <w:tcPr>
            <w:tcW w:w="514" w:type="pct"/>
            <w:shd w:val="clear" w:color="auto" w:fill="auto"/>
            <w:tcMar>
              <w:top w:w="100" w:type="dxa"/>
              <w:left w:w="100" w:type="dxa"/>
              <w:bottom w:w="100" w:type="dxa"/>
              <w:right w:w="100" w:type="dxa"/>
            </w:tcMar>
          </w:tcPr>
          <w:p w14:paraId="000003C2"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C3"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729</w:t>
            </w:r>
          </w:p>
        </w:tc>
        <w:tc>
          <w:tcPr>
            <w:tcW w:w="576" w:type="pct"/>
            <w:shd w:val="clear" w:color="auto" w:fill="D9D9D9"/>
            <w:tcMar>
              <w:top w:w="100" w:type="dxa"/>
              <w:left w:w="100" w:type="dxa"/>
              <w:bottom w:w="100" w:type="dxa"/>
              <w:right w:w="100" w:type="dxa"/>
            </w:tcMar>
          </w:tcPr>
          <w:p w14:paraId="000003C4"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14" w:type="pct"/>
            <w:shd w:val="clear" w:color="auto" w:fill="auto"/>
            <w:tcMar>
              <w:top w:w="100" w:type="dxa"/>
              <w:left w:w="100" w:type="dxa"/>
              <w:bottom w:w="100" w:type="dxa"/>
              <w:right w:w="100" w:type="dxa"/>
            </w:tcMar>
          </w:tcPr>
          <w:p w14:paraId="000003C5"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C6"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4.51x10</w:t>
            </w:r>
            <w:r w:rsidRPr="00C63E94">
              <w:rPr>
                <w:rFonts w:asciiTheme="majorHAnsi" w:hAnsiTheme="majorHAnsi" w:cstheme="majorHAnsi"/>
                <w:sz w:val="20"/>
                <w:szCs w:val="20"/>
                <w:vertAlign w:val="superscript"/>
              </w:rPr>
              <w:t>-1</w:t>
            </w:r>
          </w:p>
        </w:tc>
        <w:tc>
          <w:tcPr>
            <w:tcW w:w="507" w:type="pct"/>
            <w:shd w:val="clear" w:color="auto" w:fill="auto"/>
            <w:tcMar>
              <w:top w:w="100" w:type="dxa"/>
              <w:left w:w="100" w:type="dxa"/>
              <w:bottom w:w="100" w:type="dxa"/>
              <w:right w:w="100" w:type="dxa"/>
            </w:tcMar>
          </w:tcPr>
          <w:p w14:paraId="000003C7"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C8"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4.51x10</w:t>
            </w:r>
            <w:r w:rsidRPr="00C63E94">
              <w:rPr>
                <w:rFonts w:asciiTheme="majorHAnsi" w:hAnsiTheme="majorHAnsi" w:cstheme="majorHAnsi"/>
                <w:sz w:val="20"/>
                <w:szCs w:val="20"/>
                <w:vertAlign w:val="superscript"/>
              </w:rPr>
              <w:t>-1</w:t>
            </w:r>
          </w:p>
        </w:tc>
      </w:tr>
      <w:tr w:rsidR="009E3FCE" w:rsidRPr="00C63E94" w14:paraId="3D9D0FAF" w14:textId="77777777" w:rsidTr="00A402F9">
        <w:tc>
          <w:tcPr>
            <w:tcW w:w="542" w:type="pct"/>
            <w:shd w:val="clear" w:color="auto" w:fill="auto"/>
            <w:tcMar>
              <w:top w:w="100" w:type="dxa"/>
              <w:left w:w="100" w:type="dxa"/>
              <w:bottom w:w="100" w:type="dxa"/>
              <w:right w:w="100" w:type="dxa"/>
            </w:tcMar>
          </w:tcPr>
          <w:p w14:paraId="000003C9"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E3 </w:t>
            </w:r>
          </w:p>
          <w:p w14:paraId="000003CA"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20 cycles R2</w:t>
            </w:r>
          </w:p>
        </w:tc>
        <w:tc>
          <w:tcPr>
            <w:tcW w:w="778" w:type="pct"/>
            <w:shd w:val="clear" w:color="auto" w:fill="auto"/>
            <w:tcMar>
              <w:top w:w="100" w:type="dxa"/>
              <w:left w:w="100" w:type="dxa"/>
              <w:bottom w:w="100" w:type="dxa"/>
              <w:right w:w="100" w:type="dxa"/>
            </w:tcMar>
          </w:tcPr>
          <w:p w14:paraId="000003CB"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29AB9704" wp14:editId="36CD47B3">
                  <wp:extent cx="828675" cy="355600"/>
                  <wp:effectExtent l="0" t="0" r="0" b="0"/>
                  <wp:docPr id="13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8"/>
                          <a:srcRect/>
                          <a:stretch>
                            <a:fillRect/>
                          </a:stretch>
                        </pic:blipFill>
                        <pic:spPr>
                          <a:xfrm>
                            <a:off x="0" y="0"/>
                            <a:ext cx="828675" cy="355600"/>
                          </a:xfrm>
                          <a:prstGeom prst="rect">
                            <a:avLst/>
                          </a:prstGeom>
                          <a:ln/>
                        </pic:spPr>
                      </pic:pic>
                    </a:graphicData>
                  </a:graphic>
                </wp:inline>
              </w:drawing>
            </w:r>
          </w:p>
        </w:tc>
        <w:tc>
          <w:tcPr>
            <w:tcW w:w="507" w:type="pct"/>
            <w:shd w:val="clear" w:color="auto" w:fill="auto"/>
            <w:tcMar>
              <w:top w:w="100" w:type="dxa"/>
              <w:left w:w="100" w:type="dxa"/>
              <w:bottom w:w="100" w:type="dxa"/>
              <w:right w:w="100" w:type="dxa"/>
            </w:tcMar>
          </w:tcPr>
          <w:p w14:paraId="000003CC"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CD"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5,674</w:t>
            </w:r>
          </w:p>
        </w:tc>
        <w:tc>
          <w:tcPr>
            <w:tcW w:w="542" w:type="pct"/>
            <w:shd w:val="clear" w:color="auto" w:fill="auto"/>
            <w:tcMar>
              <w:top w:w="100" w:type="dxa"/>
              <w:left w:w="100" w:type="dxa"/>
              <w:bottom w:w="100" w:type="dxa"/>
              <w:right w:w="100" w:type="dxa"/>
            </w:tcMar>
          </w:tcPr>
          <w:p w14:paraId="000003CE"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CF"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6,871</w:t>
            </w:r>
          </w:p>
          <w:p w14:paraId="000003D0"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21" w:type="pct"/>
            <w:shd w:val="clear" w:color="auto" w:fill="auto"/>
            <w:tcMar>
              <w:top w:w="100" w:type="dxa"/>
              <w:left w:w="100" w:type="dxa"/>
              <w:bottom w:w="100" w:type="dxa"/>
              <w:right w:w="100" w:type="dxa"/>
            </w:tcMar>
          </w:tcPr>
          <w:p w14:paraId="000003D1"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D2"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24</w:t>
            </w:r>
          </w:p>
        </w:tc>
        <w:tc>
          <w:tcPr>
            <w:tcW w:w="514" w:type="pct"/>
            <w:shd w:val="clear" w:color="auto" w:fill="auto"/>
            <w:tcMar>
              <w:top w:w="100" w:type="dxa"/>
              <w:left w:w="100" w:type="dxa"/>
              <w:bottom w:w="100" w:type="dxa"/>
              <w:right w:w="100" w:type="dxa"/>
            </w:tcMar>
          </w:tcPr>
          <w:p w14:paraId="000003D3"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D4"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733</w:t>
            </w:r>
          </w:p>
        </w:tc>
        <w:tc>
          <w:tcPr>
            <w:tcW w:w="576" w:type="pct"/>
            <w:shd w:val="clear" w:color="auto" w:fill="auto"/>
            <w:tcMar>
              <w:top w:w="100" w:type="dxa"/>
              <w:left w:w="100" w:type="dxa"/>
              <w:bottom w:w="100" w:type="dxa"/>
              <w:right w:w="100" w:type="dxa"/>
            </w:tcMar>
          </w:tcPr>
          <w:p w14:paraId="000003D5"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D6"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4,289</w:t>
            </w:r>
          </w:p>
          <w:p w14:paraId="000003D7"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14" w:type="pct"/>
            <w:shd w:val="clear" w:color="auto" w:fill="D9D9D9"/>
            <w:tcMar>
              <w:top w:w="100" w:type="dxa"/>
              <w:left w:w="100" w:type="dxa"/>
              <w:bottom w:w="100" w:type="dxa"/>
              <w:right w:w="100" w:type="dxa"/>
            </w:tcMar>
          </w:tcPr>
          <w:p w14:paraId="000003D8"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07" w:type="pct"/>
            <w:shd w:val="clear" w:color="auto" w:fill="auto"/>
            <w:tcMar>
              <w:top w:w="100" w:type="dxa"/>
              <w:left w:w="100" w:type="dxa"/>
              <w:bottom w:w="100" w:type="dxa"/>
              <w:right w:w="100" w:type="dxa"/>
            </w:tcMar>
          </w:tcPr>
          <w:p w14:paraId="000003D9"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DA"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vertAlign w:val="superscript"/>
              </w:rPr>
            </w:pPr>
            <w:r w:rsidRPr="00C63E94">
              <w:rPr>
                <w:rFonts w:asciiTheme="majorHAnsi" w:hAnsiTheme="majorHAnsi" w:cstheme="majorHAnsi"/>
                <w:sz w:val="20"/>
                <w:szCs w:val="20"/>
              </w:rPr>
              <w:t>4.33x10</w:t>
            </w:r>
            <w:r w:rsidRPr="00C63E94">
              <w:rPr>
                <w:rFonts w:asciiTheme="majorHAnsi" w:hAnsiTheme="majorHAnsi" w:cstheme="majorHAnsi"/>
                <w:sz w:val="20"/>
                <w:szCs w:val="20"/>
                <w:vertAlign w:val="superscript"/>
              </w:rPr>
              <w:t>-1</w:t>
            </w:r>
          </w:p>
          <w:p w14:paraId="000003DB"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r>
      <w:tr w:rsidR="009E3FCE" w:rsidRPr="00C63E94" w14:paraId="4D6F8344" w14:textId="77777777" w:rsidTr="00A402F9">
        <w:tc>
          <w:tcPr>
            <w:tcW w:w="542" w:type="pct"/>
            <w:shd w:val="clear" w:color="auto" w:fill="auto"/>
            <w:tcMar>
              <w:top w:w="100" w:type="dxa"/>
              <w:left w:w="100" w:type="dxa"/>
              <w:bottom w:w="100" w:type="dxa"/>
              <w:right w:w="100" w:type="dxa"/>
            </w:tcMar>
          </w:tcPr>
          <w:p w14:paraId="000003DC"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Library E3 </w:t>
            </w:r>
          </w:p>
          <w:p w14:paraId="000003DD"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20 cycles R3</w:t>
            </w:r>
          </w:p>
        </w:tc>
        <w:tc>
          <w:tcPr>
            <w:tcW w:w="778" w:type="pct"/>
            <w:shd w:val="clear" w:color="auto" w:fill="auto"/>
            <w:tcMar>
              <w:top w:w="100" w:type="dxa"/>
              <w:left w:w="100" w:type="dxa"/>
              <w:bottom w:w="100" w:type="dxa"/>
              <w:right w:w="100" w:type="dxa"/>
            </w:tcMar>
          </w:tcPr>
          <w:p w14:paraId="000003DE"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rPr>
            </w:pPr>
            <w:r w:rsidRPr="00C63E94">
              <w:rPr>
                <w:rFonts w:asciiTheme="majorHAnsi" w:hAnsiTheme="majorHAnsi" w:cstheme="majorHAnsi"/>
                <w:noProof/>
                <w:lang w:val="en-AU" w:eastAsia="en-AU"/>
              </w:rPr>
              <w:drawing>
                <wp:inline distT="114300" distB="114300" distL="114300" distR="114300" wp14:anchorId="7C44704C" wp14:editId="6894FE61">
                  <wp:extent cx="828675" cy="355600"/>
                  <wp:effectExtent l="0" t="0" r="0" b="0"/>
                  <wp:docPr id="127"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9"/>
                          <a:srcRect/>
                          <a:stretch>
                            <a:fillRect/>
                          </a:stretch>
                        </pic:blipFill>
                        <pic:spPr>
                          <a:xfrm>
                            <a:off x="0" y="0"/>
                            <a:ext cx="828675" cy="355600"/>
                          </a:xfrm>
                          <a:prstGeom prst="rect">
                            <a:avLst/>
                          </a:prstGeom>
                          <a:ln/>
                        </pic:spPr>
                      </pic:pic>
                    </a:graphicData>
                  </a:graphic>
                </wp:inline>
              </w:drawing>
            </w:r>
          </w:p>
        </w:tc>
        <w:tc>
          <w:tcPr>
            <w:tcW w:w="507" w:type="pct"/>
            <w:shd w:val="clear" w:color="auto" w:fill="auto"/>
            <w:tcMar>
              <w:top w:w="100" w:type="dxa"/>
              <w:left w:w="100" w:type="dxa"/>
              <w:bottom w:w="100" w:type="dxa"/>
              <w:right w:w="100" w:type="dxa"/>
            </w:tcMar>
          </w:tcPr>
          <w:p w14:paraId="000003DF"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E0"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4,603</w:t>
            </w:r>
          </w:p>
        </w:tc>
        <w:tc>
          <w:tcPr>
            <w:tcW w:w="542" w:type="pct"/>
            <w:shd w:val="clear" w:color="auto" w:fill="auto"/>
            <w:tcMar>
              <w:top w:w="100" w:type="dxa"/>
              <w:left w:w="100" w:type="dxa"/>
              <w:bottom w:w="100" w:type="dxa"/>
              <w:right w:w="100" w:type="dxa"/>
            </w:tcMar>
          </w:tcPr>
          <w:p w14:paraId="000003E1"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E2"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5,365</w:t>
            </w:r>
          </w:p>
          <w:p w14:paraId="000003E3"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c>
          <w:tcPr>
            <w:tcW w:w="521" w:type="pct"/>
            <w:shd w:val="clear" w:color="auto" w:fill="auto"/>
            <w:tcMar>
              <w:top w:w="100" w:type="dxa"/>
              <w:left w:w="100" w:type="dxa"/>
              <w:bottom w:w="100" w:type="dxa"/>
              <w:right w:w="100" w:type="dxa"/>
            </w:tcMar>
          </w:tcPr>
          <w:p w14:paraId="000003E4"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E5"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26</w:t>
            </w:r>
          </w:p>
        </w:tc>
        <w:tc>
          <w:tcPr>
            <w:tcW w:w="514" w:type="pct"/>
            <w:shd w:val="clear" w:color="auto" w:fill="auto"/>
            <w:tcMar>
              <w:top w:w="100" w:type="dxa"/>
              <w:left w:w="100" w:type="dxa"/>
              <w:bottom w:w="100" w:type="dxa"/>
              <w:right w:w="100" w:type="dxa"/>
            </w:tcMar>
          </w:tcPr>
          <w:p w14:paraId="000003E6"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E7"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706</w:t>
            </w:r>
          </w:p>
        </w:tc>
        <w:tc>
          <w:tcPr>
            <w:tcW w:w="576" w:type="pct"/>
            <w:shd w:val="clear" w:color="auto" w:fill="auto"/>
            <w:tcMar>
              <w:top w:w="100" w:type="dxa"/>
              <w:left w:w="100" w:type="dxa"/>
              <w:bottom w:w="100" w:type="dxa"/>
              <w:right w:w="100" w:type="dxa"/>
            </w:tcMar>
          </w:tcPr>
          <w:p w14:paraId="000003E8"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E9"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3,823</w:t>
            </w:r>
          </w:p>
        </w:tc>
        <w:tc>
          <w:tcPr>
            <w:tcW w:w="514" w:type="pct"/>
            <w:shd w:val="clear" w:color="auto" w:fill="auto"/>
            <w:tcMar>
              <w:top w:w="100" w:type="dxa"/>
              <w:left w:w="100" w:type="dxa"/>
              <w:bottom w:w="100" w:type="dxa"/>
              <w:right w:w="100" w:type="dxa"/>
            </w:tcMar>
          </w:tcPr>
          <w:p w14:paraId="000003EA"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p w14:paraId="000003EB" w14:textId="77777777" w:rsidR="009E3FCE" w:rsidRPr="00C63E94" w:rsidRDefault="003D525C">
            <w:pPr>
              <w:widowControl w:val="0"/>
              <w:pBdr>
                <w:top w:val="nil"/>
                <w:left w:val="nil"/>
                <w:bottom w:val="nil"/>
                <w:right w:val="nil"/>
                <w:between w:val="nil"/>
              </w:pBdr>
              <w:spacing w:line="240" w:lineRule="auto"/>
              <w:jc w:val="center"/>
              <w:rPr>
                <w:rFonts w:asciiTheme="majorHAnsi" w:hAnsiTheme="majorHAnsi" w:cstheme="majorHAnsi"/>
                <w:sz w:val="20"/>
                <w:szCs w:val="20"/>
              </w:rPr>
            </w:pPr>
            <w:r w:rsidRPr="00C63E94">
              <w:rPr>
                <w:rFonts w:asciiTheme="majorHAnsi" w:hAnsiTheme="majorHAnsi" w:cstheme="majorHAnsi"/>
                <w:sz w:val="20"/>
                <w:szCs w:val="20"/>
              </w:rPr>
              <w:t>3,845</w:t>
            </w:r>
          </w:p>
        </w:tc>
        <w:tc>
          <w:tcPr>
            <w:tcW w:w="507" w:type="pct"/>
            <w:shd w:val="clear" w:color="auto" w:fill="D9D9D9"/>
            <w:tcMar>
              <w:top w:w="100" w:type="dxa"/>
              <w:left w:w="100" w:type="dxa"/>
              <w:bottom w:w="100" w:type="dxa"/>
              <w:right w:w="100" w:type="dxa"/>
            </w:tcMar>
          </w:tcPr>
          <w:p w14:paraId="000003EC" w14:textId="77777777" w:rsidR="009E3FCE" w:rsidRPr="00C63E94" w:rsidRDefault="009E3FCE">
            <w:pPr>
              <w:widowControl w:val="0"/>
              <w:pBdr>
                <w:top w:val="nil"/>
                <w:left w:val="nil"/>
                <w:bottom w:val="nil"/>
                <w:right w:val="nil"/>
                <w:between w:val="nil"/>
              </w:pBdr>
              <w:spacing w:line="240" w:lineRule="auto"/>
              <w:jc w:val="center"/>
              <w:rPr>
                <w:rFonts w:asciiTheme="majorHAnsi" w:hAnsiTheme="majorHAnsi" w:cstheme="majorHAnsi"/>
                <w:sz w:val="20"/>
                <w:szCs w:val="20"/>
              </w:rPr>
            </w:pPr>
          </w:p>
        </w:tc>
      </w:tr>
      <w:tr w:rsidR="009E3FCE" w:rsidRPr="00C63E94" w14:paraId="4A0BA79C" w14:textId="77777777" w:rsidTr="00A402F9">
        <w:tc>
          <w:tcPr>
            <w:tcW w:w="542" w:type="pct"/>
            <w:shd w:val="clear" w:color="auto" w:fill="auto"/>
            <w:tcMar>
              <w:top w:w="100" w:type="dxa"/>
              <w:left w:w="100" w:type="dxa"/>
              <w:bottom w:w="100" w:type="dxa"/>
              <w:right w:w="100" w:type="dxa"/>
            </w:tcMar>
          </w:tcPr>
          <w:p w14:paraId="000003ED"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Peaks </w:t>
            </w:r>
          </w:p>
          <w:p w14:paraId="000003EE"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w:t>
            </w:r>
            <w:proofErr w:type="spellStart"/>
            <w:r w:rsidRPr="00C63E94">
              <w:rPr>
                <w:rFonts w:asciiTheme="majorHAnsi" w:hAnsiTheme="majorHAnsi" w:cstheme="majorHAnsi"/>
                <w:sz w:val="20"/>
                <w:szCs w:val="20"/>
              </w:rPr>
              <w:t>FRiP</w:t>
            </w:r>
            <w:proofErr w:type="spellEnd"/>
            <w:r w:rsidRPr="00C63E94">
              <w:rPr>
                <w:rFonts w:asciiTheme="majorHAnsi" w:hAnsiTheme="majorHAnsi" w:cstheme="majorHAnsi"/>
                <w:sz w:val="20"/>
                <w:szCs w:val="20"/>
              </w:rPr>
              <w:t>)</w:t>
            </w:r>
          </w:p>
        </w:tc>
        <w:tc>
          <w:tcPr>
            <w:tcW w:w="778" w:type="pct"/>
            <w:shd w:val="clear" w:color="auto" w:fill="auto"/>
            <w:tcMar>
              <w:top w:w="100" w:type="dxa"/>
              <w:left w:w="100" w:type="dxa"/>
              <w:bottom w:w="100" w:type="dxa"/>
              <w:right w:w="100" w:type="dxa"/>
            </w:tcMar>
          </w:tcPr>
          <w:p w14:paraId="000003EF"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rPr>
            </w:pPr>
          </w:p>
        </w:tc>
        <w:tc>
          <w:tcPr>
            <w:tcW w:w="507" w:type="pct"/>
            <w:shd w:val="clear" w:color="auto" w:fill="auto"/>
            <w:tcMar>
              <w:top w:w="100" w:type="dxa"/>
              <w:left w:w="100" w:type="dxa"/>
              <w:bottom w:w="100" w:type="dxa"/>
              <w:right w:w="100" w:type="dxa"/>
            </w:tcMar>
          </w:tcPr>
          <w:p w14:paraId="000003F0"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n = 16789 </w:t>
            </w:r>
          </w:p>
          <w:p w14:paraId="000003F1"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w:t>
            </w:r>
            <w:proofErr w:type="spellStart"/>
            <w:r w:rsidRPr="00C63E94">
              <w:rPr>
                <w:rFonts w:asciiTheme="majorHAnsi" w:hAnsiTheme="majorHAnsi" w:cstheme="majorHAnsi"/>
                <w:sz w:val="20"/>
                <w:szCs w:val="20"/>
              </w:rPr>
              <w:t>FRiP</w:t>
            </w:r>
            <w:proofErr w:type="spellEnd"/>
            <w:r w:rsidRPr="00C63E94">
              <w:rPr>
                <w:rFonts w:asciiTheme="majorHAnsi" w:hAnsiTheme="majorHAnsi" w:cstheme="majorHAnsi"/>
                <w:sz w:val="20"/>
                <w:szCs w:val="20"/>
              </w:rPr>
              <w:t xml:space="preserve"> = 34,1%)</w:t>
            </w:r>
          </w:p>
        </w:tc>
        <w:tc>
          <w:tcPr>
            <w:tcW w:w="542" w:type="pct"/>
            <w:shd w:val="clear" w:color="auto" w:fill="auto"/>
            <w:tcMar>
              <w:top w:w="100" w:type="dxa"/>
              <w:left w:w="100" w:type="dxa"/>
              <w:bottom w:w="100" w:type="dxa"/>
              <w:right w:w="100" w:type="dxa"/>
            </w:tcMar>
          </w:tcPr>
          <w:p w14:paraId="000003F2"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n = 37121 </w:t>
            </w:r>
          </w:p>
          <w:p w14:paraId="000003F3"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w:t>
            </w:r>
            <w:proofErr w:type="spellStart"/>
            <w:r w:rsidRPr="00C63E94">
              <w:rPr>
                <w:rFonts w:asciiTheme="majorHAnsi" w:hAnsiTheme="majorHAnsi" w:cstheme="majorHAnsi"/>
                <w:sz w:val="20"/>
                <w:szCs w:val="20"/>
              </w:rPr>
              <w:t>FRiP</w:t>
            </w:r>
            <w:proofErr w:type="spellEnd"/>
            <w:r w:rsidRPr="00C63E94">
              <w:rPr>
                <w:rFonts w:asciiTheme="majorHAnsi" w:hAnsiTheme="majorHAnsi" w:cstheme="majorHAnsi"/>
                <w:sz w:val="20"/>
                <w:szCs w:val="20"/>
              </w:rPr>
              <w:t xml:space="preserve"> = 39,2%)</w:t>
            </w:r>
          </w:p>
        </w:tc>
        <w:tc>
          <w:tcPr>
            <w:tcW w:w="521" w:type="pct"/>
            <w:shd w:val="clear" w:color="auto" w:fill="auto"/>
            <w:tcMar>
              <w:top w:w="100" w:type="dxa"/>
              <w:left w:w="100" w:type="dxa"/>
              <w:bottom w:w="100" w:type="dxa"/>
              <w:right w:w="100" w:type="dxa"/>
            </w:tcMar>
          </w:tcPr>
          <w:p w14:paraId="000003F4"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n = 19 </w:t>
            </w:r>
          </w:p>
          <w:p w14:paraId="000003F5"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w:t>
            </w:r>
            <w:proofErr w:type="spellStart"/>
            <w:r w:rsidRPr="00C63E94">
              <w:rPr>
                <w:rFonts w:asciiTheme="majorHAnsi" w:hAnsiTheme="majorHAnsi" w:cstheme="majorHAnsi"/>
                <w:sz w:val="20"/>
                <w:szCs w:val="20"/>
              </w:rPr>
              <w:t>FRiP</w:t>
            </w:r>
            <w:proofErr w:type="spellEnd"/>
            <w:r w:rsidRPr="00C63E94">
              <w:rPr>
                <w:rFonts w:asciiTheme="majorHAnsi" w:hAnsiTheme="majorHAnsi" w:cstheme="majorHAnsi"/>
                <w:sz w:val="20"/>
                <w:szCs w:val="20"/>
              </w:rPr>
              <w:t xml:space="preserve"> = 1,8%)</w:t>
            </w:r>
          </w:p>
          <w:p w14:paraId="000003F6"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sz w:val="20"/>
                <w:szCs w:val="20"/>
              </w:rPr>
            </w:pPr>
          </w:p>
        </w:tc>
        <w:tc>
          <w:tcPr>
            <w:tcW w:w="514" w:type="pct"/>
            <w:shd w:val="clear" w:color="auto" w:fill="auto"/>
            <w:tcMar>
              <w:top w:w="100" w:type="dxa"/>
              <w:left w:w="100" w:type="dxa"/>
              <w:bottom w:w="100" w:type="dxa"/>
              <w:right w:w="100" w:type="dxa"/>
            </w:tcMar>
          </w:tcPr>
          <w:p w14:paraId="000003F7"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n = 856 </w:t>
            </w:r>
          </w:p>
          <w:p w14:paraId="000003F8"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w:t>
            </w:r>
            <w:proofErr w:type="spellStart"/>
            <w:r w:rsidRPr="00C63E94">
              <w:rPr>
                <w:rFonts w:asciiTheme="majorHAnsi" w:hAnsiTheme="majorHAnsi" w:cstheme="majorHAnsi"/>
                <w:sz w:val="20"/>
                <w:szCs w:val="20"/>
              </w:rPr>
              <w:t>FRiP</w:t>
            </w:r>
            <w:proofErr w:type="spellEnd"/>
            <w:r w:rsidRPr="00C63E94">
              <w:rPr>
                <w:rFonts w:asciiTheme="majorHAnsi" w:hAnsiTheme="majorHAnsi" w:cstheme="majorHAnsi"/>
                <w:sz w:val="20"/>
                <w:szCs w:val="20"/>
              </w:rPr>
              <w:t xml:space="preserve"> = 3,9%)</w:t>
            </w:r>
          </w:p>
          <w:p w14:paraId="000003F9"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sz w:val="20"/>
                <w:szCs w:val="20"/>
              </w:rPr>
            </w:pPr>
          </w:p>
        </w:tc>
        <w:tc>
          <w:tcPr>
            <w:tcW w:w="576" w:type="pct"/>
            <w:shd w:val="clear" w:color="auto" w:fill="auto"/>
            <w:tcMar>
              <w:top w:w="100" w:type="dxa"/>
              <w:left w:w="100" w:type="dxa"/>
              <w:bottom w:w="100" w:type="dxa"/>
              <w:right w:w="100" w:type="dxa"/>
            </w:tcMar>
          </w:tcPr>
          <w:p w14:paraId="000003FA"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n = 5422 </w:t>
            </w:r>
          </w:p>
          <w:p w14:paraId="000003FB"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w:t>
            </w:r>
            <w:proofErr w:type="spellStart"/>
            <w:r w:rsidRPr="00C63E94">
              <w:rPr>
                <w:rFonts w:asciiTheme="majorHAnsi" w:hAnsiTheme="majorHAnsi" w:cstheme="majorHAnsi"/>
                <w:sz w:val="20"/>
                <w:szCs w:val="20"/>
              </w:rPr>
              <w:t>FRiP</w:t>
            </w:r>
            <w:proofErr w:type="spellEnd"/>
            <w:r w:rsidRPr="00C63E94">
              <w:rPr>
                <w:rFonts w:asciiTheme="majorHAnsi" w:hAnsiTheme="majorHAnsi" w:cstheme="majorHAnsi"/>
                <w:sz w:val="20"/>
                <w:szCs w:val="20"/>
              </w:rPr>
              <w:t xml:space="preserve"> = 26,3%)</w:t>
            </w:r>
          </w:p>
          <w:p w14:paraId="000003FC"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sz w:val="20"/>
                <w:szCs w:val="20"/>
              </w:rPr>
            </w:pPr>
          </w:p>
        </w:tc>
        <w:tc>
          <w:tcPr>
            <w:tcW w:w="514" w:type="pct"/>
            <w:shd w:val="clear" w:color="auto" w:fill="auto"/>
            <w:tcMar>
              <w:top w:w="100" w:type="dxa"/>
              <w:left w:w="100" w:type="dxa"/>
              <w:bottom w:w="100" w:type="dxa"/>
              <w:right w:w="100" w:type="dxa"/>
            </w:tcMar>
          </w:tcPr>
          <w:p w14:paraId="000003FD"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n = 6026 </w:t>
            </w:r>
          </w:p>
          <w:p w14:paraId="000003FE"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w:t>
            </w:r>
            <w:proofErr w:type="spellStart"/>
            <w:r w:rsidRPr="00C63E94">
              <w:rPr>
                <w:rFonts w:asciiTheme="majorHAnsi" w:hAnsiTheme="majorHAnsi" w:cstheme="majorHAnsi"/>
                <w:sz w:val="20"/>
                <w:szCs w:val="20"/>
              </w:rPr>
              <w:t>FRiP</w:t>
            </w:r>
            <w:proofErr w:type="spellEnd"/>
            <w:r w:rsidRPr="00C63E94">
              <w:rPr>
                <w:rFonts w:asciiTheme="majorHAnsi" w:hAnsiTheme="majorHAnsi" w:cstheme="majorHAnsi"/>
                <w:sz w:val="20"/>
                <w:szCs w:val="20"/>
              </w:rPr>
              <w:t xml:space="preserve"> = 25,1%)</w:t>
            </w:r>
          </w:p>
          <w:p w14:paraId="000003FF"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sz w:val="20"/>
                <w:szCs w:val="20"/>
              </w:rPr>
            </w:pPr>
          </w:p>
        </w:tc>
        <w:tc>
          <w:tcPr>
            <w:tcW w:w="507" w:type="pct"/>
            <w:shd w:val="clear" w:color="auto" w:fill="auto"/>
            <w:tcMar>
              <w:top w:w="100" w:type="dxa"/>
              <w:left w:w="100" w:type="dxa"/>
              <w:bottom w:w="100" w:type="dxa"/>
              <w:right w:w="100" w:type="dxa"/>
            </w:tcMar>
          </w:tcPr>
          <w:p w14:paraId="00000400"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 xml:space="preserve">n = 4626 </w:t>
            </w:r>
          </w:p>
          <w:p w14:paraId="00000401" w14:textId="77777777" w:rsidR="009E3FCE" w:rsidRPr="00C63E94" w:rsidRDefault="003D525C">
            <w:pPr>
              <w:widowControl w:val="0"/>
              <w:pBdr>
                <w:top w:val="nil"/>
                <w:left w:val="nil"/>
                <w:bottom w:val="nil"/>
                <w:right w:val="nil"/>
                <w:between w:val="nil"/>
              </w:pBdr>
              <w:spacing w:line="240" w:lineRule="auto"/>
              <w:jc w:val="left"/>
              <w:rPr>
                <w:rFonts w:asciiTheme="majorHAnsi" w:hAnsiTheme="majorHAnsi" w:cstheme="majorHAnsi"/>
                <w:sz w:val="20"/>
                <w:szCs w:val="20"/>
              </w:rPr>
            </w:pPr>
            <w:r w:rsidRPr="00C63E94">
              <w:rPr>
                <w:rFonts w:asciiTheme="majorHAnsi" w:hAnsiTheme="majorHAnsi" w:cstheme="majorHAnsi"/>
                <w:sz w:val="20"/>
                <w:szCs w:val="20"/>
              </w:rPr>
              <w:t>(</w:t>
            </w:r>
            <w:proofErr w:type="spellStart"/>
            <w:r w:rsidRPr="00C63E94">
              <w:rPr>
                <w:rFonts w:asciiTheme="majorHAnsi" w:hAnsiTheme="majorHAnsi" w:cstheme="majorHAnsi"/>
                <w:sz w:val="20"/>
                <w:szCs w:val="20"/>
              </w:rPr>
              <w:t>FRiP</w:t>
            </w:r>
            <w:proofErr w:type="spellEnd"/>
            <w:r w:rsidRPr="00C63E94">
              <w:rPr>
                <w:rFonts w:asciiTheme="majorHAnsi" w:hAnsiTheme="majorHAnsi" w:cstheme="majorHAnsi"/>
                <w:sz w:val="20"/>
                <w:szCs w:val="20"/>
              </w:rPr>
              <w:t xml:space="preserve"> = 23,1%) </w:t>
            </w:r>
          </w:p>
        </w:tc>
      </w:tr>
    </w:tbl>
    <w:p w14:paraId="133F5A48" w14:textId="77777777" w:rsidR="00E711CB" w:rsidRDefault="00E711CB">
      <w:pPr>
        <w:rPr>
          <w:rFonts w:ascii="Georgia" w:hAnsi="Georgia"/>
        </w:rPr>
        <w:sectPr w:rsidR="00E711CB" w:rsidSect="00A402F9">
          <w:pgSz w:w="11909" w:h="16834"/>
          <w:pgMar w:top="1440" w:right="1080" w:bottom="1440" w:left="1080" w:header="720" w:footer="720" w:gutter="0"/>
          <w:pgNumType w:start="1"/>
          <w:cols w:space="720"/>
          <w:titlePg/>
          <w:docGrid w:linePitch="326"/>
        </w:sectPr>
      </w:pPr>
    </w:p>
    <w:p w14:paraId="1D242590" w14:textId="0EC1B5F2" w:rsidR="00E711CB" w:rsidRDefault="00E711CB">
      <w:pPr>
        <w:rPr>
          <w:rFonts w:ascii="Georgia" w:hAnsi="Georgia"/>
        </w:rPr>
      </w:pPr>
    </w:p>
    <w:p w14:paraId="386DB3F8" w14:textId="77777777" w:rsidR="00E711CB" w:rsidRPr="00320B13" w:rsidRDefault="00E711CB">
      <w:pPr>
        <w:rPr>
          <w:rFonts w:ascii="Georgia" w:hAnsi="Georgia"/>
        </w:rPr>
      </w:pPr>
    </w:p>
    <w:p w14:paraId="0000044B" w14:textId="11BF2242" w:rsidR="009E3FCE" w:rsidRPr="00E711CB" w:rsidRDefault="003D525C" w:rsidP="005C10F0">
      <w:pPr>
        <w:pStyle w:val="Heading3"/>
        <w:rPr>
          <w:rFonts w:ascii="Georgia" w:hAnsi="Georgia"/>
          <w:b/>
          <w:bCs/>
        </w:rPr>
      </w:pPr>
      <w:r w:rsidRPr="00E711CB">
        <w:rPr>
          <w:rFonts w:ascii="Georgia" w:hAnsi="Georgia"/>
          <w:b/>
          <w:bCs/>
        </w:rPr>
        <w:t>Table S</w:t>
      </w:r>
      <w:r w:rsidR="00572BBB" w:rsidRPr="00E711CB">
        <w:rPr>
          <w:rFonts w:ascii="Georgia" w:hAnsi="Georgia"/>
          <w:b/>
          <w:bCs/>
        </w:rPr>
        <w:t>7</w:t>
      </w:r>
      <w:r w:rsidRPr="00E711CB">
        <w:rPr>
          <w:rFonts w:ascii="Georgia" w:hAnsi="Georgia"/>
          <w:b/>
          <w:bCs/>
        </w:rPr>
        <w:t>: Confusion matrix statistics for each base model considered</w:t>
      </w:r>
    </w:p>
    <w:p w14:paraId="0000044C" w14:textId="77777777" w:rsidR="009E3FCE" w:rsidRPr="00320B13" w:rsidRDefault="009E3FCE">
      <w:pPr>
        <w:widowControl w:val="0"/>
        <w:pBdr>
          <w:top w:val="nil"/>
          <w:left w:val="nil"/>
          <w:bottom w:val="nil"/>
          <w:right w:val="nil"/>
          <w:between w:val="nil"/>
        </w:pBdr>
        <w:spacing w:before="3" w:line="240" w:lineRule="auto"/>
        <w:jc w:val="left"/>
        <w:rPr>
          <w:rFonts w:ascii="Georgia" w:eastAsia="Arial" w:hAnsi="Georgia" w:cs="Arial"/>
          <w:b/>
          <w:i/>
          <w:color w:val="000000"/>
          <w:sz w:val="12"/>
          <w:szCs w:val="12"/>
        </w:rPr>
      </w:pPr>
    </w:p>
    <w:tbl>
      <w:tblPr>
        <w:tblStyle w:val="a7"/>
        <w:tblW w:w="13631" w:type="dxa"/>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05"/>
        <w:gridCol w:w="2761"/>
        <w:gridCol w:w="2765"/>
      </w:tblGrid>
      <w:tr w:rsidR="009E3FCE" w:rsidRPr="00C63E94" w14:paraId="39BB71A7" w14:textId="77777777" w:rsidTr="00E711CB">
        <w:trPr>
          <w:trHeight w:val="938"/>
        </w:trPr>
        <w:tc>
          <w:tcPr>
            <w:tcW w:w="8105" w:type="dxa"/>
            <w:tcBorders>
              <w:top w:val="nil"/>
              <w:left w:val="nil"/>
              <w:right w:val="single" w:sz="8" w:space="0" w:color="000000"/>
            </w:tcBorders>
          </w:tcPr>
          <w:p w14:paraId="0000044D" w14:textId="77777777" w:rsidR="009E3FCE" w:rsidRPr="00C63E94" w:rsidRDefault="009E3FCE">
            <w:pPr>
              <w:widowControl w:val="0"/>
              <w:pBdr>
                <w:top w:val="nil"/>
                <w:left w:val="nil"/>
                <w:bottom w:val="nil"/>
                <w:right w:val="nil"/>
                <w:between w:val="nil"/>
              </w:pBdr>
              <w:spacing w:line="240" w:lineRule="auto"/>
              <w:jc w:val="left"/>
              <w:rPr>
                <w:rFonts w:asciiTheme="majorHAnsi" w:eastAsia="Times New Roman" w:hAnsiTheme="majorHAnsi" w:cstheme="majorHAnsi"/>
                <w:color w:val="000000"/>
                <w:sz w:val="22"/>
                <w:szCs w:val="22"/>
              </w:rPr>
            </w:pPr>
          </w:p>
        </w:tc>
        <w:tc>
          <w:tcPr>
            <w:tcW w:w="2761" w:type="dxa"/>
            <w:tcBorders>
              <w:left w:val="single" w:sz="8" w:space="0" w:color="000000"/>
            </w:tcBorders>
          </w:tcPr>
          <w:p w14:paraId="0000044E" w14:textId="77777777" w:rsidR="009E3FCE" w:rsidRPr="00C63E94" w:rsidRDefault="003D525C">
            <w:pPr>
              <w:widowControl w:val="0"/>
              <w:pBdr>
                <w:top w:val="nil"/>
                <w:left w:val="nil"/>
                <w:bottom w:val="nil"/>
                <w:right w:val="nil"/>
                <w:between w:val="nil"/>
              </w:pBdr>
              <w:spacing w:before="1" w:line="240" w:lineRule="auto"/>
              <w:ind w:left="345" w:right="348"/>
              <w:jc w:val="center"/>
              <w:rPr>
                <w:rFonts w:asciiTheme="majorHAnsi" w:eastAsia="Arial" w:hAnsiTheme="majorHAnsi" w:cstheme="majorHAnsi"/>
                <w:b/>
                <w:color w:val="000000"/>
                <w:sz w:val="22"/>
                <w:szCs w:val="22"/>
              </w:rPr>
            </w:pPr>
            <w:r w:rsidRPr="00C63E94">
              <w:rPr>
                <w:rFonts w:asciiTheme="majorHAnsi" w:eastAsia="Arial" w:hAnsiTheme="majorHAnsi" w:cstheme="majorHAnsi"/>
                <w:b/>
                <w:color w:val="000000"/>
                <w:sz w:val="22"/>
                <w:szCs w:val="22"/>
              </w:rPr>
              <w:t>Base model</w:t>
            </w:r>
          </w:p>
          <w:p w14:paraId="0000044F" w14:textId="77777777" w:rsidR="009E3FCE" w:rsidRPr="00C63E94" w:rsidRDefault="003D525C">
            <w:pPr>
              <w:widowControl w:val="0"/>
              <w:pBdr>
                <w:top w:val="nil"/>
                <w:left w:val="nil"/>
                <w:bottom w:val="nil"/>
                <w:right w:val="nil"/>
                <w:between w:val="nil"/>
              </w:pBdr>
              <w:spacing w:before="39" w:line="240" w:lineRule="auto"/>
              <w:ind w:left="345" w:right="342"/>
              <w:jc w:val="center"/>
              <w:rPr>
                <w:rFonts w:asciiTheme="majorHAnsi" w:eastAsia="Arial" w:hAnsiTheme="majorHAnsi" w:cstheme="majorHAnsi"/>
                <w:b/>
                <w:color w:val="000000"/>
                <w:sz w:val="22"/>
                <w:szCs w:val="22"/>
              </w:rPr>
            </w:pPr>
            <w:r w:rsidRPr="00C63E94">
              <w:rPr>
                <w:rFonts w:asciiTheme="majorHAnsi" w:eastAsia="Arial" w:hAnsiTheme="majorHAnsi" w:cstheme="majorHAnsi"/>
                <w:b/>
                <w:color w:val="000000"/>
                <w:sz w:val="22"/>
                <w:szCs w:val="22"/>
              </w:rPr>
              <w:t>(nearest)</w:t>
            </w:r>
          </w:p>
        </w:tc>
        <w:tc>
          <w:tcPr>
            <w:tcW w:w="2765" w:type="dxa"/>
            <w:tcBorders>
              <w:right w:val="nil"/>
            </w:tcBorders>
          </w:tcPr>
          <w:p w14:paraId="00000450" w14:textId="77777777" w:rsidR="009E3FCE" w:rsidRPr="00C63E94" w:rsidRDefault="003D525C">
            <w:pPr>
              <w:widowControl w:val="0"/>
              <w:pBdr>
                <w:top w:val="nil"/>
                <w:left w:val="nil"/>
                <w:bottom w:val="nil"/>
                <w:right w:val="nil"/>
                <w:between w:val="nil"/>
              </w:pBdr>
              <w:spacing w:before="1" w:line="240" w:lineRule="auto"/>
              <w:ind w:left="27" w:right="31"/>
              <w:jc w:val="center"/>
              <w:rPr>
                <w:rFonts w:asciiTheme="majorHAnsi" w:eastAsia="Arial" w:hAnsiTheme="majorHAnsi" w:cstheme="majorHAnsi"/>
                <w:b/>
                <w:color w:val="000000"/>
                <w:sz w:val="22"/>
                <w:szCs w:val="22"/>
              </w:rPr>
            </w:pPr>
            <w:r w:rsidRPr="00C63E94">
              <w:rPr>
                <w:rFonts w:asciiTheme="majorHAnsi" w:eastAsia="Arial" w:hAnsiTheme="majorHAnsi" w:cstheme="majorHAnsi"/>
                <w:b/>
                <w:color w:val="000000"/>
                <w:sz w:val="22"/>
                <w:szCs w:val="22"/>
              </w:rPr>
              <w:t>Base model (5 kb</w:t>
            </w:r>
          </w:p>
          <w:p w14:paraId="00000451" w14:textId="77777777" w:rsidR="009E3FCE" w:rsidRPr="00C63E94" w:rsidRDefault="003D525C">
            <w:pPr>
              <w:widowControl w:val="0"/>
              <w:pBdr>
                <w:top w:val="nil"/>
                <w:left w:val="nil"/>
                <w:bottom w:val="nil"/>
                <w:right w:val="nil"/>
                <w:between w:val="nil"/>
              </w:pBdr>
              <w:spacing w:before="39" w:line="240" w:lineRule="auto"/>
              <w:ind w:left="27" w:right="26"/>
              <w:jc w:val="center"/>
              <w:rPr>
                <w:rFonts w:asciiTheme="majorHAnsi" w:eastAsia="Arial" w:hAnsiTheme="majorHAnsi" w:cstheme="majorHAnsi"/>
                <w:b/>
                <w:color w:val="000000"/>
                <w:sz w:val="22"/>
                <w:szCs w:val="22"/>
              </w:rPr>
            </w:pPr>
            <w:r w:rsidRPr="00C63E94">
              <w:rPr>
                <w:rFonts w:asciiTheme="majorHAnsi" w:eastAsia="Arial" w:hAnsiTheme="majorHAnsi" w:cstheme="majorHAnsi"/>
                <w:b/>
                <w:color w:val="000000"/>
                <w:sz w:val="22"/>
                <w:szCs w:val="22"/>
              </w:rPr>
              <w:t>binding region)</w:t>
            </w:r>
          </w:p>
        </w:tc>
      </w:tr>
      <w:tr w:rsidR="009E3FCE" w:rsidRPr="00C63E94" w14:paraId="6703F60C" w14:textId="77777777" w:rsidTr="00E711CB">
        <w:trPr>
          <w:trHeight w:val="567"/>
        </w:trPr>
        <w:tc>
          <w:tcPr>
            <w:tcW w:w="8105" w:type="dxa"/>
            <w:tcBorders>
              <w:left w:val="nil"/>
              <w:bottom w:val="nil"/>
              <w:right w:val="single" w:sz="8" w:space="0" w:color="000000"/>
            </w:tcBorders>
          </w:tcPr>
          <w:p w14:paraId="00000452" w14:textId="77777777" w:rsidR="009E3FCE" w:rsidRPr="00C63E94" w:rsidRDefault="003D525C">
            <w:pPr>
              <w:widowControl w:val="0"/>
              <w:pBdr>
                <w:top w:val="nil"/>
                <w:left w:val="nil"/>
                <w:bottom w:val="nil"/>
                <w:right w:val="nil"/>
                <w:between w:val="nil"/>
              </w:pBdr>
              <w:spacing w:before="40" w:line="240" w:lineRule="auto"/>
              <w:ind w:left="100" w:right="81"/>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Correctly predicted functional TF-gene associations</w:t>
            </w:r>
          </w:p>
        </w:tc>
        <w:tc>
          <w:tcPr>
            <w:tcW w:w="2761" w:type="dxa"/>
            <w:tcBorders>
              <w:left w:val="single" w:sz="8" w:space="0" w:color="000000"/>
              <w:bottom w:val="nil"/>
              <w:right w:val="single" w:sz="8" w:space="0" w:color="000000"/>
            </w:tcBorders>
          </w:tcPr>
          <w:p w14:paraId="00000453" w14:textId="77777777" w:rsidR="009E3FCE" w:rsidRPr="00C63E94" w:rsidRDefault="003D525C">
            <w:pPr>
              <w:widowControl w:val="0"/>
              <w:pBdr>
                <w:top w:val="nil"/>
                <w:left w:val="nil"/>
                <w:bottom w:val="nil"/>
                <w:right w:val="nil"/>
                <w:between w:val="nil"/>
              </w:pBdr>
              <w:spacing w:before="40" w:line="240" w:lineRule="auto"/>
              <w:ind w:left="564" w:right="558"/>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8 776</w:t>
            </w:r>
          </w:p>
        </w:tc>
        <w:tc>
          <w:tcPr>
            <w:tcW w:w="2765" w:type="dxa"/>
            <w:tcBorders>
              <w:left w:val="single" w:sz="8" w:space="0" w:color="000000"/>
              <w:bottom w:val="nil"/>
              <w:right w:val="nil"/>
            </w:tcBorders>
          </w:tcPr>
          <w:p w14:paraId="00000454" w14:textId="77777777" w:rsidR="009E3FCE" w:rsidRPr="00C63E94" w:rsidRDefault="003D525C">
            <w:pPr>
              <w:widowControl w:val="0"/>
              <w:pBdr>
                <w:top w:val="nil"/>
                <w:left w:val="nil"/>
                <w:bottom w:val="nil"/>
                <w:right w:val="nil"/>
                <w:between w:val="nil"/>
              </w:pBdr>
              <w:spacing w:before="40" w:line="240" w:lineRule="auto"/>
              <w:ind w:left="567" w:right="570"/>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13 620</w:t>
            </w:r>
          </w:p>
        </w:tc>
      </w:tr>
      <w:tr w:rsidR="009E3FCE" w:rsidRPr="00C63E94" w14:paraId="1E031728" w14:textId="77777777" w:rsidTr="00E711CB">
        <w:trPr>
          <w:trHeight w:val="589"/>
        </w:trPr>
        <w:tc>
          <w:tcPr>
            <w:tcW w:w="8105" w:type="dxa"/>
            <w:tcBorders>
              <w:top w:val="nil"/>
              <w:left w:val="nil"/>
              <w:bottom w:val="nil"/>
              <w:right w:val="single" w:sz="8" w:space="0" w:color="000000"/>
            </w:tcBorders>
          </w:tcPr>
          <w:p w14:paraId="00000455" w14:textId="77777777" w:rsidR="009E3FCE" w:rsidRPr="00C63E94" w:rsidRDefault="003D525C">
            <w:pPr>
              <w:widowControl w:val="0"/>
              <w:pBdr>
                <w:top w:val="nil"/>
                <w:left w:val="nil"/>
                <w:bottom w:val="nil"/>
                <w:right w:val="nil"/>
                <w:between w:val="nil"/>
              </w:pBdr>
              <w:spacing w:before="52" w:line="240" w:lineRule="auto"/>
              <w:ind w:left="100" w:right="81"/>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Correctly predicted non-functional TF-gene associations</w:t>
            </w:r>
          </w:p>
        </w:tc>
        <w:tc>
          <w:tcPr>
            <w:tcW w:w="2761" w:type="dxa"/>
            <w:tcBorders>
              <w:top w:val="nil"/>
              <w:left w:val="single" w:sz="8" w:space="0" w:color="000000"/>
              <w:bottom w:val="nil"/>
              <w:right w:val="single" w:sz="8" w:space="0" w:color="000000"/>
            </w:tcBorders>
          </w:tcPr>
          <w:p w14:paraId="00000456" w14:textId="77777777" w:rsidR="009E3FCE" w:rsidRPr="00C63E94" w:rsidRDefault="003D525C">
            <w:pPr>
              <w:widowControl w:val="0"/>
              <w:pBdr>
                <w:top w:val="nil"/>
                <w:left w:val="nil"/>
                <w:bottom w:val="nil"/>
                <w:right w:val="nil"/>
                <w:between w:val="nil"/>
              </w:pBdr>
              <w:spacing w:before="52" w:line="240" w:lineRule="auto"/>
              <w:ind w:left="564" w:right="563"/>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270 026</w:t>
            </w:r>
          </w:p>
        </w:tc>
        <w:tc>
          <w:tcPr>
            <w:tcW w:w="2765" w:type="dxa"/>
            <w:tcBorders>
              <w:top w:val="nil"/>
              <w:left w:val="single" w:sz="8" w:space="0" w:color="000000"/>
              <w:bottom w:val="nil"/>
              <w:right w:val="nil"/>
            </w:tcBorders>
          </w:tcPr>
          <w:p w14:paraId="00000457" w14:textId="77777777" w:rsidR="009E3FCE" w:rsidRPr="00C63E94" w:rsidRDefault="003D525C">
            <w:pPr>
              <w:widowControl w:val="0"/>
              <w:pBdr>
                <w:top w:val="nil"/>
                <w:left w:val="nil"/>
                <w:bottom w:val="nil"/>
                <w:right w:val="nil"/>
                <w:between w:val="nil"/>
              </w:pBdr>
              <w:spacing w:before="52" w:line="240" w:lineRule="auto"/>
              <w:ind w:left="567" w:right="574"/>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219 334</w:t>
            </w:r>
          </w:p>
        </w:tc>
      </w:tr>
      <w:tr w:rsidR="009E3FCE" w:rsidRPr="00C63E94" w14:paraId="779C297A" w14:textId="77777777" w:rsidTr="00E711CB">
        <w:trPr>
          <w:trHeight w:val="591"/>
        </w:trPr>
        <w:tc>
          <w:tcPr>
            <w:tcW w:w="8105" w:type="dxa"/>
            <w:tcBorders>
              <w:top w:val="nil"/>
              <w:left w:val="nil"/>
              <w:bottom w:val="nil"/>
              <w:right w:val="single" w:sz="8" w:space="0" w:color="000000"/>
            </w:tcBorders>
          </w:tcPr>
          <w:p w14:paraId="00000458" w14:textId="77777777" w:rsidR="009E3FCE" w:rsidRPr="00C63E94" w:rsidRDefault="003D525C">
            <w:pPr>
              <w:widowControl w:val="0"/>
              <w:pBdr>
                <w:top w:val="nil"/>
                <w:left w:val="nil"/>
                <w:bottom w:val="nil"/>
                <w:right w:val="nil"/>
                <w:between w:val="nil"/>
              </w:pBdr>
              <w:spacing w:before="54" w:line="240" w:lineRule="auto"/>
              <w:ind w:left="104" w:right="81"/>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Incorrectly predicted functional TF-gene associations</w:t>
            </w:r>
          </w:p>
        </w:tc>
        <w:tc>
          <w:tcPr>
            <w:tcW w:w="2761" w:type="dxa"/>
            <w:tcBorders>
              <w:top w:val="nil"/>
              <w:left w:val="single" w:sz="8" w:space="0" w:color="000000"/>
              <w:bottom w:val="nil"/>
              <w:right w:val="single" w:sz="8" w:space="0" w:color="000000"/>
            </w:tcBorders>
          </w:tcPr>
          <w:p w14:paraId="00000459" w14:textId="77777777" w:rsidR="009E3FCE" w:rsidRPr="00C63E94" w:rsidRDefault="003D525C">
            <w:pPr>
              <w:widowControl w:val="0"/>
              <w:pBdr>
                <w:top w:val="nil"/>
                <w:left w:val="nil"/>
                <w:bottom w:val="nil"/>
                <w:right w:val="nil"/>
                <w:between w:val="nil"/>
              </w:pBdr>
              <w:spacing w:before="54" w:line="240" w:lineRule="auto"/>
              <w:ind w:left="564" w:right="559"/>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74 680</w:t>
            </w:r>
          </w:p>
        </w:tc>
        <w:tc>
          <w:tcPr>
            <w:tcW w:w="2765" w:type="dxa"/>
            <w:tcBorders>
              <w:top w:val="nil"/>
              <w:left w:val="single" w:sz="8" w:space="0" w:color="000000"/>
              <w:bottom w:val="nil"/>
              <w:right w:val="nil"/>
            </w:tcBorders>
          </w:tcPr>
          <w:p w14:paraId="0000045A" w14:textId="77777777" w:rsidR="009E3FCE" w:rsidRPr="00C63E94" w:rsidRDefault="003D525C">
            <w:pPr>
              <w:widowControl w:val="0"/>
              <w:pBdr>
                <w:top w:val="nil"/>
                <w:left w:val="nil"/>
                <w:bottom w:val="nil"/>
                <w:right w:val="nil"/>
                <w:between w:val="nil"/>
              </w:pBdr>
              <w:spacing w:before="54" w:line="240" w:lineRule="auto"/>
              <w:ind w:left="567" w:right="574"/>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125 372</w:t>
            </w:r>
          </w:p>
        </w:tc>
      </w:tr>
      <w:tr w:rsidR="009E3FCE" w:rsidRPr="00C63E94" w14:paraId="3CF02641" w14:textId="77777777" w:rsidTr="00E711CB">
        <w:trPr>
          <w:trHeight w:val="617"/>
        </w:trPr>
        <w:tc>
          <w:tcPr>
            <w:tcW w:w="8105" w:type="dxa"/>
            <w:tcBorders>
              <w:top w:val="nil"/>
              <w:left w:val="nil"/>
              <w:right w:val="single" w:sz="8" w:space="0" w:color="000000"/>
            </w:tcBorders>
          </w:tcPr>
          <w:p w14:paraId="0000045B" w14:textId="77777777" w:rsidR="009E3FCE" w:rsidRPr="00C63E94" w:rsidRDefault="003D525C">
            <w:pPr>
              <w:widowControl w:val="0"/>
              <w:pBdr>
                <w:top w:val="nil"/>
                <w:left w:val="nil"/>
                <w:bottom w:val="nil"/>
                <w:right w:val="nil"/>
                <w:between w:val="nil"/>
              </w:pBdr>
              <w:spacing w:before="54" w:line="240" w:lineRule="auto"/>
              <w:ind w:left="104" w:right="81"/>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Incorrectly predicted non-functional TF-gene associations</w:t>
            </w:r>
          </w:p>
        </w:tc>
        <w:tc>
          <w:tcPr>
            <w:tcW w:w="2761" w:type="dxa"/>
            <w:tcBorders>
              <w:top w:val="nil"/>
              <w:left w:val="single" w:sz="8" w:space="0" w:color="000000"/>
              <w:right w:val="single" w:sz="8" w:space="0" w:color="000000"/>
            </w:tcBorders>
          </w:tcPr>
          <w:p w14:paraId="0000045C" w14:textId="77777777" w:rsidR="009E3FCE" w:rsidRPr="00C63E94" w:rsidRDefault="003D525C">
            <w:pPr>
              <w:widowControl w:val="0"/>
              <w:pBdr>
                <w:top w:val="nil"/>
                <w:left w:val="nil"/>
                <w:bottom w:val="nil"/>
                <w:right w:val="nil"/>
                <w:between w:val="nil"/>
              </w:pBdr>
              <w:spacing w:before="54" w:line="240" w:lineRule="auto"/>
              <w:ind w:left="564" w:right="559"/>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27 402</w:t>
            </w:r>
          </w:p>
        </w:tc>
        <w:tc>
          <w:tcPr>
            <w:tcW w:w="2765" w:type="dxa"/>
            <w:tcBorders>
              <w:top w:val="nil"/>
              <w:left w:val="single" w:sz="8" w:space="0" w:color="000000"/>
              <w:right w:val="nil"/>
            </w:tcBorders>
          </w:tcPr>
          <w:p w14:paraId="0000045D" w14:textId="77777777" w:rsidR="009E3FCE" w:rsidRPr="00C63E94" w:rsidRDefault="003D525C">
            <w:pPr>
              <w:widowControl w:val="0"/>
              <w:pBdr>
                <w:top w:val="nil"/>
                <w:left w:val="nil"/>
                <w:bottom w:val="nil"/>
                <w:right w:val="nil"/>
                <w:between w:val="nil"/>
              </w:pBdr>
              <w:spacing w:before="54" w:line="240" w:lineRule="auto"/>
              <w:ind w:left="567" w:right="570"/>
              <w:jc w:val="center"/>
              <w:rPr>
                <w:rFonts w:asciiTheme="majorHAnsi" w:eastAsia="Arial" w:hAnsiTheme="majorHAnsi" w:cstheme="majorHAnsi"/>
                <w:color w:val="000000"/>
                <w:sz w:val="22"/>
                <w:szCs w:val="22"/>
              </w:rPr>
            </w:pPr>
            <w:r w:rsidRPr="00C63E94">
              <w:rPr>
                <w:rFonts w:asciiTheme="majorHAnsi" w:eastAsia="Arial" w:hAnsiTheme="majorHAnsi" w:cstheme="majorHAnsi"/>
                <w:color w:val="000000"/>
                <w:sz w:val="22"/>
                <w:szCs w:val="22"/>
              </w:rPr>
              <w:t>22 558</w:t>
            </w:r>
          </w:p>
        </w:tc>
      </w:tr>
    </w:tbl>
    <w:p w14:paraId="0000045E" w14:textId="639E0DA1" w:rsidR="009E3FCE" w:rsidRDefault="009E3FCE">
      <w:pPr>
        <w:rPr>
          <w:rFonts w:ascii="Georgia" w:hAnsi="Georgia"/>
        </w:rPr>
      </w:pPr>
    </w:p>
    <w:p w14:paraId="619A0775" w14:textId="77777777" w:rsidR="00E711CB" w:rsidRDefault="00E711CB">
      <w:pPr>
        <w:rPr>
          <w:rFonts w:ascii="Georgia" w:hAnsi="Georgia"/>
        </w:rPr>
        <w:sectPr w:rsidR="00E711CB" w:rsidSect="00E711CB">
          <w:pgSz w:w="16834" w:h="11909" w:orient="landscape"/>
          <w:pgMar w:top="1559" w:right="1440" w:bottom="1440" w:left="1440" w:header="720" w:footer="720" w:gutter="0"/>
          <w:pgNumType w:start="1"/>
          <w:cols w:space="720"/>
          <w:titlePg/>
        </w:sectPr>
      </w:pPr>
    </w:p>
    <w:p w14:paraId="674B6899" w14:textId="77777777" w:rsidR="00E711CB" w:rsidRPr="00320B13" w:rsidRDefault="00E711CB">
      <w:pPr>
        <w:rPr>
          <w:rFonts w:ascii="Georgia" w:hAnsi="Georgia"/>
        </w:rPr>
      </w:pPr>
    </w:p>
    <w:p w14:paraId="0000045F" w14:textId="0B28F7BB" w:rsidR="009E3FCE" w:rsidRPr="00E711CB" w:rsidRDefault="003D525C" w:rsidP="00A402F9">
      <w:pPr>
        <w:pStyle w:val="Heading3"/>
        <w:spacing w:line="276" w:lineRule="auto"/>
        <w:rPr>
          <w:rFonts w:ascii="Georgia" w:hAnsi="Georgia"/>
          <w:b/>
          <w:bCs/>
        </w:rPr>
      </w:pPr>
      <w:r w:rsidRPr="00E711CB">
        <w:rPr>
          <w:rFonts w:ascii="Georgia" w:hAnsi="Georgia"/>
          <w:b/>
          <w:bCs/>
        </w:rPr>
        <w:t>Table S</w:t>
      </w:r>
      <w:r w:rsidR="00E3658E" w:rsidRPr="00E711CB">
        <w:rPr>
          <w:rFonts w:ascii="Georgia" w:hAnsi="Georgia"/>
          <w:b/>
          <w:bCs/>
        </w:rPr>
        <w:t>8</w:t>
      </w:r>
      <w:r w:rsidRPr="00E711CB">
        <w:rPr>
          <w:rFonts w:ascii="Georgia" w:hAnsi="Georgia"/>
          <w:b/>
          <w:bCs/>
        </w:rPr>
        <w:t xml:space="preserve">. </w:t>
      </w:r>
      <w:r w:rsidR="007355F8" w:rsidRPr="00E711CB">
        <w:rPr>
          <w:rFonts w:ascii="Georgia" w:hAnsi="Georgia"/>
          <w:b/>
          <w:bCs/>
        </w:rPr>
        <w:t>I</w:t>
      </w:r>
      <w:r w:rsidRPr="00E711CB">
        <w:rPr>
          <w:rFonts w:ascii="Georgia" w:hAnsi="Georgia"/>
          <w:b/>
          <w:bCs/>
        </w:rPr>
        <w:t xml:space="preserve">ndependent </w:t>
      </w:r>
      <w:r w:rsidR="007355F8" w:rsidRPr="00E711CB">
        <w:rPr>
          <w:rFonts w:ascii="Georgia" w:hAnsi="Georgia"/>
          <w:b/>
          <w:bCs/>
          <w:i/>
        </w:rPr>
        <w:t xml:space="preserve">Arabidopsis </w:t>
      </w:r>
      <w:r w:rsidRPr="00E711CB">
        <w:rPr>
          <w:rFonts w:ascii="Georgia" w:hAnsi="Georgia"/>
          <w:b/>
          <w:bCs/>
        </w:rPr>
        <w:t>training/testing</w:t>
      </w:r>
      <w:r w:rsidRPr="00E711CB">
        <w:rPr>
          <w:rFonts w:ascii="Georgia" w:hAnsi="Georgia"/>
          <w:b/>
          <w:bCs/>
          <w:i/>
        </w:rPr>
        <w:t xml:space="preserve"> </w:t>
      </w:r>
      <w:r w:rsidRPr="00E711CB">
        <w:rPr>
          <w:rFonts w:ascii="Georgia" w:hAnsi="Georgia"/>
          <w:b/>
          <w:bCs/>
        </w:rPr>
        <w:t xml:space="preserve">data splits that were considered when exploring the robustness of the random forest classifier. </w:t>
      </w:r>
    </w:p>
    <w:tbl>
      <w:tblPr>
        <w:tblStyle w:val="a8"/>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7"/>
        <w:gridCol w:w="1161"/>
        <w:gridCol w:w="1992"/>
        <w:gridCol w:w="1966"/>
        <w:gridCol w:w="2006"/>
      </w:tblGrid>
      <w:tr w:rsidR="009E3FCE" w:rsidRPr="00C63E94" w14:paraId="63F86C0B" w14:textId="77777777" w:rsidTr="00F57276">
        <w:trPr>
          <w:trHeight w:val="1162"/>
        </w:trPr>
        <w:tc>
          <w:tcPr>
            <w:tcW w:w="1657" w:type="dxa"/>
            <w:tcBorders>
              <w:left w:val="nil"/>
              <w:bottom w:val="single" w:sz="8" w:space="0" w:color="000000"/>
              <w:right w:val="single" w:sz="8" w:space="0" w:color="000000"/>
            </w:tcBorders>
          </w:tcPr>
          <w:p w14:paraId="00000460" w14:textId="77777777" w:rsidR="009E3FCE" w:rsidRPr="00C63E94" w:rsidRDefault="009E3FCE">
            <w:pPr>
              <w:widowControl w:val="0"/>
              <w:pBdr>
                <w:top w:val="nil"/>
                <w:left w:val="nil"/>
                <w:bottom w:val="nil"/>
                <w:right w:val="nil"/>
                <w:between w:val="nil"/>
              </w:pBdr>
              <w:spacing w:before="4" w:line="240" w:lineRule="auto"/>
              <w:jc w:val="left"/>
              <w:rPr>
                <w:rFonts w:asciiTheme="majorHAnsi" w:hAnsiTheme="majorHAnsi" w:cstheme="majorHAnsi"/>
                <w:b/>
                <w:i/>
                <w:color w:val="000000"/>
                <w:sz w:val="25"/>
                <w:szCs w:val="25"/>
              </w:rPr>
            </w:pPr>
          </w:p>
          <w:p w14:paraId="00000461" w14:textId="77777777" w:rsidR="009E3FCE" w:rsidRPr="00C63E94" w:rsidRDefault="003D525C">
            <w:pPr>
              <w:widowControl w:val="0"/>
              <w:pBdr>
                <w:top w:val="nil"/>
                <w:left w:val="nil"/>
                <w:bottom w:val="nil"/>
                <w:right w:val="nil"/>
                <w:between w:val="nil"/>
              </w:pBdr>
              <w:spacing w:before="1" w:line="278" w:lineRule="auto"/>
              <w:ind w:left="380" w:right="77" w:hanging="260"/>
              <w:jc w:val="left"/>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Independent test no.</w:t>
            </w:r>
          </w:p>
        </w:tc>
        <w:tc>
          <w:tcPr>
            <w:tcW w:w="1161" w:type="dxa"/>
            <w:tcBorders>
              <w:left w:val="single" w:sz="8" w:space="0" w:color="000000"/>
              <w:bottom w:val="single" w:sz="8" w:space="0" w:color="000000"/>
              <w:right w:val="single" w:sz="8" w:space="0" w:color="000000"/>
            </w:tcBorders>
          </w:tcPr>
          <w:p w14:paraId="00000462" w14:textId="77777777" w:rsidR="009E3FCE" w:rsidRPr="00C63E94" w:rsidRDefault="009E3FCE">
            <w:pPr>
              <w:widowControl w:val="0"/>
              <w:pBdr>
                <w:top w:val="nil"/>
                <w:left w:val="nil"/>
                <w:bottom w:val="nil"/>
                <w:right w:val="nil"/>
                <w:between w:val="nil"/>
              </w:pBdr>
              <w:spacing w:line="240" w:lineRule="auto"/>
              <w:jc w:val="left"/>
              <w:rPr>
                <w:rFonts w:asciiTheme="majorHAnsi" w:hAnsiTheme="majorHAnsi" w:cstheme="majorHAnsi"/>
                <w:b/>
                <w:i/>
                <w:color w:val="000000"/>
              </w:rPr>
            </w:pPr>
          </w:p>
          <w:p w14:paraId="00000463" w14:textId="77777777" w:rsidR="009E3FCE" w:rsidRPr="00C63E94" w:rsidRDefault="003D525C">
            <w:pPr>
              <w:widowControl w:val="0"/>
              <w:pBdr>
                <w:top w:val="nil"/>
                <w:left w:val="nil"/>
                <w:bottom w:val="nil"/>
                <w:right w:val="nil"/>
                <w:between w:val="nil"/>
              </w:pBdr>
              <w:spacing w:before="160" w:line="240" w:lineRule="auto"/>
              <w:ind w:left="94" w:right="93"/>
              <w:jc w:val="center"/>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Samples in test set</w:t>
            </w:r>
          </w:p>
        </w:tc>
        <w:tc>
          <w:tcPr>
            <w:tcW w:w="1992" w:type="dxa"/>
            <w:tcBorders>
              <w:left w:val="single" w:sz="8" w:space="0" w:color="000000"/>
              <w:bottom w:val="single" w:sz="8" w:space="0" w:color="000000"/>
              <w:right w:val="single" w:sz="8" w:space="0" w:color="000000"/>
            </w:tcBorders>
          </w:tcPr>
          <w:p w14:paraId="00000464" w14:textId="77777777" w:rsidR="009E3FCE" w:rsidRPr="00C63E94" w:rsidRDefault="003D525C">
            <w:pPr>
              <w:widowControl w:val="0"/>
              <w:pBdr>
                <w:top w:val="nil"/>
                <w:left w:val="nil"/>
                <w:bottom w:val="nil"/>
                <w:right w:val="nil"/>
                <w:between w:val="nil"/>
              </w:pBdr>
              <w:spacing w:before="148" w:line="276" w:lineRule="auto"/>
              <w:ind w:left="98" w:right="104" w:firstLine="8"/>
              <w:jc w:val="center"/>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Percentage of samples in UDGs test matrix</w:t>
            </w:r>
          </w:p>
        </w:tc>
        <w:tc>
          <w:tcPr>
            <w:tcW w:w="1966" w:type="dxa"/>
            <w:tcBorders>
              <w:left w:val="single" w:sz="8" w:space="0" w:color="000000"/>
              <w:bottom w:val="single" w:sz="8" w:space="0" w:color="000000"/>
              <w:right w:val="single" w:sz="8" w:space="0" w:color="000000"/>
            </w:tcBorders>
          </w:tcPr>
          <w:p w14:paraId="00000465" w14:textId="77777777" w:rsidR="009E3FCE" w:rsidRPr="00C63E94" w:rsidRDefault="003D525C">
            <w:pPr>
              <w:widowControl w:val="0"/>
              <w:pBdr>
                <w:top w:val="nil"/>
                <w:left w:val="nil"/>
                <w:bottom w:val="nil"/>
                <w:right w:val="nil"/>
                <w:between w:val="nil"/>
              </w:pBdr>
              <w:spacing w:before="148" w:line="276" w:lineRule="auto"/>
              <w:ind w:left="116" w:right="121" w:firstLine="4"/>
              <w:jc w:val="center"/>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Percentage of samples in LEGs test matrix</w:t>
            </w:r>
          </w:p>
        </w:tc>
        <w:tc>
          <w:tcPr>
            <w:tcW w:w="2006" w:type="dxa"/>
            <w:tcBorders>
              <w:left w:val="single" w:sz="8" w:space="0" w:color="000000"/>
              <w:bottom w:val="single" w:sz="8" w:space="0" w:color="000000"/>
              <w:right w:val="nil"/>
            </w:tcBorders>
          </w:tcPr>
          <w:p w14:paraId="00000466" w14:textId="77777777" w:rsidR="009E3FCE" w:rsidRPr="00C63E94" w:rsidRDefault="003D525C">
            <w:pPr>
              <w:widowControl w:val="0"/>
              <w:pBdr>
                <w:top w:val="nil"/>
                <w:left w:val="nil"/>
                <w:bottom w:val="nil"/>
                <w:right w:val="nil"/>
                <w:between w:val="nil"/>
              </w:pBdr>
              <w:spacing w:line="276" w:lineRule="auto"/>
              <w:ind w:left="223" w:right="237" w:firstLine="1"/>
              <w:jc w:val="center"/>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Percentage of samples in RANDOMs test</w:t>
            </w:r>
          </w:p>
          <w:p w14:paraId="00000467" w14:textId="77777777" w:rsidR="009E3FCE" w:rsidRPr="00C63E94" w:rsidRDefault="003D525C">
            <w:pPr>
              <w:widowControl w:val="0"/>
              <w:pBdr>
                <w:top w:val="nil"/>
                <w:left w:val="nil"/>
                <w:bottom w:val="nil"/>
                <w:right w:val="nil"/>
                <w:between w:val="nil"/>
              </w:pBdr>
              <w:spacing w:line="252" w:lineRule="auto"/>
              <w:ind w:left="610" w:right="628"/>
              <w:jc w:val="center"/>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matrix</w:t>
            </w:r>
          </w:p>
        </w:tc>
      </w:tr>
      <w:tr w:rsidR="009E3FCE" w:rsidRPr="00C63E94" w14:paraId="4C55D96E" w14:textId="77777777" w:rsidTr="00F57276">
        <w:trPr>
          <w:trHeight w:val="348"/>
        </w:trPr>
        <w:tc>
          <w:tcPr>
            <w:tcW w:w="1657" w:type="dxa"/>
            <w:tcBorders>
              <w:top w:val="single" w:sz="8" w:space="0" w:color="000000"/>
              <w:left w:val="nil"/>
              <w:bottom w:val="nil"/>
              <w:right w:val="single" w:sz="8" w:space="0" w:color="000000"/>
            </w:tcBorders>
          </w:tcPr>
          <w:p w14:paraId="00000468" w14:textId="77777777" w:rsidR="009E3FCE" w:rsidRPr="00C63E94" w:rsidRDefault="003D525C">
            <w:pPr>
              <w:widowControl w:val="0"/>
              <w:pBdr>
                <w:top w:val="nil"/>
                <w:left w:val="nil"/>
                <w:bottom w:val="nil"/>
                <w:right w:val="nil"/>
                <w:between w:val="nil"/>
              </w:pBdr>
              <w:spacing w:before="38" w:line="240" w:lineRule="auto"/>
              <w:ind w:left="21"/>
              <w:jc w:val="center"/>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1</w:t>
            </w:r>
          </w:p>
        </w:tc>
        <w:tc>
          <w:tcPr>
            <w:tcW w:w="1161" w:type="dxa"/>
            <w:tcBorders>
              <w:top w:val="single" w:sz="8" w:space="0" w:color="000000"/>
              <w:left w:val="single" w:sz="8" w:space="0" w:color="000000"/>
              <w:bottom w:val="nil"/>
              <w:right w:val="single" w:sz="8" w:space="0" w:color="000000"/>
            </w:tcBorders>
          </w:tcPr>
          <w:p w14:paraId="00000469" w14:textId="77777777" w:rsidR="009E3FCE" w:rsidRPr="00C63E94" w:rsidRDefault="003D525C">
            <w:pPr>
              <w:widowControl w:val="0"/>
              <w:pBdr>
                <w:top w:val="nil"/>
                <w:left w:val="nil"/>
                <w:bottom w:val="nil"/>
                <w:right w:val="nil"/>
                <w:between w:val="nil"/>
              </w:pBdr>
              <w:spacing w:before="38" w:line="240" w:lineRule="auto"/>
              <w:ind w:left="94" w:right="92"/>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NAC4, RAV1</w:t>
            </w:r>
          </w:p>
        </w:tc>
        <w:tc>
          <w:tcPr>
            <w:tcW w:w="1992" w:type="dxa"/>
            <w:tcBorders>
              <w:top w:val="single" w:sz="8" w:space="0" w:color="000000"/>
              <w:left w:val="single" w:sz="8" w:space="0" w:color="000000"/>
              <w:bottom w:val="nil"/>
              <w:right w:val="single" w:sz="8" w:space="0" w:color="000000"/>
            </w:tcBorders>
          </w:tcPr>
          <w:p w14:paraId="0000046A" w14:textId="77777777" w:rsidR="009E3FCE" w:rsidRPr="00C63E94" w:rsidRDefault="003D525C">
            <w:pPr>
              <w:widowControl w:val="0"/>
              <w:pBdr>
                <w:top w:val="nil"/>
                <w:left w:val="nil"/>
                <w:bottom w:val="nil"/>
                <w:right w:val="nil"/>
                <w:between w:val="nil"/>
              </w:pBdr>
              <w:spacing w:before="38" w:line="240" w:lineRule="auto"/>
              <w:ind w:left="612" w:right="613"/>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18.36%</w:t>
            </w:r>
          </w:p>
        </w:tc>
        <w:tc>
          <w:tcPr>
            <w:tcW w:w="1966" w:type="dxa"/>
            <w:tcBorders>
              <w:top w:val="single" w:sz="8" w:space="0" w:color="000000"/>
              <w:left w:val="single" w:sz="8" w:space="0" w:color="000000"/>
              <w:bottom w:val="nil"/>
              <w:right w:val="single" w:sz="8" w:space="0" w:color="000000"/>
            </w:tcBorders>
          </w:tcPr>
          <w:p w14:paraId="0000046B" w14:textId="77777777" w:rsidR="009E3FCE" w:rsidRPr="00C63E94" w:rsidRDefault="003D525C">
            <w:pPr>
              <w:widowControl w:val="0"/>
              <w:pBdr>
                <w:top w:val="nil"/>
                <w:left w:val="nil"/>
                <w:bottom w:val="nil"/>
                <w:right w:val="nil"/>
                <w:between w:val="nil"/>
              </w:pBdr>
              <w:spacing w:before="38" w:line="240" w:lineRule="auto"/>
              <w:ind w:left="611" w:right="614"/>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18.06%</w:t>
            </w:r>
          </w:p>
        </w:tc>
        <w:tc>
          <w:tcPr>
            <w:tcW w:w="2006" w:type="dxa"/>
            <w:tcBorders>
              <w:top w:val="single" w:sz="8" w:space="0" w:color="000000"/>
              <w:left w:val="single" w:sz="8" w:space="0" w:color="000000"/>
              <w:bottom w:val="nil"/>
              <w:right w:val="nil"/>
            </w:tcBorders>
          </w:tcPr>
          <w:p w14:paraId="0000046C" w14:textId="77777777" w:rsidR="009E3FCE" w:rsidRPr="00C63E94" w:rsidRDefault="003D525C">
            <w:pPr>
              <w:widowControl w:val="0"/>
              <w:pBdr>
                <w:top w:val="nil"/>
                <w:left w:val="nil"/>
                <w:bottom w:val="nil"/>
                <w:right w:val="nil"/>
                <w:between w:val="nil"/>
              </w:pBdr>
              <w:spacing w:before="38" w:line="240" w:lineRule="auto"/>
              <w:ind w:left="615" w:right="628"/>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20.50%</w:t>
            </w:r>
          </w:p>
        </w:tc>
      </w:tr>
      <w:tr w:rsidR="009E3FCE" w:rsidRPr="00C63E94" w14:paraId="14833F55" w14:textId="77777777" w:rsidTr="00F57276">
        <w:trPr>
          <w:trHeight w:val="360"/>
        </w:trPr>
        <w:tc>
          <w:tcPr>
            <w:tcW w:w="1657" w:type="dxa"/>
            <w:tcBorders>
              <w:top w:val="nil"/>
              <w:left w:val="nil"/>
              <w:bottom w:val="nil"/>
              <w:right w:val="single" w:sz="8" w:space="0" w:color="000000"/>
            </w:tcBorders>
          </w:tcPr>
          <w:p w14:paraId="0000046D" w14:textId="77777777" w:rsidR="009E3FCE" w:rsidRPr="00C63E94" w:rsidRDefault="003D525C">
            <w:pPr>
              <w:widowControl w:val="0"/>
              <w:pBdr>
                <w:top w:val="nil"/>
                <w:left w:val="nil"/>
                <w:bottom w:val="nil"/>
                <w:right w:val="nil"/>
                <w:between w:val="nil"/>
              </w:pBdr>
              <w:spacing w:before="50" w:line="240" w:lineRule="auto"/>
              <w:ind w:left="21"/>
              <w:jc w:val="center"/>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2</w:t>
            </w:r>
          </w:p>
        </w:tc>
        <w:tc>
          <w:tcPr>
            <w:tcW w:w="1161" w:type="dxa"/>
            <w:tcBorders>
              <w:top w:val="nil"/>
              <w:left w:val="single" w:sz="8" w:space="0" w:color="000000"/>
              <w:bottom w:val="nil"/>
              <w:right w:val="single" w:sz="8" w:space="0" w:color="000000"/>
            </w:tcBorders>
          </w:tcPr>
          <w:p w14:paraId="0000046E" w14:textId="77777777" w:rsidR="009E3FCE" w:rsidRPr="00C63E94" w:rsidRDefault="003D525C">
            <w:pPr>
              <w:widowControl w:val="0"/>
              <w:pBdr>
                <w:top w:val="nil"/>
                <w:left w:val="nil"/>
                <w:bottom w:val="nil"/>
                <w:right w:val="nil"/>
                <w:between w:val="nil"/>
              </w:pBdr>
              <w:spacing w:before="50" w:line="240" w:lineRule="auto"/>
              <w:ind w:left="94" w:right="93"/>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HHO2, HHO3, VRN1</w:t>
            </w:r>
          </w:p>
        </w:tc>
        <w:tc>
          <w:tcPr>
            <w:tcW w:w="1992" w:type="dxa"/>
            <w:tcBorders>
              <w:top w:val="nil"/>
              <w:left w:val="single" w:sz="8" w:space="0" w:color="000000"/>
              <w:bottom w:val="nil"/>
              <w:right w:val="single" w:sz="8" w:space="0" w:color="000000"/>
            </w:tcBorders>
          </w:tcPr>
          <w:p w14:paraId="0000046F" w14:textId="77777777" w:rsidR="009E3FCE" w:rsidRPr="00C63E94" w:rsidRDefault="003D525C">
            <w:pPr>
              <w:widowControl w:val="0"/>
              <w:pBdr>
                <w:top w:val="nil"/>
                <w:left w:val="nil"/>
                <w:bottom w:val="nil"/>
                <w:right w:val="nil"/>
                <w:between w:val="nil"/>
              </w:pBdr>
              <w:spacing w:before="50" w:line="240" w:lineRule="auto"/>
              <w:ind w:left="612" w:right="613"/>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19.52%</w:t>
            </w:r>
          </w:p>
        </w:tc>
        <w:tc>
          <w:tcPr>
            <w:tcW w:w="1966" w:type="dxa"/>
            <w:tcBorders>
              <w:top w:val="nil"/>
              <w:left w:val="single" w:sz="8" w:space="0" w:color="000000"/>
              <w:bottom w:val="nil"/>
              <w:right w:val="single" w:sz="8" w:space="0" w:color="000000"/>
            </w:tcBorders>
          </w:tcPr>
          <w:p w14:paraId="00000470" w14:textId="77777777" w:rsidR="009E3FCE" w:rsidRPr="00C63E94" w:rsidRDefault="003D525C">
            <w:pPr>
              <w:widowControl w:val="0"/>
              <w:pBdr>
                <w:top w:val="nil"/>
                <w:left w:val="nil"/>
                <w:bottom w:val="nil"/>
                <w:right w:val="nil"/>
                <w:between w:val="nil"/>
              </w:pBdr>
              <w:spacing w:before="50" w:line="240" w:lineRule="auto"/>
              <w:ind w:left="611" w:right="614"/>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20.15%</w:t>
            </w:r>
          </w:p>
        </w:tc>
        <w:tc>
          <w:tcPr>
            <w:tcW w:w="2006" w:type="dxa"/>
            <w:tcBorders>
              <w:top w:val="nil"/>
              <w:left w:val="single" w:sz="8" w:space="0" w:color="000000"/>
              <w:bottom w:val="nil"/>
              <w:right w:val="nil"/>
            </w:tcBorders>
          </w:tcPr>
          <w:p w14:paraId="00000471" w14:textId="77777777" w:rsidR="009E3FCE" w:rsidRPr="00C63E94" w:rsidRDefault="003D525C">
            <w:pPr>
              <w:widowControl w:val="0"/>
              <w:pBdr>
                <w:top w:val="nil"/>
                <w:left w:val="nil"/>
                <w:bottom w:val="nil"/>
                <w:right w:val="nil"/>
                <w:between w:val="nil"/>
              </w:pBdr>
              <w:spacing w:before="50" w:line="240" w:lineRule="auto"/>
              <w:ind w:left="615" w:right="628"/>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19.63%</w:t>
            </w:r>
          </w:p>
        </w:tc>
      </w:tr>
      <w:tr w:rsidR="009E3FCE" w:rsidRPr="00C63E94" w14:paraId="0A2168B6" w14:textId="77777777" w:rsidTr="00F57276">
        <w:trPr>
          <w:trHeight w:val="362"/>
        </w:trPr>
        <w:tc>
          <w:tcPr>
            <w:tcW w:w="1657" w:type="dxa"/>
            <w:tcBorders>
              <w:top w:val="nil"/>
              <w:left w:val="nil"/>
              <w:bottom w:val="nil"/>
              <w:right w:val="single" w:sz="8" w:space="0" w:color="000000"/>
            </w:tcBorders>
          </w:tcPr>
          <w:p w14:paraId="00000472" w14:textId="77777777" w:rsidR="009E3FCE" w:rsidRPr="00C63E94" w:rsidRDefault="003D525C">
            <w:pPr>
              <w:widowControl w:val="0"/>
              <w:pBdr>
                <w:top w:val="nil"/>
                <w:left w:val="nil"/>
                <w:bottom w:val="nil"/>
                <w:right w:val="nil"/>
                <w:between w:val="nil"/>
              </w:pBdr>
              <w:spacing w:before="50" w:line="240" w:lineRule="auto"/>
              <w:ind w:left="21"/>
              <w:jc w:val="center"/>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3</w:t>
            </w:r>
          </w:p>
        </w:tc>
        <w:tc>
          <w:tcPr>
            <w:tcW w:w="1161" w:type="dxa"/>
            <w:tcBorders>
              <w:top w:val="nil"/>
              <w:left w:val="single" w:sz="8" w:space="0" w:color="000000"/>
              <w:bottom w:val="nil"/>
              <w:right w:val="single" w:sz="8" w:space="0" w:color="000000"/>
            </w:tcBorders>
          </w:tcPr>
          <w:p w14:paraId="00000473" w14:textId="77777777" w:rsidR="009E3FCE" w:rsidRPr="00C63E94" w:rsidRDefault="003D525C">
            <w:pPr>
              <w:widowControl w:val="0"/>
              <w:pBdr>
                <w:top w:val="nil"/>
                <w:left w:val="nil"/>
                <w:bottom w:val="nil"/>
                <w:right w:val="nil"/>
                <w:between w:val="nil"/>
              </w:pBdr>
              <w:spacing w:before="50" w:line="240" w:lineRule="auto"/>
              <w:ind w:left="94" w:right="92"/>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RAV1, NAP</w:t>
            </w:r>
          </w:p>
        </w:tc>
        <w:tc>
          <w:tcPr>
            <w:tcW w:w="1992" w:type="dxa"/>
            <w:tcBorders>
              <w:top w:val="nil"/>
              <w:left w:val="single" w:sz="8" w:space="0" w:color="000000"/>
              <w:bottom w:val="nil"/>
              <w:right w:val="single" w:sz="8" w:space="0" w:color="000000"/>
            </w:tcBorders>
          </w:tcPr>
          <w:p w14:paraId="00000474" w14:textId="77777777" w:rsidR="009E3FCE" w:rsidRPr="00C63E94" w:rsidRDefault="003D525C">
            <w:pPr>
              <w:widowControl w:val="0"/>
              <w:pBdr>
                <w:top w:val="nil"/>
                <w:left w:val="nil"/>
                <w:bottom w:val="nil"/>
                <w:right w:val="nil"/>
                <w:between w:val="nil"/>
              </w:pBdr>
              <w:spacing w:before="50" w:line="240" w:lineRule="auto"/>
              <w:ind w:left="612" w:right="613"/>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21.16%</w:t>
            </w:r>
          </w:p>
        </w:tc>
        <w:tc>
          <w:tcPr>
            <w:tcW w:w="1966" w:type="dxa"/>
            <w:tcBorders>
              <w:top w:val="nil"/>
              <w:left w:val="single" w:sz="8" w:space="0" w:color="000000"/>
              <w:bottom w:val="nil"/>
              <w:right w:val="single" w:sz="8" w:space="0" w:color="000000"/>
            </w:tcBorders>
          </w:tcPr>
          <w:p w14:paraId="00000475" w14:textId="77777777" w:rsidR="009E3FCE" w:rsidRPr="00C63E94" w:rsidRDefault="003D525C">
            <w:pPr>
              <w:widowControl w:val="0"/>
              <w:pBdr>
                <w:top w:val="nil"/>
                <w:left w:val="nil"/>
                <w:bottom w:val="nil"/>
                <w:right w:val="nil"/>
                <w:between w:val="nil"/>
              </w:pBdr>
              <w:spacing w:before="50" w:line="240" w:lineRule="auto"/>
              <w:ind w:left="611" w:right="614"/>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20.01%</w:t>
            </w:r>
          </w:p>
        </w:tc>
        <w:tc>
          <w:tcPr>
            <w:tcW w:w="2006" w:type="dxa"/>
            <w:tcBorders>
              <w:top w:val="nil"/>
              <w:left w:val="single" w:sz="8" w:space="0" w:color="000000"/>
              <w:bottom w:val="nil"/>
              <w:right w:val="nil"/>
            </w:tcBorders>
          </w:tcPr>
          <w:p w14:paraId="00000476" w14:textId="77777777" w:rsidR="009E3FCE" w:rsidRPr="00C63E94" w:rsidRDefault="003D525C">
            <w:pPr>
              <w:widowControl w:val="0"/>
              <w:pBdr>
                <w:top w:val="nil"/>
                <w:left w:val="nil"/>
                <w:bottom w:val="nil"/>
                <w:right w:val="nil"/>
                <w:between w:val="nil"/>
              </w:pBdr>
              <w:spacing w:before="50" w:line="240" w:lineRule="auto"/>
              <w:ind w:left="615" w:right="628"/>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21.40%</w:t>
            </w:r>
          </w:p>
        </w:tc>
      </w:tr>
      <w:tr w:rsidR="009E3FCE" w:rsidRPr="00C63E94" w14:paraId="3EBAD6DF" w14:textId="77777777" w:rsidTr="00F57276">
        <w:trPr>
          <w:trHeight w:val="361"/>
        </w:trPr>
        <w:tc>
          <w:tcPr>
            <w:tcW w:w="1657" w:type="dxa"/>
            <w:tcBorders>
              <w:top w:val="nil"/>
              <w:left w:val="nil"/>
              <w:bottom w:val="nil"/>
              <w:right w:val="single" w:sz="8" w:space="0" w:color="000000"/>
            </w:tcBorders>
          </w:tcPr>
          <w:p w14:paraId="00000477" w14:textId="77777777" w:rsidR="009E3FCE" w:rsidRPr="00C63E94" w:rsidRDefault="003D525C">
            <w:pPr>
              <w:widowControl w:val="0"/>
              <w:pBdr>
                <w:top w:val="nil"/>
                <w:left w:val="nil"/>
                <w:bottom w:val="nil"/>
                <w:right w:val="nil"/>
                <w:between w:val="nil"/>
              </w:pBdr>
              <w:spacing w:before="52" w:line="240" w:lineRule="auto"/>
              <w:ind w:left="21"/>
              <w:jc w:val="center"/>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4</w:t>
            </w:r>
          </w:p>
        </w:tc>
        <w:tc>
          <w:tcPr>
            <w:tcW w:w="1161" w:type="dxa"/>
            <w:tcBorders>
              <w:top w:val="nil"/>
              <w:left w:val="single" w:sz="8" w:space="0" w:color="000000"/>
              <w:bottom w:val="nil"/>
              <w:right w:val="single" w:sz="8" w:space="0" w:color="000000"/>
            </w:tcBorders>
          </w:tcPr>
          <w:p w14:paraId="00000478" w14:textId="77777777" w:rsidR="009E3FCE" w:rsidRPr="00C63E94" w:rsidRDefault="003D525C">
            <w:pPr>
              <w:widowControl w:val="0"/>
              <w:pBdr>
                <w:top w:val="nil"/>
                <w:left w:val="nil"/>
                <w:bottom w:val="nil"/>
                <w:right w:val="nil"/>
                <w:between w:val="nil"/>
              </w:pBdr>
              <w:spacing w:before="52" w:line="240" w:lineRule="auto"/>
              <w:ind w:left="94" w:right="92"/>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RAV1, VRN1</w:t>
            </w:r>
          </w:p>
        </w:tc>
        <w:tc>
          <w:tcPr>
            <w:tcW w:w="1992" w:type="dxa"/>
            <w:tcBorders>
              <w:top w:val="nil"/>
              <w:left w:val="single" w:sz="8" w:space="0" w:color="000000"/>
              <w:bottom w:val="nil"/>
              <w:right w:val="single" w:sz="8" w:space="0" w:color="000000"/>
            </w:tcBorders>
          </w:tcPr>
          <w:p w14:paraId="00000479" w14:textId="77777777" w:rsidR="009E3FCE" w:rsidRPr="00C63E94" w:rsidRDefault="003D525C">
            <w:pPr>
              <w:widowControl w:val="0"/>
              <w:pBdr>
                <w:top w:val="nil"/>
                <w:left w:val="nil"/>
                <w:bottom w:val="nil"/>
                <w:right w:val="nil"/>
                <w:between w:val="nil"/>
              </w:pBdr>
              <w:spacing w:before="52" w:line="240" w:lineRule="auto"/>
              <w:ind w:left="612" w:right="613"/>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20.98%</w:t>
            </w:r>
          </w:p>
        </w:tc>
        <w:tc>
          <w:tcPr>
            <w:tcW w:w="1966" w:type="dxa"/>
            <w:tcBorders>
              <w:top w:val="nil"/>
              <w:left w:val="single" w:sz="8" w:space="0" w:color="000000"/>
              <w:bottom w:val="nil"/>
              <w:right w:val="single" w:sz="8" w:space="0" w:color="000000"/>
            </w:tcBorders>
          </w:tcPr>
          <w:p w14:paraId="0000047A" w14:textId="77777777" w:rsidR="009E3FCE" w:rsidRPr="00C63E94" w:rsidRDefault="003D525C">
            <w:pPr>
              <w:widowControl w:val="0"/>
              <w:pBdr>
                <w:top w:val="nil"/>
                <w:left w:val="nil"/>
                <w:bottom w:val="nil"/>
                <w:right w:val="nil"/>
                <w:between w:val="nil"/>
              </w:pBdr>
              <w:spacing w:before="52" w:line="240" w:lineRule="auto"/>
              <w:ind w:left="611" w:right="614"/>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19.19%</w:t>
            </w:r>
          </w:p>
        </w:tc>
        <w:tc>
          <w:tcPr>
            <w:tcW w:w="2006" w:type="dxa"/>
            <w:tcBorders>
              <w:top w:val="nil"/>
              <w:left w:val="single" w:sz="8" w:space="0" w:color="000000"/>
              <w:bottom w:val="nil"/>
              <w:right w:val="nil"/>
            </w:tcBorders>
          </w:tcPr>
          <w:p w14:paraId="0000047B" w14:textId="77777777" w:rsidR="009E3FCE" w:rsidRPr="00C63E94" w:rsidRDefault="003D525C">
            <w:pPr>
              <w:widowControl w:val="0"/>
              <w:pBdr>
                <w:top w:val="nil"/>
                <w:left w:val="nil"/>
                <w:bottom w:val="nil"/>
                <w:right w:val="nil"/>
                <w:between w:val="nil"/>
              </w:pBdr>
              <w:spacing w:before="52" w:line="240" w:lineRule="auto"/>
              <w:ind w:left="615" w:right="628"/>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19.19%</w:t>
            </w:r>
          </w:p>
        </w:tc>
      </w:tr>
      <w:tr w:rsidR="009E3FCE" w:rsidRPr="00C63E94" w14:paraId="20D2112A" w14:textId="77777777" w:rsidTr="00F57276">
        <w:trPr>
          <w:trHeight w:val="375"/>
        </w:trPr>
        <w:tc>
          <w:tcPr>
            <w:tcW w:w="1657" w:type="dxa"/>
            <w:tcBorders>
              <w:top w:val="nil"/>
              <w:left w:val="nil"/>
              <w:right w:val="single" w:sz="8" w:space="0" w:color="000000"/>
            </w:tcBorders>
          </w:tcPr>
          <w:p w14:paraId="0000047C" w14:textId="77777777" w:rsidR="009E3FCE" w:rsidRPr="00C63E94" w:rsidRDefault="003D525C">
            <w:pPr>
              <w:widowControl w:val="0"/>
              <w:pBdr>
                <w:top w:val="nil"/>
                <w:left w:val="nil"/>
                <w:bottom w:val="nil"/>
                <w:right w:val="nil"/>
                <w:between w:val="nil"/>
              </w:pBdr>
              <w:spacing w:before="50" w:line="240" w:lineRule="auto"/>
              <w:ind w:left="21"/>
              <w:jc w:val="center"/>
              <w:rPr>
                <w:rFonts w:asciiTheme="majorHAnsi" w:hAnsiTheme="majorHAnsi" w:cstheme="majorHAnsi"/>
                <w:b/>
                <w:color w:val="000000"/>
                <w:sz w:val="22"/>
                <w:szCs w:val="22"/>
              </w:rPr>
            </w:pPr>
            <w:r w:rsidRPr="00C63E94">
              <w:rPr>
                <w:rFonts w:asciiTheme="majorHAnsi" w:hAnsiTheme="majorHAnsi" w:cstheme="majorHAnsi"/>
                <w:b/>
                <w:color w:val="000000"/>
                <w:sz w:val="22"/>
                <w:szCs w:val="22"/>
              </w:rPr>
              <w:t>5</w:t>
            </w:r>
          </w:p>
        </w:tc>
        <w:tc>
          <w:tcPr>
            <w:tcW w:w="1161" w:type="dxa"/>
            <w:tcBorders>
              <w:top w:val="nil"/>
              <w:left w:val="single" w:sz="8" w:space="0" w:color="000000"/>
              <w:right w:val="single" w:sz="8" w:space="0" w:color="000000"/>
            </w:tcBorders>
          </w:tcPr>
          <w:p w14:paraId="0000047D" w14:textId="77777777" w:rsidR="009E3FCE" w:rsidRPr="00C63E94" w:rsidRDefault="003D525C">
            <w:pPr>
              <w:widowControl w:val="0"/>
              <w:pBdr>
                <w:top w:val="nil"/>
                <w:left w:val="nil"/>
                <w:bottom w:val="nil"/>
                <w:right w:val="nil"/>
                <w:between w:val="nil"/>
              </w:pBdr>
              <w:spacing w:before="50" w:line="240" w:lineRule="auto"/>
              <w:ind w:left="92" w:right="93"/>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HB6, MYB61</w:t>
            </w:r>
          </w:p>
        </w:tc>
        <w:tc>
          <w:tcPr>
            <w:tcW w:w="1992" w:type="dxa"/>
            <w:tcBorders>
              <w:top w:val="nil"/>
              <w:left w:val="single" w:sz="8" w:space="0" w:color="000000"/>
              <w:right w:val="single" w:sz="8" w:space="0" w:color="000000"/>
            </w:tcBorders>
          </w:tcPr>
          <w:p w14:paraId="0000047E" w14:textId="77777777" w:rsidR="009E3FCE" w:rsidRPr="00C63E94" w:rsidRDefault="003D525C">
            <w:pPr>
              <w:widowControl w:val="0"/>
              <w:pBdr>
                <w:top w:val="nil"/>
                <w:left w:val="nil"/>
                <w:bottom w:val="nil"/>
                <w:right w:val="nil"/>
                <w:between w:val="nil"/>
              </w:pBdr>
              <w:spacing w:before="50" w:line="240" w:lineRule="auto"/>
              <w:ind w:left="612" w:right="613"/>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19.79%</w:t>
            </w:r>
          </w:p>
        </w:tc>
        <w:tc>
          <w:tcPr>
            <w:tcW w:w="1966" w:type="dxa"/>
            <w:tcBorders>
              <w:top w:val="nil"/>
              <w:left w:val="single" w:sz="8" w:space="0" w:color="000000"/>
              <w:right w:val="single" w:sz="8" w:space="0" w:color="000000"/>
            </w:tcBorders>
          </w:tcPr>
          <w:p w14:paraId="0000047F" w14:textId="77777777" w:rsidR="009E3FCE" w:rsidRPr="00C63E94" w:rsidRDefault="003D525C">
            <w:pPr>
              <w:widowControl w:val="0"/>
              <w:pBdr>
                <w:top w:val="nil"/>
                <w:left w:val="nil"/>
                <w:bottom w:val="nil"/>
                <w:right w:val="nil"/>
                <w:between w:val="nil"/>
              </w:pBdr>
              <w:spacing w:before="50" w:line="240" w:lineRule="auto"/>
              <w:ind w:left="611" w:right="614"/>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19.65%</w:t>
            </w:r>
          </w:p>
        </w:tc>
        <w:tc>
          <w:tcPr>
            <w:tcW w:w="2006" w:type="dxa"/>
            <w:tcBorders>
              <w:top w:val="nil"/>
              <w:left w:val="single" w:sz="8" w:space="0" w:color="000000"/>
              <w:right w:val="nil"/>
            </w:tcBorders>
          </w:tcPr>
          <w:p w14:paraId="00000480" w14:textId="77777777" w:rsidR="009E3FCE" w:rsidRPr="00C63E94" w:rsidRDefault="003D525C">
            <w:pPr>
              <w:widowControl w:val="0"/>
              <w:pBdr>
                <w:top w:val="nil"/>
                <w:left w:val="nil"/>
                <w:bottom w:val="nil"/>
                <w:right w:val="nil"/>
                <w:between w:val="nil"/>
              </w:pBdr>
              <w:spacing w:before="50" w:line="240" w:lineRule="auto"/>
              <w:ind w:left="615" w:right="628"/>
              <w:jc w:val="center"/>
              <w:rPr>
                <w:rFonts w:asciiTheme="majorHAnsi" w:hAnsiTheme="majorHAnsi" w:cstheme="majorHAnsi"/>
                <w:color w:val="000000"/>
                <w:sz w:val="22"/>
                <w:szCs w:val="22"/>
              </w:rPr>
            </w:pPr>
            <w:r w:rsidRPr="00C63E94">
              <w:rPr>
                <w:rFonts w:asciiTheme="majorHAnsi" w:hAnsiTheme="majorHAnsi" w:cstheme="majorHAnsi"/>
                <w:color w:val="000000"/>
                <w:sz w:val="22"/>
                <w:szCs w:val="22"/>
              </w:rPr>
              <w:t>17.99%</w:t>
            </w:r>
          </w:p>
        </w:tc>
      </w:tr>
    </w:tbl>
    <w:p w14:paraId="00000481" w14:textId="1C502BA9" w:rsidR="009E3FCE" w:rsidRDefault="009E3FCE">
      <w:pPr>
        <w:rPr>
          <w:rFonts w:ascii="Georgia" w:hAnsi="Georgia"/>
        </w:rPr>
      </w:pPr>
    </w:p>
    <w:p w14:paraId="4AA7BE39" w14:textId="203963A8" w:rsidR="00E711CB" w:rsidRDefault="00E711CB">
      <w:pPr>
        <w:rPr>
          <w:rFonts w:ascii="Georgia" w:hAnsi="Georgia"/>
        </w:rPr>
      </w:pPr>
    </w:p>
    <w:p w14:paraId="54B0DA6E" w14:textId="1FB882DB" w:rsidR="00E711CB" w:rsidRDefault="00E711CB">
      <w:pPr>
        <w:rPr>
          <w:rFonts w:ascii="Georgia" w:hAnsi="Georgia"/>
        </w:rPr>
      </w:pPr>
    </w:p>
    <w:p w14:paraId="0480DDAF" w14:textId="5EC5390C" w:rsidR="00E711CB" w:rsidRDefault="00E711CB">
      <w:pPr>
        <w:rPr>
          <w:rFonts w:ascii="Georgia" w:hAnsi="Georgia"/>
        </w:rPr>
      </w:pPr>
    </w:p>
    <w:p w14:paraId="4F2A5D39" w14:textId="274721B6" w:rsidR="00E711CB" w:rsidRDefault="00E711CB">
      <w:pPr>
        <w:rPr>
          <w:rFonts w:ascii="Georgia" w:hAnsi="Georgia"/>
        </w:rPr>
      </w:pPr>
    </w:p>
    <w:p w14:paraId="6EE4F9F6" w14:textId="61565112" w:rsidR="00E711CB" w:rsidRDefault="00E711CB">
      <w:pPr>
        <w:rPr>
          <w:rFonts w:ascii="Georgia" w:hAnsi="Georgia"/>
        </w:rPr>
      </w:pPr>
    </w:p>
    <w:p w14:paraId="4770FF5F" w14:textId="5501C590" w:rsidR="00E711CB" w:rsidRDefault="00E711CB">
      <w:pPr>
        <w:rPr>
          <w:rFonts w:ascii="Georgia" w:hAnsi="Georgia"/>
        </w:rPr>
      </w:pPr>
    </w:p>
    <w:p w14:paraId="40050E4A" w14:textId="1D01F2B8" w:rsidR="00E711CB" w:rsidRDefault="00E711CB">
      <w:pPr>
        <w:rPr>
          <w:rFonts w:ascii="Georgia" w:hAnsi="Georgia"/>
        </w:rPr>
      </w:pPr>
    </w:p>
    <w:p w14:paraId="6EC93B68" w14:textId="77777777" w:rsidR="00E711CB" w:rsidRPr="00320B13" w:rsidRDefault="00E711CB">
      <w:pPr>
        <w:rPr>
          <w:rFonts w:ascii="Georgia" w:hAnsi="Georgia"/>
        </w:rPr>
      </w:pPr>
    </w:p>
    <w:p w14:paraId="1016AC61" w14:textId="551251F1" w:rsidR="00CA3800" w:rsidRPr="00E711CB" w:rsidRDefault="00CA3800" w:rsidP="00A402F9">
      <w:pPr>
        <w:pStyle w:val="Heading3"/>
        <w:spacing w:line="276" w:lineRule="auto"/>
        <w:rPr>
          <w:rFonts w:ascii="Georgia" w:hAnsi="Georgia"/>
          <w:b/>
          <w:bCs/>
        </w:rPr>
      </w:pPr>
      <w:r w:rsidRPr="00E711CB">
        <w:rPr>
          <w:rFonts w:ascii="Georgia" w:hAnsi="Georgia"/>
          <w:b/>
          <w:bCs/>
        </w:rPr>
        <w:t xml:space="preserve">Table S9: </w:t>
      </w:r>
      <w:r w:rsidR="00EB30C1">
        <w:rPr>
          <w:rFonts w:ascii="Georgia" w:hAnsi="Georgia"/>
          <w:b/>
          <w:bCs/>
        </w:rPr>
        <w:t>Biological process gene ontology</w:t>
      </w:r>
      <w:r w:rsidRPr="00E711CB">
        <w:rPr>
          <w:rFonts w:ascii="Georgia" w:hAnsi="Georgia"/>
          <w:b/>
          <w:bCs/>
        </w:rPr>
        <w:t xml:space="preserve"> enrichment results and enrichment analysis for EgrMYB2</w:t>
      </w:r>
    </w:p>
    <w:tbl>
      <w:tblPr>
        <w:tblStyle w:val="aa"/>
        <w:tblW w:w="10455" w:type="dxa"/>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360"/>
        <w:gridCol w:w="975"/>
        <w:gridCol w:w="780"/>
        <w:gridCol w:w="975"/>
        <w:gridCol w:w="825"/>
        <w:gridCol w:w="1005"/>
        <w:gridCol w:w="750"/>
        <w:gridCol w:w="1005"/>
        <w:gridCol w:w="780"/>
      </w:tblGrid>
      <w:tr w:rsidR="00CA3800" w:rsidRPr="00320B13" w14:paraId="5C6174CD" w14:textId="77777777" w:rsidTr="000A58D3">
        <w:trPr>
          <w:trHeight w:val="620"/>
        </w:trPr>
        <w:tc>
          <w:tcPr>
            <w:tcW w:w="3360"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DFC8E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b/>
                <w:sz w:val="18"/>
                <w:szCs w:val="18"/>
              </w:rPr>
            </w:pPr>
          </w:p>
          <w:p w14:paraId="342AFA3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b/>
                <w:sz w:val="18"/>
                <w:szCs w:val="18"/>
              </w:rPr>
            </w:pPr>
            <w:r w:rsidRPr="00320B13">
              <w:rPr>
                <w:rFonts w:ascii="Georgia" w:hAnsi="Georgia"/>
                <w:b/>
                <w:sz w:val="18"/>
                <w:szCs w:val="18"/>
              </w:rPr>
              <w:t>EgrMYB2</w:t>
            </w:r>
          </w:p>
        </w:tc>
        <w:tc>
          <w:tcPr>
            <w:tcW w:w="175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CE07F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b/>
                <w:sz w:val="18"/>
                <w:szCs w:val="18"/>
              </w:rPr>
            </w:pPr>
            <w:r w:rsidRPr="00320B13">
              <w:rPr>
                <w:rFonts w:ascii="Georgia" w:hAnsi="Georgia"/>
                <w:b/>
                <w:sz w:val="18"/>
                <w:szCs w:val="18"/>
              </w:rPr>
              <w:t>pre-ML</w:t>
            </w:r>
          </w:p>
        </w:tc>
        <w:tc>
          <w:tcPr>
            <w:tcW w:w="5340" w:type="dxa"/>
            <w:gridSpan w:val="6"/>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137AF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b/>
                <w:sz w:val="18"/>
                <w:szCs w:val="18"/>
              </w:rPr>
            </w:pPr>
            <w:r w:rsidRPr="00320B13">
              <w:rPr>
                <w:rFonts w:ascii="Georgia" w:hAnsi="Georgia"/>
                <w:b/>
                <w:sz w:val="18"/>
                <w:szCs w:val="18"/>
              </w:rPr>
              <w:t>post-ML</w:t>
            </w:r>
          </w:p>
        </w:tc>
      </w:tr>
      <w:tr w:rsidR="00CA3800" w:rsidRPr="00320B13" w14:paraId="75B6DC5E" w14:textId="77777777" w:rsidTr="000A58D3">
        <w:trPr>
          <w:trHeight w:val="500"/>
        </w:trPr>
        <w:tc>
          <w:tcPr>
            <w:tcW w:w="3360"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CACE3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p>
        </w:tc>
        <w:tc>
          <w:tcPr>
            <w:tcW w:w="1755" w:type="dxa"/>
            <w:gridSpan w:val="2"/>
            <w:shd w:val="clear" w:color="auto" w:fill="auto"/>
            <w:tcMar>
              <w:top w:w="100" w:type="dxa"/>
              <w:left w:w="100" w:type="dxa"/>
              <w:bottom w:w="100" w:type="dxa"/>
              <w:right w:w="100" w:type="dxa"/>
            </w:tcMar>
          </w:tcPr>
          <w:p w14:paraId="7C55E37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b/>
                <w:sz w:val="18"/>
                <w:szCs w:val="18"/>
              </w:rPr>
            </w:pPr>
            <w:r w:rsidRPr="00320B13">
              <w:rPr>
                <w:rFonts w:ascii="Georgia" w:hAnsi="Georgia"/>
                <w:b/>
                <w:sz w:val="18"/>
                <w:szCs w:val="18"/>
              </w:rPr>
              <w:t>Baseline model</w:t>
            </w:r>
          </w:p>
        </w:tc>
        <w:tc>
          <w:tcPr>
            <w:tcW w:w="1800" w:type="dxa"/>
            <w:gridSpan w:val="2"/>
            <w:shd w:val="clear" w:color="auto" w:fill="auto"/>
            <w:tcMar>
              <w:top w:w="100" w:type="dxa"/>
              <w:left w:w="100" w:type="dxa"/>
              <w:bottom w:w="100" w:type="dxa"/>
              <w:right w:w="100" w:type="dxa"/>
            </w:tcMar>
          </w:tcPr>
          <w:p w14:paraId="0604B4D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b/>
                <w:sz w:val="18"/>
                <w:szCs w:val="18"/>
              </w:rPr>
            </w:pPr>
            <w:r w:rsidRPr="00320B13">
              <w:rPr>
                <w:rFonts w:ascii="Georgia" w:hAnsi="Georgia"/>
                <w:b/>
                <w:sz w:val="18"/>
                <w:szCs w:val="18"/>
              </w:rPr>
              <w:t>no cut-off</w:t>
            </w:r>
          </w:p>
        </w:tc>
        <w:tc>
          <w:tcPr>
            <w:tcW w:w="1755" w:type="dxa"/>
            <w:gridSpan w:val="2"/>
            <w:shd w:val="clear" w:color="auto" w:fill="auto"/>
            <w:tcMar>
              <w:top w:w="100" w:type="dxa"/>
              <w:left w:w="100" w:type="dxa"/>
              <w:bottom w:w="100" w:type="dxa"/>
              <w:right w:w="100" w:type="dxa"/>
            </w:tcMar>
          </w:tcPr>
          <w:p w14:paraId="7D993BD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b/>
                <w:sz w:val="18"/>
                <w:szCs w:val="18"/>
              </w:rPr>
            </w:pPr>
            <w:proofErr w:type="spellStart"/>
            <w:r w:rsidRPr="00320B13">
              <w:rPr>
                <w:rFonts w:ascii="Georgia" w:hAnsi="Georgia"/>
                <w:b/>
                <w:sz w:val="18"/>
                <w:szCs w:val="18"/>
              </w:rPr>
              <w:t>Pr</w:t>
            </w:r>
            <w:proofErr w:type="spellEnd"/>
            <w:r w:rsidRPr="00320B13">
              <w:rPr>
                <w:rFonts w:ascii="Georgia" w:hAnsi="Georgia"/>
                <w:b/>
                <w:sz w:val="18"/>
                <w:szCs w:val="18"/>
              </w:rPr>
              <w:t xml:space="preserve"> </w:t>
            </w:r>
            <w:r w:rsidRPr="00227C7A">
              <w:rPr>
                <w:rFonts w:ascii="Georgia" w:hAnsi="Georgia"/>
                <w:b/>
                <w:sz w:val="18"/>
                <w:szCs w:val="18"/>
              </w:rPr>
              <w:t>≥</w:t>
            </w:r>
            <w:r w:rsidRPr="00320B13">
              <w:rPr>
                <w:rFonts w:ascii="Georgia" w:hAnsi="Georgia"/>
                <w:b/>
                <w:sz w:val="18"/>
                <w:szCs w:val="18"/>
              </w:rPr>
              <w:t xml:space="preserve"> 0.</w:t>
            </w:r>
            <w:r>
              <w:rPr>
                <w:rFonts w:ascii="Georgia" w:hAnsi="Georgia"/>
                <w:b/>
                <w:sz w:val="18"/>
                <w:szCs w:val="18"/>
              </w:rPr>
              <w:t>5</w:t>
            </w:r>
          </w:p>
        </w:tc>
        <w:tc>
          <w:tcPr>
            <w:tcW w:w="1785" w:type="dxa"/>
            <w:gridSpan w:val="2"/>
            <w:shd w:val="clear" w:color="auto" w:fill="auto"/>
            <w:tcMar>
              <w:top w:w="100" w:type="dxa"/>
              <w:left w:w="100" w:type="dxa"/>
              <w:bottom w:w="100" w:type="dxa"/>
              <w:right w:w="100" w:type="dxa"/>
            </w:tcMar>
          </w:tcPr>
          <w:p w14:paraId="7A99B4B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b/>
                <w:sz w:val="18"/>
                <w:szCs w:val="18"/>
              </w:rPr>
            </w:pPr>
            <w:proofErr w:type="spellStart"/>
            <w:r w:rsidRPr="00320B13">
              <w:rPr>
                <w:rFonts w:ascii="Georgia" w:hAnsi="Georgia"/>
                <w:b/>
                <w:sz w:val="18"/>
                <w:szCs w:val="18"/>
              </w:rPr>
              <w:t>Pr</w:t>
            </w:r>
            <w:proofErr w:type="spellEnd"/>
            <w:r w:rsidRPr="00320B13">
              <w:rPr>
                <w:rFonts w:ascii="Georgia" w:hAnsi="Georgia"/>
                <w:b/>
                <w:sz w:val="18"/>
                <w:szCs w:val="18"/>
              </w:rPr>
              <w:t xml:space="preserve"> </w:t>
            </w:r>
            <w:r w:rsidRPr="00227C7A">
              <w:rPr>
                <w:rFonts w:ascii="Georgia" w:hAnsi="Georgia"/>
                <w:b/>
                <w:sz w:val="18"/>
                <w:szCs w:val="18"/>
              </w:rPr>
              <w:t>≥</w:t>
            </w:r>
            <w:r w:rsidRPr="00320B13">
              <w:rPr>
                <w:rFonts w:ascii="Georgia" w:hAnsi="Georgia"/>
                <w:b/>
                <w:sz w:val="18"/>
                <w:szCs w:val="18"/>
              </w:rPr>
              <w:t xml:space="preserve"> 0.7</w:t>
            </w:r>
          </w:p>
        </w:tc>
      </w:tr>
      <w:tr w:rsidR="00CA3800" w:rsidRPr="00320B13" w14:paraId="40B0DE7D" w14:textId="77777777" w:rsidTr="000A58D3">
        <w:trPr>
          <w:trHeight w:val="634"/>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31072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GO Description</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EC002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corrected p-</w:t>
            </w:r>
            <w:proofErr w:type="spellStart"/>
            <w:r w:rsidRPr="00320B13">
              <w:rPr>
                <w:rFonts w:ascii="Georgia" w:hAnsi="Georgia"/>
                <w:sz w:val="18"/>
                <w:szCs w:val="18"/>
              </w:rPr>
              <w:t>val</w:t>
            </w:r>
            <w:proofErr w:type="spellEnd"/>
            <w:r w:rsidRPr="00320B13">
              <w:rPr>
                <w:rFonts w:ascii="Georgia" w:hAnsi="Georgia"/>
                <w:sz w:val="18"/>
                <w:szCs w:val="18"/>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CF306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Enrichment </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81253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corrected p-</w:t>
            </w:r>
            <w:proofErr w:type="spellStart"/>
            <w:r w:rsidRPr="00320B13">
              <w:rPr>
                <w:rFonts w:ascii="Georgia" w:hAnsi="Georgia"/>
                <w:sz w:val="18"/>
                <w:szCs w:val="18"/>
              </w:rPr>
              <w:t>val</w:t>
            </w:r>
            <w:proofErr w:type="spellEnd"/>
            <w:r w:rsidRPr="00320B13">
              <w:rPr>
                <w:rFonts w:ascii="Georgia" w:hAnsi="Georgia"/>
                <w:sz w:val="18"/>
                <w:szCs w:val="18"/>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7DB45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Enrichment </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7B56E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corrected p-</w:t>
            </w:r>
            <w:proofErr w:type="spellStart"/>
            <w:r w:rsidRPr="00320B13">
              <w:rPr>
                <w:rFonts w:ascii="Georgia" w:hAnsi="Georgia"/>
                <w:sz w:val="18"/>
                <w:szCs w:val="18"/>
              </w:rPr>
              <w:t>val</w:t>
            </w:r>
            <w:proofErr w:type="spellEnd"/>
            <w:r w:rsidRPr="00320B13">
              <w:rPr>
                <w:rFonts w:ascii="Georgia" w:hAnsi="Georgia"/>
                <w:sz w:val="18"/>
                <w:szCs w:val="18"/>
              </w:rPr>
              <w:t xml:space="preserve"> </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C1214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Enrichment </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26D56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corrected p-</w:t>
            </w:r>
            <w:proofErr w:type="spellStart"/>
            <w:r w:rsidRPr="00320B13">
              <w:rPr>
                <w:rFonts w:ascii="Georgia" w:hAnsi="Georgia"/>
                <w:sz w:val="18"/>
                <w:szCs w:val="18"/>
              </w:rPr>
              <w:t>val</w:t>
            </w:r>
            <w:proofErr w:type="spellEnd"/>
            <w:r w:rsidRPr="00320B13">
              <w:rPr>
                <w:rFonts w:ascii="Georgia" w:hAnsi="Georgia"/>
                <w:sz w:val="18"/>
                <w:szCs w:val="18"/>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D5DDF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Pr>
                <w:rFonts w:ascii="Georgia" w:hAnsi="Georgia"/>
                <w:sz w:val="18"/>
                <w:szCs w:val="18"/>
              </w:rPr>
              <w:t>Enrichment</w:t>
            </w:r>
            <w:r w:rsidRPr="00320B13">
              <w:rPr>
                <w:rFonts w:ascii="Georgia" w:hAnsi="Georgia"/>
                <w:sz w:val="18"/>
                <w:szCs w:val="18"/>
              </w:rPr>
              <w:t xml:space="preserve"> </w:t>
            </w:r>
          </w:p>
        </w:tc>
      </w:tr>
      <w:tr w:rsidR="00CA3800" w:rsidRPr="00320B13" w14:paraId="2680074A" w14:textId="77777777" w:rsidTr="000A58D3">
        <w:trPr>
          <w:trHeight w:hRule="exact" w:val="64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543D3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phenylpropanoid metabolic process</w:t>
            </w:r>
          </w:p>
        </w:tc>
        <w:tc>
          <w:tcPr>
            <w:tcW w:w="975" w:type="dxa"/>
            <w:shd w:val="clear" w:color="auto" w:fill="auto"/>
            <w:tcMar>
              <w:top w:w="100" w:type="dxa"/>
              <w:left w:w="100" w:type="dxa"/>
              <w:bottom w:w="100" w:type="dxa"/>
              <w:right w:w="100" w:type="dxa"/>
            </w:tcMar>
          </w:tcPr>
          <w:p w14:paraId="26BC949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2B9C134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1.88</w:t>
            </w:r>
          </w:p>
        </w:tc>
        <w:tc>
          <w:tcPr>
            <w:tcW w:w="975" w:type="dxa"/>
            <w:shd w:val="clear" w:color="auto" w:fill="auto"/>
            <w:tcMar>
              <w:top w:w="100" w:type="dxa"/>
              <w:left w:w="100" w:type="dxa"/>
              <w:bottom w:w="100" w:type="dxa"/>
              <w:right w:w="100" w:type="dxa"/>
            </w:tcMar>
          </w:tcPr>
          <w:p w14:paraId="1D9C892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825" w:type="dxa"/>
            <w:shd w:val="clear" w:color="auto" w:fill="auto"/>
            <w:tcMar>
              <w:top w:w="100" w:type="dxa"/>
              <w:left w:w="100" w:type="dxa"/>
              <w:bottom w:w="100" w:type="dxa"/>
              <w:right w:w="100" w:type="dxa"/>
            </w:tcMar>
          </w:tcPr>
          <w:p w14:paraId="19454D8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2.0</w:t>
            </w:r>
          </w:p>
        </w:tc>
        <w:tc>
          <w:tcPr>
            <w:tcW w:w="1005" w:type="dxa"/>
            <w:shd w:val="clear" w:color="auto" w:fill="auto"/>
            <w:tcMar>
              <w:top w:w="100" w:type="dxa"/>
              <w:left w:w="100" w:type="dxa"/>
              <w:bottom w:w="100" w:type="dxa"/>
              <w:right w:w="100" w:type="dxa"/>
            </w:tcMar>
          </w:tcPr>
          <w:p w14:paraId="12BC9AD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688C558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2.8</w:t>
            </w:r>
          </w:p>
        </w:tc>
        <w:tc>
          <w:tcPr>
            <w:tcW w:w="1005" w:type="dxa"/>
            <w:shd w:val="clear" w:color="auto" w:fill="auto"/>
            <w:tcMar>
              <w:top w:w="100" w:type="dxa"/>
              <w:left w:w="100" w:type="dxa"/>
              <w:bottom w:w="100" w:type="dxa"/>
              <w:right w:w="100" w:type="dxa"/>
            </w:tcMar>
          </w:tcPr>
          <w:p w14:paraId="6AB959A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63B15E6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4.2</w:t>
            </w:r>
          </w:p>
        </w:tc>
      </w:tr>
      <w:tr w:rsidR="00CA3800" w:rsidRPr="00320B13" w14:paraId="07C3A479" w14:textId="77777777" w:rsidTr="000A58D3">
        <w:trPr>
          <w:trHeight w:hRule="exact" w:val="599"/>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A4624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phenylpropanoid biosynthetic process</w:t>
            </w:r>
          </w:p>
        </w:tc>
        <w:tc>
          <w:tcPr>
            <w:tcW w:w="975" w:type="dxa"/>
            <w:shd w:val="clear" w:color="auto" w:fill="auto"/>
            <w:tcMar>
              <w:top w:w="100" w:type="dxa"/>
              <w:left w:w="100" w:type="dxa"/>
              <w:bottom w:w="100" w:type="dxa"/>
              <w:right w:w="100" w:type="dxa"/>
            </w:tcMar>
          </w:tcPr>
          <w:p w14:paraId="7559E5D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14D3A34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1.90</w:t>
            </w:r>
          </w:p>
        </w:tc>
        <w:tc>
          <w:tcPr>
            <w:tcW w:w="975" w:type="dxa"/>
            <w:shd w:val="clear" w:color="auto" w:fill="auto"/>
            <w:tcMar>
              <w:top w:w="100" w:type="dxa"/>
              <w:left w:w="100" w:type="dxa"/>
              <w:bottom w:w="100" w:type="dxa"/>
              <w:right w:w="100" w:type="dxa"/>
            </w:tcMar>
          </w:tcPr>
          <w:p w14:paraId="162CA95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825" w:type="dxa"/>
            <w:shd w:val="clear" w:color="auto" w:fill="auto"/>
            <w:tcMar>
              <w:top w:w="100" w:type="dxa"/>
              <w:left w:w="100" w:type="dxa"/>
              <w:bottom w:w="100" w:type="dxa"/>
              <w:right w:w="100" w:type="dxa"/>
            </w:tcMar>
          </w:tcPr>
          <w:p w14:paraId="4A69962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2.0</w:t>
            </w:r>
          </w:p>
        </w:tc>
        <w:tc>
          <w:tcPr>
            <w:tcW w:w="1005" w:type="dxa"/>
            <w:shd w:val="clear" w:color="auto" w:fill="auto"/>
            <w:tcMar>
              <w:top w:w="100" w:type="dxa"/>
              <w:left w:w="100" w:type="dxa"/>
              <w:bottom w:w="100" w:type="dxa"/>
              <w:right w:w="100" w:type="dxa"/>
            </w:tcMar>
          </w:tcPr>
          <w:p w14:paraId="4FB1E8F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&lt;0.001</w:t>
            </w:r>
          </w:p>
        </w:tc>
        <w:tc>
          <w:tcPr>
            <w:tcW w:w="750" w:type="dxa"/>
            <w:shd w:val="clear" w:color="auto" w:fill="auto"/>
            <w:tcMar>
              <w:top w:w="100" w:type="dxa"/>
              <w:left w:w="100" w:type="dxa"/>
              <w:bottom w:w="100" w:type="dxa"/>
              <w:right w:w="100" w:type="dxa"/>
            </w:tcMar>
          </w:tcPr>
          <w:p w14:paraId="774388F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3.2</w:t>
            </w:r>
          </w:p>
        </w:tc>
        <w:tc>
          <w:tcPr>
            <w:tcW w:w="1005" w:type="dxa"/>
            <w:shd w:val="clear" w:color="auto" w:fill="auto"/>
            <w:tcMar>
              <w:top w:w="100" w:type="dxa"/>
              <w:left w:w="100" w:type="dxa"/>
              <w:bottom w:w="100" w:type="dxa"/>
              <w:right w:w="100" w:type="dxa"/>
            </w:tcMar>
          </w:tcPr>
          <w:p w14:paraId="74EB981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&lt;0.001</w:t>
            </w:r>
          </w:p>
        </w:tc>
        <w:tc>
          <w:tcPr>
            <w:tcW w:w="780" w:type="dxa"/>
            <w:shd w:val="clear" w:color="auto" w:fill="auto"/>
            <w:tcMar>
              <w:top w:w="100" w:type="dxa"/>
              <w:left w:w="100" w:type="dxa"/>
              <w:bottom w:w="100" w:type="dxa"/>
              <w:right w:w="100" w:type="dxa"/>
            </w:tcMar>
          </w:tcPr>
          <w:p w14:paraId="0D36BB7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4.7</w:t>
            </w:r>
          </w:p>
        </w:tc>
      </w:tr>
      <w:tr w:rsidR="00CA3800" w:rsidRPr="00320B13" w14:paraId="1402E58C" w14:textId="77777777" w:rsidTr="000A58D3">
        <w:trPr>
          <w:trHeight w:hRule="exact" w:val="469"/>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89654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secondary metabolic process</w:t>
            </w:r>
          </w:p>
        </w:tc>
        <w:tc>
          <w:tcPr>
            <w:tcW w:w="975" w:type="dxa"/>
            <w:shd w:val="clear" w:color="auto" w:fill="auto"/>
            <w:tcMar>
              <w:top w:w="100" w:type="dxa"/>
              <w:left w:w="100" w:type="dxa"/>
              <w:bottom w:w="100" w:type="dxa"/>
              <w:right w:w="100" w:type="dxa"/>
            </w:tcMar>
          </w:tcPr>
          <w:p w14:paraId="6D00801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473F881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1.53</w:t>
            </w:r>
          </w:p>
        </w:tc>
        <w:tc>
          <w:tcPr>
            <w:tcW w:w="975" w:type="dxa"/>
            <w:shd w:val="clear" w:color="auto" w:fill="auto"/>
            <w:tcMar>
              <w:top w:w="100" w:type="dxa"/>
              <w:left w:w="100" w:type="dxa"/>
              <w:bottom w:w="100" w:type="dxa"/>
              <w:right w:w="100" w:type="dxa"/>
            </w:tcMar>
          </w:tcPr>
          <w:p w14:paraId="6B55A78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825" w:type="dxa"/>
            <w:shd w:val="clear" w:color="auto" w:fill="auto"/>
            <w:tcMar>
              <w:top w:w="100" w:type="dxa"/>
              <w:left w:w="100" w:type="dxa"/>
              <w:bottom w:w="100" w:type="dxa"/>
              <w:right w:w="100" w:type="dxa"/>
            </w:tcMar>
          </w:tcPr>
          <w:p w14:paraId="500A0FC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1.6</w:t>
            </w:r>
          </w:p>
        </w:tc>
        <w:tc>
          <w:tcPr>
            <w:tcW w:w="1005" w:type="dxa"/>
            <w:shd w:val="clear" w:color="auto" w:fill="auto"/>
            <w:tcMar>
              <w:top w:w="100" w:type="dxa"/>
              <w:left w:w="100" w:type="dxa"/>
              <w:bottom w:w="100" w:type="dxa"/>
              <w:right w:w="100" w:type="dxa"/>
            </w:tcMar>
          </w:tcPr>
          <w:p w14:paraId="2D0C6F2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&lt;0.026</w:t>
            </w:r>
          </w:p>
        </w:tc>
        <w:tc>
          <w:tcPr>
            <w:tcW w:w="750" w:type="dxa"/>
            <w:shd w:val="clear" w:color="auto" w:fill="auto"/>
            <w:tcMar>
              <w:top w:w="100" w:type="dxa"/>
              <w:left w:w="100" w:type="dxa"/>
              <w:bottom w:w="100" w:type="dxa"/>
              <w:right w:w="100" w:type="dxa"/>
            </w:tcMar>
          </w:tcPr>
          <w:p w14:paraId="511122E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1.7</w:t>
            </w:r>
          </w:p>
        </w:tc>
        <w:tc>
          <w:tcPr>
            <w:tcW w:w="1005" w:type="dxa"/>
            <w:shd w:val="clear" w:color="auto" w:fill="auto"/>
            <w:tcMar>
              <w:top w:w="100" w:type="dxa"/>
              <w:left w:w="100" w:type="dxa"/>
              <w:bottom w:w="100" w:type="dxa"/>
              <w:right w:w="100" w:type="dxa"/>
            </w:tcMar>
          </w:tcPr>
          <w:p w14:paraId="1974DBC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80" w:type="dxa"/>
            <w:shd w:val="clear" w:color="auto" w:fill="auto"/>
            <w:tcMar>
              <w:top w:w="100" w:type="dxa"/>
              <w:left w:w="100" w:type="dxa"/>
              <w:bottom w:w="100" w:type="dxa"/>
              <w:right w:w="100" w:type="dxa"/>
            </w:tcMar>
          </w:tcPr>
          <w:p w14:paraId="3320FFD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2.4</w:t>
            </w:r>
          </w:p>
        </w:tc>
      </w:tr>
      <w:tr w:rsidR="00CA3800" w:rsidRPr="00320B13" w14:paraId="71CE1A13" w14:textId="77777777" w:rsidTr="000A58D3">
        <w:trPr>
          <w:trHeight w:val="20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2CDF8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flavonoid biosynthetic process</w:t>
            </w:r>
          </w:p>
        </w:tc>
        <w:tc>
          <w:tcPr>
            <w:tcW w:w="975" w:type="dxa"/>
            <w:shd w:val="clear" w:color="auto" w:fill="auto"/>
            <w:tcMar>
              <w:top w:w="100" w:type="dxa"/>
              <w:left w:w="100" w:type="dxa"/>
              <w:bottom w:w="100" w:type="dxa"/>
              <w:right w:w="100" w:type="dxa"/>
            </w:tcMar>
          </w:tcPr>
          <w:p w14:paraId="2A89578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71EFA31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2.05</w:t>
            </w:r>
          </w:p>
        </w:tc>
        <w:tc>
          <w:tcPr>
            <w:tcW w:w="975" w:type="dxa"/>
            <w:shd w:val="clear" w:color="auto" w:fill="auto"/>
            <w:tcMar>
              <w:top w:w="100" w:type="dxa"/>
              <w:left w:w="100" w:type="dxa"/>
              <w:bottom w:w="100" w:type="dxa"/>
              <w:right w:w="100" w:type="dxa"/>
            </w:tcMar>
          </w:tcPr>
          <w:p w14:paraId="114FB8E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825" w:type="dxa"/>
            <w:shd w:val="clear" w:color="auto" w:fill="auto"/>
            <w:tcMar>
              <w:top w:w="100" w:type="dxa"/>
              <w:left w:w="100" w:type="dxa"/>
              <w:bottom w:w="100" w:type="dxa"/>
              <w:right w:w="100" w:type="dxa"/>
            </w:tcMar>
          </w:tcPr>
          <w:p w14:paraId="3A74C41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2.1</w:t>
            </w:r>
          </w:p>
        </w:tc>
        <w:tc>
          <w:tcPr>
            <w:tcW w:w="1005" w:type="dxa"/>
            <w:shd w:val="clear" w:color="auto" w:fill="auto"/>
            <w:tcMar>
              <w:top w:w="100" w:type="dxa"/>
              <w:left w:w="100" w:type="dxa"/>
              <w:bottom w:w="100" w:type="dxa"/>
              <w:right w:w="100" w:type="dxa"/>
            </w:tcMar>
          </w:tcPr>
          <w:p w14:paraId="2C93883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0.046</w:t>
            </w:r>
          </w:p>
        </w:tc>
        <w:tc>
          <w:tcPr>
            <w:tcW w:w="750" w:type="dxa"/>
            <w:shd w:val="clear" w:color="auto" w:fill="auto"/>
            <w:tcMar>
              <w:top w:w="100" w:type="dxa"/>
              <w:left w:w="100" w:type="dxa"/>
              <w:bottom w:w="100" w:type="dxa"/>
              <w:right w:w="100" w:type="dxa"/>
            </w:tcMar>
          </w:tcPr>
          <w:p w14:paraId="32DD620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2.7</w:t>
            </w:r>
          </w:p>
        </w:tc>
        <w:tc>
          <w:tcPr>
            <w:tcW w:w="1005" w:type="dxa"/>
            <w:shd w:val="clear" w:color="auto" w:fill="auto"/>
            <w:tcMar>
              <w:top w:w="100" w:type="dxa"/>
              <w:left w:w="100" w:type="dxa"/>
              <w:bottom w:w="100" w:type="dxa"/>
              <w:right w:w="100" w:type="dxa"/>
            </w:tcMar>
          </w:tcPr>
          <w:p w14:paraId="7205606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351524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21C0ADED" w14:textId="77777777" w:rsidTr="000A58D3">
        <w:trPr>
          <w:trHeight w:val="281"/>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CB322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cellular aromatic compound metabolic process</w:t>
            </w:r>
          </w:p>
        </w:tc>
        <w:tc>
          <w:tcPr>
            <w:tcW w:w="975" w:type="dxa"/>
            <w:shd w:val="clear" w:color="auto" w:fill="auto"/>
            <w:tcMar>
              <w:top w:w="100" w:type="dxa"/>
              <w:left w:w="100" w:type="dxa"/>
              <w:bottom w:w="100" w:type="dxa"/>
              <w:right w:w="100" w:type="dxa"/>
            </w:tcMar>
          </w:tcPr>
          <w:p w14:paraId="304FE7B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80" w:type="dxa"/>
            <w:shd w:val="clear" w:color="auto" w:fill="auto"/>
            <w:tcMar>
              <w:top w:w="100" w:type="dxa"/>
              <w:left w:w="100" w:type="dxa"/>
              <w:bottom w:w="100" w:type="dxa"/>
              <w:right w:w="100" w:type="dxa"/>
            </w:tcMar>
          </w:tcPr>
          <w:p w14:paraId="0478763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1.37</w:t>
            </w:r>
          </w:p>
        </w:tc>
        <w:tc>
          <w:tcPr>
            <w:tcW w:w="975" w:type="dxa"/>
            <w:shd w:val="clear" w:color="auto" w:fill="auto"/>
            <w:tcMar>
              <w:top w:w="100" w:type="dxa"/>
              <w:left w:w="100" w:type="dxa"/>
              <w:bottom w:w="100" w:type="dxa"/>
              <w:right w:w="100" w:type="dxa"/>
            </w:tcMar>
          </w:tcPr>
          <w:p w14:paraId="1C5C4B6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825" w:type="dxa"/>
            <w:shd w:val="clear" w:color="auto" w:fill="auto"/>
            <w:tcMar>
              <w:top w:w="100" w:type="dxa"/>
              <w:left w:w="100" w:type="dxa"/>
              <w:bottom w:w="100" w:type="dxa"/>
              <w:right w:w="100" w:type="dxa"/>
            </w:tcMar>
          </w:tcPr>
          <w:p w14:paraId="1BC4F74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1.4</w:t>
            </w:r>
          </w:p>
        </w:tc>
        <w:tc>
          <w:tcPr>
            <w:tcW w:w="1005" w:type="dxa"/>
            <w:shd w:val="clear" w:color="auto" w:fill="auto"/>
            <w:tcMar>
              <w:top w:w="100" w:type="dxa"/>
              <w:left w:w="100" w:type="dxa"/>
              <w:bottom w:w="100" w:type="dxa"/>
              <w:right w:w="100" w:type="dxa"/>
            </w:tcMar>
          </w:tcPr>
          <w:p w14:paraId="6E4EF7E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6688E04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2.0</w:t>
            </w:r>
          </w:p>
        </w:tc>
        <w:tc>
          <w:tcPr>
            <w:tcW w:w="1005" w:type="dxa"/>
            <w:shd w:val="clear" w:color="auto" w:fill="auto"/>
            <w:tcMar>
              <w:top w:w="100" w:type="dxa"/>
              <w:left w:w="100" w:type="dxa"/>
              <w:bottom w:w="100" w:type="dxa"/>
              <w:right w:w="100" w:type="dxa"/>
            </w:tcMar>
          </w:tcPr>
          <w:p w14:paraId="2C103CB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05F4F75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3.0</w:t>
            </w:r>
          </w:p>
        </w:tc>
      </w:tr>
      <w:tr w:rsidR="00CA3800" w:rsidRPr="00320B13" w14:paraId="4C6DDCF5" w14:textId="77777777" w:rsidTr="000A58D3">
        <w:trPr>
          <w:trHeight w:val="20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DD2C3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flavonoid metabolic process</w:t>
            </w:r>
          </w:p>
        </w:tc>
        <w:tc>
          <w:tcPr>
            <w:tcW w:w="975" w:type="dxa"/>
            <w:shd w:val="clear" w:color="auto" w:fill="auto"/>
            <w:tcMar>
              <w:top w:w="100" w:type="dxa"/>
              <w:left w:w="100" w:type="dxa"/>
              <w:bottom w:w="100" w:type="dxa"/>
              <w:right w:w="100" w:type="dxa"/>
            </w:tcMar>
          </w:tcPr>
          <w:p w14:paraId="7AF6595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57CEB90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1.95</w:t>
            </w:r>
          </w:p>
        </w:tc>
        <w:tc>
          <w:tcPr>
            <w:tcW w:w="975" w:type="dxa"/>
            <w:shd w:val="clear" w:color="auto" w:fill="auto"/>
            <w:tcMar>
              <w:top w:w="100" w:type="dxa"/>
              <w:left w:w="100" w:type="dxa"/>
              <w:bottom w:w="100" w:type="dxa"/>
              <w:right w:w="100" w:type="dxa"/>
            </w:tcMar>
          </w:tcPr>
          <w:p w14:paraId="309CE13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825" w:type="dxa"/>
            <w:shd w:val="clear" w:color="auto" w:fill="auto"/>
            <w:tcMar>
              <w:top w:w="100" w:type="dxa"/>
              <w:left w:w="100" w:type="dxa"/>
              <w:bottom w:w="100" w:type="dxa"/>
              <w:right w:w="100" w:type="dxa"/>
            </w:tcMar>
          </w:tcPr>
          <w:p w14:paraId="0D79B4A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2.0</w:t>
            </w:r>
          </w:p>
        </w:tc>
        <w:tc>
          <w:tcPr>
            <w:tcW w:w="1005" w:type="dxa"/>
            <w:shd w:val="clear" w:color="auto" w:fill="auto"/>
            <w:tcMar>
              <w:top w:w="100" w:type="dxa"/>
              <w:left w:w="100" w:type="dxa"/>
              <w:bottom w:w="100" w:type="dxa"/>
              <w:right w:w="100" w:type="dxa"/>
            </w:tcMar>
          </w:tcPr>
          <w:p w14:paraId="11136BA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3116372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C4F415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478B775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7C626E6D" w14:textId="77777777" w:rsidTr="000A58D3">
        <w:trPr>
          <w:trHeight w:val="272"/>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C27E1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cellular amino acid derivative metabolic process</w:t>
            </w:r>
          </w:p>
        </w:tc>
        <w:tc>
          <w:tcPr>
            <w:tcW w:w="975" w:type="dxa"/>
            <w:shd w:val="clear" w:color="auto" w:fill="auto"/>
            <w:tcMar>
              <w:top w:w="100" w:type="dxa"/>
              <w:left w:w="100" w:type="dxa"/>
              <w:bottom w:w="100" w:type="dxa"/>
              <w:right w:w="100" w:type="dxa"/>
            </w:tcMar>
          </w:tcPr>
          <w:p w14:paraId="196D19F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80" w:type="dxa"/>
            <w:shd w:val="clear" w:color="auto" w:fill="auto"/>
            <w:tcMar>
              <w:top w:w="100" w:type="dxa"/>
              <w:left w:w="100" w:type="dxa"/>
              <w:bottom w:w="100" w:type="dxa"/>
              <w:right w:w="100" w:type="dxa"/>
            </w:tcMar>
          </w:tcPr>
          <w:p w14:paraId="0989129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1.41</w:t>
            </w:r>
          </w:p>
        </w:tc>
        <w:tc>
          <w:tcPr>
            <w:tcW w:w="975" w:type="dxa"/>
            <w:shd w:val="clear" w:color="auto" w:fill="auto"/>
            <w:tcMar>
              <w:top w:w="100" w:type="dxa"/>
              <w:left w:w="100" w:type="dxa"/>
              <w:bottom w:w="100" w:type="dxa"/>
              <w:right w:w="100" w:type="dxa"/>
            </w:tcMar>
          </w:tcPr>
          <w:p w14:paraId="6A9BBF4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825" w:type="dxa"/>
            <w:shd w:val="clear" w:color="auto" w:fill="auto"/>
            <w:tcMar>
              <w:top w:w="100" w:type="dxa"/>
              <w:left w:w="100" w:type="dxa"/>
              <w:bottom w:w="100" w:type="dxa"/>
              <w:right w:w="100" w:type="dxa"/>
            </w:tcMar>
          </w:tcPr>
          <w:p w14:paraId="7405705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1.5</w:t>
            </w:r>
          </w:p>
        </w:tc>
        <w:tc>
          <w:tcPr>
            <w:tcW w:w="1005" w:type="dxa"/>
            <w:shd w:val="clear" w:color="auto" w:fill="auto"/>
            <w:tcMar>
              <w:top w:w="100" w:type="dxa"/>
              <w:left w:w="100" w:type="dxa"/>
              <w:bottom w:w="100" w:type="dxa"/>
              <w:right w:w="100" w:type="dxa"/>
            </w:tcMar>
          </w:tcPr>
          <w:p w14:paraId="0FB29A6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50" w:type="dxa"/>
            <w:shd w:val="clear" w:color="auto" w:fill="auto"/>
            <w:tcMar>
              <w:top w:w="100" w:type="dxa"/>
              <w:left w:w="100" w:type="dxa"/>
              <w:bottom w:w="100" w:type="dxa"/>
              <w:right w:w="100" w:type="dxa"/>
            </w:tcMar>
          </w:tcPr>
          <w:p w14:paraId="51D97C0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2.0</w:t>
            </w:r>
          </w:p>
        </w:tc>
        <w:tc>
          <w:tcPr>
            <w:tcW w:w="1005" w:type="dxa"/>
            <w:shd w:val="clear" w:color="auto" w:fill="auto"/>
            <w:tcMar>
              <w:top w:w="100" w:type="dxa"/>
              <w:left w:w="100" w:type="dxa"/>
              <w:bottom w:w="100" w:type="dxa"/>
              <w:right w:w="100" w:type="dxa"/>
            </w:tcMar>
          </w:tcPr>
          <w:p w14:paraId="1F786EB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6A3B34B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2.9</w:t>
            </w:r>
          </w:p>
        </w:tc>
      </w:tr>
      <w:tr w:rsidR="00CA3800" w:rsidRPr="00320B13" w14:paraId="74022080" w14:textId="77777777" w:rsidTr="000A58D3">
        <w:trPr>
          <w:trHeight w:val="30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3347E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aromatic compound biosynthetic process</w:t>
            </w:r>
          </w:p>
        </w:tc>
        <w:tc>
          <w:tcPr>
            <w:tcW w:w="975" w:type="dxa"/>
            <w:shd w:val="clear" w:color="auto" w:fill="auto"/>
            <w:tcMar>
              <w:top w:w="100" w:type="dxa"/>
              <w:left w:w="100" w:type="dxa"/>
              <w:bottom w:w="100" w:type="dxa"/>
              <w:right w:w="100" w:type="dxa"/>
            </w:tcMar>
          </w:tcPr>
          <w:p w14:paraId="355A4FF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0.002</w:t>
            </w:r>
          </w:p>
        </w:tc>
        <w:tc>
          <w:tcPr>
            <w:tcW w:w="780" w:type="dxa"/>
            <w:shd w:val="clear" w:color="auto" w:fill="auto"/>
            <w:tcMar>
              <w:top w:w="100" w:type="dxa"/>
              <w:left w:w="100" w:type="dxa"/>
              <w:bottom w:w="100" w:type="dxa"/>
              <w:right w:w="100" w:type="dxa"/>
            </w:tcMar>
          </w:tcPr>
          <w:p w14:paraId="64B9C76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1.44</w:t>
            </w:r>
          </w:p>
        </w:tc>
        <w:tc>
          <w:tcPr>
            <w:tcW w:w="975" w:type="dxa"/>
            <w:shd w:val="clear" w:color="auto" w:fill="auto"/>
            <w:tcMar>
              <w:top w:w="100" w:type="dxa"/>
              <w:left w:w="100" w:type="dxa"/>
              <w:bottom w:w="100" w:type="dxa"/>
              <w:right w:w="100" w:type="dxa"/>
            </w:tcMar>
          </w:tcPr>
          <w:p w14:paraId="4622FDF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0.004</w:t>
            </w:r>
          </w:p>
        </w:tc>
        <w:tc>
          <w:tcPr>
            <w:tcW w:w="825" w:type="dxa"/>
            <w:shd w:val="clear" w:color="auto" w:fill="auto"/>
            <w:tcMar>
              <w:top w:w="100" w:type="dxa"/>
              <w:left w:w="100" w:type="dxa"/>
              <w:bottom w:w="100" w:type="dxa"/>
              <w:right w:w="100" w:type="dxa"/>
            </w:tcMar>
          </w:tcPr>
          <w:p w14:paraId="47753D1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1.5</w:t>
            </w:r>
          </w:p>
        </w:tc>
        <w:tc>
          <w:tcPr>
            <w:tcW w:w="1005" w:type="dxa"/>
            <w:shd w:val="clear" w:color="auto" w:fill="auto"/>
            <w:tcMar>
              <w:top w:w="100" w:type="dxa"/>
              <w:left w:w="100" w:type="dxa"/>
              <w:bottom w:w="100" w:type="dxa"/>
              <w:right w:w="100" w:type="dxa"/>
            </w:tcMar>
          </w:tcPr>
          <w:p w14:paraId="77B4EE0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731C3A2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2.3</w:t>
            </w:r>
          </w:p>
        </w:tc>
        <w:tc>
          <w:tcPr>
            <w:tcW w:w="1005" w:type="dxa"/>
            <w:shd w:val="clear" w:color="auto" w:fill="auto"/>
            <w:tcMar>
              <w:top w:w="100" w:type="dxa"/>
              <w:left w:w="100" w:type="dxa"/>
              <w:bottom w:w="100" w:type="dxa"/>
              <w:right w:w="100" w:type="dxa"/>
            </w:tcMar>
          </w:tcPr>
          <w:p w14:paraId="1CEF488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22BE279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3.6</w:t>
            </w:r>
          </w:p>
        </w:tc>
      </w:tr>
      <w:tr w:rsidR="00CA3800" w:rsidRPr="00320B13" w14:paraId="7BCA4F9D" w14:textId="77777777" w:rsidTr="000A58D3">
        <w:trPr>
          <w:trHeight w:val="39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A5BB6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cellular amino acid derivative biosynthetic process</w:t>
            </w:r>
          </w:p>
        </w:tc>
        <w:tc>
          <w:tcPr>
            <w:tcW w:w="975" w:type="dxa"/>
            <w:shd w:val="clear" w:color="auto" w:fill="auto"/>
            <w:tcMar>
              <w:top w:w="100" w:type="dxa"/>
              <w:left w:w="100" w:type="dxa"/>
              <w:bottom w:w="100" w:type="dxa"/>
              <w:right w:w="100" w:type="dxa"/>
            </w:tcMar>
          </w:tcPr>
          <w:p w14:paraId="4112028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0.004</w:t>
            </w:r>
          </w:p>
        </w:tc>
        <w:tc>
          <w:tcPr>
            <w:tcW w:w="780" w:type="dxa"/>
            <w:shd w:val="clear" w:color="auto" w:fill="auto"/>
            <w:tcMar>
              <w:top w:w="100" w:type="dxa"/>
              <w:left w:w="100" w:type="dxa"/>
              <w:bottom w:w="100" w:type="dxa"/>
              <w:right w:w="100" w:type="dxa"/>
            </w:tcMar>
          </w:tcPr>
          <w:p w14:paraId="6AF6E44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1.43</w:t>
            </w:r>
          </w:p>
        </w:tc>
        <w:tc>
          <w:tcPr>
            <w:tcW w:w="975" w:type="dxa"/>
            <w:shd w:val="clear" w:color="auto" w:fill="auto"/>
            <w:tcMar>
              <w:top w:w="100" w:type="dxa"/>
              <w:left w:w="100" w:type="dxa"/>
              <w:bottom w:w="100" w:type="dxa"/>
              <w:right w:w="100" w:type="dxa"/>
            </w:tcMar>
          </w:tcPr>
          <w:p w14:paraId="1CA07AB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0.005</w:t>
            </w:r>
          </w:p>
        </w:tc>
        <w:tc>
          <w:tcPr>
            <w:tcW w:w="825" w:type="dxa"/>
            <w:shd w:val="clear" w:color="auto" w:fill="auto"/>
            <w:tcMar>
              <w:top w:w="100" w:type="dxa"/>
              <w:left w:w="100" w:type="dxa"/>
              <w:bottom w:w="100" w:type="dxa"/>
              <w:right w:w="100" w:type="dxa"/>
            </w:tcMar>
          </w:tcPr>
          <w:p w14:paraId="538FBEB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1.5</w:t>
            </w:r>
          </w:p>
        </w:tc>
        <w:tc>
          <w:tcPr>
            <w:tcW w:w="1005" w:type="dxa"/>
            <w:shd w:val="clear" w:color="auto" w:fill="auto"/>
            <w:tcMar>
              <w:top w:w="100" w:type="dxa"/>
              <w:left w:w="100" w:type="dxa"/>
              <w:bottom w:w="100" w:type="dxa"/>
              <w:right w:w="100" w:type="dxa"/>
            </w:tcMar>
          </w:tcPr>
          <w:p w14:paraId="4C94CB0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033D7CC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2.4</w:t>
            </w:r>
          </w:p>
        </w:tc>
        <w:tc>
          <w:tcPr>
            <w:tcW w:w="1005" w:type="dxa"/>
            <w:shd w:val="clear" w:color="auto" w:fill="auto"/>
            <w:tcMar>
              <w:top w:w="100" w:type="dxa"/>
              <w:left w:w="100" w:type="dxa"/>
              <w:bottom w:w="100" w:type="dxa"/>
              <w:right w:w="100" w:type="dxa"/>
            </w:tcMar>
          </w:tcPr>
          <w:p w14:paraId="68E8785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395E901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3.2</w:t>
            </w:r>
          </w:p>
        </w:tc>
      </w:tr>
      <w:tr w:rsidR="00CA3800" w:rsidRPr="00320B13" w14:paraId="3D8C3845" w14:textId="77777777" w:rsidTr="000A58D3">
        <w:trPr>
          <w:trHeight w:val="21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5D400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lignin metabolic process</w:t>
            </w:r>
          </w:p>
        </w:tc>
        <w:tc>
          <w:tcPr>
            <w:tcW w:w="975" w:type="dxa"/>
            <w:shd w:val="clear" w:color="auto" w:fill="auto"/>
            <w:tcMar>
              <w:top w:w="100" w:type="dxa"/>
              <w:left w:w="100" w:type="dxa"/>
              <w:bottom w:w="100" w:type="dxa"/>
              <w:right w:w="100" w:type="dxa"/>
            </w:tcMar>
          </w:tcPr>
          <w:p w14:paraId="636D5DD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0.005</w:t>
            </w:r>
          </w:p>
        </w:tc>
        <w:tc>
          <w:tcPr>
            <w:tcW w:w="780" w:type="dxa"/>
            <w:shd w:val="clear" w:color="auto" w:fill="auto"/>
            <w:tcMar>
              <w:top w:w="100" w:type="dxa"/>
              <w:left w:w="100" w:type="dxa"/>
              <w:bottom w:w="100" w:type="dxa"/>
              <w:right w:w="100" w:type="dxa"/>
            </w:tcMar>
          </w:tcPr>
          <w:p w14:paraId="75B7295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1.81</w:t>
            </w:r>
          </w:p>
        </w:tc>
        <w:tc>
          <w:tcPr>
            <w:tcW w:w="975" w:type="dxa"/>
            <w:shd w:val="clear" w:color="auto" w:fill="auto"/>
            <w:tcMar>
              <w:top w:w="100" w:type="dxa"/>
              <w:left w:w="100" w:type="dxa"/>
              <w:bottom w:w="100" w:type="dxa"/>
              <w:right w:w="100" w:type="dxa"/>
            </w:tcMar>
          </w:tcPr>
          <w:p w14:paraId="0EBA266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0.005</w:t>
            </w:r>
          </w:p>
        </w:tc>
        <w:tc>
          <w:tcPr>
            <w:tcW w:w="825" w:type="dxa"/>
            <w:shd w:val="clear" w:color="auto" w:fill="auto"/>
            <w:tcMar>
              <w:top w:w="100" w:type="dxa"/>
              <w:left w:w="100" w:type="dxa"/>
              <w:bottom w:w="100" w:type="dxa"/>
              <w:right w:w="100" w:type="dxa"/>
            </w:tcMar>
          </w:tcPr>
          <w:p w14:paraId="16602CF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1.9</w:t>
            </w:r>
          </w:p>
        </w:tc>
        <w:tc>
          <w:tcPr>
            <w:tcW w:w="1005" w:type="dxa"/>
            <w:shd w:val="clear" w:color="auto" w:fill="auto"/>
            <w:tcMar>
              <w:top w:w="100" w:type="dxa"/>
              <w:left w:w="100" w:type="dxa"/>
              <w:bottom w:w="100" w:type="dxa"/>
              <w:right w:w="100" w:type="dxa"/>
            </w:tcMar>
          </w:tcPr>
          <w:p w14:paraId="02AAAB2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0.012</w:t>
            </w:r>
          </w:p>
        </w:tc>
        <w:tc>
          <w:tcPr>
            <w:tcW w:w="750" w:type="dxa"/>
            <w:shd w:val="clear" w:color="auto" w:fill="auto"/>
            <w:tcMar>
              <w:top w:w="100" w:type="dxa"/>
              <w:left w:w="100" w:type="dxa"/>
              <w:bottom w:w="100" w:type="dxa"/>
              <w:right w:w="100" w:type="dxa"/>
            </w:tcMar>
          </w:tcPr>
          <w:p w14:paraId="68747DF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3.1</w:t>
            </w:r>
          </w:p>
        </w:tc>
        <w:tc>
          <w:tcPr>
            <w:tcW w:w="1005" w:type="dxa"/>
            <w:shd w:val="clear" w:color="auto" w:fill="auto"/>
            <w:tcMar>
              <w:top w:w="100" w:type="dxa"/>
              <w:left w:w="100" w:type="dxa"/>
              <w:bottom w:w="100" w:type="dxa"/>
              <w:right w:w="100" w:type="dxa"/>
            </w:tcMar>
          </w:tcPr>
          <w:p w14:paraId="58121AB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0.003</w:t>
            </w:r>
          </w:p>
        </w:tc>
        <w:tc>
          <w:tcPr>
            <w:tcW w:w="780" w:type="dxa"/>
            <w:shd w:val="clear" w:color="auto" w:fill="auto"/>
            <w:tcMar>
              <w:top w:w="100" w:type="dxa"/>
              <w:left w:w="100" w:type="dxa"/>
              <w:bottom w:w="100" w:type="dxa"/>
              <w:right w:w="100" w:type="dxa"/>
            </w:tcMar>
          </w:tcPr>
          <w:p w14:paraId="4996E99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5.1</w:t>
            </w:r>
          </w:p>
        </w:tc>
      </w:tr>
      <w:tr w:rsidR="00CA3800" w:rsidRPr="00320B13" w14:paraId="66AC4ADB" w14:textId="77777777" w:rsidTr="000A58D3">
        <w:trPr>
          <w:trHeight w:val="27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5796E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cellular amino acid and derivative metabolic process</w:t>
            </w:r>
          </w:p>
        </w:tc>
        <w:tc>
          <w:tcPr>
            <w:tcW w:w="975" w:type="dxa"/>
            <w:shd w:val="clear" w:color="auto" w:fill="auto"/>
            <w:tcMar>
              <w:top w:w="100" w:type="dxa"/>
              <w:left w:w="100" w:type="dxa"/>
              <w:bottom w:w="100" w:type="dxa"/>
              <w:right w:w="100" w:type="dxa"/>
            </w:tcMar>
          </w:tcPr>
          <w:p w14:paraId="064585C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0.030</w:t>
            </w:r>
          </w:p>
        </w:tc>
        <w:tc>
          <w:tcPr>
            <w:tcW w:w="780" w:type="dxa"/>
            <w:shd w:val="clear" w:color="auto" w:fill="auto"/>
            <w:tcMar>
              <w:top w:w="100" w:type="dxa"/>
              <w:left w:w="100" w:type="dxa"/>
              <w:bottom w:w="100" w:type="dxa"/>
              <w:right w:w="100" w:type="dxa"/>
            </w:tcMar>
          </w:tcPr>
          <w:p w14:paraId="3429AC9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1.22</w:t>
            </w:r>
          </w:p>
        </w:tc>
        <w:tc>
          <w:tcPr>
            <w:tcW w:w="975" w:type="dxa"/>
            <w:shd w:val="clear" w:color="auto" w:fill="auto"/>
            <w:tcMar>
              <w:top w:w="100" w:type="dxa"/>
              <w:left w:w="100" w:type="dxa"/>
              <w:bottom w:w="100" w:type="dxa"/>
              <w:right w:w="100" w:type="dxa"/>
            </w:tcMar>
          </w:tcPr>
          <w:p w14:paraId="3DCEBE0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0.007</w:t>
            </w:r>
          </w:p>
        </w:tc>
        <w:tc>
          <w:tcPr>
            <w:tcW w:w="825" w:type="dxa"/>
            <w:shd w:val="clear" w:color="auto" w:fill="auto"/>
            <w:tcMar>
              <w:top w:w="100" w:type="dxa"/>
              <w:left w:w="100" w:type="dxa"/>
              <w:bottom w:w="100" w:type="dxa"/>
              <w:right w:w="100" w:type="dxa"/>
            </w:tcMar>
          </w:tcPr>
          <w:p w14:paraId="3F5DBE1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1.3</w:t>
            </w:r>
          </w:p>
        </w:tc>
        <w:tc>
          <w:tcPr>
            <w:tcW w:w="1005" w:type="dxa"/>
            <w:shd w:val="clear" w:color="auto" w:fill="auto"/>
            <w:tcMar>
              <w:top w:w="100" w:type="dxa"/>
              <w:left w:w="100" w:type="dxa"/>
              <w:bottom w:w="100" w:type="dxa"/>
              <w:right w:w="100" w:type="dxa"/>
            </w:tcMar>
          </w:tcPr>
          <w:p w14:paraId="0A52F34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2B4C43C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7D1510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0.006</w:t>
            </w:r>
          </w:p>
        </w:tc>
        <w:tc>
          <w:tcPr>
            <w:tcW w:w="780" w:type="dxa"/>
            <w:shd w:val="clear" w:color="auto" w:fill="auto"/>
            <w:tcMar>
              <w:top w:w="100" w:type="dxa"/>
              <w:left w:w="100" w:type="dxa"/>
              <w:bottom w:w="100" w:type="dxa"/>
              <w:right w:w="100" w:type="dxa"/>
            </w:tcMar>
          </w:tcPr>
          <w:p w14:paraId="241F7A8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2.0</w:t>
            </w:r>
          </w:p>
        </w:tc>
      </w:tr>
      <w:tr w:rsidR="00CA3800" w:rsidRPr="00320B13" w14:paraId="494367E6" w14:textId="77777777" w:rsidTr="000A58D3">
        <w:trPr>
          <w:trHeight w:val="301"/>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C0AE2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small molecule biosynthetic process</w:t>
            </w:r>
          </w:p>
        </w:tc>
        <w:tc>
          <w:tcPr>
            <w:tcW w:w="975" w:type="dxa"/>
            <w:shd w:val="clear" w:color="auto" w:fill="auto"/>
            <w:tcMar>
              <w:top w:w="100" w:type="dxa"/>
              <w:left w:w="100" w:type="dxa"/>
              <w:bottom w:w="100" w:type="dxa"/>
              <w:right w:w="100" w:type="dxa"/>
            </w:tcMar>
          </w:tcPr>
          <w:p w14:paraId="4CE57B3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0.045</w:t>
            </w:r>
          </w:p>
        </w:tc>
        <w:tc>
          <w:tcPr>
            <w:tcW w:w="780" w:type="dxa"/>
            <w:shd w:val="clear" w:color="auto" w:fill="auto"/>
            <w:tcMar>
              <w:top w:w="100" w:type="dxa"/>
              <w:left w:w="100" w:type="dxa"/>
              <w:bottom w:w="100" w:type="dxa"/>
              <w:right w:w="100" w:type="dxa"/>
            </w:tcMar>
          </w:tcPr>
          <w:p w14:paraId="1AB4A24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1.18</w:t>
            </w:r>
          </w:p>
        </w:tc>
        <w:tc>
          <w:tcPr>
            <w:tcW w:w="975" w:type="dxa"/>
            <w:shd w:val="clear" w:color="auto" w:fill="auto"/>
            <w:tcMar>
              <w:top w:w="100" w:type="dxa"/>
              <w:left w:w="100" w:type="dxa"/>
              <w:bottom w:w="100" w:type="dxa"/>
              <w:right w:w="100" w:type="dxa"/>
            </w:tcMar>
          </w:tcPr>
          <w:p w14:paraId="1EC1771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0.007</w:t>
            </w:r>
          </w:p>
        </w:tc>
        <w:tc>
          <w:tcPr>
            <w:tcW w:w="825" w:type="dxa"/>
            <w:shd w:val="clear" w:color="auto" w:fill="auto"/>
            <w:tcMar>
              <w:top w:w="100" w:type="dxa"/>
              <w:left w:w="100" w:type="dxa"/>
              <w:bottom w:w="100" w:type="dxa"/>
              <w:right w:w="100" w:type="dxa"/>
            </w:tcMar>
          </w:tcPr>
          <w:p w14:paraId="7F01D71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1.2</w:t>
            </w:r>
          </w:p>
        </w:tc>
        <w:tc>
          <w:tcPr>
            <w:tcW w:w="1005" w:type="dxa"/>
            <w:shd w:val="clear" w:color="auto" w:fill="auto"/>
            <w:tcMar>
              <w:top w:w="100" w:type="dxa"/>
              <w:left w:w="100" w:type="dxa"/>
              <w:bottom w:w="100" w:type="dxa"/>
              <w:right w:w="100" w:type="dxa"/>
            </w:tcMar>
          </w:tcPr>
          <w:p w14:paraId="04A64AC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7A8E921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A86B31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C90C78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3422E9A7" w14:textId="77777777" w:rsidTr="000A58D3">
        <w:trPr>
          <w:trHeight w:val="6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F5C4F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response to stimulus</w:t>
            </w:r>
          </w:p>
        </w:tc>
        <w:tc>
          <w:tcPr>
            <w:tcW w:w="975" w:type="dxa"/>
            <w:shd w:val="clear" w:color="auto" w:fill="auto"/>
            <w:tcMar>
              <w:top w:w="100" w:type="dxa"/>
              <w:left w:w="100" w:type="dxa"/>
              <w:bottom w:w="100" w:type="dxa"/>
              <w:right w:w="100" w:type="dxa"/>
            </w:tcMar>
          </w:tcPr>
          <w:p w14:paraId="2490F19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0.007</w:t>
            </w:r>
          </w:p>
        </w:tc>
        <w:tc>
          <w:tcPr>
            <w:tcW w:w="780" w:type="dxa"/>
            <w:shd w:val="clear" w:color="auto" w:fill="auto"/>
            <w:tcMar>
              <w:top w:w="100" w:type="dxa"/>
              <w:left w:w="100" w:type="dxa"/>
              <w:bottom w:w="100" w:type="dxa"/>
              <w:right w:w="100" w:type="dxa"/>
            </w:tcMar>
          </w:tcPr>
          <w:p w14:paraId="679230B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1.09</w:t>
            </w:r>
          </w:p>
        </w:tc>
        <w:tc>
          <w:tcPr>
            <w:tcW w:w="975" w:type="dxa"/>
            <w:shd w:val="clear" w:color="auto" w:fill="auto"/>
            <w:tcMar>
              <w:top w:w="100" w:type="dxa"/>
              <w:left w:w="100" w:type="dxa"/>
              <w:bottom w:w="100" w:type="dxa"/>
              <w:right w:w="100" w:type="dxa"/>
            </w:tcMar>
          </w:tcPr>
          <w:p w14:paraId="6E6388B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0.014</w:t>
            </w:r>
          </w:p>
        </w:tc>
        <w:tc>
          <w:tcPr>
            <w:tcW w:w="825" w:type="dxa"/>
            <w:shd w:val="clear" w:color="auto" w:fill="auto"/>
            <w:tcMar>
              <w:top w:w="100" w:type="dxa"/>
              <w:left w:w="100" w:type="dxa"/>
              <w:bottom w:w="100" w:type="dxa"/>
              <w:right w:w="100" w:type="dxa"/>
            </w:tcMar>
          </w:tcPr>
          <w:p w14:paraId="7B7FA83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w:t>
            </w:r>
          </w:p>
        </w:tc>
        <w:tc>
          <w:tcPr>
            <w:tcW w:w="1005" w:type="dxa"/>
            <w:shd w:val="clear" w:color="auto" w:fill="auto"/>
            <w:tcMar>
              <w:top w:w="100" w:type="dxa"/>
              <w:left w:w="100" w:type="dxa"/>
              <w:bottom w:w="100" w:type="dxa"/>
              <w:right w:w="100" w:type="dxa"/>
            </w:tcMar>
          </w:tcPr>
          <w:p w14:paraId="6B6555E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299DEFA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B0017C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D9C66D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50990FA1"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6A7C7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response to biotic stimulus</w:t>
            </w:r>
          </w:p>
        </w:tc>
        <w:tc>
          <w:tcPr>
            <w:tcW w:w="975" w:type="dxa"/>
            <w:shd w:val="clear" w:color="auto" w:fill="auto"/>
            <w:tcMar>
              <w:top w:w="100" w:type="dxa"/>
              <w:left w:w="100" w:type="dxa"/>
              <w:bottom w:w="100" w:type="dxa"/>
              <w:right w:w="100" w:type="dxa"/>
            </w:tcMar>
          </w:tcPr>
          <w:p w14:paraId="2234CD8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0.003</w:t>
            </w:r>
          </w:p>
        </w:tc>
        <w:tc>
          <w:tcPr>
            <w:tcW w:w="780" w:type="dxa"/>
            <w:shd w:val="clear" w:color="auto" w:fill="auto"/>
            <w:tcMar>
              <w:top w:w="100" w:type="dxa"/>
              <w:left w:w="100" w:type="dxa"/>
              <w:bottom w:w="100" w:type="dxa"/>
              <w:right w:w="100" w:type="dxa"/>
            </w:tcMar>
          </w:tcPr>
          <w:p w14:paraId="5EBE4D2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1.24</w:t>
            </w:r>
          </w:p>
        </w:tc>
        <w:tc>
          <w:tcPr>
            <w:tcW w:w="975" w:type="dxa"/>
            <w:shd w:val="clear" w:color="auto" w:fill="auto"/>
            <w:tcMar>
              <w:top w:w="100" w:type="dxa"/>
              <w:left w:w="100" w:type="dxa"/>
              <w:bottom w:w="100" w:type="dxa"/>
              <w:right w:w="100" w:type="dxa"/>
            </w:tcMar>
          </w:tcPr>
          <w:p w14:paraId="45A37E9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0.014</w:t>
            </w:r>
          </w:p>
        </w:tc>
        <w:tc>
          <w:tcPr>
            <w:tcW w:w="825" w:type="dxa"/>
            <w:shd w:val="clear" w:color="auto" w:fill="auto"/>
            <w:tcMar>
              <w:top w:w="100" w:type="dxa"/>
              <w:left w:w="100" w:type="dxa"/>
              <w:bottom w:w="100" w:type="dxa"/>
              <w:right w:w="100" w:type="dxa"/>
            </w:tcMar>
          </w:tcPr>
          <w:p w14:paraId="2C3CD02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1.2</w:t>
            </w:r>
          </w:p>
        </w:tc>
        <w:tc>
          <w:tcPr>
            <w:tcW w:w="1005" w:type="dxa"/>
            <w:shd w:val="clear" w:color="auto" w:fill="auto"/>
            <w:tcMar>
              <w:top w:w="100" w:type="dxa"/>
              <w:left w:w="100" w:type="dxa"/>
              <w:bottom w:w="100" w:type="dxa"/>
              <w:right w:w="100" w:type="dxa"/>
            </w:tcMar>
          </w:tcPr>
          <w:p w14:paraId="340B66A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346EDF4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1C77836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FF7CDA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0914176A"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F9616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response to other organism</w:t>
            </w:r>
          </w:p>
        </w:tc>
        <w:tc>
          <w:tcPr>
            <w:tcW w:w="975" w:type="dxa"/>
            <w:shd w:val="clear" w:color="auto" w:fill="auto"/>
            <w:tcMar>
              <w:top w:w="100" w:type="dxa"/>
              <w:left w:w="100" w:type="dxa"/>
              <w:bottom w:w="100" w:type="dxa"/>
              <w:right w:w="100" w:type="dxa"/>
            </w:tcMar>
          </w:tcPr>
          <w:p w14:paraId="6C1AF5B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0.004</w:t>
            </w:r>
          </w:p>
        </w:tc>
        <w:tc>
          <w:tcPr>
            <w:tcW w:w="780" w:type="dxa"/>
            <w:shd w:val="clear" w:color="auto" w:fill="auto"/>
            <w:tcMar>
              <w:top w:w="100" w:type="dxa"/>
              <w:left w:w="100" w:type="dxa"/>
              <w:bottom w:w="100" w:type="dxa"/>
              <w:right w:w="100" w:type="dxa"/>
            </w:tcMar>
          </w:tcPr>
          <w:p w14:paraId="6152A33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1.24</w:t>
            </w:r>
          </w:p>
        </w:tc>
        <w:tc>
          <w:tcPr>
            <w:tcW w:w="975" w:type="dxa"/>
            <w:shd w:val="clear" w:color="auto" w:fill="auto"/>
            <w:tcMar>
              <w:top w:w="100" w:type="dxa"/>
              <w:left w:w="100" w:type="dxa"/>
              <w:bottom w:w="100" w:type="dxa"/>
              <w:right w:w="100" w:type="dxa"/>
            </w:tcMar>
          </w:tcPr>
          <w:p w14:paraId="3A4C2E2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0.028</w:t>
            </w:r>
          </w:p>
        </w:tc>
        <w:tc>
          <w:tcPr>
            <w:tcW w:w="825" w:type="dxa"/>
            <w:shd w:val="clear" w:color="auto" w:fill="auto"/>
            <w:tcMar>
              <w:top w:w="100" w:type="dxa"/>
              <w:left w:w="100" w:type="dxa"/>
              <w:bottom w:w="100" w:type="dxa"/>
              <w:right w:w="100" w:type="dxa"/>
            </w:tcMar>
          </w:tcPr>
          <w:p w14:paraId="1793585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1.2</w:t>
            </w:r>
          </w:p>
        </w:tc>
        <w:tc>
          <w:tcPr>
            <w:tcW w:w="1005" w:type="dxa"/>
            <w:shd w:val="clear" w:color="auto" w:fill="auto"/>
            <w:tcMar>
              <w:top w:w="100" w:type="dxa"/>
              <w:left w:w="100" w:type="dxa"/>
              <w:bottom w:w="100" w:type="dxa"/>
              <w:right w:w="100" w:type="dxa"/>
            </w:tcMar>
          </w:tcPr>
          <w:p w14:paraId="0AB1216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485C3D4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15A8594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7675323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7B71A30A"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D2F03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localization</w:t>
            </w:r>
          </w:p>
        </w:tc>
        <w:tc>
          <w:tcPr>
            <w:tcW w:w="975" w:type="dxa"/>
            <w:shd w:val="clear" w:color="auto" w:fill="auto"/>
            <w:tcMar>
              <w:top w:w="100" w:type="dxa"/>
              <w:left w:w="100" w:type="dxa"/>
              <w:bottom w:w="100" w:type="dxa"/>
              <w:right w:w="100" w:type="dxa"/>
            </w:tcMar>
          </w:tcPr>
          <w:p w14:paraId="5157068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2A1ABD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5F49AE7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0.037</w:t>
            </w:r>
          </w:p>
        </w:tc>
        <w:tc>
          <w:tcPr>
            <w:tcW w:w="825" w:type="dxa"/>
            <w:shd w:val="clear" w:color="auto" w:fill="auto"/>
            <w:tcMar>
              <w:top w:w="100" w:type="dxa"/>
              <w:left w:w="100" w:type="dxa"/>
              <w:bottom w:w="100" w:type="dxa"/>
              <w:right w:w="100" w:type="dxa"/>
            </w:tcMar>
          </w:tcPr>
          <w:p w14:paraId="28B806B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w:t>
            </w:r>
          </w:p>
        </w:tc>
        <w:tc>
          <w:tcPr>
            <w:tcW w:w="1005" w:type="dxa"/>
            <w:shd w:val="clear" w:color="auto" w:fill="auto"/>
            <w:tcMar>
              <w:top w:w="100" w:type="dxa"/>
              <w:left w:w="100" w:type="dxa"/>
              <w:bottom w:w="100" w:type="dxa"/>
              <w:right w:w="100" w:type="dxa"/>
            </w:tcMar>
          </w:tcPr>
          <w:p w14:paraId="36E7813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0.008</w:t>
            </w:r>
          </w:p>
        </w:tc>
        <w:tc>
          <w:tcPr>
            <w:tcW w:w="750" w:type="dxa"/>
            <w:shd w:val="clear" w:color="auto" w:fill="auto"/>
            <w:tcMar>
              <w:top w:w="100" w:type="dxa"/>
              <w:left w:w="100" w:type="dxa"/>
              <w:bottom w:w="100" w:type="dxa"/>
              <w:right w:w="100" w:type="dxa"/>
            </w:tcMar>
          </w:tcPr>
          <w:p w14:paraId="6A55CF4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1.3</w:t>
            </w:r>
          </w:p>
        </w:tc>
        <w:tc>
          <w:tcPr>
            <w:tcW w:w="1005" w:type="dxa"/>
            <w:shd w:val="clear" w:color="auto" w:fill="auto"/>
            <w:tcMar>
              <w:top w:w="100" w:type="dxa"/>
              <w:left w:w="100" w:type="dxa"/>
              <w:bottom w:w="100" w:type="dxa"/>
              <w:right w:w="100" w:type="dxa"/>
            </w:tcMar>
          </w:tcPr>
          <w:p w14:paraId="78FEF4D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803F8E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765EC7F8" w14:textId="77777777" w:rsidTr="000A58D3">
        <w:trPr>
          <w:trHeight w:val="12"/>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88BC0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RNA metabolic process</w:t>
            </w:r>
          </w:p>
        </w:tc>
        <w:tc>
          <w:tcPr>
            <w:tcW w:w="975" w:type="dxa"/>
            <w:shd w:val="clear" w:color="auto" w:fill="auto"/>
            <w:tcMar>
              <w:top w:w="100" w:type="dxa"/>
              <w:left w:w="100" w:type="dxa"/>
              <w:bottom w:w="100" w:type="dxa"/>
              <w:right w:w="100" w:type="dxa"/>
            </w:tcMar>
          </w:tcPr>
          <w:p w14:paraId="05A1587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80" w:type="dxa"/>
            <w:shd w:val="clear" w:color="auto" w:fill="auto"/>
            <w:tcMar>
              <w:top w:w="100" w:type="dxa"/>
              <w:left w:w="100" w:type="dxa"/>
              <w:bottom w:w="100" w:type="dxa"/>
              <w:right w:w="100" w:type="dxa"/>
            </w:tcMar>
          </w:tcPr>
          <w:p w14:paraId="19CCA35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1.26</w:t>
            </w:r>
          </w:p>
        </w:tc>
        <w:tc>
          <w:tcPr>
            <w:tcW w:w="975" w:type="dxa"/>
            <w:shd w:val="clear" w:color="auto" w:fill="auto"/>
            <w:tcMar>
              <w:top w:w="100" w:type="dxa"/>
              <w:left w:w="100" w:type="dxa"/>
              <w:bottom w:w="100" w:type="dxa"/>
              <w:right w:w="100" w:type="dxa"/>
            </w:tcMar>
          </w:tcPr>
          <w:p w14:paraId="5AA39BC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0.040</w:t>
            </w:r>
          </w:p>
        </w:tc>
        <w:tc>
          <w:tcPr>
            <w:tcW w:w="825" w:type="dxa"/>
            <w:shd w:val="clear" w:color="auto" w:fill="auto"/>
            <w:tcMar>
              <w:top w:w="100" w:type="dxa"/>
              <w:left w:w="100" w:type="dxa"/>
              <w:bottom w:w="100" w:type="dxa"/>
              <w:right w:w="100" w:type="dxa"/>
            </w:tcMar>
          </w:tcPr>
          <w:p w14:paraId="519BB9D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1.2</w:t>
            </w:r>
          </w:p>
        </w:tc>
        <w:tc>
          <w:tcPr>
            <w:tcW w:w="1005" w:type="dxa"/>
            <w:shd w:val="clear" w:color="auto" w:fill="auto"/>
            <w:tcMar>
              <w:top w:w="100" w:type="dxa"/>
              <w:left w:w="100" w:type="dxa"/>
              <w:bottom w:w="100" w:type="dxa"/>
              <w:right w:w="100" w:type="dxa"/>
            </w:tcMar>
          </w:tcPr>
          <w:p w14:paraId="5E3669A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68808DC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6CCD2A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ABA411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49D07670" w14:textId="77777777" w:rsidTr="000A58D3">
        <w:trPr>
          <w:trHeight w:val="332"/>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2A680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transcription, DNA-dependent</w:t>
            </w:r>
          </w:p>
        </w:tc>
        <w:tc>
          <w:tcPr>
            <w:tcW w:w="975" w:type="dxa"/>
            <w:shd w:val="clear" w:color="auto" w:fill="auto"/>
            <w:tcMar>
              <w:top w:w="100" w:type="dxa"/>
              <w:left w:w="100" w:type="dxa"/>
              <w:bottom w:w="100" w:type="dxa"/>
              <w:right w:w="100" w:type="dxa"/>
            </w:tcMar>
          </w:tcPr>
          <w:p w14:paraId="4EE5ED5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80" w:type="dxa"/>
            <w:shd w:val="clear" w:color="auto" w:fill="auto"/>
            <w:tcMar>
              <w:top w:w="100" w:type="dxa"/>
              <w:left w:w="100" w:type="dxa"/>
              <w:bottom w:w="100" w:type="dxa"/>
              <w:right w:w="100" w:type="dxa"/>
            </w:tcMar>
          </w:tcPr>
          <w:p w14:paraId="65CE4AA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1.25</w:t>
            </w:r>
          </w:p>
        </w:tc>
        <w:tc>
          <w:tcPr>
            <w:tcW w:w="975" w:type="dxa"/>
            <w:shd w:val="clear" w:color="auto" w:fill="auto"/>
            <w:tcMar>
              <w:top w:w="100" w:type="dxa"/>
              <w:left w:w="100" w:type="dxa"/>
              <w:bottom w:w="100" w:type="dxa"/>
              <w:right w:w="100" w:type="dxa"/>
            </w:tcMar>
          </w:tcPr>
          <w:p w14:paraId="361245F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0.050</w:t>
            </w:r>
          </w:p>
        </w:tc>
        <w:tc>
          <w:tcPr>
            <w:tcW w:w="825" w:type="dxa"/>
            <w:shd w:val="clear" w:color="auto" w:fill="auto"/>
            <w:tcMar>
              <w:top w:w="100" w:type="dxa"/>
              <w:left w:w="100" w:type="dxa"/>
              <w:bottom w:w="100" w:type="dxa"/>
              <w:right w:w="100" w:type="dxa"/>
            </w:tcMar>
          </w:tcPr>
          <w:p w14:paraId="76135DD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1.2</w:t>
            </w:r>
          </w:p>
        </w:tc>
        <w:tc>
          <w:tcPr>
            <w:tcW w:w="1005" w:type="dxa"/>
            <w:shd w:val="clear" w:color="auto" w:fill="auto"/>
            <w:tcMar>
              <w:top w:w="100" w:type="dxa"/>
              <w:left w:w="100" w:type="dxa"/>
              <w:bottom w:w="100" w:type="dxa"/>
              <w:right w:w="100" w:type="dxa"/>
            </w:tcMar>
          </w:tcPr>
          <w:p w14:paraId="6003C8A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0C35E73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0AF4116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04D8AB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177F4D9D"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5C713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 wall organization or biogenesis</w:t>
            </w:r>
          </w:p>
        </w:tc>
        <w:tc>
          <w:tcPr>
            <w:tcW w:w="975" w:type="dxa"/>
            <w:shd w:val="clear" w:color="auto" w:fill="auto"/>
            <w:tcMar>
              <w:top w:w="100" w:type="dxa"/>
              <w:left w:w="100" w:type="dxa"/>
              <w:bottom w:w="100" w:type="dxa"/>
              <w:right w:w="100" w:type="dxa"/>
            </w:tcMar>
          </w:tcPr>
          <w:p w14:paraId="3E71271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5F5C02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0FDA4CE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44C3EEA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BA6C51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37E325E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2.9</w:t>
            </w:r>
          </w:p>
        </w:tc>
        <w:tc>
          <w:tcPr>
            <w:tcW w:w="1005" w:type="dxa"/>
            <w:shd w:val="clear" w:color="auto" w:fill="auto"/>
            <w:tcMar>
              <w:top w:w="100" w:type="dxa"/>
              <w:left w:w="100" w:type="dxa"/>
              <w:bottom w:w="100" w:type="dxa"/>
              <w:right w:w="100" w:type="dxa"/>
            </w:tcMar>
          </w:tcPr>
          <w:p w14:paraId="2032952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4F91629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3.7</w:t>
            </w:r>
          </w:p>
        </w:tc>
      </w:tr>
      <w:tr w:rsidR="00CA3800" w:rsidRPr="00320B13" w14:paraId="3F91F487" w14:textId="77777777" w:rsidTr="000A58D3">
        <w:trPr>
          <w:trHeight w:val="152"/>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D139F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plant-type cell wall organization or biogenesis</w:t>
            </w:r>
          </w:p>
        </w:tc>
        <w:tc>
          <w:tcPr>
            <w:tcW w:w="975" w:type="dxa"/>
            <w:shd w:val="clear" w:color="auto" w:fill="auto"/>
            <w:tcMar>
              <w:top w:w="100" w:type="dxa"/>
              <w:left w:w="100" w:type="dxa"/>
              <w:bottom w:w="100" w:type="dxa"/>
              <w:right w:w="100" w:type="dxa"/>
            </w:tcMar>
          </w:tcPr>
          <w:p w14:paraId="3AA92F2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782485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2C1D869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03C16B6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E41533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1B230D5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2.9</w:t>
            </w:r>
          </w:p>
        </w:tc>
        <w:tc>
          <w:tcPr>
            <w:tcW w:w="1005" w:type="dxa"/>
            <w:shd w:val="clear" w:color="auto" w:fill="auto"/>
            <w:tcMar>
              <w:top w:w="100" w:type="dxa"/>
              <w:left w:w="100" w:type="dxa"/>
              <w:bottom w:w="100" w:type="dxa"/>
              <w:right w:w="100" w:type="dxa"/>
            </w:tcMar>
          </w:tcPr>
          <w:p w14:paraId="2AC2EB8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12D2E46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4.4</w:t>
            </w:r>
          </w:p>
        </w:tc>
      </w:tr>
      <w:tr w:rsidR="00CA3800" w:rsidRPr="00320B13" w14:paraId="30FE33C6"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5EAB1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plant-type cell wall biogenesis</w:t>
            </w:r>
          </w:p>
        </w:tc>
        <w:tc>
          <w:tcPr>
            <w:tcW w:w="975" w:type="dxa"/>
            <w:shd w:val="clear" w:color="auto" w:fill="auto"/>
            <w:tcMar>
              <w:top w:w="100" w:type="dxa"/>
              <w:left w:w="100" w:type="dxa"/>
              <w:bottom w:w="100" w:type="dxa"/>
              <w:right w:w="100" w:type="dxa"/>
            </w:tcMar>
          </w:tcPr>
          <w:p w14:paraId="13D69F9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BB4747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44E3C2B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70B1614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5FEEFF7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6ECA9A0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3.5</w:t>
            </w:r>
          </w:p>
        </w:tc>
        <w:tc>
          <w:tcPr>
            <w:tcW w:w="1005" w:type="dxa"/>
            <w:shd w:val="clear" w:color="auto" w:fill="auto"/>
            <w:tcMar>
              <w:top w:w="100" w:type="dxa"/>
              <w:left w:w="100" w:type="dxa"/>
              <w:bottom w:w="100" w:type="dxa"/>
              <w:right w:w="100" w:type="dxa"/>
            </w:tcMar>
          </w:tcPr>
          <w:p w14:paraId="6D848BD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10F563B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4.9</w:t>
            </w:r>
          </w:p>
        </w:tc>
      </w:tr>
      <w:tr w:rsidR="00CA3800" w:rsidRPr="00320B13" w14:paraId="5CC65C9C"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150EC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lastRenderedPageBreak/>
              <w:t>cell wall biogenesis</w:t>
            </w:r>
          </w:p>
        </w:tc>
        <w:tc>
          <w:tcPr>
            <w:tcW w:w="975" w:type="dxa"/>
            <w:shd w:val="clear" w:color="auto" w:fill="auto"/>
            <w:tcMar>
              <w:top w:w="100" w:type="dxa"/>
              <w:left w:w="100" w:type="dxa"/>
              <w:bottom w:w="100" w:type="dxa"/>
              <w:right w:w="100" w:type="dxa"/>
            </w:tcMar>
          </w:tcPr>
          <w:p w14:paraId="79E54FB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D312F9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12FBD8E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62BDB59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2EB61B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3B11058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3.2</w:t>
            </w:r>
          </w:p>
        </w:tc>
        <w:tc>
          <w:tcPr>
            <w:tcW w:w="1005" w:type="dxa"/>
            <w:shd w:val="clear" w:color="auto" w:fill="auto"/>
            <w:tcMar>
              <w:top w:w="100" w:type="dxa"/>
              <w:left w:w="100" w:type="dxa"/>
              <w:bottom w:w="100" w:type="dxa"/>
              <w:right w:w="100" w:type="dxa"/>
            </w:tcMar>
          </w:tcPr>
          <w:p w14:paraId="170E91B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24F8183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4.7</w:t>
            </w:r>
          </w:p>
        </w:tc>
      </w:tr>
      <w:tr w:rsidR="00CA3800" w:rsidRPr="00320B13" w14:paraId="6AA1E840" w14:textId="77777777" w:rsidTr="000A58D3">
        <w:trPr>
          <w:trHeight w:val="24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DBA9F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cellular cell wall organization or biogenesis</w:t>
            </w:r>
          </w:p>
        </w:tc>
        <w:tc>
          <w:tcPr>
            <w:tcW w:w="975" w:type="dxa"/>
            <w:shd w:val="clear" w:color="auto" w:fill="auto"/>
            <w:tcMar>
              <w:top w:w="100" w:type="dxa"/>
              <w:left w:w="100" w:type="dxa"/>
              <w:bottom w:w="100" w:type="dxa"/>
              <w:right w:w="100" w:type="dxa"/>
            </w:tcMar>
          </w:tcPr>
          <w:p w14:paraId="4613FB5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79D07B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2E3D3D7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7E6CA79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96755F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7C5A422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3.1</w:t>
            </w:r>
          </w:p>
        </w:tc>
        <w:tc>
          <w:tcPr>
            <w:tcW w:w="1005" w:type="dxa"/>
            <w:shd w:val="clear" w:color="auto" w:fill="auto"/>
            <w:tcMar>
              <w:top w:w="100" w:type="dxa"/>
              <w:left w:w="100" w:type="dxa"/>
              <w:bottom w:w="100" w:type="dxa"/>
              <w:right w:w="100" w:type="dxa"/>
            </w:tcMar>
          </w:tcPr>
          <w:p w14:paraId="2DA8559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2DE94FA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4.3</w:t>
            </w:r>
          </w:p>
        </w:tc>
      </w:tr>
      <w:tr w:rsidR="00CA3800" w:rsidRPr="00320B13" w14:paraId="2AF76B2E" w14:textId="77777777" w:rsidTr="000A58D3">
        <w:trPr>
          <w:trHeight w:val="24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57C1A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vesicle-mediated transport</w:t>
            </w:r>
          </w:p>
        </w:tc>
        <w:tc>
          <w:tcPr>
            <w:tcW w:w="975" w:type="dxa"/>
            <w:shd w:val="clear" w:color="auto" w:fill="auto"/>
            <w:tcMar>
              <w:top w:w="100" w:type="dxa"/>
              <w:left w:w="100" w:type="dxa"/>
              <w:bottom w:w="100" w:type="dxa"/>
              <w:right w:w="100" w:type="dxa"/>
            </w:tcMar>
          </w:tcPr>
          <w:p w14:paraId="21AC2A4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4DF027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5A6E882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D6A938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5CAAFEA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26F75D1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2.3</w:t>
            </w:r>
          </w:p>
        </w:tc>
        <w:tc>
          <w:tcPr>
            <w:tcW w:w="1005" w:type="dxa"/>
            <w:shd w:val="clear" w:color="auto" w:fill="auto"/>
            <w:tcMar>
              <w:top w:w="100" w:type="dxa"/>
              <w:left w:w="100" w:type="dxa"/>
              <w:bottom w:w="100" w:type="dxa"/>
              <w:right w:w="100" w:type="dxa"/>
            </w:tcMar>
          </w:tcPr>
          <w:p w14:paraId="7ABB768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04BEE8D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3.3</w:t>
            </w:r>
          </w:p>
        </w:tc>
      </w:tr>
      <w:tr w:rsidR="00CA3800" w:rsidRPr="00320B13" w14:paraId="32CC01BA" w14:textId="77777777" w:rsidTr="000A58D3">
        <w:trPr>
          <w:trHeight w:val="13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D78CD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cellular localization</w:t>
            </w:r>
          </w:p>
        </w:tc>
        <w:tc>
          <w:tcPr>
            <w:tcW w:w="975" w:type="dxa"/>
            <w:shd w:val="clear" w:color="auto" w:fill="auto"/>
            <w:tcMar>
              <w:top w:w="100" w:type="dxa"/>
              <w:left w:w="100" w:type="dxa"/>
              <w:bottom w:w="100" w:type="dxa"/>
              <w:right w:w="100" w:type="dxa"/>
            </w:tcMar>
          </w:tcPr>
          <w:p w14:paraId="1842F8B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C4D1C0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15397A0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90A786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01BA649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50" w:type="dxa"/>
            <w:shd w:val="clear" w:color="auto" w:fill="auto"/>
            <w:tcMar>
              <w:top w:w="100" w:type="dxa"/>
              <w:left w:w="100" w:type="dxa"/>
              <w:bottom w:w="100" w:type="dxa"/>
              <w:right w:w="100" w:type="dxa"/>
            </w:tcMar>
          </w:tcPr>
          <w:p w14:paraId="66B26FF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1.8</w:t>
            </w:r>
          </w:p>
        </w:tc>
        <w:tc>
          <w:tcPr>
            <w:tcW w:w="1005" w:type="dxa"/>
            <w:shd w:val="clear" w:color="auto" w:fill="auto"/>
            <w:tcMar>
              <w:top w:w="100" w:type="dxa"/>
              <w:left w:w="100" w:type="dxa"/>
              <w:bottom w:w="100" w:type="dxa"/>
              <w:right w:w="100" w:type="dxa"/>
            </w:tcMar>
          </w:tcPr>
          <w:p w14:paraId="667D3E0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DC17C5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710E5891" w14:textId="77777777" w:rsidTr="000A58D3">
        <w:trPr>
          <w:trHeight w:val="9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6B1A9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secondary cell wall biogenesis</w:t>
            </w:r>
          </w:p>
        </w:tc>
        <w:tc>
          <w:tcPr>
            <w:tcW w:w="975" w:type="dxa"/>
            <w:shd w:val="clear" w:color="auto" w:fill="auto"/>
            <w:tcMar>
              <w:top w:w="100" w:type="dxa"/>
              <w:left w:w="100" w:type="dxa"/>
              <w:bottom w:w="100" w:type="dxa"/>
              <w:right w:w="100" w:type="dxa"/>
            </w:tcMar>
          </w:tcPr>
          <w:p w14:paraId="42E8849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D32D43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52033F0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6194F61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AB172F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50" w:type="dxa"/>
            <w:shd w:val="clear" w:color="auto" w:fill="auto"/>
            <w:tcMar>
              <w:top w:w="100" w:type="dxa"/>
              <w:left w:w="100" w:type="dxa"/>
              <w:bottom w:w="100" w:type="dxa"/>
              <w:right w:w="100" w:type="dxa"/>
            </w:tcMar>
          </w:tcPr>
          <w:p w14:paraId="7494912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4.7</w:t>
            </w:r>
          </w:p>
        </w:tc>
        <w:tc>
          <w:tcPr>
            <w:tcW w:w="1005" w:type="dxa"/>
            <w:shd w:val="clear" w:color="auto" w:fill="auto"/>
            <w:tcMar>
              <w:top w:w="100" w:type="dxa"/>
              <w:left w:w="100" w:type="dxa"/>
              <w:bottom w:w="100" w:type="dxa"/>
              <w:right w:w="100" w:type="dxa"/>
            </w:tcMar>
          </w:tcPr>
          <w:p w14:paraId="02913EB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191FB92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8.2</w:t>
            </w:r>
          </w:p>
        </w:tc>
      </w:tr>
      <w:tr w:rsidR="00CA3800" w:rsidRPr="00320B13" w14:paraId="28E778D7" w14:textId="77777777" w:rsidTr="000A58D3">
        <w:trPr>
          <w:trHeight w:val="4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68B64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establishment of localization in cell</w:t>
            </w:r>
          </w:p>
        </w:tc>
        <w:tc>
          <w:tcPr>
            <w:tcW w:w="975" w:type="dxa"/>
            <w:shd w:val="clear" w:color="auto" w:fill="auto"/>
            <w:tcMar>
              <w:top w:w="100" w:type="dxa"/>
              <w:left w:w="100" w:type="dxa"/>
              <w:bottom w:w="100" w:type="dxa"/>
              <w:right w:w="100" w:type="dxa"/>
            </w:tcMar>
          </w:tcPr>
          <w:p w14:paraId="22248D9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F58B99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39D59B1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2ACBB1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7916DF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50" w:type="dxa"/>
            <w:shd w:val="clear" w:color="auto" w:fill="auto"/>
            <w:tcMar>
              <w:top w:w="100" w:type="dxa"/>
              <w:left w:w="100" w:type="dxa"/>
              <w:bottom w:w="100" w:type="dxa"/>
              <w:right w:w="100" w:type="dxa"/>
            </w:tcMar>
          </w:tcPr>
          <w:p w14:paraId="3134811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1.7</w:t>
            </w:r>
          </w:p>
        </w:tc>
        <w:tc>
          <w:tcPr>
            <w:tcW w:w="1005" w:type="dxa"/>
            <w:shd w:val="clear" w:color="auto" w:fill="auto"/>
            <w:tcMar>
              <w:top w:w="100" w:type="dxa"/>
              <w:left w:w="100" w:type="dxa"/>
              <w:bottom w:w="100" w:type="dxa"/>
              <w:right w:w="100" w:type="dxa"/>
            </w:tcMar>
          </w:tcPr>
          <w:p w14:paraId="4647FE9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2FF583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4EA2F47C"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13A18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lignin biosynthetic process</w:t>
            </w:r>
          </w:p>
        </w:tc>
        <w:tc>
          <w:tcPr>
            <w:tcW w:w="975" w:type="dxa"/>
            <w:shd w:val="clear" w:color="auto" w:fill="auto"/>
            <w:tcMar>
              <w:top w:w="100" w:type="dxa"/>
              <w:left w:w="100" w:type="dxa"/>
              <w:bottom w:w="100" w:type="dxa"/>
              <w:right w:w="100" w:type="dxa"/>
            </w:tcMar>
          </w:tcPr>
          <w:p w14:paraId="3329891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B7C522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4B67869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DA431F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F1CBC8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0.003</w:t>
            </w:r>
          </w:p>
        </w:tc>
        <w:tc>
          <w:tcPr>
            <w:tcW w:w="750" w:type="dxa"/>
            <w:shd w:val="clear" w:color="auto" w:fill="auto"/>
            <w:tcMar>
              <w:top w:w="100" w:type="dxa"/>
              <w:left w:w="100" w:type="dxa"/>
              <w:bottom w:w="100" w:type="dxa"/>
              <w:right w:w="100" w:type="dxa"/>
            </w:tcMar>
          </w:tcPr>
          <w:p w14:paraId="0C792F9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4.2</w:t>
            </w:r>
          </w:p>
        </w:tc>
        <w:tc>
          <w:tcPr>
            <w:tcW w:w="1005" w:type="dxa"/>
            <w:shd w:val="clear" w:color="auto" w:fill="auto"/>
            <w:tcMar>
              <w:top w:w="100" w:type="dxa"/>
              <w:left w:w="100" w:type="dxa"/>
              <w:bottom w:w="100" w:type="dxa"/>
              <w:right w:w="100" w:type="dxa"/>
            </w:tcMar>
          </w:tcPr>
          <w:p w14:paraId="202324F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0.003</w:t>
            </w:r>
          </w:p>
        </w:tc>
        <w:tc>
          <w:tcPr>
            <w:tcW w:w="780" w:type="dxa"/>
            <w:shd w:val="clear" w:color="auto" w:fill="auto"/>
            <w:tcMar>
              <w:top w:w="100" w:type="dxa"/>
              <w:left w:w="100" w:type="dxa"/>
              <w:bottom w:w="100" w:type="dxa"/>
              <w:right w:w="100" w:type="dxa"/>
            </w:tcMar>
          </w:tcPr>
          <w:p w14:paraId="7F4D2C2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6.4</w:t>
            </w:r>
          </w:p>
        </w:tc>
      </w:tr>
      <w:tr w:rsidR="00CA3800" w:rsidRPr="00320B13" w14:paraId="40F52155" w14:textId="77777777" w:rsidTr="000A58D3">
        <w:trPr>
          <w:trHeight w:val="57"/>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8A14A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intracellular transport</w:t>
            </w:r>
          </w:p>
        </w:tc>
        <w:tc>
          <w:tcPr>
            <w:tcW w:w="975" w:type="dxa"/>
            <w:shd w:val="clear" w:color="auto" w:fill="auto"/>
            <w:tcMar>
              <w:top w:w="100" w:type="dxa"/>
              <w:left w:w="100" w:type="dxa"/>
              <w:bottom w:w="100" w:type="dxa"/>
              <w:right w:w="100" w:type="dxa"/>
            </w:tcMar>
          </w:tcPr>
          <w:p w14:paraId="38485D0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4B25E57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07E176E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6F9B3FE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1EE6AE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0.003</w:t>
            </w:r>
          </w:p>
        </w:tc>
        <w:tc>
          <w:tcPr>
            <w:tcW w:w="750" w:type="dxa"/>
            <w:shd w:val="clear" w:color="auto" w:fill="auto"/>
            <w:tcMar>
              <w:top w:w="100" w:type="dxa"/>
              <w:left w:w="100" w:type="dxa"/>
              <w:bottom w:w="100" w:type="dxa"/>
              <w:right w:w="100" w:type="dxa"/>
            </w:tcMar>
          </w:tcPr>
          <w:p w14:paraId="2288544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1.8</w:t>
            </w:r>
          </w:p>
        </w:tc>
        <w:tc>
          <w:tcPr>
            <w:tcW w:w="1005" w:type="dxa"/>
            <w:shd w:val="clear" w:color="auto" w:fill="auto"/>
            <w:tcMar>
              <w:top w:w="100" w:type="dxa"/>
              <w:left w:w="100" w:type="dxa"/>
              <w:bottom w:w="100" w:type="dxa"/>
              <w:right w:w="100" w:type="dxa"/>
            </w:tcMar>
          </w:tcPr>
          <w:p w14:paraId="6315BCE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3FD8C1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048A46C5" w14:textId="77777777" w:rsidTr="000A58D3">
        <w:trPr>
          <w:trHeight w:val="42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0C89D5" w14:textId="77777777" w:rsidR="00CA3800" w:rsidRPr="00F57276"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F57276">
              <w:rPr>
                <w:rFonts w:ascii="Georgia" w:hAnsi="Georgia"/>
                <w:sz w:val="18"/>
                <w:szCs w:val="18"/>
              </w:rPr>
              <w:t>regulation of actin cytoskeleton organization</w:t>
            </w:r>
          </w:p>
        </w:tc>
        <w:tc>
          <w:tcPr>
            <w:tcW w:w="975" w:type="dxa"/>
            <w:shd w:val="clear" w:color="auto" w:fill="auto"/>
            <w:tcMar>
              <w:top w:w="100" w:type="dxa"/>
              <w:left w:w="100" w:type="dxa"/>
              <w:bottom w:w="100" w:type="dxa"/>
              <w:right w:w="100" w:type="dxa"/>
            </w:tcMar>
          </w:tcPr>
          <w:p w14:paraId="57105C9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780" w:type="dxa"/>
            <w:shd w:val="clear" w:color="auto" w:fill="auto"/>
            <w:tcMar>
              <w:top w:w="100" w:type="dxa"/>
              <w:left w:w="100" w:type="dxa"/>
              <w:bottom w:w="100" w:type="dxa"/>
              <w:right w:w="100" w:type="dxa"/>
            </w:tcMar>
          </w:tcPr>
          <w:p w14:paraId="29BCC6C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975" w:type="dxa"/>
            <w:shd w:val="clear" w:color="auto" w:fill="auto"/>
            <w:tcMar>
              <w:top w:w="100" w:type="dxa"/>
              <w:left w:w="100" w:type="dxa"/>
              <w:bottom w:w="100" w:type="dxa"/>
              <w:right w:w="100" w:type="dxa"/>
            </w:tcMar>
          </w:tcPr>
          <w:p w14:paraId="4A22836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825" w:type="dxa"/>
            <w:shd w:val="clear" w:color="auto" w:fill="auto"/>
            <w:tcMar>
              <w:top w:w="100" w:type="dxa"/>
              <w:left w:w="100" w:type="dxa"/>
              <w:bottom w:w="100" w:type="dxa"/>
              <w:right w:w="100" w:type="dxa"/>
            </w:tcMar>
          </w:tcPr>
          <w:p w14:paraId="2918E33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1005" w:type="dxa"/>
            <w:shd w:val="clear" w:color="auto" w:fill="auto"/>
            <w:tcMar>
              <w:top w:w="100" w:type="dxa"/>
              <w:left w:w="100" w:type="dxa"/>
              <w:bottom w:w="100" w:type="dxa"/>
              <w:right w:w="100" w:type="dxa"/>
            </w:tcMar>
          </w:tcPr>
          <w:p w14:paraId="3AD156B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0.003</w:t>
            </w:r>
          </w:p>
        </w:tc>
        <w:tc>
          <w:tcPr>
            <w:tcW w:w="750" w:type="dxa"/>
            <w:shd w:val="clear" w:color="auto" w:fill="auto"/>
            <w:tcMar>
              <w:top w:w="100" w:type="dxa"/>
              <w:left w:w="100" w:type="dxa"/>
              <w:bottom w:w="100" w:type="dxa"/>
              <w:right w:w="100" w:type="dxa"/>
            </w:tcMar>
          </w:tcPr>
          <w:p w14:paraId="0BF7E0D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8.0</w:t>
            </w:r>
          </w:p>
        </w:tc>
        <w:tc>
          <w:tcPr>
            <w:tcW w:w="1005" w:type="dxa"/>
            <w:shd w:val="clear" w:color="auto" w:fill="auto"/>
            <w:tcMar>
              <w:top w:w="100" w:type="dxa"/>
              <w:left w:w="100" w:type="dxa"/>
              <w:bottom w:w="100" w:type="dxa"/>
              <w:right w:w="100" w:type="dxa"/>
            </w:tcMar>
          </w:tcPr>
          <w:p w14:paraId="3F78E9A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780" w:type="dxa"/>
            <w:shd w:val="clear" w:color="auto" w:fill="auto"/>
            <w:tcMar>
              <w:top w:w="100" w:type="dxa"/>
              <w:left w:w="100" w:type="dxa"/>
              <w:bottom w:w="100" w:type="dxa"/>
              <w:right w:w="100" w:type="dxa"/>
            </w:tcMar>
          </w:tcPr>
          <w:p w14:paraId="1CA86DD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r>
      <w:tr w:rsidR="00CA3800" w:rsidRPr="00320B13" w14:paraId="1C4B44E3" w14:textId="77777777" w:rsidTr="000A58D3">
        <w:trPr>
          <w:trHeight w:val="28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C9A47F" w14:textId="77777777" w:rsidR="00CA3800" w:rsidRPr="00F57276"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F57276">
              <w:rPr>
                <w:rFonts w:ascii="Georgia" w:hAnsi="Georgia"/>
                <w:sz w:val="18"/>
                <w:szCs w:val="18"/>
              </w:rPr>
              <w:t>regulation of actin filament-based process</w:t>
            </w:r>
          </w:p>
        </w:tc>
        <w:tc>
          <w:tcPr>
            <w:tcW w:w="975" w:type="dxa"/>
            <w:shd w:val="clear" w:color="auto" w:fill="auto"/>
            <w:tcMar>
              <w:top w:w="100" w:type="dxa"/>
              <w:left w:w="100" w:type="dxa"/>
              <w:bottom w:w="100" w:type="dxa"/>
              <w:right w:w="100" w:type="dxa"/>
            </w:tcMar>
          </w:tcPr>
          <w:p w14:paraId="1DB8671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780" w:type="dxa"/>
            <w:shd w:val="clear" w:color="auto" w:fill="auto"/>
            <w:tcMar>
              <w:top w:w="100" w:type="dxa"/>
              <w:left w:w="100" w:type="dxa"/>
              <w:bottom w:w="100" w:type="dxa"/>
              <w:right w:w="100" w:type="dxa"/>
            </w:tcMar>
          </w:tcPr>
          <w:p w14:paraId="4656C33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975" w:type="dxa"/>
            <w:shd w:val="clear" w:color="auto" w:fill="auto"/>
            <w:tcMar>
              <w:top w:w="100" w:type="dxa"/>
              <w:left w:w="100" w:type="dxa"/>
              <w:bottom w:w="100" w:type="dxa"/>
              <w:right w:w="100" w:type="dxa"/>
            </w:tcMar>
          </w:tcPr>
          <w:p w14:paraId="098C6FE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825" w:type="dxa"/>
            <w:shd w:val="clear" w:color="auto" w:fill="auto"/>
            <w:tcMar>
              <w:top w:w="100" w:type="dxa"/>
              <w:left w:w="100" w:type="dxa"/>
              <w:bottom w:w="100" w:type="dxa"/>
              <w:right w:w="100" w:type="dxa"/>
            </w:tcMar>
          </w:tcPr>
          <w:p w14:paraId="6BAE812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1005" w:type="dxa"/>
            <w:shd w:val="clear" w:color="auto" w:fill="auto"/>
            <w:tcMar>
              <w:top w:w="100" w:type="dxa"/>
              <w:left w:w="100" w:type="dxa"/>
              <w:bottom w:w="100" w:type="dxa"/>
              <w:right w:w="100" w:type="dxa"/>
            </w:tcMar>
          </w:tcPr>
          <w:p w14:paraId="209CCB5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0.003</w:t>
            </w:r>
          </w:p>
        </w:tc>
        <w:tc>
          <w:tcPr>
            <w:tcW w:w="750" w:type="dxa"/>
            <w:shd w:val="clear" w:color="auto" w:fill="auto"/>
            <w:tcMar>
              <w:top w:w="100" w:type="dxa"/>
              <w:left w:w="100" w:type="dxa"/>
              <w:bottom w:w="100" w:type="dxa"/>
              <w:right w:w="100" w:type="dxa"/>
            </w:tcMar>
          </w:tcPr>
          <w:p w14:paraId="3A32C31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8.0</w:t>
            </w:r>
          </w:p>
        </w:tc>
        <w:tc>
          <w:tcPr>
            <w:tcW w:w="1005" w:type="dxa"/>
            <w:shd w:val="clear" w:color="auto" w:fill="auto"/>
            <w:tcMar>
              <w:top w:w="100" w:type="dxa"/>
              <w:left w:w="100" w:type="dxa"/>
              <w:bottom w:w="100" w:type="dxa"/>
              <w:right w:w="100" w:type="dxa"/>
            </w:tcMar>
          </w:tcPr>
          <w:p w14:paraId="48724EE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780" w:type="dxa"/>
            <w:shd w:val="clear" w:color="auto" w:fill="auto"/>
            <w:tcMar>
              <w:top w:w="100" w:type="dxa"/>
              <w:left w:w="100" w:type="dxa"/>
              <w:bottom w:w="100" w:type="dxa"/>
              <w:right w:w="100" w:type="dxa"/>
            </w:tcMar>
          </w:tcPr>
          <w:p w14:paraId="644A953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r>
      <w:tr w:rsidR="00CA3800" w:rsidRPr="00320B13" w14:paraId="5B7CA91C" w14:textId="77777777" w:rsidTr="000A58D3">
        <w:trPr>
          <w:trHeight w:val="30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9E6D25" w14:textId="77777777" w:rsidR="00CA3800" w:rsidRPr="00F57276"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F57276">
              <w:rPr>
                <w:rFonts w:ascii="Georgia" w:hAnsi="Georgia"/>
                <w:sz w:val="18"/>
                <w:szCs w:val="18"/>
              </w:rPr>
              <w:t>cellular carbohydrate metabolic process</w:t>
            </w:r>
          </w:p>
        </w:tc>
        <w:tc>
          <w:tcPr>
            <w:tcW w:w="975" w:type="dxa"/>
            <w:shd w:val="clear" w:color="auto" w:fill="auto"/>
            <w:tcMar>
              <w:top w:w="100" w:type="dxa"/>
              <w:left w:w="100" w:type="dxa"/>
              <w:bottom w:w="100" w:type="dxa"/>
              <w:right w:w="100" w:type="dxa"/>
            </w:tcMar>
          </w:tcPr>
          <w:p w14:paraId="6ECDCC2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780" w:type="dxa"/>
            <w:shd w:val="clear" w:color="auto" w:fill="auto"/>
            <w:tcMar>
              <w:top w:w="100" w:type="dxa"/>
              <w:left w:w="100" w:type="dxa"/>
              <w:bottom w:w="100" w:type="dxa"/>
              <w:right w:w="100" w:type="dxa"/>
            </w:tcMar>
          </w:tcPr>
          <w:p w14:paraId="681DD85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975" w:type="dxa"/>
            <w:shd w:val="clear" w:color="auto" w:fill="auto"/>
            <w:tcMar>
              <w:top w:w="100" w:type="dxa"/>
              <w:left w:w="100" w:type="dxa"/>
              <w:bottom w:w="100" w:type="dxa"/>
              <w:right w:w="100" w:type="dxa"/>
            </w:tcMar>
          </w:tcPr>
          <w:p w14:paraId="5C01A2A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825" w:type="dxa"/>
            <w:shd w:val="clear" w:color="auto" w:fill="auto"/>
            <w:tcMar>
              <w:top w:w="100" w:type="dxa"/>
              <w:left w:w="100" w:type="dxa"/>
              <w:bottom w:w="100" w:type="dxa"/>
              <w:right w:w="100" w:type="dxa"/>
            </w:tcMar>
          </w:tcPr>
          <w:p w14:paraId="45C8BB3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1005" w:type="dxa"/>
            <w:shd w:val="clear" w:color="auto" w:fill="auto"/>
            <w:tcMar>
              <w:top w:w="100" w:type="dxa"/>
              <w:left w:w="100" w:type="dxa"/>
              <w:bottom w:w="100" w:type="dxa"/>
              <w:right w:w="100" w:type="dxa"/>
            </w:tcMar>
          </w:tcPr>
          <w:p w14:paraId="40C3778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0.004</w:t>
            </w:r>
          </w:p>
        </w:tc>
        <w:tc>
          <w:tcPr>
            <w:tcW w:w="750" w:type="dxa"/>
            <w:shd w:val="clear" w:color="auto" w:fill="auto"/>
            <w:tcMar>
              <w:top w:w="100" w:type="dxa"/>
              <w:left w:w="100" w:type="dxa"/>
              <w:bottom w:w="100" w:type="dxa"/>
              <w:right w:w="100" w:type="dxa"/>
            </w:tcMar>
          </w:tcPr>
          <w:p w14:paraId="25CCB57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1.7</w:t>
            </w:r>
          </w:p>
        </w:tc>
        <w:tc>
          <w:tcPr>
            <w:tcW w:w="1005" w:type="dxa"/>
            <w:shd w:val="clear" w:color="auto" w:fill="auto"/>
            <w:tcMar>
              <w:top w:w="100" w:type="dxa"/>
              <w:left w:w="100" w:type="dxa"/>
              <w:bottom w:w="100" w:type="dxa"/>
              <w:right w:w="100" w:type="dxa"/>
            </w:tcMar>
          </w:tcPr>
          <w:p w14:paraId="395A0D5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0.016</w:t>
            </w:r>
          </w:p>
        </w:tc>
        <w:tc>
          <w:tcPr>
            <w:tcW w:w="780" w:type="dxa"/>
            <w:shd w:val="clear" w:color="auto" w:fill="auto"/>
            <w:tcMar>
              <w:top w:w="100" w:type="dxa"/>
              <w:left w:w="100" w:type="dxa"/>
              <w:bottom w:w="100" w:type="dxa"/>
              <w:right w:w="100" w:type="dxa"/>
            </w:tcMar>
          </w:tcPr>
          <w:p w14:paraId="4EBD9EA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1.9</w:t>
            </w:r>
          </w:p>
        </w:tc>
      </w:tr>
      <w:tr w:rsidR="00CA3800" w:rsidRPr="00320B13" w14:paraId="2BFB7872" w14:textId="77777777" w:rsidTr="000A58D3">
        <w:trPr>
          <w:trHeight w:val="27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7090B4" w14:textId="77777777" w:rsidR="00CA3800" w:rsidRPr="00F57276"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F57276">
              <w:rPr>
                <w:rFonts w:ascii="Georgia" w:hAnsi="Georgia"/>
                <w:sz w:val="18"/>
                <w:szCs w:val="18"/>
              </w:rPr>
              <w:t>cellular macromolecule localization</w:t>
            </w:r>
          </w:p>
        </w:tc>
        <w:tc>
          <w:tcPr>
            <w:tcW w:w="975" w:type="dxa"/>
            <w:shd w:val="clear" w:color="auto" w:fill="auto"/>
            <w:tcMar>
              <w:top w:w="100" w:type="dxa"/>
              <w:left w:w="100" w:type="dxa"/>
              <w:bottom w:w="100" w:type="dxa"/>
              <w:right w:w="100" w:type="dxa"/>
            </w:tcMar>
          </w:tcPr>
          <w:p w14:paraId="716C3B0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780" w:type="dxa"/>
            <w:shd w:val="clear" w:color="auto" w:fill="auto"/>
            <w:tcMar>
              <w:top w:w="100" w:type="dxa"/>
              <w:left w:w="100" w:type="dxa"/>
              <w:bottom w:w="100" w:type="dxa"/>
              <w:right w:w="100" w:type="dxa"/>
            </w:tcMar>
          </w:tcPr>
          <w:p w14:paraId="602276F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975" w:type="dxa"/>
            <w:shd w:val="clear" w:color="auto" w:fill="auto"/>
            <w:tcMar>
              <w:top w:w="100" w:type="dxa"/>
              <w:left w:w="100" w:type="dxa"/>
              <w:bottom w:w="100" w:type="dxa"/>
              <w:right w:w="100" w:type="dxa"/>
            </w:tcMar>
          </w:tcPr>
          <w:p w14:paraId="253B4E6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825" w:type="dxa"/>
            <w:shd w:val="clear" w:color="auto" w:fill="auto"/>
            <w:tcMar>
              <w:top w:w="100" w:type="dxa"/>
              <w:left w:w="100" w:type="dxa"/>
              <w:bottom w:w="100" w:type="dxa"/>
              <w:right w:w="100" w:type="dxa"/>
            </w:tcMar>
          </w:tcPr>
          <w:p w14:paraId="6F3CA43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1005" w:type="dxa"/>
            <w:shd w:val="clear" w:color="auto" w:fill="auto"/>
            <w:tcMar>
              <w:top w:w="100" w:type="dxa"/>
              <w:left w:w="100" w:type="dxa"/>
              <w:bottom w:w="100" w:type="dxa"/>
              <w:right w:w="100" w:type="dxa"/>
            </w:tcMar>
          </w:tcPr>
          <w:p w14:paraId="0475563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0.008</w:t>
            </w:r>
          </w:p>
        </w:tc>
        <w:tc>
          <w:tcPr>
            <w:tcW w:w="750" w:type="dxa"/>
            <w:shd w:val="clear" w:color="auto" w:fill="auto"/>
            <w:tcMar>
              <w:top w:w="100" w:type="dxa"/>
              <w:left w:w="100" w:type="dxa"/>
              <w:bottom w:w="100" w:type="dxa"/>
              <w:right w:w="100" w:type="dxa"/>
            </w:tcMar>
          </w:tcPr>
          <w:p w14:paraId="247902F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1.8</w:t>
            </w:r>
          </w:p>
        </w:tc>
        <w:tc>
          <w:tcPr>
            <w:tcW w:w="1005" w:type="dxa"/>
            <w:shd w:val="clear" w:color="auto" w:fill="auto"/>
            <w:tcMar>
              <w:top w:w="100" w:type="dxa"/>
              <w:left w:w="100" w:type="dxa"/>
              <w:bottom w:w="100" w:type="dxa"/>
              <w:right w:w="100" w:type="dxa"/>
            </w:tcMar>
          </w:tcPr>
          <w:p w14:paraId="5172F9F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780" w:type="dxa"/>
            <w:shd w:val="clear" w:color="auto" w:fill="auto"/>
            <w:tcMar>
              <w:top w:w="100" w:type="dxa"/>
              <w:left w:w="100" w:type="dxa"/>
              <w:bottom w:w="100" w:type="dxa"/>
              <w:right w:w="100" w:type="dxa"/>
            </w:tcMar>
          </w:tcPr>
          <w:p w14:paraId="42ED7DA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r>
      <w:tr w:rsidR="00CA3800" w:rsidRPr="00320B13" w14:paraId="244372B1" w14:textId="77777777" w:rsidTr="000A58D3">
        <w:trPr>
          <w:trHeight w:val="54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486708" w14:textId="77777777" w:rsidR="00CA3800" w:rsidRPr="00F57276"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F57276">
              <w:rPr>
                <w:rFonts w:ascii="Georgia" w:hAnsi="Georgia"/>
                <w:sz w:val="18"/>
                <w:szCs w:val="18"/>
              </w:rPr>
              <w:t>cellular cell wall macromolecule metabolic process</w:t>
            </w:r>
          </w:p>
        </w:tc>
        <w:tc>
          <w:tcPr>
            <w:tcW w:w="975" w:type="dxa"/>
            <w:shd w:val="clear" w:color="auto" w:fill="auto"/>
            <w:tcMar>
              <w:top w:w="100" w:type="dxa"/>
              <w:left w:w="100" w:type="dxa"/>
              <w:bottom w:w="100" w:type="dxa"/>
              <w:right w:w="100" w:type="dxa"/>
            </w:tcMar>
          </w:tcPr>
          <w:p w14:paraId="19A591E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780" w:type="dxa"/>
            <w:shd w:val="clear" w:color="auto" w:fill="auto"/>
            <w:tcMar>
              <w:top w:w="100" w:type="dxa"/>
              <w:left w:w="100" w:type="dxa"/>
              <w:bottom w:w="100" w:type="dxa"/>
              <w:right w:w="100" w:type="dxa"/>
            </w:tcMar>
          </w:tcPr>
          <w:p w14:paraId="7FDADEE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975" w:type="dxa"/>
            <w:shd w:val="clear" w:color="auto" w:fill="auto"/>
            <w:tcMar>
              <w:top w:w="100" w:type="dxa"/>
              <w:left w:w="100" w:type="dxa"/>
              <w:bottom w:w="100" w:type="dxa"/>
              <w:right w:w="100" w:type="dxa"/>
            </w:tcMar>
          </w:tcPr>
          <w:p w14:paraId="0AA6F0A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825" w:type="dxa"/>
            <w:shd w:val="clear" w:color="auto" w:fill="auto"/>
            <w:tcMar>
              <w:top w:w="100" w:type="dxa"/>
              <w:left w:w="100" w:type="dxa"/>
              <w:bottom w:w="100" w:type="dxa"/>
              <w:right w:w="100" w:type="dxa"/>
            </w:tcMar>
          </w:tcPr>
          <w:p w14:paraId="416C213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1005" w:type="dxa"/>
            <w:shd w:val="clear" w:color="auto" w:fill="auto"/>
            <w:tcMar>
              <w:top w:w="100" w:type="dxa"/>
              <w:left w:w="100" w:type="dxa"/>
              <w:bottom w:w="100" w:type="dxa"/>
              <w:right w:w="100" w:type="dxa"/>
            </w:tcMar>
          </w:tcPr>
          <w:p w14:paraId="6C44462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0.008</w:t>
            </w:r>
          </w:p>
        </w:tc>
        <w:tc>
          <w:tcPr>
            <w:tcW w:w="750" w:type="dxa"/>
            <w:shd w:val="clear" w:color="auto" w:fill="auto"/>
            <w:tcMar>
              <w:top w:w="100" w:type="dxa"/>
              <w:left w:w="100" w:type="dxa"/>
              <w:bottom w:w="100" w:type="dxa"/>
              <w:right w:w="100" w:type="dxa"/>
            </w:tcMar>
          </w:tcPr>
          <w:p w14:paraId="12441EF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5.1</w:t>
            </w:r>
          </w:p>
        </w:tc>
        <w:tc>
          <w:tcPr>
            <w:tcW w:w="1005" w:type="dxa"/>
            <w:shd w:val="clear" w:color="auto" w:fill="auto"/>
            <w:tcMar>
              <w:top w:w="100" w:type="dxa"/>
              <w:left w:w="100" w:type="dxa"/>
              <w:bottom w:w="100" w:type="dxa"/>
              <w:right w:w="100" w:type="dxa"/>
            </w:tcMar>
          </w:tcPr>
          <w:p w14:paraId="5A64804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0.001</w:t>
            </w:r>
          </w:p>
        </w:tc>
        <w:tc>
          <w:tcPr>
            <w:tcW w:w="780" w:type="dxa"/>
            <w:shd w:val="clear" w:color="auto" w:fill="auto"/>
            <w:tcMar>
              <w:top w:w="100" w:type="dxa"/>
              <w:left w:w="100" w:type="dxa"/>
              <w:bottom w:w="100" w:type="dxa"/>
              <w:right w:w="100" w:type="dxa"/>
            </w:tcMar>
          </w:tcPr>
          <w:p w14:paraId="5C9A3DD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9.5</w:t>
            </w:r>
          </w:p>
        </w:tc>
      </w:tr>
      <w:tr w:rsidR="00CA3800" w:rsidRPr="00320B13" w14:paraId="7B8752F5" w14:textId="77777777" w:rsidTr="000A58D3">
        <w:trPr>
          <w:trHeight w:val="84"/>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93C75E" w14:textId="77777777" w:rsidR="00CA3800" w:rsidRPr="00F57276"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F57276">
              <w:rPr>
                <w:rFonts w:ascii="Georgia" w:hAnsi="Georgia"/>
                <w:sz w:val="18"/>
                <w:szCs w:val="18"/>
              </w:rPr>
              <w:t>carbohydrate biosynthetic process</w:t>
            </w:r>
          </w:p>
        </w:tc>
        <w:tc>
          <w:tcPr>
            <w:tcW w:w="975" w:type="dxa"/>
            <w:shd w:val="clear" w:color="auto" w:fill="auto"/>
            <w:tcMar>
              <w:top w:w="100" w:type="dxa"/>
              <w:left w:w="100" w:type="dxa"/>
              <w:bottom w:w="100" w:type="dxa"/>
              <w:right w:w="100" w:type="dxa"/>
            </w:tcMar>
          </w:tcPr>
          <w:p w14:paraId="22543D8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780" w:type="dxa"/>
            <w:shd w:val="clear" w:color="auto" w:fill="auto"/>
            <w:tcMar>
              <w:top w:w="100" w:type="dxa"/>
              <w:left w:w="100" w:type="dxa"/>
              <w:bottom w:w="100" w:type="dxa"/>
              <w:right w:w="100" w:type="dxa"/>
            </w:tcMar>
          </w:tcPr>
          <w:p w14:paraId="14C9893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975" w:type="dxa"/>
            <w:shd w:val="clear" w:color="auto" w:fill="auto"/>
            <w:tcMar>
              <w:top w:w="100" w:type="dxa"/>
              <w:left w:w="100" w:type="dxa"/>
              <w:bottom w:w="100" w:type="dxa"/>
              <w:right w:w="100" w:type="dxa"/>
            </w:tcMar>
          </w:tcPr>
          <w:p w14:paraId="12A0B6C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825" w:type="dxa"/>
            <w:shd w:val="clear" w:color="auto" w:fill="auto"/>
            <w:tcMar>
              <w:top w:w="100" w:type="dxa"/>
              <w:left w:w="100" w:type="dxa"/>
              <w:bottom w:w="100" w:type="dxa"/>
              <w:right w:w="100" w:type="dxa"/>
            </w:tcMar>
          </w:tcPr>
          <w:p w14:paraId="3A91B17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 xml:space="preserve">-  </w:t>
            </w:r>
          </w:p>
        </w:tc>
        <w:tc>
          <w:tcPr>
            <w:tcW w:w="1005" w:type="dxa"/>
            <w:shd w:val="clear" w:color="auto" w:fill="auto"/>
            <w:tcMar>
              <w:top w:w="100" w:type="dxa"/>
              <w:left w:w="100" w:type="dxa"/>
              <w:bottom w:w="100" w:type="dxa"/>
              <w:right w:w="100" w:type="dxa"/>
            </w:tcMar>
          </w:tcPr>
          <w:p w14:paraId="0250DCC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0.008</w:t>
            </w:r>
          </w:p>
        </w:tc>
        <w:tc>
          <w:tcPr>
            <w:tcW w:w="750" w:type="dxa"/>
            <w:shd w:val="clear" w:color="auto" w:fill="auto"/>
            <w:tcMar>
              <w:top w:w="100" w:type="dxa"/>
              <w:left w:w="100" w:type="dxa"/>
              <w:bottom w:w="100" w:type="dxa"/>
              <w:right w:w="100" w:type="dxa"/>
            </w:tcMar>
          </w:tcPr>
          <w:p w14:paraId="7333400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1.9</w:t>
            </w:r>
          </w:p>
        </w:tc>
        <w:tc>
          <w:tcPr>
            <w:tcW w:w="1005" w:type="dxa"/>
            <w:shd w:val="clear" w:color="auto" w:fill="auto"/>
            <w:tcMar>
              <w:top w:w="100" w:type="dxa"/>
              <w:left w:w="100" w:type="dxa"/>
              <w:bottom w:w="100" w:type="dxa"/>
              <w:right w:w="100" w:type="dxa"/>
            </w:tcMar>
          </w:tcPr>
          <w:p w14:paraId="102CE03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0.035</w:t>
            </w:r>
          </w:p>
        </w:tc>
        <w:tc>
          <w:tcPr>
            <w:tcW w:w="780" w:type="dxa"/>
            <w:shd w:val="clear" w:color="auto" w:fill="auto"/>
            <w:tcMar>
              <w:top w:w="100" w:type="dxa"/>
              <w:left w:w="100" w:type="dxa"/>
              <w:bottom w:w="100" w:type="dxa"/>
              <w:right w:w="100" w:type="dxa"/>
            </w:tcMar>
          </w:tcPr>
          <w:p w14:paraId="24A2258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20"/>
                <w:szCs w:val="20"/>
              </w:rPr>
            </w:pPr>
            <w:r w:rsidRPr="00320B13">
              <w:rPr>
                <w:rFonts w:ascii="Georgia" w:hAnsi="Georgia"/>
                <w:sz w:val="20"/>
                <w:szCs w:val="20"/>
              </w:rPr>
              <w:t>2.2</w:t>
            </w:r>
          </w:p>
        </w:tc>
      </w:tr>
      <w:tr w:rsidR="00CA3800" w:rsidRPr="00320B13" w14:paraId="602C5469"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867ED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microtubule-based process</w:t>
            </w:r>
          </w:p>
        </w:tc>
        <w:tc>
          <w:tcPr>
            <w:tcW w:w="975" w:type="dxa"/>
            <w:shd w:val="clear" w:color="auto" w:fill="auto"/>
            <w:tcMar>
              <w:top w:w="100" w:type="dxa"/>
              <w:left w:w="100" w:type="dxa"/>
              <w:bottom w:w="100" w:type="dxa"/>
              <w:right w:w="100" w:type="dxa"/>
            </w:tcMar>
          </w:tcPr>
          <w:p w14:paraId="6FBBA42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C94C3D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422A8D3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7577421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B2FCD3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0.009</w:t>
            </w:r>
          </w:p>
        </w:tc>
        <w:tc>
          <w:tcPr>
            <w:tcW w:w="750" w:type="dxa"/>
            <w:shd w:val="clear" w:color="auto" w:fill="auto"/>
            <w:tcMar>
              <w:top w:w="100" w:type="dxa"/>
              <w:left w:w="100" w:type="dxa"/>
              <w:bottom w:w="100" w:type="dxa"/>
              <w:right w:w="100" w:type="dxa"/>
            </w:tcMar>
          </w:tcPr>
          <w:p w14:paraId="73E094D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2.3</w:t>
            </w:r>
          </w:p>
        </w:tc>
        <w:tc>
          <w:tcPr>
            <w:tcW w:w="1005" w:type="dxa"/>
            <w:shd w:val="clear" w:color="auto" w:fill="auto"/>
            <w:tcMar>
              <w:top w:w="100" w:type="dxa"/>
              <w:left w:w="100" w:type="dxa"/>
              <w:bottom w:w="100" w:type="dxa"/>
              <w:right w:w="100" w:type="dxa"/>
            </w:tcMar>
          </w:tcPr>
          <w:p w14:paraId="09BBD30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0.003</w:t>
            </w:r>
          </w:p>
        </w:tc>
        <w:tc>
          <w:tcPr>
            <w:tcW w:w="780" w:type="dxa"/>
            <w:shd w:val="clear" w:color="auto" w:fill="auto"/>
            <w:tcMar>
              <w:top w:w="100" w:type="dxa"/>
              <w:left w:w="100" w:type="dxa"/>
              <w:bottom w:w="100" w:type="dxa"/>
              <w:right w:w="100" w:type="dxa"/>
            </w:tcMar>
          </w:tcPr>
          <w:p w14:paraId="059C81C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3.4</w:t>
            </w:r>
          </w:p>
        </w:tc>
      </w:tr>
      <w:tr w:rsidR="00CA3800" w:rsidRPr="00320B13" w14:paraId="519CB1D9" w14:textId="77777777" w:rsidTr="000A58D3">
        <w:trPr>
          <w:trHeight w:val="12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AF302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carbohydrate metabolic process</w:t>
            </w:r>
          </w:p>
        </w:tc>
        <w:tc>
          <w:tcPr>
            <w:tcW w:w="975" w:type="dxa"/>
            <w:shd w:val="clear" w:color="auto" w:fill="auto"/>
            <w:tcMar>
              <w:top w:w="100" w:type="dxa"/>
              <w:left w:w="100" w:type="dxa"/>
              <w:bottom w:w="100" w:type="dxa"/>
              <w:right w:w="100" w:type="dxa"/>
            </w:tcMar>
          </w:tcPr>
          <w:p w14:paraId="1ED783F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4CED6F5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4BD6598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7935EEA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5116F9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0.010</w:t>
            </w:r>
          </w:p>
        </w:tc>
        <w:tc>
          <w:tcPr>
            <w:tcW w:w="750" w:type="dxa"/>
            <w:shd w:val="clear" w:color="auto" w:fill="auto"/>
            <w:tcMar>
              <w:top w:w="100" w:type="dxa"/>
              <w:left w:w="100" w:type="dxa"/>
              <w:bottom w:w="100" w:type="dxa"/>
              <w:right w:w="100" w:type="dxa"/>
            </w:tcMar>
          </w:tcPr>
          <w:p w14:paraId="28F37FB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1.5</w:t>
            </w:r>
          </w:p>
        </w:tc>
        <w:tc>
          <w:tcPr>
            <w:tcW w:w="1005" w:type="dxa"/>
            <w:shd w:val="clear" w:color="auto" w:fill="auto"/>
            <w:tcMar>
              <w:top w:w="100" w:type="dxa"/>
              <w:left w:w="100" w:type="dxa"/>
              <w:bottom w:w="100" w:type="dxa"/>
              <w:right w:w="100" w:type="dxa"/>
            </w:tcMar>
          </w:tcPr>
          <w:p w14:paraId="2077C40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DA943D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510C521C"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5FBFC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establishment of protein localization</w:t>
            </w:r>
          </w:p>
        </w:tc>
        <w:tc>
          <w:tcPr>
            <w:tcW w:w="975" w:type="dxa"/>
            <w:shd w:val="clear" w:color="auto" w:fill="auto"/>
            <w:tcMar>
              <w:top w:w="100" w:type="dxa"/>
              <w:left w:w="100" w:type="dxa"/>
              <w:bottom w:w="100" w:type="dxa"/>
              <w:right w:w="100" w:type="dxa"/>
            </w:tcMar>
          </w:tcPr>
          <w:p w14:paraId="0B4C148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0BB2D9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27D1EC4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3B63210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64F649A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0.010</w:t>
            </w:r>
          </w:p>
        </w:tc>
        <w:tc>
          <w:tcPr>
            <w:tcW w:w="750" w:type="dxa"/>
            <w:shd w:val="clear" w:color="auto" w:fill="auto"/>
            <w:tcMar>
              <w:top w:w="100" w:type="dxa"/>
              <w:left w:w="100" w:type="dxa"/>
              <w:bottom w:w="100" w:type="dxa"/>
              <w:right w:w="100" w:type="dxa"/>
            </w:tcMar>
          </w:tcPr>
          <w:p w14:paraId="5774F18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1.7</w:t>
            </w:r>
          </w:p>
        </w:tc>
        <w:tc>
          <w:tcPr>
            <w:tcW w:w="1005" w:type="dxa"/>
            <w:shd w:val="clear" w:color="auto" w:fill="auto"/>
            <w:tcMar>
              <w:top w:w="100" w:type="dxa"/>
              <w:left w:w="100" w:type="dxa"/>
              <w:bottom w:w="100" w:type="dxa"/>
              <w:right w:w="100" w:type="dxa"/>
            </w:tcMar>
          </w:tcPr>
          <w:p w14:paraId="3C636C3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4D3A4F9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752CF7D4"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B6D87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protein transport</w:t>
            </w:r>
          </w:p>
        </w:tc>
        <w:tc>
          <w:tcPr>
            <w:tcW w:w="975" w:type="dxa"/>
            <w:shd w:val="clear" w:color="auto" w:fill="auto"/>
            <w:tcMar>
              <w:top w:w="100" w:type="dxa"/>
              <w:left w:w="100" w:type="dxa"/>
              <w:bottom w:w="100" w:type="dxa"/>
              <w:right w:w="100" w:type="dxa"/>
            </w:tcMar>
          </w:tcPr>
          <w:p w14:paraId="619BDE7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3B3729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0641185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0A4FFF5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A02E9B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0.010</w:t>
            </w:r>
          </w:p>
        </w:tc>
        <w:tc>
          <w:tcPr>
            <w:tcW w:w="750" w:type="dxa"/>
            <w:shd w:val="clear" w:color="auto" w:fill="auto"/>
            <w:tcMar>
              <w:top w:w="100" w:type="dxa"/>
              <w:left w:w="100" w:type="dxa"/>
              <w:bottom w:w="100" w:type="dxa"/>
              <w:right w:w="100" w:type="dxa"/>
            </w:tcMar>
          </w:tcPr>
          <w:p w14:paraId="1CCC23A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1.7</w:t>
            </w:r>
          </w:p>
        </w:tc>
        <w:tc>
          <w:tcPr>
            <w:tcW w:w="1005" w:type="dxa"/>
            <w:shd w:val="clear" w:color="auto" w:fill="auto"/>
            <w:tcMar>
              <w:top w:w="100" w:type="dxa"/>
              <w:left w:w="100" w:type="dxa"/>
              <w:bottom w:w="100" w:type="dxa"/>
              <w:right w:w="100" w:type="dxa"/>
            </w:tcMar>
          </w:tcPr>
          <w:p w14:paraId="5E7FF31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D9E83A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4659F4F7" w14:textId="77777777" w:rsidTr="000A58D3">
        <w:trPr>
          <w:trHeight w:val="13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2C645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establishment of localization</w:t>
            </w:r>
          </w:p>
        </w:tc>
        <w:tc>
          <w:tcPr>
            <w:tcW w:w="975" w:type="dxa"/>
            <w:shd w:val="clear" w:color="auto" w:fill="auto"/>
            <w:tcMar>
              <w:top w:w="100" w:type="dxa"/>
              <w:left w:w="100" w:type="dxa"/>
              <w:bottom w:w="100" w:type="dxa"/>
              <w:right w:w="100" w:type="dxa"/>
            </w:tcMar>
          </w:tcPr>
          <w:p w14:paraId="1712663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7E7916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49C15B2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19D2DF5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9CF670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0.011</w:t>
            </w:r>
          </w:p>
        </w:tc>
        <w:tc>
          <w:tcPr>
            <w:tcW w:w="750" w:type="dxa"/>
            <w:shd w:val="clear" w:color="auto" w:fill="auto"/>
            <w:tcMar>
              <w:top w:w="100" w:type="dxa"/>
              <w:left w:w="100" w:type="dxa"/>
              <w:bottom w:w="100" w:type="dxa"/>
              <w:right w:w="100" w:type="dxa"/>
            </w:tcMar>
          </w:tcPr>
          <w:p w14:paraId="34B0172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1.3</w:t>
            </w:r>
          </w:p>
        </w:tc>
        <w:tc>
          <w:tcPr>
            <w:tcW w:w="1005" w:type="dxa"/>
            <w:shd w:val="clear" w:color="auto" w:fill="auto"/>
            <w:tcMar>
              <w:top w:w="100" w:type="dxa"/>
              <w:left w:w="100" w:type="dxa"/>
              <w:bottom w:w="100" w:type="dxa"/>
              <w:right w:w="100" w:type="dxa"/>
            </w:tcMar>
          </w:tcPr>
          <w:p w14:paraId="627572C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4EC067C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72458321"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17800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 wall polysaccharide metabolic process</w:t>
            </w:r>
          </w:p>
        </w:tc>
        <w:tc>
          <w:tcPr>
            <w:tcW w:w="975" w:type="dxa"/>
            <w:shd w:val="clear" w:color="auto" w:fill="auto"/>
            <w:tcMar>
              <w:top w:w="100" w:type="dxa"/>
              <w:left w:w="100" w:type="dxa"/>
              <w:bottom w:w="100" w:type="dxa"/>
              <w:right w:w="100" w:type="dxa"/>
            </w:tcMar>
          </w:tcPr>
          <w:p w14:paraId="1496326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11962C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25F03F3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0CB52A2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1D1EA42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0.016</w:t>
            </w:r>
          </w:p>
        </w:tc>
        <w:tc>
          <w:tcPr>
            <w:tcW w:w="750" w:type="dxa"/>
            <w:shd w:val="clear" w:color="auto" w:fill="auto"/>
            <w:tcMar>
              <w:top w:w="100" w:type="dxa"/>
              <w:left w:w="100" w:type="dxa"/>
              <w:bottom w:w="100" w:type="dxa"/>
              <w:right w:w="100" w:type="dxa"/>
            </w:tcMar>
          </w:tcPr>
          <w:p w14:paraId="3B8B8C4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4.0</w:t>
            </w:r>
          </w:p>
        </w:tc>
        <w:tc>
          <w:tcPr>
            <w:tcW w:w="1005" w:type="dxa"/>
            <w:shd w:val="clear" w:color="auto" w:fill="auto"/>
            <w:tcMar>
              <w:top w:w="100" w:type="dxa"/>
              <w:left w:w="100" w:type="dxa"/>
              <w:bottom w:w="100" w:type="dxa"/>
              <w:right w:w="100" w:type="dxa"/>
            </w:tcMar>
          </w:tcPr>
          <w:p w14:paraId="7390ACF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0.008</w:t>
            </w:r>
          </w:p>
        </w:tc>
        <w:tc>
          <w:tcPr>
            <w:tcW w:w="780" w:type="dxa"/>
            <w:shd w:val="clear" w:color="auto" w:fill="auto"/>
            <w:tcMar>
              <w:top w:w="100" w:type="dxa"/>
              <w:left w:w="100" w:type="dxa"/>
              <w:bottom w:w="100" w:type="dxa"/>
              <w:right w:w="100" w:type="dxa"/>
            </w:tcMar>
          </w:tcPr>
          <w:p w14:paraId="1049977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6.5</w:t>
            </w:r>
          </w:p>
        </w:tc>
      </w:tr>
      <w:tr w:rsidR="00CA3800" w:rsidRPr="00320B13" w14:paraId="1D004229"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C4785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intracellular protein transport</w:t>
            </w:r>
          </w:p>
        </w:tc>
        <w:tc>
          <w:tcPr>
            <w:tcW w:w="975" w:type="dxa"/>
            <w:shd w:val="clear" w:color="auto" w:fill="auto"/>
            <w:tcMar>
              <w:top w:w="100" w:type="dxa"/>
              <w:left w:w="100" w:type="dxa"/>
              <w:bottom w:w="100" w:type="dxa"/>
              <w:right w:w="100" w:type="dxa"/>
            </w:tcMar>
          </w:tcPr>
          <w:p w14:paraId="5F492BB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51F1FC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6612679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6B1CC6F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A0A245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0.016</w:t>
            </w:r>
          </w:p>
        </w:tc>
        <w:tc>
          <w:tcPr>
            <w:tcW w:w="750" w:type="dxa"/>
            <w:shd w:val="clear" w:color="auto" w:fill="auto"/>
            <w:tcMar>
              <w:top w:w="100" w:type="dxa"/>
              <w:left w:w="100" w:type="dxa"/>
              <w:bottom w:w="100" w:type="dxa"/>
              <w:right w:w="100" w:type="dxa"/>
            </w:tcMar>
          </w:tcPr>
          <w:p w14:paraId="0221B87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1.8</w:t>
            </w:r>
          </w:p>
        </w:tc>
        <w:tc>
          <w:tcPr>
            <w:tcW w:w="1005" w:type="dxa"/>
            <w:shd w:val="clear" w:color="auto" w:fill="auto"/>
            <w:tcMar>
              <w:top w:w="100" w:type="dxa"/>
              <w:left w:w="100" w:type="dxa"/>
              <w:bottom w:w="100" w:type="dxa"/>
              <w:right w:w="100" w:type="dxa"/>
            </w:tcMar>
          </w:tcPr>
          <w:p w14:paraId="62AE54F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4FD85B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035D9637" w14:textId="77777777" w:rsidTr="000A58D3">
        <w:trPr>
          <w:trHeight w:val="137"/>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F6CF9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protein localization</w:t>
            </w:r>
          </w:p>
        </w:tc>
        <w:tc>
          <w:tcPr>
            <w:tcW w:w="975" w:type="dxa"/>
            <w:shd w:val="clear" w:color="auto" w:fill="auto"/>
            <w:tcMar>
              <w:top w:w="100" w:type="dxa"/>
              <w:left w:w="100" w:type="dxa"/>
              <w:bottom w:w="100" w:type="dxa"/>
              <w:right w:w="100" w:type="dxa"/>
            </w:tcMar>
          </w:tcPr>
          <w:p w14:paraId="7086FCF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5A38E8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6E9EF7F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639B269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5224CF9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0.016</w:t>
            </w:r>
          </w:p>
        </w:tc>
        <w:tc>
          <w:tcPr>
            <w:tcW w:w="750" w:type="dxa"/>
            <w:shd w:val="clear" w:color="auto" w:fill="auto"/>
            <w:tcMar>
              <w:top w:w="100" w:type="dxa"/>
              <w:left w:w="100" w:type="dxa"/>
              <w:bottom w:w="100" w:type="dxa"/>
              <w:right w:w="100" w:type="dxa"/>
            </w:tcMar>
          </w:tcPr>
          <w:p w14:paraId="693BBD8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1.6</w:t>
            </w:r>
          </w:p>
        </w:tc>
        <w:tc>
          <w:tcPr>
            <w:tcW w:w="1005" w:type="dxa"/>
            <w:shd w:val="clear" w:color="auto" w:fill="auto"/>
            <w:tcMar>
              <w:top w:w="100" w:type="dxa"/>
              <w:left w:w="100" w:type="dxa"/>
              <w:bottom w:w="100" w:type="dxa"/>
              <w:right w:w="100" w:type="dxa"/>
            </w:tcMar>
          </w:tcPr>
          <w:p w14:paraId="33E395D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CF7A40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49B58672" w14:textId="77777777" w:rsidTr="000A58D3">
        <w:trPr>
          <w:trHeight w:val="102"/>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58696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transport</w:t>
            </w:r>
          </w:p>
        </w:tc>
        <w:tc>
          <w:tcPr>
            <w:tcW w:w="975" w:type="dxa"/>
            <w:shd w:val="clear" w:color="auto" w:fill="auto"/>
            <w:tcMar>
              <w:top w:w="100" w:type="dxa"/>
              <w:left w:w="100" w:type="dxa"/>
              <w:bottom w:w="100" w:type="dxa"/>
              <w:right w:w="100" w:type="dxa"/>
            </w:tcMar>
          </w:tcPr>
          <w:p w14:paraId="32CFD7A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A90EF9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5544707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3D9B3B5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073FE4E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0.016</w:t>
            </w:r>
          </w:p>
        </w:tc>
        <w:tc>
          <w:tcPr>
            <w:tcW w:w="750" w:type="dxa"/>
            <w:shd w:val="clear" w:color="auto" w:fill="auto"/>
            <w:tcMar>
              <w:top w:w="100" w:type="dxa"/>
              <w:left w:w="100" w:type="dxa"/>
              <w:bottom w:w="100" w:type="dxa"/>
              <w:right w:w="100" w:type="dxa"/>
            </w:tcMar>
          </w:tcPr>
          <w:p w14:paraId="393D2E2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1.3</w:t>
            </w:r>
          </w:p>
        </w:tc>
        <w:tc>
          <w:tcPr>
            <w:tcW w:w="1005" w:type="dxa"/>
            <w:shd w:val="clear" w:color="auto" w:fill="auto"/>
            <w:tcMar>
              <w:top w:w="100" w:type="dxa"/>
              <w:left w:w="100" w:type="dxa"/>
              <w:bottom w:w="100" w:type="dxa"/>
              <w:right w:w="100" w:type="dxa"/>
            </w:tcMar>
          </w:tcPr>
          <w:p w14:paraId="7B20B63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0FBDF6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480811C9" w14:textId="77777777" w:rsidTr="000A58D3">
        <w:trPr>
          <w:trHeight w:val="18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F3A71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 wall organization</w:t>
            </w:r>
          </w:p>
        </w:tc>
        <w:tc>
          <w:tcPr>
            <w:tcW w:w="975" w:type="dxa"/>
            <w:shd w:val="clear" w:color="auto" w:fill="auto"/>
            <w:tcMar>
              <w:top w:w="100" w:type="dxa"/>
              <w:left w:w="100" w:type="dxa"/>
              <w:bottom w:w="100" w:type="dxa"/>
              <w:right w:w="100" w:type="dxa"/>
            </w:tcMar>
          </w:tcPr>
          <w:p w14:paraId="455D275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1BB319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256A206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736B0D1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6CE282E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0.016</w:t>
            </w:r>
          </w:p>
        </w:tc>
        <w:tc>
          <w:tcPr>
            <w:tcW w:w="750" w:type="dxa"/>
            <w:shd w:val="clear" w:color="auto" w:fill="auto"/>
            <w:tcMar>
              <w:top w:w="100" w:type="dxa"/>
              <w:left w:w="100" w:type="dxa"/>
              <w:bottom w:w="100" w:type="dxa"/>
              <w:right w:w="100" w:type="dxa"/>
            </w:tcMar>
          </w:tcPr>
          <w:p w14:paraId="48C587E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2.3</w:t>
            </w:r>
          </w:p>
        </w:tc>
        <w:tc>
          <w:tcPr>
            <w:tcW w:w="1005" w:type="dxa"/>
            <w:shd w:val="clear" w:color="auto" w:fill="auto"/>
            <w:tcMar>
              <w:top w:w="100" w:type="dxa"/>
              <w:left w:w="100" w:type="dxa"/>
              <w:bottom w:w="100" w:type="dxa"/>
              <w:right w:w="100" w:type="dxa"/>
            </w:tcMar>
          </w:tcPr>
          <w:p w14:paraId="5CFB7F9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375B639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4.2</w:t>
            </w:r>
          </w:p>
        </w:tc>
      </w:tr>
      <w:tr w:rsidR="00CA3800" w:rsidRPr="00320B13" w14:paraId="7CAC3F24" w14:textId="77777777" w:rsidTr="000A58D3">
        <w:trPr>
          <w:trHeight w:val="10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9F30D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plant-type cell wall organization</w:t>
            </w:r>
          </w:p>
        </w:tc>
        <w:tc>
          <w:tcPr>
            <w:tcW w:w="975" w:type="dxa"/>
            <w:shd w:val="clear" w:color="auto" w:fill="auto"/>
            <w:tcMar>
              <w:top w:w="100" w:type="dxa"/>
              <w:left w:w="100" w:type="dxa"/>
              <w:bottom w:w="100" w:type="dxa"/>
              <w:right w:w="100" w:type="dxa"/>
            </w:tcMar>
          </w:tcPr>
          <w:p w14:paraId="0E22C79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74F809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7005C69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289FD07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160C4D3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0.016</w:t>
            </w:r>
          </w:p>
        </w:tc>
        <w:tc>
          <w:tcPr>
            <w:tcW w:w="750" w:type="dxa"/>
            <w:shd w:val="clear" w:color="auto" w:fill="auto"/>
            <w:tcMar>
              <w:top w:w="100" w:type="dxa"/>
              <w:left w:w="100" w:type="dxa"/>
              <w:bottom w:w="100" w:type="dxa"/>
              <w:right w:w="100" w:type="dxa"/>
            </w:tcMar>
          </w:tcPr>
          <w:p w14:paraId="70FA88A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2.8</w:t>
            </w:r>
          </w:p>
        </w:tc>
        <w:tc>
          <w:tcPr>
            <w:tcW w:w="1005" w:type="dxa"/>
            <w:shd w:val="clear" w:color="auto" w:fill="auto"/>
            <w:tcMar>
              <w:top w:w="100" w:type="dxa"/>
              <w:left w:w="100" w:type="dxa"/>
              <w:bottom w:w="100" w:type="dxa"/>
              <w:right w:w="100" w:type="dxa"/>
            </w:tcMar>
          </w:tcPr>
          <w:p w14:paraId="565A24F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&lt;0.001</w:t>
            </w:r>
          </w:p>
        </w:tc>
        <w:tc>
          <w:tcPr>
            <w:tcW w:w="780" w:type="dxa"/>
            <w:shd w:val="clear" w:color="auto" w:fill="auto"/>
            <w:tcMar>
              <w:top w:w="100" w:type="dxa"/>
              <w:left w:w="100" w:type="dxa"/>
              <w:bottom w:w="100" w:type="dxa"/>
              <w:right w:w="100" w:type="dxa"/>
            </w:tcMar>
          </w:tcPr>
          <w:p w14:paraId="5B48387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5.2</w:t>
            </w:r>
          </w:p>
        </w:tc>
      </w:tr>
      <w:tr w:rsidR="00CA3800" w:rsidRPr="00320B13" w14:paraId="1102F086" w14:textId="77777777" w:rsidTr="000A58D3">
        <w:trPr>
          <w:trHeight w:val="25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FF549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cellular protein localization</w:t>
            </w:r>
          </w:p>
        </w:tc>
        <w:tc>
          <w:tcPr>
            <w:tcW w:w="975" w:type="dxa"/>
            <w:shd w:val="clear" w:color="auto" w:fill="auto"/>
            <w:tcMar>
              <w:top w:w="100" w:type="dxa"/>
              <w:left w:w="100" w:type="dxa"/>
              <w:bottom w:w="100" w:type="dxa"/>
              <w:right w:w="100" w:type="dxa"/>
            </w:tcMar>
          </w:tcPr>
          <w:p w14:paraId="3C5C2EB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7782B6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1826900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1A6FFC1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5526C3E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0.016</w:t>
            </w:r>
          </w:p>
        </w:tc>
        <w:tc>
          <w:tcPr>
            <w:tcW w:w="750" w:type="dxa"/>
            <w:shd w:val="clear" w:color="auto" w:fill="auto"/>
            <w:tcMar>
              <w:top w:w="100" w:type="dxa"/>
              <w:left w:w="100" w:type="dxa"/>
              <w:bottom w:w="100" w:type="dxa"/>
              <w:right w:w="100" w:type="dxa"/>
            </w:tcMar>
          </w:tcPr>
          <w:p w14:paraId="4B35CAE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1.7</w:t>
            </w:r>
          </w:p>
        </w:tc>
        <w:tc>
          <w:tcPr>
            <w:tcW w:w="1005" w:type="dxa"/>
            <w:shd w:val="clear" w:color="auto" w:fill="auto"/>
            <w:tcMar>
              <w:top w:w="100" w:type="dxa"/>
              <w:left w:w="100" w:type="dxa"/>
              <w:bottom w:w="100" w:type="dxa"/>
              <w:right w:w="100" w:type="dxa"/>
            </w:tcMar>
          </w:tcPr>
          <w:p w14:paraId="69B51DC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4439DA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0D0B22D0" w14:textId="77777777" w:rsidTr="000A58D3">
        <w:trPr>
          <w:trHeight w:val="22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D1FFA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cellular component macromolecule biosynthetic process</w:t>
            </w:r>
          </w:p>
        </w:tc>
        <w:tc>
          <w:tcPr>
            <w:tcW w:w="975" w:type="dxa"/>
            <w:shd w:val="clear" w:color="auto" w:fill="auto"/>
            <w:tcMar>
              <w:top w:w="100" w:type="dxa"/>
              <w:left w:w="100" w:type="dxa"/>
              <w:bottom w:w="100" w:type="dxa"/>
              <w:right w:w="100" w:type="dxa"/>
            </w:tcMar>
          </w:tcPr>
          <w:p w14:paraId="6B495B4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783F495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2EEDA8B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6E6F003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3677E7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0.022</w:t>
            </w:r>
          </w:p>
        </w:tc>
        <w:tc>
          <w:tcPr>
            <w:tcW w:w="750" w:type="dxa"/>
            <w:shd w:val="clear" w:color="auto" w:fill="auto"/>
            <w:tcMar>
              <w:top w:w="100" w:type="dxa"/>
              <w:left w:w="100" w:type="dxa"/>
              <w:bottom w:w="100" w:type="dxa"/>
              <w:right w:w="100" w:type="dxa"/>
            </w:tcMar>
          </w:tcPr>
          <w:p w14:paraId="246A8DB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4.8</w:t>
            </w:r>
          </w:p>
        </w:tc>
        <w:tc>
          <w:tcPr>
            <w:tcW w:w="1005" w:type="dxa"/>
            <w:shd w:val="clear" w:color="auto" w:fill="auto"/>
            <w:tcMar>
              <w:top w:w="100" w:type="dxa"/>
              <w:left w:w="100" w:type="dxa"/>
              <w:bottom w:w="100" w:type="dxa"/>
              <w:right w:w="100" w:type="dxa"/>
            </w:tcMar>
          </w:tcPr>
          <w:p w14:paraId="26CA949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0.006</w:t>
            </w:r>
          </w:p>
        </w:tc>
        <w:tc>
          <w:tcPr>
            <w:tcW w:w="780" w:type="dxa"/>
            <w:shd w:val="clear" w:color="auto" w:fill="auto"/>
            <w:tcMar>
              <w:top w:w="100" w:type="dxa"/>
              <w:left w:w="100" w:type="dxa"/>
              <w:bottom w:w="100" w:type="dxa"/>
              <w:right w:w="100" w:type="dxa"/>
            </w:tcMar>
          </w:tcPr>
          <w:p w14:paraId="44B273A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8.7</w:t>
            </w:r>
          </w:p>
        </w:tc>
      </w:tr>
      <w:tr w:rsidR="00CA3800" w:rsidRPr="00320B13" w14:paraId="1622D87F" w14:textId="77777777" w:rsidTr="000A58D3">
        <w:trPr>
          <w:trHeight w:val="377"/>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433CE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lastRenderedPageBreak/>
              <w:t>cell wall polysaccharide biosynthetic process</w:t>
            </w:r>
          </w:p>
        </w:tc>
        <w:tc>
          <w:tcPr>
            <w:tcW w:w="975" w:type="dxa"/>
            <w:shd w:val="clear" w:color="auto" w:fill="auto"/>
            <w:tcMar>
              <w:top w:w="100" w:type="dxa"/>
              <w:left w:w="100" w:type="dxa"/>
              <w:bottom w:w="100" w:type="dxa"/>
              <w:right w:w="100" w:type="dxa"/>
            </w:tcMar>
          </w:tcPr>
          <w:p w14:paraId="51857F9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97C3A3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7DD1331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DA178D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16A552E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0.022</w:t>
            </w:r>
          </w:p>
        </w:tc>
        <w:tc>
          <w:tcPr>
            <w:tcW w:w="750" w:type="dxa"/>
            <w:shd w:val="clear" w:color="auto" w:fill="auto"/>
            <w:tcMar>
              <w:top w:w="100" w:type="dxa"/>
              <w:left w:w="100" w:type="dxa"/>
              <w:bottom w:w="100" w:type="dxa"/>
              <w:right w:w="100" w:type="dxa"/>
            </w:tcMar>
          </w:tcPr>
          <w:p w14:paraId="5F6950D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4.8</w:t>
            </w:r>
          </w:p>
        </w:tc>
        <w:tc>
          <w:tcPr>
            <w:tcW w:w="1005" w:type="dxa"/>
            <w:shd w:val="clear" w:color="auto" w:fill="auto"/>
            <w:tcMar>
              <w:top w:w="100" w:type="dxa"/>
              <w:left w:w="100" w:type="dxa"/>
              <w:bottom w:w="100" w:type="dxa"/>
              <w:right w:w="100" w:type="dxa"/>
            </w:tcMar>
          </w:tcPr>
          <w:p w14:paraId="665000E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0.006</w:t>
            </w:r>
          </w:p>
        </w:tc>
        <w:tc>
          <w:tcPr>
            <w:tcW w:w="780" w:type="dxa"/>
            <w:shd w:val="clear" w:color="auto" w:fill="auto"/>
            <w:tcMar>
              <w:top w:w="100" w:type="dxa"/>
              <w:left w:w="100" w:type="dxa"/>
              <w:bottom w:w="100" w:type="dxa"/>
              <w:right w:w="100" w:type="dxa"/>
            </w:tcMar>
          </w:tcPr>
          <w:p w14:paraId="264091B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8.7</w:t>
            </w:r>
          </w:p>
        </w:tc>
      </w:tr>
      <w:tr w:rsidR="00CA3800" w:rsidRPr="00320B13" w14:paraId="5C4745C8" w14:textId="77777777" w:rsidTr="000A58D3">
        <w:trPr>
          <w:trHeight w:val="25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D850C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 wall macromolecule biosynthetic process</w:t>
            </w:r>
          </w:p>
        </w:tc>
        <w:tc>
          <w:tcPr>
            <w:tcW w:w="975" w:type="dxa"/>
            <w:shd w:val="clear" w:color="auto" w:fill="auto"/>
            <w:tcMar>
              <w:top w:w="100" w:type="dxa"/>
              <w:left w:w="100" w:type="dxa"/>
              <w:bottom w:w="100" w:type="dxa"/>
              <w:right w:w="100" w:type="dxa"/>
            </w:tcMar>
          </w:tcPr>
          <w:p w14:paraId="729F0D6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AD1E39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4115C4B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7B279F2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A1187B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0.022</w:t>
            </w:r>
          </w:p>
        </w:tc>
        <w:tc>
          <w:tcPr>
            <w:tcW w:w="750" w:type="dxa"/>
            <w:shd w:val="clear" w:color="auto" w:fill="auto"/>
            <w:tcMar>
              <w:top w:w="100" w:type="dxa"/>
              <w:left w:w="100" w:type="dxa"/>
              <w:bottom w:w="100" w:type="dxa"/>
              <w:right w:w="100" w:type="dxa"/>
            </w:tcMar>
          </w:tcPr>
          <w:p w14:paraId="4D913F2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4.8</w:t>
            </w:r>
          </w:p>
        </w:tc>
        <w:tc>
          <w:tcPr>
            <w:tcW w:w="1005" w:type="dxa"/>
            <w:shd w:val="clear" w:color="auto" w:fill="auto"/>
            <w:tcMar>
              <w:top w:w="100" w:type="dxa"/>
              <w:left w:w="100" w:type="dxa"/>
              <w:bottom w:w="100" w:type="dxa"/>
              <w:right w:w="100" w:type="dxa"/>
            </w:tcMar>
          </w:tcPr>
          <w:p w14:paraId="58302DF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0.006</w:t>
            </w:r>
          </w:p>
        </w:tc>
        <w:tc>
          <w:tcPr>
            <w:tcW w:w="780" w:type="dxa"/>
            <w:shd w:val="clear" w:color="auto" w:fill="auto"/>
            <w:tcMar>
              <w:top w:w="100" w:type="dxa"/>
              <w:left w:w="100" w:type="dxa"/>
              <w:bottom w:w="100" w:type="dxa"/>
              <w:right w:w="100" w:type="dxa"/>
            </w:tcMar>
          </w:tcPr>
          <w:p w14:paraId="4B60D13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8.7</w:t>
            </w:r>
          </w:p>
        </w:tc>
      </w:tr>
      <w:tr w:rsidR="00CA3800" w:rsidRPr="00320B13" w14:paraId="5CEE0B4B" w14:textId="77777777" w:rsidTr="000A58D3">
        <w:trPr>
          <w:trHeight w:val="39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4CEDD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 wall macromolecule metabolic process</w:t>
            </w:r>
          </w:p>
        </w:tc>
        <w:tc>
          <w:tcPr>
            <w:tcW w:w="975" w:type="dxa"/>
            <w:shd w:val="clear" w:color="auto" w:fill="auto"/>
            <w:tcMar>
              <w:top w:w="100" w:type="dxa"/>
              <w:left w:w="100" w:type="dxa"/>
              <w:bottom w:w="100" w:type="dxa"/>
              <w:right w:w="100" w:type="dxa"/>
            </w:tcMar>
          </w:tcPr>
          <w:p w14:paraId="634CFEF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BDE038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2F39211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3DB63B4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130DE6A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0.026</w:t>
            </w:r>
          </w:p>
        </w:tc>
        <w:tc>
          <w:tcPr>
            <w:tcW w:w="750" w:type="dxa"/>
            <w:shd w:val="clear" w:color="auto" w:fill="auto"/>
            <w:tcMar>
              <w:top w:w="100" w:type="dxa"/>
              <w:left w:w="100" w:type="dxa"/>
              <w:bottom w:w="100" w:type="dxa"/>
              <w:right w:w="100" w:type="dxa"/>
            </w:tcMar>
          </w:tcPr>
          <w:p w14:paraId="175704F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2.9</w:t>
            </w:r>
          </w:p>
        </w:tc>
        <w:tc>
          <w:tcPr>
            <w:tcW w:w="1005" w:type="dxa"/>
            <w:shd w:val="clear" w:color="auto" w:fill="auto"/>
            <w:tcMar>
              <w:top w:w="100" w:type="dxa"/>
              <w:left w:w="100" w:type="dxa"/>
              <w:bottom w:w="100" w:type="dxa"/>
              <w:right w:w="100" w:type="dxa"/>
            </w:tcMar>
          </w:tcPr>
          <w:p w14:paraId="00663F3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80" w:type="dxa"/>
            <w:shd w:val="clear" w:color="auto" w:fill="auto"/>
            <w:tcMar>
              <w:top w:w="100" w:type="dxa"/>
              <w:left w:w="100" w:type="dxa"/>
              <w:bottom w:w="100" w:type="dxa"/>
              <w:right w:w="100" w:type="dxa"/>
            </w:tcMar>
          </w:tcPr>
          <w:p w14:paraId="6D93DF6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9.5</w:t>
            </w:r>
          </w:p>
        </w:tc>
      </w:tr>
      <w:tr w:rsidR="00CA3800" w:rsidRPr="00320B13" w14:paraId="1B87B6CD"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34302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actin cytoskeleton organization</w:t>
            </w:r>
          </w:p>
        </w:tc>
        <w:tc>
          <w:tcPr>
            <w:tcW w:w="975" w:type="dxa"/>
            <w:shd w:val="clear" w:color="auto" w:fill="auto"/>
            <w:tcMar>
              <w:top w:w="100" w:type="dxa"/>
              <w:left w:w="100" w:type="dxa"/>
              <w:bottom w:w="100" w:type="dxa"/>
              <w:right w:w="100" w:type="dxa"/>
            </w:tcMar>
          </w:tcPr>
          <w:p w14:paraId="74286EA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4E2A141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3F51E0A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4324D4F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709ECB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0.035</w:t>
            </w:r>
          </w:p>
        </w:tc>
        <w:tc>
          <w:tcPr>
            <w:tcW w:w="750" w:type="dxa"/>
            <w:shd w:val="clear" w:color="auto" w:fill="auto"/>
            <w:tcMar>
              <w:top w:w="100" w:type="dxa"/>
              <w:left w:w="100" w:type="dxa"/>
              <w:bottom w:w="100" w:type="dxa"/>
              <w:right w:w="100" w:type="dxa"/>
            </w:tcMar>
          </w:tcPr>
          <w:p w14:paraId="52CA965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2.8</w:t>
            </w:r>
          </w:p>
        </w:tc>
        <w:tc>
          <w:tcPr>
            <w:tcW w:w="1005" w:type="dxa"/>
            <w:shd w:val="clear" w:color="auto" w:fill="auto"/>
            <w:tcMar>
              <w:top w:w="100" w:type="dxa"/>
              <w:left w:w="100" w:type="dxa"/>
              <w:bottom w:w="100" w:type="dxa"/>
              <w:right w:w="100" w:type="dxa"/>
            </w:tcMar>
          </w:tcPr>
          <w:p w14:paraId="40F6AFF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2C99C8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72DD9F22" w14:textId="77777777" w:rsidTr="000A58D3">
        <w:trPr>
          <w:trHeight w:val="13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7C875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microtubule-based movement</w:t>
            </w:r>
          </w:p>
        </w:tc>
        <w:tc>
          <w:tcPr>
            <w:tcW w:w="975" w:type="dxa"/>
            <w:shd w:val="clear" w:color="auto" w:fill="auto"/>
            <w:tcMar>
              <w:top w:w="100" w:type="dxa"/>
              <w:left w:w="100" w:type="dxa"/>
              <w:bottom w:w="100" w:type="dxa"/>
              <w:right w:w="100" w:type="dxa"/>
            </w:tcMar>
          </w:tcPr>
          <w:p w14:paraId="0460657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121C97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083BCE4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7964412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162504C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0.035</w:t>
            </w:r>
          </w:p>
        </w:tc>
        <w:tc>
          <w:tcPr>
            <w:tcW w:w="750" w:type="dxa"/>
            <w:shd w:val="clear" w:color="auto" w:fill="auto"/>
            <w:tcMar>
              <w:top w:w="100" w:type="dxa"/>
              <w:left w:w="100" w:type="dxa"/>
              <w:bottom w:w="100" w:type="dxa"/>
              <w:right w:w="100" w:type="dxa"/>
            </w:tcMar>
          </w:tcPr>
          <w:p w14:paraId="2533E7D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2.8</w:t>
            </w:r>
          </w:p>
        </w:tc>
        <w:tc>
          <w:tcPr>
            <w:tcW w:w="1005" w:type="dxa"/>
            <w:shd w:val="clear" w:color="auto" w:fill="auto"/>
            <w:tcMar>
              <w:top w:w="100" w:type="dxa"/>
              <w:left w:w="100" w:type="dxa"/>
              <w:bottom w:w="100" w:type="dxa"/>
              <w:right w:w="100" w:type="dxa"/>
            </w:tcMar>
          </w:tcPr>
          <w:p w14:paraId="5351A50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0.047</w:t>
            </w:r>
          </w:p>
        </w:tc>
        <w:tc>
          <w:tcPr>
            <w:tcW w:w="780" w:type="dxa"/>
            <w:shd w:val="clear" w:color="auto" w:fill="auto"/>
            <w:tcMar>
              <w:top w:w="100" w:type="dxa"/>
              <w:left w:w="100" w:type="dxa"/>
              <w:bottom w:w="100" w:type="dxa"/>
              <w:right w:w="100" w:type="dxa"/>
            </w:tcMar>
          </w:tcPr>
          <w:p w14:paraId="7E35D94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3.9</w:t>
            </w:r>
          </w:p>
        </w:tc>
      </w:tr>
      <w:tr w:rsidR="00CA3800" w:rsidRPr="00320B13" w14:paraId="5D33B638" w14:textId="77777777" w:rsidTr="000A58D3">
        <w:trPr>
          <w:trHeight w:val="19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2EBE7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cytoskeleton organization</w:t>
            </w:r>
          </w:p>
        </w:tc>
        <w:tc>
          <w:tcPr>
            <w:tcW w:w="975" w:type="dxa"/>
            <w:shd w:val="clear" w:color="auto" w:fill="auto"/>
            <w:tcMar>
              <w:top w:w="100" w:type="dxa"/>
              <w:left w:w="100" w:type="dxa"/>
              <w:bottom w:w="100" w:type="dxa"/>
              <w:right w:w="100" w:type="dxa"/>
            </w:tcMar>
          </w:tcPr>
          <w:p w14:paraId="0B4E5A8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7F327A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2645509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4C3194A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520EF2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0.035</w:t>
            </w:r>
          </w:p>
        </w:tc>
        <w:tc>
          <w:tcPr>
            <w:tcW w:w="750" w:type="dxa"/>
            <w:shd w:val="clear" w:color="auto" w:fill="auto"/>
            <w:tcMar>
              <w:top w:w="100" w:type="dxa"/>
              <w:left w:w="100" w:type="dxa"/>
              <w:bottom w:w="100" w:type="dxa"/>
              <w:right w:w="100" w:type="dxa"/>
            </w:tcMar>
          </w:tcPr>
          <w:p w14:paraId="7B82E01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2.1</w:t>
            </w:r>
          </w:p>
        </w:tc>
        <w:tc>
          <w:tcPr>
            <w:tcW w:w="1005" w:type="dxa"/>
            <w:shd w:val="clear" w:color="auto" w:fill="auto"/>
            <w:tcMar>
              <w:top w:w="100" w:type="dxa"/>
              <w:left w:w="100" w:type="dxa"/>
              <w:bottom w:w="100" w:type="dxa"/>
              <w:right w:w="100" w:type="dxa"/>
            </w:tcMar>
          </w:tcPr>
          <w:p w14:paraId="66DBAC0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4640C2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7FA1E455" w14:textId="77777777" w:rsidTr="000A58D3">
        <w:trPr>
          <w:trHeight w:val="15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E2721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proofErr w:type="spellStart"/>
            <w:r w:rsidRPr="00320B13">
              <w:rPr>
                <w:rFonts w:ascii="Georgia" w:hAnsi="Georgia"/>
                <w:sz w:val="18"/>
                <w:szCs w:val="18"/>
              </w:rPr>
              <w:t>xylan</w:t>
            </w:r>
            <w:proofErr w:type="spellEnd"/>
            <w:r w:rsidRPr="00320B13">
              <w:rPr>
                <w:rFonts w:ascii="Georgia" w:hAnsi="Georgia"/>
                <w:sz w:val="18"/>
                <w:szCs w:val="18"/>
              </w:rPr>
              <w:t xml:space="preserve"> metabolic process</w:t>
            </w:r>
          </w:p>
        </w:tc>
        <w:tc>
          <w:tcPr>
            <w:tcW w:w="975" w:type="dxa"/>
            <w:shd w:val="clear" w:color="auto" w:fill="auto"/>
            <w:tcMar>
              <w:top w:w="100" w:type="dxa"/>
              <w:left w:w="100" w:type="dxa"/>
              <w:bottom w:w="100" w:type="dxa"/>
              <w:right w:w="100" w:type="dxa"/>
            </w:tcMar>
          </w:tcPr>
          <w:p w14:paraId="413EA2F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AFF68D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53663BB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140E21D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D34213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53EA65F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4.3</w:t>
            </w:r>
          </w:p>
        </w:tc>
        <w:tc>
          <w:tcPr>
            <w:tcW w:w="1005" w:type="dxa"/>
            <w:shd w:val="clear" w:color="auto" w:fill="auto"/>
            <w:tcMar>
              <w:top w:w="100" w:type="dxa"/>
              <w:left w:w="100" w:type="dxa"/>
              <w:bottom w:w="100" w:type="dxa"/>
              <w:right w:w="100" w:type="dxa"/>
            </w:tcMar>
          </w:tcPr>
          <w:p w14:paraId="62557BE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47E62D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414CA618" w14:textId="77777777" w:rsidTr="000A58D3">
        <w:trPr>
          <w:trHeight w:val="16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C18D1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hemicellulose metabolic process</w:t>
            </w:r>
          </w:p>
        </w:tc>
        <w:tc>
          <w:tcPr>
            <w:tcW w:w="975" w:type="dxa"/>
            <w:shd w:val="clear" w:color="auto" w:fill="auto"/>
            <w:tcMar>
              <w:top w:w="100" w:type="dxa"/>
              <w:left w:w="100" w:type="dxa"/>
              <w:bottom w:w="100" w:type="dxa"/>
              <w:right w:w="100" w:type="dxa"/>
            </w:tcMar>
          </w:tcPr>
          <w:p w14:paraId="1C4F4B4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908CAE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515CBD8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6DE079D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57AF045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7045A81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4.3</w:t>
            </w:r>
          </w:p>
        </w:tc>
        <w:tc>
          <w:tcPr>
            <w:tcW w:w="1005" w:type="dxa"/>
            <w:shd w:val="clear" w:color="auto" w:fill="auto"/>
            <w:tcMar>
              <w:top w:w="100" w:type="dxa"/>
              <w:left w:w="100" w:type="dxa"/>
              <w:bottom w:w="100" w:type="dxa"/>
              <w:right w:w="100" w:type="dxa"/>
            </w:tcMar>
          </w:tcPr>
          <w:p w14:paraId="3B4F30B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80C776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69791070"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8CC91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vacuole organization</w:t>
            </w:r>
          </w:p>
        </w:tc>
        <w:tc>
          <w:tcPr>
            <w:tcW w:w="975" w:type="dxa"/>
            <w:shd w:val="clear" w:color="auto" w:fill="auto"/>
            <w:tcMar>
              <w:top w:w="100" w:type="dxa"/>
              <w:left w:w="100" w:type="dxa"/>
              <w:bottom w:w="100" w:type="dxa"/>
              <w:right w:w="100" w:type="dxa"/>
            </w:tcMar>
          </w:tcPr>
          <w:p w14:paraId="180BB0E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38D77B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35356D8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DB6F48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ECF08B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778E97D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4.3</w:t>
            </w:r>
          </w:p>
        </w:tc>
        <w:tc>
          <w:tcPr>
            <w:tcW w:w="1005" w:type="dxa"/>
            <w:shd w:val="clear" w:color="auto" w:fill="auto"/>
            <w:tcMar>
              <w:top w:w="100" w:type="dxa"/>
              <w:left w:w="100" w:type="dxa"/>
              <w:bottom w:w="100" w:type="dxa"/>
              <w:right w:w="100" w:type="dxa"/>
            </w:tcMar>
          </w:tcPr>
          <w:p w14:paraId="34631B5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91DDB7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27E6D9A3" w14:textId="77777777" w:rsidTr="000A58D3">
        <w:trPr>
          <w:trHeight w:val="392"/>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7878F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cellular carbohydrate biosynthetic process</w:t>
            </w:r>
          </w:p>
        </w:tc>
        <w:tc>
          <w:tcPr>
            <w:tcW w:w="975" w:type="dxa"/>
            <w:shd w:val="clear" w:color="auto" w:fill="auto"/>
            <w:tcMar>
              <w:top w:w="100" w:type="dxa"/>
              <w:left w:w="100" w:type="dxa"/>
              <w:bottom w:w="100" w:type="dxa"/>
              <w:right w:w="100" w:type="dxa"/>
            </w:tcMar>
          </w:tcPr>
          <w:p w14:paraId="7CC5AB9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4654B67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3AE8E1C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1329598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45C03D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490BC4E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1.9</w:t>
            </w:r>
          </w:p>
        </w:tc>
        <w:tc>
          <w:tcPr>
            <w:tcW w:w="1005" w:type="dxa"/>
            <w:shd w:val="clear" w:color="auto" w:fill="auto"/>
            <w:tcMar>
              <w:top w:w="100" w:type="dxa"/>
              <w:left w:w="100" w:type="dxa"/>
              <w:bottom w:w="100" w:type="dxa"/>
              <w:right w:w="100" w:type="dxa"/>
            </w:tcMar>
          </w:tcPr>
          <w:p w14:paraId="638E2A3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0.029</w:t>
            </w:r>
          </w:p>
        </w:tc>
        <w:tc>
          <w:tcPr>
            <w:tcW w:w="780" w:type="dxa"/>
            <w:shd w:val="clear" w:color="auto" w:fill="auto"/>
            <w:tcMar>
              <w:top w:w="100" w:type="dxa"/>
              <w:left w:w="100" w:type="dxa"/>
              <w:bottom w:w="100" w:type="dxa"/>
              <w:right w:w="100" w:type="dxa"/>
            </w:tcMar>
          </w:tcPr>
          <w:p w14:paraId="5FF728D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2.5</w:t>
            </w:r>
          </w:p>
        </w:tc>
      </w:tr>
      <w:tr w:rsidR="00CA3800" w:rsidRPr="00320B13" w14:paraId="6333591C" w14:textId="77777777" w:rsidTr="000A58D3">
        <w:trPr>
          <w:trHeight w:val="9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37FCA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actin filament-based process</w:t>
            </w:r>
          </w:p>
        </w:tc>
        <w:tc>
          <w:tcPr>
            <w:tcW w:w="975" w:type="dxa"/>
            <w:shd w:val="clear" w:color="auto" w:fill="auto"/>
            <w:tcMar>
              <w:top w:w="100" w:type="dxa"/>
              <w:left w:w="100" w:type="dxa"/>
              <w:bottom w:w="100" w:type="dxa"/>
              <w:right w:w="100" w:type="dxa"/>
            </w:tcMar>
          </w:tcPr>
          <w:p w14:paraId="24E4ACF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73CB99A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64D372E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1EEC589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6C0F940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2CAF0EC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2.5</w:t>
            </w:r>
          </w:p>
        </w:tc>
        <w:tc>
          <w:tcPr>
            <w:tcW w:w="1005" w:type="dxa"/>
            <w:shd w:val="clear" w:color="auto" w:fill="auto"/>
            <w:tcMar>
              <w:top w:w="100" w:type="dxa"/>
              <w:left w:w="100" w:type="dxa"/>
              <w:bottom w:w="100" w:type="dxa"/>
              <w:right w:w="100" w:type="dxa"/>
            </w:tcMar>
          </w:tcPr>
          <w:p w14:paraId="52D7160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075D32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5E15E56E" w14:textId="77777777" w:rsidTr="000A58D3">
        <w:trPr>
          <w:trHeight w:val="6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EE795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extracellular matrix organization</w:t>
            </w:r>
          </w:p>
        </w:tc>
        <w:tc>
          <w:tcPr>
            <w:tcW w:w="975" w:type="dxa"/>
            <w:shd w:val="clear" w:color="auto" w:fill="auto"/>
            <w:tcMar>
              <w:top w:w="100" w:type="dxa"/>
              <w:left w:w="100" w:type="dxa"/>
              <w:bottom w:w="100" w:type="dxa"/>
              <w:right w:w="100" w:type="dxa"/>
            </w:tcMar>
          </w:tcPr>
          <w:p w14:paraId="2EB2B7B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93F5DB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2EFA4A8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30B221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6D26E95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08D3E3B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6.4</w:t>
            </w:r>
          </w:p>
        </w:tc>
        <w:tc>
          <w:tcPr>
            <w:tcW w:w="1005" w:type="dxa"/>
            <w:shd w:val="clear" w:color="auto" w:fill="auto"/>
            <w:tcMar>
              <w:top w:w="100" w:type="dxa"/>
              <w:left w:w="100" w:type="dxa"/>
              <w:bottom w:w="100" w:type="dxa"/>
              <w:right w:w="100" w:type="dxa"/>
            </w:tcMar>
          </w:tcPr>
          <w:p w14:paraId="43D497C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0.050</w:t>
            </w:r>
          </w:p>
        </w:tc>
        <w:tc>
          <w:tcPr>
            <w:tcW w:w="780" w:type="dxa"/>
            <w:shd w:val="clear" w:color="auto" w:fill="auto"/>
            <w:tcMar>
              <w:top w:w="100" w:type="dxa"/>
              <w:left w:w="100" w:type="dxa"/>
              <w:bottom w:w="100" w:type="dxa"/>
              <w:right w:w="100" w:type="dxa"/>
            </w:tcMar>
          </w:tcPr>
          <w:p w14:paraId="4DD0CB5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10.5</w:t>
            </w:r>
          </w:p>
        </w:tc>
      </w:tr>
      <w:tr w:rsidR="00CA3800" w:rsidRPr="00320B13" w14:paraId="451B4128" w14:textId="77777777" w:rsidTr="000A58D3">
        <w:trPr>
          <w:trHeight w:val="6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0F8D7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extracellular structure organization</w:t>
            </w:r>
          </w:p>
        </w:tc>
        <w:tc>
          <w:tcPr>
            <w:tcW w:w="975" w:type="dxa"/>
            <w:shd w:val="clear" w:color="auto" w:fill="auto"/>
            <w:tcMar>
              <w:top w:w="100" w:type="dxa"/>
              <w:left w:w="100" w:type="dxa"/>
              <w:bottom w:w="100" w:type="dxa"/>
              <w:right w:w="100" w:type="dxa"/>
            </w:tcMar>
          </w:tcPr>
          <w:p w14:paraId="34B30CA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3F88D1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0149E7A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0B48B6E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F9D8F7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5A959B8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6.4</w:t>
            </w:r>
          </w:p>
        </w:tc>
        <w:tc>
          <w:tcPr>
            <w:tcW w:w="1005" w:type="dxa"/>
            <w:shd w:val="clear" w:color="auto" w:fill="auto"/>
            <w:tcMar>
              <w:top w:w="100" w:type="dxa"/>
              <w:left w:w="100" w:type="dxa"/>
              <w:bottom w:w="100" w:type="dxa"/>
              <w:right w:w="100" w:type="dxa"/>
            </w:tcMar>
          </w:tcPr>
          <w:p w14:paraId="387BD99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0.050</w:t>
            </w:r>
          </w:p>
        </w:tc>
        <w:tc>
          <w:tcPr>
            <w:tcW w:w="780" w:type="dxa"/>
            <w:shd w:val="clear" w:color="auto" w:fill="auto"/>
            <w:tcMar>
              <w:top w:w="100" w:type="dxa"/>
              <w:left w:w="100" w:type="dxa"/>
              <w:bottom w:w="100" w:type="dxa"/>
              <w:right w:w="100" w:type="dxa"/>
            </w:tcMar>
          </w:tcPr>
          <w:p w14:paraId="0256558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10.5</w:t>
            </w:r>
          </w:p>
        </w:tc>
      </w:tr>
      <w:tr w:rsidR="00CA3800" w:rsidRPr="00320B13" w14:paraId="31EE7B06" w14:textId="77777777" w:rsidTr="000A58D3">
        <w:trPr>
          <w:trHeight w:val="16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9F68B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pentose metabolic process</w:t>
            </w:r>
          </w:p>
        </w:tc>
        <w:tc>
          <w:tcPr>
            <w:tcW w:w="975" w:type="dxa"/>
            <w:shd w:val="clear" w:color="auto" w:fill="auto"/>
            <w:tcMar>
              <w:top w:w="100" w:type="dxa"/>
              <w:left w:w="100" w:type="dxa"/>
              <w:bottom w:w="100" w:type="dxa"/>
              <w:right w:w="100" w:type="dxa"/>
            </w:tcMar>
          </w:tcPr>
          <w:p w14:paraId="1B80DC0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986683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7459C89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33725B2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51F7D1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640FF09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3.7</w:t>
            </w:r>
          </w:p>
        </w:tc>
        <w:tc>
          <w:tcPr>
            <w:tcW w:w="1005" w:type="dxa"/>
            <w:shd w:val="clear" w:color="auto" w:fill="auto"/>
            <w:tcMar>
              <w:top w:w="100" w:type="dxa"/>
              <w:left w:w="100" w:type="dxa"/>
              <w:bottom w:w="100" w:type="dxa"/>
              <w:right w:w="100" w:type="dxa"/>
            </w:tcMar>
          </w:tcPr>
          <w:p w14:paraId="528CD08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7F27B8E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214F997A" w14:textId="77777777" w:rsidTr="000A58D3">
        <w:trPr>
          <w:trHeight w:val="87"/>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F252B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proofErr w:type="spellStart"/>
            <w:r w:rsidRPr="00320B13">
              <w:rPr>
                <w:rFonts w:ascii="Georgia" w:hAnsi="Georgia"/>
                <w:sz w:val="18"/>
                <w:szCs w:val="18"/>
              </w:rPr>
              <w:t>xylan</w:t>
            </w:r>
            <w:proofErr w:type="spellEnd"/>
            <w:r w:rsidRPr="00320B13">
              <w:rPr>
                <w:rFonts w:ascii="Georgia" w:hAnsi="Georgia"/>
                <w:sz w:val="18"/>
                <w:szCs w:val="18"/>
              </w:rPr>
              <w:t xml:space="preserve"> biosynthetic process</w:t>
            </w:r>
          </w:p>
        </w:tc>
        <w:tc>
          <w:tcPr>
            <w:tcW w:w="975" w:type="dxa"/>
            <w:shd w:val="clear" w:color="auto" w:fill="auto"/>
            <w:tcMar>
              <w:top w:w="100" w:type="dxa"/>
              <w:left w:w="100" w:type="dxa"/>
              <w:bottom w:w="100" w:type="dxa"/>
              <w:right w:w="100" w:type="dxa"/>
            </w:tcMar>
          </w:tcPr>
          <w:p w14:paraId="7F5B555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DE70E2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5415E22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6690D33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5D04E7C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203BEF7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5.0</w:t>
            </w:r>
          </w:p>
        </w:tc>
        <w:tc>
          <w:tcPr>
            <w:tcW w:w="1005" w:type="dxa"/>
            <w:shd w:val="clear" w:color="auto" w:fill="auto"/>
            <w:tcMar>
              <w:top w:w="100" w:type="dxa"/>
              <w:left w:w="100" w:type="dxa"/>
              <w:bottom w:w="100" w:type="dxa"/>
              <w:right w:w="100" w:type="dxa"/>
            </w:tcMar>
          </w:tcPr>
          <w:p w14:paraId="365DA67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0.023</w:t>
            </w:r>
          </w:p>
        </w:tc>
        <w:tc>
          <w:tcPr>
            <w:tcW w:w="780" w:type="dxa"/>
            <w:shd w:val="clear" w:color="auto" w:fill="auto"/>
            <w:tcMar>
              <w:top w:w="100" w:type="dxa"/>
              <w:left w:w="100" w:type="dxa"/>
              <w:bottom w:w="100" w:type="dxa"/>
              <w:right w:w="100" w:type="dxa"/>
            </w:tcMar>
          </w:tcPr>
          <w:p w14:paraId="41C7994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8.7</w:t>
            </w:r>
          </w:p>
        </w:tc>
      </w:tr>
      <w:tr w:rsidR="00CA3800" w:rsidRPr="00320B13" w14:paraId="5C7069B4" w14:textId="77777777" w:rsidTr="000A58D3">
        <w:trPr>
          <w:trHeight w:val="19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BF93A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glucuronoxylan metabolic process</w:t>
            </w:r>
          </w:p>
        </w:tc>
        <w:tc>
          <w:tcPr>
            <w:tcW w:w="975" w:type="dxa"/>
            <w:shd w:val="clear" w:color="auto" w:fill="auto"/>
            <w:tcMar>
              <w:top w:w="100" w:type="dxa"/>
              <w:left w:w="100" w:type="dxa"/>
              <w:bottom w:w="100" w:type="dxa"/>
              <w:right w:w="100" w:type="dxa"/>
            </w:tcMar>
          </w:tcPr>
          <w:p w14:paraId="218FEED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9CB90E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0182574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005B914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53E0C04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703E7D8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5.0</w:t>
            </w:r>
          </w:p>
        </w:tc>
        <w:tc>
          <w:tcPr>
            <w:tcW w:w="1005" w:type="dxa"/>
            <w:shd w:val="clear" w:color="auto" w:fill="auto"/>
            <w:tcMar>
              <w:top w:w="100" w:type="dxa"/>
              <w:left w:w="100" w:type="dxa"/>
              <w:bottom w:w="100" w:type="dxa"/>
              <w:right w:w="100" w:type="dxa"/>
            </w:tcMar>
          </w:tcPr>
          <w:p w14:paraId="2862D54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0.023</w:t>
            </w:r>
          </w:p>
        </w:tc>
        <w:tc>
          <w:tcPr>
            <w:tcW w:w="780" w:type="dxa"/>
            <w:shd w:val="clear" w:color="auto" w:fill="auto"/>
            <w:tcMar>
              <w:top w:w="100" w:type="dxa"/>
              <w:left w:w="100" w:type="dxa"/>
              <w:bottom w:w="100" w:type="dxa"/>
              <w:right w:w="100" w:type="dxa"/>
            </w:tcMar>
          </w:tcPr>
          <w:p w14:paraId="729BC20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8.7</w:t>
            </w:r>
          </w:p>
        </w:tc>
      </w:tr>
      <w:tr w:rsidR="00CA3800" w:rsidRPr="00320B13" w14:paraId="74C409E6" w14:textId="77777777" w:rsidTr="000A58D3">
        <w:trPr>
          <w:trHeight w:val="1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93F75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glucuronoxylan biosynthetic process</w:t>
            </w:r>
          </w:p>
        </w:tc>
        <w:tc>
          <w:tcPr>
            <w:tcW w:w="975" w:type="dxa"/>
            <w:shd w:val="clear" w:color="auto" w:fill="auto"/>
            <w:tcMar>
              <w:top w:w="100" w:type="dxa"/>
              <w:left w:w="100" w:type="dxa"/>
              <w:bottom w:w="100" w:type="dxa"/>
              <w:right w:w="100" w:type="dxa"/>
            </w:tcMar>
          </w:tcPr>
          <w:p w14:paraId="4A8442A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4EFE0B8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030C6A5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0E579B7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51F2F4C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70A44B2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5.0</w:t>
            </w:r>
          </w:p>
        </w:tc>
        <w:tc>
          <w:tcPr>
            <w:tcW w:w="1005" w:type="dxa"/>
            <w:shd w:val="clear" w:color="auto" w:fill="auto"/>
            <w:tcMar>
              <w:top w:w="100" w:type="dxa"/>
              <w:left w:w="100" w:type="dxa"/>
              <w:bottom w:w="100" w:type="dxa"/>
              <w:right w:w="100" w:type="dxa"/>
            </w:tcMar>
          </w:tcPr>
          <w:p w14:paraId="69E41C7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0.023</w:t>
            </w:r>
          </w:p>
        </w:tc>
        <w:tc>
          <w:tcPr>
            <w:tcW w:w="780" w:type="dxa"/>
            <w:shd w:val="clear" w:color="auto" w:fill="auto"/>
            <w:tcMar>
              <w:top w:w="100" w:type="dxa"/>
              <w:left w:w="100" w:type="dxa"/>
              <w:bottom w:w="100" w:type="dxa"/>
              <w:right w:w="100" w:type="dxa"/>
            </w:tcMar>
          </w:tcPr>
          <w:p w14:paraId="6F24E07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8.7</w:t>
            </w:r>
          </w:p>
        </w:tc>
      </w:tr>
      <w:tr w:rsidR="00CA3800" w:rsidRPr="00320B13" w14:paraId="57D5E453" w14:textId="77777777" w:rsidTr="000A58D3">
        <w:trPr>
          <w:trHeight w:val="15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BCA04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cytoskeleton organization</w:t>
            </w:r>
          </w:p>
        </w:tc>
        <w:tc>
          <w:tcPr>
            <w:tcW w:w="975" w:type="dxa"/>
            <w:shd w:val="clear" w:color="auto" w:fill="auto"/>
            <w:tcMar>
              <w:top w:w="100" w:type="dxa"/>
              <w:left w:w="100" w:type="dxa"/>
              <w:bottom w:w="100" w:type="dxa"/>
              <w:right w:w="100" w:type="dxa"/>
            </w:tcMar>
          </w:tcPr>
          <w:p w14:paraId="225DE15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69BAC9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1D39D83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4F29171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666B38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5D021F6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5.0</w:t>
            </w:r>
          </w:p>
        </w:tc>
        <w:tc>
          <w:tcPr>
            <w:tcW w:w="1005" w:type="dxa"/>
            <w:shd w:val="clear" w:color="auto" w:fill="auto"/>
            <w:tcMar>
              <w:top w:w="100" w:type="dxa"/>
              <w:left w:w="100" w:type="dxa"/>
              <w:bottom w:w="100" w:type="dxa"/>
              <w:right w:w="100" w:type="dxa"/>
            </w:tcMar>
          </w:tcPr>
          <w:p w14:paraId="357B98D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1A37BE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46042632" w14:textId="77777777" w:rsidTr="000A58D3">
        <w:trPr>
          <w:trHeight w:val="6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A52AF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polysaccharide metabolic process</w:t>
            </w:r>
          </w:p>
        </w:tc>
        <w:tc>
          <w:tcPr>
            <w:tcW w:w="975" w:type="dxa"/>
            <w:shd w:val="clear" w:color="auto" w:fill="auto"/>
            <w:tcMar>
              <w:top w:w="100" w:type="dxa"/>
              <w:left w:w="100" w:type="dxa"/>
              <w:bottom w:w="100" w:type="dxa"/>
              <w:right w:w="100" w:type="dxa"/>
            </w:tcMar>
          </w:tcPr>
          <w:p w14:paraId="326DB49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5B52E6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02C174A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2A487E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0CFE77F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0.036</w:t>
            </w:r>
          </w:p>
        </w:tc>
        <w:tc>
          <w:tcPr>
            <w:tcW w:w="750" w:type="dxa"/>
            <w:shd w:val="clear" w:color="auto" w:fill="auto"/>
            <w:tcMar>
              <w:top w:w="100" w:type="dxa"/>
              <w:left w:w="100" w:type="dxa"/>
              <w:bottom w:w="100" w:type="dxa"/>
              <w:right w:w="100" w:type="dxa"/>
            </w:tcMar>
          </w:tcPr>
          <w:p w14:paraId="194D47C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1.8</w:t>
            </w:r>
          </w:p>
        </w:tc>
        <w:tc>
          <w:tcPr>
            <w:tcW w:w="1005" w:type="dxa"/>
            <w:shd w:val="clear" w:color="auto" w:fill="auto"/>
            <w:tcMar>
              <w:top w:w="100" w:type="dxa"/>
              <w:left w:w="100" w:type="dxa"/>
              <w:bottom w:w="100" w:type="dxa"/>
              <w:right w:w="100" w:type="dxa"/>
            </w:tcMar>
          </w:tcPr>
          <w:p w14:paraId="44C7593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EB738A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6B4B02AB" w14:textId="77777777" w:rsidTr="000A58D3">
        <w:trPr>
          <w:trHeight w:val="19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3A1E5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macromolecule localization</w:t>
            </w:r>
          </w:p>
        </w:tc>
        <w:tc>
          <w:tcPr>
            <w:tcW w:w="975" w:type="dxa"/>
            <w:shd w:val="clear" w:color="auto" w:fill="auto"/>
            <w:tcMar>
              <w:top w:w="100" w:type="dxa"/>
              <w:left w:w="100" w:type="dxa"/>
              <w:bottom w:w="100" w:type="dxa"/>
              <w:right w:w="100" w:type="dxa"/>
            </w:tcMar>
          </w:tcPr>
          <w:p w14:paraId="58AB933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493BEFD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1B6BCCF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11A1ECE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0C09377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0.044</w:t>
            </w:r>
          </w:p>
        </w:tc>
        <w:tc>
          <w:tcPr>
            <w:tcW w:w="750" w:type="dxa"/>
            <w:shd w:val="clear" w:color="auto" w:fill="auto"/>
            <w:tcMar>
              <w:top w:w="100" w:type="dxa"/>
              <w:left w:w="100" w:type="dxa"/>
              <w:bottom w:w="100" w:type="dxa"/>
              <w:right w:w="100" w:type="dxa"/>
            </w:tcMar>
          </w:tcPr>
          <w:p w14:paraId="58A1FE9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1.5</w:t>
            </w:r>
          </w:p>
        </w:tc>
        <w:tc>
          <w:tcPr>
            <w:tcW w:w="1005" w:type="dxa"/>
            <w:shd w:val="clear" w:color="auto" w:fill="auto"/>
            <w:tcMar>
              <w:top w:w="100" w:type="dxa"/>
              <w:left w:w="100" w:type="dxa"/>
              <w:bottom w:w="100" w:type="dxa"/>
              <w:right w:w="100" w:type="dxa"/>
            </w:tcMar>
          </w:tcPr>
          <w:p w14:paraId="59B0B45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B02F3A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22CAC1EC" w14:textId="77777777" w:rsidTr="000A58D3">
        <w:trPr>
          <w:trHeight w:val="4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B25D9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 wall modification</w:t>
            </w:r>
          </w:p>
        </w:tc>
        <w:tc>
          <w:tcPr>
            <w:tcW w:w="975" w:type="dxa"/>
            <w:shd w:val="clear" w:color="auto" w:fill="auto"/>
            <w:tcMar>
              <w:top w:w="100" w:type="dxa"/>
              <w:left w:w="100" w:type="dxa"/>
              <w:bottom w:w="100" w:type="dxa"/>
              <w:right w:w="100" w:type="dxa"/>
            </w:tcMar>
          </w:tcPr>
          <w:p w14:paraId="50BE6E3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496D21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19070A0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3E18C5E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576CDF1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06B7940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BB7ABF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0.006</w:t>
            </w:r>
          </w:p>
        </w:tc>
        <w:tc>
          <w:tcPr>
            <w:tcW w:w="780" w:type="dxa"/>
            <w:shd w:val="clear" w:color="auto" w:fill="auto"/>
            <w:tcMar>
              <w:top w:w="100" w:type="dxa"/>
              <w:left w:w="100" w:type="dxa"/>
              <w:bottom w:w="100" w:type="dxa"/>
              <w:right w:w="100" w:type="dxa"/>
            </w:tcMar>
          </w:tcPr>
          <w:p w14:paraId="604DC6A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3.8</w:t>
            </w:r>
          </w:p>
        </w:tc>
      </w:tr>
      <w:tr w:rsidR="00CA3800" w:rsidRPr="00320B13" w14:paraId="7554FB46" w14:textId="77777777" w:rsidTr="000A58D3">
        <w:trPr>
          <w:trHeight w:val="24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7E38A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rhamnose metabolic process</w:t>
            </w:r>
          </w:p>
        </w:tc>
        <w:tc>
          <w:tcPr>
            <w:tcW w:w="975" w:type="dxa"/>
            <w:shd w:val="clear" w:color="auto" w:fill="auto"/>
            <w:tcMar>
              <w:top w:w="100" w:type="dxa"/>
              <w:left w:w="100" w:type="dxa"/>
              <w:bottom w:w="100" w:type="dxa"/>
              <w:right w:w="100" w:type="dxa"/>
            </w:tcMar>
          </w:tcPr>
          <w:p w14:paraId="204F2D5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88A321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08AFDED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E04B31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556B8F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1B03C0F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A0F862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0.008</w:t>
            </w:r>
          </w:p>
        </w:tc>
        <w:tc>
          <w:tcPr>
            <w:tcW w:w="780" w:type="dxa"/>
            <w:shd w:val="clear" w:color="auto" w:fill="auto"/>
            <w:tcMar>
              <w:top w:w="100" w:type="dxa"/>
              <w:left w:w="100" w:type="dxa"/>
              <w:bottom w:w="100" w:type="dxa"/>
              <w:right w:w="100" w:type="dxa"/>
            </w:tcMar>
          </w:tcPr>
          <w:p w14:paraId="409A2A4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17.5</w:t>
            </w:r>
          </w:p>
        </w:tc>
      </w:tr>
      <w:tr w:rsidR="00CA3800" w:rsidRPr="00320B13" w14:paraId="18DF36C5" w14:textId="77777777" w:rsidTr="000A58D3">
        <w:trPr>
          <w:trHeight w:val="21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38949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rhamnose biosynthetic process</w:t>
            </w:r>
          </w:p>
        </w:tc>
        <w:tc>
          <w:tcPr>
            <w:tcW w:w="975" w:type="dxa"/>
            <w:shd w:val="clear" w:color="auto" w:fill="auto"/>
            <w:tcMar>
              <w:top w:w="100" w:type="dxa"/>
              <w:left w:w="100" w:type="dxa"/>
              <w:bottom w:w="100" w:type="dxa"/>
              <w:right w:w="100" w:type="dxa"/>
            </w:tcMar>
          </w:tcPr>
          <w:p w14:paraId="0DA8DE3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260AAE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71896D7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4038FFE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65BE88C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5991184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E5E00B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0.008</w:t>
            </w:r>
          </w:p>
        </w:tc>
        <w:tc>
          <w:tcPr>
            <w:tcW w:w="780" w:type="dxa"/>
            <w:shd w:val="clear" w:color="auto" w:fill="auto"/>
            <w:tcMar>
              <w:top w:w="100" w:type="dxa"/>
              <w:left w:w="100" w:type="dxa"/>
              <w:bottom w:w="100" w:type="dxa"/>
              <w:right w:w="100" w:type="dxa"/>
            </w:tcMar>
          </w:tcPr>
          <w:p w14:paraId="674D3B0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17.5</w:t>
            </w:r>
          </w:p>
        </w:tc>
      </w:tr>
      <w:tr w:rsidR="00CA3800" w:rsidRPr="00320B13" w14:paraId="766628A7" w14:textId="77777777" w:rsidTr="000A58D3">
        <w:trPr>
          <w:trHeight w:val="1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44DD4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 wall assembly</w:t>
            </w:r>
          </w:p>
        </w:tc>
        <w:tc>
          <w:tcPr>
            <w:tcW w:w="975" w:type="dxa"/>
            <w:shd w:val="clear" w:color="auto" w:fill="auto"/>
            <w:tcMar>
              <w:top w:w="100" w:type="dxa"/>
              <w:left w:w="100" w:type="dxa"/>
              <w:bottom w:w="100" w:type="dxa"/>
              <w:right w:w="100" w:type="dxa"/>
            </w:tcMar>
          </w:tcPr>
          <w:p w14:paraId="5AE927E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DADD87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515507A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46131F4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66A4CF6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5BB6452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A8746E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0.024</w:t>
            </w:r>
          </w:p>
        </w:tc>
        <w:tc>
          <w:tcPr>
            <w:tcW w:w="780" w:type="dxa"/>
            <w:shd w:val="clear" w:color="auto" w:fill="auto"/>
            <w:tcMar>
              <w:top w:w="100" w:type="dxa"/>
              <w:left w:w="100" w:type="dxa"/>
              <w:bottom w:w="100" w:type="dxa"/>
              <w:right w:w="100" w:type="dxa"/>
            </w:tcMar>
          </w:tcPr>
          <w:p w14:paraId="32B8CB9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13.1</w:t>
            </w:r>
          </w:p>
        </w:tc>
      </w:tr>
      <w:tr w:rsidR="00CA3800" w:rsidRPr="00320B13" w14:paraId="76CD97D7"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328A9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cellulose microfibril organization</w:t>
            </w:r>
          </w:p>
        </w:tc>
        <w:tc>
          <w:tcPr>
            <w:tcW w:w="975" w:type="dxa"/>
            <w:shd w:val="clear" w:color="auto" w:fill="auto"/>
            <w:tcMar>
              <w:top w:w="100" w:type="dxa"/>
              <w:left w:w="100" w:type="dxa"/>
              <w:bottom w:w="100" w:type="dxa"/>
              <w:right w:w="100" w:type="dxa"/>
            </w:tcMar>
          </w:tcPr>
          <w:p w14:paraId="55FBFA3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EBA88F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1524362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293F582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E24C685"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63E0E90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658B68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0.024</w:t>
            </w:r>
          </w:p>
        </w:tc>
        <w:tc>
          <w:tcPr>
            <w:tcW w:w="780" w:type="dxa"/>
            <w:shd w:val="clear" w:color="auto" w:fill="auto"/>
            <w:tcMar>
              <w:top w:w="100" w:type="dxa"/>
              <w:left w:w="100" w:type="dxa"/>
              <w:bottom w:w="100" w:type="dxa"/>
              <w:right w:w="100" w:type="dxa"/>
            </w:tcMar>
          </w:tcPr>
          <w:p w14:paraId="545FB5C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13.1</w:t>
            </w:r>
          </w:p>
        </w:tc>
      </w:tr>
      <w:tr w:rsidR="00CA3800" w:rsidRPr="00320B13" w14:paraId="78008148"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46F94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plant-type cell wall assembly</w:t>
            </w:r>
          </w:p>
        </w:tc>
        <w:tc>
          <w:tcPr>
            <w:tcW w:w="975" w:type="dxa"/>
            <w:shd w:val="clear" w:color="auto" w:fill="auto"/>
            <w:tcMar>
              <w:top w:w="100" w:type="dxa"/>
              <w:left w:w="100" w:type="dxa"/>
              <w:bottom w:w="100" w:type="dxa"/>
              <w:right w:w="100" w:type="dxa"/>
            </w:tcMar>
          </w:tcPr>
          <w:p w14:paraId="65D71C3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86380D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6C529DC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387BEE2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056C289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215EA55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6FABF9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0.024</w:t>
            </w:r>
          </w:p>
        </w:tc>
        <w:tc>
          <w:tcPr>
            <w:tcW w:w="780" w:type="dxa"/>
            <w:shd w:val="clear" w:color="auto" w:fill="auto"/>
            <w:tcMar>
              <w:top w:w="100" w:type="dxa"/>
              <w:left w:w="100" w:type="dxa"/>
              <w:bottom w:w="100" w:type="dxa"/>
              <w:right w:w="100" w:type="dxa"/>
            </w:tcMar>
          </w:tcPr>
          <w:p w14:paraId="1C94154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13.1</w:t>
            </w:r>
          </w:p>
        </w:tc>
      </w:tr>
      <w:tr w:rsidR="00CA3800" w:rsidRPr="00320B13" w14:paraId="42E04BFB" w14:textId="77777777" w:rsidTr="000A58D3">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6C8E1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nucleotide-sugar metabolic process</w:t>
            </w:r>
          </w:p>
        </w:tc>
        <w:tc>
          <w:tcPr>
            <w:tcW w:w="975" w:type="dxa"/>
            <w:shd w:val="clear" w:color="auto" w:fill="auto"/>
            <w:tcMar>
              <w:top w:w="100" w:type="dxa"/>
              <w:left w:w="100" w:type="dxa"/>
              <w:bottom w:w="100" w:type="dxa"/>
              <w:right w:w="100" w:type="dxa"/>
            </w:tcMar>
          </w:tcPr>
          <w:p w14:paraId="4D9491D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7AB3AB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975" w:type="dxa"/>
            <w:shd w:val="clear" w:color="auto" w:fill="auto"/>
            <w:tcMar>
              <w:top w:w="100" w:type="dxa"/>
              <w:left w:w="100" w:type="dxa"/>
              <w:bottom w:w="100" w:type="dxa"/>
              <w:right w:w="100" w:type="dxa"/>
            </w:tcMar>
          </w:tcPr>
          <w:p w14:paraId="5EF79FD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CBC11D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606107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21B1B1F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906292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0.026</w:t>
            </w:r>
          </w:p>
        </w:tc>
        <w:tc>
          <w:tcPr>
            <w:tcW w:w="780" w:type="dxa"/>
            <w:shd w:val="clear" w:color="auto" w:fill="auto"/>
            <w:tcMar>
              <w:top w:w="100" w:type="dxa"/>
              <w:left w:w="100" w:type="dxa"/>
              <w:bottom w:w="100" w:type="dxa"/>
              <w:right w:w="100" w:type="dxa"/>
            </w:tcMar>
          </w:tcPr>
          <w:p w14:paraId="3C667D4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6.2</w:t>
            </w:r>
          </w:p>
        </w:tc>
      </w:tr>
      <w:tr w:rsidR="00CA3800" w:rsidRPr="00320B13" w14:paraId="41D8C7CF" w14:textId="77777777" w:rsidTr="000A58D3">
        <w:trPr>
          <w:trHeight w:val="9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CFB17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transcription</w:t>
            </w:r>
          </w:p>
        </w:tc>
        <w:tc>
          <w:tcPr>
            <w:tcW w:w="975" w:type="dxa"/>
            <w:shd w:val="clear" w:color="auto" w:fill="auto"/>
            <w:tcMar>
              <w:top w:w="100" w:type="dxa"/>
              <w:left w:w="100" w:type="dxa"/>
              <w:bottom w:w="100" w:type="dxa"/>
              <w:right w:w="100" w:type="dxa"/>
            </w:tcMar>
          </w:tcPr>
          <w:p w14:paraId="07D77DB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80" w:type="dxa"/>
            <w:shd w:val="clear" w:color="auto" w:fill="auto"/>
            <w:tcMar>
              <w:top w:w="100" w:type="dxa"/>
              <w:left w:w="100" w:type="dxa"/>
              <w:bottom w:w="100" w:type="dxa"/>
              <w:right w:w="100" w:type="dxa"/>
            </w:tcMar>
          </w:tcPr>
          <w:p w14:paraId="70FFAA4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1.18</w:t>
            </w:r>
          </w:p>
        </w:tc>
        <w:tc>
          <w:tcPr>
            <w:tcW w:w="975" w:type="dxa"/>
            <w:shd w:val="clear" w:color="auto" w:fill="auto"/>
            <w:tcMar>
              <w:top w:w="100" w:type="dxa"/>
              <w:left w:w="100" w:type="dxa"/>
              <w:bottom w:w="100" w:type="dxa"/>
              <w:right w:w="100" w:type="dxa"/>
            </w:tcMar>
          </w:tcPr>
          <w:p w14:paraId="1B335D5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1C91022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020CCF2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40734F4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2B611C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DD57AE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240D071F" w14:textId="77777777" w:rsidTr="000A58D3">
        <w:trPr>
          <w:trHeight w:val="1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762C8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biosynthetic process</w:t>
            </w:r>
          </w:p>
        </w:tc>
        <w:tc>
          <w:tcPr>
            <w:tcW w:w="975" w:type="dxa"/>
            <w:shd w:val="clear" w:color="auto" w:fill="auto"/>
            <w:tcMar>
              <w:top w:w="100" w:type="dxa"/>
              <w:left w:w="100" w:type="dxa"/>
              <w:bottom w:w="100" w:type="dxa"/>
              <w:right w:w="100" w:type="dxa"/>
            </w:tcMar>
          </w:tcPr>
          <w:p w14:paraId="34966F0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80" w:type="dxa"/>
            <w:shd w:val="clear" w:color="auto" w:fill="auto"/>
            <w:tcMar>
              <w:top w:w="100" w:type="dxa"/>
              <w:left w:w="100" w:type="dxa"/>
              <w:bottom w:w="100" w:type="dxa"/>
              <w:right w:w="100" w:type="dxa"/>
            </w:tcMar>
          </w:tcPr>
          <w:p w14:paraId="0A2E971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1.17</w:t>
            </w:r>
          </w:p>
        </w:tc>
        <w:tc>
          <w:tcPr>
            <w:tcW w:w="975" w:type="dxa"/>
            <w:shd w:val="clear" w:color="auto" w:fill="auto"/>
            <w:tcMar>
              <w:top w:w="100" w:type="dxa"/>
              <w:left w:w="100" w:type="dxa"/>
              <w:bottom w:w="100" w:type="dxa"/>
              <w:right w:w="100" w:type="dxa"/>
            </w:tcMar>
          </w:tcPr>
          <w:p w14:paraId="3868347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10B26A0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79AD82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7A64085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6AA000B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1747441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268B21A9" w14:textId="77777777" w:rsidTr="000A58D3">
        <w:trPr>
          <w:trHeight w:val="19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D6EA0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lastRenderedPageBreak/>
              <w:t>regulation of cellular biosynthetic process</w:t>
            </w:r>
          </w:p>
        </w:tc>
        <w:tc>
          <w:tcPr>
            <w:tcW w:w="975" w:type="dxa"/>
            <w:shd w:val="clear" w:color="auto" w:fill="auto"/>
            <w:tcMar>
              <w:top w:w="100" w:type="dxa"/>
              <w:left w:w="100" w:type="dxa"/>
              <w:bottom w:w="100" w:type="dxa"/>
              <w:right w:w="100" w:type="dxa"/>
            </w:tcMar>
          </w:tcPr>
          <w:p w14:paraId="29DD107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0.001</w:t>
            </w:r>
          </w:p>
        </w:tc>
        <w:tc>
          <w:tcPr>
            <w:tcW w:w="780" w:type="dxa"/>
            <w:shd w:val="clear" w:color="auto" w:fill="auto"/>
            <w:tcMar>
              <w:top w:w="100" w:type="dxa"/>
              <w:left w:w="100" w:type="dxa"/>
              <w:bottom w:w="100" w:type="dxa"/>
              <w:right w:w="100" w:type="dxa"/>
            </w:tcMar>
          </w:tcPr>
          <w:p w14:paraId="20CDA41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1.17</w:t>
            </w:r>
          </w:p>
        </w:tc>
        <w:tc>
          <w:tcPr>
            <w:tcW w:w="975" w:type="dxa"/>
            <w:shd w:val="clear" w:color="auto" w:fill="auto"/>
            <w:tcMar>
              <w:top w:w="100" w:type="dxa"/>
              <w:left w:w="100" w:type="dxa"/>
              <w:bottom w:w="100" w:type="dxa"/>
              <w:right w:w="100" w:type="dxa"/>
            </w:tcMar>
          </w:tcPr>
          <w:p w14:paraId="0C1CA75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424BF1F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68F8B1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7BD8E2A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A7CEC8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358ABD4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1B5EF0E5" w14:textId="77777777" w:rsidTr="000A58D3">
        <w:trPr>
          <w:trHeight w:val="45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9708F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macromolecule biosynthetic process</w:t>
            </w:r>
          </w:p>
        </w:tc>
        <w:tc>
          <w:tcPr>
            <w:tcW w:w="975" w:type="dxa"/>
            <w:shd w:val="clear" w:color="auto" w:fill="auto"/>
            <w:tcMar>
              <w:top w:w="100" w:type="dxa"/>
              <w:left w:w="100" w:type="dxa"/>
              <w:bottom w:w="100" w:type="dxa"/>
              <w:right w:w="100" w:type="dxa"/>
            </w:tcMar>
          </w:tcPr>
          <w:p w14:paraId="373FCAE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0.002</w:t>
            </w:r>
          </w:p>
        </w:tc>
        <w:tc>
          <w:tcPr>
            <w:tcW w:w="780" w:type="dxa"/>
            <w:shd w:val="clear" w:color="auto" w:fill="auto"/>
            <w:tcMar>
              <w:top w:w="100" w:type="dxa"/>
              <w:left w:w="100" w:type="dxa"/>
              <w:bottom w:w="100" w:type="dxa"/>
              <w:right w:w="100" w:type="dxa"/>
            </w:tcMar>
          </w:tcPr>
          <w:p w14:paraId="25575A8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1.17</w:t>
            </w:r>
          </w:p>
        </w:tc>
        <w:tc>
          <w:tcPr>
            <w:tcW w:w="975" w:type="dxa"/>
            <w:shd w:val="clear" w:color="auto" w:fill="auto"/>
            <w:tcMar>
              <w:top w:w="100" w:type="dxa"/>
              <w:left w:w="100" w:type="dxa"/>
              <w:bottom w:w="100" w:type="dxa"/>
              <w:right w:w="100" w:type="dxa"/>
            </w:tcMar>
          </w:tcPr>
          <w:p w14:paraId="2338D4B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564665D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65BE141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4815A38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012F3E7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C7C65E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1C7B5679" w14:textId="77777777" w:rsidTr="000A58D3">
        <w:trPr>
          <w:trHeight w:val="135"/>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4C3E3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cellular metabolic process</w:t>
            </w:r>
          </w:p>
        </w:tc>
        <w:tc>
          <w:tcPr>
            <w:tcW w:w="975" w:type="dxa"/>
            <w:shd w:val="clear" w:color="auto" w:fill="auto"/>
            <w:tcMar>
              <w:top w:w="100" w:type="dxa"/>
              <w:left w:w="100" w:type="dxa"/>
              <w:bottom w:w="100" w:type="dxa"/>
              <w:right w:w="100" w:type="dxa"/>
            </w:tcMar>
          </w:tcPr>
          <w:p w14:paraId="1BFBD54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0.003</w:t>
            </w:r>
          </w:p>
        </w:tc>
        <w:tc>
          <w:tcPr>
            <w:tcW w:w="780" w:type="dxa"/>
            <w:shd w:val="clear" w:color="auto" w:fill="auto"/>
            <w:tcMar>
              <w:top w:w="100" w:type="dxa"/>
              <w:left w:w="100" w:type="dxa"/>
              <w:bottom w:w="100" w:type="dxa"/>
              <w:right w:w="100" w:type="dxa"/>
            </w:tcMar>
          </w:tcPr>
          <w:p w14:paraId="2732E33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1.15</w:t>
            </w:r>
          </w:p>
        </w:tc>
        <w:tc>
          <w:tcPr>
            <w:tcW w:w="975" w:type="dxa"/>
            <w:shd w:val="clear" w:color="auto" w:fill="auto"/>
            <w:tcMar>
              <w:top w:w="100" w:type="dxa"/>
              <w:left w:w="100" w:type="dxa"/>
              <w:bottom w:w="100" w:type="dxa"/>
              <w:right w:w="100" w:type="dxa"/>
            </w:tcMar>
          </w:tcPr>
          <w:p w14:paraId="6642CCC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2BB75ED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4BE9DEC"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0FBD409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6A63191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76C5C74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645283FB" w14:textId="77777777" w:rsidTr="000A58D3">
        <w:trPr>
          <w:trHeight w:val="211"/>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B12BB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primary metabolic process</w:t>
            </w:r>
          </w:p>
        </w:tc>
        <w:tc>
          <w:tcPr>
            <w:tcW w:w="975" w:type="dxa"/>
            <w:shd w:val="clear" w:color="auto" w:fill="auto"/>
            <w:tcMar>
              <w:top w:w="100" w:type="dxa"/>
              <w:left w:w="100" w:type="dxa"/>
              <w:bottom w:w="100" w:type="dxa"/>
              <w:right w:w="100" w:type="dxa"/>
            </w:tcMar>
          </w:tcPr>
          <w:p w14:paraId="21E6B11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0.003</w:t>
            </w:r>
          </w:p>
        </w:tc>
        <w:tc>
          <w:tcPr>
            <w:tcW w:w="780" w:type="dxa"/>
            <w:shd w:val="clear" w:color="auto" w:fill="auto"/>
            <w:tcMar>
              <w:top w:w="100" w:type="dxa"/>
              <w:left w:w="100" w:type="dxa"/>
              <w:bottom w:w="100" w:type="dxa"/>
              <w:right w:w="100" w:type="dxa"/>
            </w:tcMar>
          </w:tcPr>
          <w:p w14:paraId="2A24C69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1.15</w:t>
            </w:r>
          </w:p>
        </w:tc>
        <w:tc>
          <w:tcPr>
            <w:tcW w:w="975" w:type="dxa"/>
            <w:shd w:val="clear" w:color="auto" w:fill="auto"/>
            <w:tcMar>
              <w:top w:w="100" w:type="dxa"/>
              <w:left w:w="100" w:type="dxa"/>
              <w:bottom w:w="100" w:type="dxa"/>
              <w:right w:w="100" w:type="dxa"/>
            </w:tcMar>
          </w:tcPr>
          <w:p w14:paraId="5FE3D67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42A768E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B6F247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61D6502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5CCE19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4FF77BB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26000B5E" w14:textId="77777777" w:rsidTr="000A58D3">
        <w:trPr>
          <w:trHeight w:val="648"/>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9E263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nucleobase, nucleoside, nucleotide and nucleic acid metabolic process</w:t>
            </w:r>
          </w:p>
        </w:tc>
        <w:tc>
          <w:tcPr>
            <w:tcW w:w="975" w:type="dxa"/>
            <w:shd w:val="clear" w:color="auto" w:fill="auto"/>
            <w:tcMar>
              <w:top w:w="100" w:type="dxa"/>
              <w:left w:w="100" w:type="dxa"/>
              <w:bottom w:w="100" w:type="dxa"/>
              <w:right w:w="100" w:type="dxa"/>
            </w:tcMar>
          </w:tcPr>
          <w:p w14:paraId="6A2D441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0.003</w:t>
            </w:r>
          </w:p>
        </w:tc>
        <w:tc>
          <w:tcPr>
            <w:tcW w:w="780" w:type="dxa"/>
            <w:shd w:val="clear" w:color="auto" w:fill="auto"/>
            <w:tcMar>
              <w:top w:w="100" w:type="dxa"/>
              <w:left w:w="100" w:type="dxa"/>
              <w:bottom w:w="100" w:type="dxa"/>
              <w:right w:w="100" w:type="dxa"/>
            </w:tcMar>
          </w:tcPr>
          <w:p w14:paraId="6599984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1.16</w:t>
            </w:r>
          </w:p>
        </w:tc>
        <w:tc>
          <w:tcPr>
            <w:tcW w:w="975" w:type="dxa"/>
            <w:shd w:val="clear" w:color="auto" w:fill="auto"/>
            <w:tcMar>
              <w:top w:w="100" w:type="dxa"/>
              <w:left w:w="100" w:type="dxa"/>
              <w:bottom w:w="100" w:type="dxa"/>
              <w:right w:w="100" w:type="dxa"/>
            </w:tcMar>
          </w:tcPr>
          <w:p w14:paraId="5073633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75B1E7C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515C35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6EF3B8C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17053BE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 </w:t>
            </w:r>
          </w:p>
        </w:tc>
        <w:tc>
          <w:tcPr>
            <w:tcW w:w="780" w:type="dxa"/>
            <w:shd w:val="clear" w:color="auto" w:fill="auto"/>
            <w:tcMar>
              <w:top w:w="100" w:type="dxa"/>
              <w:left w:w="100" w:type="dxa"/>
              <w:bottom w:w="100" w:type="dxa"/>
              <w:right w:w="100" w:type="dxa"/>
            </w:tcMar>
          </w:tcPr>
          <w:p w14:paraId="3ED900C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450411AA" w14:textId="77777777" w:rsidTr="000A58D3">
        <w:trPr>
          <w:trHeight w:val="9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C0E1A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response to chemical stimulus</w:t>
            </w:r>
          </w:p>
        </w:tc>
        <w:tc>
          <w:tcPr>
            <w:tcW w:w="975" w:type="dxa"/>
            <w:shd w:val="clear" w:color="auto" w:fill="auto"/>
            <w:tcMar>
              <w:top w:w="100" w:type="dxa"/>
              <w:left w:w="100" w:type="dxa"/>
              <w:bottom w:w="100" w:type="dxa"/>
              <w:right w:w="100" w:type="dxa"/>
            </w:tcMar>
          </w:tcPr>
          <w:p w14:paraId="049D889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0.004</w:t>
            </w:r>
          </w:p>
        </w:tc>
        <w:tc>
          <w:tcPr>
            <w:tcW w:w="780" w:type="dxa"/>
            <w:shd w:val="clear" w:color="auto" w:fill="auto"/>
            <w:tcMar>
              <w:top w:w="100" w:type="dxa"/>
              <w:left w:w="100" w:type="dxa"/>
              <w:bottom w:w="100" w:type="dxa"/>
              <w:right w:w="100" w:type="dxa"/>
            </w:tcMar>
          </w:tcPr>
          <w:p w14:paraId="2A8E59F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1.13</w:t>
            </w:r>
          </w:p>
        </w:tc>
        <w:tc>
          <w:tcPr>
            <w:tcW w:w="975" w:type="dxa"/>
            <w:shd w:val="clear" w:color="auto" w:fill="auto"/>
            <w:tcMar>
              <w:top w:w="100" w:type="dxa"/>
              <w:left w:w="100" w:type="dxa"/>
              <w:bottom w:w="100" w:type="dxa"/>
              <w:right w:w="100" w:type="dxa"/>
            </w:tcMar>
          </w:tcPr>
          <w:p w14:paraId="321ECA73"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6249769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7567BE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0BDB537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781D9ED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2363C18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7AA5C5E3" w14:textId="77777777" w:rsidTr="000A58D3">
        <w:trPr>
          <w:trHeight w:val="332"/>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26746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nitrogen compound metabolic process</w:t>
            </w:r>
          </w:p>
        </w:tc>
        <w:tc>
          <w:tcPr>
            <w:tcW w:w="975" w:type="dxa"/>
            <w:shd w:val="clear" w:color="auto" w:fill="auto"/>
            <w:tcMar>
              <w:top w:w="100" w:type="dxa"/>
              <w:left w:w="100" w:type="dxa"/>
              <w:bottom w:w="100" w:type="dxa"/>
              <w:right w:w="100" w:type="dxa"/>
            </w:tcMar>
          </w:tcPr>
          <w:p w14:paraId="064BB456"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0.006</w:t>
            </w:r>
          </w:p>
        </w:tc>
        <w:tc>
          <w:tcPr>
            <w:tcW w:w="780" w:type="dxa"/>
            <w:shd w:val="clear" w:color="auto" w:fill="auto"/>
            <w:tcMar>
              <w:top w:w="100" w:type="dxa"/>
              <w:left w:w="100" w:type="dxa"/>
              <w:bottom w:w="100" w:type="dxa"/>
              <w:right w:w="100" w:type="dxa"/>
            </w:tcMar>
          </w:tcPr>
          <w:p w14:paraId="21520DD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1.15</w:t>
            </w:r>
          </w:p>
        </w:tc>
        <w:tc>
          <w:tcPr>
            <w:tcW w:w="975" w:type="dxa"/>
            <w:shd w:val="clear" w:color="auto" w:fill="auto"/>
            <w:tcMar>
              <w:top w:w="100" w:type="dxa"/>
              <w:left w:w="100" w:type="dxa"/>
              <w:bottom w:w="100" w:type="dxa"/>
              <w:right w:w="100" w:type="dxa"/>
            </w:tcMar>
          </w:tcPr>
          <w:p w14:paraId="63E9358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04B7B97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1752C4E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5D588E0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294CD67E"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03CD6B9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6CA4E34E" w14:textId="77777777" w:rsidTr="000A58D3">
        <w:trPr>
          <w:trHeight w:val="27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A5989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regulation of gene expression</w:t>
            </w:r>
          </w:p>
        </w:tc>
        <w:tc>
          <w:tcPr>
            <w:tcW w:w="975" w:type="dxa"/>
            <w:shd w:val="clear" w:color="auto" w:fill="auto"/>
            <w:tcMar>
              <w:top w:w="100" w:type="dxa"/>
              <w:left w:w="100" w:type="dxa"/>
              <w:bottom w:w="100" w:type="dxa"/>
              <w:right w:w="100" w:type="dxa"/>
            </w:tcMar>
          </w:tcPr>
          <w:p w14:paraId="1FDBADE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0.038</w:t>
            </w:r>
          </w:p>
        </w:tc>
        <w:tc>
          <w:tcPr>
            <w:tcW w:w="780" w:type="dxa"/>
            <w:shd w:val="clear" w:color="auto" w:fill="auto"/>
            <w:tcMar>
              <w:top w:w="100" w:type="dxa"/>
              <w:left w:w="100" w:type="dxa"/>
              <w:bottom w:w="100" w:type="dxa"/>
              <w:right w:w="100" w:type="dxa"/>
            </w:tcMar>
          </w:tcPr>
          <w:p w14:paraId="49AB309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1.13</w:t>
            </w:r>
          </w:p>
        </w:tc>
        <w:tc>
          <w:tcPr>
            <w:tcW w:w="975" w:type="dxa"/>
            <w:shd w:val="clear" w:color="auto" w:fill="auto"/>
            <w:tcMar>
              <w:top w:w="100" w:type="dxa"/>
              <w:left w:w="100" w:type="dxa"/>
              <w:bottom w:w="100" w:type="dxa"/>
              <w:right w:w="100" w:type="dxa"/>
            </w:tcMar>
          </w:tcPr>
          <w:p w14:paraId="4774CBA1"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66B4BC19"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EA0F867"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406661C8"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32C211BF"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5A2F88E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r w:rsidR="00CA3800" w:rsidRPr="00320B13" w14:paraId="74979C8D" w14:textId="77777777" w:rsidTr="000A58D3">
        <w:trPr>
          <w:trHeight w:val="90"/>
        </w:trPr>
        <w:tc>
          <w:tcPr>
            <w:tcW w:w="33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B1272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response to organic substance</w:t>
            </w:r>
          </w:p>
        </w:tc>
        <w:tc>
          <w:tcPr>
            <w:tcW w:w="975" w:type="dxa"/>
            <w:shd w:val="clear" w:color="auto" w:fill="auto"/>
            <w:tcMar>
              <w:top w:w="100" w:type="dxa"/>
              <w:left w:w="100" w:type="dxa"/>
              <w:bottom w:w="100" w:type="dxa"/>
              <w:right w:w="100" w:type="dxa"/>
            </w:tcMar>
          </w:tcPr>
          <w:p w14:paraId="03384B9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0.045</w:t>
            </w:r>
          </w:p>
        </w:tc>
        <w:tc>
          <w:tcPr>
            <w:tcW w:w="780" w:type="dxa"/>
            <w:shd w:val="clear" w:color="auto" w:fill="auto"/>
            <w:tcMar>
              <w:top w:w="100" w:type="dxa"/>
              <w:left w:w="100" w:type="dxa"/>
              <w:bottom w:w="100" w:type="dxa"/>
              <w:right w:w="100" w:type="dxa"/>
            </w:tcMar>
          </w:tcPr>
          <w:p w14:paraId="21B9288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1.14</w:t>
            </w:r>
          </w:p>
        </w:tc>
        <w:tc>
          <w:tcPr>
            <w:tcW w:w="975" w:type="dxa"/>
            <w:shd w:val="clear" w:color="auto" w:fill="auto"/>
            <w:tcMar>
              <w:top w:w="100" w:type="dxa"/>
              <w:left w:w="100" w:type="dxa"/>
              <w:bottom w:w="100" w:type="dxa"/>
              <w:right w:w="100" w:type="dxa"/>
            </w:tcMar>
          </w:tcPr>
          <w:p w14:paraId="57541410"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825" w:type="dxa"/>
            <w:shd w:val="clear" w:color="auto" w:fill="auto"/>
            <w:tcMar>
              <w:top w:w="100" w:type="dxa"/>
              <w:left w:w="100" w:type="dxa"/>
              <w:bottom w:w="100" w:type="dxa"/>
              <w:right w:w="100" w:type="dxa"/>
            </w:tcMar>
          </w:tcPr>
          <w:p w14:paraId="4F929EED"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46E7C044"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50" w:type="dxa"/>
            <w:shd w:val="clear" w:color="auto" w:fill="auto"/>
            <w:tcMar>
              <w:top w:w="100" w:type="dxa"/>
              <w:left w:w="100" w:type="dxa"/>
              <w:bottom w:w="100" w:type="dxa"/>
              <w:right w:w="100" w:type="dxa"/>
            </w:tcMar>
          </w:tcPr>
          <w:p w14:paraId="43C7C632"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1005" w:type="dxa"/>
            <w:shd w:val="clear" w:color="auto" w:fill="auto"/>
            <w:tcMar>
              <w:top w:w="100" w:type="dxa"/>
              <w:left w:w="100" w:type="dxa"/>
              <w:bottom w:w="100" w:type="dxa"/>
              <w:right w:w="100" w:type="dxa"/>
            </w:tcMar>
          </w:tcPr>
          <w:p w14:paraId="620B4FAB"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c>
          <w:tcPr>
            <w:tcW w:w="780" w:type="dxa"/>
            <w:shd w:val="clear" w:color="auto" w:fill="auto"/>
            <w:tcMar>
              <w:top w:w="100" w:type="dxa"/>
              <w:left w:w="100" w:type="dxa"/>
              <w:bottom w:w="100" w:type="dxa"/>
              <w:right w:w="100" w:type="dxa"/>
            </w:tcMar>
          </w:tcPr>
          <w:p w14:paraId="66FC355A" w14:textId="77777777" w:rsidR="00CA3800" w:rsidRPr="00320B13" w:rsidRDefault="00CA3800" w:rsidP="000A58D3">
            <w:pPr>
              <w:widowControl w:val="0"/>
              <w:pBdr>
                <w:top w:val="nil"/>
                <w:left w:val="nil"/>
                <w:bottom w:val="nil"/>
                <w:right w:val="nil"/>
                <w:between w:val="nil"/>
              </w:pBdr>
              <w:spacing w:line="240" w:lineRule="auto"/>
              <w:jc w:val="left"/>
              <w:rPr>
                <w:rFonts w:ascii="Georgia" w:hAnsi="Georgia"/>
                <w:sz w:val="18"/>
                <w:szCs w:val="18"/>
              </w:rPr>
            </w:pPr>
            <w:r w:rsidRPr="00320B13">
              <w:rPr>
                <w:rFonts w:ascii="Georgia" w:hAnsi="Georgia"/>
                <w:sz w:val="18"/>
                <w:szCs w:val="18"/>
              </w:rPr>
              <w:t xml:space="preserve">-  </w:t>
            </w:r>
          </w:p>
        </w:tc>
      </w:tr>
    </w:tbl>
    <w:p w14:paraId="775DCBC6" w14:textId="77777777" w:rsidR="00CA3800" w:rsidRPr="00320B13" w:rsidRDefault="00CA3800" w:rsidP="00CA3800">
      <w:pPr>
        <w:rPr>
          <w:rFonts w:ascii="Georgia" w:hAnsi="Georgia"/>
        </w:rPr>
      </w:pPr>
    </w:p>
    <w:p w14:paraId="645F6330" w14:textId="77777777" w:rsidR="00CA3800" w:rsidRPr="00320B13" w:rsidRDefault="00CA3800" w:rsidP="00CA3800">
      <w:pPr>
        <w:rPr>
          <w:rFonts w:ascii="Georgia" w:hAnsi="Georgia"/>
          <w:b/>
        </w:rPr>
      </w:pPr>
    </w:p>
    <w:p w14:paraId="00000482" w14:textId="77777777" w:rsidR="009E3FCE" w:rsidRPr="00320B13" w:rsidRDefault="009E3FCE">
      <w:pPr>
        <w:rPr>
          <w:rFonts w:ascii="Georgia" w:hAnsi="Georgia"/>
          <w:b/>
        </w:rPr>
      </w:pPr>
    </w:p>
    <w:p w14:paraId="00000483" w14:textId="77777777" w:rsidR="009E3FCE" w:rsidRPr="00320B13" w:rsidRDefault="009E3FCE">
      <w:pPr>
        <w:rPr>
          <w:rFonts w:ascii="Georgia" w:hAnsi="Georgia"/>
          <w:b/>
        </w:rPr>
      </w:pPr>
    </w:p>
    <w:p w14:paraId="00000484" w14:textId="38F8F852" w:rsidR="009E3FCE" w:rsidRDefault="009E3FCE">
      <w:pPr>
        <w:rPr>
          <w:rFonts w:ascii="Georgia" w:hAnsi="Georgia"/>
          <w:b/>
        </w:rPr>
      </w:pPr>
    </w:p>
    <w:p w14:paraId="425B3F3A" w14:textId="77777777" w:rsidR="00E711CB" w:rsidRPr="00320B13" w:rsidRDefault="00E711CB">
      <w:pPr>
        <w:rPr>
          <w:rFonts w:ascii="Georgia" w:hAnsi="Georgia"/>
          <w:b/>
        </w:rPr>
      </w:pPr>
    </w:p>
    <w:p w14:paraId="00000485" w14:textId="77777777" w:rsidR="009E3FCE" w:rsidRPr="00320B13" w:rsidRDefault="009E3FCE">
      <w:pPr>
        <w:rPr>
          <w:rFonts w:ascii="Georgia" w:hAnsi="Georgia"/>
          <w:b/>
        </w:rPr>
      </w:pPr>
    </w:p>
    <w:p w14:paraId="00000486" w14:textId="77777777" w:rsidR="009E3FCE" w:rsidRPr="00320B13" w:rsidRDefault="009E3FCE">
      <w:pPr>
        <w:rPr>
          <w:rFonts w:ascii="Georgia" w:hAnsi="Georgia"/>
          <w:b/>
        </w:rPr>
      </w:pPr>
    </w:p>
    <w:p w14:paraId="00000487" w14:textId="0956E065" w:rsidR="009E3FCE" w:rsidRPr="006E03C1" w:rsidRDefault="003D525C" w:rsidP="00A402F9">
      <w:pPr>
        <w:pStyle w:val="Heading3"/>
        <w:spacing w:line="276" w:lineRule="auto"/>
        <w:rPr>
          <w:rFonts w:ascii="Georgia" w:hAnsi="Georgia"/>
          <w:b/>
          <w:bCs/>
        </w:rPr>
      </w:pPr>
      <w:r w:rsidRPr="006E03C1">
        <w:rPr>
          <w:rFonts w:ascii="Georgia" w:hAnsi="Georgia"/>
          <w:b/>
          <w:bCs/>
        </w:rPr>
        <w:t>Table S</w:t>
      </w:r>
      <w:r w:rsidR="00872ACF" w:rsidRPr="006E03C1">
        <w:rPr>
          <w:rFonts w:ascii="Georgia" w:hAnsi="Georgia"/>
          <w:b/>
          <w:bCs/>
        </w:rPr>
        <w:t>10</w:t>
      </w:r>
      <w:r w:rsidRPr="006E03C1">
        <w:rPr>
          <w:rFonts w:ascii="Georgia" w:hAnsi="Georgia"/>
          <w:b/>
          <w:bCs/>
        </w:rPr>
        <w:t xml:space="preserve">: </w:t>
      </w:r>
      <w:r w:rsidR="002E3AAB">
        <w:rPr>
          <w:rFonts w:ascii="Georgia" w:hAnsi="Georgia"/>
          <w:b/>
          <w:bCs/>
        </w:rPr>
        <w:t>Biological process gene ontology</w:t>
      </w:r>
      <w:r w:rsidR="002E3AAB" w:rsidRPr="00E711CB">
        <w:rPr>
          <w:rFonts w:ascii="Georgia" w:hAnsi="Georgia"/>
          <w:b/>
          <w:bCs/>
        </w:rPr>
        <w:t xml:space="preserve"> </w:t>
      </w:r>
      <w:r w:rsidRPr="006E03C1">
        <w:rPr>
          <w:rFonts w:ascii="Georgia" w:hAnsi="Georgia"/>
          <w:b/>
          <w:bCs/>
        </w:rPr>
        <w:t>enrichment results and enrichment analysis for EgrMYB1</w:t>
      </w:r>
    </w:p>
    <w:p w14:paraId="00000488" w14:textId="77777777" w:rsidR="009E3FCE" w:rsidRPr="00320B13" w:rsidRDefault="009E3FCE">
      <w:pPr>
        <w:spacing w:line="240" w:lineRule="auto"/>
        <w:rPr>
          <w:rFonts w:ascii="Georgia" w:hAnsi="Georgia"/>
          <w:sz w:val="18"/>
          <w:szCs w:val="18"/>
        </w:rPr>
      </w:pPr>
    </w:p>
    <w:tbl>
      <w:tblPr>
        <w:tblStyle w:val="a9"/>
        <w:tblW w:w="104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449"/>
        <w:gridCol w:w="1035"/>
        <w:gridCol w:w="735"/>
        <w:gridCol w:w="975"/>
        <w:gridCol w:w="750"/>
        <w:gridCol w:w="1035"/>
        <w:gridCol w:w="735"/>
        <w:gridCol w:w="990"/>
        <w:gridCol w:w="735"/>
      </w:tblGrid>
      <w:tr w:rsidR="009E3FCE" w:rsidRPr="00823410" w14:paraId="35E93E2B" w14:textId="77777777">
        <w:trPr>
          <w:trHeight w:val="286"/>
          <w:jc w:val="center"/>
        </w:trPr>
        <w:tc>
          <w:tcPr>
            <w:tcW w:w="3449" w:type="dxa"/>
            <w:vMerge w:val="restart"/>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0000489" w14:textId="77777777" w:rsidR="009E3FCE" w:rsidRPr="00823410" w:rsidRDefault="009E3FCE" w:rsidP="00140AE6">
            <w:pPr>
              <w:widowControl w:val="0"/>
              <w:pBdr>
                <w:top w:val="nil"/>
                <w:left w:val="nil"/>
                <w:bottom w:val="nil"/>
                <w:right w:val="nil"/>
                <w:between w:val="nil"/>
              </w:pBdr>
              <w:spacing w:line="240" w:lineRule="auto"/>
              <w:jc w:val="left"/>
              <w:rPr>
                <w:rFonts w:asciiTheme="majorHAnsi" w:hAnsiTheme="majorHAnsi" w:cstheme="majorHAnsi"/>
                <w:b/>
                <w:sz w:val="20"/>
                <w:szCs w:val="20"/>
              </w:rPr>
            </w:pPr>
          </w:p>
          <w:p w14:paraId="0000048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20"/>
                <w:szCs w:val="20"/>
              </w:rPr>
            </w:pPr>
            <w:r w:rsidRPr="00823410">
              <w:rPr>
                <w:rFonts w:asciiTheme="majorHAnsi" w:hAnsiTheme="majorHAnsi" w:cstheme="majorHAnsi"/>
                <w:b/>
                <w:sz w:val="20"/>
                <w:szCs w:val="20"/>
              </w:rPr>
              <w:t>EgrMYB1</w:t>
            </w:r>
          </w:p>
        </w:tc>
        <w:tc>
          <w:tcPr>
            <w:tcW w:w="177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48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20"/>
                <w:szCs w:val="20"/>
              </w:rPr>
            </w:pPr>
            <w:r w:rsidRPr="00823410">
              <w:rPr>
                <w:rFonts w:asciiTheme="majorHAnsi" w:hAnsiTheme="majorHAnsi" w:cstheme="majorHAnsi"/>
                <w:b/>
                <w:sz w:val="20"/>
                <w:szCs w:val="20"/>
              </w:rPr>
              <w:t>pre-ML</w:t>
            </w:r>
          </w:p>
        </w:tc>
        <w:tc>
          <w:tcPr>
            <w:tcW w:w="5220" w:type="dxa"/>
            <w:gridSpan w:val="6"/>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8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20"/>
                <w:szCs w:val="20"/>
              </w:rPr>
            </w:pPr>
            <w:r w:rsidRPr="00823410">
              <w:rPr>
                <w:rFonts w:asciiTheme="majorHAnsi" w:hAnsiTheme="majorHAnsi" w:cstheme="majorHAnsi"/>
                <w:b/>
                <w:sz w:val="20"/>
                <w:szCs w:val="20"/>
              </w:rPr>
              <w:t>post-ML</w:t>
            </w:r>
          </w:p>
        </w:tc>
      </w:tr>
      <w:tr w:rsidR="009E3FCE" w:rsidRPr="00823410" w14:paraId="5002BD27" w14:textId="77777777">
        <w:trPr>
          <w:trHeight w:val="266"/>
          <w:jc w:val="center"/>
        </w:trPr>
        <w:tc>
          <w:tcPr>
            <w:tcW w:w="3449" w:type="dxa"/>
            <w:vMerge/>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0000493" w14:textId="77777777" w:rsidR="009E3FCE" w:rsidRPr="00823410" w:rsidRDefault="009E3FCE"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p>
        </w:tc>
        <w:tc>
          <w:tcPr>
            <w:tcW w:w="177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49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Baseline model</w:t>
            </w:r>
          </w:p>
        </w:tc>
        <w:tc>
          <w:tcPr>
            <w:tcW w:w="1725" w:type="dxa"/>
            <w:gridSpan w:val="2"/>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9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No cut-off</w:t>
            </w:r>
          </w:p>
        </w:tc>
        <w:tc>
          <w:tcPr>
            <w:tcW w:w="1770" w:type="dxa"/>
            <w:gridSpan w:val="2"/>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98" w14:textId="1733F2A1"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18"/>
                <w:szCs w:val="18"/>
              </w:rPr>
            </w:pPr>
            <w:proofErr w:type="spellStart"/>
            <w:r w:rsidRPr="00823410">
              <w:rPr>
                <w:rFonts w:asciiTheme="majorHAnsi" w:hAnsiTheme="majorHAnsi" w:cstheme="majorHAnsi"/>
                <w:b/>
                <w:sz w:val="18"/>
                <w:szCs w:val="18"/>
              </w:rPr>
              <w:t>Pr</w:t>
            </w:r>
            <w:proofErr w:type="spellEnd"/>
            <w:r w:rsidRPr="00823410">
              <w:rPr>
                <w:rFonts w:asciiTheme="majorHAnsi" w:hAnsiTheme="majorHAnsi" w:cstheme="majorHAnsi"/>
                <w:b/>
                <w:sz w:val="18"/>
                <w:szCs w:val="18"/>
              </w:rPr>
              <w:t xml:space="preserve"> </w:t>
            </w:r>
            <w:r w:rsidR="00227C7A" w:rsidRPr="00823410">
              <w:rPr>
                <w:rFonts w:asciiTheme="majorHAnsi" w:hAnsiTheme="majorHAnsi" w:cstheme="majorHAnsi"/>
                <w:b/>
                <w:sz w:val="18"/>
                <w:szCs w:val="18"/>
              </w:rPr>
              <w:t>≥</w:t>
            </w:r>
            <w:r w:rsidRPr="00823410">
              <w:rPr>
                <w:rFonts w:asciiTheme="majorHAnsi" w:hAnsiTheme="majorHAnsi" w:cstheme="majorHAnsi"/>
                <w:b/>
                <w:sz w:val="18"/>
                <w:szCs w:val="18"/>
              </w:rPr>
              <w:t xml:space="preserve"> 0.5</w:t>
            </w:r>
          </w:p>
        </w:tc>
        <w:tc>
          <w:tcPr>
            <w:tcW w:w="1725" w:type="dxa"/>
            <w:gridSpan w:val="2"/>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9A" w14:textId="40ECFC23"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18"/>
                <w:szCs w:val="18"/>
              </w:rPr>
            </w:pPr>
            <w:proofErr w:type="spellStart"/>
            <w:r w:rsidRPr="00823410">
              <w:rPr>
                <w:rFonts w:asciiTheme="majorHAnsi" w:hAnsiTheme="majorHAnsi" w:cstheme="majorHAnsi"/>
                <w:b/>
                <w:sz w:val="18"/>
                <w:szCs w:val="18"/>
              </w:rPr>
              <w:t>Pr</w:t>
            </w:r>
            <w:proofErr w:type="spellEnd"/>
            <w:r w:rsidRPr="00823410">
              <w:rPr>
                <w:rFonts w:asciiTheme="majorHAnsi" w:hAnsiTheme="majorHAnsi" w:cstheme="majorHAnsi"/>
                <w:b/>
                <w:sz w:val="18"/>
                <w:szCs w:val="18"/>
              </w:rPr>
              <w:t xml:space="preserve"> </w:t>
            </w:r>
            <w:r w:rsidR="00227C7A" w:rsidRPr="00823410">
              <w:rPr>
                <w:rFonts w:asciiTheme="majorHAnsi" w:hAnsiTheme="majorHAnsi" w:cstheme="majorHAnsi"/>
                <w:b/>
                <w:sz w:val="18"/>
                <w:szCs w:val="18"/>
              </w:rPr>
              <w:t>≥</w:t>
            </w:r>
            <w:r w:rsidRPr="00823410">
              <w:rPr>
                <w:rFonts w:asciiTheme="majorHAnsi" w:hAnsiTheme="majorHAnsi" w:cstheme="majorHAnsi"/>
                <w:b/>
                <w:sz w:val="18"/>
                <w:szCs w:val="18"/>
              </w:rPr>
              <w:t xml:space="preserve"> 0.7</w:t>
            </w:r>
          </w:p>
        </w:tc>
      </w:tr>
      <w:tr w:rsidR="009E3FCE" w:rsidRPr="00823410" w14:paraId="141F7097" w14:textId="77777777">
        <w:trPr>
          <w:trHeight w:val="450"/>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9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GO Description </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9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9E" w14:textId="121B5F7D" w:rsidR="009E3FCE" w:rsidRPr="00823410" w:rsidRDefault="00F67110"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Enrichment</w:t>
            </w:r>
            <w:r w:rsidR="003D525C" w:rsidRPr="00823410">
              <w:rPr>
                <w:rFonts w:asciiTheme="majorHAnsi" w:hAnsiTheme="majorHAnsi" w:cstheme="majorHAnsi"/>
                <w:sz w:val="18"/>
                <w:szCs w:val="18"/>
              </w:rPr>
              <w:t xml:space="preserve"> </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9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A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A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A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A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A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r>
      <w:tr w:rsidR="009E3FCE" w:rsidRPr="00823410" w14:paraId="152F0828" w14:textId="77777777">
        <w:trPr>
          <w:trHeight w:val="1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A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secondary metabolic process</w:t>
            </w:r>
          </w:p>
        </w:tc>
        <w:tc>
          <w:tcPr>
            <w:tcW w:w="1035" w:type="dxa"/>
            <w:shd w:val="clear" w:color="auto" w:fill="auto"/>
            <w:tcMar>
              <w:top w:w="100" w:type="dxa"/>
              <w:left w:w="100" w:type="dxa"/>
              <w:bottom w:w="100" w:type="dxa"/>
              <w:right w:w="100" w:type="dxa"/>
            </w:tcMar>
          </w:tcPr>
          <w:p w14:paraId="000004A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&lt;0.001</w:t>
            </w:r>
          </w:p>
        </w:tc>
        <w:tc>
          <w:tcPr>
            <w:tcW w:w="735" w:type="dxa"/>
            <w:shd w:val="clear" w:color="auto" w:fill="auto"/>
            <w:tcMar>
              <w:top w:w="100" w:type="dxa"/>
              <w:left w:w="100" w:type="dxa"/>
              <w:bottom w:w="100" w:type="dxa"/>
              <w:right w:w="100" w:type="dxa"/>
            </w:tcMar>
          </w:tcPr>
          <w:p w14:paraId="000004A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2.9</w:t>
            </w:r>
          </w:p>
        </w:tc>
        <w:tc>
          <w:tcPr>
            <w:tcW w:w="975" w:type="dxa"/>
            <w:shd w:val="clear" w:color="auto" w:fill="auto"/>
            <w:tcMar>
              <w:top w:w="100" w:type="dxa"/>
              <w:left w:w="100" w:type="dxa"/>
              <w:bottom w:w="100" w:type="dxa"/>
              <w:right w:w="100" w:type="dxa"/>
            </w:tcMar>
          </w:tcPr>
          <w:p w14:paraId="000004A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&lt;0.001</w:t>
            </w:r>
          </w:p>
        </w:tc>
        <w:tc>
          <w:tcPr>
            <w:tcW w:w="750" w:type="dxa"/>
            <w:shd w:val="clear" w:color="auto" w:fill="auto"/>
            <w:tcMar>
              <w:top w:w="100" w:type="dxa"/>
              <w:left w:w="100" w:type="dxa"/>
              <w:bottom w:w="100" w:type="dxa"/>
              <w:right w:w="100" w:type="dxa"/>
            </w:tcMar>
          </w:tcPr>
          <w:p w14:paraId="000004A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3.1</w:t>
            </w:r>
          </w:p>
        </w:tc>
        <w:tc>
          <w:tcPr>
            <w:tcW w:w="1035" w:type="dxa"/>
            <w:shd w:val="clear" w:color="auto" w:fill="auto"/>
            <w:tcMar>
              <w:top w:w="100" w:type="dxa"/>
              <w:left w:w="100" w:type="dxa"/>
              <w:bottom w:w="100" w:type="dxa"/>
              <w:right w:w="100" w:type="dxa"/>
            </w:tcMar>
          </w:tcPr>
          <w:p w14:paraId="000004A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35" w:type="dxa"/>
            <w:shd w:val="clear" w:color="auto" w:fill="auto"/>
            <w:tcMar>
              <w:top w:w="100" w:type="dxa"/>
              <w:left w:w="100" w:type="dxa"/>
              <w:bottom w:w="100" w:type="dxa"/>
              <w:right w:w="100" w:type="dxa"/>
            </w:tcMar>
          </w:tcPr>
          <w:p w14:paraId="000004A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3.3</w:t>
            </w:r>
          </w:p>
        </w:tc>
        <w:tc>
          <w:tcPr>
            <w:tcW w:w="990" w:type="dxa"/>
            <w:shd w:val="clear" w:color="auto" w:fill="auto"/>
            <w:tcMar>
              <w:top w:w="100" w:type="dxa"/>
              <w:left w:w="100" w:type="dxa"/>
              <w:bottom w:w="100" w:type="dxa"/>
              <w:right w:w="100" w:type="dxa"/>
            </w:tcMar>
          </w:tcPr>
          <w:p w14:paraId="000004A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0.018</w:t>
            </w:r>
          </w:p>
        </w:tc>
        <w:tc>
          <w:tcPr>
            <w:tcW w:w="735" w:type="dxa"/>
            <w:shd w:val="clear" w:color="auto" w:fill="auto"/>
            <w:tcMar>
              <w:top w:w="100" w:type="dxa"/>
              <w:left w:w="100" w:type="dxa"/>
              <w:bottom w:w="100" w:type="dxa"/>
              <w:right w:w="100" w:type="dxa"/>
            </w:tcMar>
          </w:tcPr>
          <w:p w14:paraId="000004A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3.7</w:t>
            </w:r>
          </w:p>
        </w:tc>
      </w:tr>
      <w:tr w:rsidR="009E3FCE" w:rsidRPr="00823410" w14:paraId="48589BF4" w14:textId="77777777">
        <w:trPr>
          <w:trHeight w:val="14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A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lastRenderedPageBreak/>
              <w:t>phenylpropanoid metabolic process</w:t>
            </w:r>
          </w:p>
        </w:tc>
        <w:tc>
          <w:tcPr>
            <w:tcW w:w="1035" w:type="dxa"/>
            <w:shd w:val="clear" w:color="auto" w:fill="auto"/>
            <w:tcMar>
              <w:top w:w="100" w:type="dxa"/>
              <w:left w:w="100" w:type="dxa"/>
              <w:bottom w:w="100" w:type="dxa"/>
              <w:right w:w="100" w:type="dxa"/>
            </w:tcMar>
          </w:tcPr>
          <w:p w14:paraId="000004A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&lt;0.001</w:t>
            </w:r>
          </w:p>
        </w:tc>
        <w:tc>
          <w:tcPr>
            <w:tcW w:w="735" w:type="dxa"/>
            <w:shd w:val="clear" w:color="auto" w:fill="auto"/>
            <w:tcMar>
              <w:top w:w="100" w:type="dxa"/>
              <w:left w:w="100" w:type="dxa"/>
              <w:bottom w:w="100" w:type="dxa"/>
              <w:right w:w="100" w:type="dxa"/>
            </w:tcMar>
          </w:tcPr>
          <w:p w14:paraId="000004B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4.0</w:t>
            </w:r>
          </w:p>
        </w:tc>
        <w:tc>
          <w:tcPr>
            <w:tcW w:w="975" w:type="dxa"/>
            <w:shd w:val="clear" w:color="auto" w:fill="auto"/>
            <w:tcMar>
              <w:top w:w="100" w:type="dxa"/>
              <w:left w:w="100" w:type="dxa"/>
              <w:bottom w:w="100" w:type="dxa"/>
              <w:right w:w="100" w:type="dxa"/>
            </w:tcMar>
          </w:tcPr>
          <w:p w14:paraId="000004B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50" w:type="dxa"/>
            <w:shd w:val="clear" w:color="auto" w:fill="auto"/>
            <w:tcMar>
              <w:top w:w="100" w:type="dxa"/>
              <w:left w:w="100" w:type="dxa"/>
              <w:bottom w:w="100" w:type="dxa"/>
              <w:right w:w="100" w:type="dxa"/>
            </w:tcMar>
          </w:tcPr>
          <w:p w14:paraId="000004B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4.0</w:t>
            </w:r>
          </w:p>
        </w:tc>
        <w:tc>
          <w:tcPr>
            <w:tcW w:w="1035" w:type="dxa"/>
            <w:shd w:val="clear" w:color="auto" w:fill="auto"/>
            <w:tcMar>
              <w:top w:w="100" w:type="dxa"/>
              <w:left w:w="100" w:type="dxa"/>
              <w:bottom w:w="100" w:type="dxa"/>
              <w:right w:w="100" w:type="dxa"/>
            </w:tcMar>
          </w:tcPr>
          <w:p w14:paraId="000004B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35" w:type="dxa"/>
            <w:shd w:val="clear" w:color="auto" w:fill="auto"/>
            <w:tcMar>
              <w:top w:w="100" w:type="dxa"/>
              <w:left w:w="100" w:type="dxa"/>
              <w:bottom w:w="100" w:type="dxa"/>
              <w:right w:w="100" w:type="dxa"/>
            </w:tcMar>
          </w:tcPr>
          <w:p w14:paraId="000004B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4.7</w:t>
            </w:r>
          </w:p>
        </w:tc>
        <w:tc>
          <w:tcPr>
            <w:tcW w:w="990" w:type="dxa"/>
            <w:shd w:val="clear" w:color="auto" w:fill="auto"/>
            <w:tcMar>
              <w:top w:w="100" w:type="dxa"/>
              <w:left w:w="100" w:type="dxa"/>
              <w:bottom w:w="100" w:type="dxa"/>
              <w:right w:w="100" w:type="dxa"/>
            </w:tcMar>
          </w:tcPr>
          <w:p w14:paraId="000004B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35" w:type="dxa"/>
            <w:shd w:val="clear" w:color="auto" w:fill="auto"/>
            <w:tcMar>
              <w:top w:w="100" w:type="dxa"/>
              <w:left w:w="100" w:type="dxa"/>
              <w:bottom w:w="100" w:type="dxa"/>
              <w:right w:w="100" w:type="dxa"/>
            </w:tcMar>
          </w:tcPr>
          <w:p w14:paraId="000004B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7.2</w:t>
            </w:r>
          </w:p>
        </w:tc>
      </w:tr>
      <w:tr w:rsidR="009E3FCE" w:rsidRPr="00823410" w14:paraId="0A63CD0A" w14:textId="77777777">
        <w:trPr>
          <w:trHeight w:val="243"/>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B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small molecule biosynthetic process</w:t>
            </w:r>
          </w:p>
        </w:tc>
        <w:tc>
          <w:tcPr>
            <w:tcW w:w="1035" w:type="dxa"/>
            <w:shd w:val="clear" w:color="auto" w:fill="auto"/>
            <w:tcMar>
              <w:top w:w="100" w:type="dxa"/>
              <w:left w:w="100" w:type="dxa"/>
              <w:bottom w:w="100" w:type="dxa"/>
              <w:right w:w="100" w:type="dxa"/>
            </w:tcMar>
          </w:tcPr>
          <w:p w14:paraId="000004B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35" w:type="dxa"/>
            <w:shd w:val="clear" w:color="auto" w:fill="auto"/>
            <w:tcMar>
              <w:top w:w="100" w:type="dxa"/>
              <w:left w:w="100" w:type="dxa"/>
              <w:bottom w:w="100" w:type="dxa"/>
              <w:right w:w="100" w:type="dxa"/>
            </w:tcMar>
          </w:tcPr>
          <w:p w14:paraId="000004B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2.0</w:t>
            </w:r>
          </w:p>
        </w:tc>
        <w:tc>
          <w:tcPr>
            <w:tcW w:w="975" w:type="dxa"/>
            <w:shd w:val="clear" w:color="auto" w:fill="auto"/>
            <w:tcMar>
              <w:top w:w="100" w:type="dxa"/>
              <w:left w:w="100" w:type="dxa"/>
              <w:bottom w:w="100" w:type="dxa"/>
              <w:right w:w="100" w:type="dxa"/>
            </w:tcMar>
          </w:tcPr>
          <w:p w14:paraId="000004B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50" w:type="dxa"/>
            <w:shd w:val="clear" w:color="auto" w:fill="auto"/>
            <w:tcMar>
              <w:top w:w="100" w:type="dxa"/>
              <w:left w:w="100" w:type="dxa"/>
              <w:bottom w:w="100" w:type="dxa"/>
              <w:right w:w="100" w:type="dxa"/>
            </w:tcMar>
          </w:tcPr>
          <w:p w14:paraId="000004B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2.1</w:t>
            </w:r>
          </w:p>
        </w:tc>
        <w:tc>
          <w:tcPr>
            <w:tcW w:w="1035" w:type="dxa"/>
            <w:shd w:val="clear" w:color="auto" w:fill="auto"/>
            <w:tcMar>
              <w:top w:w="100" w:type="dxa"/>
              <w:left w:w="100" w:type="dxa"/>
              <w:bottom w:w="100" w:type="dxa"/>
              <w:right w:w="100" w:type="dxa"/>
            </w:tcMar>
          </w:tcPr>
          <w:p w14:paraId="000004B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0.003</w:t>
            </w:r>
          </w:p>
        </w:tc>
        <w:tc>
          <w:tcPr>
            <w:tcW w:w="735" w:type="dxa"/>
            <w:shd w:val="clear" w:color="auto" w:fill="auto"/>
            <w:tcMar>
              <w:top w:w="100" w:type="dxa"/>
              <w:left w:w="100" w:type="dxa"/>
              <w:bottom w:w="100" w:type="dxa"/>
              <w:right w:w="100" w:type="dxa"/>
            </w:tcMar>
          </w:tcPr>
          <w:p w14:paraId="000004B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2.2</w:t>
            </w:r>
          </w:p>
        </w:tc>
        <w:tc>
          <w:tcPr>
            <w:tcW w:w="990" w:type="dxa"/>
            <w:shd w:val="clear" w:color="auto" w:fill="auto"/>
            <w:tcMar>
              <w:top w:w="100" w:type="dxa"/>
              <w:left w:w="100" w:type="dxa"/>
              <w:bottom w:w="100" w:type="dxa"/>
              <w:right w:w="100" w:type="dxa"/>
            </w:tcMar>
          </w:tcPr>
          <w:p w14:paraId="000004B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4B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1BDB39A" w14:textId="77777777">
        <w:trPr>
          <w:trHeight w:val="57"/>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C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phenylpropanoid biosynthetic process</w:t>
            </w:r>
          </w:p>
        </w:tc>
        <w:tc>
          <w:tcPr>
            <w:tcW w:w="1035" w:type="dxa"/>
            <w:shd w:val="clear" w:color="auto" w:fill="auto"/>
            <w:tcMar>
              <w:top w:w="100" w:type="dxa"/>
              <w:left w:w="100" w:type="dxa"/>
              <w:bottom w:w="100" w:type="dxa"/>
              <w:right w:w="100" w:type="dxa"/>
            </w:tcMar>
          </w:tcPr>
          <w:p w14:paraId="000004C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&lt;0.001</w:t>
            </w:r>
          </w:p>
        </w:tc>
        <w:tc>
          <w:tcPr>
            <w:tcW w:w="735" w:type="dxa"/>
            <w:shd w:val="clear" w:color="auto" w:fill="auto"/>
            <w:tcMar>
              <w:top w:w="100" w:type="dxa"/>
              <w:left w:w="100" w:type="dxa"/>
              <w:bottom w:w="100" w:type="dxa"/>
              <w:right w:w="100" w:type="dxa"/>
            </w:tcMar>
          </w:tcPr>
          <w:p w14:paraId="000004C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4.5</w:t>
            </w:r>
          </w:p>
        </w:tc>
        <w:tc>
          <w:tcPr>
            <w:tcW w:w="975" w:type="dxa"/>
            <w:shd w:val="clear" w:color="auto" w:fill="auto"/>
            <w:tcMar>
              <w:top w:w="100" w:type="dxa"/>
              <w:left w:w="100" w:type="dxa"/>
              <w:bottom w:w="100" w:type="dxa"/>
              <w:right w:w="100" w:type="dxa"/>
            </w:tcMar>
          </w:tcPr>
          <w:p w14:paraId="000004C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50" w:type="dxa"/>
            <w:shd w:val="clear" w:color="auto" w:fill="auto"/>
            <w:tcMar>
              <w:top w:w="100" w:type="dxa"/>
              <w:left w:w="100" w:type="dxa"/>
              <w:bottom w:w="100" w:type="dxa"/>
              <w:right w:w="100" w:type="dxa"/>
            </w:tcMar>
          </w:tcPr>
          <w:p w14:paraId="000004C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4.2</w:t>
            </w:r>
          </w:p>
        </w:tc>
        <w:tc>
          <w:tcPr>
            <w:tcW w:w="1035" w:type="dxa"/>
            <w:shd w:val="clear" w:color="auto" w:fill="auto"/>
            <w:tcMar>
              <w:top w:w="100" w:type="dxa"/>
              <w:left w:w="100" w:type="dxa"/>
              <w:bottom w:w="100" w:type="dxa"/>
              <w:right w:w="100" w:type="dxa"/>
            </w:tcMar>
          </w:tcPr>
          <w:p w14:paraId="000004C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35" w:type="dxa"/>
            <w:shd w:val="clear" w:color="auto" w:fill="auto"/>
            <w:tcMar>
              <w:top w:w="100" w:type="dxa"/>
              <w:left w:w="100" w:type="dxa"/>
              <w:bottom w:w="100" w:type="dxa"/>
              <w:right w:w="100" w:type="dxa"/>
            </w:tcMar>
          </w:tcPr>
          <w:p w14:paraId="000004C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4.8</w:t>
            </w:r>
          </w:p>
        </w:tc>
        <w:tc>
          <w:tcPr>
            <w:tcW w:w="990" w:type="dxa"/>
            <w:shd w:val="clear" w:color="auto" w:fill="auto"/>
            <w:tcMar>
              <w:top w:w="100" w:type="dxa"/>
              <w:left w:w="100" w:type="dxa"/>
              <w:bottom w:w="100" w:type="dxa"/>
              <w:right w:w="100" w:type="dxa"/>
            </w:tcMar>
          </w:tcPr>
          <w:p w14:paraId="000004C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35" w:type="dxa"/>
            <w:shd w:val="clear" w:color="auto" w:fill="auto"/>
            <w:tcMar>
              <w:top w:w="100" w:type="dxa"/>
              <w:left w:w="100" w:type="dxa"/>
              <w:bottom w:w="100" w:type="dxa"/>
              <w:right w:w="100" w:type="dxa"/>
            </w:tcMar>
          </w:tcPr>
          <w:p w14:paraId="000004C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8.4</w:t>
            </w:r>
          </w:p>
        </w:tc>
      </w:tr>
      <w:tr w:rsidR="009E3FCE" w:rsidRPr="00823410" w14:paraId="559FF2E9" w14:textId="77777777">
        <w:trPr>
          <w:trHeight w:val="437"/>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C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derivative metabolic process</w:t>
            </w:r>
          </w:p>
        </w:tc>
        <w:tc>
          <w:tcPr>
            <w:tcW w:w="1035" w:type="dxa"/>
            <w:shd w:val="clear" w:color="auto" w:fill="auto"/>
            <w:tcMar>
              <w:top w:w="100" w:type="dxa"/>
              <w:left w:w="100" w:type="dxa"/>
              <w:bottom w:w="100" w:type="dxa"/>
              <w:right w:w="100" w:type="dxa"/>
            </w:tcMar>
          </w:tcPr>
          <w:p w14:paraId="000004C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&lt;0.001</w:t>
            </w:r>
          </w:p>
        </w:tc>
        <w:tc>
          <w:tcPr>
            <w:tcW w:w="735" w:type="dxa"/>
            <w:shd w:val="clear" w:color="auto" w:fill="auto"/>
            <w:tcMar>
              <w:top w:w="100" w:type="dxa"/>
              <w:left w:w="100" w:type="dxa"/>
              <w:bottom w:w="100" w:type="dxa"/>
              <w:right w:w="100" w:type="dxa"/>
            </w:tcMar>
          </w:tcPr>
          <w:p w14:paraId="000004C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2.9</w:t>
            </w:r>
          </w:p>
        </w:tc>
        <w:tc>
          <w:tcPr>
            <w:tcW w:w="975" w:type="dxa"/>
            <w:shd w:val="clear" w:color="auto" w:fill="auto"/>
            <w:tcMar>
              <w:top w:w="100" w:type="dxa"/>
              <w:left w:w="100" w:type="dxa"/>
              <w:bottom w:w="100" w:type="dxa"/>
              <w:right w:w="100" w:type="dxa"/>
            </w:tcMar>
          </w:tcPr>
          <w:p w14:paraId="000004C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50" w:type="dxa"/>
            <w:shd w:val="clear" w:color="auto" w:fill="auto"/>
            <w:tcMar>
              <w:top w:w="100" w:type="dxa"/>
              <w:left w:w="100" w:type="dxa"/>
              <w:bottom w:w="100" w:type="dxa"/>
              <w:right w:w="100" w:type="dxa"/>
            </w:tcMar>
          </w:tcPr>
          <w:p w14:paraId="000004C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3.0</w:t>
            </w:r>
          </w:p>
        </w:tc>
        <w:tc>
          <w:tcPr>
            <w:tcW w:w="1035" w:type="dxa"/>
            <w:shd w:val="clear" w:color="auto" w:fill="auto"/>
            <w:tcMar>
              <w:top w:w="100" w:type="dxa"/>
              <w:left w:w="100" w:type="dxa"/>
              <w:bottom w:w="100" w:type="dxa"/>
              <w:right w:w="100" w:type="dxa"/>
            </w:tcMar>
          </w:tcPr>
          <w:p w14:paraId="000004C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35" w:type="dxa"/>
            <w:shd w:val="clear" w:color="auto" w:fill="auto"/>
            <w:tcMar>
              <w:top w:w="100" w:type="dxa"/>
              <w:left w:w="100" w:type="dxa"/>
              <w:bottom w:w="100" w:type="dxa"/>
              <w:right w:w="100" w:type="dxa"/>
            </w:tcMar>
          </w:tcPr>
          <w:p w14:paraId="000004C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3.4</w:t>
            </w:r>
          </w:p>
        </w:tc>
        <w:tc>
          <w:tcPr>
            <w:tcW w:w="990" w:type="dxa"/>
            <w:shd w:val="clear" w:color="auto" w:fill="auto"/>
            <w:tcMar>
              <w:top w:w="100" w:type="dxa"/>
              <w:left w:w="100" w:type="dxa"/>
              <w:bottom w:w="100" w:type="dxa"/>
              <w:right w:w="100" w:type="dxa"/>
            </w:tcMar>
          </w:tcPr>
          <w:p w14:paraId="000004D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0.014</w:t>
            </w:r>
          </w:p>
        </w:tc>
        <w:tc>
          <w:tcPr>
            <w:tcW w:w="735" w:type="dxa"/>
            <w:shd w:val="clear" w:color="auto" w:fill="auto"/>
            <w:tcMar>
              <w:top w:w="100" w:type="dxa"/>
              <w:left w:w="100" w:type="dxa"/>
              <w:bottom w:w="100" w:type="dxa"/>
              <w:right w:w="100" w:type="dxa"/>
            </w:tcMar>
          </w:tcPr>
          <w:p w14:paraId="000004D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4.3</w:t>
            </w:r>
          </w:p>
        </w:tc>
      </w:tr>
      <w:tr w:rsidR="009E3FCE" w:rsidRPr="00823410" w14:paraId="7436B7EC" w14:textId="77777777">
        <w:trPr>
          <w:trHeight w:val="242"/>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D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aromatic compound biosynthetic process</w:t>
            </w:r>
          </w:p>
        </w:tc>
        <w:tc>
          <w:tcPr>
            <w:tcW w:w="1035" w:type="dxa"/>
            <w:shd w:val="clear" w:color="auto" w:fill="auto"/>
            <w:tcMar>
              <w:top w:w="100" w:type="dxa"/>
              <w:left w:w="100" w:type="dxa"/>
              <w:bottom w:w="100" w:type="dxa"/>
              <w:right w:w="100" w:type="dxa"/>
            </w:tcMar>
          </w:tcPr>
          <w:p w14:paraId="000004D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&lt;0.001</w:t>
            </w:r>
          </w:p>
        </w:tc>
        <w:tc>
          <w:tcPr>
            <w:tcW w:w="735" w:type="dxa"/>
            <w:shd w:val="clear" w:color="auto" w:fill="auto"/>
            <w:tcMar>
              <w:top w:w="100" w:type="dxa"/>
              <w:left w:w="100" w:type="dxa"/>
              <w:bottom w:w="100" w:type="dxa"/>
              <w:right w:w="100" w:type="dxa"/>
            </w:tcMar>
          </w:tcPr>
          <w:p w14:paraId="000004D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3.2</w:t>
            </w:r>
          </w:p>
        </w:tc>
        <w:tc>
          <w:tcPr>
            <w:tcW w:w="975" w:type="dxa"/>
            <w:shd w:val="clear" w:color="auto" w:fill="auto"/>
            <w:tcMar>
              <w:top w:w="100" w:type="dxa"/>
              <w:left w:w="100" w:type="dxa"/>
              <w:bottom w:w="100" w:type="dxa"/>
              <w:right w:w="100" w:type="dxa"/>
            </w:tcMar>
          </w:tcPr>
          <w:p w14:paraId="000004D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0.004</w:t>
            </w:r>
          </w:p>
        </w:tc>
        <w:tc>
          <w:tcPr>
            <w:tcW w:w="750" w:type="dxa"/>
            <w:shd w:val="clear" w:color="auto" w:fill="auto"/>
            <w:tcMar>
              <w:top w:w="100" w:type="dxa"/>
              <w:left w:w="100" w:type="dxa"/>
              <w:bottom w:w="100" w:type="dxa"/>
              <w:right w:w="100" w:type="dxa"/>
            </w:tcMar>
          </w:tcPr>
          <w:p w14:paraId="000004D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3.2</w:t>
            </w:r>
          </w:p>
        </w:tc>
        <w:tc>
          <w:tcPr>
            <w:tcW w:w="1035" w:type="dxa"/>
            <w:shd w:val="clear" w:color="auto" w:fill="auto"/>
            <w:tcMar>
              <w:top w:w="100" w:type="dxa"/>
              <w:left w:w="100" w:type="dxa"/>
              <w:bottom w:w="100" w:type="dxa"/>
              <w:right w:w="100" w:type="dxa"/>
            </w:tcMar>
          </w:tcPr>
          <w:p w14:paraId="000004D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35" w:type="dxa"/>
            <w:shd w:val="clear" w:color="auto" w:fill="auto"/>
            <w:tcMar>
              <w:top w:w="100" w:type="dxa"/>
              <w:left w:w="100" w:type="dxa"/>
              <w:bottom w:w="100" w:type="dxa"/>
              <w:right w:w="100" w:type="dxa"/>
            </w:tcMar>
          </w:tcPr>
          <w:p w14:paraId="000004D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3.8</w:t>
            </w:r>
          </w:p>
        </w:tc>
        <w:tc>
          <w:tcPr>
            <w:tcW w:w="990" w:type="dxa"/>
            <w:shd w:val="clear" w:color="auto" w:fill="auto"/>
            <w:tcMar>
              <w:top w:w="100" w:type="dxa"/>
              <w:left w:w="100" w:type="dxa"/>
              <w:bottom w:w="100" w:type="dxa"/>
              <w:right w:w="100" w:type="dxa"/>
            </w:tcMar>
          </w:tcPr>
          <w:p w14:paraId="000004D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35" w:type="dxa"/>
            <w:shd w:val="clear" w:color="auto" w:fill="auto"/>
            <w:tcMar>
              <w:top w:w="100" w:type="dxa"/>
              <w:left w:w="100" w:type="dxa"/>
              <w:bottom w:w="100" w:type="dxa"/>
              <w:right w:w="100" w:type="dxa"/>
            </w:tcMar>
          </w:tcPr>
          <w:p w14:paraId="000004D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5.4</w:t>
            </w:r>
          </w:p>
        </w:tc>
      </w:tr>
      <w:tr w:rsidR="009E3FCE" w:rsidRPr="00823410" w14:paraId="723ACC6C" w14:textId="77777777">
        <w:trPr>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D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aromatic compound metabolic process</w:t>
            </w:r>
          </w:p>
        </w:tc>
        <w:tc>
          <w:tcPr>
            <w:tcW w:w="1035" w:type="dxa"/>
            <w:shd w:val="clear" w:color="auto" w:fill="auto"/>
            <w:tcMar>
              <w:top w:w="100" w:type="dxa"/>
              <w:left w:w="100" w:type="dxa"/>
              <w:bottom w:w="100" w:type="dxa"/>
              <w:right w:w="100" w:type="dxa"/>
            </w:tcMar>
          </w:tcPr>
          <w:p w14:paraId="000004D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35" w:type="dxa"/>
            <w:shd w:val="clear" w:color="auto" w:fill="auto"/>
            <w:tcMar>
              <w:top w:w="100" w:type="dxa"/>
              <w:left w:w="100" w:type="dxa"/>
              <w:bottom w:w="100" w:type="dxa"/>
              <w:right w:w="100" w:type="dxa"/>
            </w:tcMar>
          </w:tcPr>
          <w:p w14:paraId="000004D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2.4</w:t>
            </w:r>
          </w:p>
        </w:tc>
        <w:tc>
          <w:tcPr>
            <w:tcW w:w="975" w:type="dxa"/>
            <w:shd w:val="clear" w:color="auto" w:fill="auto"/>
            <w:tcMar>
              <w:top w:w="100" w:type="dxa"/>
              <w:left w:w="100" w:type="dxa"/>
              <w:bottom w:w="100" w:type="dxa"/>
              <w:right w:w="100" w:type="dxa"/>
            </w:tcMar>
          </w:tcPr>
          <w:p w14:paraId="000004D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50" w:type="dxa"/>
            <w:shd w:val="clear" w:color="auto" w:fill="auto"/>
            <w:tcMar>
              <w:top w:w="100" w:type="dxa"/>
              <w:left w:w="100" w:type="dxa"/>
              <w:bottom w:w="100" w:type="dxa"/>
              <w:right w:w="100" w:type="dxa"/>
            </w:tcMar>
          </w:tcPr>
          <w:p w14:paraId="000004D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2.5</w:t>
            </w:r>
          </w:p>
        </w:tc>
        <w:tc>
          <w:tcPr>
            <w:tcW w:w="1035" w:type="dxa"/>
            <w:shd w:val="clear" w:color="auto" w:fill="auto"/>
            <w:tcMar>
              <w:top w:w="100" w:type="dxa"/>
              <w:left w:w="100" w:type="dxa"/>
              <w:bottom w:w="100" w:type="dxa"/>
              <w:right w:w="100" w:type="dxa"/>
            </w:tcMar>
          </w:tcPr>
          <w:p w14:paraId="000004E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35" w:type="dxa"/>
            <w:shd w:val="clear" w:color="auto" w:fill="auto"/>
            <w:tcMar>
              <w:top w:w="100" w:type="dxa"/>
              <w:left w:w="100" w:type="dxa"/>
              <w:bottom w:w="100" w:type="dxa"/>
              <w:right w:w="100" w:type="dxa"/>
            </w:tcMar>
          </w:tcPr>
          <w:p w14:paraId="000004E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3.1</w:t>
            </w:r>
          </w:p>
        </w:tc>
        <w:tc>
          <w:tcPr>
            <w:tcW w:w="990" w:type="dxa"/>
            <w:shd w:val="clear" w:color="auto" w:fill="auto"/>
            <w:tcMar>
              <w:top w:w="100" w:type="dxa"/>
              <w:left w:w="100" w:type="dxa"/>
              <w:bottom w:w="100" w:type="dxa"/>
              <w:right w:w="100" w:type="dxa"/>
            </w:tcMar>
          </w:tcPr>
          <w:p w14:paraId="000004E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0.012</w:t>
            </w:r>
          </w:p>
        </w:tc>
        <w:tc>
          <w:tcPr>
            <w:tcW w:w="735" w:type="dxa"/>
            <w:shd w:val="clear" w:color="auto" w:fill="auto"/>
            <w:tcMar>
              <w:top w:w="100" w:type="dxa"/>
              <w:left w:w="100" w:type="dxa"/>
              <w:bottom w:w="100" w:type="dxa"/>
              <w:right w:w="100" w:type="dxa"/>
            </w:tcMar>
          </w:tcPr>
          <w:p w14:paraId="000004E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3.9</w:t>
            </w:r>
          </w:p>
        </w:tc>
      </w:tr>
      <w:tr w:rsidR="009E3FCE" w:rsidRPr="00823410" w14:paraId="54C13675" w14:textId="77777777">
        <w:trPr>
          <w:trHeight w:val="146"/>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E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small molecule metabolic process</w:t>
            </w:r>
          </w:p>
        </w:tc>
        <w:tc>
          <w:tcPr>
            <w:tcW w:w="1035" w:type="dxa"/>
            <w:shd w:val="clear" w:color="auto" w:fill="auto"/>
            <w:tcMar>
              <w:top w:w="100" w:type="dxa"/>
              <w:left w:w="100" w:type="dxa"/>
              <w:bottom w:w="100" w:type="dxa"/>
              <w:right w:w="100" w:type="dxa"/>
            </w:tcMar>
          </w:tcPr>
          <w:p w14:paraId="000004E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0.028</w:t>
            </w:r>
          </w:p>
        </w:tc>
        <w:tc>
          <w:tcPr>
            <w:tcW w:w="735" w:type="dxa"/>
            <w:shd w:val="clear" w:color="auto" w:fill="auto"/>
            <w:tcMar>
              <w:top w:w="100" w:type="dxa"/>
              <w:left w:w="100" w:type="dxa"/>
              <w:bottom w:w="100" w:type="dxa"/>
              <w:right w:w="100" w:type="dxa"/>
            </w:tcMar>
          </w:tcPr>
          <w:p w14:paraId="000004E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1.5</w:t>
            </w:r>
          </w:p>
        </w:tc>
        <w:tc>
          <w:tcPr>
            <w:tcW w:w="975" w:type="dxa"/>
            <w:shd w:val="clear" w:color="auto" w:fill="auto"/>
            <w:tcMar>
              <w:top w:w="100" w:type="dxa"/>
              <w:left w:w="100" w:type="dxa"/>
              <w:bottom w:w="100" w:type="dxa"/>
              <w:right w:w="100" w:type="dxa"/>
            </w:tcMar>
          </w:tcPr>
          <w:p w14:paraId="000004E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50" w:type="dxa"/>
            <w:shd w:val="clear" w:color="auto" w:fill="auto"/>
            <w:tcMar>
              <w:top w:w="100" w:type="dxa"/>
              <w:left w:w="100" w:type="dxa"/>
              <w:bottom w:w="100" w:type="dxa"/>
              <w:right w:w="100" w:type="dxa"/>
            </w:tcMar>
          </w:tcPr>
          <w:p w14:paraId="000004E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1.7</w:t>
            </w:r>
          </w:p>
        </w:tc>
        <w:tc>
          <w:tcPr>
            <w:tcW w:w="1035" w:type="dxa"/>
            <w:shd w:val="clear" w:color="auto" w:fill="auto"/>
            <w:tcMar>
              <w:top w:w="100" w:type="dxa"/>
              <w:left w:w="100" w:type="dxa"/>
              <w:bottom w:w="100" w:type="dxa"/>
              <w:right w:w="100" w:type="dxa"/>
            </w:tcMar>
          </w:tcPr>
          <w:p w14:paraId="000004E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35" w:type="dxa"/>
            <w:shd w:val="clear" w:color="auto" w:fill="auto"/>
            <w:tcMar>
              <w:top w:w="100" w:type="dxa"/>
              <w:left w:w="100" w:type="dxa"/>
              <w:bottom w:w="100" w:type="dxa"/>
              <w:right w:w="100" w:type="dxa"/>
            </w:tcMar>
          </w:tcPr>
          <w:p w14:paraId="000004E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1.9</w:t>
            </w:r>
          </w:p>
        </w:tc>
        <w:tc>
          <w:tcPr>
            <w:tcW w:w="990" w:type="dxa"/>
            <w:shd w:val="clear" w:color="auto" w:fill="auto"/>
            <w:tcMar>
              <w:top w:w="100" w:type="dxa"/>
              <w:left w:w="100" w:type="dxa"/>
              <w:bottom w:w="100" w:type="dxa"/>
              <w:right w:w="100" w:type="dxa"/>
            </w:tcMar>
          </w:tcPr>
          <w:p w14:paraId="000004E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4E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352FDA6" w14:textId="77777777">
        <w:trPr>
          <w:trHeight w:val="437"/>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E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and derivative metabolic process</w:t>
            </w:r>
          </w:p>
        </w:tc>
        <w:tc>
          <w:tcPr>
            <w:tcW w:w="1035" w:type="dxa"/>
            <w:shd w:val="clear" w:color="auto" w:fill="auto"/>
            <w:tcMar>
              <w:top w:w="100" w:type="dxa"/>
              <w:left w:w="100" w:type="dxa"/>
              <w:bottom w:w="100" w:type="dxa"/>
              <w:right w:w="100" w:type="dxa"/>
            </w:tcMar>
          </w:tcPr>
          <w:p w14:paraId="000004E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0.008</w:t>
            </w:r>
          </w:p>
        </w:tc>
        <w:tc>
          <w:tcPr>
            <w:tcW w:w="735" w:type="dxa"/>
            <w:shd w:val="clear" w:color="auto" w:fill="auto"/>
            <w:tcMar>
              <w:top w:w="100" w:type="dxa"/>
              <w:left w:w="100" w:type="dxa"/>
              <w:bottom w:w="100" w:type="dxa"/>
              <w:right w:w="100" w:type="dxa"/>
            </w:tcMar>
          </w:tcPr>
          <w:p w14:paraId="000004E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2.0</w:t>
            </w:r>
          </w:p>
        </w:tc>
        <w:tc>
          <w:tcPr>
            <w:tcW w:w="975" w:type="dxa"/>
            <w:shd w:val="clear" w:color="auto" w:fill="auto"/>
            <w:tcMar>
              <w:top w:w="100" w:type="dxa"/>
              <w:left w:w="100" w:type="dxa"/>
              <w:bottom w:w="100" w:type="dxa"/>
              <w:right w:w="100" w:type="dxa"/>
            </w:tcMar>
          </w:tcPr>
          <w:p w14:paraId="000004F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50" w:type="dxa"/>
            <w:shd w:val="clear" w:color="auto" w:fill="auto"/>
            <w:tcMar>
              <w:top w:w="100" w:type="dxa"/>
              <w:left w:w="100" w:type="dxa"/>
              <w:bottom w:w="100" w:type="dxa"/>
              <w:right w:w="100" w:type="dxa"/>
            </w:tcMar>
          </w:tcPr>
          <w:p w14:paraId="000004F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2.2</w:t>
            </w:r>
          </w:p>
        </w:tc>
        <w:tc>
          <w:tcPr>
            <w:tcW w:w="1035" w:type="dxa"/>
            <w:shd w:val="clear" w:color="auto" w:fill="auto"/>
            <w:tcMar>
              <w:top w:w="100" w:type="dxa"/>
              <w:left w:w="100" w:type="dxa"/>
              <w:bottom w:w="100" w:type="dxa"/>
              <w:right w:w="100" w:type="dxa"/>
            </w:tcMar>
          </w:tcPr>
          <w:p w14:paraId="000004F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35" w:type="dxa"/>
            <w:shd w:val="clear" w:color="auto" w:fill="auto"/>
            <w:tcMar>
              <w:top w:w="100" w:type="dxa"/>
              <w:left w:w="100" w:type="dxa"/>
              <w:bottom w:w="100" w:type="dxa"/>
              <w:right w:w="100" w:type="dxa"/>
            </w:tcMar>
          </w:tcPr>
          <w:p w14:paraId="000004F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2.6</w:t>
            </w:r>
          </w:p>
        </w:tc>
        <w:tc>
          <w:tcPr>
            <w:tcW w:w="990" w:type="dxa"/>
            <w:shd w:val="clear" w:color="auto" w:fill="auto"/>
            <w:tcMar>
              <w:top w:w="100" w:type="dxa"/>
              <w:left w:w="100" w:type="dxa"/>
              <w:bottom w:w="100" w:type="dxa"/>
              <w:right w:w="100" w:type="dxa"/>
            </w:tcMar>
          </w:tcPr>
          <w:p w14:paraId="000004F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0.004</w:t>
            </w:r>
          </w:p>
        </w:tc>
        <w:tc>
          <w:tcPr>
            <w:tcW w:w="735" w:type="dxa"/>
            <w:shd w:val="clear" w:color="auto" w:fill="auto"/>
            <w:tcMar>
              <w:top w:w="100" w:type="dxa"/>
              <w:left w:w="100" w:type="dxa"/>
              <w:bottom w:w="100" w:type="dxa"/>
              <w:right w:w="100" w:type="dxa"/>
            </w:tcMar>
          </w:tcPr>
          <w:p w14:paraId="000004F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3.5</w:t>
            </w:r>
          </w:p>
        </w:tc>
      </w:tr>
      <w:tr w:rsidR="009E3FCE" w:rsidRPr="00823410" w14:paraId="71D9864B" w14:textId="77777777">
        <w:trPr>
          <w:trHeight w:val="19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F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derivative biosynthetic process</w:t>
            </w:r>
          </w:p>
        </w:tc>
        <w:tc>
          <w:tcPr>
            <w:tcW w:w="1035" w:type="dxa"/>
            <w:shd w:val="clear" w:color="auto" w:fill="auto"/>
            <w:tcMar>
              <w:top w:w="100" w:type="dxa"/>
              <w:left w:w="100" w:type="dxa"/>
              <w:bottom w:w="100" w:type="dxa"/>
              <w:right w:w="100" w:type="dxa"/>
            </w:tcMar>
          </w:tcPr>
          <w:p w14:paraId="000004F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35" w:type="dxa"/>
            <w:shd w:val="clear" w:color="auto" w:fill="auto"/>
            <w:tcMar>
              <w:top w:w="100" w:type="dxa"/>
              <w:left w:w="100" w:type="dxa"/>
              <w:bottom w:w="100" w:type="dxa"/>
              <w:right w:w="100" w:type="dxa"/>
            </w:tcMar>
          </w:tcPr>
          <w:p w14:paraId="000004F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3.1</w:t>
            </w:r>
          </w:p>
        </w:tc>
        <w:tc>
          <w:tcPr>
            <w:tcW w:w="975" w:type="dxa"/>
            <w:shd w:val="clear" w:color="auto" w:fill="auto"/>
            <w:tcMar>
              <w:top w:w="100" w:type="dxa"/>
              <w:left w:w="100" w:type="dxa"/>
              <w:bottom w:w="100" w:type="dxa"/>
              <w:right w:w="100" w:type="dxa"/>
            </w:tcMar>
          </w:tcPr>
          <w:p w14:paraId="000004F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0.013</w:t>
            </w:r>
          </w:p>
        </w:tc>
        <w:tc>
          <w:tcPr>
            <w:tcW w:w="750" w:type="dxa"/>
            <w:shd w:val="clear" w:color="auto" w:fill="auto"/>
            <w:tcMar>
              <w:top w:w="100" w:type="dxa"/>
              <w:left w:w="100" w:type="dxa"/>
              <w:bottom w:w="100" w:type="dxa"/>
              <w:right w:w="100" w:type="dxa"/>
            </w:tcMar>
          </w:tcPr>
          <w:p w14:paraId="000004F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3.0</w:t>
            </w:r>
          </w:p>
        </w:tc>
        <w:tc>
          <w:tcPr>
            <w:tcW w:w="1035" w:type="dxa"/>
            <w:shd w:val="clear" w:color="auto" w:fill="auto"/>
            <w:tcMar>
              <w:top w:w="100" w:type="dxa"/>
              <w:left w:w="100" w:type="dxa"/>
              <w:bottom w:w="100" w:type="dxa"/>
              <w:right w:w="100" w:type="dxa"/>
            </w:tcMar>
          </w:tcPr>
          <w:p w14:paraId="000004F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0.007</w:t>
            </w:r>
          </w:p>
        </w:tc>
        <w:tc>
          <w:tcPr>
            <w:tcW w:w="735" w:type="dxa"/>
            <w:shd w:val="clear" w:color="auto" w:fill="auto"/>
            <w:tcMar>
              <w:top w:w="100" w:type="dxa"/>
              <w:left w:w="100" w:type="dxa"/>
              <w:bottom w:w="100" w:type="dxa"/>
              <w:right w:w="100" w:type="dxa"/>
            </w:tcMar>
          </w:tcPr>
          <w:p w14:paraId="000004F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3.5</w:t>
            </w:r>
          </w:p>
        </w:tc>
        <w:tc>
          <w:tcPr>
            <w:tcW w:w="990" w:type="dxa"/>
            <w:shd w:val="clear" w:color="auto" w:fill="auto"/>
            <w:tcMar>
              <w:top w:w="100" w:type="dxa"/>
              <w:left w:w="100" w:type="dxa"/>
              <w:bottom w:w="100" w:type="dxa"/>
              <w:right w:w="100" w:type="dxa"/>
            </w:tcMar>
          </w:tcPr>
          <w:p w14:paraId="000004F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0.012</w:t>
            </w:r>
          </w:p>
        </w:tc>
        <w:tc>
          <w:tcPr>
            <w:tcW w:w="735" w:type="dxa"/>
            <w:shd w:val="clear" w:color="auto" w:fill="auto"/>
            <w:tcMar>
              <w:top w:w="100" w:type="dxa"/>
              <w:left w:w="100" w:type="dxa"/>
              <w:bottom w:w="100" w:type="dxa"/>
              <w:right w:w="100" w:type="dxa"/>
            </w:tcMar>
          </w:tcPr>
          <w:p w14:paraId="000004F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5.2</w:t>
            </w:r>
          </w:p>
        </w:tc>
      </w:tr>
      <w:tr w:rsidR="009E3FCE" w:rsidRPr="00823410" w14:paraId="4101E5E7" w14:textId="77777777">
        <w:trPr>
          <w:trHeight w:val="253"/>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4F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wounding</w:t>
            </w:r>
          </w:p>
        </w:tc>
        <w:tc>
          <w:tcPr>
            <w:tcW w:w="1035" w:type="dxa"/>
            <w:shd w:val="clear" w:color="auto" w:fill="auto"/>
            <w:tcMar>
              <w:top w:w="100" w:type="dxa"/>
              <w:left w:w="100" w:type="dxa"/>
              <w:bottom w:w="100" w:type="dxa"/>
              <w:right w:w="100" w:type="dxa"/>
            </w:tcMar>
          </w:tcPr>
          <w:p w14:paraId="0000050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0.010</w:t>
            </w:r>
          </w:p>
        </w:tc>
        <w:tc>
          <w:tcPr>
            <w:tcW w:w="735" w:type="dxa"/>
            <w:shd w:val="clear" w:color="auto" w:fill="auto"/>
            <w:tcMar>
              <w:top w:w="100" w:type="dxa"/>
              <w:left w:w="100" w:type="dxa"/>
              <w:bottom w:w="100" w:type="dxa"/>
              <w:right w:w="100" w:type="dxa"/>
            </w:tcMar>
          </w:tcPr>
          <w:p w14:paraId="0000050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3.0</w:t>
            </w:r>
          </w:p>
        </w:tc>
        <w:tc>
          <w:tcPr>
            <w:tcW w:w="975" w:type="dxa"/>
            <w:shd w:val="clear" w:color="auto" w:fill="auto"/>
            <w:tcMar>
              <w:top w:w="100" w:type="dxa"/>
              <w:left w:w="100" w:type="dxa"/>
              <w:bottom w:w="100" w:type="dxa"/>
              <w:right w:w="100" w:type="dxa"/>
            </w:tcMar>
          </w:tcPr>
          <w:p w14:paraId="0000050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0.015</w:t>
            </w:r>
          </w:p>
        </w:tc>
        <w:tc>
          <w:tcPr>
            <w:tcW w:w="750" w:type="dxa"/>
            <w:shd w:val="clear" w:color="auto" w:fill="auto"/>
            <w:tcMar>
              <w:top w:w="100" w:type="dxa"/>
              <w:left w:w="100" w:type="dxa"/>
              <w:bottom w:w="100" w:type="dxa"/>
              <w:right w:w="100" w:type="dxa"/>
            </w:tcMar>
          </w:tcPr>
          <w:p w14:paraId="0000050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3.2</w:t>
            </w:r>
          </w:p>
        </w:tc>
        <w:tc>
          <w:tcPr>
            <w:tcW w:w="1035" w:type="dxa"/>
            <w:shd w:val="clear" w:color="auto" w:fill="auto"/>
            <w:tcMar>
              <w:top w:w="100" w:type="dxa"/>
              <w:left w:w="100" w:type="dxa"/>
              <w:bottom w:w="100" w:type="dxa"/>
              <w:right w:w="100" w:type="dxa"/>
            </w:tcMar>
          </w:tcPr>
          <w:p w14:paraId="0000050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0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100" w:type="dxa"/>
              <w:left w:w="100" w:type="dxa"/>
              <w:bottom w:w="100" w:type="dxa"/>
              <w:right w:w="100" w:type="dxa"/>
            </w:tcMar>
          </w:tcPr>
          <w:p w14:paraId="0000050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0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00DDB619" w14:textId="77777777">
        <w:trPr>
          <w:trHeight w:val="267"/>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0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carboxylic acid biosynthetic process</w:t>
            </w:r>
          </w:p>
        </w:tc>
        <w:tc>
          <w:tcPr>
            <w:tcW w:w="1035" w:type="dxa"/>
            <w:shd w:val="clear" w:color="auto" w:fill="auto"/>
            <w:tcMar>
              <w:top w:w="100" w:type="dxa"/>
              <w:left w:w="100" w:type="dxa"/>
              <w:bottom w:w="100" w:type="dxa"/>
              <w:right w:w="100" w:type="dxa"/>
            </w:tcMar>
          </w:tcPr>
          <w:p w14:paraId="0000050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35" w:type="dxa"/>
            <w:shd w:val="clear" w:color="auto" w:fill="auto"/>
            <w:tcMar>
              <w:top w:w="100" w:type="dxa"/>
              <w:left w:w="100" w:type="dxa"/>
              <w:bottom w:w="100" w:type="dxa"/>
              <w:right w:w="100" w:type="dxa"/>
            </w:tcMar>
          </w:tcPr>
          <w:p w14:paraId="0000050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2.1</w:t>
            </w:r>
          </w:p>
        </w:tc>
        <w:tc>
          <w:tcPr>
            <w:tcW w:w="975" w:type="dxa"/>
            <w:shd w:val="clear" w:color="auto" w:fill="auto"/>
            <w:tcMar>
              <w:top w:w="100" w:type="dxa"/>
              <w:left w:w="100" w:type="dxa"/>
              <w:bottom w:w="100" w:type="dxa"/>
              <w:right w:w="100" w:type="dxa"/>
            </w:tcMar>
          </w:tcPr>
          <w:p w14:paraId="0000050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0.015</w:t>
            </w:r>
          </w:p>
        </w:tc>
        <w:tc>
          <w:tcPr>
            <w:tcW w:w="750" w:type="dxa"/>
            <w:shd w:val="clear" w:color="auto" w:fill="auto"/>
            <w:tcMar>
              <w:top w:w="100" w:type="dxa"/>
              <w:left w:w="100" w:type="dxa"/>
              <w:bottom w:w="100" w:type="dxa"/>
              <w:right w:w="100" w:type="dxa"/>
            </w:tcMar>
          </w:tcPr>
          <w:p w14:paraId="0000050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2.3</w:t>
            </w:r>
          </w:p>
        </w:tc>
        <w:tc>
          <w:tcPr>
            <w:tcW w:w="1035" w:type="dxa"/>
            <w:shd w:val="clear" w:color="auto" w:fill="auto"/>
            <w:tcMar>
              <w:top w:w="100" w:type="dxa"/>
              <w:left w:w="100" w:type="dxa"/>
              <w:bottom w:w="100" w:type="dxa"/>
              <w:right w:w="100" w:type="dxa"/>
            </w:tcMar>
          </w:tcPr>
          <w:p w14:paraId="0000050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35" w:type="dxa"/>
            <w:shd w:val="clear" w:color="auto" w:fill="auto"/>
            <w:tcMar>
              <w:top w:w="100" w:type="dxa"/>
              <w:left w:w="100" w:type="dxa"/>
              <w:bottom w:w="100" w:type="dxa"/>
              <w:right w:w="100" w:type="dxa"/>
            </w:tcMar>
          </w:tcPr>
          <w:p w14:paraId="0000050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2.4</w:t>
            </w:r>
          </w:p>
        </w:tc>
        <w:tc>
          <w:tcPr>
            <w:tcW w:w="990" w:type="dxa"/>
            <w:shd w:val="clear" w:color="auto" w:fill="auto"/>
            <w:tcMar>
              <w:top w:w="100" w:type="dxa"/>
              <w:left w:w="100" w:type="dxa"/>
              <w:bottom w:w="100" w:type="dxa"/>
              <w:right w:w="100" w:type="dxa"/>
            </w:tcMar>
          </w:tcPr>
          <w:p w14:paraId="0000050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1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549F9521" w14:textId="77777777">
        <w:trPr>
          <w:trHeight w:val="87"/>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1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organic acid biosynthetic process</w:t>
            </w:r>
          </w:p>
        </w:tc>
        <w:tc>
          <w:tcPr>
            <w:tcW w:w="1035" w:type="dxa"/>
            <w:shd w:val="clear" w:color="auto" w:fill="auto"/>
            <w:tcMar>
              <w:top w:w="100" w:type="dxa"/>
              <w:left w:w="100" w:type="dxa"/>
              <w:bottom w:w="100" w:type="dxa"/>
              <w:right w:w="100" w:type="dxa"/>
            </w:tcMar>
          </w:tcPr>
          <w:p w14:paraId="0000051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35" w:type="dxa"/>
            <w:shd w:val="clear" w:color="auto" w:fill="auto"/>
            <w:tcMar>
              <w:top w:w="100" w:type="dxa"/>
              <w:left w:w="100" w:type="dxa"/>
              <w:bottom w:w="100" w:type="dxa"/>
              <w:right w:w="100" w:type="dxa"/>
            </w:tcMar>
          </w:tcPr>
          <w:p w14:paraId="0000051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2.1</w:t>
            </w:r>
          </w:p>
        </w:tc>
        <w:tc>
          <w:tcPr>
            <w:tcW w:w="975" w:type="dxa"/>
            <w:shd w:val="clear" w:color="auto" w:fill="auto"/>
            <w:tcMar>
              <w:top w:w="100" w:type="dxa"/>
              <w:left w:w="100" w:type="dxa"/>
              <w:bottom w:w="100" w:type="dxa"/>
              <w:right w:w="100" w:type="dxa"/>
            </w:tcMar>
          </w:tcPr>
          <w:p w14:paraId="0000051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0.015</w:t>
            </w:r>
          </w:p>
        </w:tc>
        <w:tc>
          <w:tcPr>
            <w:tcW w:w="750" w:type="dxa"/>
            <w:shd w:val="clear" w:color="auto" w:fill="auto"/>
            <w:tcMar>
              <w:top w:w="100" w:type="dxa"/>
              <w:left w:w="100" w:type="dxa"/>
              <w:bottom w:w="100" w:type="dxa"/>
              <w:right w:w="100" w:type="dxa"/>
            </w:tcMar>
          </w:tcPr>
          <w:p w14:paraId="0000051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2.3</w:t>
            </w:r>
          </w:p>
        </w:tc>
        <w:tc>
          <w:tcPr>
            <w:tcW w:w="1035" w:type="dxa"/>
            <w:shd w:val="clear" w:color="auto" w:fill="auto"/>
            <w:tcMar>
              <w:top w:w="100" w:type="dxa"/>
              <w:left w:w="100" w:type="dxa"/>
              <w:bottom w:w="100" w:type="dxa"/>
              <w:right w:w="100" w:type="dxa"/>
            </w:tcMar>
          </w:tcPr>
          <w:p w14:paraId="0000051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35" w:type="dxa"/>
            <w:shd w:val="clear" w:color="auto" w:fill="auto"/>
            <w:tcMar>
              <w:top w:w="100" w:type="dxa"/>
              <w:left w:w="100" w:type="dxa"/>
              <w:bottom w:w="100" w:type="dxa"/>
              <w:right w:w="100" w:type="dxa"/>
            </w:tcMar>
          </w:tcPr>
          <w:p w14:paraId="0000051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2.4</w:t>
            </w:r>
          </w:p>
        </w:tc>
        <w:tc>
          <w:tcPr>
            <w:tcW w:w="990" w:type="dxa"/>
            <w:shd w:val="clear" w:color="auto" w:fill="auto"/>
            <w:tcMar>
              <w:top w:w="100" w:type="dxa"/>
              <w:left w:w="100" w:type="dxa"/>
              <w:bottom w:w="100" w:type="dxa"/>
              <w:right w:w="100" w:type="dxa"/>
            </w:tcMar>
          </w:tcPr>
          <w:p w14:paraId="0000051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1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0928E7BD" w14:textId="77777777">
        <w:trPr>
          <w:trHeight w:val="182"/>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1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indole derivative catabolic process</w:t>
            </w:r>
          </w:p>
        </w:tc>
        <w:tc>
          <w:tcPr>
            <w:tcW w:w="1035" w:type="dxa"/>
            <w:shd w:val="clear" w:color="auto" w:fill="auto"/>
            <w:tcMar>
              <w:top w:w="100" w:type="dxa"/>
              <w:left w:w="100" w:type="dxa"/>
              <w:bottom w:w="100" w:type="dxa"/>
              <w:right w:w="100" w:type="dxa"/>
            </w:tcMar>
          </w:tcPr>
          <w:p w14:paraId="0000051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35" w:type="dxa"/>
            <w:shd w:val="clear" w:color="auto" w:fill="auto"/>
            <w:tcMar>
              <w:top w:w="100" w:type="dxa"/>
              <w:left w:w="100" w:type="dxa"/>
              <w:bottom w:w="100" w:type="dxa"/>
              <w:right w:w="100" w:type="dxa"/>
            </w:tcMar>
          </w:tcPr>
          <w:p w14:paraId="0000051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13.8</w:t>
            </w:r>
          </w:p>
        </w:tc>
        <w:tc>
          <w:tcPr>
            <w:tcW w:w="975" w:type="dxa"/>
            <w:shd w:val="clear" w:color="auto" w:fill="auto"/>
            <w:tcMar>
              <w:top w:w="100" w:type="dxa"/>
              <w:left w:w="100" w:type="dxa"/>
              <w:bottom w:w="100" w:type="dxa"/>
              <w:right w:w="100" w:type="dxa"/>
            </w:tcMar>
          </w:tcPr>
          <w:p w14:paraId="0000051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0.024</w:t>
            </w:r>
          </w:p>
        </w:tc>
        <w:tc>
          <w:tcPr>
            <w:tcW w:w="750" w:type="dxa"/>
            <w:shd w:val="clear" w:color="auto" w:fill="auto"/>
            <w:tcMar>
              <w:top w:w="100" w:type="dxa"/>
              <w:left w:w="100" w:type="dxa"/>
              <w:bottom w:w="100" w:type="dxa"/>
              <w:right w:w="100" w:type="dxa"/>
            </w:tcMar>
          </w:tcPr>
          <w:p w14:paraId="0000051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17.0</w:t>
            </w:r>
          </w:p>
        </w:tc>
        <w:tc>
          <w:tcPr>
            <w:tcW w:w="1035" w:type="dxa"/>
            <w:shd w:val="clear" w:color="auto" w:fill="auto"/>
            <w:tcMar>
              <w:top w:w="100" w:type="dxa"/>
              <w:left w:w="100" w:type="dxa"/>
              <w:bottom w:w="100" w:type="dxa"/>
              <w:right w:w="100" w:type="dxa"/>
            </w:tcMar>
          </w:tcPr>
          <w:p w14:paraId="0000051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0.011</w:t>
            </w:r>
          </w:p>
        </w:tc>
        <w:tc>
          <w:tcPr>
            <w:tcW w:w="735" w:type="dxa"/>
            <w:shd w:val="clear" w:color="auto" w:fill="auto"/>
            <w:tcMar>
              <w:top w:w="100" w:type="dxa"/>
              <w:left w:w="100" w:type="dxa"/>
              <w:bottom w:w="100" w:type="dxa"/>
              <w:right w:w="100" w:type="dxa"/>
            </w:tcMar>
          </w:tcPr>
          <w:p w14:paraId="0000052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23.0</w:t>
            </w:r>
          </w:p>
        </w:tc>
        <w:tc>
          <w:tcPr>
            <w:tcW w:w="990" w:type="dxa"/>
            <w:shd w:val="clear" w:color="auto" w:fill="auto"/>
            <w:tcMar>
              <w:top w:w="100" w:type="dxa"/>
              <w:left w:w="100" w:type="dxa"/>
              <w:bottom w:w="100" w:type="dxa"/>
              <w:right w:w="100" w:type="dxa"/>
            </w:tcMar>
          </w:tcPr>
          <w:p w14:paraId="0000052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2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014EE6F3" w14:textId="77777777">
        <w:trPr>
          <w:trHeight w:val="218"/>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2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ketone metabolic process</w:t>
            </w:r>
          </w:p>
        </w:tc>
        <w:tc>
          <w:tcPr>
            <w:tcW w:w="1035" w:type="dxa"/>
            <w:shd w:val="clear" w:color="auto" w:fill="auto"/>
            <w:tcMar>
              <w:top w:w="100" w:type="dxa"/>
              <w:left w:w="100" w:type="dxa"/>
              <w:bottom w:w="100" w:type="dxa"/>
              <w:right w:w="100" w:type="dxa"/>
            </w:tcMar>
          </w:tcPr>
          <w:p w14:paraId="0000052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35" w:type="dxa"/>
            <w:shd w:val="clear" w:color="auto" w:fill="auto"/>
            <w:tcMar>
              <w:top w:w="100" w:type="dxa"/>
              <w:left w:w="100" w:type="dxa"/>
              <w:bottom w:w="100" w:type="dxa"/>
              <w:right w:w="100" w:type="dxa"/>
            </w:tcMar>
          </w:tcPr>
          <w:p w14:paraId="0000052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1.7</w:t>
            </w:r>
          </w:p>
        </w:tc>
        <w:tc>
          <w:tcPr>
            <w:tcW w:w="975" w:type="dxa"/>
            <w:shd w:val="clear" w:color="auto" w:fill="auto"/>
            <w:tcMar>
              <w:top w:w="100" w:type="dxa"/>
              <w:left w:w="100" w:type="dxa"/>
              <w:bottom w:w="100" w:type="dxa"/>
              <w:right w:w="100" w:type="dxa"/>
            </w:tcMar>
          </w:tcPr>
          <w:p w14:paraId="0000052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0.024</w:t>
            </w:r>
          </w:p>
        </w:tc>
        <w:tc>
          <w:tcPr>
            <w:tcW w:w="750" w:type="dxa"/>
            <w:shd w:val="clear" w:color="auto" w:fill="auto"/>
            <w:tcMar>
              <w:top w:w="100" w:type="dxa"/>
              <w:left w:w="100" w:type="dxa"/>
              <w:bottom w:w="100" w:type="dxa"/>
              <w:right w:w="100" w:type="dxa"/>
            </w:tcMar>
          </w:tcPr>
          <w:p w14:paraId="0000052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1.8</w:t>
            </w:r>
          </w:p>
        </w:tc>
        <w:tc>
          <w:tcPr>
            <w:tcW w:w="1035" w:type="dxa"/>
            <w:shd w:val="clear" w:color="auto" w:fill="auto"/>
            <w:tcMar>
              <w:top w:w="100" w:type="dxa"/>
              <w:left w:w="100" w:type="dxa"/>
              <w:bottom w:w="100" w:type="dxa"/>
              <w:right w:w="100" w:type="dxa"/>
            </w:tcMar>
          </w:tcPr>
          <w:p w14:paraId="0000052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35" w:type="dxa"/>
            <w:shd w:val="clear" w:color="auto" w:fill="auto"/>
            <w:tcMar>
              <w:top w:w="100" w:type="dxa"/>
              <w:left w:w="100" w:type="dxa"/>
              <w:bottom w:w="100" w:type="dxa"/>
              <w:right w:w="100" w:type="dxa"/>
            </w:tcMar>
          </w:tcPr>
          <w:p w14:paraId="0000052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1.9</w:t>
            </w:r>
          </w:p>
        </w:tc>
        <w:tc>
          <w:tcPr>
            <w:tcW w:w="990" w:type="dxa"/>
            <w:shd w:val="clear" w:color="auto" w:fill="auto"/>
            <w:tcMar>
              <w:top w:w="100" w:type="dxa"/>
              <w:left w:w="100" w:type="dxa"/>
              <w:bottom w:w="100" w:type="dxa"/>
              <w:right w:w="100" w:type="dxa"/>
            </w:tcMar>
          </w:tcPr>
          <w:p w14:paraId="0000052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2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4AFEAEFA" w14:textId="77777777">
        <w:trPr>
          <w:trHeight w:val="7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2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oxoacid metabolic process</w:t>
            </w:r>
          </w:p>
        </w:tc>
        <w:tc>
          <w:tcPr>
            <w:tcW w:w="1035" w:type="dxa"/>
            <w:shd w:val="clear" w:color="auto" w:fill="auto"/>
            <w:tcMar>
              <w:top w:w="100" w:type="dxa"/>
              <w:left w:w="100" w:type="dxa"/>
              <w:bottom w:w="100" w:type="dxa"/>
              <w:right w:w="100" w:type="dxa"/>
            </w:tcMar>
          </w:tcPr>
          <w:p w14:paraId="0000052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0.037</w:t>
            </w:r>
          </w:p>
        </w:tc>
        <w:tc>
          <w:tcPr>
            <w:tcW w:w="735" w:type="dxa"/>
            <w:shd w:val="clear" w:color="auto" w:fill="auto"/>
            <w:tcMar>
              <w:top w:w="100" w:type="dxa"/>
              <w:left w:w="100" w:type="dxa"/>
              <w:bottom w:w="100" w:type="dxa"/>
              <w:right w:w="100" w:type="dxa"/>
            </w:tcMar>
          </w:tcPr>
          <w:p w14:paraId="0000052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1.7</w:t>
            </w:r>
          </w:p>
        </w:tc>
        <w:tc>
          <w:tcPr>
            <w:tcW w:w="975" w:type="dxa"/>
            <w:shd w:val="clear" w:color="auto" w:fill="auto"/>
            <w:tcMar>
              <w:top w:w="100" w:type="dxa"/>
              <w:left w:w="100" w:type="dxa"/>
              <w:bottom w:w="100" w:type="dxa"/>
              <w:right w:w="100" w:type="dxa"/>
            </w:tcMar>
          </w:tcPr>
          <w:p w14:paraId="0000052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0.030</w:t>
            </w:r>
          </w:p>
        </w:tc>
        <w:tc>
          <w:tcPr>
            <w:tcW w:w="750" w:type="dxa"/>
            <w:shd w:val="clear" w:color="auto" w:fill="auto"/>
            <w:tcMar>
              <w:top w:w="100" w:type="dxa"/>
              <w:left w:w="100" w:type="dxa"/>
              <w:bottom w:w="100" w:type="dxa"/>
              <w:right w:w="100" w:type="dxa"/>
            </w:tcMar>
          </w:tcPr>
          <w:p w14:paraId="0000053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1.8</w:t>
            </w:r>
          </w:p>
        </w:tc>
        <w:tc>
          <w:tcPr>
            <w:tcW w:w="1035" w:type="dxa"/>
            <w:shd w:val="clear" w:color="auto" w:fill="auto"/>
            <w:tcMar>
              <w:top w:w="100" w:type="dxa"/>
              <w:left w:w="100" w:type="dxa"/>
              <w:bottom w:w="100" w:type="dxa"/>
              <w:right w:w="100" w:type="dxa"/>
            </w:tcMar>
          </w:tcPr>
          <w:p w14:paraId="0000053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0.040</w:t>
            </w:r>
          </w:p>
        </w:tc>
        <w:tc>
          <w:tcPr>
            <w:tcW w:w="735" w:type="dxa"/>
            <w:shd w:val="clear" w:color="auto" w:fill="auto"/>
            <w:tcMar>
              <w:top w:w="100" w:type="dxa"/>
              <w:left w:w="100" w:type="dxa"/>
              <w:bottom w:w="100" w:type="dxa"/>
              <w:right w:w="100" w:type="dxa"/>
            </w:tcMar>
          </w:tcPr>
          <w:p w14:paraId="0000053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1.9</w:t>
            </w:r>
          </w:p>
        </w:tc>
        <w:tc>
          <w:tcPr>
            <w:tcW w:w="990" w:type="dxa"/>
            <w:shd w:val="clear" w:color="auto" w:fill="auto"/>
            <w:tcMar>
              <w:top w:w="100" w:type="dxa"/>
              <w:left w:w="100" w:type="dxa"/>
              <w:bottom w:w="100" w:type="dxa"/>
              <w:right w:w="100" w:type="dxa"/>
            </w:tcMar>
          </w:tcPr>
          <w:p w14:paraId="0000053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3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278B773A" w14:textId="77777777">
        <w:trPr>
          <w:trHeight w:val="20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3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carboxylic acid metabolic process</w:t>
            </w:r>
          </w:p>
        </w:tc>
        <w:tc>
          <w:tcPr>
            <w:tcW w:w="1035" w:type="dxa"/>
            <w:shd w:val="clear" w:color="auto" w:fill="auto"/>
            <w:tcMar>
              <w:top w:w="100" w:type="dxa"/>
              <w:left w:w="100" w:type="dxa"/>
              <w:bottom w:w="100" w:type="dxa"/>
              <w:right w:w="100" w:type="dxa"/>
            </w:tcMar>
          </w:tcPr>
          <w:p w14:paraId="0000053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0.037</w:t>
            </w:r>
          </w:p>
        </w:tc>
        <w:tc>
          <w:tcPr>
            <w:tcW w:w="735" w:type="dxa"/>
            <w:shd w:val="clear" w:color="auto" w:fill="auto"/>
            <w:tcMar>
              <w:top w:w="100" w:type="dxa"/>
              <w:left w:w="100" w:type="dxa"/>
              <w:bottom w:w="100" w:type="dxa"/>
              <w:right w:w="100" w:type="dxa"/>
            </w:tcMar>
          </w:tcPr>
          <w:p w14:paraId="0000053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1.7</w:t>
            </w:r>
          </w:p>
        </w:tc>
        <w:tc>
          <w:tcPr>
            <w:tcW w:w="975" w:type="dxa"/>
            <w:shd w:val="clear" w:color="auto" w:fill="auto"/>
            <w:tcMar>
              <w:top w:w="100" w:type="dxa"/>
              <w:left w:w="100" w:type="dxa"/>
              <w:bottom w:w="100" w:type="dxa"/>
              <w:right w:w="100" w:type="dxa"/>
            </w:tcMar>
          </w:tcPr>
          <w:p w14:paraId="0000053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0.030</w:t>
            </w:r>
          </w:p>
        </w:tc>
        <w:tc>
          <w:tcPr>
            <w:tcW w:w="750" w:type="dxa"/>
            <w:shd w:val="clear" w:color="auto" w:fill="auto"/>
            <w:tcMar>
              <w:top w:w="100" w:type="dxa"/>
              <w:left w:w="100" w:type="dxa"/>
              <w:bottom w:w="100" w:type="dxa"/>
              <w:right w:w="100" w:type="dxa"/>
            </w:tcMar>
          </w:tcPr>
          <w:p w14:paraId="0000053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1.8</w:t>
            </w:r>
          </w:p>
        </w:tc>
        <w:tc>
          <w:tcPr>
            <w:tcW w:w="1035" w:type="dxa"/>
            <w:shd w:val="clear" w:color="auto" w:fill="auto"/>
            <w:tcMar>
              <w:top w:w="100" w:type="dxa"/>
              <w:left w:w="100" w:type="dxa"/>
              <w:bottom w:w="100" w:type="dxa"/>
              <w:right w:w="100" w:type="dxa"/>
            </w:tcMar>
          </w:tcPr>
          <w:p w14:paraId="0000053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0.040</w:t>
            </w:r>
          </w:p>
        </w:tc>
        <w:tc>
          <w:tcPr>
            <w:tcW w:w="735" w:type="dxa"/>
            <w:shd w:val="clear" w:color="auto" w:fill="auto"/>
            <w:tcMar>
              <w:top w:w="100" w:type="dxa"/>
              <w:left w:w="100" w:type="dxa"/>
              <w:bottom w:w="100" w:type="dxa"/>
              <w:right w:w="100" w:type="dxa"/>
            </w:tcMar>
          </w:tcPr>
          <w:p w14:paraId="0000053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1.9</w:t>
            </w:r>
          </w:p>
        </w:tc>
        <w:tc>
          <w:tcPr>
            <w:tcW w:w="990" w:type="dxa"/>
            <w:shd w:val="clear" w:color="auto" w:fill="auto"/>
            <w:tcMar>
              <w:top w:w="100" w:type="dxa"/>
              <w:left w:w="100" w:type="dxa"/>
              <w:bottom w:w="100" w:type="dxa"/>
              <w:right w:w="100" w:type="dxa"/>
            </w:tcMar>
          </w:tcPr>
          <w:p w14:paraId="0000053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3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2C69B92C" w14:textId="77777777">
        <w:trPr>
          <w:trHeight w:val="13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3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organic acid metabolic process</w:t>
            </w:r>
          </w:p>
        </w:tc>
        <w:tc>
          <w:tcPr>
            <w:tcW w:w="1035" w:type="dxa"/>
            <w:shd w:val="clear" w:color="auto" w:fill="auto"/>
            <w:tcMar>
              <w:top w:w="100" w:type="dxa"/>
              <w:left w:w="100" w:type="dxa"/>
              <w:bottom w:w="100" w:type="dxa"/>
              <w:right w:w="100" w:type="dxa"/>
            </w:tcMar>
          </w:tcPr>
          <w:p w14:paraId="0000053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0.037</w:t>
            </w:r>
          </w:p>
        </w:tc>
        <w:tc>
          <w:tcPr>
            <w:tcW w:w="735" w:type="dxa"/>
            <w:shd w:val="clear" w:color="auto" w:fill="auto"/>
            <w:tcMar>
              <w:top w:w="100" w:type="dxa"/>
              <w:left w:w="100" w:type="dxa"/>
              <w:bottom w:w="100" w:type="dxa"/>
              <w:right w:w="100" w:type="dxa"/>
            </w:tcMar>
          </w:tcPr>
          <w:p w14:paraId="0000054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1.7</w:t>
            </w:r>
          </w:p>
        </w:tc>
        <w:tc>
          <w:tcPr>
            <w:tcW w:w="975" w:type="dxa"/>
            <w:shd w:val="clear" w:color="auto" w:fill="auto"/>
            <w:tcMar>
              <w:top w:w="100" w:type="dxa"/>
              <w:left w:w="100" w:type="dxa"/>
              <w:bottom w:w="100" w:type="dxa"/>
              <w:right w:w="100" w:type="dxa"/>
            </w:tcMar>
          </w:tcPr>
          <w:p w14:paraId="0000054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0.030</w:t>
            </w:r>
          </w:p>
        </w:tc>
        <w:tc>
          <w:tcPr>
            <w:tcW w:w="750" w:type="dxa"/>
            <w:shd w:val="clear" w:color="auto" w:fill="auto"/>
            <w:tcMar>
              <w:top w:w="100" w:type="dxa"/>
              <w:left w:w="100" w:type="dxa"/>
              <w:bottom w:w="100" w:type="dxa"/>
              <w:right w:w="100" w:type="dxa"/>
            </w:tcMar>
          </w:tcPr>
          <w:p w14:paraId="0000054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1.8</w:t>
            </w:r>
          </w:p>
        </w:tc>
        <w:tc>
          <w:tcPr>
            <w:tcW w:w="1035" w:type="dxa"/>
            <w:shd w:val="clear" w:color="auto" w:fill="auto"/>
            <w:tcMar>
              <w:top w:w="100" w:type="dxa"/>
              <w:left w:w="100" w:type="dxa"/>
              <w:bottom w:w="100" w:type="dxa"/>
              <w:right w:w="100" w:type="dxa"/>
            </w:tcMar>
          </w:tcPr>
          <w:p w14:paraId="0000054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0.040</w:t>
            </w:r>
          </w:p>
        </w:tc>
        <w:tc>
          <w:tcPr>
            <w:tcW w:w="735" w:type="dxa"/>
            <w:shd w:val="clear" w:color="auto" w:fill="auto"/>
            <w:tcMar>
              <w:top w:w="100" w:type="dxa"/>
              <w:left w:w="100" w:type="dxa"/>
              <w:bottom w:w="100" w:type="dxa"/>
              <w:right w:w="100" w:type="dxa"/>
            </w:tcMar>
          </w:tcPr>
          <w:p w14:paraId="0000054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1.9</w:t>
            </w:r>
          </w:p>
        </w:tc>
        <w:tc>
          <w:tcPr>
            <w:tcW w:w="990" w:type="dxa"/>
            <w:shd w:val="clear" w:color="auto" w:fill="auto"/>
            <w:tcMar>
              <w:top w:w="100" w:type="dxa"/>
              <w:left w:w="100" w:type="dxa"/>
              <w:bottom w:w="100" w:type="dxa"/>
              <w:right w:w="100" w:type="dxa"/>
            </w:tcMar>
          </w:tcPr>
          <w:p w14:paraId="0000054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4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6EF1A34D" w14:textId="77777777">
        <w:trPr>
          <w:trHeight w:val="170"/>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4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lignin metabolic process</w:t>
            </w:r>
          </w:p>
        </w:tc>
        <w:tc>
          <w:tcPr>
            <w:tcW w:w="1035" w:type="dxa"/>
            <w:shd w:val="clear" w:color="auto" w:fill="auto"/>
            <w:tcMar>
              <w:top w:w="100" w:type="dxa"/>
              <w:left w:w="100" w:type="dxa"/>
              <w:bottom w:w="100" w:type="dxa"/>
              <w:right w:w="100" w:type="dxa"/>
            </w:tcMar>
          </w:tcPr>
          <w:p w14:paraId="0000054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0.050</w:t>
            </w:r>
          </w:p>
        </w:tc>
        <w:tc>
          <w:tcPr>
            <w:tcW w:w="735" w:type="dxa"/>
            <w:shd w:val="clear" w:color="auto" w:fill="auto"/>
            <w:tcMar>
              <w:top w:w="100" w:type="dxa"/>
              <w:left w:w="100" w:type="dxa"/>
              <w:bottom w:w="100" w:type="dxa"/>
              <w:right w:w="100" w:type="dxa"/>
            </w:tcMar>
          </w:tcPr>
          <w:p w14:paraId="0000054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4.2</w:t>
            </w:r>
          </w:p>
        </w:tc>
        <w:tc>
          <w:tcPr>
            <w:tcW w:w="975" w:type="dxa"/>
            <w:shd w:val="clear" w:color="auto" w:fill="auto"/>
            <w:tcMar>
              <w:top w:w="100" w:type="dxa"/>
              <w:left w:w="100" w:type="dxa"/>
              <w:bottom w:w="100" w:type="dxa"/>
              <w:right w:w="100" w:type="dxa"/>
            </w:tcMar>
          </w:tcPr>
          <w:p w14:paraId="0000054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4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4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0.029</w:t>
            </w:r>
          </w:p>
        </w:tc>
        <w:tc>
          <w:tcPr>
            <w:tcW w:w="735" w:type="dxa"/>
            <w:shd w:val="clear" w:color="auto" w:fill="auto"/>
            <w:tcMar>
              <w:top w:w="100" w:type="dxa"/>
              <w:left w:w="100" w:type="dxa"/>
              <w:bottom w:w="100" w:type="dxa"/>
              <w:right w:w="100" w:type="dxa"/>
            </w:tcMar>
          </w:tcPr>
          <w:p w14:paraId="0000054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5.9</w:t>
            </w:r>
          </w:p>
        </w:tc>
        <w:tc>
          <w:tcPr>
            <w:tcW w:w="990" w:type="dxa"/>
            <w:shd w:val="clear" w:color="auto" w:fill="auto"/>
            <w:tcMar>
              <w:top w:w="100" w:type="dxa"/>
              <w:left w:w="100" w:type="dxa"/>
              <w:bottom w:w="100" w:type="dxa"/>
              <w:right w:w="100" w:type="dxa"/>
            </w:tcMar>
          </w:tcPr>
          <w:p w14:paraId="0000054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4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4712A467" w14:textId="77777777">
        <w:trPr>
          <w:trHeight w:val="219"/>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5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proofErr w:type="spellStart"/>
            <w:r w:rsidRPr="00823410">
              <w:rPr>
                <w:rFonts w:asciiTheme="majorHAnsi" w:hAnsiTheme="majorHAnsi" w:cstheme="majorHAnsi"/>
                <w:sz w:val="18"/>
                <w:szCs w:val="18"/>
              </w:rPr>
              <w:t>defense</w:t>
            </w:r>
            <w:proofErr w:type="spellEnd"/>
            <w:r w:rsidRPr="00823410">
              <w:rPr>
                <w:rFonts w:asciiTheme="majorHAnsi" w:hAnsiTheme="majorHAnsi" w:cstheme="majorHAnsi"/>
                <w:sz w:val="18"/>
                <w:szCs w:val="18"/>
              </w:rPr>
              <w:t xml:space="preserve"> response by cell wall thickening</w:t>
            </w:r>
          </w:p>
        </w:tc>
        <w:tc>
          <w:tcPr>
            <w:tcW w:w="1035" w:type="dxa"/>
            <w:shd w:val="clear" w:color="auto" w:fill="auto"/>
            <w:tcMar>
              <w:top w:w="100" w:type="dxa"/>
              <w:left w:w="100" w:type="dxa"/>
              <w:bottom w:w="100" w:type="dxa"/>
              <w:right w:w="100" w:type="dxa"/>
            </w:tcMar>
          </w:tcPr>
          <w:p w14:paraId="0000055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5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5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5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5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0.029</w:t>
            </w:r>
          </w:p>
        </w:tc>
        <w:tc>
          <w:tcPr>
            <w:tcW w:w="735" w:type="dxa"/>
            <w:shd w:val="clear" w:color="auto" w:fill="auto"/>
            <w:tcMar>
              <w:top w:w="100" w:type="dxa"/>
              <w:left w:w="100" w:type="dxa"/>
              <w:bottom w:w="100" w:type="dxa"/>
              <w:right w:w="100" w:type="dxa"/>
            </w:tcMar>
          </w:tcPr>
          <w:p w14:paraId="0000055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10.2</w:t>
            </w:r>
          </w:p>
        </w:tc>
        <w:tc>
          <w:tcPr>
            <w:tcW w:w="990" w:type="dxa"/>
            <w:shd w:val="clear" w:color="auto" w:fill="auto"/>
            <w:tcMar>
              <w:top w:w="100" w:type="dxa"/>
              <w:left w:w="100" w:type="dxa"/>
              <w:bottom w:w="100" w:type="dxa"/>
              <w:right w:w="100" w:type="dxa"/>
            </w:tcMar>
          </w:tcPr>
          <w:p w14:paraId="0000055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5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139DEC2" w14:textId="77777777">
        <w:trPr>
          <w:trHeight w:val="356"/>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5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proofErr w:type="spellStart"/>
            <w:r w:rsidRPr="00823410">
              <w:rPr>
                <w:rFonts w:asciiTheme="majorHAnsi" w:hAnsiTheme="majorHAnsi" w:cstheme="majorHAnsi"/>
                <w:sz w:val="18"/>
                <w:szCs w:val="18"/>
              </w:rPr>
              <w:t>defense</w:t>
            </w:r>
            <w:proofErr w:type="spellEnd"/>
            <w:r w:rsidRPr="00823410">
              <w:rPr>
                <w:rFonts w:asciiTheme="majorHAnsi" w:hAnsiTheme="majorHAnsi" w:cstheme="majorHAnsi"/>
                <w:sz w:val="18"/>
                <w:szCs w:val="18"/>
              </w:rPr>
              <w:t xml:space="preserve"> response by </w:t>
            </w:r>
            <w:proofErr w:type="spellStart"/>
            <w:r w:rsidRPr="00823410">
              <w:rPr>
                <w:rFonts w:asciiTheme="majorHAnsi" w:hAnsiTheme="majorHAnsi" w:cstheme="majorHAnsi"/>
                <w:sz w:val="18"/>
                <w:szCs w:val="18"/>
              </w:rPr>
              <w:t>callose</w:t>
            </w:r>
            <w:proofErr w:type="spellEnd"/>
            <w:r w:rsidRPr="00823410">
              <w:rPr>
                <w:rFonts w:asciiTheme="majorHAnsi" w:hAnsiTheme="majorHAnsi" w:cstheme="majorHAnsi"/>
                <w:sz w:val="18"/>
                <w:szCs w:val="18"/>
              </w:rPr>
              <w:t xml:space="preserve"> deposition in cell wall</w:t>
            </w:r>
          </w:p>
        </w:tc>
        <w:tc>
          <w:tcPr>
            <w:tcW w:w="1035" w:type="dxa"/>
            <w:shd w:val="clear" w:color="auto" w:fill="auto"/>
            <w:tcMar>
              <w:top w:w="100" w:type="dxa"/>
              <w:left w:w="100" w:type="dxa"/>
              <w:bottom w:w="100" w:type="dxa"/>
              <w:right w:w="100" w:type="dxa"/>
            </w:tcMar>
          </w:tcPr>
          <w:p w14:paraId="0000055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5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5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5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5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0.029</w:t>
            </w:r>
          </w:p>
        </w:tc>
        <w:tc>
          <w:tcPr>
            <w:tcW w:w="735" w:type="dxa"/>
            <w:shd w:val="clear" w:color="auto" w:fill="auto"/>
            <w:tcMar>
              <w:top w:w="100" w:type="dxa"/>
              <w:left w:w="100" w:type="dxa"/>
              <w:bottom w:w="100" w:type="dxa"/>
              <w:right w:w="100" w:type="dxa"/>
            </w:tcMar>
          </w:tcPr>
          <w:p w14:paraId="0000055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10.2</w:t>
            </w:r>
          </w:p>
        </w:tc>
        <w:tc>
          <w:tcPr>
            <w:tcW w:w="990" w:type="dxa"/>
            <w:shd w:val="clear" w:color="auto" w:fill="auto"/>
            <w:tcMar>
              <w:top w:w="100" w:type="dxa"/>
              <w:left w:w="100" w:type="dxa"/>
              <w:bottom w:w="100" w:type="dxa"/>
              <w:right w:w="100" w:type="dxa"/>
            </w:tcMar>
          </w:tcPr>
          <w:p w14:paraId="0000056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6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4237C11" w14:textId="77777777">
        <w:trPr>
          <w:trHeight w:val="290"/>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6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aromatic compound catabolic process</w:t>
            </w:r>
          </w:p>
        </w:tc>
        <w:tc>
          <w:tcPr>
            <w:tcW w:w="1035" w:type="dxa"/>
            <w:shd w:val="clear" w:color="auto" w:fill="auto"/>
            <w:tcMar>
              <w:top w:w="100" w:type="dxa"/>
              <w:left w:w="100" w:type="dxa"/>
              <w:bottom w:w="100" w:type="dxa"/>
              <w:right w:w="100" w:type="dxa"/>
            </w:tcMar>
          </w:tcPr>
          <w:p w14:paraId="0000056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6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6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6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6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35" w:type="dxa"/>
            <w:shd w:val="clear" w:color="auto" w:fill="auto"/>
            <w:tcMar>
              <w:top w:w="100" w:type="dxa"/>
              <w:left w:w="100" w:type="dxa"/>
              <w:bottom w:w="100" w:type="dxa"/>
              <w:right w:w="100" w:type="dxa"/>
            </w:tcMar>
          </w:tcPr>
          <w:p w14:paraId="0000056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9.4</w:t>
            </w:r>
          </w:p>
        </w:tc>
        <w:tc>
          <w:tcPr>
            <w:tcW w:w="990" w:type="dxa"/>
            <w:shd w:val="clear" w:color="auto" w:fill="auto"/>
            <w:tcMar>
              <w:top w:w="100" w:type="dxa"/>
              <w:left w:w="100" w:type="dxa"/>
              <w:bottom w:w="100" w:type="dxa"/>
              <w:right w:w="100" w:type="dxa"/>
            </w:tcMar>
          </w:tcPr>
          <w:p w14:paraId="0000056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6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05B4582" w14:textId="77777777">
        <w:trPr>
          <w:trHeight w:val="170"/>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6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callose deposition in cell wall</w:t>
            </w:r>
          </w:p>
        </w:tc>
        <w:tc>
          <w:tcPr>
            <w:tcW w:w="1035" w:type="dxa"/>
            <w:shd w:val="clear" w:color="auto" w:fill="auto"/>
            <w:tcMar>
              <w:top w:w="100" w:type="dxa"/>
              <w:left w:w="100" w:type="dxa"/>
              <w:bottom w:w="100" w:type="dxa"/>
              <w:right w:w="100" w:type="dxa"/>
            </w:tcMar>
          </w:tcPr>
          <w:p w14:paraId="0000056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6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6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6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7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35" w:type="dxa"/>
            <w:shd w:val="clear" w:color="auto" w:fill="auto"/>
            <w:tcMar>
              <w:top w:w="100" w:type="dxa"/>
              <w:left w:w="100" w:type="dxa"/>
              <w:bottom w:w="100" w:type="dxa"/>
              <w:right w:w="100" w:type="dxa"/>
            </w:tcMar>
          </w:tcPr>
          <w:p w14:paraId="0000057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9.4</w:t>
            </w:r>
          </w:p>
        </w:tc>
        <w:tc>
          <w:tcPr>
            <w:tcW w:w="990" w:type="dxa"/>
            <w:shd w:val="clear" w:color="auto" w:fill="auto"/>
            <w:tcMar>
              <w:top w:w="100" w:type="dxa"/>
              <w:left w:w="100" w:type="dxa"/>
              <w:bottom w:w="100" w:type="dxa"/>
              <w:right w:w="100" w:type="dxa"/>
            </w:tcMar>
          </w:tcPr>
          <w:p w14:paraId="0000057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7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88661F2" w14:textId="77777777">
        <w:trPr>
          <w:trHeight w:val="229"/>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7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 wall thickening</w:t>
            </w:r>
          </w:p>
        </w:tc>
        <w:tc>
          <w:tcPr>
            <w:tcW w:w="1035" w:type="dxa"/>
            <w:shd w:val="clear" w:color="auto" w:fill="auto"/>
            <w:tcMar>
              <w:top w:w="100" w:type="dxa"/>
              <w:left w:w="100" w:type="dxa"/>
              <w:bottom w:w="100" w:type="dxa"/>
              <w:right w:w="100" w:type="dxa"/>
            </w:tcMar>
          </w:tcPr>
          <w:p w14:paraId="0000057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7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7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7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7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35" w:type="dxa"/>
            <w:shd w:val="clear" w:color="auto" w:fill="auto"/>
            <w:tcMar>
              <w:top w:w="100" w:type="dxa"/>
              <w:left w:w="100" w:type="dxa"/>
              <w:bottom w:w="100" w:type="dxa"/>
              <w:right w:w="100" w:type="dxa"/>
            </w:tcMar>
          </w:tcPr>
          <w:p w14:paraId="0000057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8.8</w:t>
            </w:r>
          </w:p>
        </w:tc>
        <w:tc>
          <w:tcPr>
            <w:tcW w:w="990" w:type="dxa"/>
            <w:shd w:val="clear" w:color="auto" w:fill="auto"/>
            <w:tcMar>
              <w:top w:w="100" w:type="dxa"/>
              <w:left w:w="100" w:type="dxa"/>
              <w:bottom w:w="100" w:type="dxa"/>
              <w:right w:w="100" w:type="dxa"/>
            </w:tcMar>
          </w:tcPr>
          <w:p w14:paraId="0000057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7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66852F7" w14:textId="77777777">
        <w:trPr>
          <w:trHeight w:val="121"/>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7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proofErr w:type="spellStart"/>
            <w:r w:rsidRPr="00823410">
              <w:rPr>
                <w:rFonts w:asciiTheme="majorHAnsi" w:hAnsiTheme="majorHAnsi" w:cstheme="majorHAnsi"/>
                <w:sz w:val="18"/>
                <w:szCs w:val="18"/>
              </w:rPr>
              <w:t>defense</w:t>
            </w:r>
            <w:proofErr w:type="spellEnd"/>
            <w:r w:rsidRPr="00823410">
              <w:rPr>
                <w:rFonts w:asciiTheme="majorHAnsi" w:hAnsiTheme="majorHAnsi" w:cstheme="majorHAnsi"/>
                <w:sz w:val="18"/>
                <w:szCs w:val="18"/>
              </w:rPr>
              <w:t xml:space="preserve"> response by </w:t>
            </w:r>
            <w:proofErr w:type="spellStart"/>
            <w:r w:rsidRPr="00823410">
              <w:rPr>
                <w:rFonts w:asciiTheme="majorHAnsi" w:hAnsiTheme="majorHAnsi" w:cstheme="majorHAnsi"/>
                <w:sz w:val="18"/>
                <w:szCs w:val="18"/>
              </w:rPr>
              <w:t>callose</w:t>
            </w:r>
            <w:proofErr w:type="spellEnd"/>
            <w:r w:rsidRPr="00823410">
              <w:rPr>
                <w:rFonts w:asciiTheme="majorHAnsi" w:hAnsiTheme="majorHAnsi" w:cstheme="majorHAnsi"/>
                <w:sz w:val="18"/>
                <w:szCs w:val="18"/>
              </w:rPr>
              <w:t xml:space="preserve"> deposition</w:t>
            </w:r>
          </w:p>
        </w:tc>
        <w:tc>
          <w:tcPr>
            <w:tcW w:w="1035" w:type="dxa"/>
            <w:shd w:val="clear" w:color="auto" w:fill="auto"/>
            <w:tcMar>
              <w:top w:w="100" w:type="dxa"/>
              <w:left w:w="100" w:type="dxa"/>
              <w:bottom w:w="100" w:type="dxa"/>
              <w:right w:w="100" w:type="dxa"/>
            </w:tcMar>
          </w:tcPr>
          <w:p w14:paraId="0000057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7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8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8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8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35" w:type="dxa"/>
            <w:shd w:val="clear" w:color="auto" w:fill="auto"/>
            <w:tcMar>
              <w:top w:w="100" w:type="dxa"/>
              <w:left w:w="100" w:type="dxa"/>
              <w:bottom w:w="100" w:type="dxa"/>
              <w:right w:w="100" w:type="dxa"/>
            </w:tcMar>
          </w:tcPr>
          <w:p w14:paraId="0000058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8.8</w:t>
            </w:r>
          </w:p>
        </w:tc>
        <w:tc>
          <w:tcPr>
            <w:tcW w:w="990" w:type="dxa"/>
            <w:shd w:val="clear" w:color="auto" w:fill="auto"/>
            <w:tcMar>
              <w:top w:w="100" w:type="dxa"/>
              <w:left w:w="100" w:type="dxa"/>
              <w:bottom w:w="100" w:type="dxa"/>
              <w:right w:w="100" w:type="dxa"/>
            </w:tcMar>
          </w:tcPr>
          <w:p w14:paraId="0000058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8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B437D3C" w14:textId="77777777">
        <w:trPr>
          <w:trHeight w:val="272"/>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8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transcription in response to stress</w:t>
            </w:r>
          </w:p>
        </w:tc>
        <w:tc>
          <w:tcPr>
            <w:tcW w:w="1035" w:type="dxa"/>
            <w:shd w:val="clear" w:color="auto" w:fill="auto"/>
            <w:tcMar>
              <w:top w:w="100" w:type="dxa"/>
              <w:left w:w="100" w:type="dxa"/>
              <w:bottom w:w="100" w:type="dxa"/>
              <w:right w:w="100" w:type="dxa"/>
            </w:tcMar>
          </w:tcPr>
          <w:p w14:paraId="0000058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8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8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8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8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35" w:type="dxa"/>
            <w:shd w:val="clear" w:color="auto" w:fill="auto"/>
            <w:tcMar>
              <w:top w:w="100" w:type="dxa"/>
              <w:left w:w="100" w:type="dxa"/>
              <w:bottom w:w="100" w:type="dxa"/>
              <w:right w:w="100" w:type="dxa"/>
            </w:tcMar>
          </w:tcPr>
          <w:p w14:paraId="0000058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30.6</w:t>
            </w:r>
          </w:p>
        </w:tc>
        <w:tc>
          <w:tcPr>
            <w:tcW w:w="990" w:type="dxa"/>
            <w:shd w:val="clear" w:color="auto" w:fill="auto"/>
            <w:tcMar>
              <w:top w:w="100" w:type="dxa"/>
              <w:left w:w="100" w:type="dxa"/>
              <w:bottom w:w="100" w:type="dxa"/>
              <w:right w:w="100" w:type="dxa"/>
            </w:tcMar>
          </w:tcPr>
          <w:p w14:paraId="0000058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8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272846C8" w14:textId="77777777">
        <w:trPr>
          <w:trHeight w:val="122"/>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8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proofErr w:type="spellStart"/>
            <w:r w:rsidRPr="00823410">
              <w:rPr>
                <w:rFonts w:asciiTheme="majorHAnsi" w:hAnsiTheme="majorHAnsi" w:cstheme="majorHAnsi"/>
                <w:sz w:val="18"/>
                <w:szCs w:val="18"/>
              </w:rPr>
              <w:t>glycosinolate</w:t>
            </w:r>
            <w:proofErr w:type="spellEnd"/>
            <w:r w:rsidRPr="00823410">
              <w:rPr>
                <w:rFonts w:asciiTheme="majorHAnsi" w:hAnsiTheme="majorHAnsi" w:cstheme="majorHAnsi"/>
                <w:sz w:val="18"/>
                <w:szCs w:val="18"/>
              </w:rPr>
              <w:t xml:space="preserve"> catabolic process</w:t>
            </w:r>
          </w:p>
        </w:tc>
        <w:tc>
          <w:tcPr>
            <w:tcW w:w="1035" w:type="dxa"/>
            <w:shd w:val="clear" w:color="auto" w:fill="auto"/>
            <w:tcMar>
              <w:top w:w="100" w:type="dxa"/>
              <w:left w:w="100" w:type="dxa"/>
              <w:bottom w:w="100" w:type="dxa"/>
              <w:right w:w="100" w:type="dxa"/>
            </w:tcMar>
          </w:tcPr>
          <w:p w14:paraId="0000059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9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9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9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9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35" w:type="dxa"/>
            <w:shd w:val="clear" w:color="auto" w:fill="auto"/>
            <w:tcMar>
              <w:top w:w="100" w:type="dxa"/>
              <w:left w:w="100" w:type="dxa"/>
              <w:bottom w:w="100" w:type="dxa"/>
              <w:right w:w="100" w:type="dxa"/>
            </w:tcMar>
          </w:tcPr>
          <w:p w14:paraId="0000059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30.6</w:t>
            </w:r>
          </w:p>
        </w:tc>
        <w:tc>
          <w:tcPr>
            <w:tcW w:w="990" w:type="dxa"/>
            <w:shd w:val="clear" w:color="auto" w:fill="auto"/>
            <w:tcMar>
              <w:top w:w="100" w:type="dxa"/>
              <w:left w:w="100" w:type="dxa"/>
              <w:bottom w:w="100" w:type="dxa"/>
              <w:right w:w="100" w:type="dxa"/>
            </w:tcMar>
          </w:tcPr>
          <w:p w14:paraId="0000059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9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4F303448" w14:textId="77777777">
        <w:trPr>
          <w:trHeight w:val="19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9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proofErr w:type="spellStart"/>
            <w:r w:rsidRPr="00823410">
              <w:rPr>
                <w:rFonts w:asciiTheme="majorHAnsi" w:hAnsiTheme="majorHAnsi" w:cstheme="majorHAnsi"/>
                <w:sz w:val="18"/>
                <w:szCs w:val="18"/>
              </w:rPr>
              <w:lastRenderedPageBreak/>
              <w:t>glucosinolate</w:t>
            </w:r>
            <w:proofErr w:type="spellEnd"/>
            <w:r w:rsidRPr="00823410">
              <w:rPr>
                <w:rFonts w:asciiTheme="majorHAnsi" w:hAnsiTheme="majorHAnsi" w:cstheme="majorHAnsi"/>
                <w:sz w:val="18"/>
                <w:szCs w:val="18"/>
              </w:rPr>
              <w:t xml:space="preserve"> catabolic process</w:t>
            </w:r>
          </w:p>
        </w:tc>
        <w:tc>
          <w:tcPr>
            <w:tcW w:w="1035" w:type="dxa"/>
            <w:shd w:val="clear" w:color="auto" w:fill="auto"/>
            <w:tcMar>
              <w:top w:w="100" w:type="dxa"/>
              <w:left w:w="100" w:type="dxa"/>
              <w:bottom w:w="100" w:type="dxa"/>
              <w:right w:w="100" w:type="dxa"/>
            </w:tcMar>
          </w:tcPr>
          <w:p w14:paraId="0000059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9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9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9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9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35" w:type="dxa"/>
            <w:shd w:val="clear" w:color="auto" w:fill="auto"/>
            <w:tcMar>
              <w:top w:w="100" w:type="dxa"/>
              <w:left w:w="100" w:type="dxa"/>
              <w:bottom w:w="100" w:type="dxa"/>
              <w:right w:w="100" w:type="dxa"/>
            </w:tcMar>
          </w:tcPr>
          <w:p w14:paraId="0000059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30.6</w:t>
            </w:r>
          </w:p>
        </w:tc>
        <w:tc>
          <w:tcPr>
            <w:tcW w:w="990" w:type="dxa"/>
            <w:shd w:val="clear" w:color="auto" w:fill="auto"/>
            <w:tcMar>
              <w:top w:w="100" w:type="dxa"/>
              <w:left w:w="100" w:type="dxa"/>
              <w:bottom w:w="100" w:type="dxa"/>
              <w:right w:w="100" w:type="dxa"/>
            </w:tcMar>
          </w:tcPr>
          <w:p w14:paraId="0000059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A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07528EE4" w14:textId="77777777">
        <w:trPr>
          <w:trHeight w:val="14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A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indole </w:t>
            </w:r>
            <w:proofErr w:type="spellStart"/>
            <w:r w:rsidRPr="00823410">
              <w:rPr>
                <w:rFonts w:asciiTheme="majorHAnsi" w:hAnsiTheme="majorHAnsi" w:cstheme="majorHAnsi"/>
                <w:sz w:val="18"/>
                <w:szCs w:val="18"/>
              </w:rPr>
              <w:t>glucosinolate</w:t>
            </w:r>
            <w:proofErr w:type="spellEnd"/>
            <w:r w:rsidRPr="00823410">
              <w:rPr>
                <w:rFonts w:asciiTheme="majorHAnsi" w:hAnsiTheme="majorHAnsi" w:cstheme="majorHAnsi"/>
                <w:sz w:val="18"/>
                <w:szCs w:val="18"/>
              </w:rPr>
              <w:t xml:space="preserve"> catabolic process</w:t>
            </w:r>
          </w:p>
        </w:tc>
        <w:tc>
          <w:tcPr>
            <w:tcW w:w="1035" w:type="dxa"/>
            <w:shd w:val="clear" w:color="auto" w:fill="auto"/>
            <w:tcMar>
              <w:top w:w="100" w:type="dxa"/>
              <w:left w:w="100" w:type="dxa"/>
              <w:bottom w:w="100" w:type="dxa"/>
              <w:right w:w="100" w:type="dxa"/>
            </w:tcMar>
          </w:tcPr>
          <w:p w14:paraId="000005A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A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A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A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A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35" w:type="dxa"/>
            <w:shd w:val="clear" w:color="auto" w:fill="auto"/>
            <w:tcMar>
              <w:top w:w="100" w:type="dxa"/>
              <w:left w:w="100" w:type="dxa"/>
              <w:bottom w:w="100" w:type="dxa"/>
              <w:right w:w="100" w:type="dxa"/>
            </w:tcMar>
          </w:tcPr>
          <w:p w14:paraId="000005A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30.6</w:t>
            </w:r>
          </w:p>
        </w:tc>
        <w:tc>
          <w:tcPr>
            <w:tcW w:w="990" w:type="dxa"/>
            <w:shd w:val="clear" w:color="auto" w:fill="auto"/>
            <w:tcMar>
              <w:top w:w="100" w:type="dxa"/>
              <w:left w:w="100" w:type="dxa"/>
              <w:bottom w:w="100" w:type="dxa"/>
              <w:right w:w="100" w:type="dxa"/>
            </w:tcMar>
          </w:tcPr>
          <w:p w14:paraId="000005A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A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0540876A" w14:textId="77777777">
        <w:trPr>
          <w:trHeight w:val="182"/>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A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coumarin metabolic process</w:t>
            </w:r>
          </w:p>
        </w:tc>
        <w:tc>
          <w:tcPr>
            <w:tcW w:w="1035" w:type="dxa"/>
            <w:shd w:val="clear" w:color="auto" w:fill="auto"/>
            <w:tcMar>
              <w:top w:w="100" w:type="dxa"/>
              <w:left w:w="100" w:type="dxa"/>
              <w:bottom w:w="100" w:type="dxa"/>
              <w:right w:w="100" w:type="dxa"/>
            </w:tcMar>
          </w:tcPr>
          <w:p w14:paraId="000005A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A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A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A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A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35" w:type="dxa"/>
            <w:shd w:val="clear" w:color="auto" w:fill="auto"/>
            <w:tcMar>
              <w:top w:w="100" w:type="dxa"/>
              <w:left w:w="100" w:type="dxa"/>
              <w:bottom w:w="100" w:type="dxa"/>
              <w:right w:w="100" w:type="dxa"/>
            </w:tcMar>
          </w:tcPr>
          <w:p w14:paraId="000005B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30.6</w:t>
            </w:r>
          </w:p>
        </w:tc>
        <w:tc>
          <w:tcPr>
            <w:tcW w:w="990" w:type="dxa"/>
            <w:shd w:val="clear" w:color="auto" w:fill="auto"/>
            <w:tcMar>
              <w:top w:w="100" w:type="dxa"/>
              <w:left w:w="100" w:type="dxa"/>
              <w:bottom w:w="100" w:type="dxa"/>
              <w:right w:w="100" w:type="dxa"/>
            </w:tcMar>
          </w:tcPr>
          <w:p w14:paraId="000005B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0.012</w:t>
            </w:r>
          </w:p>
        </w:tc>
        <w:tc>
          <w:tcPr>
            <w:tcW w:w="735" w:type="dxa"/>
            <w:shd w:val="clear" w:color="auto" w:fill="auto"/>
            <w:tcMar>
              <w:top w:w="100" w:type="dxa"/>
              <w:left w:w="100" w:type="dxa"/>
              <w:bottom w:w="100" w:type="dxa"/>
              <w:right w:w="100" w:type="dxa"/>
            </w:tcMar>
          </w:tcPr>
          <w:p w14:paraId="000005B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73.2</w:t>
            </w:r>
          </w:p>
        </w:tc>
      </w:tr>
      <w:tr w:rsidR="009E3FCE" w:rsidRPr="00823410" w14:paraId="1797A508" w14:textId="77777777">
        <w:trPr>
          <w:trHeight w:val="207"/>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B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coumarin biosynthetic process</w:t>
            </w:r>
          </w:p>
        </w:tc>
        <w:tc>
          <w:tcPr>
            <w:tcW w:w="1035" w:type="dxa"/>
            <w:shd w:val="clear" w:color="auto" w:fill="auto"/>
            <w:tcMar>
              <w:top w:w="100" w:type="dxa"/>
              <w:left w:w="100" w:type="dxa"/>
              <w:bottom w:w="100" w:type="dxa"/>
              <w:right w:w="100" w:type="dxa"/>
            </w:tcMar>
          </w:tcPr>
          <w:p w14:paraId="000005B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B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B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B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B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35" w:type="dxa"/>
            <w:shd w:val="clear" w:color="auto" w:fill="auto"/>
            <w:tcMar>
              <w:top w:w="100" w:type="dxa"/>
              <w:left w:w="100" w:type="dxa"/>
              <w:bottom w:w="100" w:type="dxa"/>
              <w:right w:w="100" w:type="dxa"/>
            </w:tcMar>
          </w:tcPr>
          <w:p w14:paraId="000005B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30.6</w:t>
            </w:r>
          </w:p>
        </w:tc>
        <w:tc>
          <w:tcPr>
            <w:tcW w:w="990" w:type="dxa"/>
            <w:shd w:val="clear" w:color="auto" w:fill="auto"/>
            <w:tcMar>
              <w:top w:w="100" w:type="dxa"/>
              <w:left w:w="100" w:type="dxa"/>
              <w:bottom w:w="100" w:type="dxa"/>
              <w:right w:w="100" w:type="dxa"/>
            </w:tcMar>
          </w:tcPr>
          <w:p w14:paraId="000005B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0.012</w:t>
            </w:r>
          </w:p>
        </w:tc>
        <w:tc>
          <w:tcPr>
            <w:tcW w:w="735" w:type="dxa"/>
            <w:shd w:val="clear" w:color="auto" w:fill="auto"/>
            <w:tcMar>
              <w:top w:w="100" w:type="dxa"/>
              <w:left w:w="100" w:type="dxa"/>
              <w:bottom w:w="100" w:type="dxa"/>
              <w:right w:w="100" w:type="dxa"/>
            </w:tcMar>
          </w:tcPr>
          <w:p w14:paraId="000005B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73.2</w:t>
            </w:r>
          </w:p>
        </w:tc>
      </w:tr>
      <w:tr w:rsidR="009E3FCE" w:rsidRPr="00823410" w14:paraId="2FA2EE3D" w14:textId="77777777">
        <w:trPr>
          <w:trHeight w:val="133"/>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B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S-glycoside catabolic process</w:t>
            </w:r>
          </w:p>
        </w:tc>
        <w:tc>
          <w:tcPr>
            <w:tcW w:w="1035" w:type="dxa"/>
            <w:shd w:val="clear" w:color="auto" w:fill="auto"/>
            <w:tcMar>
              <w:top w:w="100" w:type="dxa"/>
              <w:left w:w="100" w:type="dxa"/>
              <w:bottom w:w="100" w:type="dxa"/>
              <w:right w:w="100" w:type="dxa"/>
            </w:tcMar>
          </w:tcPr>
          <w:p w14:paraId="000005B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B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B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C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C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35" w:type="dxa"/>
            <w:shd w:val="clear" w:color="auto" w:fill="auto"/>
            <w:tcMar>
              <w:top w:w="100" w:type="dxa"/>
              <w:left w:w="100" w:type="dxa"/>
              <w:bottom w:w="100" w:type="dxa"/>
              <w:right w:w="100" w:type="dxa"/>
            </w:tcMar>
          </w:tcPr>
          <w:p w14:paraId="000005C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30.6</w:t>
            </w:r>
          </w:p>
        </w:tc>
        <w:tc>
          <w:tcPr>
            <w:tcW w:w="990" w:type="dxa"/>
            <w:shd w:val="clear" w:color="auto" w:fill="auto"/>
            <w:tcMar>
              <w:top w:w="100" w:type="dxa"/>
              <w:left w:w="100" w:type="dxa"/>
              <w:bottom w:w="100" w:type="dxa"/>
              <w:right w:w="100" w:type="dxa"/>
            </w:tcMar>
          </w:tcPr>
          <w:p w14:paraId="000005C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C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89A54D5" w14:textId="77777777">
        <w:trPr>
          <w:trHeight w:val="14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C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callose localization</w:t>
            </w:r>
          </w:p>
        </w:tc>
        <w:tc>
          <w:tcPr>
            <w:tcW w:w="1035" w:type="dxa"/>
            <w:shd w:val="clear" w:color="auto" w:fill="auto"/>
            <w:tcMar>
              <w:top w:w="100" w:type="dxa"/>
              <w:left w:w="100" w:type="dxa"/>
              <w:bottom w:w="100" w:type="dxa"/>
              <w:right w:w="100" w:type="dxa"/>
            </w:tcMar>
          </w:tcPr>
          <w:p w14:paraId="000005C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C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C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C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C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0.036</w:t>
            </w:r>
          </w:p>
        </w:tc>
        <w:tc>
          <w:tcPr>
            <w:tcW w:w="735" w:type="dxa"/>
            <w:shd w:val="clear" w:color="auto" w:fill="auto"/>
            <w:tcMar>
              <w:top w:w="100" w:type="dxa"/>
              <w:left w:w="100" w:type="dxa"/>
              <w:bottom w:w="100" w:type="dxa"/>
              <w:right w:w="100" w:type="dxa"/>
            </w:tcMar>
          </w:tcPr>
          <w:p w14:paraId="000005C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8.2</w:t>
            </w:r>
          </w:p>
        </w:tc>
        <w:tc>
          <w:tcPr>
            <w:tcW w:w="990" w:type="dxa"/>
            <w:shd w:val="clear" w:color="auto" w:fill="auto"/>
            <w:tcMar>
              <w:top w:w="100" w:type="dxa"/>
              <w:left w:w="100" w:type="dxa"/>
              <w:bottom w:w="100" w:type="dxa"/>
              <w:right w:w="100" w:type="dxa"/>
            </w:tcMar>
          </w:tcPr>
          <w:p w14:paraId="000005C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C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73B52B78" w14:textId="77777777">
        <w:trPr>
          <w:trHeight w:val="147"/>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C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polysaccharide localization</w:t>
            </w:r>
          </w:p>
        </w:tc>
        <w:tc>
          <w:tcPr>
            <w:tcW w:w="1035" w:type="dxa"/>
            <w:shd w:val="clear" w:color="auto" w:fill="auto"/>
            <w:tcMar>
              <w:top w:w="100" w:type="dxa"/>
              <w:left w:w="100" w:type="dxa"/>
              <w:bottom w:w="100" w:type="dxa"/>
              <w:right w:w="100" w:type="dxa"/>
            </w:tcMar>
          </w:tcPr>
          <w:p w14:paraId="000005C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D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D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D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D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0.040</w:t>
            </w:r>
          </w:p>
        </w:tc>
        <w:tc>
          <w:tcPr>
            <w:tcW w:w="735" w:type="dxa"/>
            <w:shd w:val="clear" w:color="auto" w:fill="auto"/>
            <w:tcMar>
              <w:top w:w="100" w:type="dxa"/>
              <w:left w:w="100" w:type="dxa"/>
              <w:bottom w:w="100" w:type="dxa"/>
              <w:right w:w="100" w:type="dxa"/>
            </w:tcMar>
          </w:tcPr>
          <w:p w14:paraId="000005D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7.7</w:t>
            </w:r>
          </w:p>
        </w:tc>
        <w:tc>
          <w:tcPr>
            <w:tcW w:w="990" w:type="dxa"/>
            <w:shd w:val="clear" w:color="auto" w:fill="auto"/>
            <w:tcMar>
              <w:top w:w="100" w:type="dxa"/>
              <w:left w:w="100" w:type="dxa"/>
              <w:bottom w:w="100" w:type="dxa"/>
              <w:right w:w="100" w:type="dxa"/>
            </w:tcMar>
          </w:tcPr>
          <w:p w14:paraId="000005D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D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08518E5D" w14:textId="77777777">
        <w:trPr>
          <w:trHeight w:val="14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D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proofErr w:type="spellStart"/>
            <w:r w:rsidRPr="00823410">
              <w:rPr>
                <w:rFonts w:asciiTheme="majorHAnsi" w:hAnsiTheme="majorHAnsi" w:cstheme="majorHAnsi"/>
                <w:sz w:val="18"/>
                <w:szCs w:val="18"/>
              </w:rPr>
              <w:t>defense</w:t>
            </w:r>
            <w:proofErr w:type="spellEnd"/>
            <w:r w:rsidRPr="00823410">
              <w:rPr>
                <w:rFonts w:asciiTheme="majorHAnsi" w:hAnsiTheme="majorHAnsi" w:cstheme="majorHAnsi"/>
                <w:sz w:val="18"/>
                <w:szCs w:val="18"/>
              </w:rPr>
              <w:t xml:space="preserve"> response to virus</w:t>
            </w:r>
          </w:p>
        </w:tc>
        <w:tc>
          <w:tcPr>
            <w:tcW w:w="1035" w:type="dxa"/>
            <w:shd w:val="clear" w:color="auto" w:fill="auto"/>
            <w:tcMar>
              <w:top w:w="100" w:type="dxa"/>
              <w:left w:w="100" w:type="dxa"/>
              <w:bottom w:w="100" w:type="dxa"/>
              <w:right w:w="100" w:type="dxa"/>
            </w:tcMar>
          </w:tcPr>
          <w:p w14:paraId="000005D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D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D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D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D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0.040</w:t>
            </w:r>
          </w:p>
        </w:tc>
        <w:tc>
          <w:tcPr>
            <w:tcW w:w="735" w:type="dxa"/>
            <w:shd w:val="clear" w:color="auto" w:fill="auto"/>
            <w:tcMar>
              <w:top w:w="100" w:type="dxa"/>
              <w:left w:w="100" w:type="dxa"/>
              <w:bottom w:w="100" w:type="dxa"/>
              <w:right w:w="100" w:type="dxa"/>
            </w:tcMar>
          </w:tcPr>
          <w:p w14:paraId="000005D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7.7</w:t>
            </w:r>
          </w:p>
        </w:tc>
        <w:tc>
          <w:tcPr>
            <w:tcW w:w="990" w:type="dxa"/>
            <w:shd w:val="clear" w:color="auto" w:fill="auto"/>
            <w:tcMar>
              <w:top w:w="100" w:type="dxa"/>
              <w:left w:w="100" w:type="dxa"/>
              <w:bottom w:w="100" w:type="dxa"/>
              <w:right w:w="100" w:type="dxa"/>
            </w:tcMar>
          </w:tcPr>
          <w:p w14:paraId="000005D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D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BCF2B53" w14:textId="77777777">
        <w:trPr>
          <w:trHeight w:val="13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E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UV-B</w:t>
            </w:r>
          </w:p>
        </w:tc>
        <w:tc>
          <w:tcPr>
            <w:tcW w:w="1035" w:type="dxa"/>
            <w:shd w:val="clear" w:color="auto" w:fill="auto"/>
            <w:tcMar>
              <w:top w:w="100" w:type="dxa"/>
              <w:left w:w="100" w:type="dxa"/>
              <w:bottom w:w="100" w:type="dxa"/>
              <w:right w:w="100" w:type="dxa"/>
            </w:tcMar>
          </w:tcPr>
          <w:p w14:paraId="000005E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E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E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E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E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0.049</w:t>
            </w:r>
          </w:p>
        </w:tc>
        <w:tc>
          <w:tcPr>
            <w:tcW w:w="735" w:type="dxa"/>
            <w:shd w:val="clear" w:color="auto" w:fill="auto"/>
            <w:tcMar>
              <w:top w:w="100" w:type="dxa"/>
              <w:left w:w="100" w:type="dxa"/>
              <w:bottom w:w="100" w:type="dxa"/>
              <w:right w:w="100" w:type="dxa"/>
            </w:tcMar>
          </w:tcPr>
          <w:p w14:paraId="000005E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5.5</w:t>
            </w:r>
          </w:p>
        </w:tc>
        <w:tc>
          <w:tcPr>
            <w:tcW w:w="990" w:type="dxa"/>
            <w:shd w:val="clear" w:color="auto" w:fill="auto"/>
            <w:tcMar>
              <w:top w:w="100" w:type="dxa"/>
              <w:left w:w="100" w:type="dxa"/>
              <w:bottom w:w="100" w:type="dxa"/>
              <w:right w:w="100" w:type="dxa"/>
            </w:tcMar>
          </w:tcPr>
          <w:p w14:paraId="000005E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E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5BDE912" w14:textId="77777777">
        <w:trPr>
          <w:trHeight w:val="157"/>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E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vesicle-mediated transport</w:t>
            </w:r>
          </w:p>
        </w:tc>
        <w:tc>
          <w:tcPr>
            <w:tcW w:w="1035" w:type="dxa"/>
            <w:shd w:val="clear" w:color="auto" w:fill="auto"/>
            <w:tcMar>
              <w:top w:w="100" w:type="dxa"/>
              <w:left w:w="100" w:type="dxa"/>
              <w:bottom w:w="100" w:type="dxa"/>
              <w:right w:w="100" w:type="dxa"/>
            </w:tcMar>
          </w:tcPr>
          <w:p w14:paraId="000005E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E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5E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E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E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E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100" w:type="dxa"/>
              <w:left w:w="100" w:type="dxa"/>
              <w:bottom w:w="100" w:type="dxa"/>
              <w:right w:w="100" w:type="dxa"/>
            </w:tcMar>
          </w:tcPr>
          <w:p w14:paraId="000005F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0.022</w:t>
            </w:r>
          </w:p>
        </w:tc>
        <w:tc>
          <w:tcPr>
            <w:tcW w:w="735" w:type="dxa"/>
            <w:shd w:val="clear" w:color="auto" w:fill="auto"/>
            <w:tcMar>
              <w:top w:w="100" w:type="dxa"/>
              <w:left w:w="100" w:type="dxa"/>
              <w:bottom w:w="100" w:type="dxa"/>
              <w:right w:w="100" w:type="dxa"/>
            </w:tcMar>
          </w:tcPr>
          <w:p w14:paraId="000005F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4.4</w:t>
            </w:r>
          </w:p>
        </w:tc>
      </w:tr>
      <w:tr w:rsidR="009E3FCE" w:rsidRPr="00823410" w14:paraId="31A309D1" w14:textId="77777777">
        <w:trPr>
          <w:trHeight w:val="218"/>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F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monocarboxylic acid metabolic process</w:t>
            </w:r>
          </w:p>
        </w:tc>
        <w:tc>
          <w:tcPr>
            <w:tcW w:w="1035" w:type="dxa"/>
            <w:shd w:val="clear" w:color="auto" w:fill="auto"/>
            <w:tcMar>
              <w:top w:w="100" w:type="dxa"/>
              <w:left w:w="100" w:type="dxa"/>
              <w:bottom w:w="100" w:type="dxa"/>
              <w:right w:w="100" w:type="dxa"/>
            </w:tcMar>
          </w:tcPr>
          <w:p w14:paraId="000005F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0.031</w:t>
            </w:r>
          </w:p>
        </w:tc>
        <w:tc>
          <w:tcPr>
            <w:tcW w:w="735" w:type="dxa"/>
            <w:shd w:val="clear" w:color="auto" w:fill="auto"/>
            <w:tcMar>
              <w:top w:w="100" w:type="dxa"/>
              <w:left w:w="100" w:type="dxa"/>
              <w:bottom w:w="100" w:type="dxa"/>
              <w:right w:w="100" w:type="dxa"/>
            </w:tcMar>
          </w:tcPr>
          <w:p w14:paraId="000005F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2.1</w:t>
            </w:r>
          </w:p>
        </w:tc>
        <w:tc>
          <w:tcPr>
            <w:tcW w:w="975" w:type="dxa"/>
            <w:shd w:val="clear" w:color="auto" w:fill="auto"/>
            <w:tcMar>
              <w:top w:w="100" w:type="dxa"/>
              <w:left w:w="100" w:type="dxa"/>
              <w:bottom w:w="100" w:type="dxa"/>
              <w:right w:w="100" w:type="dxa"/>
            </w:tcMar>
          </w:tcPr>
          <w:p w14:paraId="000005F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F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5F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F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100" w:type="dxa"/>
              <w:left w:w="100" w:type="dxa"/>
              <w:bottom w:w="100" w:type="dxa"/>
              <w:right w:w="100" w:type="dxa"/>
            </w:tcMar>
          </w:tcPr>
          <w:p w14:paraId="000005F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5F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56BC6C31" w14:textId="77777777">
        <w:trPr>
          <w:trHeight w:val="255"/>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5F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fatty acid metabolic process</w:t>
            </w:r>
          </w:p>
        </w:tc>
        <w:tc>
          <w:tcPr>
            <w:tcW w:w="1035" w:type="dxa"/>
            <w:shd w:val="clear" w:color="auto" w:fill="auto"/>
            <w:tcMar>
              <w:top w:w="100" w:type="dxa"/>
              <w:left w:w="100" w:type="dxa"/>
              <w:bottom w:w="100" w:type="dxa"/>
              <w:right w:w="100" w:type="dxa"/>
            </w:tcMar>
          </w:tcPr>
          <w:p w14:paraId="000005F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35" w:type="dxa"/>
            <w:shd w:val="clear" w:color="auto" w:fill="auto"/>
            <w:tcMar>
              <w:top w:w="100" w:type="dxa"/>
              <w:left w:w="100" w:type="dxa"/>
              <w:bottom w:w="100" w:type="dxa"/>
              <w:right w:w="100" w:type="dxa"/>
            </w:tcMar>
          </w:tcPr>
          <w:p w14:paraId="000005F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2.4</w:t>
            </w:r>
          </w:p>
        </w:tc>
        <w:tc>
          <w:tcPr>
            <w:tcW w:w="975" w:type="dxa"/>
            <w:shd w:val="clear" w:color="auto" w:fill="auto"/>
            <w:tcMar>
              <w:top w:w="100" w:type="dxa"/>
              <w:left w:w="100" w:type="dxa"/>
              <w:bottom w:w="100" w:type="dxa"/>
              <w:right w:w="100" w:type="dxa"/>
            </w:tcMar>
          </w:tcPr>
          <w:p w14:paraId="000005F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5F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60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60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100" w:type="dxa"/>
              <w:left w:w="100" w:type="dxa"/>
              <w:bottom w:w="100" w:type="dxa"/>
              <w:right w:w="100" w:type="dxa"/>
            </w:tcMar>
          </w:tcPr>
          <w:p w14:paraId="0000060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60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58F88C4" w14:textId="77777777">
        <w:trPr>
          <w:trHeight w:val="437"/>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60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transcription, DNA-dependent</w:t>
            </w:r>
          </w:p>
        </w:tc>
        <w:tc>
          <w:tcPr>
            <w:tcW w:w="1035" w:type="dxa"/>
            <w:shd w:val="clear" w:color="auto" w:fill="auto"/>
            <w:tcMar>
              <w:top w:w="100" w:type="dxa"/>
              <w:left w:w="100" w:type="dxa"/>
              <w:bottom w:w="100" w:type="dxa"/>
              <w:right w:w="100" w:type="dxa"/>
            </w:tcMar>
          </w:tcPr>
          <w:p w14:paraId="0000060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35" w:type="dxa"/>
            <w:shd w:val="clear" w:color="auto" w:fill="auto"/>
            <w:tcMar>
              <w:top w:w="100" w:type="dxa"/>
              <w:left w:w="100" w:type="dxa"/>
              <w:bottom w:w="100" w:type="dxa"/>
              <w:right w:w="100" w:type="dxa"/>
            </w:tcMar>
          </w:tcPr>
          <w:p w14:paraId="0000060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1.9</w:t>
            </w:r>
          </w:p>
        </w:tc>
        <w:tc>
          <w:tcPr>
            <w:tcW w:w="975" w:type="dxa"/>
            <w:shd w:val="clear" w:color="auto" w:fill="auto"/>
            <w:tcMar>
              <w:top w:w="100" w:type="dxa"/>
              <w:left w:w="100" w:type="dxa"/>
              <w:bottom w:w="100" w:type="dxa"/>
              <w:right w:w="100" w:type="dxa"/>
            </w:tcMar>
          </w:tcPr>
          <w:p w14:paraId="0000060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60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60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60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100" w:type="dxa"/>
              <w:left w:w="100" w:type="dxa"/>
              <w:bottom w:w="100" w:type="dxa"/>
              <w:right w:w="100" w:type="dxa"/>
            </w:tcMar>
          </w:tcPr>
          <w:p w14:paraId="0000060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60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E7E8F6F" w14:textId="77777777">
        <w:trPr>
          <w:trHeight w:val="3"/>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60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RNA metabolic process</w:t>
            </w:r>
          </w:p>
        </w:tc>
        <w:tc>
          <w:tcPr>
            <w:tcW w:w="1035" w:type="dxa"/>
            <w:shd w:val="clear" w:color="auto" w:fill="auto"/>
            <w:tcMar>
              <w:top w:w="100" w:type="dxa"/>
              <w:left w:w="100" w:type="dxa"/>
              <w:bottom w:w="100" w:type="dxa"/>
              <w:right w:w="100" w:type="dxa"/>
            </w:tcMar>
          </w:tcPr>
          <w:p w14:paraId="0000060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35" w:type="dxa"/>
            <w:shd w:val="clear" w:color="auto" w:fill="auto"/>
            <w:tcMar>
              <w:top w:w="100" w:type="dxa"/>
              <w:left w:w="100" w:type="dxa"/>
              <w:bottom w:w="100" w:type="dxa"/>
              <w:right w:w="100" w:type="dxa"/>
            </w:tcMar>
          </w:tcPr>
          <w:p w14:paraId="0000060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1.9</w:t>
            </w:r>
          </w:p>
        </w:tc>
        <w:tc>
          <w:tcPr>
            <w:tcW w:w="975" w:type="dxa"/>
            <w:shd w:val="clear" w:color="auto" w:fill="auto"/>
            <w:tcMar>
              <w:top w:w="100" w:type="dxa"/>
              <w:left w:w="100" w:type="dxa"/>
              <w:bottom w:w="100" w:type="dxa"/>
              <w:right w:w="100" w:type="dxa"/>
            </w:tcMar>
          </w:tcPr>
          <w:p w14:paraId="0000061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61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61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61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100" w:type="dxa"/>
              <w:left w:w="100" w:type="dxa"/>
              <w:bottom w:w="100" w:type="dxa"/>
              <w:right w:w="100" w:type="dxa"/>
            </w:tcMar>
          </w:tcPr>
          <w:p w14:paraId="0000061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61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8517310" w14:textId="77777777">
        <w:trPr>
          <w:trHeight w:val="97"/>
          <w:jc w:val="center"/>
        </w:trPr>
        <w:tc>
          <w:tcPr>
            <w:tcW w:w="344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61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transcription</w:t>
            </w:r>
          </w:p>
        </w:tc>
        <w:tc>
          <w:tcPr>
            <w:tcW w:w="1035" w:type="dxa"/>
            <w:shd w:val="clear" w:color="auto" w:fill="auto"/>
            <w:tcMar>
              <w:top w:w="100" w:type="dxa"/>
              <w:left w:w="100" w:type="dxa"/>
              <w:bottom w:w="100" w:type="dxa"/>
              <w:right w:w="100" w:type="dxa"/>
            </w:tcMar>
          </w:tcPr>
          <w:p w14:paraId="0000061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35" w:type="dxa"/>
            <w:shd w:val="clear" w:color="auto" w:fill="auto"/>
            <w:tcMar>
              <w:top w:w="100" w:type="dxa"/>
              <w:left w:w="100" w:type="dxa"/>
              <w:bottom w:w="100" w:type="dxa"/>
              <w:right w:w="100" w:type="dxa"/>
            </w:tcMar>
          </w:tcPr>
          <w:p w14:paraId="0000061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1.5</w:t>
            </w:r>
          </w:p>
        </w:tc>
        <w:tc>
          <w:tcPr>
            <w:tcW w:w="975" w:type="dxa"/>
            <w:shd w:val="clear" w:color="auto" w:fill="auto"/>
            <w:tcMar>
              <w:top w:w="100" w:type="dxa"/>
              <w:left w:w="100" w:type="dxa"/>
              <w:bottom w:w="100" w:type="dxa"/>
              <w:right w:w="100" w:type="dxa"/>
            </w:tcMar>
          </w:tcPr>
          <w:p w14:paraId="0000061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100" w:type="dxa"/>
              <w:left w:w="100" w:type="dxa"/>
              <w:bottom w:w="100" w:type="dxa"/>
              <w:right w:w="100" w:type="dxa"/>
            </w:tcMar>
          </w:tcPr>
          <w:p w14:paraId="0000061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1035" w:type="dxa"/>
            <w:shd w:val="clear" w:color="auto" w:fill="auto"/>
            <w:tcMar>
              <w:top w:w="100" w:type="dxa"/>
              <w:left w:w="100" w:type="dxa"/>
              <w:bottom w:w="100" w:type="dxa"/>
              <w:right w:w="100" w:type="dxa"/>
            </w:tcMar>
          </w:tcPr>
          <w:p w14:paraId="0000061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61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100" w:type="dxa"/>
              <w:left w:w="100" w:type="dxa"/>
              <w:bottom w:w="100" w:type="dxa"/>
              <w:right w:w="100" w:type="dxa"/>
            </w:tcMar>
          </w:tcPr>
          <w:p w14:paraId="0000061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35" w:type="dxa"/>
            <w:shd w:val="clear" w:color="auto" w:fill="auto"/>
            <w:tcMar>
              <w:top w:w="100" w:type="dxa"/>
              <w:left w:w="100" w:type="dxa"/>
              <w:bottom w:w="100" w:type="dxa"/>
              <w:right w:w="100" w:type="dxa"/>
            </w:tcMar>
          </w:tcPr>
          <w:p w14:paraId="0000061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bl>
    <w:p w14:paraId="0000061F" w14:textId="41955AF4" w:rsidR="009E3FCE" w:rsidRDefault="009E3FCE">
      <w:pPr>
        <w:rPr>
          <w:rFonts w:ascii="Georgia" w:hAnsi="Georgia"/>
        </w:rPr>
      </w:pPr>
    </w:p>
    <w:p w14:paraId="19CF160A" w14:textId="388D377A" w:rsidR="00E711CB" w:rsidRDefault="00E711CB">
      <w:pPr>
        <w:rPr>
          <w:rFonts w:ascii="Georgia" w:hAnsi="Georgia"/>
        </w:rPr>
      </w:pPr>
    </w:p>
    <w:p w14:paraId="1C9625DA" w14:textId="4736F091" w:rsidR="00E711CB" w:rsidRDefault="00E711CB">
      <w:pPr>
        <w:rPr>
          <w:rFonts w:ascii="Georgia" w:hAnsi="Georgia"/>
        </w:rPr>
      </w:pPr>
    </w:p>
    <w:p w14:paraId="21B7B262" w14:textId="77777777" w:rsidR="00E711CB" w:rsidRPr="00320B13" w:rsidRDefault="00E711CB">
      <w:pPr>
        <w:rPr>
          <w:rFonts w:ascii="Georgia" w:hAnsi="Georgia"/>
        </w:rPr>
      </w:pPr>
    </w:p>
    <w:p w14:paraId="6B79F4E3" w14:textId="79F6EE9D" w:rsidR="00CA3800" w:rsidRPr="006E03C1" w:rsidRDefault="00CA3800" w:rsidP="00A402F9">
      <w:pPr>
        <w:pStyle w:val="Heading3"/>
        <w:spacing w:line="276" w:lineRule="auto"/>
        <w:rPr>
          <w:rFonts w:ascii="Georgia" w:hAnsi="Georgia"/>
          <w:b/>
          <w:bCs/>
        </w:rPr>
      </w:pPr>
      <w:r w:rsidRPr="006E03C1">
        <w:rPr>
          <w:rFonts w:ascii="Georgia" w:hAnsi="Georgia"/>
          <w:b/>
          <w:bCs/>
        </w:rPr>
        <w:t xml:space="preserve">Table S11: </w:t>
      </w:r>
      <w:r w:rsidR="002E3AAB">
        <w:rPr>
          <w:rFonts w:ascii="Georgia" w:hAnsi="Georgia"/>
          <w:b/>
          <w:bCs/>
        </w:rPr>
        <w:t>Biological process gene ontology</w:t>
      </w:r>
      <w:r w:rsidR="002E3AAB" w:rsidRPr="00E711CB">
        <w:rPr>
          <w:rFonts w:ascii="Georgia" w:hAnsi="Georgia"/>
          <w:b/>
          <w:bCs/>
        </w:rPr>
        <w:t xml:space="preserve"> </w:t>
      </w:r>
      <w:r w:rsidRPr="006E03C1">
        <w:rPr>
          <w:rFonts w:ascii="Georgia" w:hAnsi="Georgia"/>
          <w:b/>
          <w:bCs/>
        </w:rPr>
        <w:t>enrichment results and enrichment analysis for EgrMYB137</w:t>
      </w:r>
    </w:p>
    <w:p w14:paraId="40B48EBE" w14:textId="77777777" w:rsidR="00CA3800" w:rsidRPr="00320B13" w:rsidRDefault="00CA3800" w:rsidP="00CA3800">
      <w:pPr>
        <w:rPr>
          <w:rFonts w:ascii="Georgia" w:hAnsi="Georgia"/>
        </w:rPr>
      </w:pPr>
    </w:p>
    <w:tbl>
      <w:tblPr>
        <w:tblStyle w:val="ad"/>
        <w:tblW w:w="10650" w:type="dxa"/>
        <w:tblInd w:w="-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555"/>
        <w:gridCol w:w="1020"/>
        <w:gridCol w:w="795"/>
        <w:gridCol w:w="975"/>
        <w:gridCol w:w="750"/>
        <w:gridCol w:w="990"/>
        <w:gridCol w:w="825"/>
        <w:gridCol w:w="975"/>
        <w:gridCol w:w="765"/>
      </w:tblGrid>
      <w:tr w:rsidR="00CA3800" w:rsidRPr="00823410" w14:paraId="2C1E190E" w14:textId="77777777" w:rsidTr="000A58D3">
        <w:trPr>
          <w:trHeight w:val="379"/>
        </w:trPr>
        <w:tc>
          <w:tcPr>
            <w:tcW w:w="3555" w:type="dxa"/>
            <w:vMerge w:val="restart"/>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tcPr>
          <w:p w14:paraId="69D4E69D" w14:textId="77777777" w:rsidR="00CA3800" w:rsidRPr="00823410" w:rsidRDefault="00CA3800" w:rsidP="000A58D3">
            <w:pPr>
              <w:widowControl w:val="0"/>
              <w:spacing w:line="240" w:lineRule="auto"/>
              <w:jc w:val="left"/>
              <w:rPr>
                <w:rFonts w:asciiTheme="majorHAnsi" w:hAnsiTheme="majorHAnsi" w:cstheme="majorHAnsi"/>
                <w:b/>
                <w:sz w:val="18"/>
                <w:szCs w:val="18"/>
              </w:rPr>
            </w:pPr>
          </w:p>
          <w:p w14:paraId="279FFBD7" w14:textId="77777777" w:rsidR="00CA3800" w:rsidRPr="00823410" w:rsidRDefault="00CA3800" w:rsidP="000A58D3">
            <w:pPr>
              <w:widowControl w:val="0"/>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EgrMYB137</w:t>
            </w:r>
          </w:p>
        </w:tc>
        <w:tc>
          <w:tcPr>
            <w:tcW w:w="1815" w:type="dxa"/>
            <w:gridSpan w:val="2"/>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tcPr>
          <w:p w14:paraId="3F8D22A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pre-ML</w:t>
            </w:r>
          </w:p>
        </w:tc>
        <w:tc>
          <w:tcPr>
            <w:tcW w:w="5280" w:type="dxa"/>
            <w:gridSpan w:val="6"/>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247809D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 xml:space="preserve"> post-ML </w:t>
            </w:r>
          </w:p>
        </w:tc>
      </w:tr>
      <w:tr w:rsidR="00CA3800" w:rsidRPr="00823410" w14:paraId="0434264D" w14:textId="77777777" w:rsidTr="000A58D3">
        <w:trPr>
          <w:trHeight w:val="379"/>
        </w:trPr>
        <w:tc>
          <w:tcPr>
            <w:tcW w:w="3555" w:type="dxa"/>
            <w:vMerge/>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9B3FE6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p>
        </w:tc>
        <w:tc>
          <w:tcPr>
            <w:tcW w:w="1815" w:type="dxa"/>
            <w:gridSpan w:val="2"/>
            <w:shd w:val="clear" w:color="auto" w:fill="auto"/>
            <w:tcMar>
              <w:top w:w="99" w:type="dxa"/>
              <w:left w:w="99" w:type="dxa"/>
              <w:bottom w:w="99" w:type="dxa"/>
              <w:right w:w="99" w:type="dxa"/>
            </w:tcMar>
          </w:tcPr>
          <w:p w14:paraId="2933D13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Baseline model</w:t>
            </w:r>
          </w:p>
        </w:tc>
        <w:tc>
          <w:tcPr>
            <w:tcW w:w="1725" w:type="dxa"/>
            <w:gridSpan w:val="2"/>
            <w:shd w:val="clear" w:color="auto" w:fill="auto"/>
            <w:tcMar>
              <w:top w:w="99" w:type="dxa"/>
              <w:left w:w="99" w:type="dxa"/>
              <w:bottom w:w="99" w:type="dxa"/>
              <w:right w:w="99" w:type="dxa"/>
            </w:tcMar>
          </w:tcPr>
          <w:p w14:paraId="43ED36D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no cut-off</w:t>
            </w:r>
          </w:p>
        </w:tc>
        <w:tc>
          <w:tcPr>
            <w:tcW w:w="1815" w:type="dxa"/>
            <w:gridSpan w:val="2"/>
            <w:shd w:val="clear" w:color="auto" w:fill="auto"/>
            <w:tcMar>
              <w:top w:w="99" w:type="dxa"/>
              <w:left w:w="99" w:type="dxa"/>
              <w:bottom w:w="99" w:type="dxa"/>
              <w:right w:w="99" w:type="dxa"/>
            </w:tcMar>
          </w:tcPr>
          <w:p w14:paraId="7E5DC17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b/>
                <w:sz w:val="18"/>
                <w:szCs w:val="18"/>
              </w:rPr>
            </w:pPr>
            <w:proofErr w:type="spellStart"/>
            <w:r w:rsidRPr="00823410">
              <w:rPr>
                <w:rFonts w:asciiTheme="majorHAnsi" w:hAnsiTheme="majorHAnsi" w:cstheme="majorHAnsi"/>
                <w:b/>
                <w:sz w:val="18"/>
                <w:szCs w:val="18"/>
              </w:rPr>
              <w:t>Pr</w:t>
            </w:r>
            <w:proofErr w:type="spellEnd"/>
            <w:r w:rsidRPr="00823410">
              <w:rPr>
                <w:rFonts w:asciiTheme="majorHAnsi" w:hAnsiTheme="majorHAnsi" w:cstheme="majorHAnsi"/>
                <w:b/>
                <w:sz w:val="18"/>
                <w:szCs w:val="18"/>
              </w:rPr>
              <w:t xml:space="preserve"> ≥ 0.5</w:t>
            </w:r>
          </w:p>
        </w:tc>
        <w:tc>
          <w:tcPr>
            <w:tcW w:w="1740" w:type="dxa"/>
            <w:gridSpan w:val="2"/>
            <w:shd w:val="clear" w:color="auto" w:fill="auto"/>
            <w:tcMar>
              <w:top w:w="99" w:type="dxa"/>
              <w:left w:w="99" w:type="dxa"/>
              <w:bottom w:w="99" w:type="dxa"/>
              <w:right w:w="99" w:type="dxa"/>
            </w:tcMar>
          </w:tcPr>
          <w:p w14:paraId="6DD44A5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b/>
                <w:sz w:val="18"/>
                <w:szCs w:val="18"/>
              </w:rPr>
            </w:pPr>
            <w:proofErr w:type="spellStart"/>
            <w:r w:rsidRPr="00823410">
              <w:rPr>
                <w:rFonts w:asciiTheme="majorHAnsi" w:hAnsiTheme="majorHAnsi" w:cstheme="majorHAnsi"/>
                <w:b/>
                <w:sz w:val="18"/>
                <w:szCs w:val="18"/>
              </w:rPr>
              <w:t>Pr</w:t>
            </w:r>
            <w:proofErr w:type="spellEnd"/>
            <w:r w:rsidRPr="00823410">
              <w:rPr>
                <w:rFonts w:asciiTheme="majorHAnsi" w:hAnsiTheme="majorHAnsi" w:cstheme="majorHAnsi"/>
                <w:b/>
                <w:sz w:val="18"/>
                <w:szCs w:val="18"/>
              </w:rPr>
              <w:t xml:space="preserve"> ≥ 0.7</w:t>
            </w:r>
          </w:p>
        </w:tc>
      </w:tr>
      <w:tr w:rsidR="00CA3800" w:rsidRPr="00823410" w14:paraId="4217DA52"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FAE0AD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GO Description</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2E30D7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4B89220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6EBCB3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7EE031A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79DCEB3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2B38956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4C7F34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75CC850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r>
      <w:tr w:rsidR="00CA3800" w:rsidRPr="00823410" w14:paraId="60B5BA1E" w14:textId="77777777" w:rsidTr="000A58D3">
        <w:trPr>
          <w:trHeight w:val="99"/>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281F5CF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nematode</w:t>
            </w:r>
          </w:p>
        </w:tc>
        <w:tc>
          <w:tcPr>
            <w:tcW w:w="1020" w:type="dxa"/>
            <w:shd w:val="clear" w:color="auto" w:fill="auto"/>
            <w:tcMar>
              <w:top w:w="99" w:type="dxa"/>
              <w:left w:w="99" w:type="dxa"/>
              <w:bottom w:w="99" w:type="dxa"/>
              <w:right w:w="99" w:type="dxa"/>
            </w:tcMar>
          </w:tcPr>
          <w:p w14:paraId="563E867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0.023 </w:t>
            </w:r>
          </w:p>
        </w:tc>
        <w:tc>
          <w:tcPr>
            <w:tcW w:w="795" w:type="dxa"/>
            <w:shd w:val="clear" w:color="auto" w:fill="auto"/>
            <w:tcMar>
              <w:top w:w="99" w:type="dxa"/>
              <w:left w:w="99" w:type="dxa"/>
              <w:bottom w:w="99" w:type="dxa"/>
              <w:right w:w="99" w:type="dxa"/>
            </w:tcMar>
          </w:tcPr>
          <w:p w14:paraId="37BA2E9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1.5 </w:t>
            </w:r>
          </w:p>
        </w:tc>
        <w:tc>
          <w:tcPr>
            <w:tcW w:w="975" w:type="dxa"/>
            <w:shd w:val="clear" w:color="auto" w:fill="auto"/>
            <w:tcMar>
              <w:top w:w="99" w:type="dxa"/>
              <w:left w:w="99" w:type="dxa"/>
              <w:bottom w:w="99" w:type="dxa"/>
              <w:right w:w="99" w:type="dxa"/>
            </w:tcMar>
          </w:tcPr>
          <w:p w14:paraId="7C99639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0.008 </w:t>
            </w:r>
          </w:p>
        </w:tc>
        <w:tc>
          <w:tcPr>
            <w:tcW w:w="750" w:type="dxa"/>
            <w:shd w:val="clear" w:color="auto" w:fill="auto"/>
            <w:tcMar>
              <w:top w:w="99" w:type="dxa"/>
              <w:left w:w="99" w:type="dxa"/>
              <w:bottom w:w="99" w:type="dxa"/>
              <w:right w:w="99" w:type="dxa"/>
            </w:tcMar>
          </w:tcPr>
          <w:p w14:paraId="238F704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1.6 </w:t>
            </w:r>
          </w:p>
        </w:tc>
        <w:tc>
          <w:tcPr>
            <w:tcW w:w="990" w:type="dxa"/>
            <w:shd w:val="clear" w:color="auto" w:fill="auto"/>
            <w:tcMar>
              <w:top w:w="99" w:type="dxa"/>
              <w:left w:w="99" w:type="dxa"/>
              <w:bottom w:w="99" w:type="dxa"/>
              <w:right w:w="99" w:type="dxa"/>
            </w:tcMar>
          </w:tcPr>
          <w:p w14:paraId="50D413F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730EA3F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13B57EF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34D4BF2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06261249"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6B1FC4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lastRenderedPageBreak/>
              <w:t>flavonoid biosynthetic process</w:t>
            </w:r>
          </w:p>
        </w:tc>
        <w:tc>
          <w:tcPr>
            <w:tcW w:w="1020" w:type="dxa"/>
            <w:shd w:val="clear" w:color="auto" w:fill="auto"/>
            <w:tcMar>
              <w:top w:w="99" w:type="dxa"/>
              <w:left w:w="99" w:type="dxa"/>
              <w:bottom w:w="99" w:type="dxa"/>
              <w:right w:w="99" w:type="dxa"/>
            </w:tcMar>
          </w:tcPr>
          <w:p w14:paraId="6527C81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0.034 </w:t>
            </w:r>
          </w:p>
        </w:tc>
        <w:tc>
          <w:tcPr>
            <w:tcW w:w="795" w:type="dxa"/>
            <w:shd w:val="clear" w:color="auto" w:fill="auto"/>
            <w:tcMar>
              <w:top w:w="99" w:type="dxa"/>
              <w:left w:w="99" w:type="dxa"/>
              <w:bottom w:w="99" w:type="dxa"/>
              <w:right w:w="99" w:type="dxa"/>
            </w:tcMar>
          </w:tcPr>
          <w:p w14:paraId="42332EA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1.5 </w:t>
            </w:r>
          </w:p>
        </w:tc>
        <w:tc>
          <w:tcPr>
            <w:tcW w:w="975" w:type="dxa"/>
            <w:shd w:val="clear" w:color="auto" w:fill="auto"/>
            <w:tcMar>
              <w:top w:w="99" w:type="dxa"/>
              <w:left w:w="99" w:type="dxa"/>
              <w:bottom w:w="99" w:type="dxa"/>
              <w:right w:w="99" w:type="dxa"/>
            </w:tcMar>
          </w:tcPr>
          <w:p w14:paraId="4092C8B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0.025 </w:t>
            </w:r>
          </w:p>
        </w:tc>
        <w:tc>
          <w:tcPr>
            <w:tcW w:w="750" w:type="dxa"/>
            <w:shd w:val="clear" w:color="auto" w:fill="auto"/>
            <w:tcMar>
              <w:top w:w="99" w:type="dxa"/>
              <w:left w:w="99" w:type="dxa"/>
              <w:bottom w:w="99" w:type="dxa"/>
              <w:right w:w="99" w:type="dxa"/>
            </w:tcMar>
          </w:tcPr>
          <w:p w14:paraId="5A2BDA5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1.6 </w:t>
            </w:r>
          </w:p>
        </w:tc>
        <w:tc>
          <w:tcPr>
            <w:tcW w:w="990" w:type="dxa"/>
            <w:shd w:val="clear" w:color="auto" w:fill="auto"/>
            <w:tcMar>
              <w:top w:w="99" w:type="dxa"/>
              <w:left w:w="99" w:type="dxa"/>
              <w:bottom w:w="99" w:type="dxa"/>
              <w:right w:w="99" w:type="dxa"/>
            </w:tcMar>
          </w:tcPr>
          <w:p w14:paraId="5F643A1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231528D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DCCD1E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359DE9F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70377B3C"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7D9834A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phenylpropanoid biosynthetic process</w:t>
            </w:r>
          </w:p>
        </w:tc>
        <w:tc>
          <w:tcPr>
            <w:tcW w:w="1020" w:type="dxa"/>
            <w:shd w:val="clear" w:color="auto" w:fill="auto"/>
            <w:tcMar>
              <w:top w:w="99" w:type="dxa"/>
              <w:left w:w="99" w:type="dxa"/>
              <w:bottom w:w="99" w:type="dxa"/>
              <w:right w:w="99" w:type="dxa"/>
            </w:tcMar>
          </w:tcPr>
          <w:p w14:paraId="532935C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0.003 </w:t>
            </w:r>
          </w:p>
        </w:tc>
        <w:tc>
          <w:tcPr>
            <w:tcW w:w="795" w:type="dxa"/>
            <w:shd w:val="clear" w:color="auto" w:fill="auto"/>
            <w:tcMar>
              <w:top w:w="99" w:type="dxa"/>
              <w:left w:w="99" w:type="dxa"/>
              <w:bottom w:w="99" w:type="dxa"/>
              <w:right w:w="99" w:type="dxa"/>
            </w:tcMar>
          </w:tcPr>
          <w:p w14:paraId="6F01BD6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1.4 </w:t>
            </w:r>
          </w:p>
        </w:tc>
        <w:tc>
          <w:tcPr>
            <w:tcW w:w="975" w:type="dxa"/>
            <w:shd w:val="clear" w:color="auto" w:fill="auto"/>
            <w:tcMar>
              <w:top w:w="99" w:type="dxa"/>
              <w:left w:w="99" w:type="dxa"/>
              <w:bottom w:w="99" w:type="dxa"/>
              <w:right w:w="99" w:type="dxa"/>
            </w:tcMar>
          </w:tcPr>
          <w:p w14:paraId="30CD1B8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0.001 </w:t>
            </w:r>
          </w:p>
        </w:tc>
        <w:tc>
          <w:tcPr>
            <w:tcW w:w="750" w:type="dxa"/>
            <w:shd w:val="clear" w:color="auto" w:fill="auto"/>
            <w:tcMar>
              <w:top w:w="99" w:type="dxa"/>
              <w:left w:w="99" w:type="dxa"/>
              <w:bottom w:w="99" w:type="dxa"/>
              <w:right w:w="99" w:type="dxa"/>
            </w:tcMar>
          </w:tcPr>
          <w:p w14:paraId="47A4BEC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1.5 </w:t>
            </w:r>
          </w:p>
        </w:tc>
        <w:tc>
          <w:tcPr>
            <w:tcW w:w="990" w:type="dxa"/>
            <w:shd w:val="clear" w:color="auto" w:fill="auto"/>
            <w:tcMar>
              <w:top w:w="99" w:type="dxa"/>
              <w:left w:w="99" w:type="dxa"/>
              <w:bottom w:w="99" w:type="dxa"/>
              <w:right w:w="99" w:type="dxa"/>
            </w:tcMar>
          </w:tcPr>
          <w:p w14:paraId="163720B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0.003 </w:t>
            </w:r>
          </w:p>
        </w:tc>
        <w:tc>
          <w:tcPr>
            <w:tcW w:w="825" w:type="dxa"/>
            <w:shd w:val="clear" w:color="auto" w:fill="auto"/>
            <w:tcMar>
              <w:top w:w="99" w:type="dxa"/>
              <w:left w:w="99" w:type="dxa"/>
              <w:bottom w:w="99" w:type="dxa"/>
              <w:right w:w="99" w:type="dxa"/>
            </w:tcMar>
          </w:tcPr>
          <w:p w14:paraId="5BEE2F0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2.3 </w:t>
            </w:r>
          </w:p>
        </w:tc>
        <w:tc>
          <w:tcPr>
            <w:tcW w:w="975" w:type="dxa"/>
            <w:shd w:val="clear" w:color="auto" w:fill="auto"/>
            <w:tcMar>
              <w:top w:w="99" w:type="dxa"/>
              <w:left w:w="99" w:type="dxa"/>
              <w:bottom w:w="99" w:type="dxa"/>
              <w:right w:w="99" w:type="dxa"/>
            </w:tcMar>
          </w:tcPr>
          <w:p w14:paraId="5B8FA5C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0.047 </w:t>
            </w:r>
          </w:p>
        </w:tc>
        <w:tc>
          <w:tcPr>
            <w:tcW w:w="765" w:type="dxa"/>
            <w:shd w:val="clear" w:color="auto" w:fill="auto"/>
            <w:tcMar>
              <w:top w:w="99" w:type="dxa"/>
              <w:left w:w="99" w:type="dxa"/>
              <w:bottom w:w="99" w:type="dxa"/>
              <w:right w:w="99" w:type="dxa"/>
            </w:tcMar>
          </w:tcPr>
          <w:p w14:paraId="30D82C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2.8 </w:t>
            </w:r>
          </w:p>
        </w:tc>
      </w:tr>
      <w:tr w:rsidR="00CA3800" w:rsidRPr="00823410" w14:paraId="05CB50D3" w14:textId="77777777" w:rsidTr="000A58D3">
        <w:trPr>
          <w:trHeight w:val="376"/>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B7F8D1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phenylpropanoid metabolic process</w:t>
            </w:r>
          </w:p>
        </w:tc>
        <w:tc>
          <w:tcPr>
            <w:tcW w:w="1020" w:type="dxa"/>
            <w:shd w:val="clear" w:color="auto" w:fill="auto"/>
            <w:tcMar>
              <w:top w:w="99" w:type="dxa"/>
              <w:left w:w="99" w:type="dxa"/>
              <w:bottom w:w="99" w:type="dxa"/>
              <w:right w:w="99" w:type="dxa"/>
            </w:tcMar>
          </w:tcPr>
          <w:p w14:paraId="075421D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0.001 </w:t>
            </w:r>
          </w:p>
        </w:tc>
        <w:tc>
          <w:tcPr>
            <w:tcW w:w="795" w:type="dxa"/>
            <w:shd w:val="clear" w:color="auto" w:fill="auto"/>
            <w:tcMar>
              <w:top w:w="99" w:type="dxa"/>
              <w:left w:w="99" w:type="dxa"/>
              <w:bottom w:w="99" w:type="dxa"/>
              <w:right w:w="99" w:type="dxa"/>
            </w:tcMar>
          </w:tcPr>
          <w:p w14:paraId="41A30C5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1.4 </w:t>
            </w:r>
          </w:p>
        </w:tc>
        <w:tc>
          <w:tcPr>
            <w:tcW w:w="975" w:type="dxa"/>
            <w:shd w:val="clear" w:color="auto" w:fill="auto"/>
            <w:tcMar>
              <w:top w:w="99" w:type="dxa"/>
              <w:left w:w="99" w:type="dxa"/>
              <w:bottom w:w="99" w:type="dxa"/>
              <w:right w:w="99" w:type="dxa"/>
            </w:tcMar>
          </w:tcPr>
          <w:p w14:paraId="271C901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&lt;0.001 </w:t>
            </w:r>
          </w:p>
        </w:tc>
        <w:tc>
          <w:tcPr>
            <w:tcW w:w="750" w:type="dxa"/>
            <w:shd w:val="clear" w:color="auto" w:fill="auto"/>
            <w:tcMar>
              <w:top w:w="99" w:type="dxa"/>
              <w:left w:w="99" w:type="dxa"/>
              <w:bottom w:w="99" w:type="dxa"/>
              <w:right w:w="99" w:type="dxa"/>
            </w:tcMar>
          </w:tcPr>
          <w:p w14:paraId="0DD178B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1.5 </w:t>
            </w:r>
          </w:p>
        </w:tc>
        <w:tc>
          <w:tcPr>
            <w:tcW w:w="990" w:type="dxa"/>
            <w:shd w:val="clear" w:color="auto" w:fill="auto"/>
            <w:tcMar>
              <w:top w:w="99" w:type="dxa"/>
              <w:left w:w="99" w:type="dxa"/>
              <w:bottom w:w="99" w:type="dxa"/>
              <w:right w:w="99" w:type="dxa"/>
            </w:tcMar>
          </w:tcPr>
          <w:p w14:paraId="38109F3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0.021 </w:t>
            </w:r>
          </w:p>
        </w:tc>
        <w:tc>
          <w:tcPr>
            <w:tcW w:w="825" w:type="dxa"/>
            <w:shd w:val="clear" w:color="auto" w:fill="auto"/>
            <w:tcMar>
              <w:top w:w="99" w:type="dxa"/>
              <w:left w:w="99" w:type="dxa"/>
              <w:bottom w:w="99" w:type="dxa"/>
              <w:right w:w="99" w:type="dxa"/>
            </w:tcMar>
          </w:tcPr>
          <w:p w14:paraId="70B96E5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1.9 </w:t>
            </w:r>
          </w:p>
        </w:tc>
        <w:tc>
          <w:tcPr>
            <w:tcW w:w="975" w:type="dxa"/>
            <w:shd w:val="clear" w:color="auto" w:fill="auto"/>
            <w:tcMar>
              <w:top w:w="99" w:type="dxa"/>
              <w:left w:w="99" w:type="dxa"/>
              <w:bottom w:w="99" w:type="dxa"/>
              <w:right w:w="99" w:type="dxa"/>
            </w:tcMar>
          </w:tcPr>
          <w:p w14:paraId="14CB5D5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58C7D88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2223C898" w14:textId="77777777" w:rsidTr="000A58D3">
        <w:trPr>
          <w:trHeight w:val="332"/>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3E8599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derivative biosynthetic process</w:t>
            </w:r>
          </w:p>
        </w:tc>
        <w:tc>
          <w:tcPr>
            <w:tcW w:w="1020" w:type="dxa"/>
            <w:shd w:val="clear" w:color="auto" w:fill="auto"/>
            <w:tcMar>
              <w:top w:w="99" w:type="dxa"/>
              <w:left w:w="99" w:type="dxa"/>
              <w:bottom w:w="99" w:type="dxa"/>
              <w:right w:w="99" w:type="dxa"/>
            </w:tcMar>
          </w:tcPr>
          <w:p w14:paraId="63C1AC6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0.027 </w:t>
            </w:r>
          </w:p>
        </w:tc>
        <w:tc>
          <w:tcPr>
            <w:tcW w:w="795" w:type="dxa"/>
            <w:shd w:val="clear" w:color="auto" w:fill="auto"/>
            <w:tcMar>
              <w:top w:w="99" w:type="dxa"/>
              <w:left w:w="99" w:type="dxa"/>
              <w:bottom w:w="99" w:type="dxa"/>
              <w:right w:w="99" w:type="dxa"/>
            </w:tcMar>
          </w:tcPr>
          <w:p w14:paraId="17FFCE4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1.3 </w:t>
            </w:r>
          </w:p>
        </w:tc>
        <w:tc>
          <w:tcPr>
            <w:tcW w:w="975" w:type="dxa"/>
            <w:shd w:val="clear" w:color="auto" w:fill="auto"/>
            <w:tcMar>
              <w:top w:w="99" w:type="dxa"/>
              <w:left w:w="99" w:type="dxa"/>
              <w:bottom w:w="99" w:type="dxa"/>
              <w:right w:w="99" w:type="dxa"/>
            </w:tcMar>
          </w:tcPr>
          <w:p w14:paraId="4B98372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0.009 </w:t>
            </w:r>
          </w:p>
        </w:tc>
        <w:tc>
          <w:tcPr>
            <w:tcW w:w="750" w:type="dxa"/>
            <w:shd w:val="clear" w:color="auto" w:fill="auto"/>
            <w:tcMar>
              <w:top w:w="99" w:type="dxa"/>
              <w:left w:w="99" w:type="dxa"/>
              <w:bottom w:w="99" w:type="dxa"/>
              <w:right w:w="99" w:type="dxa"/>
            </w:tcMar>
          </w:tcPr>
          <w:p w14:paraId="2987CA9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1.3 </w:t>
            </w:r>
          </w:p>
        </w:tc>
        <w:tc>
          <w:tcPr>
            <w:tcW w:w="990" w:type="dxa"/>
            <w:shd w:val="clear" w:color="auto" w:fill="auto"/>
            <w:tcMar>
              <w:top w:w="99" w:type="dxa"/>
              <w:left w:w="99" w:type="dxa"/>
              <w:bottom w:w="99" w:type="dxa"/>
              <w:right w:w="99" w:type="dxa"/>
            </w:tcMar>
          </w:tcPr>
          <w:p w14:paraId="59733E3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3526DBD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2ECD67E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1916FE3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59E618BE"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1D33AA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secondary metabolic process</w:t>
            </w:r>
          </w:p>
        </w:tc>
        <w:tc>
          <w:tcPr>
            <w:tcW w:w="1020" w:type="dxa"/>
            <w:shd w:val="clear" w:color="auto" w:fill="auto"/>
            <w:tcMar>
              <w:top w:w="99" w:type="dxa"/>
              <w:left w:w="99" w:type="dxa"/>
              <w:bottom w:w="99" w:type="dxa"/>
              <w:right w:w="99" w:type="dxa"/>
            </w:tcMar>
          </w:tcPr>
          <w:p w14:paraId="2F7EAEF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0.003 </w:t>
            </w:r>
          </w:p>
        </w:tc>
        <w:tc>
          <w:tcPr>
            <w:tcW w:w="795" w:type="dxa"/>
            <w:shd w:val="clear" w:color="auto" w:fill="auto"/>
            <w:tcMar>
              <w:top w:w="99" w:type="dxa"/>
              <w:left w:w="99" w:type="dxa"/>
              <w:bottom w:w="99" w:type="dxa"/>
              <w:right w:w="99" w:type="dxa"/>
            </w:tcMar>
          </w:tcPr>
          <w:p w14:paraId="2A0A91A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75" w:type="dxa"/>
            <w:shd w:val="clear" w:color="auto" w:fill="auto"/>
            <w:tcMar>
              <w:top w:w="99" w:type="dxa"/>
              <w:left w:w="99" w:type="dxa"/>
              <w:bottom w:w="99" w:type="dxa"/>
              <w:right w:w="99" w:type="dxa"/>
            </w:tcMar>
          </w:tcPr>
          <w:p w14:paraId="728239F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0.001 </w:t>
            </w:r>
          </w:p>
        </w:tc>
        <w:tc>
          <w:tcPr>
            <w:tcW w:w="750" w:type="dxa"/>
            <w:shd w:val="clear" w:color="auto" w:fill="auto"/>
            <w:tcMar>
              <w:top w:w="99" w:type="dxa"/>
              <w:left w:w="99" w:type="dxa"/>
              <w:bottom w:w="99" w:type="dxa"/>
              <w:right w:w="99" w:type="dxa"/>
            </w:tcMar>
          </w:tcPr>
          <w:p w14:paraId="08F6761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1.3 </w:t>
            </w:r>
          </w:p>
        </w:tc>
        <w:tc>
          <w:tcPr>
            <w:tcW w:w="990" w:type="dxa"/>
            <w:shd w:val="clear" w:color="auto" w:fill="auto"/>
            <w:tcMar>
              <w:top w:w="99" w:type="dxa"/>
              <w:left w:w="99" w:type="dxa"/>
              <w:bottom w:w="99" w:type="dxa"/>
              <w:right w:w="99" w:type="dxa"/>
            </w:tcMar>
          </w:tcPr>
          <w:p w14:paraId="721D6DE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6E0F1CE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54D5857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1E6D15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3CBA93A7" w14:textId="77777777" w:rsidTr="000A58D3">
        <w:trPr>
          <w:trHeight w:val="512"/>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B500B0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derivative metabolic process</w:t>
            </w:r>
          </w:p>
        </w:tc>
        <w:tc>
          <w:tcPr>
            <w:tcW w:w="1020" w:type="dxa"/>
            <w:shd w:val="clear" w:color="auto" w:fill="auto"/>
            <w:tcMar>
              <w:top w:w="99" w:type="dxa"/>
              <w:left w:w="99" w:type="dxa"/>
              <w:bottom w:w="99" w:type="dxa"/>
              <w:right w:w="99" w:type="dxa"/>
            </w:tcMar>
          </w:tcPr>
          <w:p w14:paraId="78C351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0.027 </w:t>
            </w:r>
          </w:p>
        </w:tc>
        <w:tc>
          <w:tcPr>
            <w:tcW w:w="795" w:type="dxa"/>
            <w:shd w:val="clear" w:color="auto" w:fill="auto"/>
            <w:tcMar>
              <w:top w:w="99" w:type="dxa"/>
              <w:left w:w="99" w:type="dxa"/>
              <w:bottom w:w="99" w:type="dxa"/>
              <w:right w:w="99" w:type="dxa"/>
            </w:tcMar>
          </w:tcPr>
          <w:p w14:paraId="7822112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75" w:type="dxa"/>
            <w:shd w:val="clear" w:color="auto" w:fill="auto"/>
            <w:tcMar>
              <w:top w:w="99" w:type="dxa"/>
              <w:left w:w="99" w:type="dxa"/>
              <w:bottom w:w="99" w:type="dxa"/>
              <w:right w:w="99" w:type="dxa"/>
            </w:tcMar>
          </w:tcPr>
          <w:p w14:paraId="4DF9BA6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0.008 </w:t>
            </w:r>
          </w:p>
        </w:tc>
        <w:tc>
          <w:tcPr>
            <w:tcW w:w="750" w:type="dxa"/>
            <w:shd w:val="clear" w:color="auto" w:fill="auto"/>
            <w:tcMar>
              <w:top w:w="99" w:type="dxa"/>
              <w:left w:w="99" w:type="dxa"/>
              <w:bottom w:w="99" w:type="dxa"/>
              <w:right w:w="99" w:type="dxa"/>
            </w:tcMar>
          </w:tcPr>
          <w:p w14:paraId="0070A6D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1.3 </w:t>
            </w:r>
          </w:p>
        </w:tc>
        <w:tc>
          <w:tcPr>
            <w:tcW w:w="990" w:type="dxa"/>
            <w:shd w:val="clear" w:color="auto" w:fill="auto"/>
            <w:tcMar>
              <w:top w:w="99" w:type="dxa"/>
              <w:left w:w="99" w:type="dxa"/>
              <w:bottom w:w="99" w:type="dxa"/>
              <w:right w:w="99" w:type="dxa"/>
            </w:tcMar>
          </w:tcPr>
          <w:p w14:paraId="7CBC1F2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5804E23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4E67D19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7FDF833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4179C992" w14:textId="77777777" w:rsidTr="000A58D3">
        <w:trPr>
          <w:trHeight w:val="200"/>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CBF351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aromatic compound metabolic process</w:t>
            </w:r>
          </w:p>
        </w:tc>
        <w:tc>
          <w:tcPr>
            <w:tcW w:w="1020" w:type="dxa"/>
            <w:shd w:val="clear" w:color="auto" w:fill="auto"/>
            <w:tcMar>
              <w:top w:w="99" w:type="dxa"/>
              <w:left w:w="99" w:type="dxa"/>
              <w:bottom w:w="99" w:type="dxa"/>
              <w:right w:w="99" w:type="dxa"/>
            </w:tcMar>
          </w:tcPr>
          <w:p w14:paraId="2E63F7B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4C22EAD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2981F4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0.030 </w:t>
            </w:r>
          </w:p>
        </w:tc>
        <w:tc>
          <w:tcPr>
            <w:tcW w:w="750" w:type="dxa"/>
            <w:shd w:val="clear" w:color="auto" w:fill="auto"/>
            <w:tcMar>
              <w:top w:w="99" w:type="dxa"/>
              <w:left w:w="99" w:type="dxa"/>
              <w:bottom w:w="99" w:type="dxa"/>
              <w:right w:w="99" w:type="dxa"/>
            </w:tcMar>
          </w:tcPr>
          <w:p w14:paraId="50F4090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90" w:type="dxa"/>
            <w:shd w:val="clear" w:color="auto" w:fill="auto"/>
            <w:tcMar>
              <w:top w:w="99" w:type="dxa"/>
              <w:left w:w="99" w:type="dxa"/>
              <w:bottom w:w="99" w:type="dxa"/>
              <w:right w:w="99" w:type="dxa"/>
            </w:tcMar>
          </w:tcPr>
          <w:p w14:paraId="3D0C557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0.011 </w:t>
            </w:r>
          </w:p>
        </w:tc>
        <w:tc>
          <w:tcPr>
            <w:tcW w:w="825" w:type="dxa"/>
            <w:shd w:val="clear" w:color="auto" w:fill="auto"/>
            <w:tcMar>
              <w:top w:w="99" w:type="dxa"/>
              <w:left w:w="99" w:type="dxa"/>
              <w:bottom w:w="99" w:type="dxa"/>
              <w:right w:w="99" w:type="dxa"/>
            </w:tcMar>
          </w:tcPr>
          <w:p w14:paraId="1D36DDD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1.6 </w:t>
            </w:r>
          </w:p>
        </w:tc>
        <w:tc>
          <w:tcPr>
            <w:tcW w:w="975" w:type="dxa"/>
            <w:shd w:val="clear" w:color="auto" w:fill="auto"/>
            <w:tcMar>
              <w:top w:w="99" w:type="dxa"/>
              <w:left w:w="99" w:type="dxa"/>
              <w:bottom w:w="99" w:type="dxa"/>
              <w:right w:w="99" w:type="dxa"/>
            </w:tcMar>
          </w:tcPr>
          <w:p w14:paraId="5CE867E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5AE5EB1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1F42E4A3"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7836C08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monocarboxylic acid metabolic process</w:t>
            </w:r>
          </w:p>
        </w:tc>
        <w:tc>
          <w:tcPr>
            <w:tcW w:w="1020" w:type="dxa"/>
            <w:shd w:val="clear" w:color="auto" w:fill="auto"/>
            <w:tcMar>
              <w:top w:w="99" w:type="dxa"/>
              <w:left w:w="99" w:type="dxa"/>
              <w:bottom w:w="99" w:type="dxa"/>
              <w:right w:w="99" w:type="dxa"/>
            </w:tcMar>
          </w:tcPr>
          <w:p w14:paraId="6785CB3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2D30AA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454B74B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0.040 </w:t>
            </w:r>
          </w:p>
        </w:tc>
        <w:tc>
          <w:tcPr>
            <w:tcW w:w="750" w:type="dxa"/>
            <w:shd w:val="clear" w:color="auto" w:fill="auto"/>
            <w:tcMar>
              <w:top w:w="99" w:type="dxa"/>
              <w:left w:w="99" w:type="dxa"/>
              <w:bottom w:w="99" w:type="dxa"/>
              <w:right w:w="99" w:type="dxa"/>
            </w:tcMar>
          </w:tcPr>
          <w:p w14:paraId="7AC8789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90" w:type="dxa"/>
            <w:shd w:val="clear" w:color="auto" w:fill="auto"/>
            <w:tcMar>
              <w:top w:w="99" w:type="dxa"/>
              <w:left w:w="99" w:type="dxa"/>
              <w:bottom w:w="99" w:type="dxa"/>
              <w:right w:w="99" w:type="dxa"/>
            </w:tcMar>
          </w:tcPr>
          <w:p w14:paraId="77C77EA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3B532DF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75" w:type="dxa"/>
            <w:shd w:val="clear" w:color="auto" w:fill="auto"/>
            <w:tcMar>
              <w:top w:w="99" w:type="dxa"/>
              <w:left w:w="99" w:type="dxa"/>
              <w:bottom w:w="99" w:type="dxa"/>
              <w:right w:w="99" w:type="dxa"/>
            </w:tcMar>
          </w:tcPr>
          <w:p w14:paraId="0117B12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04F3FD2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53804D47"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449F3A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osmotic stress</w:t>
            </w:r>
          </w:p>
        </w:tc>
        <w:tc>
          <w:tcPr>
            <w:tcW w:w="1020" w:type="dxa"/>
            <w:shd w:val="clear" w:color="auto" w:fill="auto"/>
            <w:tcMar>
              <w:top w:w="99" w:type="dxa"/>
              <w:left w:w="99" w:type="dxa"/>
              <w:bottom w:w="99" w:type="dxa"/>
              <w:right w:w="99" w:type="dxa"/>
            </w:tcMar>
          </w:tcPr>
          <w:p w14:paraId="0415FFB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5AFFD2C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2345876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0.037 </w:t>
            </w:r>
          </w:p>
        </w:tc>
        <w:tc>
          <w:tcPr>
            <w:tcW w:w="750" w:type="dxa"/>
            <w:shd w:val="clear" w:color="auto" w:fill="auto"/>
            <w:tcMar>
              <w:top w:w="99" w:type="dxa"/>
              <w:left w:w="99" w:type="dxa"/>
              <w:bottom w:w="99" w:type="dxa"/>
              <w:right w:w="99" w:type="dxa"/>
            </w:tcMar>
          </w:tcPr>
          <w:p w14:paraId="3D67C72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90" w:type="dxa"/>
            <w:shd w:val="clear" w:color="auto" w:fill="auto"/>
            <w:tcMar>
              <w:top w:w="99" w:type="dxa"/>
              <w:left w:w="99" w:type="dxa"/>
              <w:bottom w:w="99" w:type="dxa"/>
              <w:right w:w="99" w:type="dxa"/>
            </w:tcMar>
          </w:tcPr>
          <w:p w14:paraId="51508D2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1A448E9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531E831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549782C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414CC711" w14:textId="77777777" w:rsidTr="000A58D3">
        <w:trPr>
          <w:trHeight w:val="18"/>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7C217FD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biotic stimulus</w:t>
            </w:r>
          </w:p>
        </w:tc>
        <w:tc>
          <w:tcPr>
            <w:tcW w:w="1020" w:type="dxa"/>
            <w:shd w:val="clear" w:color="auto" w:fill="auto"/>
            <w:tcMar>
              <w:top w:w="99" w:type="dxa"/>
              <w:left w:w="99" w:type="dxa"/>
              <w:bottom w:w="99" w:type="dxa"/>
              <w:right w:w="99" w:type="dxa"/>
            </w:tcMar>
          </w:tcPr>
          <w:p w14:paraId="2C32869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0.023 </w:t>
            </w:r>
          </w:p>
        </w:tc>
        <w:tc>
          <w:tcPr>
            <w:tcW w:w="795" w:type="dxa"/>
            <w:shd w:val="clear" w:color="auto" w:fill="auto"/>
            <w:tcMar>
              <w:top w:w="99" w:type="dxa"/>
              <w:left w:w="99" w:type="dxa"/>
              <w:bottom w:w="99" w:type="dxa"/>
              <w:right w:w="99" w:type="dxa"/>
            </w:tcMar>
          </w:tcPr>
          <w:p w14:paraId="29632CB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75" w:type="dxa"/>
            <w:shd w:val="clear" w:color="auto" w:fill="auto"/>
            <w:tcMar>
              <w:top w:w="99" w:type="dxa"/>
              <w:left w:w="99" w:type="dxa"/>
              <w:bottom w:w="99" w:type="dxa"/>
              <w:right w:w="99" w:type="dxa"/>
            </w:tcMar>
          </w:tcPr>
          <w:p w14:paraId="5CB6859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0.007 </w:t>
            </w:r>
          </w:p>
        </w:tc>
        <w:tc>
          <w:tcPr>
            <w:tcW w:w="750" w:type="dxa"/>
            <w:shd w:val="clear" w:color="auto" w:fill="auto"/>
            <w:tcMar>
              <w:top w:w="99" w:type="dxa"/>
              <w:left w:w="99" w:type="dxa"/>
              <w:bottom w:w="99" w:type="dxa"/>
              <w:right w:w="99" w:type="dxa"/>
            </w:tcMar>
          </w:tcPr>
          <w:p w14:paraId="612F3B3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90" w:type="dxa"/>
            <w:shd w:val="clear" w:color="auto" w:fill="auto"/>
            <w:tcMar>
              <w:top w:w="99" w:type="dxa"/>
              <w:left w:w="99" w:type="dxa"/>
              <w:bottom w:w="99" w:type="dxa"/>
              <w:right w:w="99" w:type="dxa"/>
            </w:tcMar>
          </w:tcPr>
          <w:p w14:paraId="6C0036A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5F3E686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8393F3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473B197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r w:rsidR="00CA3800" w:rsidRPr="00823410" w14:paraId="6BF2B49D" w14:textId="77777777" w:rsidTr="000A58D3">
        <w:trPr>
          <w:trHeight w:val="54"/>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97DB30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other organism</w:t>
            </w:r>
          </w:p>
        </w:tc>
        <w:tc>
          <w:tcPr>
            <w:tcW w:w="1020" w:type="dxa"/>
            <w:shd w:val="clear" w:color="auto" w:fill="auto"/>
            <w:tcMar>
              <w:top w:w="99" w:type="dxa"/>
              <w:left w:w="99" w:type="dxa"/>
              <w:bottom w:w="99" w:type="dxa"/>
              <w:right w:w="99" w:type="dxa"/>
            </w:tcMar>
          </w:tcPr>
          <w:p w14:paraId="264A54A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0.027 </w:t>
            </w:r>
          </w:p>
        </w:tc>
        <w:tc>
          <w:tcPr>
            <w:tcW w:w="795" w:type="dxa"/>
            <w:shd w:val="clear" w:color="auto" w:fill="auto"/>
            <w:tcMar>
              <w:top w:w="99" w:type="dxa"/>
              <w:left w:w="99" w:type="dxa"/>
              <w:bottom w:w="99" w:type="dxa"/>
              <w:right w:w="99" w:type="dxa"/>
            </w:tcMar>
          </w:tcPr>
          <w:p w14:paraId="0C9DA81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75" w:type="dxa"/>
            <w:shd w:val="clear" w:color="auto" w:fill="auto"/>
            <w:tcMar>
              <w:top w:w="99" w:type="dxa"/>
              <w:left w:w="99" w:type="dxa"/>
              <w:bottom w:w="99" w:type="dxa"/>
              <w:right w:w="99" w:type="dxa"/>
            </w:tcMar>
          </w:tcPr>
          <w:p w14:paraId="1745462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0.008 </w:t>
            </w:r>
          </w:p>
        </w:tc>
        <w:tc>
          <w:tcPr>
            <w:tcW w:w="750" w:type="dxa"/>
            <w:shd w:val="clear" w:color="auto" w:fill="auto"/>
            <w:tcMar>
              <w:top w:w="99" w:type="dxa"/>
              <w:left w:w="99" w:type="dxa"/>
              <w:bottom w:w="99" w:type="dxa"/>
              <w:right w:w="99" w:type="dxa"/>
            </w:tcMar>
          </w:tcPr>
          <w:p w14:paraId="57A125E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90" w:type="dxa"/>
            <w:shd w:val="clear" w:color="auto" w:fill="auto"/>
            <w:tcMar>
              <w:top w:w="99" w:type="dxa"/>
              <w:left w:w="99" w:type="dxa"/>
              <w:bottom w:w="99" w:type="dxa"/>
              <w:right w:w="99" w:type="dxa"/>
            </w:tcMar>
          </w:tcPr>
          <w:p w14:paraId="5C38D42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0B30D5C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6B872BA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3BA2B47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70E2980E"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907D46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and derivative metabolic process</w:t>
            </w:r>
          </w:p>
        </w:tc>
        <w:tc>
          <w:tcPr>
            <w:tcW w:w="1020" w:type="dxa"/>
            <w:shd w:val="clear" w:color="auto" w:fill="auto"/>
            <w:tcMar>
              <w:top w:w="99" w:type="dxa"/>
              <w:left w:w="99" w:type="dxa"/>
              <w:bottom w:w="99" w:type="dxa"/>
              <w:right w:w="99" w:type="dxa"/>
            </w:tcMar>
          </w:tcPr>
          <w:p w14:paraId="1C6B9C6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675CDFD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104C1B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0.037 </w:t>
            </w:r>
          </w:p>
        </w:tc>
        <w:tc>
          <w:tcPr>
            <w:tcW w:w="750" w:type="dxa"/>
            <w:shd w:val="clear" w:color="auto" w:fill="auto"/>
            <w:tcMar>
              <w:top w:w="99" w:type="dxa"/>
              <w:left w:w="99" w:type="dxa"/>
              <w:bottom w:w="99" w:type="dxa"/>
              <w:right w:w="99" w:type="dxa"/>
            </w:tcMar>
          </w:tcPr>
          <w:p w14:paraId="5E88EF5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90" w:type="dxa"/>
            <w:shd w:val="clear" w:color="auto" w:fill="auto"/>
            <w:tcMar>
              <w:top w:w="99" w:type="dxa"/>
              <w:left w:w="99" w:type="dxa"/>
              <w:bottom w:w="99" w:type="dxa"/>
              <w:right w:w="99" w:type="dxa"/>
            </w:tcMar>
          </w:tcPr>
          <w:p w14:paraId="465380C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0C7F27E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052AC72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5527BF4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4EDD2CD4"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FF03BE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biological quality</w:t>
            </w:r>
          </w:p>
        </w:tc>
        <w:tc>
          <w:tcPr>
            <w:tcW w:w="1020" w:type="dxa"/>
            <w:shd w:val="clear" w:color="auto" w:fill="auto"/>
            <w:tcMar>
              <w:top w:w="99" w:type="dxa"/>
              <w:left w:w="99" w:type="dxa"/>
              <w:bottom w:w="99" w:type="dxa"/>
              <w:right w:w="99" w:type="dxa"/>
            </w:tcMar>
          </w:tcPr>
          <w:p w14:paraId="7E381A8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495FDEE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7DF62C2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0.026 </w:t>
            </w:r>
          </w:p>
        </w:tc>
        <w:tc>
          <w:tcPr>
            <w:tcW w:w="750" w:type="dxa"/>
            <w:shd w:val="clear" w:color="auto" w:fill="auto"/>
            <w:tcMar>
              <w:top w:w="99" w:type="dxa"/>
              <w:left w:w="99" w:type="dxa"/>
              <w:bottom w:w="99" w:type="dxa"/>
              <w:right w:w="99" w:type="dxa"/>
            </w:tcMar>
          </w:tcPr>
          <w:p w14:paraId="680A0E1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90" w:type="dxa"/>
            <w:shd w:val="clear" w:color="auto" w:fill="auto"/>
            <w:tcMar>
              <w:top w:w="99" w:type="dxa"/>
              <w:left w:w="99" w:type="dxa"/>
              <w:bottom w:w="99" w:type="dxa"/>
              <w:right w:w="99" w:type="dxa"/>
            </w:tcMar>
          </w:tcPr>
          <w:p w14:paraId="64CB94D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0.014 </w:t>
            </w:r>
          </w:p>
        </w:tc>
        <w:tc>
          <w:tcPr>
            <w:tcW w:w="825" w:type="dxa"/>
            <w:shd w:val="clear" w:color="auto" w:fill="auto"/>
            <w:tcMar>
              <w:top w:w="99" w:type="dxa"/>
              <w:left w:w="99" w:type="dxa"/>
              <w:bottom w:w="99" w:type="dxa"/>
              <w:right w:w="99" w:type="dxa"/>
            </w:tcMar>
          </w:tcPr>
          <w:p w14:paraId="711A126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1.4 </w:t>
            </w:r>
          </w:p>
        </w:tc>
        <w:tc>
          <w:tcPr>
            <w:tcW w:w="975" w:type="dxa"/>
            <w:shd w:val="clear" w:color="auto" w:fill="auto"/>
            <w:tcMar>
              <w:top w:w="99" w:type="dxa"/>
              <w:left w:w="99" w:type="dxa"/>
              <w:bottom w:w="99" w:type="dxa"/>
              <w:right w:w="99" w:type="dxa"/>
            </w:tcMar>
          </w:tcPr>
          <w:p w14:paraId="10412E3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2F96FFB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05201602"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60DABF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small molecule biosynthetic process</w:t>
            </w:r>
          </w:p>
        </w:tc>
        <w:tc>
          <w:tcPr>
            <w:tcW w:w="1020" w:type="dxa"/>
            <w:shd w:val="clear" w:color="auto" w:fill="auto"/>
            <w:tcMar>
              <w:top w:w="99" w:type="dxa"/>
              <w:left w:w="99" w:type="dxa"/>
              <w:bottom w:w="99" w:type="dxa"/>
              <w:right w:w="99" w:type="dxa"/>
            </w:tcMar>
          </w:tcPr>
          <w:p w14:paraId="2589F7B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8F220E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3BE4C81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0.019 </w:t>
            </w:r>
          </w:p>
        </w:tc>
        <w:tc>
          <w:tcPr>
            <w:tcW w:w="750" w:type="dxa"/>
            <w:shd w:val="clear" w:color="auto" w:fill="auto"/>
            <w:tcMar>
              <w:top w:w="99" w:type="dxa"/>
              <w:left w:w="99" w:type="dxa"/>
              <w:bottom w:w="99" w:type="dxa"/>
              <w:right w:w="99" w:type="dxa"/>
            </w:tcMar>
          </w:tcPr>
          <w:p w14:paraId="52DDA89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90" w:type="dxa"/>
            <w:shd w:val="clear" w:color="auto" w:fill="auto"/>
            <w:tcMar>
              <w:top w:w="99" w:type="dxa"/>
              <w:left w:w="99" w:type="dxa"/>
              <w:bottom w:w="99" w:type="dxa"/>
              <w:right w:w="99" w:type="dxa"/>
            </w:tcMar>
          </w:tcPr>
          <w:p w14:paraId="1C9ABC6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773B3AD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364D78D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55219A0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r w:rsidR="00CA3800" w:rsidRPr="00823410" w14:paraId="5C32A238"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AF8F51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multi-organism process</w:t>
            </w:r>
          </w:p>
        </w:tc>
        <w:tc>
          <w:tcPr>
            <w:tcW w:w="1020" w:type="dxa"/>
            <w:shd w:val="clear" w:color="auto" w:fill="auto"/>
            <w:tcMar>
              <w:top w:w="99" w:type="dxa"/>
              <w:left w:w="99" w:type="dxa"/>
              <w:bottom w:w="99" w:type="dxa"/>
              <w:right w:w="99" w:type="dxa"/>
            </w:tcMar>
          </w:tcPr>
          <w:p w14:paraId="7BDE325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63E110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662099F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0.025 </w:t>
            </w:r>
          </w:p>
        </w:tc>
        <w:tc>
          <w:tcPr>
            <w:tcW w:w="750" w:type="dxa"/>
            <w:shd w:val="clear" w:color="auto" w:fill="auto"/>
            <w:tcMar>
              <w:top w:w="99" w:type="dxa"/>
              <w:left w:w="99" w:type="dxa"/>
              <w:bottom w:w="99" w:type="dxa"/>
              <w:right w:w="99" w:type="dxa"/>
            </w:tcMar>
          </w:tcPr>
          <w:p w14:paraId="0BBF000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 </w:t>
            </w:r>
          </w:p>
        </w:tc>
        <w:tc>
          <w:tcPr>
            <w:tcW w:w="990" w:type="dxa"/>
            <w:shd w:val="clear" w:color="auto" w:fill="auto"/>
            <w:tcMar>
              <w:top w:w="99" w:type="dxa"/>
              <w:left w:w="99" w:type="dxa"/>
              <w:bottom w:w="99" w:type="dxa"/>
              <w:right w:w="99" w:type="dxa"/>
            </w:tcMar>
          </w:tcPr>
          <w:p w14:paraId="3970027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191AD8A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75" w:type="dxa"/>
            <w:shd w:val="clear" w:color="auto" w:fill="auto"/>
            <w:tcMar>
              <w:top w:w="99" w:type="dxa"/>
              <w:left w:w="99" w:type="dxa"/>
              <w:bottom w:w="99" w:type="dxa"/>
              <w:right w:w="99" w:type="dxa"/>
            </w:tcMar>
          </w:tcPr>
          <w:p w14:paraId="35F7826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735342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2D0AB410"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D862C6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chemical stimulus</w:t>
            </w:r>
          </w:p>
        </w:tc>
        <w:tc>
          <w:tcPr>
            <w:tcW w:w="1020" w:type="dxa"/>
            <w:shd w:val="clear" w:color="auto" w:fill="auto"/>
            <w:tcMar>
              <w:top w:w="99" w:type="dxa"/>
              <w:left w:w="99" w:type="dxa"/>
              <w:bottom w:w="99" w:type="dxa"/>
              <w:right w:w="99" w:type="dxa"/>
            </w:tcMar>
          </w:tcPr>
          <w:p w14:paraId="3F62B1D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0.036 </w:t>
            </w:r>
          </w:p>
        </w:tc>
        <w:tc>
          <w:tcPr>
            <w:tcW w:w="795" w:type="dxa"/>
            <w:shd w:val="clear" w:color="auto" w:fill="auto"/>
            <w:tcMar>
              <w:top w:w="99" w:type="dxa"/>
              <w:left w:w="99" w:type="dxa"/>
              <w:bottom w:w="99" w:type="dxa"/>
              <w:right w:w="99" w:type="dxa"/>
            </w:tcMar>
          </w:tcPr>
          <w:p w14:paraId="484CEB4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1.1 </w:t>
            </w:r>
          </w:p>
        </w:tc>
        <w:tc>
          <w:tcPr>
            <w:tcW w:w="975" w:type="dxa"/>
            <w:shd w:val="clear" w:color="auto" w:fill="auto"/>
            <w:tcMar>
              <w:top w:w="99" w:type="dxa"/>
              <w:left w:w="99" w:type="dxa"/>
              <w:bottom w:w="99" w:type="dxa"/>
              <w:right w:w="99" w:type="dxa"/>
            </w:tcMar>
          </w:tcPr>
          <w:p w14:paraId="49EA034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0.013 </w:t>
            </w:r>
          </w:p>
        </w:tc>
        <w:tc>
          <w:tcPr>
            <w:tcW w:w="750" w:type="dxa"/>
            <w:shd w:val="clear" w:color="auto" w:fill="auto"/>
            <w:tcMar>
              <w:top w:w="99" w:type="dxa"/>
              <w:left w:w="99" w:type="dxa"/>
              <w:bottom w:w="99" w:type="dxa"/>
              <w:right w:w="99" w:type="dxa"/>
            </w:tcMar>
          </w:tcPr>
          <w:p w14:paraId="318C1BB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1.1 </w:t>
            </w:r>
          </w:p>
        </w:tc>
        <w:tc>
          <w:tcPr>
            <w:tcW w:w="990" w:type="dxa"/>
            <w:shd w:val="clear" w:color="auto" w:fill="auto"/>
            <w:tcMar>
              <w:top w:w="99" w:type="dxa"/>
              <w:left w:w="99" w:type="dxa"/>
              <w:bottom w:w="99" w:type="dxa"/>
              <w:right w:w="99" w:type="dxa"/>
            </w:tcMar>
          </w:tcPr>
          <w:p w14:paraId="670F6D4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55DF3E8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06F0B7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6F18FF6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63444BAA"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EAA92B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 wall biogenesis</w:t>
            </w:r>
          </w:p>
        </w:tc>
        <w:tc>
          <w:tcPr>
            <w:tcW w:w="1020" w:type="dxa"/>
            <w:shd w:val="clear" w:color="auto" w:fill="auto"/>
            <w:tcMar>
              <w:top w:w="99" w:type="dxa"/>
              <w:left w:w="99" w:type="dxa"/>
              <w:bottom w:w="99" w:type="dxa"/>
              <w:right w:w="99" w:type="dxa"/>
            </w:tcMar>
          </w:tcPr>
          <w:p w14:paraId="40CB6C9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5710DAB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3CA3180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57DDF9A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79BF09C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&lt;0.001 </w:t>
            </w:r>
          </w:p>
        </w:tc>
        <w:tc>
          <w:tcPr>
            <w:tcW w:w="825" w:type="dxa"/>
            <w:shd w:val="clear" w:color="auto" w:fill="auto"/>
            <w:tcMar>
              <w:top w:w="99" w:type="dxa"/>
              <w:left w:w="99" w:type="dxa"/>
              <w:bottom w:w="99" w:type="dxa"/>
              <w:right w:w="99" w:type="dxa"/>
            </w:tcMar>
          </w:tcPr>
          <w:p w14:paraId="30E610A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3.3 </w:t>
            </w:r>
          </w:p>
        </w:tc>
        <w:tc>
          <w:tcPr>
            <w:tcW w:w="975" w:type="dxa"/>
            <w:shd w:val="clear" w:color="auto" w:fill="auto"/>
            <w:tcMar>
              <w:top w:w="99" w:type="dxa"/>
              <w:left w:w="99" w:type="dxa"/>
              <w:bottom w:w="99" w:type="dxa"/>
              <w:right w:w="99" w:type="dxa"/>
            </w:tcMar>
          </w:tcPr>
          <w:p w14:paraId="05197A9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0.002 </w:t>
            </w:r>
          </w:p>
        </w:tc>
        <w:tc>
          <w:tcPr>
            <w:tcW w:w="765" w:type="dxa"/>
            <w:shd w:val="clear" w:color="auto" w:fill="auto"/>
            <w:tcMar>
              <w:top w:w="99" w:type="dxa"/>
              <w:left w:w="99" w:type="dxa"/>
              <w:bottom w:w="99" w:type="dxa"/>
              <w:right w:w="99" w:type="dxa"/>
            </w:tcMar>
          </w:tcPr>
          <w:p w14:paraId="3D7F9A0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4.1 </w:t>
            </w:r>
          </w:p>
        </w:tc>
      </w:tr>
      <w:tr w:rsidR="00CA3800" w:rsidRPr="00823410" w14:paraId="58EFB6CF"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4E17AC2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plant-type cell wall biogenesis</w:t>
            </w:r>
          </w:p>
        </w:tc>
        <w:tc>
          <w:tcPr>
            <w:tcW w:w="1020" w:type="dxa"/>
            <w:shd w:val="clear" w:color="auto" w:fill="auto"/>
            <w:tcMar>
              <w:top w:w="99" w:type="dxa"/>
              <w:left w:w="99" w:type="dxa"/>
              <w:bottom w:w="99" w:type="dxa"/>
              <w:right w:w="99" w:type="dxa"/>
            </w:tcMar>
          </w:tcPr>
          <w:p w14:paraId="7D33FD2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4E83A8B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2BEC75E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29732D2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4298FB8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&lt;0.001 </w:t>
            </w:r>
          </w:p>
        </w:tc>
        <w:tc>
          <w:tcPr>
            <w:tcW w:w="825" w:type="dxa"/>
            <w:shd w:val="clear" w:color="auto" w:fill="auto"/>
            <w:tcMar>
              <w:top w:w="99" w:type="dxa"/>
              <w:left w:w="99" w:type="dxa"/>
              <w:bottom w:w="99" w:type="dxa"/>
              <w:right w:w="99" w:type="dxa"/>
            </w:tcMar>
          </w:tcPr>
          <w:p w14:paraId="01F63E4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3.5 </w:t>
            </w:r>
          </w:p>
        </w:tc>
        <w:tc>
          <w:tcPr>
            <w:tcW w:w="975" w:type="dxa"/>
            <w:shd w:val="clear" w:color="auto" w:fill="auto"/>
            <w:tcMar>
              <w:top w:w="99" w:type="dxa"/>
              <w:left w:w="99" w:type="dxa"/>
              <w:bottom w:w="99" w:type="dxa"/>
              <w:right w:w="99" w:type="dxa"/>
            </w:tcMar>
          </w:tcPr>
          <w:p w14:paraId="5EBF707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0.002 </w:t>
            </w:r>
          </w:p>
        </w:tc>
        <w:tc>
          <w:tcPr>
            <w:tcW w:w="765" w:type="dxa"/>
            <w:shd w:val="clear" w:color="auto" w:fill="auto"/>
            <w:tcMar>
              <w:top w:w="99" w:type="dxa"/>
              <w:left w:w="99" w:type="dxa"/>
              <w:bottom w:w="99" w:type="dxa"/>
              <w:right w:w="99" w:type="dxa"/>
            </w:tcMar>
          </w:tcPr>
          <w:p w14:paraId="714AAD8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4.3 </w:t>
            </w:r>
          </w:p>
        </w:tc>
      </w:tr>
      <w:tr w:rsidR="00CA3800" w:rsidRPr="00823410" w14:paraId="6BBC30F0"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7F4507D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vesicle-mediated transport</w:t>
            </w:r>
          </w:p>
        </w:tc>
        <w:tc>
          <w:tcPr>
            <w:tcW w:w="1020" w:type="dxa"/>
            <w:shd w:val="clear" w:color="auto" w:fill="auto"/>
            <w:tcMar>
              <w:top w:w="99" w:type="dxa"/>
              <w:left w:w="99" w:type="dxa"/>
              <w:bottom w:w="99" w:type="dxa"/>
              <w:right w:w="99" w:type="dxa"/>
            </w:tcMar>
          </w:tcPr>
          <w:p w14:paraId="164A27A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5E12C2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1A66D9B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76BBE2C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20F7D23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&lt;0.001 </w:t>
            </w:r>
          </w:p>
        </w:tc>
        <w:tc>
          <w:tcPr>
            <w:tcW w:w="825" w:type="dxa"/>
            <w:shd w:val="clear" w:color="auto" w:fill="auto"/>
            <w:tcMar>
              <w:top w:w="99" w:type="dxa"/>
              <w:left w:w="99" w:type="dxa"/>
              <w:bottom w:w="99" w:type="dxa"/>
              <w:right w:w="99" w:type="dxa"/>
            </w:tcMar>
          </w:tcPr>
          <w:p w14:paraId="5E47A33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2.3 </w:t>
            </w:r>
          </w:p>
        </w:tc>
        <w:tc>
          <w:tcPr>
            <w:tcW w:w="975" w:type="dxa"/>
            <w:shd w:val="clear" w:color="auto" w:fill="auto"/>
            <w:tcMar>
              <w:top w:w="99" w:type="dxa"/>
              <w:left w:w="99" w:type="dxa"/>
              <w:bottom w:w="99" w:type="dxa"/>
              <w:right w:w="99" w:type="dxa"/>
            </w:tcMar>
          </w:tcPr>
          <w:p w14:paraId="7D4CCFF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0.002 </w:t>
            </w:r>
          </w:p>
        </w:tc>
        <w:tc>
          <w:tcPr>
            <w:tcW w:w="765" w:type="dxa"/>
            <w:shd w:val="clear" w:color="auto" w:fill="auto"/>
            <w:tcMar>
              <w:top w:w="99" w:type="dxa"/>
              <w:left w:w="99" w:type="dxa"/>
              <w:bottom w:w="99" w:type="dxa"/>
              <w:right w:w="99" w:type="dxa"/>
            </w:tcMar>
          </w:tcPr>
          <w:p w14:paraId="06D31AE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2.8 </w:t>
            </w:r>
          </w:p>
        </w:tc>
      </w:tr>
      <w:tr w:rsidR="00CA3800" w:rsidRPr="00823410" w14:paraId="5D559D3D"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2DAE4E4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cell wall organization or biogenesis</w:t>
            </w:r>
          </w:p>
        </w:tc>
        <w:tc>
          <w:tcPr>
            <w:tcW w:w="1020" w:type="dxa"/>
            <w:shd w:val="clear" w:color="auto" w:fill="auto"/>
            <w:tcMar>
              <w:top w:w="99" w:type="dxa"/>
              <w:left w:w="99" w:type="dxa"/>
              <w:bottom w:w="99" w:type="dxa"/>
              <w:right w:w="99" w:type="dxa"/>
            </w:tcMar>
          </w:tcPr>
          <w:p w14:paraId="12FE445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F8FFD0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11EA6CA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69561EB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27E58EE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&lt;0.001 </w:t>
            </w:r>
          </w:p>
        </w:tc>
        <w:tc>
          <w:tcPr>
            <w:tcW w:w="825" w:type="dxa"/>
            <w:shd w:val="clear" w:color="auto" w:fill="auto"/>
            <w:tcMar>
              <w:top w:w="99" w:type="dxa"/>
              <w:left w:w="99" w:type="dxa"/>
              <w:bottom w:w="99" w:type="dxa"/>
              <w:right w:w="99" w:type="dxa"/>
            </w:tcMar>
          </w:tcPr>
          <w:p w14:paraId="2CA8ED4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3.0 </w:t>
            </w:r>
          </w:p>
        </w:tc>
        <w:tc>
          <w:tcPr>
            <w:tcW w:w="975" w:type="dxa"/>
            <w:shd w:val="clear" w:color="auto" w:fill="auto"/>
            <w:tcMar>
              <w:top w:w="99" w:type="dxa"/>
              <w:left w:w="99" w:type="dxa"/>
              <w:bottom w:w="99" w:type="dxa"/>
              <w:right w:w="99" w:type="dxa"/>
            </w:tcMar>
          </w:tcPr>
          <w:p w14:paraId="67A33B5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0.004 </w:t>
            </w:r>
          </w:p>
        </w:tc>
        <w:tc>
          <w:tcPr>
            <w:tcW w:w="765" w:type="dxa"/>
            <w:shd w:val="clear" w:color="auto" w:fill="auto"/>
            <w:tcMar>
              <w:top w:w="99" w:type="dxa"/>
              <w:left w:w="99" w:type="dxa"/>
              <w:bottom w:w="99" w:type="dxa"/>
              <w:right w:w="99" w:type="dxa"/>
            </w:tcMar>
          </w:tcPr>
          <w:p w14:paraId="7C29740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3.8 </w:t>
            </w:r>
          </w:p>
        </w:tc>
      </w:tr>
      <w:tr w:rsidR="00CA3800" w:rsidRPr="00823410" w14:paraId="52C06502"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87E25D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 wall organization or biogenesis</w:t>
            </w:r>
          </w:p>
        </w:tc>
        <w:tc>
          <w:tcPr>
            <w:tcW w:w="1020" w:type="dxa"/>
            <w:shd w:val="clear" w:color="auto" w:fill="auto"/>
            <w:tcMar>
              <w:top w:w="99" w:type="dxa"/>
              <w:left w:w="99" w:type="dxa"/>
              <w:bottom w:w="99" w:type="dxa"/>
              <w:right w:w="99" w:type="dxa"/>
            </w:tcMar>
          </w:tcPr>
          <w:p w14:paraId="5A7FA76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6E4576D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9EC722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7EE3A1B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7DC01D8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&lt;0.001 </w:t>
            </w:r>
          </w:p>
        </w:tc>
        <w:tc>
          <w:tcPr>
            <w:tcW w:w="825" w:type="dxa"/>
            <w:shd w:val="clear" w:color="auto" w:fill="auto"/>
            <w:tcMar>
              <w:top w:w="99" w:type="dxa"/>
              <w:left w:w="99" w:type="dxa"/>
              <w:bottom w:w="99" w:type="dxa"/>
              <w:right w:w="99" w:type="dxa"/>
            </w:tcMar>
          </w:tcPr>
          <w:p w14:paraId="4E39D6D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2.3 </w:t>
            </w:r>
          </w:p>
        </w:tc>
        <w:tc>
          <w:tcPr>
            <w:tcW w:w="975" w:type="dxa"/>
            <w:shd w:val="clear" w:color="auto" w:fill="auto"/>
            <w:tcMar>
              <w:top w:w="99" w:type="dxa"/>
              <w:left w:w="99" w:type="dxa"/>
              <w:bottom w:w="99" w:type="dxa"/>
              <w:right w:w="99" w:type="dxa"/>
            </w:tcMar>
          </w:tcPr>
          <w:p w14:paraId="1BF3569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0.004 </w:t>
            </w:r>
          </w:p>
        </w:tc>
        <w:tc>
          <w:tcPr>
            <w:tcW w:w="765" w:type="dxa"/>
            <w:shd w:val="clear" w:color="auto" w:fill="auto"/>
            <w:tcMar>
              <w:top w:w="99" w:type="dxa"/>
              <w:left w:w="99" w:type="dxa"/>
              <w:bottom w:w="99" w:type="dxa"/>
              <w:right w:w="99" w:type="dxa"/>
            </w:tcMar>
          </w:tcPr>
          <w:p w14:paraId="614C9A1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2.7 </w:t>
            </w:r>
          </w:p>
        </w:tc>
      </w:tr>
      <w:tr w:rsidR="00CA3800" w:rsidRPr="00823410" w14:paraId="48C3469F" w14:textId="77777777" w:rsidTr="000A58D3">
        <w:trPr>
          <w:trHeight w:val="347"/>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9EFD2D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plant-type cell wall organization or biogenesis</w:t>
            </w:r>
          </w:p>
        </w:tc>
        <w:tc>
          <w:tcPr>
            <w:tcW w:w="1020" w:type="dxa"/>
            <w:shd w:val="clear" w:color="auto" w:fill="auto"/>
            <w:tcMar>
              <w:top w:w="99" w:type="dxa"/>
              <w:left w:w="99" w:type="dxa"/>
              <w:bottom w:w="99" w:type="dxa"/>
              <w:right w:w="99" w:type="dxa"/>
            </w:tcMar>
          </w:tcPr>
          <w:p w14:paraId="40788F7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6C25CB9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0100FCA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1DE9A2E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271B6B0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&lt;0.001 </w:t>
            </w:r>
          </w:p>
        </w:tc>
        <w:tc>
          <w:tcPr>
            <w:tcW w:w="825" w:type="dxa"/>
            <w:shd w:val="clear" w:color="auto" w:fill="auto"/>
            <w:tcMar>
              <w:top w:w="99" w:type="dxa"/>
              <w:left w:w="99" w:type="dxa"/>
              <w:bottom w:w="99" w:type="dxa"/>
              <w:right w:w="99" w:type="dxa"/>
            </w:tcMar>
          </w:tcPr>
          <w:p w14:paraId="61E5111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2.7 </w:t>
            </w:r>
          </w:p>
        </w:tc>
        <w:tc>
          <w:tcPr>
            <w:tcW w:w="975" w:type="dxa"/>
            <w:shd w:val="clear" w:color="auto" w:fill="auto"/>
            <w:tcMar>
              <w:top w:w="99" w:type="dxa"/>
              <w:left w:w="99" w:type="dxa"/>
              <w:bottom w:w="99" w:type="dxa"/>
              <w:right w:w="99" w:type="dxa"/>
            </w:tcMar>
          </w:tcPr>
          <w:p w14:paraId="2BCC997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0.041 </w:t>
            </w:r>
          </w:p>
        </w:tc>
        <w:tc>
          <w:tcPr>
            <w:tcW w:w="765" w:type="dxa"/>
            <w:shd w:val="clear" w:color="auto" w:fill="auto"/>
            <w:tcMar>
              <w:top w:w="99" w:type="dxa"/>
              <w:left w:w="99" w:type="dxa"/>
              <w:bottom w:w="99" w:type="dxa"/>
              <w:right w:w="99" w:type="dxa"/>
            </w:tcMar>
          </w:tcPr>
          <w:p w14:paraId="632976E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2.8 </w:t>
            </w:r>
          </w:p>
        </w:tc>
      </w:tr>
      <w:tr w:rsidR="00CA3800" w:rsidRPr="00823410" w14:paraId="3FFDE27A"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6791F4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lastRenderedPageBreak/>
              <w:t>microtubule-based process</w:t>
            </w:r>
          </w:p>
        </w:tc>
        <w:tc>
          <w:tcPr>
            <w:tcW w:w="1020" w:type="dxa"/>
            <w:shd w:val="clear" w:color="auto" w:fill="auto"/>
            <w:tcMar>
              <w:top w:w="99" w:type="dxa"/>
              <w:left w:w="99" w:type="dxa"/>
              <w:bottom w:w="99" w:type="dxa"/>
              <w:right w:w="99" w:type="dxa"/>
            </w:tcMar>
          </w:tcPr>
          <w:p w14:paraId="6FB18E4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09AC2F6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2DA46F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185DC64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608B3CC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&lt;0.001 </w:t>
            </w:r>
          </w:p>
        </w:tc>
        <w:tc>
          <w:tcPr>
            <w:tcW w:w="825" w:type="dxa"/>
            <w:shd w:val="clear" w:color="auto" w:fill="auto"/>
            <w:tcMar>
              <w:top w:w="99" w:type="dxa"/>
              <w:left w:w="99" w:type="dxa"/>
              <w:bottom w:w="99" w:type="dxa"/>
              <w:right w:w="99" w:type="dxa"/>
            </w:tcMar>
          </w:tcPr>
          <w:p w14:paraId="58A7424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2.5 </w:t>
            </w:r>
          </w:p>
        </w:tc>
        <w:tc>
          <w:tcPr>
            <w:tcW w:w="975" w:type="dxa"/>
            <w:shd w:val="clear" w:color="auto" w:fill="auto"/>
            <w:tcMar>
              <w:top w:w="99" w:type="dxa"/>
              <w:left w:w="99" w:type="dxa"/>
              <w:bottom w:w="99" w:type="dxa"/>
              <w:right w:w="99" w:type="dxa"/>
            </w:tcMar>
          </w:tcPr>
          <w:p w14:paraId="23A5BF0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0.028 </w:t>
            </w:r>
          </w:p>
        </w:tc>
        <w:tc>
          <w:tcPr>
            <w:tcW w:w="765" w:type="dxa"/>
            <w:shd w:val="clear" w:color="auto" w:fill="auto"/>
            <w:tcMar>
              <w:top w:w="99" w:type="dxa"/>
              <w:left w:w="99" w:type="dxa"/>
              <w:bottom w:w="99" w:type="dxa"/>
              <w:right w:w="99" w:type="dxa"/>
            </w:tcMar>
          </w:tcPr>
          <w:p w14:paraId="289D922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3.0 </w:t>
            </w:r>
          </w:p>
        </w:tc>
      </w:tr>
      <w:tr w:rsidR="00CA3800" w:rsidRPr="00823410" w14:paraId="5E82FFFF"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9E62E2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localization</w:t>
            </w:r>
          </w:p>
        </w:tc>
        <w:tc>
          <w:tcPr>
            <w:tcW w:w="1020" w:type="dxa"/>
            <w:shd w:val="clear" w:color="auto" w:fill="auto"/>
            <w:tcMar>
              <w:top w:w="99" w:type="dxa"/>
              <w:left w:w="99" w:type="dxa"/>
              <w:bottom w:w="99" w:type="dxa"/>
              <w:right w:w="99" w:type="dxa"/>
            </w:tcMar>
          </w:tcPr>
          <w:p w14:paraId="5E853AC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82BB48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7FB8DA7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71A2992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05DAE37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&lt;0.001 </w:t>
            </w:r>
          </w:p>
        </w:tc>
        <w:tc>
          <w:tcPr>
            <w:tcW w:w="825" w:type="dxa"/>
            <w:shd w:val="clear" w:color="auto" w:fill="auto"/>
            <w:tcMar>
              <w:top w:w="99" w:type="dxa"/>
              <w:left w:w="99" w:type="dxa"/>
              <w:bottom w:w="99" w:type="dxa"/>
              <w:right w:w="99" w:type="dxa"/>
            </w:tcMar>
          </w:tcPr>
          <w:p w14:paraId="3954DB7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1.7 </w:t>
            </w:r>
          </w:p>
        </w:tc>
        <w:tc>
          <w:tcPr>
            <w:tcW w:w="975" w:type="dxa"/>
            <w:shd w:val="clear" w:color="auto" w:fill="auto"/>
            <w:tcMar>
              <w:top w:w="99" w:type="dxa"/>
              <w:left w:w="99" w:type="dxa"/>
              <w:bottom w:w="99" w:type="dxa"/>
              <w:right w:w="99" w:type="dxa"/>
            </w:tcMar>
          </w:tcPr>
          <w:p w14:paraId="0773530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6E44BFE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r w:rsidR="00CA3800" w:rsidRPr="00823410" w14:paraId="086D96DE"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2A3B5D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intracellular transport</w:t>
            </w:r>
          </w:p>
        </w:tc>
        <w:tc>
          <w:tcPr>
            <w:tcW w:w="1020" w:type="dxa"/>
            <w:shd w:val="clear" w:color="auto" w:fill="auto"/>
            <w:tcMar>
              <w:top w:w="99" w:type="dxa"/>
              <w:left w:w="99" w:type="dxa"/>
              <w:bottom w:w="99" w:type="dxa"/>
              <w:right w:w="99" w:type="dxa"/>
            </w:tcMar>
          </w:tcPr>
          <w:p w14:paraId="3D851CD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6B0C62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36AF137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758AD71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6A6B11F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&lt;0.001 </w:t>
            </w:r>
          </w:p>
        </w:tc>
        <w:tc>
          <w:tcPr>
            <w:tcW w:w="825" w:type="dxa"/>
            <w:shd w:val="clear" w:color="auto" w:fill="auto"/>
            <w:tcMar>
              <w:top w:w="99" w:type="dxa"/>
              <w:left w:w="99" w:type="dxa"/>
              <w:bottom w:w="99" w:type="dxa"/>
              <w:right w:w="99" w:type="dxa"/>
            </w:tcMar>
          </w:tcPr>
          <w:p w14:paraId="289CB44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1.8 </w:t>
            </w:r>
          </w:p>
        </w:tc>
        <w:tc>
          <w:tcPr>
            <w:tcW w:w="975" w:type="dxa"/>
            <w:shd w:val="clear" w:color="auto" w:fill="auto"/>
            <w:tcMar>
              <w:top w:w="99" w:type="dxa"/>
              <w:left w:w="99" w:type="dxa"/>
              <w:bottom w:w="99" w:type="dxa"/>
              <w:right w:w="99" w:type="dxa"/>
            </w:tcMar>
          </w:tcPr>
          <w:p w14:paraId="1EBBE9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2A01217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34FFE954"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F4184C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establishment of localization in cell</w:t>
            </w:r>
          </w:p>
        </w:tc>
        <w:tc>
          <w:tcPr>
            <w:tcW w:w="1020" w:type="dxa"/>
            <w:shd w:val="clear" w:color="auto" w:fill="auto"/>
            <w:tcMar>
              <w:top w:w="99" w:type="dxa"/>
              <w:left w:w="99" w:type="dxa"/>
              <w:bottom w:w="99" w:type="dxa"/>
              <w:right w:w="99" w:type="dxa"/>
            </w:tcMar>
          </w:tcPr>
          <w:p w14:paraId="3F90E1F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438FEB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0990B1B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0EFE56E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4E59AA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0.001 </w:t>
            </w:r>
          </w:p>
        </w:tc>
        <w:tc>
          <w:tcPr>
            <w:tcW w:w="825" w:type="dxa"/>
            <w:shd w:val="clear" w:color="auto" w:fill="auto"/>
            <w:tcMar>
              <w:top w:w="99" w:type="dxa"/>
              <w:left w:w="99" w:type="dxa"/>
              <w:bottom w:w="99" w:type="dxa"/>
              <w:right w:w="99" w:type="dxa"/>
            </w:tcMar>
          </w:tcPr>
          <w:p w14:paraId="60F65E6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1.7 </w:t>
            </w:r>
          </w:p>
        </w:tc>
        <w:tc>
          <w:tcPr>
            <w:tcW w:w="975" w:type="dxa"/>
            <w:shd w:val="clear" w:color="auto" w:fill="auto"/>
            <w:tcMar>
              <w:top w:w="99" w:type="dxa"/>
              <w:left w:w="99" w:type="dxa"/>
              <w:bottom w:w="99" w:type="dxa"/>
              <w:right w:w="99" w:type="dxa"/>
            </w:tcMar>
          </w:tcPr>
          <w:p w14:paraId="668FA8C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304A7F3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0AFC8047"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8A70EC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macromolecule localization</w:t>
            </w:r>
          </w:p>
        </w:tc>
        <w:tc>
          <w:tcPr>
            <w:tcW w:w="1020" w:type="dxa"/>
            <w:shd w:val="clear" w:color="auto" w:fill="auto"/>
            <w:tcMar>
              <w:top w:w="99" w:type="dxa"/>
              <w:left w:w="99" w:type="dxa"/>
              <w:bottom w:w="99" w:type="dxa"/>
              <w:right w:w="99" w:type="dxa"/>
            </w:tcMar>
          </w:tcPr>
          <w:p w14:paraId="1BEE211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97919F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55E52C8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53EA528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5F6C8E7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0.001 </w:t>
            </w:r>
          </w:p>
        </w:tc>
        <w:tc>
          <w:tcPr>
            <w:tcW w:w="825" w:type="dxa"/>
            <w:shd w:val="clear" w:color="auto" w:fill="auto"/>
            <w:tcMar>
              <w:top w:w="99" w:type="dxa"/>
              <w:left w:w="99" w:type="dxa"/>
              <w:bottom w:w="99" w:type="dxa"/>
              <w:right w:w="99" w:type="dxa"/>
            </w:tcMar>
          </w:tcPr>
          <w:p w14:paraId="62A3008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1.8 </w:t>
            </w:r>
          </w:p>
        </w:tc>
        <w:tc>
          <w:tcPr>
            <w:tcW w:w="975" w:type="dxa"/>
            <w:shd w:val="clear" w:color="auto" w:fill="auto"/>
            <w:tcMar>
              <w:top w:w="99" w:type="dxa"/>
              <w:left w:w="99" w:type="dxa"/>
              <w:bottom w:w="99" w:type="dxa"/>
              <w:right w:w="99" w:type="dxa"/>
            </w:tcMar>
          </w:tcPr>
          <w:p w14:paraId="225891A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3AD7FC7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r w:rsidR="00CA3800" w:rsidRPr="00823410" w14:paraId="6A4D9736"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3D1D5A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protein localization</w:t>
            </w:r>
          </w:p>
        </w:tc>
        <w:tc>
          <w:tcPr>
            <w:tcW w:w="1020" w:type="dxa"/>
            <w:shd w:val="clear" w:color="auto" w:fill="auto"/>
            <w:tcMar>
              <w:top w:w="99" w:type="dxa"/>
              <w:left w:w="99" w:type="dxa"/>
              <w:bottom w:w="99" w:type="dxa"/>
              <w:right w:w="99" w:type="dxa"/>
            </w:tcMar>
          </w:tcPr>
          <w:p w14:paraId="73FD069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4CF2697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0AC4739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2D922EC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5C1995D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0.001 </w:t>
            </w:r>
          </w:p>
        </w:tc>
        <w:tc>
          <w:tcPr>
            <w:tcW w:w="825" w:type="dxa"/>
            <w:shd w:val="clear" w:color="auto" w:fill="auto"/>
            <w:tcMar>
              <w:top w:w="99" w:type="dxa"/>
              <w:left w:w="99" w:type="dxa"/>
              <w:bottom w:w="99" w:type="dxa"/>
              <w:right w:w="99" w:type="dxa"/>
            </w:tcMar>
          </w:tcPr>
          <w:p w14:paraId="5C95EAC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1.9 </w:t>
            </w:r>
          </w:p>
        </w:tc>
        <w:tc>
          <w:tcPr>
            <w:tcW w:w="975" w:type="dxa"/>
            <w:shd w:val="clear" w:color="auto" w:fill="auto"/>
            <w:tcMar>
              <w:top w:w="99" w:type="dxa"/>
              <w:left w:w="99" w:type="dxa"/>
              <w:bottom w:w="99" w:type="dxa"/>
              <w:right w:w="99" w:type="dxa"/>
            </w:tcMar>
          </w:tcPr>
          <w:p w14:paraId="7E5D1C2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550CE22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r w:rsidR="00CA3800" w:rsidRPr="00823410" w14:paraId="32EFC650"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DAEDBA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intracellular protein transport</w:t>
            </w:r>
          </w:p>
        </w:tc>
        <w:tc>
          <w:tcPr>
            <w:tcW w:w="1020" w:type="dxa"/>
            <w:shd w:val="clear" w:color="auto" w:fill="auto"/>
            <w:tcMar>
              <w:top w:w="99" w:type="dxa"/>
              <w:left w:w="99" w:type="dxa"/>
              <w:bottom w:w="99" w:type="dxa"/>
              <w:right w:w="99" w:type="dxa"/>
            </w:tcMar>
          </w:tcPr>
          <w:p w14:paraId="782DFBE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7266D8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38453B0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52F7151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6BF2375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0.001 </w:t>
            </w:r>
          </w:p>
        </w:tc>
        <w:tc>
          <w:tcPr>
            <w:tcW w:w="825" w:type="dxa"/>
            <w:shd w:val="clear" w:color="auto" w:fill="auto"/>
            <w:tcMar>
              <w:top w:w="99" w:type="dxa"/>
              <w:left w:w="99" w:type="dxa"/>
              <w:bottom w:w="99" w:type="dxa"/>
              <w:right w:w="99" w:type="dxa"/>
            </w:tcMar>
          </w:tcPr>
          <w:p w14:paraId="46416F0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1.9 </w:t>
            </w:r>
          </w:p>
        </w:tc>
        <w:tc>
          <w:tcPr>
            <w:tcW w:w="975" w:type="dxa"/>
            <w:shd w:val="clear" w:color="auto" w:fill="auto"/>
            <w:tcMar>
              <w:top w:w="99" w:type="dxa"/>
              <w:left w:w="99" w:type="dxa"/>
              <w:bottom w:w="99" w:type="dxa"/>
              <w:right w:w="99" w:type="dxa"/>
            </w:tcMar>
          </w:tcPr>
          <w:p w14:paraId="574D2D6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46D34AF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388DBE46"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397CA1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establishment of protein localization</w:t>
            </w:r>
          </w:p>
        </w:tc>
        <w:tc>
          <w:tcPr>
            <w:tcW w:w="1020" w:type="dxa"/>
            <w:shd w:val="clear" w:color="auto" w:fill="auto"/>
            <w:tcMar>
              <w:top w:w="99" w:type="dxa"/>
              <w:left w:w="99" w:type="dxa"/>
              <w:bottom w:w="99" w:type="dxa"/>
              <w:right w:w="99" w:type="dxa"/>
            </w:tcMar>
          </w:tcPr>
          <w:p w14:paraId="612FFAA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08B03BB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6BEF2A1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512F0CB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1508EB6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0.001 </w:t>
            </w:r>
          </w:p>
        </w:tc>
        <w:tc>
          <w:tcPr>
            <w:tcW w:w="825" w:type="dxa"/>
            <w:shd w:val="clear" w:color="auto" w:fill="auto"/>
            <w:tcMar>
              <w:top w:w="99" w:type="dxa"/>
              <w:left w:w="99" w:type="dxa"/>
              <w:bottom w:w="99" w:type="dxa"/>
              <w:right w:w="99" w:type="dxa"/>
            </w:tcMar>
          </w:tcPr>
          <w:p w14:paraId="123BBD7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1.7 </w:t>
            </w:r>
          </w:p>
        </w:tc>
        <w:tc>
          <w:tcPr>
            <w:tcW w:w="975" w:type="dxa"/>
            <w:shd w:val="clear" w:color="auto" w:fill="auto"/>
            <w:tcMar>
              <w:top w:w="99" w:type="dxa"/>
              <w:left w:w="99" w:type="dxa"/>
              <w:bottom w:w="99" w:type="dxa"/>
              <w:right w:w="99" w:type="dxa"/>
            </w:tcMar>
          </w:tcPr>
          <w:p w14:paraId="18E0390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6CF971C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420D1B11"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0C9501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protein transport</w:t>
            </w:r>
          </w:p>
        </w:tc>
        <w:tc>
          <w:tcPr>
            <w:tcW w:w="1020" w:type="dxa"/>
            <w:shd w:val="clear" w:color="auto" w:fill="auto"/>
            <w:tcMar>
              <w:top w:w="99" w:type="dxa"/>
              <w:left w:w="99" w:type="dxa"/>
              <w:bottom w:w="99" w:type="dxa"/>
              <w:right w:w="99" w:type="dxa"/>
            </w:tcMar>
          </w:tcPr>
          <w:p w14:paraId="3612088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6CDCEC4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261D24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2DCC261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0BDDFA6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0.001 </w:t>
            </w:r>
          </w:p>
        </w:tc>
        <w:tc>
          <w:tcPr>
            <w:tcW w:w="825" w:type="dxa"/>
            <w:shd w:val="clear" w:color="auto" w:fill="auto"/>
            <w:tcMar>
              <w:top w:w="99" w:type="dxa"/>
              <w:left w:w="99" w:type="dxa"/>
              <w:bottom w:w="99" w:type="dxa"/>
              <w:right w:w="99" w:type="dxa"/>
            </w:tcMar>
          </w:tcPr>
          <w:p w14:paraId="5DDCF8A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1.7 </w:t>
            </w:r>
          </w:p>
        </w:tc>
        <w:tc>
          <w:tcPr>
            <w:tcW w:w="975" w:type="dxa"/>
            <w:shd w:val="clear" w:color="auto" w:fill="auto"/>
            <w:tcMar>
              <w:top w:w="99" w:type="dxa"/>
              <w:left w:w="99" w:type="dxa"/>
              <w:bottom w:w="99" w:type="dxa"/>
              <w:right w:w="99" w:type="dxa"/>
            </w:tcMar>
          </w:tcPr>
          <w:p w14:paraId="013CA67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0ECBF89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r w:rsidR="00CA3800" w:rsidRPr="00823410" w14:paraId="1FE3DB1A" w14:textId="77777777" w:rsidTr="000A58D3">
        <w:trPr>
          <w:trHeight w:val="51"/>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BD4287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protein localization</w:t>
            </w:r>
          </w:p>
        </w:tc>
        <w:tc>
          <w:tcPr>
            <w:tcW w:w="1020" w:type="dxa"/>
            <w:shd w:val="clear" w:color="auto" w:fill="auto"/>
            <w:tcMar>
              <w:top w:w="99" w:type="dxa"/>
              <w:left w:w="99" w:type="dxa"/>
              <w:bottom w:w="99" w:type="dxa"/>
              <w:right w:w="99" w:type="dxa"/>
            </w:tcMar>
          </w:tcPr>
          <w:p w14:paraId="652131B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457E686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1D77B5C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1485208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523EC73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 </w:t>
            </w:r>
          </w:p>
        </w:tc>
        <w:tc>
          <w:tcPr>
            <w:tcW w:w="825" w:type="dxa"/>
            <w:shd w:val="clear" w:color="auto" w:fill="auto"/>
            <w:tcMar>
              <w:top w:w="99" w:type="dxa"/>
              <w:left w:w="99" w:type="dxa"/>
              <w:bottom w:w="99" w:type="dxa"/>
              <w:right w:w="99" w:type="dxa"/>
            </w:tcMar>
          </w:tcPr>
          <w:p w14:paraId="4D6C9A5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1.7 </w:t>
            </w:r>
          </w:p>
        </w:tc>
        <w:tc>
          <w:tcPr>
            <w:tcW w:w="975" w:type="dxa"/>
            <w:shd w:val="clear" w:color="auto" w:fill="auto"/>
            <w:tcMar>
              <w:top w:w="99" w:type="dxa"/>
              <w:left w:w="99" w:type="dxa"/>
              <w:bottom w:w="99" w:type="dxa"/>
              <w:right w:w="99" w:type="dxa"/>
            </w:tcMar>
          </w:tcPr>
          <w:p w14:paraId="5A68BE0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7F4F4A5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r w:rsidR="00CA3800" w:rsidRPr="00823410" w14:paraId="2021F75F"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35932B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cellular component size</w:t>
            </w:r>
          </w:p>
        </w:tc>
        <w:tc>
          <w:tcPr>
            <w:tcW w:w="1020" w:type="dxa"/>
            <w:shd w:val="clear" w:color="auto" w:fill="auto"/>
            <w:tcMar>
              <w:top w:w="99" w:type="dxa"/>
              <w:left w:w="99" w:type="dxa"/>
              <w:bottom w:w="99" w:type="dxa"/>
              <w:right w:w="99" w:type="dxa"/>
            </w:tcMar>
          </w:tcPr>
          <w:p w14:paraId="0FFB47C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5FDB16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608C806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0926FF8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3824DD0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0.003 </w:t>
            </w:r>
          </w:p>
        </w:tc>
        <w:tc>
          <w:tcPr>
            <w:tcW w:w="825" w:type="dxa"/>
            <w:shd w:val="clear" w:color="auto" w:fill="auto"/>
            <w:tcMar>
              <w:top w:w="99" w:type="dxa"/>
              <w:left w:w="99" w:type="dxa"/>
              <w:bottom w:w="99" w:type="dxa"/>
              <w:right w:w="99" w:type="dxa"/>
            </w:tcMar>
          </w:tcPr>
          <w:p w14:paraId="793FC48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1.8 </w:t>
            </w:r>
          </w:p>
        </w:tc>
        <w:tc>
          <w:tcPr>
            <w:tcW w:w="975" w:type="dxa"/>
            <w:shd w:val="clear" w:color="auto" w:fill="auto"/>
            <w:tcMar>
              <w:top w:w="99" w:type="dxa"/>
              <w:left w:w="99" w:type="dxa"/>
              <w:bottom w:w="99" w:type="dxa"/>
              <w:right w:w="99" w:type="dxa"/>
            </w:tcMar>
          </w:tcPr>
          <w:p w14:paraId="1E638C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6C1942B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47BE7D6D"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21BBFA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anatomical structure size</w:t>
            </w:r>
          </w:p>
        </w:tc>
        <w:tc>
          <w:tcPr>
            <w:tcW w:w="1020" w:type="dxa"/>
            <w:shd w:val="clear" w:color="auto" w:fill="auto"/>
            <w:tcMar>
              <w:top w:w="99" w:type="dxa"/>
              <w:left w:w="99" w:type="dxa"/>
              <w:bottom w:w="99" w:type="dxa"/>
              <w:right w:w="99" w:type="dxa"/>
            </w:tcMar>
          </w:tcPr>
          <w:p w14:paraId="0D94D9E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2277C05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671AB28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063EE41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35C12F6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0.003 </w:t>
            </w:r>
          </w:p>
        </w:tc>
        <w:tc>
          <w:tcPr>
            <w:tcW w:w="825" w:type="dxa"/>
            <w:shd w:val="clear" w:color="auto" w:fill="auto"/>
            <w:tcMar>
              <w:top w:w="99" w:type="dxa"/>
              <w:left w:w="99" w:type="dxa"/>
              <w:bottom w:w="99" w:type="dxa"/>
              <w:right w:w="99" w:type="dxa"/>
            </w:tcMar>
          </w:tcPr>
          <w:p w14:paraId="4F44759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.8 </w:t>
            </w:r>
          </w:p>
        </w:tc>
        <w:tc>
          <w:tcPr>
            <w:tcW w:w="975" w:type="dxa"/>
            <w:shd w:val="clear" w:color="auto" w:fill="auto"/>
            <w:tcMar>
              <w:top w:w="99" w:type="dxa"/>
              <w:left w:w="99" w:type="dxa"/>
              <w:bottom w:w="99" w:type="dxa"/>
              <w:right w:w="99" w:type="dxa"/>
            </w:tcMar>
          </w:tcPr>
          <w:p w14:paraId="105FB5F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42D385B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05362AED"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71DE894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cytoskeleton organization</w:t>
            </w:r>
          </w:p>
        </w:tc>
        <w:tc>
          <w:tcPr>
            <w:tcW w:w="1020" w:type="dxa"/>
            <w:shd w:val="clear" w:color="auto" w:fill="auto"/>
            <w:tcMar>
              <w:top w:w="99" w:type="dxa"/>
              <w:left w:w="99" w:type="dxa"/>
              <w:bottom w:w="99" w:type="dxa"/>
              <w:right w:w="99" w:type="dxa"/>
            </w:tcMar>
          </w:tcPr>
          <w:p w14:paraId="01462C7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7C255EE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40B66CD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3179ED2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2D8B35A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0.003 </w:t>
            </w:r>
          </w:p>
        </w:tc>
        <w:tc>
          <w:tcPr>
            <w:tcW w:w="825" w:type="dxa"/>
            <w:shd w:val="clear" w:color="auto" w:fill="auto"/>
            <w:tcMar>
              <w:top w:w="99" w:type="dxa"/>
              <w:left w:w="99" w:type="dxa"/>
              <w:bottom w:w="99" w:type="dxa"/>
              <w:right w:w="99" w:type="dxa"/>
            </w:tcMar>
          </w:tcPr>
          <w:p w14:paraId="5096FF2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2.3 </w:t>
            </w:r>
          </w:p>
        </w:tc>
        <w:tc>
          <w:tcPr>
            <w:tcW w:w="975" w:type="dxa"/>
            <w:shd w:val="clear" w:color="auto" w:fill="auto"/>
            <w:tcMar>
              <w:top w:w="99" w:type="dxa"/>
              <w:left w:w="99" w:type="dxa"/>
              <w:bottom w:w="99" w:type="dxa"/>
              <w:right w:w="99" w:type="dxa"/>
            </w:tcMar>
          </w:tcPr>
          <w:p w14:paraId="4BC70B5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2E0B5E8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603CE939"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A197D5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secondary cell wall biogenesis</w:t>
            </w:r>
          </w:p>
        </w:tc>
        <w:tc>
          <w:tcPr>
            <w:tcW w:w="1020" w:type="dxa"/>
            <w:shd w:val="clear" w:color="auto" w:fill="auto"/>
            <w:tcMar>
              <w:top w:w="99" w:type="dxa"/>
              <w:left w:w="99" w:type="dxa"/>
              <w:bottom w:w="99" w:type="dxa"/>
              <w:right w:w="99" w:type="dxa"/>
            </w:tcMar>
          </w:tcPr>
          <w:p w14:paraId="0EE9879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00436D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2CB81D9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2E54C52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051C876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0.004 </w:t>
            </w:r>
          </w:p>
        </w:tc>
        <w:tc>
          <w:tcPr>
            <w:tcW w:w="825" w:type="dxa"/>
            <w:shd w:val="clear" w:color="auto" w:fill="auto"/>
            <w:tcMar>
              <w:top w:w="99" w:type="dxa"/>
              <w:left w:w="99" w:type="dxa"/>
              <w:bottom w:w="99" w:type="dxa"/>
              <w:right w:w="99" w:type="dxa"/>
            </w:tcMar>
          </w:tcPr>
          <w:p w14:paraId="3283DF5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3.8 </w:t>
            </w:r>
          </w:p>
        </w:tc>
        <w:tc>
          <w:tcPr>
            <w:tcW w:w="975" w:type="dxa"/>
            <w:shd w:val="clear" w:color="auto" w:fill="auto"/>
            <w:tcMar>
              <w:top w:w="99" w:type="dxa"/>
              <w:left w:w="99" w:type="dxa"/>
              <w:bottom w:w="99" w:type="dxa"/>
              <w:right w:w="99" w:type="dxa"/>
            </w:tcMar>
          </w:tcPr>
          <w:p w14:paraId="081B49A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0.047 </w:t>
            </w:r>
          </w:p>
        </w:tc>
        <w:tc>
          <w:tcPr>
            <w:tcW w:w="765" w:type="dxa"/>
            <w:shd w:val="clear" w:color="auto" w:fill="auto"/>
            <w:tcMar>
              <w:top w:w="99" w:type="dxa"/>
              <w:left w:w="99" w:type="dxa"/>
              <w:bottom w:w="99" w:type="dxa"/>
              <w:right w:w="99" w:type="dxa"/>
            </w:tcMar>
          </w:tcPr>
          <w:p w14:paraId="19E423C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5.4 </w:t>
            </w:r>
          </w:p>
        </w:tc>
      </w:tr>
      <w:tr w:rsidR="00CA3800" w:rsidRPr="00823410" w14:paraId="20249D26"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BCC137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cell size</w:t>
            </w:r>
          </w:p>
        </w:tc>
        <w:tc>
          <w:tcPr>
            <w:tcW w:w="1020" w:type="dxa"/>
            <w:shd w:val="clear" w:color="auto" w:fill="auto"/>
            <w:tcMar>
              <w:top w:w="99" w:type="dxa"/>
              <w:left w:w="99" w:type="dxa"/>
              <w:bottom w:w="99" w:type="dxa"/>
              <w:right w:w="99" w:type="dxa"/>
            </w:tcMar>
          </w:tcPr>
          <w:p w14:paraId="7F12807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03D7015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6A5C262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6C315A9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3C6C852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0.004 </w:t>
            </w:r>
          </w:p>
        </w:tc>
        <w:tc>
          <w:tcPr>
            <w:tcW w:w="825" w:type="dxa"/>
            <w:shd w:val="clear" w:color="auto" w:fill="auto"/>
            <w:tcMar>
              <w:top w:w="99" w:type="dxa"/>
              <w:left w:w="99" w:type="dxa"/>
              <w:bottom w:w="99" w:type="dxa"/>
              <w:right w:w="99" w:type="dxa"/>
            </w:tcMar>
          </w:tcPr>
          <w:p w14:paraId="2A3D1B9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1.8 </w:t>
            </w:r>
          </w:p>
        </w:tc>
        <w:tc>
          <w:tcPr>
            <w:tcW w:w="975" w:type="dxa"/>
            <w:shd w:val="clear" w:color="auto" w:fill="auto"/>
            <w:tcMar>
              <w:top w:w="99" w:type="dxa"/>
              <w:left w:w="99" w:type="dxa"/>
              <w:bottom w:w="99" w:type="dxa"/>
              <w:right w:w="99" w:type="dxa"/>
            </w:tcMar>
          </w:tcPr>
          <w:p w14:paraId="05580AF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1DAA0F9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63129DA5" w14:textId="77777777" w:rsidTr="000A58D3">
        <w:trPr>
          <w:trHeight w:val="24"/>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7AD825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localization</w:t>
            </w:r>
          </w:p>
        </w:tc>
        <w:tc>
          <w:tcPr>
            <w:tcW w:w="1020" w:type="dxa"/>
            <w:shd w:val="clear" w:color="auto" w:fill="auto"/>
            <w:tcMar>
              <w:top w:w="99" w:type="dxa"/>
              <w:left w:w="99" w:type="dxa"/>
              <w:bottom w:w="99" w:type="dxa"/>
              <w:right w:w="99" w:type="dxa"/>
            </w:tcMar>
          </w:tcPr>
          <w:p w14:paraId="166EEF2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8DA261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23F4995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79ABC65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4DE5F89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0.006 </w:t>
            </w:r>
          </w:p>
        </w:tc>
        <w:tc>
          <w:tcPr>
            <w:tcW w:w="825" w:type="dxa"/>
            <w:shd w:val="clear" w:color="auto" w:fill="auto"/>
            <w:tcMar>
              <w:top w:w="99" w:type="dxa"/>
              <w:left w:w="99" w:type="dxa"/>
              <w:bottom w:w="99" w:type="dxa"/>
              <w:right w:w="99" w:type="dxa"/>
            </w:tcMar>
          </w:tcPr>
          <w:p w14:paraId="0A7E76D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1.3 </w:t>
            </w:r>
          </w:p>
        </w:tc>
        <w:tc>
          <w:tcPr>
            <w:tcW w:w="975" w:type="dxa"/>
            <w:shd w:val="clear" w:color="auto" w:fill="auto"/>
            <w:tcMar>
              <w:top w:w="99" w:type="dxa"/>
              <w:left w:w="99" w:type="dxa"/>
              <w:bottom w:w="99" w:type="dxa"/>
              <w:right w:w="99" w:type="dxa"/>
            </w:tcMar>
          </w:tcPr>
          <w:p w14:paraId="30A1387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33FF454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0A7FC0FB"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C36BAC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microtubule-based movement</w:t>
            </w:r>
          </w:p>
        </w:tc>
        <w:tc>
          <w:tcPr>
            <w:tcW w:w="1020" w:type="dxa"/>
            <w:shd w:val="clear" w:color="auto" w:fill="auto"/>
            <w:tcMar>
              <w:top w:w="99" w:type="dxa"/>
              <w:left w:w="99" w:type="dxa"/>
              <w:bottom w:w="99" w:type="dxa"/>
              <w:right w:w="99" w:type="dxa"/>
            </w:tcMar>
          </w:tcPr>
          <w:p w14:paraId="3AA7429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DB2C22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0DCFDC9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7A4F499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4EC684B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0.006 </w:t>
            </w:r>
          </w:p>
        </w:tc>
        <w:tc>
          <w:tcPr>
            <w:tcW w:w="825" w:type="dxa"/>
            <w:shd w:val="clear" w:color="auto" w:fill="auto"/>
            <w:tcMar>
              <w:top w:w="99" w:type="dxa"/>
              <w:left w:w="99" w:type="dxa"/>
              <w:bottom w:w="99" w:type="dxa"/>
              <w:right w:w="99" w:type="dxa"/>
            </w:tcMar>
          </w:tcPr>
          <w:p w14:paraId="30DF15B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2.9 </w:t>
            </w:r>
          </w:p>
        </w:tc>
        <w:tc>
          <w:tcPr>
            <w:tcW w:w="975" w:type="dxa"/>
            <w:shd w:val="clear" w:color="auto" w:fill="auto"/>
            <w:tcMar>
              <w:top w:w="99" w:type="dxa"/>
              <w:left w:w="99" w:type="dxa"/>
              <w:bottom w:w="99" w:type="dxa"/>
              <w:right w:w="99" w:type="dxa"/>
            </w:tcMar>
          </w:tcPr>
          <w:p w14:paraId="7950B2C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27E8011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r w:rsidR="00CA3800" w:rsidRPr="00823410" w14:paraId="5FD56347"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21B11E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actin cytoskeleton organization</w:t>
            </w:r>
          </w:p>
        </w:tc>
        <w:tc>
          <w:tcPr>
            <w:tcW w:w="1020" w:type="dxa"/>
            <w:shd w:val="clear" w:color="auto" w:fill="auto"/>
            <w:tcMar>
              <w:top w:w="99" w:type="dxa"/>
              <w:left w:w="99" w:type="dxa"/>
              <w:bottom w:w="99" w:type="dxa"/>
              <w:right w:w="99" w:type="dxa"/>
            </w:tcMar>
          </w:tcPr>
          <w:p w14:paraId="438BD2D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66256EB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4514EA5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4E6F34F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1B4EEEE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0.006 </w:t>
            </w:r>
          </w:p>
        </w:tc>
        <w:tc>
          <w:tcPr>
            <w:tcW w:w="825" w:type="dxa"/>
            <w:shd w:val="clear" w:color="auto" w:fill="auto"/>
            <w:tcMar>
              <w:top w:w="99" w:type="dxa"/>
              <w:left w:w="99" w:type="dxa"/>
              <w:bottom w:w="99" w:type="dxa"/>
              <w:right w:w="99" w:type="dxa"/>
            </w:tcMar>
          </w:tcPr>
          <w:p w14:paraId="3E2EBB6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6.4 </w:t>
            </w:r>
          </w:p>
        </w:tc>
        <w:tc>
          <w:tcPr>
            <w:tcW w:w="975" w:type="dxa"/>
            <w:shd w:val="clear" w:color="auto" w:fill="auto"/>
            <w:tcMar>
              <w:top w:w="99" w:type="dxa"/>
              <w:left w:w="99" w:type="dxa"/>
              <w:bottom w:w="99" w:type="dxa"/>
              <w:right w:w="99" w:type="dxa"/>
            </w:tcMar>
          </w:tcPr>
          <w:p w14:paraId="21D72DF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570B194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6E6B337E"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84E744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actin filament-based process</w:t>
            </w:r>
          </w:p>
        </w:tc>
        <w:tc>
          <w:tcPr>
            <w:tcW w:w="1020" w:type="dxa"/>
            <w:shd w:val="clear" w:color="auto" w:fill="auto"/>
            <w:tcMar>
              <w:top w:w="99" w:type="dxa"/>
              <w:left w:w="99" w:type="dxa"/>
              <w:bottom w:w="99" w:type="dxa"/>
              <w:right w:w="99" w:type="dxa"/>
            </w:tcMar>
          </w:tcPr>
          <w:p w14:paraId="14CEDD2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5F07A89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43DC81C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7D6A801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79C1987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0.006 </w:t>
            </w:r>
          </w:p>
        </w:tc>
        <w:tc>
          <w:tcPr>
            <w:tcW w:w="825" w:type="dxa"/>
            <w:shd w:val="clear" w:color="auto" w:fill="auto"/>
            <w:tcMar>
              <w:top w:w="99" w:type="dxa"/>
              <w:left w:w="99" w:type="dxa"/>
              <w:bottom w:w="99" w:type="dxa"/>
              <w:right w:w="99" w:type="dxa"/>
            </w:tcMar>
          </w:tcPr>
          <w:p w14:paraId="13024B5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.4 </w:t>
            </w:r>
          </w:p>
        </w:tc>
        <w:tc>
          <w:tcPr>
            <w:tcW w:w="975" w:type="dxa"/>
            <w:shd w:val="clear" w:color="auto" w:fill="auto"/>
            <w:tcMar>
              <w:top w:w="99" w:type="dxa"/>
              <w:left w:w="99" w:type="dxa"/>
              <w:bottom w:w="99" w:type="dxa"/>
              <w:right w:w="99" w:type="dxa"/>
            </w:tcMar>
          </w:tcPr>
          <w:p w14:paraId="5A123C0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08959B1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3C07F281"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21A351D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establishment of localization</w:t>
            </w:r>
          </w:p>
        </w:tc>
        <w:tc>
          <w:tcPr>
            <w:tcW w:w="1020" w:type="dxa"/>
            <w:shd w:val="clear" w:color="auto" w:fill="auto"/>
            <w:tcMar>
              <w:top w:w="99" w:type="dxa"/>
              <w:left w:w="99" w:type="dxa"/>
              <w:bottom w:w="99" w:type="dxa"/>
              <w:right w:w="99" w:type="dxa"/>
            </w:tcMar>
          </w:tcPr>
          <w:p w14:paraId="1186D89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7D307AB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47DF9D9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68AE444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007D88F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0.006 </w:t>
            </w:r>
          </w:p>
        </w:tc>
        <w:tc>
          <w:tcPr>
            <w:tcW w:w="825" w:type="dxa"/>
            <w:shd w:val="clear" w:color="auto" w:fill="auto"/>
            <w:tcMar>
              <w:top w:w="99" w:type="dxa"/>
              <w:left w:w="99" w:type="dxa"/>
              <w:bottom w:w="99" w:type="dxa"/>
              <w:right w:w="99" w:type="dxa"/>
            </w:tcMar>
          </w:tcPr>
          <w:p w14:paraId="6AFC68A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1.3 </w:t>
            </w:r>
          </w:p>
        </w:tc>
        <w:tc>
          <w:tcPr>
            <w:tcW w:w="975" w:type="dxa"/>
            <w:shd w:val="clear" w:color="auto" w:fill="auto"/>
            <w:tcMar>
              <w:top w:w="99" w:type="dxa"/>
              <w:left w:w="99" w:type="dxa"/>
              <w:bottom w:w="99" w:type="dxa"/>
              <w:right w:w="99" w:type="dxa"/>
            </w:tcMar>
          </w:tcPr>
          <w:p w14:paraId="7047072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6FEB96E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r w:rsidR="00CA3800" w:rsidRPr="00823410" w14:paraId="6F47C7DF"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7EF24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transport</w:t>
            </w:r>
          </w:p>
        </w:tc>
        <w:tc>
          <w:tcPr>
            <w:tcW w:w="1020" w:type="dxa"/>
            <w:shd w:val="clear" w:color="auto" w:fill="auto"/>
            <w:tcMar>
              <w:top w:w="99" w:type="dxa"/>
              <w:left w:w="99" w:type="dxa"/>
              <w:bottom w:w="99" w:type="dxa"/>
              <w:right w:w="99" w:type="dxa"/>
            </w:tcMar>
          </w:tcPr>
          <w:p w14:paraId="4C5F6E5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041A04B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533778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527E80B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r>
            <w:r w:rsidRPr="00823410">
              <w:rPr>
                <w:rFonts w:asciiTheme="majorHAnsi" w:hAnsiTheme="majorHAnsi" w:cstheme="majorHAnsi"/>
                <w:sz w:val="18"/>
                <w:szCs w:val="18"/>
              </w:rPr>
              <w:lastRenderedPageBreak/>
              <w:t xml:space="preserve">-  </w:t>
            </w:r>
          </w:p>
        </w:tc>
        <w:tc>
          <w:tcPr>
            <w:tcW w:w="990" w:type="dxa"/>
            <w:shd w:val="clear" w:color="auto" w:fill="auto"/>
            <w:tcMar>
              <w:top w:w="99" w:type="dxa"/>
              <w:left w:w="99" w:type="dxa"/>
              <w:bottom w:w="99" w:type="dxa"/>
              <w:right w:w="99" w:type="dxa"/>
            </w:tcMar>
          </w:tcPr>
          <w:p w14:paraId="5A1BD4C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lastRenderedPageBreak/>
              <w:t xml:space="preserve">0.006 </w:t>
            </w:r>
          </w:p>
        </w:tc>
        <w:tc>
          <w:tcPr>
            <w:tcW w:w="825" w:type="dxa"/>
            <w:shd w:val="clear" w:color="auto" w:fill="auto"/>
            <w:tcMar>
              <w:top w:w="99" w:type="dxa"/>
              <w:left w:w="99" w:type="dxa"/>
              <w:bottom w:w="99" w:type="dxa"/>
              <w:right w:w="99" w:type="dxa"/>
            </w:tcMar>
          </w:tcPr>
          <w:p w14:paraId="78BDAA6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1.3 </w:t>
            </w:r>
          </w:p>
        </w:tc>
        <w:tc>
          <w:tcPr>
            <w:tcW w:w="975" w:type="dxa"/>
            <w:shd w:val="clear" w:color="auto" w:fill="auto"/>
            <w:tcMar>
              <w:top w:w="99" w:type="dxa"/>
              <w:left w:w="99" w:type="dxa"/>
              <w:bottom w:w="99" w:type="dxa"/>
              <w:right w:w="99" w:type="dxa"/>
            </w:tcMar>
          </w:tcPr>
          <w:p w14:paraId="1F3F3DC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58311D8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r>
            <w:r w:rsidRPr="00823410">
              <w:rPr>
                <w:rFonts w:asciiTheme="majorHAnsi" w:hAnsiTheme="majorHAnsi" w:cstheme="majorHAnsi"/>
                <w:sz w:val="18"/>
                <w:szCs w:val="18"/>
              </w:rPr>
              <w:lastRenderedPageBreak/>
              <w:t xml:space="preserve">-  </w:t>
            </w:r>
          </w:p>
        </w:tc>
      </w:tr>
      <w:tr w:rsidR="00CA3800" w:rsidRPr="00823410" w14:paraId="69B631C1"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2FCB967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lastRenderedPageBreak/>
              <w:t>polysaccharide metabolic process</w:t>
            </w:r>
          </w:p>
        </w:tc>
        <w:tc>
          <w:tcPr>
            <w:tcW w:w="1020" w:type="dxa"/>
            <w:shd w:val="clear" w:color="auto" w:fill="auto"/>
            <w:tcMar>
              <w:top w:w="99" w:type="dxa"/>
              <w:left w:w="99" w:type="dxa"/>
              <w:bottom w:w="99" w:type="dxa"/>
              <w:right w:w="99" w:type="dxa"/>
            </w:tcMar>
          </w:tcPr>
          <w:p w14:paraId="3057649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23B9B74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26B9569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2F3BCE5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246810F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0.008 </w:t>
            </w:r>
          </w:p>
        </w:tc>
        <w:tc>
          <w:tcPr>
            <w:tcW w:w="825" w:type="dxa"/>
            <w:shd w:val="clear" w:color="auto" w:fill="auto"/>
            <w:tcMar>
              <w:top w:w="99" w:type="dxa"/>
              <w:left w:w="99" w:type="dxa"/>
              <w:bottom w:w="99" w:type="dxa"/>
              <w:right w:w="99" w:type="dxa"/>
            </w:tcMar>
          </w:tcPr>
          <w:p w14:paraId="475F850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1.9 </w:t>
            </w:r>
          </w:p>
        </w:tc>
        <w:tc>
          <w:tcPr>
            <w:tcW w:w="975" w:type="dxa"/>
            <w:shd w:val="clear" w:color="auto" w:fill="auto"/>
            <w:tcMar>
              <w:top w:w="99" w:type="dxa"/>
              <w:left w:w="99" w:type="dxa"/>
              <w:bottom w:w="99" w:type="dxa"/>
              <w:right w:w="99" w:type="dxa"/>
            </w:tcMar>
          </w:tcPr>
          <w:p w14:paraId="367F71A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5238D7A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166B919B"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D9F9E4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carbohydrate biosynthetic process</w:t>
            </w:r>
          </w:p>
        </w:tc>
        <w:tc>
          <w:tcPr>
            <w:tcW w:w="1020" w:type="dxa"/>
            <w:shd w:val="clear" w:color="auto" w:fill="auto"/>
            <w:tcMar>
              <w:top w:w="99" w:type="dxa"/>
              <w:left w:w="99" w:type="dxa"/>
              <w:bottom w:w="99" w:type="dxa"/>
              <w:right w:w="99" w:type="dxa"/>
            </w:tcMar>
          </w:tcPr>
          <w:p w14:paraId="3F8778C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4B3187F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463908F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151A7C9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342BA7C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0.009 </w:t>
            </w:r>
          </w:p>
        </w:tc>
        <w:tc>
          <w:tcPr>
            <w:tcW w:w="825" w:type="dxa"/>
            <w:shd w:val="clear" w:color="auto" w:fill="auto"/>
            <w:tcMar>
              <w:top w:w="99" w:type="dxa"/>
              <w:left w:w="99" w:type="dxa"/>
              <w:bottom w:w="99" w:type="dxa"/>
              <w:right w:w="99" w:type="dxa"/>
            </w:tcMar>
          </w:tcPr>
          <w:p w14:paraId="09CFF96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1.8 </w:t>
            </w:r>
          </w:p>
        </w:tc>
        <w:tc>
          <w:tcPr>
            <w:tcW w:w="975" w:type="dxa"/>
            <w:shd w:val="clear" w:color="auto" w:fill="auto"/>
            <w:tcMar>
              <w:top w:w="99" w:type="dxa"/>
              <w:left w:w="99" w:type="dxa"/>
              <w:bottom w:w="99" w:type="dxa"/>
              <w:right w:w="99" w:type="dxa"/>
            </w:tcMar>
          </w:tcPr>
          <w:p w14:paraId="0A9F86D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25039B5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0C8AFBAD"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7BDACD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 growth</w:t>
            </w:r>
          </w:p>
        </w:tc>
        <w:tc>
          <w:tcPr>
            <w:tcW w:w="1020" w:type="dxa"/>
            <w:shd w:val="clear" w:color="auto" w:fill="auto"/>
            <w:tcMar>
              <w:top w:w="99" w:type="dxa"/>
              <w:left w:w="99" w:type="dxa"/>
              <w:bottom w:w="99" w:type="dxa"/>
              <w:right w:w="99" w:type="dxa"/>
            </w:tcMar>
          </w:tcPr>
          <w:p w14:paraId="029CA38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4E3A295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2850CA6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3E7162B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1EE551D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0.010 </w:t>
            </w:r>
          </w:p>
        </w:tc>
        <w:tc>
          <w:tcPr>
            <w:tcW w:w="825" w:type="dxa"/>
            <w:shd w:val="clear" w:color="auto" w:fill="auto"/>
            <w:tcMar>
              <w:top w:w="99" w:type="dxa"/>
              <w:left w:w="99" w:type="dxa"/>
              <w:bottom w:w="99" w:type="dxa"/>
              <w:right w:w="99" w:type="dxa"/>
            </w:tcMar>
          </w:tcPr>
          <w:p w14:paraId="5E81578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1.7 </w:t>
            </w:r>
          </w:p>
        </w:tc>
        <w:tc>
          <w:tcPr>
            <w:tcW w:w="975" w:type="dxa"/>
            <w:shd w:val="clear" w:color="auto" w:fill="auto"/>
            <w:tcMar>
              <w:top w:w="99" w:type="dxa"/>
              <w:left w:w="99" w:type="dxa"/>
              <w:bottom w:w="99" w:type="dxa"/>
              <w:right w:w="99" w:type="dxa"/>
            </w:tcMar>
          </w:tcPr>
          <w:p w14:paraId="2307DF9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001A506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03F8D629"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4AE5CC2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carbohydrate biosynthetic process</w:t>
            </w:r>
          </w:p>
        </w:tc>
        <w:tc>
          <w:tcPr>
            <w:tcW w:w="1020" w:type="dxa"/>
            <w:shd w:val="clear" w:color="auto" w:fill="auto"/>
            <w:tcMar>
              <w:top w:w="99" w:type="dxa"/>
              <w:left w:w="99" w:type="dxa"/>
              <w:bottom w:w="99" w:type="dxa"/>
              <w:right w:w="99" w:type="dxa"/>
            </w:tcMar>
          </w:tcPr>
          <w:p w14:paraId="6CD6C8A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06DBC7C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388C819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0154B60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29D8168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0.011 </w:t>
            </w:r>
          </w:p>
        </w:tc>
        <w:tc>
          <w:tcPr>
            <w:tcW w:w="825" w:type="dxa"/>
            <w:shd w:val="clear" w:color="auto" w:fill="auto"/>
            <w:tcMar>
              <w:top w:w="99" w:type="dxa"/>
              <w:left w:w="99" w:type="dxa"/>
              <w:bottom w:w="99" w:type="dxa"/>
              <w:right w:w="99" w:type="dxa"/>
            </w:tcMar>
          </w:tcPr>
          <w:p w14:paraId="61E495F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1.9 </w:t>
            </w:r>
          </w:p>
        </w:tc>
        <w:tc>
          <w:tcPr>
            <w:tcW w:w="975" w:type="dxa"/>
            <w:shd w:val="clear" w:color="auto" w:fill="auto"/>
            <w:tcMar>
              <w:top w:w="99" w:type="dxa"/>
              <w:left w:w="99" w:type="dxa"/>
              <w:bottom w:w="99" w:type="dxa"/>
              <w:right w:w="99" w:type="dxa"/>
            </w:tcMar>
          </w:tcPr>
          <w:p w14:paraId="195A7CD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3F74EEC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1115B17B"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7C3C872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growth</w:t>
            </w:r>
          </w:p>
        </w:tc>
        <w:tc>
          <w:tcPr>
            <w:tcW w:w="1020" w:type="dxa"/>
            <w:shd w:val="clear" w:color="auto" w:fill="auto"/>
            <w:tcMar>
              <w:top w:w="99" w:type="dxa"/>
              <w:left w:w="99" w:type="dxa"/>
              <w:bottom w:w="99" w:type="dxa"/>
              <w:right w:w="99" w:type="dxa"/>
            </w:tcMar>
          </w:tcPr>
          <w:p w14:paraId="391A067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675C8B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5FA2AA2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7E66ED3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4DA8312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0.013 </w:t>
            </w:r>
          </w:p>
        </w:tc>
        <w:tc>
          <w:tcPr>
            <w:tcW w:w="825" w:type="dxa"/>
            <w:shd w:val="clear" w:color="auto" w:fill="auto"/>
            <w:tcMar>
              <w:top w:w="99" w:type="dxa"/>
              <w:left w:w="99" w:type="dxa"/>
              <w:bottom w:w="99" w:type="dxa"/>
              <w:right w:w="99" w:type="dxa"/>
            </w:tcMar>
          </w:tcPr>
          <w:p w14:paraId="48725F8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1.6 </w:t>
            </w:r>
          </w:p>
        </w:tc>
        <w:tc>
          <w:tcPr>
            <w:tcW w:w="975" w:type="dxa"/>
            <w:shd w:val="clear" w:color="auto" w:fill="auto"/>
            <w:tcMar>
              <w:top w:w="99" w:type="dxa"/>
              <w:left w:w="99" w:type="dxa"/>
              <w:bottom w:w="99" w:type="dxa"/>
              <w:right w:w="99" w:type="dxa"/>
            </w:tcMar>
          </w:tcPr>
          <w:p w14:paraId="66C7F7B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2077055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4372A156"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846765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carbohydrate metabolic process</w:t>
            </w:r>
          </w:p>
        </w:tc>
        <w:tc>
          <w:tcPr>
            <w:tcW w:w="1020" w:type="dxa"/>
            <w:shd w:val="clear" w:color="auto" w:fill="auto"/>
            <w:tcMar>
              <w:top w:w="99" w:type="dxa"/>
              <w:left w:w="99" w:type="dxa"/>
              <w:bottom w:w="99" w:type="dxa"/>
              <w:right w:w="99" w:type="dxa"/>
            </w:tcMar>
          </w:tcPr>
          <w:p w14:paraId="12373D2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6C31CE9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4DCE82D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067F519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5D6A10F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0.014 </w:t>
            </w:r>
          </w:p>
        </w:tc>
        <w:tc>
          <w:tcPr>
            <w:tcW w:w="825" w:type="dxa"/>
            <w:shd w:val="clear" w:color="auto" w:fill="auto"/>
            <w:tcMar>
              <w:top w:w="99" w:type="dxa"/>
              <w:left w:w="99" w:type="dxa"/>
              <w:bottom w:w="99" w:type="dxa"/>
              <w:right w:w="99" w:type="dxa"/>
            </w:tcMar>
          </w:tcPr>
          <w:p w14:paraId="491A421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1.4 </w:t>
            </w:r>
          </w:p>
        </w:tc>
        <w:tc>
          <w:tcPr>
            <w:tcW w:w="975" w:type="dxa"/>
            <w:shd w:val="clear" w:color="auto" w:fill="auto"/>
            <w:tcMar>
              <w:top w:w="99" w:type="dxa"/>
              <w:left w:w="99" w:type="dxa"/>
              <w:bottom w:w="99" w:type="dxa"/>
              <w:right w:w="99" w:type="dxa"/>
            </w:tcMar>
          </w:tcPr>
          <w:p w14:paraId="0F65CB6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4F3871C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38DEB5F8"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FA42E3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pectin metabolic process</w:t>
            </w:r>
          </w:p>
        </w:tc>
        <w:tc>
          <w:tcPr>
            <w:tcW w:w="1020" w:type="dxa"/>
            <w:shd w:val="clear" w:color="auto" w:fill="auto"/>
            <w:tcMar>
              <w:top w:w="99" w:type="dxa"/>
              <w:left w:w="99" w:type="dxa"/>
              <w:bottom w:w="99" w:type="dxa"/>
              <w:right w:w="99" w:type="dxa"/>
            </w:tcMar>
          </w:tcPr>
          <w:p w14:paraId="788EDDB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BDD4DA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13F8460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36A4206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517C451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0.018 </w:t>
            </w:r>
          </w:p>
        </w:tc>
        <w:tc>
          <w:tcPr>
            <w:tcW w:w="825" w:type="dxa"/>
            <w:shd w:val="clear" w:color="auto" w:fill="auto"/>
            <w:tcMar>
              <w:top w:w="99" w:type="dxa"/>
              <w:left w:w="99" w:type="dxa"/>
              <w:bottom w:w="99" w:type="dxa"/>
              <w:right w:w="99" w:type="dxa"/>
            </w:tcMar>
          </w:tcPr>
          <w:p w14:paraId="27747C1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4.1 </w:t>
            </w:r>
          </w:p>
        </w:tc>
        <w:tc>
          <w:tcPr>
            <w:tcW w:w="975" w:type="dxa"/>
            <w:shd w:val="clear" w:color="auto" w:fill="auto"/>
            <w:tcMar>
              <w:top w:w="99" w:type="dxa"/>
              <w:left w:w="99" w:type="dxa"/>
              <w:bottom w:w="99" w:type="dxa"/>
              <w:right w:w="99" w:type="dxa"/>
            </w:tcMar>
          </w:tcPr>
          <w:p w14:paraId="3AC989A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60B2727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3A8D1E8F" w14:textId="77777777" w:rsidTr="000A58D3">
        <w:trPr>
          <w:trHeight w:val="332"/>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2F7CA6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cell wall macromolecule metabolic process</w:t>
            </w:r>
          </w:p>
        </w:tc>
        <w:tc>
          <w:tcPr>
            <w:tcW w:w="1020" w:type="dxa"/>
            <w:shd w:val="clear" w:color="auto" w:fill="auto"/>
            <w:tcMar>
              <w:top w:w="99" w:type="dxa"/>
              <w:left w:w="99" w:type="dxa"/>
              <w:bottom w:w="99" w:type="dxa"/>
              <w:right w:w="99" w:type="dxa"/>
            </w:tcMar>
          </w:tcPr>
          <w:p w14:paraId="071CAD0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7227D18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C9EAB1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6E15A8D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4FFABE6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0.018 </w:t>
            </w:r>
          </w:p>
        </w:tc>
        <w:tc>
          <w:tcPr>
            <w:tcW w:w="825" w:type="dxa"/>
            <w:shd w:val="clear" w:color="auto" w:fill="auto"/>
            <w:tcMar>
              <w:top w:w="99" w:type="dxa"/>
              <w:left w:w="99" w:type="dxa"/>
              <w:bottom w:w="99" w:type="dxa"/>
              <w:right w:w="99" w:type="dxa"/>
            </w:tcMar>
          </w:tcPr>
          <w:p w14:paraId="616688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4.1 </w:t>
            </w:r>
          </w:p>
        </w:tc>
        <w:tc>
          <w:tcPr>
            <w:tcW w:w="975" w:type="dxa"/>
            <w:shd w:val="clear" w:color="auto" w:fill="auto"/>
            <w:tcMar>
              <w:top w:w="99" w:type="dxa"/>
              <w:left w:w="99" w:type="dxa"/>
              <w:bottom w:w="99" w:type="dxa"/>
              <w:right w:w="99" w:type="dxa"/>
            </w:tcMar>
          </w:tcPr>
          <w:p w14:paraId="3596FF5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.041 </w:t>
            </w:r>
          </w:p>
        </w:tc>
        <w:tc>
          <w:tcPr>
            <w:tcW w:w="765" w:type="dxa"/>
            <w:shd w:val="clear" w:color="auto" w:fill="auto"/>
            <w:tcMar>
              <w:top w:w="99" w:type="dxa"/>
              <w:left w:w="99" w:type="dxa"/>
              <w:bottom w:w="99" w:type="dxa"/>
              <w:right w:w="99" w:type="dxa"/>
            </w:tcMar>
          </w:tcPr>
          <w:p w14:paraId="7CCF5F6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7.0 </w:t>
            </w:r>
          </w:p>
        </w:tc>
      </w:tr>
      <w:tr w:rsidR="00CA3800" w:rsidRPr="00823410" w14:paraId="118CC2BE"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2DA29E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multidimensional cell growth</w:t>
            </w:r>
          </w:p>
        </w:tc>
        <w:tc>
          <w:tcPr>
            <w:tcW w:w="1020" w:type="dxa"/>
            <w:shd w:val="clear" w:color="auto" w:fill="auto"/>
            <w:tcMar>
              <w:top w:w="99" w:type="dxa"/>
              <w:left w:w="99" w:type="dxa"/>
              <w:bottom w:w="99" w:type="dxa"/>
              <w:right w:w="99" w:type="dxa"/>
            </w:tcMar>
          </w:tcPr>
          <w:p w14:paraId="1685F6C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2C59202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7233A60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4274376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7F7F19F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0.022 </w:t>
            </w:r>
          </w:p>
        </w:tc>
        <w:tc>
          <w:tcPr>
            <w:tcW w:w="825" w:type="dxa"/>
            <w:shd w:val="clear" w:color="auto" w:fill="auto"/>
            <w:tcMar>
              <w:top w:w="99" w:type="dxa"/>
              <w:left w:w="99" w:type="dxa"/>
              <w:bottom w:w="99" w:type="dxa"/>
              <w:right w:w="99" w:type="dxa"/>
            </w:tcMar>
          </w:tcPr>
          <w:p w14:paraId="4A1378D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2.8 </w:t>
            </w:r>
          </w:p>
        </w:tc>
        <w:tc>
          <w:tcPr>
            <w:tcW w:w="975" w:type="dxa"/>
            <w:shd w:val="clear" w:color="auto" w:fill="auto"/>
            <w:tcMar>
              <w:top w:w="99" w:type="dxa"/>
              <w:left w:w="99" w:type="dxa"/>
              <w:bottom w:w="99" w:type="dxa"/>
              <w:right w:w="99" w:type="dxa"/>
            </w:tcMar>
          </w:tcPr>
          <w:p w14:paraId="680E8F0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119162E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6CE4F1E9"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0179FA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S-adenosylmethionine biosynthetic process</w:t>
            </w:r>
          </w:p>
        </w:tc>
        <w:tc>
          <w:tcPr>
            <w:tcW w:w="1020" w:type="dxa"/>
            <w:shd w:val="clear" w:color="auto" w:fill="auto"/>
            <w:tcMar>
              <w:top w:w="99" w:type="dxa"/>
              <w:left w:w="99" w:type="dxa"/>
              <w:bottom w:w="99" w:type="dxa"/>
              <w:right w:w="99" w:type="dxa"/>
            </w:tcMar>
          </w:tcPr>
          <w:p w14:paraId="0555B9F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44CB235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4016F9A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4C742E9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202D510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0.025 </w:t>
            </w:r>
          </w:p>
        </w:tc>
        <w:tc>
          <w:tcPr>
            <w:tcW w:w="825" w:type="dxa"/>
            <w:shd w:val="clear" w:color="auto" w:fill="auto"/>
            <w:tcMar>
              <w:top w:w="99" w:type="dxa"/>
              <w:left w:w="99" w:type="dxa"/>
              <w:bottom w:w="99" w:type="dxa"/>
              <w:right w:w="99" w:type="dxa"/>
            </w:tcMar>
          </w:tcPr>
          <w:p w14:paraId="0589FC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6.4 </w:t>
            </w:r>
          </w:p>
        </w:tc>
        <w:tc>
          <w:tcPr>
            <w:tcW w:w="975" w:type="dxa"/>
            <w:shd w:val="clear" w:color="auto" w:fill="auto"/>
            <w:tcMar>
              <w:top w:w="99" w:type="dxa"/>
              <w:left w:w="99" w:type="dxa"/>
              <w:bottom w:w="99" w:type="dxa"/>
              <w:right w:w="99" w:type="dxa"/>
            </w:tcMar>
          </w:tcPr>
          <w:p w14:paraId="19AFDDE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0AE0CB5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614DD9A3"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262171C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macromolecule localization</w:t>
            </w:r>
          </w:p>
        </w:tc>
        <w:tc>
          <w:tcPr>
            <w:tcW w:w="1020" w:type="dxa"/>
            <w:shd w:val="clear" w:color="auto" w:fill="auto"/>
            <w:tcMar>
              <w:top w:w="99" w:type="dxa"/>
              <w:left w:w="99" w:type="dxa"/>
              <w:bottom w:w="99" w:type="dxa"/>
              <w:right w:w="99" w:type="dxa"/>
            </w:tcMar>
          </w:tcPr>
          <w:p w14:paraId="6C16BC2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F3C19D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7FB88E5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6639B11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4E4C9C2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0.027 </w:t>
            </w:r>
          </w:p>
        </w:tc>
        <w:tc>
          <w:tcPr>
            <w:tcW w:w="825" w:type="dxa"/>
            <w:shd w:val="clear" w:color="auto" w:fill="auto"/>
            <w:tcMar>
              <w:top w:w="99" w:type="dxa"/>
              <w:left w:w="99" w:type="dxa"/>
              <w:bottom w:w="99" w:type="dxa"/>
              <w:right w:w="99" w:type="dxa"/>
            </w:tcMar>
          </w:tcPr>
          <w:p w14:paraId="6C0F25E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1.4 </w:t>
            </w:r>
          </w:p>
        </w:tc>
        <w:tc>
          <w:tcPr>
            <w:tcW w:w="975" w:type="dxa"/>
            <w:shd w:val="clear" w:color="auto" w:fill="auto"/>
            <w:tcMar>
              <w:top w:w="99" w:type="dxa"/>
              <w:left w:w="99" w:type="dxa"/>
              <w:bottom w:w="99" w:type="dxa"/>
              <w:right w:w="99" w:type="dxa"/>
            </w:tcMar>
          </w:tcPr>
          <w:p w14:paraId="1C2D454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0FC7066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0398CA55"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2A326D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polysaccharide biosynthetic process</w:t>
            </w:r>
          </w:p>
        </w:tc>
        <w:tc>
          <w:tcPr>
            <w:tcW w:w="1020" w:type="dxa"/>
            <w:shd w:val="clear" w:color="auto" w:fill="auto"/>
            <w:tcMar>
              <w:top w:w="99" w:type="dxa"/>
              <w:left w:w="99" w:type="dxa"/>
              <w:bottom w:w="99" w:type="dxa"/>
              <w:right w:w="99" w:type="dxa"/>
            </w:tcMar>
          </w:tcPr>
          <w:p w14:paraId="4816042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0FA97A2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73BEEC1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7E73758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2E71D51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0.027 </w:t>
            </w:r>
          </w:p>
        </w:tc>
        <w:tc>
          <w:tcPr>
            <w:tcW w:w="825" w:type="dxa"/>
            <w:shd w:val="clear" w:color="auto" w:fill="auto"/>
            <w:tcMar>
              <w:top w:w="99" w:type="dxa"/>
              <w:left w:w="99" w:type="dxa"/>
              <w:bottom w:w="99" w:type="dxa"/>
              <w:right w:w="99" w:type="dxa"/>
            </w:tcMar>
          </w:tcPr>
          <w:p w14:paraId="600829E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2.0 </w:t>
            </w:r>
          </w:p>
        </w:tc>
        <w:tc>
          <w:tcPr>
            <w:tcW w:w="975" w:type="dxa"/>
            <w:shd w:val="clear" w:color="auto" w:fill="auto"/>
            <w:tcMar>
              <w:top w:w="99" w:type="dxa"/>
              <w:left w:w="99" w:type="dxa"/>
              <w:bottom w:w="99" w:type="dxa"/>
              <w:right w:w="99" w:type="dxa"/>
            </w:tcMar>
          </w:tcPr>
          <w:p w14:paraId="343D0B6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24EBC2B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5F72934E"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796E40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aromatic compound biosynthetic process</w:t>
            </w:r>
          </w:p>
        </w:tc>
        <w:tc>
          <w:tcPr>
            <w:tcW w:w="1020" w:type="dxa"/>
            <w:shd w:val="clear" w:color="auto" w:fill="auto"/>
            <w:tcMar>
              <w:top w:w="99" w:type="dxa"/>
              <w:left w:w="99" w:type="dxa"/>
              <w:bottom w:w="99" w:type="dxa"/>
              <w:right w:w="99" w:type="dxa"/>
            </w:tcMar>
          </w:tcPr>
          <w:p w14:paraId="12B7203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65B838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4FD15F3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2E3F331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4997352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0.030 </w:t>
            </w:r>
          </w:p>
        </w:tc>
        <w:tc>
          <w:tcPr>
            <w:tcW w:w="825" w:type="dxa"/>
            <w:shd w:val="clear" w:color="auto" w:fill="auto"/>
            <w:tcMar>
              <w:top w:w="99" w:type="dxa"/>
              <w:left w:w="99" w:type="dxa"/>
              <w:bottom w:w="99" w:type="dxa"/>
              <w:right w:w="99" w:type="dxa"/>
            </w:tcMar>
          </w:tcPr>
          <w:p w14:paraId="48DFA79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1.7 </w:t>
            </w:r>
          </w:p>
        </w:tc>
        <w:tc>
          <w:tcPr>
            <w:tcW w:w="975" w:type="dxa"/>
            <w:shd w:val="clear" w:color="auto" w:fill="auto"/>
            <w:tcMar>
              <w:top w:w="99" w:type="dxa"/>
              <w:left w:w="99" w:type="dxa"/>
              <w:bottom w:w="99" w:type="dxa"/>
              <w:right w:w="99" w:type="dxa"/>
            </w:tcMar>
          </w:tcPr>
          <w:p w14:paraId="472CEDB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21A8AFF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33A43F8B"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498A009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actin filament-based process</w:t>
            </w:r>
          </w:p>
        </w:tc>
        <w:tc>
          <w:tcPr>
            <w:tcW w:w="1020" w:type="dxa"/>
            <w:shd w:val="clear" w:color="auto" w:fill="auto"/>
            <w:tcMar>
              <w:top w:w="99" w:type="dxa"/>
              <w:left w:w="99" w:type="dxa"/>
              <w:bottom w:w="99" w:type="dxa"/>
              <w:right w:w="99" w:type="dxa"/>
            </w:tcMar>
          </w:tcPr>
          <w:p w14:paraId="4E46426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786D57A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15C9A34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73889D9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5B12DE2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0.032 </w:t>
            </w:r>
          </w:p>
        </w:tc>
        <w:tc>
          <w:tcPr>
            <w:tcW w:w="825" w:type="dxa"/>
            <w:shd w:val="clear" w:color="auto" w:fill="auto"/>
            <w:tcMar>
              <w:top w:w="99" w:type="dxa"/>
              <w:left w:w="99" w:type="dxa"/>
              <w:bottom w:w="99" w:type="dxa"/>
              <w:right w:w="99" w:type="dxa"/>
            </w:tcMar>
          </w:tcPr>
          <w:p w14:paraId="7DE0996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2.3 </w:t>
            </w:r>
          </w:p>
        </w:tc>
        <w:tc>
          <w:tcPr>
            <w:tcW w:w="975" w:type="dxa"/>
            <w:shd w:val="clear" w:color="auto" w:fill="auto"/>
            <w:tcMar>
              <w:top w:w="99" w:type="dxa"/>
              <w:left w:w="99" w:type="dxa"/>
              <w:bottom w:w="99" w:type="dxa"/>
              <w:right w:w="99" w:type="dxa"/>
            </w:tcMar>
          </w:tcPr>
          <w:p w14:paraId="2C695F6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617DD6B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19640133"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F268F6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carbohydrate metabolic process</w:t>
            </w:r>
          </w:p>
        </w:tc>
        <w:tc>
          <w:tcPr>
            <w:tcW w:w="1020" w:type="dxa"/>
            <w:shd w:val="clear" w:color="auto" w:fill="auto"/>
            <w:tcMar>
              <w:top w:w="99" w:type="dxa"/>
              <w:left w:w="99" w:type="dxa"/>
              <w:bottom w:w="99" w:type="dxa"/>
              <w:right w:w="99" w:type="dxa"/>
            </w:tcMar>
          </w:tcPr>
          <w:p w14:paraId="4557A54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4E6C663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lastRenderedPageBreak/>
              <w:t xml:space="preserve">-  </w:t>
            </w:r>
          </w:p>
        </w:tc>
        <w:tc>
          <w:tcPr>
            <w:tcW w:w="975" w:type="dxa"/>
            <w:shd w:val="clear" w:color="auto" w:fill="auto"/>
            <w:tcMar>
              <w:top w:w="99" w:type="dxa"/>
              <w:left w:w="99" w:type="dxa"/>
              <w:bottom w:w="99" w:type="dxa"/>
              <w:right w:w="99" w:type="dxa"/>
            </w:tcMar>
          </w:tcPr>
          <w:p w14:paraId="2F9B1D0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lastRenderedPageBreak/>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6CB4B05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lastRenderedPageBreak/>
              <w:tab/>
              <w:t xml:space="preserve">-  </w:t>
            </w:r>
          </w:p>
        </w:tc>
        <w:tc>
          <w:tcPr>
            <w:tcW w:w="990" w:type="dxa"/>
            <w:shd w:val="clear" w:color="auto" w:fill="auto"/>
            <w:tcMar>
              <w:top w:w="99" w:type="dxa"/>
              <w:left w:w="99" w:type="dxa"/>
              <w:bottom w:w="99" w:type="dxa"/>
              <w:right w:w="99" w:type="dxa"/>
            </w:tcMar>
          </w:tcPr>
          <w:p w14:paraId="6ADCDE0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lastRenderedPageBreak/>
              <w:t xml:space="preserve"> 0.033 </w:t>
            </w:r>
          </w:p>
        </w:tc>
        <w:tc>
          <w:tcPr>
            <w:tcW w:w="825" w:type="dxa"/>
            <w:shd w:val="clear" w:color="auto" w:fill="auto"/>
            <w:tcMar>
              <w:top w:w="99" w:type="dxa"/>
              <w:left w:w="99" w:type="dxa"/>
              <w:bottom w:w="99" w:type="dxa"/>
              <w:right w:w="99" w:type="dxa"/>
            </w:tcMar>
          </w:tcPr>
          <w:p w14:paraId="363F95A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1.5 </w:t>
            </w:r>
          </w:p>
        </w:tc>
        <w:tc>
          <w:tcPr>
            <w:tcW w:w="975" w:type="dxa"/>
            <w:shd w:val="clear" w:color="auto" w:fill="auto"/>
            <w:tcMar>
              <w:top w:w="99" w:type="dxa"/>
              <w:left w:w="99" w:type="dxa"/>
              <w:bottom w:w="99" w:type="dxa"/>
              <w:right w:w="99" w:type="dxa"/>
            </w:tcMar>
          </w:tcPr>
          <w:p w14:paraId="405C138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0.041 </w:t>
            </w:r>
          </w:p>
        </w:tc>
        <w:tc>
          <w:tcPr>
            <w:tcW w:w="765" w:type="dxa"/>
            <w:shd w:val="clear" w:color="auto" w:fill="auto"/>
            <w:tcMar>
              <w:top w:w="99" w:type="dxa"/>
              <w:left w:w="99" w:type="dxa"/>
              <w:bottom w:w="99" w:type="dxa"/>
              <w:right w:w="99" w:type="dxa"/>
            </w:tcMar>
          </w:tcPr>
          <w:p w14:paraId="276644A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1.9 </w:t>
            </w:r>
          </w:p>
        </w:tc>
      </w:tr>
      <w:tr w:rsidR="00CA3800" w:rsidRPr="00823410" w14:paraId="52213F21" w14:textId="77777777" w:rsidTr="000A58D3">
        <w:trPr>
          <w:trHeight w:val="287"/>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2C8ECF2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polysaccharide biosynthetic process</w:t>
            </w:r>
          </w:p>
        </w:tc>
        <w:tc>
          <w:tcPr>
            <w:tcW w:w="1020" w:type="dxa"/>
            <w:shd w:val="clear" w:color="auto" w:fill="auto"/>
            <w:tcMar>
              <w:top w:w="99" w:type="dxa"/>
              <w:left w:w="99" w:type="dxa"/>
              <w:bottom w:w="99" w:type="dxa"/>
              <w:right w:w="99" w:type="dxa"/>
            </w:tcMar>
          </w:tcPr>
          <w:p w14:paraId="7DADEBE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43FC38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6D3BE38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2D94D70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420A4D3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0.033 </w:t>
            </w:r>
          </w:p>
        </w:tc>
        <w:tc>
          <w:tcPr>
            <w:tcW w:w="825" w:type="dxa"/>
            <w:shd w:val="clear" w:color="auto" w:fill="auto"/>
            <w:tcMar>
              <w:top w:w="99" w:type="dxa"/>
              <w:left w:w="99" w:type="dxa"/>
              <w:bottom w:w="99" w:type="dxa"/>
              <w:right w:w="99" w:type="dxa"/>
            </w:tcMar>
          </w:tcPr>
          <w:p w14:paraId="2040DB6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2.0 </w:t>
            </w:r>
          </w:p>
        </w:tc>
        <w:tc>
          <w:tcPr>
            <w:tcW w:w="975" w:type="dxa"/>
            <w:shd w:val="clear" w:color="auto" w:fill="auto"/>
            <w:tcMar>
              <w:top w:w="99" w:type="dxa"/>
              <w:left w:w="99" w:type="dxa"/>
              <w:bottom w:w="99" w:type="dxa"/>
              <w:right w:w="99" w:type="dxa"/>
            </w:tcMar>
          </w:tcPr>
          <w:p w14:paraId="732D962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36E6DFB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40B22D8A"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07FB20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phosphate metabolic process</w:t>
            </w:r>
          </w:p>
        </w:tc>
        <w:tc>
          <w:tcPr>
            <w:tcW w:w="1020" w:type="dxa"/>
            <w:shd w:val="clear" w:color="auto" w:fill="auto"/>
            <w:tcMar>
              <w:top w:w="99" w:type="dxa"/>
              <w:left w:w="99" w:type="dxa"/>
              <w:bottom w:w="99" w:type="dxa"/>
              <w:right w:w="99" w:type="dxa"/>
            </w:tcMar>
          </w:tcPr>
          <w:p w14:paraId="1DDE672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78271E9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0FCEBE7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096D82B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493C9C1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0.036 </w:t>
            </w:r>
          </w:p>
        </w:tc>
        <w:tc>
          <w:tcPr>
            <w:tcW w:w="825" w:type="dxa"/>
            <w:shd w:val="clear" w:color="auto" w:fill="auto"/>
            <w:tcMar>
              <w:top w:w="99" w:type="dxa"/>
              <w:left w:w="99" w:type="dxa"/>
              <w:bottom w:w="99" w:type="dxa"/>
              <w:right w:w="99" w:type="dxa"/>
            </w:tcMar>
          </w:tcPr>
          <w:p w14:paraId="353E0B7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1.3 </w:t>
            </w:r>
          </w:p>
        </w:tc>
        <w:tc>
          <w:tcPr>
            <w:tcW w:w="975" w:type="dxa"/>
            <w:shd w:val="clear" w:color="auto" w:fill="auto"/>
            <w:tcMar>
              <w:top w:w="99" w:type="dxa"/>
              <w:left w:w="99" w:type="dxa"/>
              <w:bottom w:w="99" w:type="dxa"/>
              <w:right w:w="99" w:type="dxa"/>
            </w:tcMar>
          </w:tcPr>
          <w:p w14:paraId="284B4CB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6BCA086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63C3D9D5"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E89EF5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phosphorus metabolic process</w:t>
            </w:r>
          </w:p>
        </w:tc>
        <w:tc>
          <w:tcPr>
            <w:tcW w:w="1020" w:type="dxa"/>
            <w:shd w:val="clear" w:color="auto" w:fill="auto"/>
            <w:tcMar>
              <w:top w:w="99" w:type="dxa"/>
              <w:left w:w="99" w:type="dxa"/>
              <w:bottom w:w="99" w:type="dxa"/>
              <w:right w:w="99" w:type="dxa"/>
            </w:tcMar>
          </w:tcPr>
          <w:p w14:paraId="5CB0694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76C4706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69184F6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64AAAFD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0328459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0.037 </w:t>
            </w:r>
          </w:p>
        </w:tc>
        <w:tc>
          <w:tcPr>
            <w:tcW w:w="825" w:type="dxa"/>
            <w:shd w:val="clear" w:color="auto" w:fill="auto"/>
            <w:tcMar>
              <w:top w:w="99" w:type="dxa"/>
              <w:left w:w="99" w:type="dxa"/>
              <w:bottom w:w="99" w:type="dxa"/>
              <w:right w:w="99" w:type="dxa"/>
            </w:tcMar>
          </w:tcPr>
          <w:p w14:paraId="3B016E3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1.3 </w:t>
            </w:r>
          </w:p>
        </w:tc>
        <w:tc>
          <w:tcPr>
            <w:tcW w:w="975" w:type="dxa"/>
            <w:shd w:val="clear" w:color="auto" w:fill="auto"/>
            <w:tcMar>
              <w:top w:w="99" w:type="dxa"/>
              <w:left w:w="99" w:type="dxa"/>
              <w:bottom w:w="99" w:type="dxa"/>
              <w:right w:w="99" w:type="dxa"/>
            </w:tcMar>
          </w:tcPr>
          <w:p w14:paraId="40EE2A1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0BD0C93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0AF22390"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B88A99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 wall macromolecule metabolic process</w:t>
            </w:r>
          </w:p>
        </w:tc>
        <w:tc>
          <w:tcPr>
            <w:tcW w:w="1020" w:type="dxa"/>
            <w:shd w:val="clear" w:color="auto" w:fill="auto"/>
            <w:tcMar>
              <w:top w:w="99" w:type="dxa"/>
              <w:left w:w="99" w:type="dxa"/>
              <w:bottom w:w="99" w:type="dxa"/>
              <w:right w:w="99" w:type="dxa"/>
            </w:tcMar>
          </w:tcPr>
          <w:p w14:paraId="74DE6D8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41BC68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089B183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40FC7ED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319A28C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0.037 </w:t>
            </w:r>
          </w:p>
        </w:tc>
        <w:tc>
          <w:tcPr>
            <w:tcW w:w="825" w:type="dxa"/>
            <w:shd w:val="clear" w:color="auto" w:fill="auto"/>
            <w:tcMar>
              <w:top w:w="99" w:type="dxa"/>
              <w:left w:w="99" w:type="dxa"/>
              <w:bottom w:w="99" w:type="dxa"/>
              <w:right w:w="99" w:type="dxa"/>
            </w:tcMar>
          </w:tcPr>
          <w:p w14:paraId="021A9EF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2.6 </w:t>
            </w:r>
          </w:p>
        </w:tc>
        <w:tc>
          <w:tcPr>
            <w:tcW w:w="975" w:type="dxa"/>
            <w:shd w:val="clear" w:color="auto" w:fill="auto"/>
            <w:tcMar>
              <w:top w:w="99" w:type="dxa"/>
              <w:left w:w="99" w:type="dxa"/>
              <w:bottom w:w="99" w:type="dxa"/>
              <w:right w:w="99" w:type="dxa"/>
            </w:tcMar>
          </w:tcPr>
          <w:p w14:paraId="5250AF8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7C6A094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7E9B0F00"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64B051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lignin biosynthetic process</w:t>
            </w:r>
          </w:p>
        </w:tc>
        <w:tc>
          <w:tcPr>
            <w:tcW w:w="1020" w:type="dxa"/>
            <w:shd w:val="clear" w:color="auto" w:fill="auto"/>
            <w:tcMar>
              <w:top w:w="99" w:type="dxa"/>
              <w:left w:w="99" w:type="dxa"/>
              <w:bottom w:w="99" w:type="dxa"/>
              <w:right w:w="99" w:type="dxa"/>
            </w:tcMar>
          </w:tcPr>
          <w:p w14:paraId="070ED23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5EA27A4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1A3A569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4B18429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7CC0222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0.037 </w:t>
            </w:r>
          </w:p>
        </w:tc>
        <w:tc>
          <w:tcPr>
            <w:tcW w:w="825" w:type="dxa"/>
            <w:shd w:val="clear" w:color="auto" w:fill="auto"/>
            <w:tcMar>
              <w:top w:w="99" w:type="dxa"/>
              <w:left w:w="99" w:type="dxa"/>
              <w:bottom w:w="99" w:type="dxa"/>
              <w:right w:w="99" w:type="dxa"/>
            </w:tcMar>
          </w:tcPr>
          <w:p w14:paraId="71EB16F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3.0 </w:t>
            </w:r>
          </w:p>
        </w:tc>
        <w:tc>
          <w:tcPr>
            <w:tcW w:w="975" w:type="dxa"/>
            <w:shd w:val="clear" w:color="auto" w:fill="auto"/>
            <w:tcMar>
              <w:top w:w="99" w:type="dxa"/>
              <w:left w:w="99" w:type="dxa"/>
              <w:bottom w:w="99" w:type="dxa"/>
              <w:right w:w="99" w:type="dxa"/>
            </w:tcMar>
          </w:tcPr>
          <w:p w14:paraId="62DC279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32E7B86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75DD7BB3"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D9B784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 wall polysaccharide metabolic process</w:t>
            </w:r>
          </w:p>
        </w:tc>
        <w:tc>
          <w:tcPr>
            <w:tcW w:w="1020" w:type="dxa"/>
            <w:shd w:val="clear" w:color="auto" w:fill="auto"/>
            <w:tcMar>
              <w:top w:w="99" w:type="dxa"/>
              <w:left w:w="99" w:type="dxa"/>
              <w:bottom w:w="99" w:type="dxa"/>
              <w:right w:w="99" w:type="dxa"/>
            </w:tcMar>
          </w:tcPr>
          <w:p w14:paraId="7062DAD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B72652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0E9ED37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7E228D2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0E8F3CF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0.045 </w:t>
            </w:r>
          </w:p>
        </w:tc>
        <w:tc>
          <w:tcPr>
            <w:tcW w:w="825" w:type="dxa"/>
            <w:shd w:val="clear" w:color="auto" w:fill="auto"/>
            <w:tcMar>
              <w:top w:w="99" w:type="dxa"/>
              <w:left w:w="99" w:type="dxa"/>
              <w:bottom w:w="99" w:type="dxa"/>
              <w:right w:w="99" w:type="dxa"/>
            </w:tcMar>
          </w:tcPr>
          <w:p w14:paraId="2821763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3.2 </w:t>
            </w:r>
          </w:p>
        </w:tc>
        <w:tc>
          <w:tcPr>
            <w:tcW w:w="975" w:type="dxa"/>
            <w:shd w:val="clear" w:color="auto" w:fill="auto"/>
            <w:tcMar>
              <w:top w:w="99" w:type="dxa"/>
              <w:left w:w="99" w:type="dxa"/>
              <w:bottom w:w="99" w:type="dxa"/>
              <w:right w:w="99" w:type="dxa"/>
            </w:tcMar>
          </w:tcPr>
          <w:p w14:paraId="26C0EA3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51E5BF0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1771CDD8"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4CDF894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polysaccharide metabolic process</w:t>
            </w:r>
          </w:p>
        </w:tc>
        <w:tc>
          <w:tcPr>
            <w:tcW w:w="1020" w:type="dxa"/>
            <w:shd w:val="clear" w:color="auto" w:fill="auto"/>
            <w:tcMar>
              <w:top w:w="99" w:type="dxa"/>
              <w:left w:w="99" w:type="dxa"/>
              <w:bottom w:w="99" w:type="dxa"/>
              <w:right w:w="99" w:type="dxa"/>
            </w:tcMar>
          </w:tcPr>
          <w:p w14:paraId="36A2170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035A1DC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3335BBB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2F6EC2C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4732423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0.046 </w:t>
            </w:r>
          </w:p>
        </w:tc>
        <w:tc>
          <w:tcPr>
            <w:tcW w:w="825" w:type="dxa"/>
            <w:shd w:val="clear" w:color="auto" w:fill="auto"/>
            <w:tcMar>
              <w:top w:w="99" w:type="dxa"/>
              <w:left w:w="99" w:type="dxa"/>
              <w:bottom w:w="99" w:type="dxa"/>
              <w:right w:w="99" w:type="dxa"/>
            </w:tcMar>
          </w:tcPr>
          <w:p w14:paraId="6E22816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1.8 </w:t>
            </w:r>
          </w:p>
        </w:tc>
        <w:tc>
          <w:tcPr>
            <w:tcW w:w="975" w:type="dxa"/>
            <w:shd w:val="clear" w:color="auto" w:fill="auto"/>
            <w:tcMar>
              <w:top w:w="99" w:type="dxa"/>
              <w:left w:w="99" w:type="dxa"/>
              <w:bottom w:w="99" w:type="dxa"/>
              <w:right w:w="99" w:type="dxa"/>
            </w:tcMar>
          </w:tcPr>
          <w:p w14:paraId="3CCC502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052C818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46E748E8"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3F29AF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L-ascorbic acid metabolic process</w:t>
            </w:r>
          </w:p>
        </w:tc>
        <w:tc>
          <w:tcPr>
            <w:tcW w:w="1020" w:type="dxa"/>
            <w:shd w:val="clear" w:color="auto" w:fill="auto"/>
            <w:tcMar>
              <w:top w:w="99" w:type="dxa"/>
              <w:left w:w="99" w:type="dxa"/>
              <w:bottom w:w="99" w:type="dxa"/>
              <w:right w:w="99" w:type="dxa"/>
            </w:tcMar>
          </w:tcPr>
          <w:p w14:paraId="0D305BE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342D37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05B80DB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00F3253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0AE83D0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0.046 </w:t>
            </w:r>
          </w:p>
        </w:tc>
        <w:tc>
          <w:tcPr>
            <w:tcW w:w="825" w:type="dxa"/>
            <w:shd w:val="clear" w:color="auto" w:fill="auto"/>
            <w:tcMar>
              <w:top w:w="99" w:type="dxa"/>
              <w:left w:w="99" w:type="dxa"/>
              <w:bottom w:w="99" w:type="dxa"/>
              <w:right w:w="99" w:type="dxa"/>
            </w:tcMar>
          </w:tcPr>
          <w:p w14:paraId="0A79DAF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4.6 </w:t>
            </w:r>
          </w:p>
        </w:tc>
        <w:tc>
          <w:tcPr>
            <w:tcW w:w="975" w:type="dxa"/>
            <w:shd w:val="clear" w:color="auto" w:fill="auto"/>
            <w:tcMar>
              <w:top w:w="99" w:type="dxa"/>
              <w:left w:w="99" w:type="dxa"/>
              <w:bottom w:w="99" w:type="dxa"/>
              <w:right w:w="99" w:type="dxa"/>
            </w:tcMar>
          </w:tcPr>
          <w:p w14:paraId="7FD0DA4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0A53AB8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0250A525"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1E4CC5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L-ascorbic acid biosynthetic process</w:t>
            </w:r>
          </w:p>
        </w:tc>
        <w:tc>
          <w:tcPr>
            <w:tcW w:w="1020" w:type="dxa"/>
            <w:shd w:val="clear" w:color="auto" w:fill="auto"/>
            <w:tcMar>
              <w:top w:w="99" w:type="dxa"/>
              <w:left w:w="99" w:type="dxa"/>
              <w:bottom w:w="99" w:type="dxa"/>
              <w:right w:w="99" w:type="dxa"/>
            </w:tcMar>
          </w:tcPr>
          <w:p w14:paraId="317FFA3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15AE532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5BB8530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49565AA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10DFD4F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0.046 </w:t>
            </w:r>
          </w:p>
        </w:tc>
        <w:tc>
          <w:tcPr>
            <w:tcW w:w="825" w:type="dxa"/>
            <w:shd w:val="clear" w:color="auto" w:fill="auto"/>
            <w:tcMar>
              <w:top w:w="99" w:type="dxa"/>
              <w:left w:w="99" w:type="dxa"/>
              <w:bottom w:w="99" w:type="dxa"/>
              <w:right w:w="99" w:type="dxa"/>
            </w:tcMar>
          </w:tcPr>
          <w:p w14:paraId="75F8DE1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4.6 </w:t>
            </w:r>
          </w:p>
        </w:tc>
        <w:tc>
          <w:tcPr>
            <w:tcW w:w="975" w:type="dxa"/>
            <w:shd w:val="clear" w:color="auto" w:fill="auto"/>
            <w:tcMar>
              <w:top w:w="99" w:type="dxa"/>
              <w:left w:w="99" w:type="dxa"/>
              <w:bottom w:w="99" w:type="dxa"/>
              <w:right w:w="99" w:type="dxa"/>
            </w:tcMar>
          </w:tcPr>
          <w:p w14:paraId="676D0F9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5DFB073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33073C7A"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ADC3FF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actin cytoskeleton organization</w:t>
            </w:r>
          </w:p>
        </w:tc>
        <w:tc>
          <w:tcPr>
            <w:tcW w:w="1020" w:type="dxa"/>
            <w:shd w:val="clear" w:color="auto" w:fill="auto"/>
            <w:tcMar>
              <w:top w:w="99" w:type="dxa"/>
              <w:left w:w="99" w:type="dxa"/>
              <w:bottom w:w="99" w:type="dxa"/>
              <w:right w:w="99" w:type="dxa"/>
            </w:tcMar>
          </w:tcPr>
          <w:p w14:paraId="1E8E405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5248471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  </w:t>
            </w:r>
          </w:p>
        </w:tc>
        <w:tc>
          <w:tcPr>
            <w:tcW w:w="975" w:type="dxa"/>
            <w:shd w:val="clear" w:color="auto" w:fill="auto"/>
            <w:tcMar>
              <w:top w:w="99" w:type="dxa"/>
              <w:left w:w="99" w:type="dxa"/>
              <w:bottom w:w="99" w:type="dxa"/>
              <w:right w:w="99" w:type="dxa"/>
            </w:tcMar>
          </w:tcPr>
          <w:p w14:paraId="39DB26C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276A69D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386B51F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0.047 </w:t>
            </w:r>
          </w:p>
        </w:tc>
        <w:tc>
          <w:tcPr>
            <w:tcW w:w="825" w:type="dxa"/>
            <w:shd w:val="clear" w:color="auto" w:fill="auto"/>
            <w:tcMar>
              <w:top w:w="99" w:type="dxa"/>
              <w:left w:w="99" w:type="dxa"/>
              <w:bottom w:w="99" w:type="dxa"/>
              <w:right w:w="99" w:type="dxa"/>
            </w:tcMar>
          </w:tcPr>
          <w:p w14:paraId="083564E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2.5 </w:t>
            </w:r>
          </w:p>
        </w:tc>
        <w:tc>
          <w:tcPr>
            <w:tcW w:w="975" w:type="dxa"/>
            <w:shd w:val="clear" w:color="auto" w:fill="auto"/>
            <w:tcMar>
              <w:top w:w="99" w:type="dxa"/>
              <w:left w:w="99" w:type="dxa"/>
              <w:bottom w:w="99" w:type="dxa"/>
              <w:right w:w="99" w:type="dxa"/>
            </w:tcMar>
          </w:tcPr>
          <w:p w14:paraId="036CAD6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7B45778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r>
      <w:tr w:rsidR="00CA3800" w:rsidRPr="00823410" w14:paraId="0EB387F2" w14:textId="77777777" w:rsidTr="000A58D3">
        <w:trPr>
          <w:trHeight w:val="347"/>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7A7E44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component macromolecule biosynthetic process</w:t>
            </w:r>
          </w:p>
        </w:tc>
        <w:tc>
          <w:tcPr>
            <w:tcW w:w="1020" w:type="dxa"/>
            <w:shd w:val="clear" w:color="auto" w:fill="auto"/>
            <w:tcMar>
              <w:top w:w="99" w:type="dxa"/>
              <w:left w:w="99" w:type="dxa"/>
              <w:bottom w:w="99" w:type="dxa"/>
              <w:right w:w="99" w:type="dxa"/>
            </w:tcMar>
          </w:tcPr>
          <w:p w14:paraId="3EECFDA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24CB368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22F68FA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67F1307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2ADD0D5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0.049 </w:t>
            </w:r>
          </w:p>
        </w:tc>
        <w:tc>
          <w:tcPr>
            <w:tcW w:w="825" w:type="dxa"/>
            <w:shd w:val="clear" w:color="auto" w:fill="auto"/>
            <w:tcMar>
              <w:top w:w="99" w:type="dxa"/>
              <w:left w:w="99" w:type="dxa"/>
              <w:bottom w:w="99" w:type="dxa"/>
              <w:right w:w="99" w:type="dxa"/>
            </w:tcMar>
          </w:tcPr>
          <w:p w14:paraId="7D5485D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3.9 </w:t>
            </w:r>
          </w:p>
        </w:tc>
        <w:tc>
          <w:tcPr>
            <w:tcW w:w="975" w:type="dxa"/>
            <w:shd w:val="clear" w:color="auto" w:fill="auto"/>
            <w:tcMar>
              <w:top w:w="99" w:type="dxa"/>
              <w:left w:w="99" w:type="dxa"/>
              <w:bottom w:w="99" w:type="dxa"/>
              <w:right w:w="99" w:type="dxa"/>
            </w:tcMar>
          </w:tcPr>
          <w:p w14:paraId="2EA033E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52F4A6E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4DCCB757"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872FFD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 wall polysaccharide biosynthetic process</w:t>
            </w:r>
          </w:p>
        </w:tc>
        <w:tc>
          <w:tcPr>
            <w:tcW w:w="1020" w:type="dxa"/>
            <w:shd w:val="clear" w:color="auto" w:fill="auto"/>
            <w:tcMar>
              <w:top w:w="99" w:type="dxa"/>
              <w:left w:w="99" w:type="dxa"/>
              <w:bottom w:w="99" w:type="dxa"/>
              <w:right w:w="99" w:type="dxa"/>
            </w:tcMar>
          </w:tcPr>
          <w:p w14:paraId="0ECDCC6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0827311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6293C0A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5952E3C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5BF9B8C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0.049 </w:t>
            </w:r>
          </w:p>
        </w:tc>
        <w:tc>
          <w:tcPr>
            <w:tcW w:w="825" w:type="dxa"/>
            <w:shd w:val="clear" w:color="auto" w:fill="auto"/>
            <w:tcMar>
              <w:top w:w="99" w:type="dxa"/>
              <w:left w:w="99" w:type="dxa"/>
              <w:bottom w:w="99" w:type="dxa"/>
              <w:right w:w="99" w:type="dxa"/>
            </w:tcMar>
          </w:tcPr>
          <w:p w14:paraId="1631FEC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3.9 </w:t>
            </w:r>
          </w:p>
        </w:tc>
        <w:tc>
          <w:tcPr>
            <w:tcW w:w="975" w:type="dxa"/>
            <w:shd w:val="clear" w:color="auto" w:fill="auto"/>
            <w:tcMar>
              <w:top w:w="99" w:type="dxa"/>
              <w:left w:w="99" w:type="dxa"/>
              <w:bottom w:w="99" w:type="dxa"/>
              <w:right w:w="99" w:type="dxa"/>
            </w:tcMar>
          </w:tcPr>
          <w:p w14:paraId="1707443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0CD1203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269CE9F3"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41A25FA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 wall macromolecule biosynthetic process</w:t>
            </w:r>
          </w:p>
        </w:tc>
        <w:tc>
          <w:tcPr>
            <w:tcW w:w="1020" w:type="dxa"/>
            <w:shd w:val="clear" w:color="auto" w:fill="auto"/>
            <w:tcMar>
              <w:top w:w="99" w:type="dxa"/>
              <w:left w:w="99" w:type="dxa"/>
              <w:bottom w:w="99" w:type="dxa"/>
              <w:right w:w="99" w:type="dxa"/>
            </w:tcMar>
          </w:tcPr>
          <w:p w14:paraId="0D3C0B0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537F7CA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5CDD271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2B30BDA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07E94B0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0.049 </w:t>
            </w:r>
          </w:p>
        </w:tc>
        <w:tc>
          <w:tcPr>
            <w:tcW w:w="825" w:type="dxa"/>
            <w:shd w:val="clear" w:color="auto" w:fill="auto"/>
            <w:tcMar>
              <w:top w:w="99" w:type="dxa"/>
              <w:left w:w="99" w:type="dxa"/>
              <w:bottom w:w="99" w:type="dxa"/>
              <w:right w:w="99" w:type="dxa"/>
            </w:tcMar>
          </w:tcPr>
          <w:p w14:paraId="1BF0E3D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3.9 </w:t>
            </w:r>
          </w:p>
        </w:tc>
        <w:tc>
          <w:tcPr>
            <w:tcW w:w="975" w:type="dxa"/>
            <w:shd w:val="clear" w:color="auto" w:fill="auto"/>
            <w:tcMar>
              <w:top w:w="99" w:type="dxa"/>
              <w:left w:w="99" w:type="dxa"/>
              <w:bottom w:w="99" w:type="dxa"/>
              <w:right w:w="99" w:type="dxa"/>
            </w:tcMar>
          </w:tcPr>
          <w:p w14:paraId="0361E98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5E48B6E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495179D8"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CC7CDB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extracellular structure organization</w:t>
            </w:r>
          </w:p>
        </w:tc>
        <w:tc>
          <w:tcPr>
            <w:tcW w:w="1020" w:type="dxa"/>
            <w:shd w:val="clear" w:color="auto" w:fill="auto"/>
            <w:tcMar>
              <w:top w:w="99" w:type="dxa"/>
              <w:left w:w="99" w:type="dxa"/>
              <w:bottom w:w="99" w:type="dxa"/>
              <w:right w:w="99" w:type="dxa"/>
            </w:tcMar>
          </w:tcPr>
          <w:p w14:paraId="482AE4E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95" w:type="dxa"/>
            <w:shd w:val="clear" w:color="auto" w:fill="auto"/>
            <w:tcMar>
              <w:top w:w="99" w:type="dxa"/>
              <w:left w:w="99" w:type="dxa"/>
              <w:bottom w:w="99" w:type="dxa"/>
              <w:right w:w="99" w:type="dxa"/>
            </w:tcMar>
          </w:tcPr>
          <w:p w14:paraId="309C577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8D38EF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6720C92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6FD1261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45AF538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223BEE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0.014 </w:t>
            </w:r>
          </w:p>
        </w:tc>
        <w:tc>
          <w:tcPr>
            <w:tcW w:w="765" w:type="dxa"/>
            <w:shd w:val="clear" w:color="auto" w:fill="auto"/>
            <w:tcMar>
              <w:top w:w="99" w:type="dxa"/>
              <w:left w:w="99" w:type="dxa"/>
              <w:bottom w:w="99" w:type="dxa"/>
              <w:right w:w="99" w:type="dxa"/>
            </w:tcMar>
          </w:tcPr>
          <w:p w14:paraId="605F767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12.3 </w:t>
            </w:r>
          </w:p>
        </w:tc>
      </w:tr>
      <w:tr w:rsidR="00CA3800" w:rsidRPr="00823410" w14:paraId="6717E8C6"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5BC248A"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transcription</w:t>
            </w:r>
          </w:p>
        </w:tc>
        <w:tc>
          <w:tcPr>
            <w:tcW w:w="1020" w:type="dxa"/>
            <w:shd w:val="clear" w:color="auto" w:fill="auto"/>
            <w:tcMar>
              <w:top w:w="99" w:type="dxa"/>
              <w:left w:w="99" w:type="dxa"/>
              <w:bottom w:w="99" w:type="dxa"/>
              <w:right w:w="99" w:type="dxa"/>
            </w:tcMar>
          </w:tcPr>
          <w:p w14:paraId="2DD2B08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0.027 </w:t>
            </w:r>
          </w:p>
        </w:tc>
        <w:tc>
          <w:tcPr>
            <w:tcW w:w="795" w:type="dxa"/>
            <w:shd w:val="clear" w:color="auto" w:fill="auto"/>
            <w:tcMar>
              <w:top w:w="99" w:type="dxa"/>
              <w:left w:w="99" w:type="dxa"/>
              <w:bottom w:w="99" w:type="dxa"/>
              <w:right w:w="99" w:type="dxa"/>
            </w:tcMar>
          </w:tcPr>
          <w:p w14:paraId="06CA0DB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1.1 </w:t>
            </w:r>
          </w:p>
        </w:tc>
        <w:tc>
          <w:tcPr>
            <w:tcW w:w="975" w:type="dxa"/>
            <w:shd w:val="clear" w:color="auto" w:fill="auto"/>
            <w:tcMar>
              <w:top w:w="99" w:type="dxa"/>
              <w:left w:w="99" w:type="dxa"/>
              <w:bottom w:w="99" w:type="dxa"/>
              <w:right w:w="99" w:type="dxa"/>
            </w:tcMar>
          </w:tcPr>
          <w:p w14:paraId="107C2E6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070DA70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31CD571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2D92D2E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4B13DE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4E9FE4C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7855CE5F" w14:textId="77777777" w:rsidTr="000A58D3">
        <w:trPr>
          <w:trHeight w:val="317"/>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1B49EF4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macromolecule biosynthetic process</w:t>
            </w:r>
          </w:p>
        </w:tc>
        <w:tc>
          <w:tcPr>
            <w:tcW w:w="1020" w:type="dxa"/>
            <w:shd w:val="clear" w:color="auto" w:fill="auto"/>
            <w:tcMar>
              <w:top w:w="99" w:type="dxa"/>
              <w:left w:w="99" w:type="dxa"/>
              <w:bottom w:w="99" w:type="dxa"/>
              <w:right w:w="99" w:type="dxa"/>
            </w:tcMar>
          </w:tcPr>
          <w:p w14:paraId="7E6CB66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0.027 </w:t>
            </w:r>
          </w:p>
        </w:tc>
        <w:tc>
          <w:tcPr>
            <w:tcW w:w="795" w:type="dxa"/>
            <w:shd w:val="clear" w:color="auto" w:fill="auto"/>
            <w:tcMar>
              <w:top w:w="99" w:type="dxa"/>
              <w:left w:w="99" w:type="dxa"/>
              <w:bottom w:w="99" w:type="dxa"/>
              <w:right w:w="99" w:type="dxa"/>
            </w:tcMar>
          </w:tcPr>
          <w:p w14:paraId="2B9F72A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1.1 </w:t>
            </w:r>
          </w:p>
        </w:tc>
        <w:tc>
          <w:tcPr>
            <w:tcW w:w="975" w:type="dxa"/>
            <w:shd w:val="clear" w:color="auto" w:fill="auto"/>
            <w:tcMar>
              <w:top w:w="99" w:type="dxa"/>
              <w:left w:w="99" w:type="dxa"/>
              <w:bottom w:w="99" w:type="dxa"/>
              <w:right w:w="99" w:type="dxa"/>
            </w:tcMar>
          </w:tcPr>
          <w:p w14:paraId="1EFF331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3F579D7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1F40F39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19CCB58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5D5CCA3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4BC5A4F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0FBD164B"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0EDB196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lastRenderedPageBreak/>
              <w:t>regulation of biosynthetic process</w:t>
            </w:r>
          </w:p>
        </w:tc>
        <w:tc>
          <w:tcPr>
            <w:tcW w:w="1020" w:type="dxa"/>
            <w:shd w:val="clear" w:color="auto" w:fill="auto"/>
            <w:tcMar>
              <w:top w:w="99" w:type="dxa"/>
              <w:left w:w="99" w:type="dxa"/>
              <w:bottom w:w="99" w:type="dxa"/>
              <w:right w:w="99" w:type="dxa"/>
            </w:tcMar>
          </w:tcPr>
          <w:p w14:paraId="06699CA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0.027 </w:t>
            </w:r>
          </w:p>
        </w:tc>
        <w:tc>
          <w:tcPr>
            <w:tcW w:w="795" w:type="dxa"/>
            <w:shd w:val="clear" w:color="auto" w:fill="auto"/>
            <w:tcMar>
              <w:top w:w="99" w:type="dxa"/>
              <w:left w:w="99" w:type="dxa"/>
              <w:bottom w:w="99" w:type="dxa"/>
              <w:right w:w="99" w:type="dxa"/>
            </w:tcMar>
          </w:tcPr>
          <w:p w14:paraId="1CAB29D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1.1 </w:t>
            </w:r>
          </w:p>
        </w:tc>
        <w:tc>
          <w:tcPr>
            <w:tcW w:w="975" w:type="dxa"/>
            <w:shd w:val="clear" w:color="auto" w:fill="auto"/>
            <w:tcMar>
              <w:top w:w="99" w:type="dxa"/>
              <w:left w:w="99" w:type="dxa"/>
              <w:bottom w:w="99" w:type="dxa"/>
              <w:right w:w="99" w:type="dxa"/>
            </w:tcMar>
          </w:tcPr>
          <w:p w14:paraId="6D70733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0E0116F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5AD9EF1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75B659D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75" w:type="dxa"/>
            <w:shd w:val="clear" w:color="auto" w:fill="auto"/>
            <w:tcMar>
              <w:top w:w="99" w:type="dxa"/>
              <w:left w:w="99" w:type="dxa"/>
              <w:bottom w:w="99" w:type="dxa"/>
              <w:right w:w="99" w:type="dxa"/>
            </w:tcMar>
          </w:tcPr>
          <w:p w14:paraId="6FA24D9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4086D59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r w:rsidR="00CA3800" w:rsidRPr="00823410" w14:paraId="042D3FA7"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40CE83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cellular biosynthetic process</w:t>
            </w:r>
          </w:p>
        </w:tc>
        <w:tc>
          <w:tcPr>
            <w:tcW w:w="1020" w:type="dxa"/>
            <w:shd w:val="clear" w:color="auto" w:fill="auto"/>
            <w:tcMar>
              <w:top w:w="99" w:type="dxa"/>
              <w:left w:w="99" w:type="dxa"/>
              <w:bottom w:w="99" w:type="dxa"/>
              <w:right w:w="99" w:type="dxa"/>
            </w:tcMar>
          </w:tcPr>
          <w:p w14:paraId="5E34EC2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0.027 </w:t>
            </w:r>
          </w:p>
        </w:tc>
        <w:tc>
          <w:tcPr>
            <w:tcW w:w="795" w:type="dxa"/>
            <w:shd w:val="clear" w:color="auto" w:fill="auto"/>
            <w:tcMar>
              <w:top w:w="99" w:type="dxa"/>
              <w:left w:w="99" w:type="dxa"/>
              <w:bottom w:w="99" w:type="dxa"/>
              <w:right w:w="99" w:type="dxa"/>
            </w:tcMar>
          </w:tcPr>
          <w:p w14:paraId="2F5394A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1.1 </w:t>
            </w:r>
          </w:p>
        </w:tc>
        <w:tc>
          <w:tcPr>
            <w:tcW w:w="975" w:type="dxa"/>
            <w:shd w:val="clear" w:color="auto" w:fill="auto"/>
            <w:tcMar>
              <w:top w:w="99" w:type="dxa"/>
              <w:left w:w="99" w:type="dxa"/>
              <w:bottom w:w="99" w:type="dxa"/>
              <w:right w:w="99" w:type="dxa"/>
            </w:tcMar>
          </w:tcPr>
          <w:p w14:paraId="347A2B9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4DE671A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1CA2156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111C5AE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75" w:type="dxa"/>
            <w:shd w:val="clear" w:color="auto" w:fill="auto"/>
            <w:tcMar>
              <w:top w:w="99" w:type="dxa"/>
              <w:left w:w="99" w:type="dxa"/>
              <w:bottom w:w="99" w:type="dxa"/>
              <w:right w:w="99" w:type="dxa"/>
            </w:tcMar>
          </w:tcPr>
          <w:p w14:paraId="07D7154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6157E65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4CA01C67"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6EF902E"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RNA metabolic process</w:t>
            </w:r>
          </w:p>
        </w:tc>
        <w:tc>
          <w:tcPr>
            <w:tcW w:w="1020" w:type="dxa"/>
            <w:shd w:val="clear" w:color="auto" w:fill="auto"/>
            <w:tcMar>
              <w:top w:w="99" w:type="dxa"/>
              <w:left w:w="99" w:type="dxa"/>
              <w:bottom w:w="99" w:type="dxa"/>
              <w:right w:w="99" w:type="dxa"/>
            </w:tcMar>
          </w:tcPr>
          <w:p w14:paraId="3F7B1C7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0.034 </w:t>
            </w:r>
          </w:p>
        </w:tc>
        <w:tc>
          <w:tcPr>
            <w:tcW w:w="795" w:type="dxa"/>
            <w:shd w:val="clear" w:color="auto" w:fill="auto"/>
            <w:tcMar>
              <w:top w:w="99" w:type="dxa"/>
              <w:left w:w="99" w:type="dxa"/>
              <w:bottom w:w="99" w:type="dxa"/>
              <w:right w:w="99" w:type="dxa"/>
            </w:tcMar>
          </w:tcPr>
          <w:p w14:paraId="7100B0D6"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1.1 </w:t>
            </w:r>
          </w:p>
        </w:tc>
        <w:tc>
          <w:tcPr>
            <w:tcW w:w="975" w:type="dxa"/>
            <w:shd w:val="clear" w:color="auto" w:fill="auto"/>
            <w:tcMar>
              <w:top w:w="99" w:type="dxa"/>
              <w:left w:w="99" w:type="dxa"/>
              <w:bottom w:w="99" w:type="dxa"/>
              <w:right w:w="99" w:type="dxa"/>
            </w:tcMar>
          </w:tcPr>
          <w:p w14:paraId="428D023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369BF22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90" w:type="dxa"/>
            <w:shd w:val="clear" w:color="auto" w:fill="auto"/>
            <w:tcMar>
              <w:top w:w="99" w:type="dxa"/>
              <w:left w:w="99" w:type="dxa"/>
              <w:bottom w:w="99" w:type="dxa"/>
              <w:right w:w="99" w:type="dxa"/>
            </w:tcMar>
          </w:tcPr>
          <w:p w14:paraId="17A5455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3A61000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975" w:type="dxa"/>
            <w:shd w:val="clear" w:color="auto" w:fill="auto"/>
            <w:tcMar>
              <w:top w:w="99" w:type="dxa"/>
              <w:left w:w="99" w:type="dxa"/>
              <w:bottom w:w="99" w:type="dxa"/>
              <w:right w:w="99" w:type="dxa"/>
            </w:tcMar>
          </w:tcPr>
          <w:p w14:paraId="364AF0F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740A5D0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28FB904A" w14:textId="77777777" w:rsidTr="000A58D3">
        <w:trPr>
          <w:trHeight w:val="362"/>
        </w:trPr>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356E784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transcription, DNA-dependent</w:t>
            </w:r>
          </w:p>
        </w:tc>
        <w:tc>
          <w:tcPr>
            <w:tcW w:w="1020" w:type="dxa"/>
            <w:shd w:val="clear" w:color="auto" w:fill="auto"/>
            <w:tcMar>
              <w:top w:w="99" w:type="dxa"/>
              <w:left w:w="99" w:type="dxa"/>
              <w:bottom w:w="99" w:type="dxa"/>
              <w:right w:w="99" w:type="dxa"/>
            </w:tcMar>
          </w:tcPr>
          <w:p w14:paraId="6A08317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0.034 </w:t>
            </w:r>
          </w:p>
        </w:tc>
        <w:tc>
          <w:tcPr>
            <w:tcW w:w="795" w:type="dxa"/>
            <w:shd w:val="clear" w:color="auto" w:fill="auto"/>
            <w:tcMar>
              <w:top w:w="99" w:type="dxa"/>
              <w:left w:w="99" w:type="dxa"/>
              <w:bottom w:w="99" w:type="dxa"/>
              <w:right w:w="99" w:type="dxa"/>
            </w:tcMar>
          </w:tcPr>
          <w:p w14:paraId="575EE352"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1.1 </w:t>
            </w:r>
          </w:p>
        </w:tc>
        <w:tc>
          <w:tcPr>
            <w:tcW w:w="975" w:type="dxa"/>
            <w:shd w:val="clear" w:color="auto" w:fill="auto"/>
            <w:tcMar>
              <w:top w:w="99" w:type="dxa"/>
              <w:left w:w="99" w:type="dxa"/>
              <w:bottom w:w="99" w:type="dxa"/>
              <w:right w:w="99" w:type="dxa"/>
            </w:tcMar>
          </w:tcPr>
          <w:p w14:paraId="6E439DF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33113E5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37916F7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616D01BD"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2DE898A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65" w:type="dxa"/>
            <w:shd w:val="clear" w:color="auto" w:fill="auto"/>
            <w:tcMar>
              <w:top w:w="99" w:type="dxa"/>
              <w:left w:w="99" w:type="dxa"/>
              <w:bottom w:w="99" w:type="dxa"/>
              <w:right w:w="99" w:type="dxa"/>
            </w:tcMar>
          </w:tcPr>
          <w:p w14:paraId="4F346B0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2036AA9D"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55DB340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organic substance</w:t>
            </w:r>
          </w:p>
        </w:tc>
        <w:tc>
          <w:tcPr>
            <w:tcW w:w="1020" w:type="dxa"/>
            <w:shd w:val="clear" w:color="auto" w:fill="auto"/>
            <w:tcMar>
              <w:top w:w="99" w:type="dxa"/>
              <w:left w:w="99" w:type="dxa"/>
              <w:bottom w:w="99" w:type="dxa"/>
              <w:right w:w="99" w:type="dxa"/>
            </w:tcMar>
          </w:tcPr>
          <w:p w14:paraId="556900BC"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0.039 </w:t>
            </w:r>
          </w:p>
        </w:tc>
        <w:tc>
          <w:tcPr>
            <w:tcW w:w="795" w:type="dxa"/>
            <w:shd w:val="clear" w:color="auto" w:fill="auto"/>
            <w:tcMar>
              <w:top w:w="99" w:type="dxa"/>
              <w:left w:w="99" w:type="dxa"/>
              <w:bottom w:w="99" w:type="dxa"/>
              <w:right w:w="99" w:type="dxa"/>
            </w:tcMar>
          </w:tcPr>
          <w:p w14:paraId="384E0B9B"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1.1 </w:t>
            </w:r>
          </w:p>
        </w:tc>
        <w:tc>
          <w:tcPr>
            <w:tcW w:w="975" w:type="dxa"/>
            <w:shd w:val="clear" w:color="auto" w:fill="auto"/>
            <w:tcMar>
              <w:top w:w="99" w:type="dxa"/>
              <w:left w:w="99" w:type="dxa"/>
              <w:bottom w:w="99" w:type="dxa"/>
              <w:right w:w="99" w:type="dxa"/>
            </w:tcMar>
          </w:tcPr>
          <w:p w14:paraId="252014F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50" w:type="dxa"/>
            <w:shd w:val="clear" w:color="auto" w:fill="auto"/>
            <w:tcMar>
              <w:top w:w="99" w:type="dxa"/>
              <w:left w:w="99" w:type="dxa"/>
              <w:bottom w:w="99" w:type="dxa"/>
              <w:right w:w="99" w:type="dxa"/>
            </w:tcMar>
          </w:tcPr>
          <w:p w14:paraId="5AD0675F"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081A9117"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7E3CD035"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99" w:type="dxa"/>
              <w:left w:w="99" w:type="dxa"/>
              <w:bottom w:w="99" w:type="dxa"/>
              <w:right w:w="99" w:type="dxa"/>
            </w:tcMar>
          </w:tcPr>
          <w:p w14:paraId="7E0C6B9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3D87DD04"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CA3800" w:rsidRPr="00823410" w14:paraId="0759BFF7" w14:textId="77777777" w:rsidTr="000A58D3">
        <w:tc>
          <w:tcPr>
            <w:tcW w:w="3555" w:type="dxa"/>
            <w:tcBorders>
              <w:top w:val="single" w:sz="4" w:space="0" w:color="000000"/>
              <w:left w:val="single" w:sz="4" w:space="0" w:color="000000"/>
              <w:bottom w:val="single" w:sz="4" w:space="0" w:color="000000"/>
              <w:right w:val="single" w:sz="4" w:space="0" w:color="000000"/>
            </w:tcBorders>
            <w:shd w:val="clear" w:color="auto" w:fill="auto"/>
            <w:tcMar>
              <w:top w:w="99" w:type="dxa"/>
              <w:left w:w="99" w:type="dxa"/>
              <w:bottom w:w="99" w:type="dxa"/>
              <w:right w:w="99" w:type="dxa"/>
            </w:tcMar>
          </w:tcPr>
          <w:p w14:paraId="6C3BF97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primary metabolic process</w:t>
            </w:r>
          </w:p>
        </w:tc>
        <w:tc>
          <w:tcPr>
            <w:tcW w:w="1020" w:type="dxa"/>
            <w:shd w:val="clear" w:color="auto" w:fill="auto"/>
            <w:tcMar>
              <w:top w:w="99" w:type="dxa"/>
              <w:left w:w="99" w:type="dxa"/>
              <w:bottom w:w="99" w:type="dxa"/>
              <w:right w:w="99" w:type="dxa"/>
            </w:tcMar>
          </w:tcPr>
          <w:p w14:paraId="53DD249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0..044 </w:t>
            </w:r>
          </w:p>
        </w:tc>
        <w:tc>
          <w:tcPr>
            <w:tcW w:w="795" w:type="dxa"/>
            <w:shd w:val="clear" w:color="auto" w:fill="auto"/>
            <w:tcMar>
              <w:top w:w="99" w:type="dxa"/>
              <w:left w:w="99" w:type="dxa"/>
              <w:bottom w:w="99" w:type="dxa"/>
              <w:right w:w="99" w:type="dxa"/>
            </w:tcMar>
          </w:tcPr>
          <w:p w14:paraId="65D0914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1.1 </w:t>
            </w:r>
          </w:p>
        </w:tc>
        <w:tc>
          <w:tcPr>
            <w:tcW w:w="975" w:type="dxa"/>
            <w:shd w:val="clear" w:color="auto" w:fill="auto"/>
            <w:tcMar>
              <w:top w:w="99" w:type="dxa"/>
              <w:left w:w="99" w:type="dxa"/>
              <w:bottom w:w="99" w:type="dxa"/>
              <w:right w:w="99" w:type="dxa"/>
            </w:tcMar>
          </w:tcPr>
          <w:p w14:paraId="0D6289B8"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50" w:type="dxa"/>
            <w:shd w:val="clear" w:color="auto" w:fill="auto"/>
            <w:tcMar>
              <w:top w:w="99" w:type="dxa"/>
              <w:left w:w="99" w:type="dxa"/>
              <w:bottom w:w="99" w:type="dxa"/>
              <w:right w:w="99" w:type="dxa"/>
            </w:tcMar>
          </w:tcPr>
          <w:p w14:paraId="184A166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90" w:type="dxa"/>
            <w:shd w:val="clear" w:color="auto" w:fill="auto"/>
            <w:tcMar>
              <w:top w:w="99" w:type="dxa"/>
              <w:left w:w="99" w:type="dxa"/>
              <w:bottom w:w="99" w:type="dxa"/>
              <w:right w:w="99" w:type="dxa"/>
            </w:tcMar>
          </w:tcPr>
          <w:p w14:paraId="6D4A8751"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25" w:type="dxa"/>
            <w:shd w:val="clear" w:color="auto" w:fill="auto"/>
            <w:tcMar>
              <w:top w:w="99" w:type="dxa"/>
              <w:left w:w="99" w:type="dxa"/>
              <w:bottom w:w="99" w:type="dxa"/>
              <w:right w:w="99" w:type="dxa"/>
            </w:tcMar>
          </w:tcPr>
          <w:p w14:paraId="5F363213"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c>
          <w:tcPr>
            <w:tcW w:w="975" w:type="dxa"/>
            <w:shd w:val="clear" w:color="auto" w:fill="auto"/>
            <w:tcMar>
              <w:top w:w="99" w:type="dxa"/>
              <w:left w:w="99" w:type="dxa"/>
              <w:bottom w:w="99" w:type="dxa"/>
              <w:right w:w="99" w:type="dxa"/>
            </w:tcMar>
          </w:tcPr>
          <w:p w14:paraId="3D2BE249"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r w:rsidRPr="00823410">
              <w:rPr>
                <w:rFonts w:asciiTheme="majorHAnsi" w:hAnsiTheme="majorHAnsi" w:cstheme="majorHAnsi"/>
                <w:sz w:val="18"/>
                <w:szCs w:val="18"/>
              </w:rPr>
              <w:tab/>
              <w:t xml:space="preserve">-  </w:t>
            </w:r>
          </w:p>
        </w:tc>
        <w:tc>
          <w:tcPr>
            <w:tcW w:w="765" w:type="dxa"/>
            <w:shd w:val="clear" w:color="auto" w:fill="auto"/>
            <w:tcMar>
              <w:top w:w="99" w:type="dxa"/>
              <w:left w:w="99" w:type="dxa"/>
              <w:bottom w:w="99" w:type="dxa"/>
              <w:right w:w="99" w:type="dxa"/>
            </w:tcMar>
          </w:tcPr>
          <w:p w14:paraId="5794ED20" w14:textId="77777777" w:rsidR="00CA3800" w:rsidRPr="00823410" w:rsidRDefault="00CA3800" w:rsidP="000A58D3">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b/>
              <w:t xml:space="preserve">-  </w:t>
            </w:r>
          </w:p>
        </w:tc>
      </w:tr>
    </w:tbl>
    <w:p w14:paraId="19262A52" w14:textId="77777777" w:rsidR="00CA3800" w:rsidRPr="00320B13" w:rsidRDefault="00CA3800" w:rsidP="00CA3800">
      <w:pPr>
        <w:rPr>
          <w:rFonts w:ascii="Georgia" w:hAnsi="Georgia"/>
        </w:rPr>
      </w:pPr>
    </w:p>
    <w:p w14:paraId="6832391E" w14:textId="77777777" w:rsidR="00CA3800" w:rsidRPr="00320B13" w:rsidRDefault="00CA3800" w:rsidP="00CA3800">
      <w:pPr>
        <w:rPr>
          <w:rFonts w:ascii="Georgia" w:hAnsi="Georgia"/>
          <w:b/>
        </w:rPr>
      </w:pPr>
    </w:p>
    <w:p w14:paraId="69C62FFA" w14:textId="77777777" w:rsidR="00CA3800" w:rsidRPr="00320B13" w:rsidRDefault="00CA3800" w:rsidP="00CA3800">
      <w:pPr>
        <w:rPr>
          <w:rFonts w:ascii="Georgia" w:hAnsi="Georgia"/>
        </w:rPr>
      </w:pPr>
    </w:p>
    <w:p w14:paraId="00000620" w14:textId="77777777" w:rsidR="009E3FCE" w:rsidRPr="00320B13" w:rsidRDefault="009E3FCE">
      <w:pPr>
        <w:rPr>
          <w:rFonts w:ascii="Georgia" w:hAnsi="Georgia"/>
          <w:b/>
        </w:rPr>
      </w:pPr>
    </w:p>
    <w:p w14:paraId="324EF940" w14:textId="77777777" w:rsidR="00A402F9" w:rsidRDefault="00A402F9">
      <w:pPr>
        <w:rPr>
          <w:rFonts w:ascii="Georgia" w:hAnsi="Georgia"/>
          <w:b/>
          <w:bCs/>
          <w:color w:val="434343"/>
          <w:sz w:val="28"/>
          <w:szCs w:val="28"/>
        </w:rPr>
      </w:pPr>
      <w:r>
        <w:rPr>
          <w:rFonts w:ascii="Georgia" w:hAnsi="Georgia"/>
          <w:b/>
          <w:bCs/>
        </w:rPr>
        <w:br w:type="page"/>
      </w:r>
    </w:p>
    <w:p w14:paraId="00000946" w14:textId="643076EB" w:rsidR="009E3FCE" w:rsidRPr="006E03C1" w:rsidRDefault="003D525C" w:rsidP="00A402F9">
      <w:pPr>
        <w:pStyle w:val="Heading3"/>
        <w:spacing w:line="276" w:lineRule="auto"/>
        <w:rPr>
          <w:rFonts w:ascii="Georgia" w:hAnsi="Georgia"/>
          <w:b/>
          <w:bCs/>
        </w:rPr>
      </w:pPr>
      <w:r w:rsidRPr="006E03C1">
        <w:rPr>
          <w:rFonts w:ascii="Georgia" w:hAnsi="Georgia"/>
          <w:b/>
          <w:bCs/>
        </w:rPr>
        <w:lastRenderedPageBreak/>
        <w:t>Table S</w:t>
      </w:r>
      <w:r w:rsidR="005C10F0" w:rsidRPr="006E03C1">
        <w:rPr>
          <w:rFonts w:ascii="Georgia" w:hAnsi="Georgia"/>
          <w:b/>
          <w:bCs/>
        </w:rPr>
        <w:t>1</w:t>
      </w:r>
      <w:r w:rsidR="00872ACF" w:rsidRPr="006E03C1">
        <w:rPr>
          <w:rFonts w:ascii="Georgia" w:hAnsi="Georgia"/>
          <w:b/>
          <w:bCs/>
        </w:rPr>
        <w:t>2</w:t>
      </w:r>
      <w:r w:rsidRPr="006E03C1">
        <w:rPr>
          <w:rFonts w:ascii="Georgia" w:hAnsi="Georgia"/>
          <w:b/>
          <w:bCs/>
        </w:rPr>
        <w:t xml:space="preserve">: </w:t>
      </w:r>
      <w:r w:rsidR="002E3AAB">
        <w:rPr>
          <w:rFonts w:ascii="Georgia" w:hAnsi="Georgia"/>
          <w:b/>
          <w:bCs/>
        </w:rPr>
        <w:t>Biological process gene ontology</w:t>
      </w:r>
      <w:r w:rsidR="002E3AAB" w:rsidRPr="00E711CB">
        <w:rPr>
          <w:rFonts w:ascii="Georgia" w:hAnsi="Georgia"/>
          <w:b/>
          <w:bCs/>
        </w:rPr>
        <w:t xml:space="preserve"> </w:t>
      </w:r>
      <w:r w:rsidRPr="006E03C1">
        <w:rPr>
          <w:rFonts w:ascii="Georgia" w:hAnsi="Georgia"/>
          <w:b/>
          <w:bCs/>
        </w:rPr>
        <w:t>enrichment results and enrichment analysis for EgrMYB122</w:t>
      </w:r>
    </w:p>
    <w:p w14:paraId="00000947" w14:textId="77777777" w:rsidR="009E3FCE" w:rsidRPr="00320B13" w:rsidRDefault="009E3FCE">
      <w:pPr>
        <w:rPr>
          <w:rFonts w:ascii="Georgia" w:hAnsi="Georgia"/>
          <w:b/>
        </w:rPr>
      </w:pPr>
    </w:p>
    <w:tbl>
      <w:tblPr>
        <w:tblStyle w:val="ab"/>
        <w:tblW w:w="10530" w:type="dxa"/>
        <w:tblInd w:w="-6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275"/>
        <w:gridCol w:w="945"/>
        <w:gridCol w:w="645"/>
        <w:gridCol w:w="900"/>
        <w:gridCol w:w="630"/>
        <w:gridCol w:w="855"/>
        <w:gridCol w:w="690"/>
        <w:gridCol w:w="915"/>
        <w:gridCol w:w="675"/>
      </w:tblGrid>
      <w:tr w:rsidR="009E3FCE" w:rsidRPr="00823410" w14:paraId="0595CB68" w14:textId="77777777">
        <w:trPr>
          <w:trHeight w:val="266"/>
        </w:trPr>
        <w:tc>
          <w:tcPr>
            <w:tcW w:w="4275" w:type="dxa"/>
            <w:vMerge w:val="restart"/>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0000948" w14:textId="77777777" w:rsidR="009E3FCE" w:rsidRPr="00823410" w:rsidRDefault="009E3FCE">
            <w:pPr>
              <w:widowControl w:val="0"/>
              <w:spacing w:line="276" w:lineRule="auto"/>
              <w:jc w:val="left"/>
              <w:rPr>
                <w:rFonts w:asciiTheme="majorHAnsi" w:hAnsiTheme="majorHAnsi" w:cstheme="majorHAnsi"/>
                <w:b/>
                <w:sz w:val="18"/>
                <w:szCs w:val="18"/>
              </w:rPr>
            </w:pPr>
          </w:p>
          <w:p w14:paraId="00000949" w14:textId="77777777" w:rsidR="009E3FCE" w:rsidRPr="00823410" w:rsidRDefault="003D525C">
            <w:pPr>
              <w:widowControl w:val="0"/>
              <w:spacing w:line="276" w:lineRule="auto"/>
              <w:jc w:val="left"/>
              <w:rPr>
                <w:rFonts w:asciiTheme="majorHAnsi" w:hAnsiTheme="majorHAnsi" w:cstheme="majorHAnsi"/>
                <w:b/>
                <w:sz w:val="18"/>
                <w:szCs w:val="18"/>
              </w:rPr>
            </w:pPr>
            <w:r w:rsidRPr="00823410">
              <w:rPr>
                <w:rFonts w:asciiTheme="majorHAnsi" w:hAnsiTheme="majorHAnsi" w:cstheme="majorHAnsi"/>
                <w:b/>
                <w:sz w:val="18"/>
                <w:szCs w:val="18"/>
              </w:rPr>
              <w:t>EgrMYB122</w:t>
            </w:r>
          </w:p>
        </w:tc>
        <w:tc>
          <w:tcPr>
            <w:tcW w:w="1590" w:type="dxa"/>
            <w:gridSpan w:val="2"/>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000094A"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b/>
                <w:sz w:val="18"/>
                <w:szCs w:val="18"/>
              </w:rPr>
            </w:pPr>
            <w:r w:rsidRPr="00823410">
              <w:rPr>
                <w:rFonts w:asciiTheme="majorHAnsi" w:hAnsiTheme="majorHAnsi" w:cstheme="majorHAnsi"/>
                <w:b/>
                <w:sz w:val="18"/>
                <w:szCs w:val="18"/>
              </w:rPr>
              <w:t>pre-ML</w:t>
            </w:r>
          </w:p>
        </w:tc>
        <w:tc>
          <w:tcPr>
            <w:tcW w:w="4665" w:type="dxa"/>
            <w:gridSpan w:val="6"/>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4C"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b/>
                <w:sz w:val="18"/>
                <w:szCs w:val="18"/>
              </w:rPr>
            </w:pPr>
            <w:r w:rsidRPr="00823410">
              <w:rPr>
                <w:rFonts w:asciiTheme="majorHAnsi" w:hAnsiTheme="majorHAnsi" w:cstheme="majorHAnsi"/>
                <w:b/>
                <w:sz w:val="18"/>
                <w:szCs w:val="18"/>
              </w:rPr>
              <w:t>post-ML</w:t>
            </w:r>
          </w:p>
        </w:tc>
      </w:tr>
      <w:tr w:rsidR="009E3FCE" w:rsidRPr="00823410" w14:paraId="5EA901F6" w14:textId="77777777">
        <w:trPr>
          <w:trHeight w:val="266"/>
        </w:trPr>
        <w:tc>
          <w:tcPr>
            <w:tcW w:w="4275" w:type="dxa"/>
            <w:vMerge/>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52" w14:textId="77777777" w:rsidR="009E3FCE" w:rsidRPr="00823410" w:rsidRDefault="009E3FCE">
            <w:pPr>
              <w:widowControl w:val="0"/>
              <w:pBdr>
                <w:top w:val="nil"/>
                <w:left w:val="nil"/>
                <w:bottom w:val="nil"/>
                <w:right w:val="nil"/>
                <w:between w:val="nil"/>
              </w:pBdr>
              <w:spacing w:line="240" w:lineRule="auto"/>
              <w:jc w:val="left"/>
              <w:rPr>
                <w:rFonts w:asciiTheme="majorHAnsi" w:hAnsiTheme="majorHAnsi" w:cstheme="majorHAnsi"/>
                <w:sz w:val="18"/>
                <w:szCs w:val="18"/>
              </w:rPr>
            </w:pPr>
          </w:p>
        </w:tc>
        <w:tc>
          <w:tcPr>
            <w:tcW w:w="1590" w:type="dxa"/>
            <w:gridSpan w:val="2"/>
            <w:shd w:val="clear" w:color="auto" w:fill="auto"/>
            <w:tcMar>
              <w:top w:w="43" w:type="dxa"/>
              <w:left w:w="43" w:type="dxa"/>
              <w:bottom w:w="43" w:type="dxa"/>
              <w:right w:w="43" w:type="dxa"/>
            </w:tcMar>
          </w:tcPr>
          <w:p w14:paraId="00000953"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b/>
                <w:sz w:val="18"/>
                <w:szCs w:val="18"/>
              </w:rPr>
            </w:pPr>
            <w:r w:rsidRPr="00823410">
              <w:rPr>
                <w:rFonts w:asciiTheme="majorHAnsi" w:hAnsiTheme="majorHAnsi" w:cstheme="majorHAnsi"/>
                <w:b/>
                <w:sz w:val="18"/>
                <w:szCs w:val="18"/>
              </w:rPr>
              <w:t>Baseline model</w:t>
            </w:r>
          </w:p>
        </w:tc>
        <w:tc>
          <w:tcPr>
            <w:tcW w:w="1530" w:type="dxa"/>
            <w:gridSpan w:val="2"/>
            <w:shd w:val="clear" w:color="auto" w:fill="auto"/>
            <w:tcMar>
              <w:top w:w="43" w:type="dxa"/>
              <w:left w:w="43" w:type="dxa"/>
              <w:bottom w:w="43" w:type="dxa"/>
              <w:right w:w="43" w:type="dxa"/>
            </w:tcMar>
          </w:tcPr>
          <w:p w14:paraId="00000955"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b/>
                <w:sz w:val="18"/>
                <w:szCs w:val="18"/>
              </w:rPr>
            </w:pPr>
            <w:r w:rsidRPr="00823410">
              <w:rPr>
                <w:rFonts w:asciiTheme="majorHAnsi" w:hAnsiTheme="majorHAnsi" w:cstheme="majorHAnsi"/>
                <w:b/>
                <w:sz w:val="18"/>
                <w:szCs w:val="18"/>
              </w:rPr>
              <w:t>no cut-off</w:t>
            </w:r>
          </w:p>
        </w:tc>
        <w:tc>
          <w:tcPr>
            <w:tcW w:w="1545" w:type="dxa"/>
            <w:gridSpan w:val="2"/>
            <w:shd w:val="clear" w:color="auto" w:fill="auto"/>
            <w:tcMar>
              <w:top w:w="43" w:type="dxa"/>
              <w:left w:w="43" w:type="dxa"/>
              <w:bottom w:w="43" w:type="dxa"/>
              <w:right w:w="43" w:type="dxa"/>
            </w:tcMar>
          </w:tcPr>
          <w:p w14:paraId="00000957" w14:textId="5CC1FC98"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b/>
                <w:sz w:val="18"/>
                <w:szCs w:val="18"/>
              </w:rPr>
            </w:pPr>
            <w:proofErr w:type="spellStart"/>
            <w:r w:rsidRPr="00823410">
              <w:rPr>
                <w:rFonts w:asciiTheme="majorHAnsi" w:hAnsiTheme="majorHAnsi" w:cstheme="majorHAnsi"/>
                <w:b/>
                <w:sz w:val="18"/>
                <w:szCs w:val="18"/>
              </w:rPr>
              <w:t>Pr</w:t>
            </w:r>
            <w:proofErr w:type="spellEnd"/>
            <w:r w:rsidRPr="00823410">
              <w:rPr>
                <w:rFonts w:asciiTheme="majorHAnsi" w:hAnsiTheme="majorHAnsi" w:cstheme="majorHAnsi"/>
                <w:b/>
                <w:sz w:val="18"/>
                <w:szCs w:val="18"/>
              </w:rPr>
              <w:t xml:space="preserve"> </w:t>
            </w:r>
            <w:r w:rsidR="00227C7A" w:rsidRPr="00823410">
              <w:rPr>
                <w:rFonts w:asciiTheme="majorHAnsi" w:hAnsiTheme="majorHAnsi" w:cstheme="majorHAnsi"/>
                <w:b/>
                <w:sz w:val="18"/>
                <w:szCs w:val="18"/>
              </w:rPr>
              <w:t>≥</w:t>
            </w:r>
            <w:r w:rsidRPr="00823410">
              <w:rPr>
                <w:rFonts w:asciiTheme="majorHAnsi" w:hAnsiTheme="majorHAnsi" w:cstheme="majorHAnsi"/>
                <w:b/>
                <w:sz w:val="18"/>
                <w:szCs w:val="18"/>
              </w:rPr>
              <w:t xml:space="preserve"> 0.5</w:t>
            </w:r>
          </w:p>
        </w:tc>
        <w:tc>
          <w:tcPr>
            <w:tcW w:w="1590" w:type="dxa"/>
            <w:gridSpan w:val="2"/>
            <w:shd w:val="clear" w:color="auto" w:fill="auto"/>
            <w:tcMar>
              <w:top w:w="43" w:type="dxa"/>
              <w:left w:w="43" w:type="dxa"/>
              <w:bottom w:w="43" w:type="dxa"/>
              <w:right w:w="43" w:type="dxa"/>
            </w:tcMar>
          </w:tcPr>
          <w:p w14:paraId="00000959" w14:textId="547199E2"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b/>
                <w:sz w:val="18"/>
                <w:szCs w:val="18"/>
              </w:rPr>
            </w:pPr>
            <w:proofErr w:type="spellStart"/>
            <w:r w:rsidRPr="00823410">
              <w:rPr>
                <w:rFonts w:asciiTheme="majorHAnsi" w:hAnsiTheme="majorHAnsi" w:cstheme="majorHAnsi"/>
                <w:b/>
                <w:sz w:val="18"/>
                <w:szCs w:val="18"/>
              </w:rPr>
              <w:t>Pr</w:t>
            </w:r>
            <w:proofErr w:type="spellEnd"/>
            <w:r w:rsidRPr="00823410">
              <w:rPr>
                <w:rFonts w:asciiTheme="majorHAnsi" w:hAnsiTheme="majorHAnsi" w:cstheme="majorHAnsi"/>
                <w:b/>
                <w:sz w:val="18"/>
                <w:szCs w:val="18"/>
              </w:rPr>
              <w:t xml:space="preserve"> </w:t>
            </w:r>
            <w:r w:rsidR="00227C7A" w:rsidRPr="00823410">
              <w:rPr>
                <w:rFonts w:asciiTheme="majorHAnsi" w:hAnsiTheme="majorHAnsi" w:cstheme="majorHAnsi"/>
                <w:b/>
                <w:sz w:val="18"/>
                <w:szCs w:val="18"/>
              </w:rPr>
              <w:t>≥</w:t>
            </w:r>
            <w:r w:rsidRPr="00823410">
              <w:rPr>
                <w:rFonts w:asciiTheme="majorHAnsi" w:hAnsiTheme="majorHAnsi" w:cstheme="majorHAnsi"/>
                <w:b/>
                <w:sz w:val="18"/>
                <w:szCs w:val="18"/>
              </w:rPr>
              <w:t xml:space="preserve"> 0.7</w:t>
            </w:r>
          </w:p>
        </w:tc>
      </w:tr>
      <w:tr w:rsidR="009E3FCE" w:rsidRPr="00823410" w14:paraId="14BD2884"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5B"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sz w:val="18"/>
                <w:szCs w:val="18"/>
              </w:rPr>
            </w:pPr>
            <w:r w:rsidRPr="00823410">
              <w:rPr>
                <w:rFonts w:asciiTheme="majorHAnsi" w:hAnsiTheme="majorHAnsi" w:cstheme="majorHAnsi"/>
                <w:sz w:val="18"/>
                <w:szCs w:val="18"/>
              </w:rPr>
              <w:t>GO Description</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5C"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5D"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5E"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5F"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85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60"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61"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91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62"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6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63" w14:textId="77777777" w:rsidR="009E3FCE" w:rsidRPr="00823410" w:rsidRDefault="003D525C">
            <w:pPr>
              <w:widowControl w:val="0"/>
              <w:pBdr>
                <w:top w:val="nil"/>
                <w:left w:val="nil"/>
                <w:bottom w:val="nil"/>
                <w:right w:val="nil"/>
                <w:between w:val="nil"/>
              </w:pBdr>
              <w:spacing w:line="276"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r>
      <w:tr w:rsidR="009E3FCE" w:rsidRPr="00823410" w14:paraId="37C803E1"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6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secondary metabolic process</w:t>
            </w:r>
          </w:p>
        </w:tc>
        <w:tc>
          <w:tcPr>
            <w:tcW w:w="945" w:type="dxa"/>
            <w:shd w:val="clear" w:color="auto" w:fill="auto"/>
            <w:tcMar>
              <w:top w:w="43" w:type="dxa"/>
              <w:left w:w="43" w:type="dxa"/>
              <w:bottom w:w="43" w:type="dxa"/>
              <w:right w:w="43" w:type="dxa"/>
            </w:tcMar>
          </w:tcPr>
          <w:p w14:paraId="0000096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45" w:type="dxa"/>
            <w:shd w:val="clear" w:color="auto" w:fill="auto"/>
            <w:tcMar>
              <w:top w:w="43" w:type="dxa"/>
              <w:left w:w="43" w:type="dxa"/>
              <w:bottom w:w="43" w:type="dxa"/>
              <w:right w:w="43" w:type="dxa"/>
            </w:tcMar>
          </w:tcPr>
          <w:p w14:paraId="0000096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00" w:type="dxa"/>
            <w:shd w:val="clear" w:color="auto" w:fill="auto"/>
            <w:tcMar>
              <w:top w:w="43" w:type="dxa"/>
              <w:left w:w="43" w:type="dxa"/>
              <w:bottom w:w="43" w:type="dxa"/>
              <w:right w:w="43" w:type="dxa"/>
            </w:tcMar>
          </w:tcPr>
          <w:p w14:paraId="0000096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0.013</w:t>
            </w:r>
          </w:p>
        </w:tc>
        <w:tc>
          <w:tcPr>
            <w:tcW w:w="630" w:type="dxa"/>
            <w:shd w:val="clear" w:color="auto" w:fill="auto"/>
            <w:tcMar>
              <w:top w:w="43" w:type="dxa"/>
              <w:left w:w="43" w:type="dxa"/>
              <w:bottom w:w="43" w:type="dxa"/>
              <w:right w:w="43" w:type="dxa"/>
            </w:tcMar>
          </w:tcPr>
          <w:p w14:paraId="0000096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2.9</w:t>
            </w:r>
          </w:p>
        </w:tc>
        <w:tc>
          <w:tcPr>
            <w:tcW w:w="855" w:type="dxa"/>
            <w:shd w:val="clear" w:color="auto" w:fill="auto"/>
            <w:tcMar>
              <w:top w:w="43" w:type="dxa"/>
              <w:left w:w="43" w:type="dxa"/>
              <w:bottom w:w="43" w:type="dxa"/>
              <w:right w:w="43" w:type="dxa"/>
            </w:tcMar>
          </w:tcPr>
          <w:p w14:paraId="0000096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0.009</w:t>
            </w:r>
          </w:p>
        </w:tc>
        <w:tc>
          <w:tcPr>
            <w:tcW w:w="690" w:type="dxa"/>
            <w:shd w:val="clear" w:color="auto" w:fill="auto"/>
            <w:tcMar>
              <w:top w:w="43" w:type="dxa"/>
              <w:left w:w="43" w:type="dxa"/>
              <w:bottom w:w="43" w:type="dxa"/>
              <w:right w:w="43" w:type="dxa"/>
            </w:tcMar>
          </w:tcPr>
          <w:p w14:paraId="0000096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3.3</w:t>
            </w:r>
          </w:p>
        </w:tc>
        <w:tc>
          <w:tcPr>
            <w:tcW w:w="915" w:type="dxa"/>
            <w:shd w:val="clear" w:color="auto" w:fill="auto"/>
            <w:tcMar>
              <w:top w:w="43" w:type="dxa"/>
              <w:left w:w="43" w:type="dxa"/>
              <w:bottom w:w="43" w:type="dxa"/>
              <w:right w:w="43" w:type="dxa"/>
            </w:tcMar>
          </w:tcPr>
          <w:p w14:paraId="0000096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0.047</w:t>
            </w:r>
          </w:p>
        </w:tc>
        <w:tc>
          <w:tcPr>
            <w:tcW w:w="675" w:type="dxa"/>
            <w:shd w:val="clear" w:color="auto" w:fill="auto"/>
            <w:tcMar>
              <w:top w:w="43" w:type="dxa"/>
              <w:left w:w="43" w:type="dxa"/>
              <w:bottom w:w="43" w:type="dxa"/>
              <w:right w:w="43" w:type="dxa"/>
            </w:tcMar>
          </w:tcPr>
          <w:p w14:paraId="0000096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3.8</w:t>
            </w:r>
          </w:p>
        </w:tc>
      </w:tr>
      <w:tr w:rsidR="009E3FCE" w:rsidRPr="00823410" w14:paraId="0F49A3DC"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6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phenylpropanoid metabolic process</w:t>
            </w:r>
          </w:p>
        </w:tc>
        <w:tc>
          <w:tcPr>
            <w:tcW w:w="945" w:type="dxa"/>
            <w:shd w:val="clear" w:color="auto" w:fill="auto"/>
            <w:tcMar>
              <w:top w:w="43" w:type="dxa"/>
              <w:left w:w="43" w:type="dxa"/>
              <w:bottom w:w="43" w:type="dxa"/>
              <w:right w:w="43" w:type="dxa"/>
            </w:tcMar>
          </w:tcPr>
          <w:p w14:paraId="0000096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45" w:type="dxa"/>
            <w:shd w:val="clear" w:color="auto" w:fill="auto"/>
            <w:tcMar>
              <w:top w:w="43" w:type="dxa"/>
              <w:left w:w="43" w:type="dxa"/>
              <w:bottom w:w="43" w:type="dxa"/>
              <w:right w:w="43" w:type="dxa"/>
            </w:tcMar>
          </w:tcPr>
          <w:p w14:paraId="0000096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00" w:type="dxa"/>
            <w:shd w:val="clear" w:color="auto" w:fill="auto"/>
            <w:tcMar>
              <w:top w:w="43" w:type="dxa"/>
              <w:left w:w="43" w:type="dxa"/>
              <w:bottom w:w="43" w:type="dxa"/>
              <w:right w:w="43" w:type="dxa"/>
            </w:tcMar>
          </w:tcPr>
          <w:p w14:paraId="0000097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30" w:type="dxa"/>
            <w:shd w:val="clear" w:color="auto" w:fill="auto"/>
            <w:tcMar>
              <w:top w:w="43" w:type="dxa"/>
              <w:left w:w="43" w:type="dxa"/>
              <w:bottom w:w="43" w:type="dxa"/>
              <w:right w:w="43" w:type="dxa"/>
            </w:tcMar>
          </w:tcPr>
          <w:p w14:paraId="0000097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43" w:type="dxa"/>
              <w:left w:w="43" w:type="dxa"/>
              <w:bottom w:w="43" w:type="dxa"/>
              <w:right w:w="43" w:type="dxa"/>
            </w:tcMar>
          </w:tcPr>
          <w:p w14:paraId="0000097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0.015</w:t>
            </w:r>
          </w:p>
        </w:tc>
        <w:tc>
          <w:tcPr>
            <w:tcW w:w="690" w:type="dxa"/>
            <w:shd w:val="clear" w:color="auto" w:fill="auto"/>
            <w:tcMar>
              <w:top w:w="43" w:type="dxa"/>
              <w:left w:w="43" w:type="dxa"/>
              <w:bottom w:w="43" w:type="dxa"/>
              <w:right w:w="43" w:type="dxa"/>
            </w:tcMar>
          </w:tcPr>
          <w:p w14:paraId="0000097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4.3</w:t>
            </w:r>
          </w:p>
        </w:tc>
        <w:tc>
          <w:tcPr>
            <w:tcW w:w="915" w:type="dxa"/>
            <w:shd w:val="clear" w:color="auto" w:fill="auto"/>
            <w:tcMar>
              <w:top w:w="43" w:type="dxa"/>
              <w:left w:w="43" w:type="dxa"/>
              <w:bottom w:w="43" w:type="dxa"/>
              <w:right w:w="43" w:type="dxa"/>
            </w:tcMar>
          </w:tcPr>
          <w:p w14:paraId="0000097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0.008</w:t>
            </w:r>
          </w:p>
        </w:tc>
        <w:tc>
          <w:tcPr>
            <w:tcW w:w="675" w:type="dxa"/>
            <w:shd w:val="clear" w:color="auto" w:fill="auto"/>
            <w:tcMar>
              <w:top w:w="43" w:type="dxa"/>
              <w:left w:w="43" w:type="dxa"/>
              <w:bottom w:w="43" w:type="dxa"/>
              <w:right w:w="43" w:type="dxa"/>
            </w:tcMar>
          </w:tcPr>
          <w:p w14:paraId="0000097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7.2</w:t>
            </w:r>
          </w:p>
        </w:tc>
      </w:tr>
      <w:tr w:rsidR="009E3FCE" w:rsidRPr="00823410" w14:paraId="171FEF96"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7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wounding</w:t>
            </w:r>
          </w:p>
        </w:tc>
        <w:tc>
          <w:tcPr>
            <w:tcW w:w="945" w:type="dxa"/>
            <w:shd w:val="clear" w:color="auto" w:fill="auto"/>
            <w:tcMar>
              <w:top w:w="43" w:type="dxa"/>
              <w:left w:w="43" w:type="dxa"/>
              <w:bottom w:w="43" w:type="dxa"/>
              <w:right w:w="43" w:type="dxa"/>
            </w:tcMar>
          </w:tcPr>
          <w:p w14:paraId="0000097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45" w:type="dxa"/>
            <w:shd w:val="clear" w:color="auto" w:fill="auto"/>
            <w:tcMar>
              <w:top w:w="43" w:type="dxa"/>
              <w:left w:w="43" w:type="dxa"/>
              <w:bottom w:w="43" w:type="dxa"/>
              <w:right w:w="43" w:type="dxa"/>
            </w:tcMar>
          </w:tcPr>
          <w:p w14:paraId="0000097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00" w:type="dxa"/>
            <w:shd w:val="clear" w:color="auto" w:fill="auto"/>
            <w:tcMar>
              <w:top w:w="43" w:type="dxa"/>
              <w:left w:w="43" w:type="dxa"/>
              <w:bottom w:w="43" w:type="dxa"/>
              <w:right w:w="43" w:type="dxa"/>
            </w:tcMar>
          </w:tcPr>
          <w:p w14:paraId="0000097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30" w:type="dxa"/>
            <w:shd w:val="clear" w:color="auto" w:fill="auto"/>
            <w:tcMar>
              <w:top w:w="43" w:type="dxa"/>
              <w:left w:w="43" w:type="dxa"/>
              <w:bottom w:w="43" w:type="dxa"/>
              <w:right w:w="43" w:type="dxa"/>
            </w:tcMar>
          </w:tcPr>
          <w:p w14:paraId="0000097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43" w:type="dxa"/>
              <w:left w:w="43" w:type="dxa"/>
              <w:bottom w:w="43" w:type="dxa"/>
              <w:right w:w="43" w:type="dxa"/>
            </w:tcMar>
          </w:tcPr>
          <w:p w14:paraId="0000097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0.015</w:t>
            </w:r>
          </w:p>
        </w:tc>
        <w:tc>
          <w:tcPr>
            <w:tcW w:w="690" w:type="dxa"/>
            <w:shd w:val="clear" w:color="auto" w:fill="auto"/>
            <w:tcMar>
              <w:top w:w="43" w:type="dxa"/>
              <w:left w:w="43" w:type="dxa"/>
              <w:bottom w:w="43" w:type="dxa"/>
              <w:right w:w="43" w:type="dxa"/>
            </w:tcMar>
          </w:tcPr>
          <w:p w14:paraId="0000097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4.3</w:t>
            </w:r>
          </w:p>
        </w:tc>
        <w:tc>
          <w:tcPr>
            <w:tcW w:w="915" w:type="dxa"/>
            <w:shd w:val="clear" w:color="auto" w:fill="auto"/>
            <w:tcMar>
              <w:top w:w="43" w:type="dxa"/>
              <w:left w:w="43" w:type="dxa"/>
              <w:bottom w:w="43" w:type="dxa"/>
              <w:right w:w="43" w:type="dxa"/>
            </w:tcMar>
          </w:tcPr>
          <w:p w14:paraId="0000097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75" w:type="dxa"/>
            <w:shd w:val="clear" w:color="auto" w:fill="auto"/>
            <w:tcMar>
              <w:top w:w="43" w:type="dxa"/>
              <w:left w:w="43" w:type="dxa"/>
              <w:bottom w:w="43" w:type="dxa"/>
              <w:right w:w="43" w:type="dxa"/>
            </w:tcMar>
          </w:tcPr>
          <w:p w14:paraId="0000097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F371DF7"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7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phenylpropanoid biosynthetic process</w:t>
            </w:r>
          </w:p>
        </w:tc>
        <w:tc>
          <w:tcPr>
            <w:tcW w:w="945" w:type="dxa"/>
            <w:shd w:val="clear" w:color="auto" w:fill="auto"/>
            <w:tcMar>
              <w:top w:w="43" w:type="dxa"/>
              <w:left w:w="43" w:type="dxa"/>
              <w:bottom w:w="43" w:type="dxa"/>
              <w:right w:w="43" w:type="dxa"/>
            </w:tcMar>
          </w:tcPr>
          <w:p w14:paraId="0000098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45" w:type="dxa"/>
            <w:shd w:val="clear" w:color="auto" w:fill="auto"/>
            <w:tcMar>
              <w:top w:w="43" w:type="dxa"/>
              <w:left w:w="43" w:type="dxa"/>
              <w:bottom w:w="43" w:type="dxa"/>
              <w:right w:w="43" w:type="dxa"/>
            </w:tcMar>
          </w:tcPr>
          <w:p w14:paraId="0000098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00" w:type="dxa"/>
            <w:shd w:val="clear" w:color="auto" w:fill="auto"/>
            <w:tcMar>
              <w:top w:w="43" w:type="dxa"/>
              <w:left w:w="43" w:type="dxa"/>
              <w:bottom w:w="43" w:type="dxa"/>
              <w:right w:w="43" w:type="dxa"/>
            </w:tcMar>
          </w:tcPr>
          <w:p w14:paraId="0000098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30" w:type="dxa"/>
            <w:shd w:val="clear" w:color="auto" w:fill="auto"/>
            <w:tcMar>
              <w:top w:w="43" w:type="dxa"/>
              <w:left w:w="43" w:type="dxa"/>
              <w:bottom w:w="43" w:type="dxa"/>
              <w:right w:w="43" w:type="dxa"/>
            </w:tcMar>
          </w:tcPr>
          <w:p w14:paraId="0000098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43" w:type="dxa"/>
              <w:left w:w="43" w:type="dxa"/>
              <w:bottom w:w="43" w:type="dxa"/>
              <w:right w:w="43" w:type="dxa"/>
            </w:tcMar>
          </w:tcPr>
          <w:p w14:paraId="0000098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0.030</w:t>
            </w:r>
          </w:p>
        </w:tc>
        <w:tc>
          <w:tcPr>
            <w:tcW w:w="690" w:type="dxa"/>
            <w:shd w:val="clear" w:color="auto" w:fill="auto"/>
            <w:tcMar>
              <w:top w:w="43" w:type="dxa"/>
              <w:left w:w="43" w:type="dxa"/>
              <w:bottom w:w="43" w:type="dxa"/>
              <w:right w:w="43" w:type="dxa"/>
            </w:tcMar>
          </w:tcPr>
          <w:p w14:paraId="0000098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4.6</w:t>
            </w:r>
          </w:p>
        </w:tc>
        <w:tc>
          <w:tcPr>
            <w:tcW w:w="915" w:type="dxa"/>
            <w:shd w:val="clear" w:color="auto" w:fill="auto"/>
            <w:tcMar>
              <w:top w:w="43" w:type="dxa"/>
              <w:left w:w="43" w:type="dxa"/>
              <w:bottom w:w="43" w:type="dxa"/>
              <w:right w:w="43" w:type="dxa"/>
            </w:tcMar>
          </w:tcPr>
          <w:p w14:paraId="0000098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0.008</w:t>
            </w:r>
          </w:p>
        </w:tc>
        <w:tc>
          <w:tcPr>
            <w:tcW w:w="675" w:type="dxa"/>
            <w:shd w:val="clear" w:color="auto" w:fill="auto"/>
            <w:tcMar>
              <w:top w:w="43" w:type="dxa"/>
              <w:left w:w="43" w:type="dxa"/>
              <w:bottom w:w="43" w:type="dxa"/>
              <w:right w:w="43" w:type="dxa"/>
            </w:tcMar>
          </w:tcPr>
          <w:p w14:paraId="0000098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8.0</w:t>
            </w:r>
          </w:p>
        </w:tc>
      </w:tr>
      <w:tr w:rsidR="009E3FCE" w:rsidRPr="00823410" w14:paraId="408569B7"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8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aromatic compound metabolic process</w:t>
            </w:r>
          </w:p>
        </w:tc>
        <w:tc>
          <w:tcPr>
            <w:tcW w:w="945" w:type="dxa"/>
            <w:shd w:val="clear" w:color="auto" w:fill="auto"/>
            <w:tcMar>
              <w:top w:w="43" w:type="dxa"/>
              <w:left w:w="43" w:type="dxa"/>
              <w:bottom w:w="43" w:type="dxa"/>
              <w:right w:w="43" w:type="dxa"/>
            </w:tcMar>
          </w:tcPr>
          <w:p w14:paraId="0000098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45" w:type="dxa"/>
            <w:shd w:val="clear" w:color="auto" w:fill="auto"/>
            <w:tcMar>
              <w:top w:w="43" w:type="dxa"/>
              <w:left w:w="43" w:type="dxa"/>
              <w:bottom w:w="43" w:type="dxa"/>
              <w:right w:w="43" w:type="dxa"/>
            </w:tcMar>
          </w:tcPr>
          <w:p w14:paraId="0000098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00" w:type="dxa"/>
            <w:shd w:val="clear" w:color="auto" w:fill="auto"/>
            <w:tcMar>
              <w:top w:w="43" w:type="dxa"/>
              <w:left w:w="43" w:type="dxa"/>
              <w:bottom w:w="43" w:type="dxa"/>
              <w:right w:w="43" w:type="dxa"/>
            </w:tcMar>
          </w:tcPr>
          <w:p w14:paraId="0000098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30" w:type="dxa"/>
            <w:shd w:val="clear" w:color="auto" w:fill="auto"/>
            <w:tcMar>
              <w:top w:w="43" w:type="dxa"/>
              <w:left w:w="43" w:type="dxa"/>
              <w:bottom w:w="43" w:type="dxa"/>
              <w:right w:w="43" w:type="dxa"/>
            </w:tcMar>
          </w:tcPr>
          <w:p w14:paraId="0000098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43" w:type="dxa"/>
              <w:left w:w="43" w:type="dxa"/>
              <w:bottom w:w="43" w:type="dxa"/>
              <w:right w:w="43" w:type="dxa"/>
            </w:tcMar>
          </w:tcPr>
          <w:p w14:paraId="0000098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0.039</w:t>
            </w:r>
          </w:p>
        </w:tc>
        <w:tc>
          <w:tcPr>
            <w:tcW w:w="690" w:type="dxa"/>
            <w:shd w:val="clear" w:color="auto" w:fill="auto"/>
            <w:tcMar>
              <w:top w:w="43" w:type="dxa"/>
              <w:left w:w="43" w:type="dxa"/>
              <w:bottom w:w="43" w:type="dxa"/>
              <w:right w:w="43" w:type="dxa"/>
            </w:tcMar>
          </w:tcPr>
          <w:p w14:paraId="0000098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2.8</w:t>
            </w:r>
          </w:p>
        </w:tc>
        <w:tc>
          <w:tcPr>
            <w:tcW w:w="915" w:type="dxa"/>
            <w:shd w:val="clear" w:color="auto" w:fill="auto"/>
            <w:tcMar>
              <w:top w:w="43" w:type="dxa"/>
              <w:left w:w="43" w:type="dxa"/>
              <w:bottom w:w="43" w:type="dxa"/>
              <w:right w:w="43" w:type="dxa"/>
            </w:tcMar>
          </w:tcPr>
          <w:p w14:paraId="0000098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675" w:type="dxa"/>
            <w:shd w:val="clear" w:color="auto" w:fill="auto"/>
            <w:tcMar>
              <w:top w:w="43" w:type="dxa"/>
              <w:left w:w="43" w:type="dxa"/>
              <w:bottom w:w="43" w:type="dxa"/>
              <w:right w:w="43" w:type="dxa"/>
            </w:tcMar>
          </w:tcPr>
          <w:p w14:paraId="0000099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5.0</w:t>
            </w:r>
          </w:p>
        </w:tc>
      </w:tr>
      <w:tr w:rsidR="009E3FCE" w:rsidRPr="00823410" w14:paraId="59357B47"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9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and derivative metabolic process</w:t>
            </w:r>
          </w:p>
        </w:tc>
        <w:tc>
          <w:tcPr>
            <w:tcW w:w="945" w:type="dxa"/>
            <w:shd w:val="clear" w:color="auto" w:fill="auto"/>
            <w:tcMar>
              <w:top w:w="43" w:type="dxa"/>
              <w:left w:w="43" w:type="dxa"/>
              <w:bottom w:w="43" w:type="dxa"/>
              <w:right w:w="43" w:type="dxa"/>
            </w:tcMar>
          </w:tcPr>
          <w:p w14:paraId="0000099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45" w:type="dxa"/>
            <w:shd w:val="clear" w:color="auto" w:fill="auto"/>
            <w:tcMar>
              <w:top w:w="43" w:type="dxa"/>
              <w:left w:w="43" w:type="dxa"/>
              <w:bottom w:w="43" w:type="dxa"/>
              <w:right w:w="43" w:type="dxa"/>
            </w:tcMar>
          </w:tcPr>
          <w:p w14:paraId="0000099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00" w:type="dxa"/>
            <w:shd w:val="clear" w:color="auto" w:fill="auto"/>
            <w:tcMar>
              <w:top w:w="43" w:type="dxa"/>
              <w:left w:w="43" w:type="dxa"/>
              <w:bottom w:w="43" w:type="dxa"/>
              <w:right w:w="43" w:type="dxa"/>
            </w:tcMar>
          </w:tcPr>
          <w:p w14:paraId="0000099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30" w:type="dxa"/>
            <w:shd w:val="clear" w:color="auto" w:fill="auto"/>
            <w:tcMar>
              <w:top w:w="43" w:type="dxa"/>
              <w:left w:w="43" w:type="dxa"/>
              <w:bottom w:w="43" w:type="dxa"/>
              <w:right w:w="43" w:type="dxa"/>
            </w:tcMar>
          </w:tcPr>
          <w:p w14:paraId="0000099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43" w:type="dxa"/>
              <w:left w:w="43" w:type="dxa"/>
              <w:bottom w:w="43" w:type="dxa"/>
              <w:right w:w="43" w:type="dxa"/>
            </w:tcMar>
          </w:tcPr>
          <w:p w14:paraId="0000099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90" w:type="dxa"/>
            <w:shd w:val="clear" w:color="auto" w:fill="auto"/>
            <w:tcMar>
              <w:top w:w="43" w:type="dxa"/>
              <w:left w:w="43" w:type="dxa"/>
              <w:bottom w:w="43" w:type="dxa"/>
              <w:right w:w="43" w:type="dxa"/>
            </w:tcMar>
          </w:tcPr>
          <w:p w14:paraId="0000099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15" w:type="dxa"/>
            <w:shd w:val="clear" w:color="auto" w:fill="auto"/>
            <w:tcMar>
              <w:top w:w="43" w:type="dxa"/>
              <w:left w:w="43" w:type="dxa"/>
              <w:bottom w:w="43" w:type="dxa"/>
              <w:right w:w="43" w:type="dxa"/>
            </w:tcMar>
          </w:tcPr>
          <w:p w14:paraId="0000099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0.008</w:t>
            </w:r>
          </w:p>
        </w:tc>
        <w:tc>
          <w:tcPr>
            <w:tcW w:w="675" w:type="dxa"/>
            <w:shd w:val="clear" w:color="auto" w:fill="auto"/>
            <w:tcMar>
              <w:top w:w="43" w:type="dxa"/>
              <w:left w:w="43" w:type="dxa"/>
              <w:bottom w:w="43" w:type="dxa"/>
              <w:right w:w="43" w:type="dxa"/>
            </w:tcMar>
          </w:tcPr>
          <w:p w14:paraId="0000099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3.6</w:t>
            </w:r>
          </w:p>
        </w:tc>
      </w:tr>
      <w:tr w:rsidR="009E3FCE" w:rsidRPr="00823410" w14:paraId="73C73EE9"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9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derivative biosynthetic process</w:t>
            </w:r>
          </w:p>
        </w:tc>
        <w:tc>
          <w:tcPr>
            <w:tcW w:w="945" w:type="dxa"/>
            <w:shd w:val="clear" w:color="auto" w:fill="auto"/>
            <w:tcMar>
              <w:top w:w="43" w:type="dxa"/>
              <w:left w:w="43" w:type="dxa"/>
              <w:bottom w:w="43" w:type="dxa"/>
              <w:right w:w="43" w:type="dxa"/>
            </w:tcMar>
          </w:tcPr>
          <w:p w14:paraId="0000099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45" w:type="dxa"/>
            <w:shd w:val="clear" w:color="auto" w:fill="auto"/>
            <w:tcMar>
              <w:top w:w="43" w:type="dxa"/>
              <w:left w:w="43" w:type="dxa"/>
              <w:bottom w:w="43" w:type="dxa"/>
              <w:right w:w="43" w:type="dxa"/>
            </w:tcMar>
          </w:tcPr>
          <w:p w14:paraId="0000099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00" w:type="dxa"/>
            <w:shd w:val="clear" w:color="auto" w:fill="auto"/>
            <w:tcMar>
              <w:top w:w="43" w:type="dxa"/>
              <w:left w:w="43" w:type="dxa"/>
              <w:bottom w:w="43" w:type="dxa"/>
              <w:right w:w="43" w:type="dxa"/>
            </w:tcMar>
          </w:tcPr>
          <w:p w14:paraId="0000099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30" w:type="dxa"/>
            <w:shd w:val="clear" w:color="auto" w:fill="auto"/>
            <w:tcMar>
              <w:top w:w="43" w:type="dxa"/>
              <w:left w:w="43" w:type="dxa"/>
              <w:bottom w:w="43" w:type="dxa"/>
              <w:right w:w="43" w:type="dxa"/>
            </w:tcMar>
          </w:tcPr>
          <w:p w14:paraId="0000099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43" w:type="dxa"/>
              <w:left w:w="43" w:type="dxa"/>
              <w:bottom w:w="43" w:type="dxa"/>
              <w:right w:w="43" w:type="dxa"/>
            </w:tcMar>
          </w:tcPr>
          <w:p w14:paraId="0000099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90" w:type="dxa"/>
            <w:shd w:val="clear" w:color="auto" w:fill="auto"/>
            <w:tcMar>
              <w:top w:w="43" w:type="dxa"/>
              <w:left w:w="43" w:type="dxa"/>
              <w:bottom w:w="43" w:type="dxa"/>
              <w:right w:w="43" w:type="dxa"/>
            </w:tcMar>
          </w:tcPr>
          <w:p w14:paraId="000009A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15" w:type="dxa"/>
            <w:shd w:val="clear" w:color="auto" w:fill="auto"/>
            <w:tcMar>
              <w:top w:w="43" w:type="dxa"/>
              <w:left w:w="43" w:type="dxa"/>
              <w:bottom w:w="43" w:type="dxa"/>
              <w:right w:w="43" w:type="dxa"/>
            </w:tcMar>
          </w:tcPr>
          <w:p w14:paraId="000009A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0.012</w:t>
            </w:r>
          </w:p>
        </w:tc>
        <w:tc>
          <w:tcPr>
            <w:tcW w:w="675" w:type="dxa"/>
            <w:shd w:val="clear" w:color="auto" w:fill="auto"/>
            <w:tcMar>
              <w:top w:w="43" w:type="dxa"/>
              <w:left w:w="43" w:type="dxa"/>
              <w:bottom w:w="43" w:type="dxa"/>
              <w:right w:w="43" w:type="dxa"/>
            </w:tcMar>
          </w:tcPr>
          <w:p w14:paraId="000009A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5.8</w:t>
            </w:r>
          </w:p>
        </w:tc>
      </w:tr>
      <w:tr w:rsidR="009E3FCE" w:rsidRPr="00823410" w14:paraId="3DC574F8"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A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derivative metabolic process</w:t>
            </w:r>
          </w:p>
        </w:tc>
        <w:tc>
          <w:tcPr>
            <w:tcW w:w="945" w:type="dxa"/>
            <w:shd w:val="clear" w:color="auto" w:fill="auto"/>
            <w:tcMar>
              <w:top w:w="43" w:type="dxa"/>
              <w:left w:w="43" w:type="dxa"/>
              <w:bottom w:w="43" w:type="dxa"/>
              <w:right w:w="43" w:type="dxa"/>
            </w:tcMar>
          </w:tcPr>
          <w:p w14:paraId="000009A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45" w:type="dxa"/>
            <w:shd w:val="clear" w:color="auto" w:fill="auto"/>
            <w:tcMar>
              <w:top w:w="43" w:type="dxa"/>
              <w:left w:w="43" w:type="dxa"/>
              <w:bottom w:w="43" w:type="dxa"/>
              <w:right w:w="43" w:type="dxa"/>
            </w:tcMar>
          </w:tcPr>
          <w:p w14:paraId="000009A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00" w:type="dxa"/>
            <w:shd w:val="clear" w:color="auto" w:fill="auto"/>
            <w:tcMar>
              <w:top w:w="43" w:type="dxa"/>
              <w:left w:w="43" w:type="dxa"/>
              <w:bottom w:w="43" w:type="dxa"/>
              <w:right w:w="43" w:type="dxa"/>
            </w:tcMar>
          </w:tcPr>
          <w:p w14:paraId="000009A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30" w:type="dxa"/>
            <w:shd w:val="clear" w:color="auto" w:fill="auto"/>
            <w:tcMar>
              <w:top w:w="43" w:type="dxa"/>
              <w:left w:w="43" w:type="dxa"/>
              <w:bottom w:w="43" w:type="dxa"/>
              <w:right w:w="43" w:type="dxa"/>
            </w:tcMar>
          </w:tcPr>
          <w:p w14:paraId="000009A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43" w:type="dxa"/>
              <w:left w:w="43" w:type="dxa"/>
              <w:bottom w:w="43" w:type="dxa"/>
              <w:right w:w="43" w:type="dxa"/>
            </w:tcMar>
          </w:tcPr>
          <w:p w14:paraId="000009A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90" w:type="dxa"/>
            <w:shd w:val="clear" w:color="auto" w:fill="auto"/>
            <w:tcMar>
              <w:top w:w="43" w:type="dxa"/>
              <w:left w:w="43" w:type="dxa"/>
              <w:bottom w:w="43" w:type="dxa"/>
              <w:right w:w="43" w:type="dxa"/>
            </w:tcMar>
          </w:tcPr>
          <w:p w14:paraId="000009A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15" w:type="dxa"/>
            <w:shd w:val="clear" w:color="auto" w:fill="auto"/>
            <w:tcMar>
              <w:top w:w="43" w:type="dxa"/>
              <w:left w:w="43" w:type="dxa"/>
              <w:bottom w:w="43" w:type="dxa"/>
              <w:right w:w="43" w:type="dxa"/>
            </w:tcMar>
          </w:tcPr>
          <w:p w14:paraId="000009A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0.012</w:t>
            </w:r>
          </w:p>
        </w:tc>
        <w:tc>
          <w:tcPr>
            <w:tcW w:w="675" w:type="dxa"/>
            <w:shd w:val="clear" w:color="auto" w:fill="auto"/>
            <w:tcMar>
              <w:top w:w="43" w:type="dxa"/>
              <w:left w:w="43" w:type="dxa"/>
              <w:bottom w:w="43" w:type="dxa"/>
              <w:right w:w="43" w:type="dxa"/>
            </w:tcMar>
          </w:tcPr>
          <w:p w14:paraId="000009A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4.9</w:t>
            </w:r>
          </w:p>
        </w:tc>
      </w:tr>
      <w:tr w:rsidR="009E3FCE" w:rsidRPr="00823410" w14:paraId="5B251F8A"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A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aromatic compound biosynthetic process</w:t>
            </w:r>
          </w:p>
        </w:tc>
        <w:tc>
          <w:tcPr>
            <w:tcW w:w="945" w:type="dxa"/>
            <w:shd w:val="clear" w:color="auto" w:fill="auto"/>
            <w:tcMar>
              <w:top w:w="43" w:type="dxa"/>
              <w:left w:w="43" w:type="dxa"/>
              <w:bottom w:w="43" w:type="dxa"/>
              <w:right w:w="43" w:type="dxa"/>
            </w:tcMar>
          </w:tcPr>
          <w:p w14:paraId="000009A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45" w:type="dxa"/>
            <w:shd w:val="clear" w:color="auto" w:fill="auto"/>
            <w:tcMar>
              <w:top w:w="43" w:type="dxa"/>
              <w:left w:w="43" w:type="dxa"/>
              <w:bottom w:w="43" w:type="dxa"/>
              <w:right w:w="43" w:type="dxa"/>
            </w:tcMar>
          </w:tcPr>
          <w:p w14:paraId="000009A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00" w:type="dxa"/>
            <w:shd w:val="clear" w:color="auto" w:fill="auto"/>
            <w:tcMar>
              <w:top w:w="43" w:type="dxa"/>
              <w:left w:w="43" w:type="dxa"/>
              <w:bottom w:w="43" w:type="dxa"/>
              <w:right w:w="43" w:type="dxa"/>
            </w:tcMar>
          </w:tcPr>
          <w:p w14:paraId="000009A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30" w:type="dxa"/>
            <w:shd w:val="clear" w:color="auto" w:fill="auto"/>
            <w:tcMar>
              <w:top w:w="43" w:type="dxa"/>
              <w:left w:w="43" w:type="dxa"/>
              <w:bottom w:w="43" w:type="dxa"/>
              <w:right w:w="43" w:type="dxa"/>
            </w:tcMar>
          </w:tcPr>
          <w:p w14:paraId="000009B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43" w:type="dxa"/>
              <w:left w:w="43" w:type="dxa"/>
              <w:bottom w:w="43" w:type="dxa"/>
              <w:right w:w="43" w:type="dxa"/>
            </w:tcMar>
          </w:tcPr>
          <w:p w14:paraId="000009B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90" w:type="dxa"/>
            <w:shd w:val="clear" w:color="auto" w:fill="auto"/>
            <w:tcMar>
              <w:top w:w="43" w:type="dxa"/>
              <w:left w:w="43" w:type="dxa"/>
              <w:bottom w:w="43" w:type="dxa"/>
              <w:right w:w="43" w:type="dxa"/>
            </w:tcMar>
          </w:tcPr>
          <w:p w14:paraId="000009B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15" w:type="dxa"/>
            <w:shd w:val="clear" w:color="auto" w:fill="auto"/>
            <w:tcMar>
              <w:top w:w="43" w:type="dxa"/>
              <w:left w:w="43" w:type="dxa"/>
              <w:bottom w:w="43" w:type="dxa"/>
              <w:right w:w="43" w:type="dxa"/>
            </w:tcMar>
          </w:tcPr>
          <w:p w14:paraId="000009B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0.015</w:t>
            </w:r>
          </w:p>
        </w:tc>
        <w:tc>
          <w:tcPr>
            <w:tcW w:w="675" w:type="dxa"/>
            <w:shd w:val="clear" w:color="auto" w:fill="auto"/>
            <w:tcMar>
              <w:top w:w="43" w:type="dxa"/>
              <w:left w:w="43" w:type="dxa"/>
              <w:bottom w:w="43" w:type="dxa"/>
              <w:right w:w="43" w:type="dxa"/>
            </w:tcMar>
          </w:tcPr>
          <w:p w14:paraId="000009B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5.3</w:t>
            </w:r>
          </w:p>
        </w:tc>
      </w:tr>
      <w:tr w:rsidR="009E3FCE" w:rsidRPr="00823410" w14:paraId="3A37DBFB" w14:textId="77777777">
        <w:tc>
          <w:tcPr>
            <w:tcW w:w="427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B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small molecule biosynthetic process</w:t>
            </w:r>
          </w:p>
        </w:tc>
        <w:tc>
          <w:tcPr>
            <w:tcW w:w="945" w:type="dxa"/>
            <w:shd w:val="clear" w:color="auto" w:fill="auto"/>
            <w:tcMar>
              <w:top w:w="43" w:type="dxa"/>
              <w:left w:w="43" w:type="dxa"/>
              <w:bottom w:w="43" w:type="dxa"/>
              <w:right w:w="43" w:type="dxa"/>
            </w:tcMar>
          </w:tcPr>
          <w:p w14:paraId="000009B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45" w:type="dxa"/>
            <w:shd w:val="clear" w:color="auto" w:fill="auto"/>
            <w:tcMar>
              <w:top w:w="43" w:type="dxa"/>
              <w:left w:w="43" w:type="dxa"/>
              <w:bottom w:w="43" w:type="dxa"/>
              <w:right w:w="43" w:type="dxa"/>
            </w:tcMar>
          </w:tcPr>
          <w:p w14:paraId="000009B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00" w:type="dxa"/>
            <w:shd w:val="clear" w:color="auto" w:fill="auto"/>
            <w:tcMar>
              <w:top w:w="43" w:type="dxa"/>
              <w:left w:w="43" w:type="dxa"/>
              <w:bottom w:w="43" w:type="dxa"/>
              <w:right w:w="43" w:type="dxa"/>
            </w:tcMar>
          </w:tcPr>
          <w:p w14:paraId="000009B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30" w:type="dxa"/>
            <w:shd w:val="clear" w:color="auto" w:fill="auto"/>
            <w:tcMar>
              <w:top w:w="43" w:type="dxa"/>
              <w:left w:w="43" w:type="dxa"/>
              <w:bottom w:w="43" w:type="dxa"/>
              <w:right w:w="43" w:type="dxa"/>
            </w:tcMar>
          </w:tcPr>
          <w:p w14:paraId="000009B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43" w:type="dxa"/>
              <w:left w:w="43" w:type="dxa"/>
              <w:bottom w:w="43" w:type="dxa"/>
              <w:right w:w="43" w:type="dxa"/>
            </w:tcMar>
          </w:tcPr>
          <w:p w14:paraId="000009B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690" w:type="dxa"/>
            <w:shd w:val="clear" w:color="auto" w:fill="auto"/>
            <w:tcMar>
              <w:top w:w="43" w:type="dxa"/>
              <w:left w:w="43" w:type="dxa"/>
              <w:bottom w:w="43" w:type="dxa"/>
              <w:right w:w="43" w:type="dxa"/>
            </w:tcMar>
          </w:tcPr>
          <w:p w14:paraId="000009B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15" w:type="dxa"/>
            <w:shd w:val="clear" w:color="auto" w:fill="auto"/>
            <w:tcMar>
              <w:top w:w="43" w:type="dxa"/>
              <w:left w:w="43" w:type="dxa"/>
              <w:bottom w:w="43" w:type="dxa"/>
              <w:right w:w="43" w:type="dxa"/>
            </w:tcMar>
          </w:tcPr>
          <w:p w14:paraId="000009B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675" w:type="dxa"/>
            <w:shd w:val="clear" w:color="auto" w:fill="auto"/>
            <w:tcMar>
              <w:top w:w="43" w:type="dxa"/>
              <w:left w:w="43" w:type="dxa"/>
              <w:bottom w:w="43" w:type="dxa"/>
              <w:right w:w="43" w:type="dxa"/>
            </w:tcMar>
          </w:tcPr>
          <w:p w14:paraId="000009B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2.8</w:t>
            </w:r>
          </w:p>
        </w:tc>
      </w:tr>
    </w:tbl>
    <w:p w14:paraId="000009BE" w14:textId="2538E3E5" w:rsidR="009E3FCE" w:rsidRDefault="009E3FCE">
      <w:pPr>
        <w:rPr>
          <w:rFonts w:ascii="Georgia" w:hAnsi="Georgia"/>
          <w:b/>
        </w:rPr>
      </w:pPr>
    </w:p>
    <w:p w14:paraId="128B8DCE" w14:textId="0ECBC180" w:rsidR="006E03C1" w:rsidRDefault="006E03C1">
      <w:pPr>
        <w:rPr>
          <w:rFonts w:ascii="Georgia" w:hAnsi="Georgia"/>
          <w:b/>
        </w:rPr>
      </w:pPr>
    </w:p>
    <w:p w14:paraId="39CAFEAD" w14:textId="3B990F03" w:rsidR="006E03C1" w:rsidRDefault="006E03C1">
      <w:pPr>
        <w:rPr>
          <w:rFonts w:ascii="Georgia" w:hAnsi="Georgia"/>
          <w:b/>
        </w:rPr>
      </w:pPr>
    </w:p>
    <w:p w14:paraId="79E1A999" w14:textId="613445AC" w:rsidR="006E03C1" w:rsidRDefault="006E03C1">
      <w:pPr>
        <w:rPr>
          <w:rFonts w:ascii="Georgia" w:hAnsi="Georgia"/>
          <w:b/>
        </w:rPr>
      </w:pPr>
    </w:p>
    <w:p w14:paraId="2D61B153" w14:textId="17DC8ED4" w:rsidR="006E03C1" w:rsidRDefault="006E03C1">
      <w:pPr>
        <w:rPr>
          <w:rFonts w:ascii="Georgia" w:hAnsi="Georgia"/>
          <w:b/>
        </w:rPr>
      </w:pPr>
    </w:p>
    <w:p w14:paraId="03600E0C" w14:textId="17078A39" w:rsidR="006E03C1" w:rsidRDefault="006E03C1">
      <w:pPr>
        <w:rPr>
          <w:rFonts w:ascii="Georgia" w:hAnsi="Georgia"/>
          <w:b/>
        </w:rPr>
      </w:pPr>
    </w:p>
    <w:p w14:paraId="174E7876" w14:textId="387012D8" w:rsidR="006E03C1" w:rsidRDefault="006E03C1">
      <w:pPr>
        <w:rPr>
          <w:rFonts w:ascii="Georgia" w:hAnsi="Georgia"/>
          <w:b/>
        </w:rPr>
      </w:pPr>
    </w:p>
    <w:p w14:paraId="3E8FC95A" w14:textId="2D2C5637" w:rsidR="006E03C1" w:rsidRDefault="006E03C1">
      <w:pPr>
        <w:rPr>
          <w:rFonts w:ascii="Georgia" w:hAnsi="Georgia"/>
          <w:b/>
        </w:rPr>
      </w:pPr>
    </w:p>
    <w:p w14:paraId="18F451A0" w14:textId="77777777" w:rsidR="006E03C1" w:rsidRPr="00320B13" w:rsidRDefault="006E03C1">
      <w:pPr>
        <w:rPr>
          <w:rFonts w:ascii="Georgia" w:hAnsi="Georgia"/>
          <w:b/>
        </w:rPr>
      </w:pPr>
    </w:p>
    <w:p w14:paraId="000009BF" w14:textId="10534074" w:rsidR="009E3FCE" w:rsidRPr="006E03C1" w:rsidRDefault="003D525C" w:rsidP="005C10F0">
      <w:pPr>
        <w:pStyle w:val="Heading3"/>
        <w:rPr>
          <w:rFonts w:ascii="Georgia" w:hAnsi="Georgia"/>
          <w:b/>
          <w:bCs/>
        </w:rPr>
      </w:pPr>
      <w:r w:rsidRPr="006E03C1">
        <w:rPr>
          <w:rFonts w:ascii="Georgia" w:hAnsi="Georgia"/>
          <w:b/>
          <w:bCs/>
        </w:rPr>
        <w:t>Table S1</w:t>
      </w:r>
      <w:r w:rsidR="008241CC" w:rsidRPr="006E03C1">
        <w:rPr>
          <w:rFonts w:ascii="Georgia" w:hAnsi="Georgia"/>
          <w:b/>
          <w:bCs/>
        </w:rPr>
        <w:t>3</w:t>
      </w:r>
      <w:r w:rsidRPr="006E03C1">
        <w:rPr>
          <w:rFonts w:ascii="Georgia" w:hAnsi="Georgia"/>
          <w:b/>
          <w:bCs/>
        </w:rPr>
        <w:t xml:space="preserve">: </w:t>
      </w:r>
      <w:r w:rsidR="002E3AAB">
        <w:rPr>
          <w:rFonts w:ascii="Georgia" w:hAnsi="Georgia"/>
          <w:b/>
          <w:bCs/>
        </w:rPr>
        <w:t>Biological process gene ontology</w:t>
      </w:r>
      <w:r w:rsidR="002E3AAB" w:rsidRPr="00E711CB">
        <w:rPr>
          <w:rFonts w:ascii="Georgia" w:hAnsi="Georgia"/>
          <w:b/>
          <w:bCs/>
        </w:rPr>
        <w:t xml:space="preserve"> </w:t>
      </w:r>
      <w:r w:rsidRPr="006E03C1">
        <w:rPr>
          <w:rFonts w:ascii="Georgia" w:hAnsi="Georgia"/>
          <w:b/>
          <w:bCs/>
        </w:rPr>
        <w:t>enrichment results and enrichment analysis for EgrMYB135</w:t>
      </w:r>
    </w:p>
    <w:p w14:paraId="000009C0" w14:textId="77777777" w:rsidR="009E3FCE" w:rsidRPr="00320B13" w:rsidRDefault="009E3FCE">
      <w:pPr>
        <w:rPr>
          <w:rFonts w:ascii="Georgia" w:hAnsi="Georgia"/>
          <w:sz w:val="18"/>
          <w:szCs w:val="18"/>
        </w:rPr>
      </w:pPr>
    </w:p>
    <w:tbl>
      <w:tblPr>
        <w:tblStyle w:val="ac"/>
        <w:tblW w:w="10575"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570"/>
        <w:gridCol w:w="975"/>
        <w:gridCol w:w="780"/>
        <w:gridCol w:w="975"/>
        <w:gridCol w:w="810"/>
        <w:gridCol w:w="855"/>
        <w:gridCol w:w="810"/>
        <w:gridCol w:w="960"/>
        <w:gridCol w:w="840"/>
      </w:tblGrid>
      <w:tr w:rsidR="009E3FCE" w:rsidRPr="00823410" w14:paraId="0BFF06C7" w14:textId="77777777">
        <w:trPr>
          <w:trHeight w:val="620"/>
        </w:trPr>
        <w:tc>
          <w:tcPr>
            <w:tcW w:w="3570"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9C1" w14:textId="77777777" w:rsidR="009E3FCE" w:rsidRPr="00823410" w:rsidRDefault="009E3FCE" w:rsidP="00140AE6">
            <w:pPr>
              <w:widowControl w:val="0"/>
              <w:spacing w:line="240" w:lineRule="auto"/>
              <w:jc w:val="left"/>
              <w:rPr>
                <w:rFonts w:asciiTheme="majorHAnsi" w:hAnsiTheme="majorHAnsi" w:cstheme="majorHAnsi"/>
                <w:b/>
                <w:sz w:val="18"/>
                <w:szCs w:val="18"/>
              </w:rPr>
            </w:pPr>
          </w:p>
          <w:p w14:paraId="000009C2" w14:textId="77777777" w:rsidR="009E3FCE" w:rsidRPr="00823410" w:rsidRDefault="003D525C" w:rsidP="00140AE6">
            <w:pPr>
              <w:widowControl w:val="0"/>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EgrMYB135</w:t>
            </w:r>
          </w:p>
        </w:tc>
        <w:tc>
          <w:tcPr>
            <w:tcW w:w="175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9C3" w14:textId="77777777" w:rsidR="009E3FCE" w:rsidRPr="00823410" w:rsidRDefault="003D525C" w:rsidP="00140AE6">
            <w:pPr>
              <w:widowControl w:val="0"/>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pre-ML</w:t>
            </w:r>
          </w:p>
        </w:tc>
        <w:tc>
          <w:tcPr>
            <w:tcW w:w="5250" w:type="dxa"/>
            <w:gridSpan w:val="6"/>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C5" w14:textId="77777777" w:rsidR="009E3FCE" w:rsidRPr="00823410" w:rsidRDefault="003D525C" w:rsidP="00140AE6">
            <w:pPr>
              <w:widowControl w:val="0"/>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post-ML</w:t>
            </w:r>
          </w:p>
        </w:tc>
      </w:tr>
      <w:tr w:rsidR="009E3FCE" w:rsidRPr="00823410" w14:paraId="51B3A48F" w14:textId="77777777">
        <w:trPr>
          <w:trHeight w:val="620"/>
        </w:trPr>
        <w:tc>
          <w:tcPr>
            <w:tcW w:w="3570"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9CB" w14:textId="77777777" w:rsidR="009E3FCE" w:rsidRPr="00823410" w:rsidRDefault="009E3FCE"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p>
        </w:tc>
        <w:tc>
          <w:tcPr>
            <w:tcW w:w="175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9C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Baseline model</w:t>
            </w:r>
          </w:p>
        </w:tc>
        <w:tc>
          <w:tcPr>
            <w:tcW w:w="1785" w:type="dxa"/>
            <w:gridSpan w:val="2"/>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C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No cut-off</w:t>
            </w:r>
          </w:p>
        </w:tc>
        <w:tc>
          <w:tcPr>
            <w:tcW w:w="1665" w:type="dxa"/>
            <w:gridSpan w:val="2"/>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0" w14:textId="3C03B08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18"/>
                <w:szCs w:val="18"/>
              </w:rPr>
            </w:pPr>
            <w:r w:rsidRPr="00823410">
              <w:rPr>
                <w:rFonts w:asciiTheme="majorHAnsi" w:hAnsiTheme="majorHAnsi" w:cstheme="majorHAnsi"/>
                <w:b/>
                <w:sz w:val="18"/>
                <w:szCs w:val="18"/>
              </w:rPr>
              <w:t xml:space="preserve"> </w:t>
            </w:r>
            <w:proofErr w:type="spellStart"/>
            <w:r w:rsidRPr="00823410">
              <w:rPr>
                <w:rFonts w:asciiTheme="majorHAnsi" w:hAnsiTheme="majorHAnsi" w:cstheme="majorHAnsi"/>
                <w:b/>
                <w:sz w:val="18"/>
                <w:szCs w:val="18"/>
              </w:rPr>
              <w:t>Pr</w:t>
            </w:r>
            <w:proofErr w:type="spellEnd"/>
            <w:r w:rsidRPr="00823410">
              <w:rPr>
                <w:rFonts w:asciiTheme="majorHAnsi" w:hAnsiTheme="majorHAnsi" w:cstheme="majorHAnsi"/>
                <w:b/>
                <w:sz w:val="18"/>
                <w:szCs w:val="18"/>
              </w:rPr>
              <w:t xml:space="preserve"> </w:t>
            </w:r>
            <w:r w:rsidR="00227C7A" w:rsidRPr="00823410">
              <w:rPr>
                <w:rFonts w:asciiTheme="majorHAnsi" w:hAnsiTheme="majorHAnsi" w:cstheme="majorHAnsi"/>
                <w:b/>
                <w:sz w:val="18"/>
                <w:szCs w:val="18"/>
              </w:rPr>
              <w:t>≥</w:t>
            </w:r>
            <w:r w:rsidRPr="00823410">
              <w:rPr>
                <w:rFonts w:asciiTheme="majorHAnsi" w:hAnsiTheme="majorHAnsi" w:cstheme="majorHAnsi"/>
                <w:b/>
                <w:sz w:val="18"/>
                <w:szCs w:val="18"/>
              </w:rPr>
              <w:t xml:space="preserve"> 0.5 </w:t>
            </w: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2" w14:textId="03822BFF"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b/>
                <w:sz w:val="18"/>
                <w:szCs w:val="18"/>
              </w:rPr>
            </w:pPr>
            <w:proofErr w:type="spellStart"/>
            <w:r w:rsidRPr="00823410">
              <w:rPr>
                <w:rFonts w:asciiTheme="majorHAnsi" w:hAnsiTheme="majorHAnsi" w:cstheme="majorHAnsi"/>
                <w:b/>
                <w:sz w:val="18"/>
                <w:szCs w:val="18"/>
              </w:rPr>
              <w:t>Pr</w:t>
            </w:r>
            <w:proofErr w:type="spellEnd"/>
            <w:r w:rsidRPr="00823410">
              <w:rPr>
                <w:rFonts w:asciiTheme="majorHAnsi" w:hAnsiTheme="majorHAnsi" w:cstheme="majorHAnsi"/>
                <w:b/>
                <w:sz w:val="18"/>
                <w:szCs w:val="18"/>
              </w:rPr>
              <w:t xml:space="preserve"> </w:t>
            </w:r>
            <w:r w:rsidR="00227C7A" w:rsidRPr="00823410">
              <w:rPr>
                <w:rFonts w:asciiTheme="majorHAnsi" w:hAnsiTheme="majorHAnsi" w:cstheme="majorHAnsi"/>
                <w:b/>
                <w:sz w:val="18"/>
                <w:szCs w:val="18"/>
              </w:rPr>
              <w:t>≥</w:t>
            </w:r>
            <w:r w:rsidRPr="00823410">
              <w:rPr>
                <w:rFonts w:asciiTheme="majorHAnsi" w:hAnsiTheme="majorHAnsi" w:cstheme="majorHAnsi"/>
                <w:b/>
                <w:sz w:val="18"/>
                <w:szCs w:val="18"/>
              </w:rPr>
              <w:t xml:space="preserve"> 0.7</w:t>
            </w:r>
          </w:p>
        </w:tc>
      </w:tr>
      <w:tr w:rsidR="009E3FCE" w:rsidRPr="00823410" w14:paraId="73BCD87D" w14:textId="77777777">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GO Description </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r w:rsidRPr="00823410">
              <w:rPr>
                <w:rFonts w:asciiTheme="majorHAnsi" w:hAnsiTheme="majorHAnsi" w:cstheme="majorHAnsi"/>
                <w:sz w:val="18"/>
                <w:szCs w:val="18"/>
              </w:rPr>
              <w:t xml:space="preserve"> </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855" w:type="dxa"/>
            <w:tcBorders>
              <w:top w:val="single" w:sz="4" w:space="0" w:color="000000"/>
              <w:left w:val="single" w:sz="4" w:space="0" w:color="000000"/>
              <w:bottom w:val="single" w:sz="4" w:space="0" w:color="000000"/>
              <w:right w:val="single" w:sz="4" w:space="0" w:color="000000"/>
            </w:tcBorders>
            <w:shd w:val="clear" w:color="auto" w:fill="auto"/>
            <w:tcMar>
              <w:top w:w="43" w:type="dxa"/>
              <w:left w:w="43" w:type="dxa"/>
              <w:bottom w:w="43" w:type="dxa"/>
              <w:right w:w="43" w:type="dxa"/>
            </w:tcMar>
          </w:tcPr>
          <w:p w14:paraId="000009D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corrected p-</w:t>
            </w:r>
            <w:proofErr w:type="spellStart"/>
            <w:r w:rsidRPr="00823410">
              <w:rPr>
                <w:rFonts w:asciiTheme="majorHAnsi" w:hAnsiTheme="majorHAnsi" w:cstheme="majorHAnsi"/>
                <w:sz w:val="18"/>
                <w:szCs w:val="18"/>
              </w:rPr>
              <w:t>val</w:t>
            </w:r>
            <w:proofErr w:type="spellEnd"/>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Enrichment </w:t>
            </w:r>
          </w:p>
        </w:tc>
      </w:tr>
      <w:tr w:rsidR="009E3FCE" w:rsidRPr="00823410" w14:paraId="2ECA2BBF"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D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other organism</w:t>
            </w:r>
          </w:p>
        </w:tc>
        <w:tc>
          <w:tcPr>
            <w:tcW w:w="975" w:type="dxa"/>
            <w:shd w:val="clear" w:color="auto" w:fill="auto"/>
            <w:tcMar>
              <w:top w:w="100" w:type="dxa"/>
              <w:left w:w="100" w:type="dxa"/>
              <w:bottom w:w="100" w:type="dxa"/>
              <w:right w:w="100" w:type="dxa"/>
            </w:tcMar>
          </w:tcPr>
          <w:p w14:paraId="000009D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&lt;0.001</w:t>
            </w:r>
          </w:p>
        </w:tc>
        <w:tc>
          <w:tcPr>
            <w:tcW w:w="780" w:type="dxa"/>
            <w:shd w:val="clear" w:color="auto" w:fill="auto"/>
            <w:tcMar>
              <w:top w:w="100" w:type="dxa"/>
              <w:left w:w="100" w:type="dxa"/>
              <w:bottom w:w="100" w:type="dxa"/>
              <w:right w:w="100" w:type="dxa"/>
            </w:tcMar>
          </w:tcPr>
          <w:p w14:paraId="000009D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1.4</w:t>
            </w:r>
          </w:p>
        </w:tc>
        <w:tc>
          <w:tcPr>
            <w:tcW w:w="975" w:type="dxa"/>
            <w:shd w:val="clear" w:color="auto" w:fill="auto"/>
            <w:tcMar>
              <w:top w:w="100" w:type="dxa"/>
              <w:left w:w="100" w:type="dxa"/>
              <w:bottom w:w="100" w:type="dxa"/>
              <w:right w:w="100" w:type="dxa"/>
            </w:tcMar>
          </w:tcPr>
          <w:p w14:paraId="000009E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810" w:type="dxa"/>
            <w:shd w:val="clear" w:color="auto" w:fill="auto"/>
            <w:tcMar>
              <w:top w:w="100" w:type="dxa"/>
              <w:left w:w="100" w:type="dxa"/>
              <w:bottom w:w="100" w:type="dxa"/>
              <w:right w:w="100" w:type="dxa"/>
            </w:tcMar>
          </w:tcPr>
          <w:p w14:paraId="000009E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1.4</w:t>
            </w:r>
          </w:p>
        </w:tc>
        <w:tc>
          <w:tcPr>
            <w:tcW w:w="855" w:type="dxa"/>
            <w:shd w:val="clear" w:color="auto" w:fill="auto"/>
            <w:tcMar>
              <w:top w:w="100" w:type="dxa"/>
              <w:left w:w="100" w:type="dxa"/>
              <w:bottom w:w="100" w:type="dxa"/>
              <w:right w:w="100" w:type="dxa"/>
            </w:tcMar>
          </w:tcPr>
          <w:p w14:paraId="000009E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9E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9E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9E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CFD0D70"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E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biotic stimulus</w:t>
            </w:r>
          </w:p>
        </w:tc>
        <w:tc>
          <w:tcPr>
            <w:tcW w:w="975" w:type="dxa"/>
            <w:shd w:val="clear" w:color="auto" w:fill="auto"/>
            <w:tcMar>
              <w:top w:w="100" w:type="dxa"/>
              <w:left w:w="100" w:type="dxa"/>
              <w:bottom w:w="100" w:type="dxa"/>
              <w:right w:w="100" w:type="dxa"/>
            </w:tcMar>
          </w:tcPr>
          <w:p w14:paraId="000009E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&lt;0.001</w:t>
            </w:r>
          </w:p>
        </w:tc>
        <w:tc>
          <w:tcPr>
            <w:tcW w:w="780" w:type="dxa"/>
            <w:shd w:val="clear" w:color="auto" w:fill="auto"/>
            <w:tcMar>
              <w:top w:w="100" w:type="dxa"/>
              <w:left w:w="100" w:type="dxa"/>
              <w:bottom w:w="100" w:type="dxa"/>
              <w:right w:w="100" w:type="dxa"/>
            </w:tcMar>
          </w:tcPr>
          <w:p w14:paraId="000009E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1.4</w:t>
            </w:r>
          </w:p>
        </w:tc>
        <w:tc>
          <w:tcPr>
            <w:tcW w:w="975" w:type="dxa"/>
            <w:shd w:val="clear" w:color="auto" w:fill="auto"/>
            <w:tcMar>
              <w:top w:w="100" w:type="dxa"/>
              <w:left w:w="100" w:type="dxa"/>
              <w:bottom w:w="100" w:type="dxa"/>
              <w:right w:w="100" w:type="dxa"/>
            </w:tcMar>
          </w:tcPr>
          <w:p w14:paraId="000009E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810" w:type="dxa"/>
            <w:shd w:val="clear" w:color="auto" w:fill="auto"/>
            <w:tcMar>
              <w:top w:w="100" w:type="dxa"/>
              <w:left w:w="100" w:type="dxa"/>
              <w:bottom w:w="100" w:type="dxa"/>
              <w:right w:w="100" w:type="dxa"/>
            </w:tcMar>
          </w:tcPr>
          <w:p w14:paraId="000009E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855" w:type="dxa"/>
            <w:shd w:val="clear" w:color="auto" w:fill="auto"/>
            <w:tcMar>
              <w:top w:w="100" w:type="dxa"/>
              <w:left w:w="100" w:type="dxa"/>
              <w:bottom w:w="100" w:type="dxa"/>
              <w:right w:w="100" w:type="dxa"/>
            </w:tcMar>
          </w:tcPr>
          <w:p w14:paraId="000009E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9E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9E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9E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2F94D5E"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E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multi-organism process</w:t>
            </w:r>
          </w:p>
        </w:tc>
        <w:tc>
          <w:tcPr>
            <w:tcW w:w="975" w:type="dxa"/>
            <w:shd w:val="clear" w:color="auto" w:fill="auto"/>
            <w:tcMar>
              <w:top w:w="100" w:type="dxa"/>
              <w:left w:w="100" w:type="dxa"/>
              <w:bottom w:w="100" w:type="dxa"/>
              <w:right w:w="100" w:type="dxa"/>
            </w:tcMar>
          </w:tcPr>
          <w:p w14:paraId="000009F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80" w:type="dxa"/>
            <w:shd w:val="clear" w:color="auto" w:fill="auto"/>
            <w:tcMar>
              <w:top w:w="100" w:type="dxa"/>
              <w:left w:w="100" w:type="dxa"/>
              <w:bottom w:w="100" w:type="dxa"/>
              <w:right w:w="100" w:type="dxa"/>
            </w:tcMar>
          </w:tcPr>
          <w:p w14:paraId="000009F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975" w:type="dxa"/>
            <w:shd w:val="clear" w:color="auto" w:fill="auto"/>
            <w:tcMar>
              <w:top w:w="100" w:type="dxa"/>
              <w:left w:w="100" w:type="dxa"/>
              <w:bottom w:w="100" w:type="dxa"/>
              <w:right w:w="100" w:type="dxa"/>
            </w:tcMar>
          </w:tcPr>
          <w:p w14:paraId="000009F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0.004</w:t>
            </w:r>
          </w:p>
        </w:tc>
        <w:tc>
          <w:tcPr>
            <w:tcW w:w="810" w:type="dxa"/>
            <w:shd w:val="clear" w:color="auto" w:fill="auto"/>
            <w:tcMar>
              <w:top w:w="100" w:type="dxa"/>
              <w:left w:w="100" w:type="dxa"/>
              <w:bottom w:w="100" w:type="dxa"/>
              <w:right w:w="100" w:type="dxa"/>
            </w:tcMar>
          </w:tcPr>
          <w:p w14:paraId="000009F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855" w:type="dxa"/>
            <w:shd w:val="clear" w:color="auto" w:fill="auto"/>
            <w:tcMar>
              <w:top w:w="100" w:type="dxa"/>
              <w:left w:w="100" w:type="dxa"/>
              <w:bottom w:w="100" w:type="dxa"/>
              <w:right w:w="100" w:type="dxa"/>
            </w:tcMar>
          </w:tcPr>
          <w:p w14:paraId="000009F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9F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9F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9F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2119D429"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9F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salicylic acid stimulus</w:t>
            </w:r>
          </w:p>
        </w:tc>
        <w:tc>
          <w:tcPr>
            <w:tcW w:w="975" w:type="dxa"/>
            <w:shd w:val="clear" w:color="auto" w:fill="auto"/>
            <w:tcMar>
              <w:top w:w="100" w:type="dxa"/>
              <w:left w:w="100" w:type="dxa"/>
              <w:bottom w:w="100" w:type="dxa"/>
              <w:right w:w="100" w:type="dxa"/>
            </w:tcMar>
          </w:tcPr>
          <w:p w14:paraId="000009F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80" w:type="dxa"/>
            <w:shd w:val="clear" w:color="auto" w:fill="auto"/>
            <w:tcMar>
              <w:top w:w="100" w:type="dxa"/>
              <w:left w:w="100" w:type="dxa"/>
              <w:bottom w:w="100" w:type="dxa"/>
              <w:right w:w="100" w:type="dxa"/>
            </w:tcMar>
          </w:tcPr>
          <w:p w14:paraId="000009F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1.6</w:t>
            </w:r>
          </w:p>
        </w:tc>
        <w:tc>
          <w:tcPr>
            <w:tcW w:w="975" w:type="dxa"/>
            <w:shd w:val="clear" w:color="auto" w:fill="auto"/>
            <w:tcMar>
              <w:top w:w="100" w:type="dxa"/>
              <w:left w:w="100" w:type="dxa"/>
              <w:bottom w:w="100" w:type="dxa"/>
              <w:right w:w="100" w:type="dxa"/>
            </w:tcMar>
          </w:tcPr>
          <w:p w14:paraId="000009F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0.011</w:t>
            </w:r>
          </w:p>
        </w:tc>
        <w:tc>
          <w:tcPr>
            <w:tcW w:w="810" w:type="dxa"/>
            <w:shd w:val="clear" w:color="auto" w:fill="auto"/>
            <w:tcMar>
              <w:top w:w="100" w:type="dxa"/>
              <w:left w:w="100" w:type="dxa"/>
              <w:bottom w:w="100" w:type="dxa"/>
              <w:right w:w="100" w:type="dxa"/>
            </w:tcMar>
          </w:tcPr>
          <w:p w14:paraId="000009F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1.6</w:t>
            </w:r>
          </w:p>
        </w:tc>
        <w:tc>
          <w:tcPr>
            <w:tcW w:w="855" w:type="dxa"/>
            <w:shd w:val="clear" w:color="auto" w:fill="auto"/>
            <w:tcMar>
              <w:top w:w="100" w:type="dxa"/>
              <w:left w:w="100" w:type="dxa"/>
              <w:bottom w:w="100" w:type="dxa"/>
              <w:right w:w="100" w:type="dxa"/>
            </w:tcMar>
          </w:tcPr>
          <w:p w14:paraId="000009F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9F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9F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0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76ECE788"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0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stimulus</w:t>
            </w:r>
          </w:p>
        </w:tc>
        <w:tc>
          <w:tcPr>
            <w:tcW w:w="975" w:type="dxa"/>
            <w:shd w:val="clear" w:color="auto" w:fill="auto"/>
            <w:tcMar>
              <w:top w:w="100" w:type="dxa"/>
              <w:left w:w="100" w:type="dxa"/>
              <w:bottom w:w="100" w:type="dxa"/>
              <w:right w:w="100" w:type="dxa"/>
            </w:tcMar>
          </w:tcPr>
          <w:p w14:paraId="00000A0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80" w:type="dxa"/>
            <w:shd w:val="clear" w:color="auto" w:fill="auto"/>
            <w:tcMar>
              <w:top w:w="100" w:type="dxa"/>
              <w:left w:w="100" w:type="dxa"/>
              <w:bottom w:w="100" w:type="dxa"/>
              <w:right w:w="100" w:type="dxa"/>
            </w:tcMar>
          </w:tcPr>
          <w:p w14:paraId="00000A0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1.1</w:t>
            </w:r>
          </w:p>
        </w:tc>
        <w:tc>
          <w:tcPr>
            <w:tcW w:w="975" w:type="dxa"/>
            <w:shd w:val="clear" w:color="auto" w:fill="auto"/>
            <w:tcMar>
              <w:top w:w="100" w:type="dxa"/>
              <w:left w:w="100" w:type="dxa"/>
              <w:bottom w:w="100" w:type="dxa"/>
              <w:right w:w="100" w:type="dxa"/>
            </w:tcMar>
          </w:tcPr>
          <w:p w14:paraId="00000A0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0.018</w:t>
            </w:r>
          </w:p>
        </w:tc>
        <w:tc>
          <w:tcPr>
            <w:tcW w:w="810" w:type="dxa"/>
            <w:shd w:val="clear" w:color="auto" w:fill="auto"/>
            <w:tcMar>
              <w:top w:w="100" w:type="dxa"/>
              <w:left w:w="100" w:type="dxa"/>
              <w:bottom w:w="100" w:type="dxa"/>
              <w:right w:w="100" w:type="dxa"/>
            </w:tcMar>
          </w:tcPr>
          <w:p w14:paraId="00000A0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1.1</w:t>
            </w:r>
          </w:p>
        </w:tc>
        <w:tc>
          <w:tcPr>
            <w:tcW w:w="855" w:type="dxa"/>
            <w:shd w:val="clear" w:color="auto" w:fill="auto"/>
            <w:tcMar>
              <w:top w:w="100" w:type="dxa"/>
              <w:left w:w="100" w:type="dxa"/>
              <w:bottom w:w="100" w:type="dxa"/>
              <w:right w:w="100" w:type="dxa"/>
            </w:tcMar>
          </w:tcPr>
          <w:p w14:paraId="00000A0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0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0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0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797B46E9"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0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phenylpropanoid metabolic process</w:t>
            </w:r>
          </w:p>
        </w:tc>
        <w:tc>
          <w:tcPr>
            <w:tcW w:w="975" w:type="dxa"/>
            <w:shd w:val="clear" w:color="auto" w:fill="auto"/>
            <w:tcMar>
              <w:top w:w="100" w:type="dxa"/>
              <w:left w:w="100" w:type="dxa"/>
              <w:bottom w:w="100" w:type="dxa"/>
              <w:right w:w="100" w:type="dxa"/>
            </w:tcMar>
          </w:tcPr>
          <w:p w14:paraId="00000A0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80" w:type="dxa"/>
            <w:shd w:val="clear" w:color="auto" w:fill="auto"/>
            <w:tcMar>
              <w:top w:w="100" w:type="dxa"/>
              <w:left w:w="100" w:type="dxa"/>
              <w:bottom w:w="100" w:type="dxa"/>
              <w:right w:w="100" w:type="dxa"/>
            </w:tcMar>
          </w:tcPr>
          <w:p w14:paraId="00000A0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1.6</w:t>
            </w:r>
          </w:p>
        </w:tc>
        <w:tc>
          <w:tcPr>
            <w:tcW w:w="975" w:type="dxa"/>
            <w:shd w:val="clear" w:color="auto" w:fill="auto"/>
            <w:tcMar>
              <w:top w:w="100" w:type="dxa"/>
              <w:left w:w="100" w:type="dxa"/>
              <w:bottom w:w="100" w:type="dxa"/>
              <w:right w:w="100" w:type="dxa"/>
            </w:tcMar>
          </w:tcPr>
          <w:p w14:paraId="00000A0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0.031</w:t>
            </w:r>
          </w:p>
        </w:tc>
        <w:tc>
          <w:tcPr>
            <w:tcW w:w="810" w:type="dxa"/>
            <w:shd w:val="clear" w:color="auto" w:fill="auto"/>
            <w:tcMar>
              <w:top w:w="100" w:type="dxa"/>
              <w:left w:w="100" w:type="dxa"/>
              <w:bottom w:w="100" w:type="dxa"/>
              <w:right w:w="100" w:type="dxa"/>
            </w:tcMar>
          </w:tcPr>
          <w:p w14:paraId="00000A0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1.5</w:t>
            </w:r>
          </w:p>
        </w:tc>
        <w:tc>
          <w:tcPr>
            <w:tcW w:w="855" w:type="dxa"/>
            <w:shd w:val="clear" w:color="auto" w:fill="auto"/>
            <w:tcMar>
              <w:top w:w="100" w:type="dxa"/>
              <w:left w:w="100" w:type="dxa"/>
              <w:bottom w:w="100" w:type="dxa"/>
              <w:right w:w="100" w:type="dxa"/>
            </w:tcMar>
          </w:tcPr>
          <w:p w14:paraId="00000A0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1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1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1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095C5840"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1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phenylpropanoid biosynthetic process</w:t>
            </w:r>
          </w:p>
        </w:tc>
        <w:tc>
          <w:tcPr>
            <w:tcW w:w="975" w:type="dxa"/>
            <w:shd w:val="clear" w:color="auto" w:fill="auto"/>
            <w:tcMar>
              <w:top w:w="100" w:type="dxa"/>
              <w:left w:w="100" w:type="dxa"/>
              <w:bottom w:w="100" w:type="dxa"/>
              <w:right w:w="100" w:type="dxa"/>
            </w:tcMar>
          </w:tcPr>
          <w:p w14:paraId="00000A1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80" w:type="dxa"/>
            <w:shd w:val="clear" w:color="auto" w:fill="auto"/>
            <w:tcMar>
              <w:top w:w="100" w:type="dxa"/>
              <w:left w:w="100" w:type="dxa"/>
              <w:bottom w:w="100" w:type="dxa"/>
              <w:right w:w="100" w:type="dxa"/>
            </w:tcMar>
          </w:tcPr>
          <w:p w14:paraId="00000A1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1.7</w:t>
            </w:r>
          </w:p>
        </w:tc>
        <w:tc>
          <w:tcPr>
            <w:tcW w:w="975" w:type="dxa"/>
            <w:shd w:val="clear" w:color="auto" w:fill="auto"/>
            <w:tcMar>
              <w:top w:w="100" w:type="dxa"/>
              <w:left w:w="100" w:type="dxa"/>
              <w:bottom w:w="100" w:type="dxa"/>
              <w:right w:w="100" w:type="dxa"/>
            </w:tcMar>
          </w:tcPr>
          <w:p w14:paraId="00000A1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0.031</w:t>
            </w:r>
          </w:p>
        </w:tc>
        <w:tc>
          <w:tcPr>
            <w:tcW w:w="810" w:type="dxa"/>
            <w:shd w:val="clear" w:color="auto" w:fill="auto"/>
            <w:tcMar>
              <w:top w:w="100" w:type="dxa"/>
              <w:left w:w="100" w:type="dxa"/>
              <w:bottom w:w="100" w:type="dxa"/>
              <w:right w:w="100" w:type="dxa"/>
            </w:tcMar>
          </w:tcPr>
          <w:p w14:paraId="00000A1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1.6</w:t>
            </w:r>
          </w:p>
        </w:tc>
        <w:tc>
          <w:tcPr>
            <w:tcW w:w="855" w:type="dxa"/>
            <w:shd w:val="clear" w:color="auto" w:fill="auto"/>
            <w:tcMar>
              <w:top w:w="100" w:type="dxa"/>
              <w:left w:w="100" w:type="dxa"/>
              <w:bottom w:w="100" w:type="dxa"/>
              <w:right w:w="100" w:type="dxa"/>
            </w:tcMar>
          </w:tcPr>
          <w:p w14:paraId="00000A1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1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1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1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6B24F9D"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1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carbohydrate metabolic process</w:t>
            </w:r>
          </w:p>
        </w:tc>
        <w:tc>
          <w:tcPr>
            <w:tcW w:w="975" w:type="dxa"/>
            <w:shd w:val="clear" w:color="auto" w:fill="auto"/>
            <w:tcMar>
              <w:top w:w="100" w:type="dxa"/>
              <w:left w:w="100" w:type="dxa"/>
              <w:bottom w:w="100" w:type="dxa"/>
              <w:right w:w="100" w:type="dxa"/>
            </w:tcMar>
          </w:tcPr>
          <w:p w14:paraId="00000A1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80" w:type="dxa"/>
            <w:shd w:val="clear" w:color="auto" w:fill="auto"/>
            <w:tcMar>
              <w:top w:w="100" w:type="dxa"/>
              <w:left w:w="100" w:type="dxa"/>
              <w:bottom w:w="100" w:type="dxa"/>
              <w:right w:w="100" w:type="dxa"/>
            </w:tcMar>
          </w:tcPr>
          <w:p w14:paraId="00000A1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A1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0.040</w:t>
            </w:r>
          </w:p>
        </w:tc>
        <w:tc>
          <w:tcPr>
            <w:tcW w:w="810" w:type="dxa"/>
            <w:shd w:val="clear" w:color="auto" w:fill="auto"/>
            <w:tcMar>
              <w:top w:w="100" w:type="dxa"/>
              <w:left w:w="100" w:type="dxa"/>
              <w:bottom w:w="100" w:type="dxa"/>
              <w:right w:w="100" w:type="dxa"/>
            </w:tcMar>
          </w:tcPr>
          <w:p w14:paraId="00000A2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855" w:type="dxa"/>
            <w:shd w:val="clear" w:color="auto" w:fill="auto"/>
            <w:tcMar>
              <w:top w:w="100" w:type="dxa"/>
              <w:left w:w="100" w:type="dxa"/>
              <w:bottom w:w="100" w:type="dxa"/>
              <w:right w:w="100" w:type="dxa"/>
            </w:tcMar>
          </w:tcPr>
          <w:p w14:paraId="00000A2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2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2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2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71A514FF"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2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salt stress</w:t>
            </w:r>
          </w:p>
        </w:tc>
        <w:tc>
          <w:tcPr>
            <w:tcW w:w="975" w:type="dxa"/>
            <w:shd w:val="clear" w:color="auto" w:fill="auto"/>
            <w:tcMar>
              <w:top w:w="100" w:type="dxa"/>
              <w:left w:w="100" w:type="dxa"/>
              <w:bottom w:w="100" w:type="dxa"/>
              <w:right w:w="100" w:type="dxa"/>
            </w:tcMar>
          </w:tcPr>
          <w:p w14:paraId="00000A2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80" w:type="dxa"/>
            <w:shd w:val="clear" w:color="auto" w:fill="auto"/>
            <w:tcMar>
              <w:top w:w="100" w:type="dxa"/>
              <w:left w:w="100" w:type="dxa"/>
              <w:bottom w:w="100" w:type="dxa"/>
              <w:right w:w="100" w:type="dxa"/>
            </w:tcMar>
          </w:tcPr>
          <w:p w14:paraId="00000A2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A2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0.042</w:t>
            </w:r>
          </w:p>
        </w:tc>
        <w:tc>
          <w:tcPr>
            <w:tcW w:w="810" w:type="dxa"/>
            <w:shd w:val="clear" w:color="auto" w:fill="auto"/>
            <w:tcMar>
              <w:top w:w="100" w:type="dxa"/>
              <w:left w:w="100" w:type="dxa"/>
              <w:bottom w:w="100" w:type="dxa"/>
              <w:right w:w="100" w:type="dxa"/>
            </w:tcMar>
          </w:tcPr>
          <w:p w14:paraId="00000A2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855" w:type="dxa"/>
            <w:shd w:val="clear" w:color="auto" w:fill="auto"/>
            <w:tcMar>
              <w:top w:w="100" w:type="dxa"/>
              <w:left w:w="100" w:type="dxa"/>
              <w:bottom w:w="100" w:type="dxa"/>
              <w:right w:w="100" w:type="dxa"/>
            </w:tcMar>
          </w:tcPr>
          <w:p w14:paraId="00000A2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2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2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2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6523681B"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2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chemical stimulus</w:t>
            </w:r>
          </w:p>
        </w:tc>
        <w:tc>
          <w:tcPr>
            <w:tcW w:w="975" w:type="dxa"/>
            <w:shd w:val="clear" w:color="auto" w:fill="auto"/>
            <w:tcMar>
              <w:top w:w="100" w:type="dxa"/>
              <w:left w:w="100" w:type="dxa"/>
              <w:bottom w:w="100" w:type="dxa"/>
              <w:right w:w="100" w:type="dxa"/>
            </w:tcMar>
          </w:tcPr>
          <w:p w14:paraId="00000A2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0.026</w:t>
            </w:r>
          </w:p>
        </w:tc>
        <w:tc>
          <w:tcPr>
            <w:tcW w:w="780" w:type="dxa"/>
            <w:shd w:val="clear" w:color="auto" w:fill="auto"/>
            <w:tcMar>
              <w:top w:w="100" w:type="dxa"/>
              <w:left w:w="100" w:type="dxa"/>
              <w:bottom w:w="100" w:type="dxa"/>
              <w:right w:w="100" w:type="dxa"/>
            </w:tcMar>
          </w:tcPr>
          <w:p w14:paraId="00000A3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1.1</w:t>
            </w:r>
          </w:p>
        </w:tc>
        <w:tc>
          <w:tcPr>
            <w:tcW w:w="975" w:type="dxa"/>
            <w:shd w:val="clear" w:color="auto" w:fill="auto"/>
            <w:tcMar>
              <w:top w:w="100" w:type="dxa"/>
              <w:left w:w="100" w:type="dxa"/>
              <w:bottom w:w="100" w:type="dxa"/>
              <w:right w:w="100" w:type="dxa"/>
            </w:tcMar>
          </w:tcPr>
          <w:p w14:paraId="00000A3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0.043</w:t>
            </w:r>
          </w:p>
        </w:tc>
        <w:tc>
          <w:tcPr>
            <w:tcW w:w="810" w:type="dxa"/>
            <w:shd w:val="clear" w:color="auto" w:fill="auto"/>
            <w:tcMar>
              <w:top w:w="100" w:type="dxa"/>
              <w:left w:w="100" w:type="dxa"/>
              <w:bottom w:w="100" w:type="dxa"/>
              <w:right w:w="100" w:type="dxa"/>
            </w:tcMar>
          </w:tcPr>
          <w:p w14:paraId="00000A3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1.1</w:t>
            </w:r>
          </w:p>
        </w:tc>
        <w:tc>
          <w:tcPr>
            <w:tcW w:w="855" w:type="dxa"/>
            <w:shd w:val="clear" w:color="auto" w:fill="auto"/>
            <w:tcMar>
              <w:top w:w="100" w:type="dxa"/>
              <w:left w:w="100" w:type="dxa"/>
              <w:bottom w:w="100" w:type="dxa"/>
              <w:right w:w="100" w:type="dxa"/>
            </w:tcMar>
          </w:tcPr>
          <w:p w14:paraId="00000A3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3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3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3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A5DBC30" w14:textId="77777777">
        <w:trPr>
          <w:trHeight w:val="241"/>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3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osmotic stress</w:t>
            </w:r>
          </w:p>
        </w:tc>
        <w:tc>
          <w:tcPr>
            <w:tcW w:w="975" w:type="dxa"/>
            <w:shd w:val="clear" w:color="auto" w:fill="auto"/>
            <w:tcMar>
              <w:top w:w="100" w:type="dxa"/>
              <w:left w:w="100" w:type="dxa"/>
              <w:bottom w:w="100" w:type="dxa"/>
              <w:right w:w="100" w:type="dxa"/>
            </w:tcMar>
          </w:tcPr>
          <w:p w14:paraId="00000A3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80" w:type="dxa"/>
            <w:shd w:val="clear" w:color="auto" w:fill="auto"/>
            <w:tcMar>
              <w:top w:w="100" w:type="dxa"/>
              <w:left w:w="100" w:type="dxa"/>
              <w:bottom w:w="100" w:type="dxa"/>
              <w:right w:w="100" w:type="dxa"/>
            </w:tcMar>
          </w:tcPr>
          <w:p w14:paraId="00000A3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A3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0.048</w:t>
            </w:r>
          </w:p>
        </w:tc>
        <w:tc>
          <w:tcPr>
            <w:tcW w:w="810" w:type="dxa"/>
            <w:shd w:val="clear" w:color="auto" w:fill="auto"/>
            <w:tcMar>
              <w:top w:w="100" w:type="dxa"/>
              <w:left w:w="100" w:type="dxa"/>
              <w:bottom w:w="100" w:type="dxa"/>
              <w:right w:w="100" w:type="dxa"/>
            </w:tcMar>
          </w:tcPr>
          <w:p w14:paraId="00000A3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855" w:type="dxa"/>
            <w:shd w:val="clear" w:color="auto" w:fill="auto"/>
            <w:tcMar>
              <w:top w:w="100" w:type="dxa"/>
              <w:left w:w="100" w:type="dxa"/>
              <w:bottom w:w="100" w:type="dxa"/>
              <w:right w:w="100" w:type="dxa"/>
            </w:tcMar>
          </w:tcPr>
          <w:p w14:paraId="00000A3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3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3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3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90931E4" w14:textId="77777777">
        <w:trPr>
          <w:trHeight w:val="259"/>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4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post-translational protein modification</w:t>
            </w:r>
          </w:p>
        </w:tc>
        <w:tc>
          <w:tcPr>
            <w:tcW w:w="975" w:type="dxa"/>
            <w:shd w:val="clear" w:color="auto" w:fill="auto"/>
            <w:tcMar>
              <w:top w:w="100" w:type="dxa"/>
              <w:left w:w="100" w:type="dxa"/>
              <w:bottom w:w="100" w:type="dxa"/>
              <w:right w:w="100" w:type="dxa"/>
            </w:tcMar>
          </w:tcPr>
          <w:p w14:paraId="00000A4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80" w:type="dxa"/>
            <w:shd w:val="clear" w:color="auto" w:fill="auto"/>
            <w:tcMar>
              <w:top w:w="100" w:type="dxa"/>
              <w:left w:w="100" w:type="dxa"/>
              <w:bottom w:w="100" w:type="dxa"/>
              <w:right w:w="100" w:type="dxa"/>
            </w:tcMar>
          </w:tcPr>
          <w:p w14:paraId="00000A4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A4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0.048</w:t>
            </w:r>
          </w:p>
        </w:tc>
        <w:tc>
          <w:tcPr>
            <w:tcW w:w="810" w:type="dxa"/>
            <w:shd w:val="clear" w:color="auto" w:fill="auto"/>
            <w:tcMar>
              <w:top w:w="100" w:type="dxa"/>
              <w:left w:w="100" w:type="dxa"/>
              <w:bottom w:w="100" w:type="dxa"/>
              <w:right w:w="100" w:type="dxa"/>
            </w:tcMar>
          </w:tcPr>
          <w:p w14:paraId="00000A4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855" w:type="dxa"/>
            <w:shd w:val="clear" w:color="auto" w:fill="auto"/>
            <w:tcMar>
              <w:top w:w="100" w:type="dxa"/>
              <w:left w:w="100" w:type="dxa"/>
              <w:bottom w:w="100" w:type="dxa"/>
              <w:right w:w="100" w:type="dxa"/>
            </w:tcMar>
          </w:tcPr>
          <w:p w14:paraId="00000A4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4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4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4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0CBB100" w14:textId="77777777">
        <w:trPr>
          <w:trHeight w:val="259"/>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4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abscisic acid stimulus</w:t>
            </w:r>
          </w:p>
        </w:tc>
        <w:tc>
          <w:tcPr>
            <w:tcW w:w="975" w:type="dxa"/>
            <w:shd w:val="clear" w:color="auto" w:fill="auto"/>
            <w:tcMar>
              <w:top w:w="100" w:type="dxa"/>
              <w:left w:w="100" w:type="dxa"/>
              <w:bottom w:w="100" w:type="dxa"/>
              <w:right w:w="100" w:type="dxa"/>
            </w:tcMar>
          </w:tcPr>
          <w:p w14:paraId="00000A4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80" w:type="dxa"/>
            <w:shd w:val="clear" w:color="auto" w:fill="auto"/>
            <w:tcMar>
              <w:top w:w="100" w:type="dxa"/>
              <w:left w:w="100" w:type="dxa"/>
              <w:bottom w:w="100" w:type="dxa"/>
              <w:right w:w="100" w:type="dxa"/>
            </w:tcMar>
          </w:tcPr>
          <w:p w14:paraId="00000A4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A4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0.048</w:t>
            </w:r>
          </w:p>
        </w:tc>
        <w:tc>
          <w:tcPr>
            <w:tcW w:w="810" w:type="dxa"/>
            <w:shd w:val="clear" w:color="auto" w:fill="auto"/>
            <w:tcMar>
              <w:top w:w="100" w:type="dxa"/>
              <w:left w:w="100" w:type="dxa"/>
              <w:bottom w:w="100" w:type="dxa"/>
              <w:right w:w="100" w:type="dxa"/>
            </w:tcMar>
          </w:tcPr>
          <w:p w14:paraId="00000A4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855" w:type="dxa"/>
            <w:shd w:val="clear" w:color="auto" w:fill="auto"/>
            <w:tcMar>
              <w:top w:w="100" w:type="dxa"/>
              <w:left w:w="100" w:type="dxa"/>
              <w:bottom w:w="100" w:type="dxa"/>
              <w:right w:w="100" w:type="dxa"/>
            </w:tcMar>
          </w:tcPr>
          <w:p w14:paraId="00000A4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4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5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5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7152172D" w14:textId="77777777">
        <w:trPr>
          <w:trHeight w:val="259"/>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5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proofErr w:type="spellStart"/>
            <w:r w:rsidRPr="00823410">
              <w:rPr>
                <w:rFonts w:asciiTheme="majorHAnsi" w:hAnsiTheme="majorHAnsi" w:cstheme="majorHAnsi"/>
                <w:sz w:val="18"/>
                <w:szCs w:val="18"/>
              </w:rPr>
              <w:t>defense</w:t>
            </w:r>
            <w:proofErr w:type="spellEnd"/>
            <w:r w:rsidRPr="00823410">
              <w:rPr>
                <w:rFonts w:asciiTheme="majorHAnsi" w:hAnsiTheme="majorHAnsi" w:cstheme="majorHAnsi"/>
                <w:sz w:val="18"/>
                <w:szCs w:val="18"/>
              </w:rPr>
              <w:t xml:space="preserve"> response</w:t>
            </w:r>
          </w:p>
        </w:tc>
        <w:tc>
          <w:tcPr>
            <w:tcW w:w="975" w:type="dxa"/>
            <w:shd w:val="clear" w:color="auto" w:fill="auto"/>
            <w:tcMar>
              <w:top w:w="100" w:type="dxa"/>
              <w:left w:w="100" w:type="dxa"/>
              <w:bottom w:w="100" w:type="dxa"/>
              <w:right w:w="100" w:type="dxa"/>
            </w:tcMar>
          </w:tcPr>
          <w:p w14:paraId="00000A5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0.003</w:t>
            </w:r>
          </w:p>
        </w:tc>
        <w:tc>
          <w:tcPr>
            <w:tcW w:w="780" w:type="dxa"/>
            <w:shd w:val="clear" w:color="auto" w:fill="auto"/>
            <w:tcMar>
              <w:top w:w="100" w:type="dxa"/>
              <w:left w:w="100" w:type="dxa"/>
              <w:bottom w:w="100" w:type="dxa"/>
              <w:right w:w="100" w:type="dxa"/>
            </w:tcMar>
          </w:tcPr>
          <w:p w14:paraId="00000A5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975" w:type="dxa"/>
            <w:shd w:val="clear" w:color="auto" w:fill="auto"/>
            <w:tcMar>
              <w:top w:w="100" w:type="dxa"/>
              <w:left w:w="100" w:type="dxa"/>
              <w:bottom w:w="100" w:type="dxa"/>
              <w:right w:w="100" w:type="dxa"/>
            </w:tcMar>
          </w:tcPr>
          <w:p w14:paraId="00000A5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0.048</w:t>
            </w:r>
          </w:p>
        </w:tc>
        <w:tc>
          <w:tcPr>
            <w:tcW w:w="810" w:type="dxa"/>
            <w:shd w:val="clear" w:color="auto" w:fill="auto"/>
            <w:tcMar>
              <w:top w:w="100" w:type="dxa"/>
              <w:left w:w="100" w:type="dxa"/>
              <w:bottom w:w="100" w:type="dxa"/>
              <w:right w:w="100" w:type="dxa"/>
            </w:tcMar>
          </w:tcPr>
          <w:p w14:paraId="00000A5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855" w:type="dxa"/>
            <w:shd w:val="clear" w:color="auto" w:fill="auto"/>
            <w:tcMar>
              <w:top w:w="100" w:type="dxa"/>
              <w:left w:w="100" w:type="dxa"/>
              <w:bottom w:w="100" w:type="dxa"/>
              <w:right w:w="100" w:type="dxa"/>
            </w:tcMar>
          </w:tcPr>
          <w:p w14:paraId="00000A5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5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5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5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755012CE" w14:textId="77777777">
        <w:trPr>
          <w:trHeight w:val="259"/>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5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response to endogenous stimulus</w:t>
            </w:r>
          </w:p>
        </w:tc>
        <w:tc>
          <w:tcPr>
            <w:tcW w:w="975" w:type="dxa"/>
            <w:shd w:val="clear" w:color="auto" w:fill="auto"/>
            <w:tcMar>
              <w:top w:w="100" w:type="dxa"/>
              <w:left w:w="100" w:type="dxa"/>
              <w:bottom w:w="100" w:type="dxa"/>
              <w:right w:w="100" w:type="dxa"/>
            </w:tcMar>
          </w:tcPr>
          <w:p w14:paraId="00000A5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0.012</w:t>
            </w:r>
          </w:p>
        </w:tc>
        <w:tc>
          <w:tcPr>
            <w:tcW w:w="780" w:type="dxa"/>
            <w:shd w:val="clear" w:color="auto" w:fill="auto"/>
            <w:tcMar>
              <w:top w:w="100" w:type="dxa"/>
              <w:left w:w="100" w:type="dxa"/>
              <w:bottom w:w="100" w:type="dxa"/>
              <w:right w:w="100" w:type="dxa"/>
            </w:tcMar>
          </w:tcPr>
          <w:p w14:paraId="00000A5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975" w:type="dxa"/>
            <w:shd w:val="clear" w:color="auto" w:fill="auto"/>
            <w:tcMar>
              <w:top w:w="100" w:type="dxa"/>
              <w:left w:w="100" w:type="dxa"/>
              <w:bottom w:w="100" w:type="dxa"/>
              <w:right w:w="100" w:type="dxa"/>
            </w:tcMar>
          </w:tcPr>
          <w:p w14:paraId="00000A5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0.048</w:t>
            </w:r>
          </w:p>
        </w:tc>
        <w:tc>
          <w:tcPr>
            <w:tcW w:w="810" w:type="dxa"/>
            <w:shd w:val="clear" w:color="auto" w:fill="auto"/>
            <w:tcMar>
              <w:top w:w="100" w:type="dxa"/>
              <w:left w:w="100" w:type="dxa"/>
              <w:bottom w:w="100" w:type="dxa"/>
              <w:right w:w="100" w:type="dxa"/>
            </w:tcMar>
          </w:tcPr>
          <w:p w14:paraId="00000A5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855" w:type="dxa"/>
            <w:shd w:val="clear" w:color="auto" w:fill="auto"/>
            <w:tcMar>
              <w:top w:w="100" w:type="dxa"/>
              <w:left w:w="100" w:type="dxa"/>
              <w:bottom w:w="100" w:type="dxa"/>
              <w:right w:w="100" w:type="dxa"/>
            </w:tcMar>
          </w:tcPr>
          <w:p w14:paraId="00000A6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6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6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6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BEE539C" w14:textId="77777777">
        <w:trPr>
          <w:trHeight w:val="259"/>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6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response to </w:t>
            </w:r>
            <w:proofErr w:type="spellStart"/>
            <w:r w:rsidRPr="00823410">
              <w:rPr>
                <w:rFonts w:asciiTheme="majorHAnsi" w:hAnsiTheme="majorHAnsi" w:cstheme="majorHAnsi"/>
                <w:sz w:val="18"/>
                <w:szCs w:val="18"/>
              </w:rPr>
              <w:t>jasmonic</w:t>
            </w:r>
            <w:proofErr w:type="spellEnd"/>
            <w:r w:rsidRPr="00823410">
              <w:rPr>
                <w:rFonts w:asciiTheme="majorHAnsi" w:hAnsiTheme="majorHAnsi" w:cstheme="majorHAnsi"/>
                <w:sz w:val="18"/>
                <w:szCs w:val="18"/>
              </w:rPr>
              <w:t xml:space="preserve"> acid stimulus</w:t>
            </w:r>
          </w:p>
        </w:tc>
        <w:tc>
          <w:tcPr>
            <w:tcW w:w="975" w:type="dxa"/>
            <w:shd w:val="clear" w:color="auto" w:fill="auto"/>
            <w:tcMar>
              <w:top w:w="100" w:type="dxa"/>
              <w:left w:w="100" w:type="dxa"/>
              <w:bottom w:w="100" w:type="dxa"/>
              <w:right w:w="100" w:type="dxa"/>
            </w:tcMar>
          </w:tcPr>
          <w:p w14:paraId="00000A6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80" w:type="dxa"/>
            <w:shd w:val="clear" w:color="auto" w:fill="auto"/>
            <w:tcMar>
              <w:top w:w="100" w:type="dxa"/>
              <w:left w:w="100" w:type="dxa"/>
              <w:bottom w:w="100" w:type="dxa"/>
              <w:right w:w="100" w:type="dxa"/>
            </w:tcMar>
          </w:tcPr>
          <w:p w14:paraId="00000A6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1.5</w:t>
            </w:r>
          </w:p>
        </w:tc>
        <w:tc>
          <w:tcPr>
            <w:tcW w:w="975" w:type="dxa"/>
            <w:shd w:val="clear" w:color="auto" w:fill="auto"/>
            <w:tcMar>
              <w:top w:w="100" w:type="dxa"/>
              <w:left w:w="100" w:type="dxa"/>
              <w:bottom w:w="100" w:type="dxa"/>
              <w:right w:w="100" w:type="dxa"/>
            </w:tcMar>
          </w:tcPr>
          <w:p w14:paraId="00000A6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0.048</w:t>
            </w:r>
          </w:p>
        </w:tc>
        <w:tc>
          <w:tcPr>
            <w:tcW w:w="810" w:type="dxa"/>
            <w:shd w:val="clear" w:color="auto" w:fill="auto"/>
            <w:tcMar>
              <w:top w:w="100" w:type="dxa"/>
              <w:left w:w="100" w:type="dxa"/>
              <w:bottom w:w="100" w:type="dxa"/>
              <w:right w:w="100" w:type="dxa"/>
            </w:tcMar>
          </w:tcPr>
          <w:p w14:paraId="00000A6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1.5</w:t>
            </w:r>
          </w:p>
        </w:tc>
        <w:tc>
          <w:tcPr>
            <w:tcW w:w="855" w:type="dxa"/>
            <w:shd w:val="clear" w:color="auto" w:fill="auto"/>
            <w:tcMar>
              <w:top w:w="100" w:type="dxa"/>
              <w:left w:w="100" w:type="dxa"/>
              <w:bottom w:w="100" w:type="dxa"/>
              <w:right w:w="100" w:type="dxa"/>
            </w:tcMar>
          </w:tcPr>
          <w:p w14:paraId="00000A6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6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6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6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210A5B5E" w14:textId="77777777">
        <w:trPr>
          <w:trHeight w:val="259"/>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6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protein amino acid phosphorylation</w:t>
            </w:r>
          </w:p>
        </w:tc>
        <w:tc>
          <w:tcPr>
            <w:tcW w:w="975" w:type="dxa"/>
            <w:shd w:val="clear" w:color="auto" w:fill="auto"/>
            <w:tcMar>
              <w:top w:w="100" w:type="dxa"/>
              <w:left w:w="100" w:type="dxa"/>
              <w:bottom w:w="100" w:type="dxa"/>
              <w:right w:w="100" w:type="dxa"/>
            </w:tcMar>
          </w:tcPr>
          <w:p w14:paraId="00000A6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0.038</w:t>
            </w:r>
          </w:p>
        </w:tc>
        <w:tc>
          <w:tcPr>
            <w:tcW w:w="780" w:type="dxa"/>
            <w:shd w:val="clear" w:color="auto" w:fill="auto"/>
            <w:tcMar>
              <w:top w:w="100" w:type="dxa"/>
              <w:left w:w="100" w:type="dxa"/>
              <w:bottom w:w="100" w:type="dxa"/>
              <w:right w:w="100" w:type="dxa"/>
            </w:tcMar>
          </w:tcPr>
          <w:p w14:paraId="00000A6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A7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0.048</w:t>
            </w:r>
          </w:p>
        </w:tc>
        <w:tc>
          <w:tcPr>
            <w:tcW w:w="810" w:type="dxa"/>
            <w:shd w:val="clear" w:color="auto" w:fill="auto"/>
            <w:tcMar>
              <w:top w:w="100" w:type="dxa"/>
              <w:left w:w="100" w:type="dxa"/>
              <w:bottom w:w="100" w:type="dxa"/>
              <w:right w:w="100" w:type="dxa"/>
            </w:tcMar>
          </w:tcPr>
          <w:p w14:paraId="00000A7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855" w:type="dxa"/>
            <w:shd w:val="clear" w:color="auto" w:fill="auto"/>
            <w:tcMar>
              <w:top w:w="100" w:type="dxa"/>
              <w:left w:w="100" w:type="dxa"/>
              <w:bottom w:w="100" w:type="dxa"/>
              <w:right w:w="100" w:type="dxa"/>
            </w:tcMar>
          </w:tcPr>
          <w:p w14:paraId="00000A7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7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7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7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255FFADE" w14:textId="77777777">
        <w:trPr>
          <w:trHeight w:val="195"/>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7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arsenic</w:t>
            </w:r>
          </w:p>
        </w:tc>
        <w:tc>
          <w:tcPr>
            <w:tcW w:w="975" w:type="dxa"/>
            <w:shd w:val="clear" w:color="auto" w:fill="auto"/>
            <w:tcMar>
              <w:top w:w="100" w:type="dxa"/>
              <w:left w:w="100" w:type="dxa"/>
              <w:bottom w:w="100" w:type="dxa"/>
              <w:right w:w="100" w:type="dxa"/>
            </w:tcMar>
          </w:tcPr>
          <w:p w14:paraId="00000A7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780" w:type="dxa"/>
            <w:shd w:val="clear" w:color="auto" w:fill="auto"/>
            <w:tcMar>
              <w:top w:w="100" w:type="dxa"/>
              <w:left w:w="100" w:type="dxa"/>
              <w:bottom w:w="100" w:type="dxa"/>
              <w:right w:w="100" w:type="dxa"/>
            </w:tcMar>
          </w:tcPr>
          <w:p w14:paraId="00000A7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75" w:type="dxa"/>
            <w:shd w:val="clear" w:color="auto" w:fill="auto"/>
            <w:tcMar>
              <w:top w:w="100" w:type="dxa"/>
              <w:left w:w="100" w:type="dxa"/>
              <w:bottom w:w="100" w:type="dxa"/>
              <w:right w:w="100" w:type="dxa"/>
            </w:tcMar>
          </w:tcPr>
          <w:p w14:paraId="00000A7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0.050</w:t>
            </w:r>
          </w:p>
        </w:tc>
        <w:tc>
          <w:tcPr>
            <w:tcW w:w="810" w:type="dxa"/>
            <w:shd w:val="clear" w:color="auto" w:fill="auto"/>
            <w:tcMar>
              <w:top w:w="100" w:type="dxa"/>
              <w:left w:w="100" w:type="dxa"/>
              <w:bottom w:w="100" w:type="dxa"/>
              <w:right w:w="100" w:type="dxa"/>
            </w:tcMar>
          </w:tcPr>
          <w:p w14:paraId="00000A7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2.7</w:t>
            </w:r>
          </w:p>
        </w:tc>
        <w:tc>
          <w:tcPr>
            <w:tcW w:w="855" w:type="dxa"/>
            <w:shd w:val="clear" w:color="auto" w:fill="auto"/>
            <w:tcMar>
              <w:top w:w="100" w:type="dxa"/>
              <w:left w:w="100" w:type="dxa"/>
              <w:bottom w:w="100" w:type="dxa"/>
              <w:right w:w="100" w:type="dxa"/>
            </w:tcMar>
          </w:tcPr>
          <w:p w14:paraId="00000A7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7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7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7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6E27E8B1" w14:textId="77777777">
        <w:trPr>
          <w:trHeight w:val="120"/>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7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biosynthetic process</w:t>
            </w:r>
          </w:p>
        </w:tc>
        <w:tc>
          <w:tcPr>
            <w:tcW w:w="975" w:type="dxa"/>
            <w:shd w:val="clear" w:color="auto" w:fill="auto"/>
            <w:tcMar>
              <w:top w:w="100" w:type="dxa"/>
              <w:left w:w="100" w:type="dxa"/>
              <w:bottom w:w="100" w:type="dxa"/>
              <w:right w:w="100" w:type="dxa"/>
            </w:tcMar>
          </w:tcPr>
          <w:p w14:paraId="00000A8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80" w:type="dxa"/>
            <w:shd w:val="clear" w:color="auto" w:fill="auto"/>
            <w:tcMar>
              <w:top w:w="100" w:type="dxa"/>
              <w:left w:w="100" w:type="dxa"/>
              <w:bottom w:w="100" w:type="dxa"/>
              <w:right w:w="100" w:type="dxa"/>
            </w:tcMar>
          </w:tcPr>
          <w:p w14:paraId="00000A8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A8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8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8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8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8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8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0C16CA89" w14:textId="77777777">
        <w:trPr>
          <w:trHeight w:val="105"/>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8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cellular biosynthetic process</w:t>
            </w:r>
          </w:p>
        </w:tc>
        <w:tc>
          <w:tcPr>
            <w:tcW w:w="975" w:type="dxa"/>
            <w:shd w:val="clear" w:color="auto" w:fill="auto"/>
            <w:tcMar>
              <w:top w:w="100" w:type="dxa"/>
              <w:left w:w="100" w:type="dxa"/>
              <w:bottom w:w="100" w:type="dxa"/>
              <w:right w:w="100" w:type="dxa"/>
            </w:tcMar>
          </w:tcPr>
          <w:p w14:paraId="00000A8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80" w:type="dxa"/>
            <w:shd w:val="clear" w:color="auto" w:fill="auto"/>
            <w:tcMar>
              <w:top w:w="100" w:type="dxa"/>
              <w:left w:w="100" w:type="dxa"/>
              <w:bottom w:w="100" w:type="dxa"/>
              <w:right w:w="100" w:type="dxa"/>
            </w:tcMar>
          </w:tcPr>
          <w:p w14:paraId="00000A8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A8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8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8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8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8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9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6164A38A" w14:textId="77777777">
        <w:trPr>
          <w:trHeight w:val="240"/>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9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nitrogen compound metabolic process</w:t>
            </w:r>
          </w:p>
        </w:tc>
        <w:tc>
          <w:tcPr>
            <w:tcW w:w="975" w:type="dxa"/>
            <w:shd w:val="clear" w:color="auto" w:fill="auto"/>
            <w:tcMar>
              <w:top w:w="100" w:type="dxa"/>
              <w:left w:w="100" w:type="dxa"/>
              <w:bottom w:w="100" w:type="dxa"/>
              <w:right w:w="100" w:type="dxa"/>
            </w:tcMar>
          </w:tcPr>
          <w:p w14:paraId="00000A9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80" w:type="dxa"/>
            <w:shd w:val="clear" w:color="auto" w:fill="auto"/>
            <w:tcMar>
              <w:top w:w="100" w:type="dxa"/>
              <w:left w:w="100" w:type="dxa"/>
              <w:bottom w:w="100" w:type="dxa"/>
              <w:right w:w="100" w:type="dxa"/>
            </w:tcMar>
          </w:tcPr>
          <w:p w14:paraId="00000A9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A9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9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9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9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9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9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6CE2C0B1" w14:textId="77777777">
        <w:trPr>
          <w:trHeight w:val="225"/>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9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primary metabolic process</w:t>
            </w:r>
          </w:p>
        </w:tc>
        <w:tc>
          <w:tcPr>
            <w:tcW w:w="975" w:type="dxa"/>
            <w:shd w:val="clear" w:color="auto" w:fill="auto"/>
            <w:tcMar>
              <w:top w:w="100" w:type="dxa"/>
              <w:left w:w="100" w:type="dxa"/>
              <w:bottom w:w="100" w:type="dxa"/>
              <w:right w:w="100" w:type="dxa"/>
            </w:tcMar>
          </w:tcPr>
          <w:p w14:paraId="00000A9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80" w:type="dxa"/>
            <w:shd w:val="clear" w:color="auto" w:fill="auto"/>
            <w:tcMar>
              <w:top w:w="100" w:type="dxa"/>
              <w:left w:w="100" w:type="dxa"/>
              <w:bottom w:w="100" w:type="dxa"/>
              <w:right w:w="100" w:type="dxa"/>
            </w:tcMar>
          </w:tcPr>
          <w:p w14:paraId="00000A9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A9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9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9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A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A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A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52074527" w14:textId="77777777">
        <w:trPr>
          <w:trHeight w:val="495"/>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A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lastRenderedPageBreak/>
              <w:t>regulation of macromolecule biosynthetic process</w:t>
            </w:r>
          </w:p>
        </w:tc>
        <w:tc>
          <w:tcPr>
            <w:tcW w:w="975" w:type="dxa"/>
            <w:shd w:val="clear" w:color="auto" w:fill="auto"/>
            <w:tcMar>
              <w:top w:w="100" w:type="dxa"/>
              <w:left w:w="100" w:type="dxa"/>
              <w:bottom w:w="100" w:type="dxa"/>
              <w:right w:w="100" w:type="dxa"/>
            </w:tcMar>
          </w:tcPr>
          <w:p w14:paraId="00000AA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0.001</w:t>
            </w:r>
          </w:p>
        </w:tc>
        <w:tc>
          <w:tcPr>
            <w:tcW w:w="780" w:type="dxa"/>
            <w:shd w:val="clear" w:color="auto" w:fill="auto"/>
            <w:tcMar>
              <w:top w:w="100" w:type="dxa"/>
              <w:left w:w="100" w:type="dxa"/>
              <w:bottom w:w="100" w:type="dxa"/>
              <w:right w:w="100" w:type="dxa"/>
            </w:tcMar>
          </w:tcPr>
          <w:p w14:paraId="00000AA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AA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A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A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A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A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A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7BF4D6EF" w14:textId="77777777">
        <w:trPr>
          <w:trHeight w:val="90"/>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A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cellular metabolic process</w:t>
            </w:r>
          </w:p>
        </w:tc>
        <w:tc>
          <w:tcPr>
            <w:tcW w:w="975" w:type="dxa"/>
            <w:shd w:val="clear" w:color="auto" w:fill="auto"/>
            <w:tcMar>
              <w:top w:w="100" w:type="dxa"/>
              <w:left w:w="100" w:type="dxa"/>
              <w:bottom w:w="100" w:type="dxa"/>
              <w:right w:w="100" w:type="dxa"/>
            </w:tcMar>
          </w:tcPr>
          <w:p w14:paraId="00000AA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80" w:type="dxa"/>
            <w:shd w:val="clear" w:color="auto" w:fill="auto"/>
            <w:tcMar>
              <w:top w:w="100" w:type="dxa"/>
              <w:left w:w="100" w:type="dxa"/>
              <w:bottom w:w="100" w:type="dxa"/>
              <w:right w:w="100" w:type="dxa"/>
            </w:tcMar>
          </w:tcPr>
          <w:p w14:paraId="00000AA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AA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B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B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B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B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B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7AE692FF" w14:textId="77777777">
        <w:trPr>
          <w:trHeight w:val="90"/>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B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nucleobase, nucleoside, nucleotide and nucleic acid metabolic process</w:t>
            </w:r>
          </w:p>
        </w:tc>
        <w:tc>
          <w:tcPr>
            <w:tcW w:w="975" w:type="dxa"/>
            <w:shd w:val="clear" w:color="auto" w:fill="auto"/>
            <w:tcMar>
              <w:top w:w="100" w:type="dxa"/>
              <w:left w:w="100" w:type="dxa"/>
              <w:bottom w:w="100" w:type="dxa"/>
              <w:right w:w="100" w:type="dxa"/>
            </w:tcMar>
          </w:tcPr>
          <w:p w14:paraId="00000AB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80" w:type="dxa"/>
            <w:shd w:val="clear" w:color="auto" w:fill="auto"/>
            <w:tcMar>
              <w:top w:w="100" w:type="dxa"/>
              <w:left w:w="100" w:type="dxa"/>
              <w:bottom w:w="100" w:type="dxa"/>
              <w:right w:w="100" w:type="dxa"/>
            </w:tcMar>
          </w:tcPr>
          <w:p w14:paraId="00000AB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AB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B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B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B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B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B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7AA22A5B" w14:textId="77777777">
        <w:trPr>
          <w:trHeight w:val="120"/>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B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transcription</w:t>
            </w:r>
          </w:p>
        </w:tc>
        <w:tc>
          <w:tcPr>
            <w:tcW w:w="975" w:type="dxa"/>
            <w:shd w:val="clear" w:color="auto" w:fill="auto"/>
            <w:tcMar>
              <w:top w:w="100" w:type="dxa"/>
              <w:left w:w="100" w:type="dxa"/>
              <w:bottom w:w="100" w:type="dxa"/>
              <w:right w:w="100" w:type="dxa"/>
            </w:tcMar>
          </w:tcPr>
          <w:p w14:paraId="00000AB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0.002</w:t>
            </w:r>
          </w:p>
        </w:tc>
        <w:tc>
          <w:tcPr>
            <w:tcW w:w="780" w:type="dxa"/>
            <w:shd w:val="clear" w:color="auto" w:fill="auto"/>
            <w:tcMar>
              <w:top w:w="100" w:type="dxa"/>
              <w:left w:w="100" w:type="dxa"/>
              <w:bottom w:w="100" w:type="dxa"/>
              <w:right w:w="100" w:type="dxa"/>
            </w:tcMar>
          </w:tcPr>
          <w:p w14:paraId="00000AC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AC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C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C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C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C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C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3A3FF0A7" w14:textId="77777777">
        <w:trPr>
          <w:trHeight w:val="60"/>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C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derivative biosynthetic process</w:t>
            </w:r>
          </w:p>
        </w:tc>
        <w:tc>
          <w:tcPr>
            <w:tcW w:w="975" w:type="dxa"/>
            <w:shd w:val="clear" w:color="auto" w:fill="auto"/>
            <w:tcMar>
              <w:top w:w="100" w:type="dxa"/>
              <w:left w:w="100" w:type="dxa"/>
              <w:bottom w:w="100" w:type="dxa"/>
              <w:right w:w="100" w:type="dxa"/>
            </w:tcMar>
          </w:tcPr>
          <w:p w14:paraId="00000AC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0.003</w:t>
            </w:r>
          </w:p>
        </w:tc>
        <w:tc>
          <w:tcPr>
            <w:tcW w:w="780" w:type="dxa"/>
            <w:shd w:val="clear" w:color="auto" w:fill="auto"/>
            <w:tcMar>
              <w:top w:w="100" w:type="dxa"/>
              <w:left w:w="100" w:type="dxa"/>
              <w:bottom w:w="100" w:type="dxa"/>
              <w:right w:w="100" w:type="dxa"/>
            </w:tcMar>
          </w:tcPr>
          <w:p w14:paraId="00000AC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1.5</w:t>
            </w:r>
          </w:p>
        </w:tc>
        <w:tc>
          <w:tcPr>
            <w:tcW w:w="975" w:type="dxa"/>
            <w:shd w:val="clear" w:color="auto" w:fill="auto"/>
            <w:tcMar>
              <w:top w:w="100" w:type="dxa"/>
              <w:left w:w="100" w:type="dxa"/>
              <w:bottom w:w="100" w:type="dxa"/>
              <w:right w:w="100" w:type="dxa"/>
            </w:tcMar>
          </w:tcPr>
          <w:p w14:paraId="00000AC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C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C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C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C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C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41FFF96E" w14:textId="77777777">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D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bacterium</w:t>
            </w:r>
          </w:p>
        </w:tc>
        <w:tc>
          <w:tcPr>
            <w:tcW w:w="975" w:type="dxa"/>
            <w:shd w:val="clear" w:color="auto" w:fill="auto"/>
            <w:tcMar>
              <w:top w:w="100" w:type="dxa"/>
              <w:left w:w="100" w:type="dxa"/>
              <w:bottom w:w="100" w:type="dxa"/>
              <w:right w:w="100" w:type="dxa"/>
            </w:tcMar>
          </w:tcPr>
          <w:p w14:paraId="00000AD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80" w:type="dxa"/>
            <w:shd w:val="clear" w:color="auto" w:fill="auto"/>
            <w:tcMar>
              <w:top w:w="100" w:type="dxa"/>
              <w:left w:w="100" w:type="dxa"/>
              <w:bottom w:w="100" w:type="dxa"/>
              <w:right w:w="100" w:type="dxa"/>
            </w:tcMar>
          </w:tcPr>
          <w:p w14:paraId="00000AD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1.4</w:t>
            </w:r>
          </w:p>
        </w:tc>
        <w:tc>
          <w:tcPr>
            <w:tcW w:w="975" w:type="dxa"/>
            <w:shd w:val="clear" w:color="auto" w:fill="auto"/>
            <w:tcMar>
              <w:top w:w="100" w:type="dxa"/>
              <w:left w:w="100" w:type="dxa"/>
              <w:bottom w:w="100" w:type="dxa"/>
              <w:right w:w="100" w:type="dxa"/>
            </w:tcMar>
          </w:tcPr>
          <w:p w14:paraId="00000AD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D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D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D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D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D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410C4BC" w14:textId="77777777">
        <w:trPr>
          <w:trHeight w:val="45"/>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D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metabolic process</w:t>
            </w:r>
          </w:p>
        </w:tc>
        <w:tc>
          <w:tcPr>
            <w:tcW w:w="975" w:type="dxa"/>
            <w:shd w:val="clear" w:color="auto" w:fill="auto"/>
            <w:tcMar>
              <w:top w:w="100" w:type="dxa"/>
              <w:left w:w="100" w:type="dxa"/>
              <w:bottom w:w="100" w:type="dxa"/>
              <w:right w:w="100" w:type="dxa"/>
            </w:tcMar>
          </w:tcPr>
          <w:p w14:paraId="00000AD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80" w:type="dxa"/>
            <w:shd w:val="clear" w:color="auto" w:fill="auto"/>
            <w:tcMar>
              <w:top w:w="100" w:type="dxa"/>
              <w:left w:w="100" w:type="dxa"/>
              <w:bottom w:w="100" w:type="dxa"/>
              <w:right w:w="100" w:type="dxa"/>
            </w:tcMar>
          </w:tcPr>
          <w:p w14:paraId="00000AD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1.1</w:t>
            </w:r>
          </w:p>
        </w:tc>
        <w:tc>
          <w:tcPr>
            <w:tcW w:w="975" w:type="dxa"/>
            <w:shd w:val="clear" w:color="auto" w:fill="auto"/>
            <w:tcMar>
              <w:top w:w="100" w:type="dxa"/>
              <w:left w:w="100" w:type="dxa"/>
              <w:bottom w:w="100" w:type="dxa"/>
              <w:right w:w="100" w:type="dxa"/>
            </w:tcMar>
          </w:tcPr>
          <w:p w14:paraId="00000AD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D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D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D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E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E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6258169E" w14:textId="77777777">
        <w:trPr>
          <w:trHeight w:val="302"/>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E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macromolecule metabolic process</w:t>
            </w:r>
          </w:p>
        </w:tc>
        <w:tc>
          <w:tcPr>
            <w:tcW w:w="975" w:type="dxa"/>
            <w:shd w:val="clear" w:color="auto" w:fill="auto"/>
            <w:tcMar>
              <w:top w:w="100" w:type="dxa"/>
              <w:left w:w="100" w:type="dxa"/>
              <w:bottom w:w="100" w:type="dxa"/>
              <w:right w:w="100" w:type="dxa"/>
            </w:tcMar>
          </w:tcPr>
          <w:p w14:paraId="00000AE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80" w:type="dxa"/>
            <w:shd w:val="clear" w:color="auto" w:fill="auto"/>
            <w:tcMar>
              <w:top w:w="100" w:type="dxa"/>
              <w:left w:w="100" w:type="dxa"/>
              <w:bottom w:w="100" w:type="dxa"/>
              <w:right w:w="100" w:type="dxa"/>
            </w:tcMar>
          </w:tcPr>
          <w:p w14:paraId="00000AE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AE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E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E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E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E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E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68689FAF" w14:textId="77777777">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E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secondary metabolic process</w:t>
            </w:r>
          </w:p>
        </w:tc>
        <w:tc>
          <w:tcPr>
            <w:tcW w:w="975" w:type="dxa"/>
            <w:shd w:val="clear" w:color="auto" w:fill="auto"/>
            <w:tcMar>
              <w:top w:w="100" w:type="dxa"/>
              <w:left w:w="100" w:type="dxa"/>
              <w:bottom w:w="100" w:type="dxa"/>
              <w:right w:w="100" w:type="dxa"/>
            </w:tcMar>
          </w:tcPr>
          <w:p w14:paraId="00000AE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0.006</w:t>
            </w:r>
          </w:p>
        </w:tc>
        <w:tc>
          <w:tcPr>
            <w:tcW w:w="780" w:type="dxa"/>
            <w:shd w:val="clear" w:color="auto" w:fill="auto"/>
            <w:tcMar>
              <w:top w:w="100" w:type="dxa"/>
              <w:left w:w="100" w:type="dxa"/>
              <w:bottom w:w="100" w:type="dxa"/>
              <w:right w:w="100" w:type="dxa"/>
            </w:tcMar>
          </w:tcPr>
          <w:p w14:paraId="00000AE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975" w:type="dxa"/>
            <w:shd w:val="clear" w:color="auto" w:fill="auto"/>
            <w:tcMar>
              <w:top w:w="100" w:type="dxa"/>
              <w:left w:w="100" w:type="dxa"/>
              <w:bottom w:w="100" w:type="dxa"/>
              <w:right w:w="100" w:type="dxa"/>
            </w:tcMar>
          </w:tcPr>
          <w:p w14:paraId="00000AE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E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F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F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F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F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0C2F92F" w14:textId="77777777">
        <w:trPr>
          <w:trHeight w:val="90"/>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F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aromatic compound biosynthetic process</w:t>
            </w:r>
          </w:p>
        </w:tc>
        <w:tc>
          <w:tcPr>
            <w:tcW w:w="975" w:type="dxa"/>
            <w:shd w:val="clear" w:color="auto" w:fill="auto"/>
            <w:tcMar>
              <w:top w:w="100" w:type="dxa"/>
              <w:left w:w="100" w:type="dxa"/>
              <w:bottom w:w="100" w:type="dxa"/>
              <w:right w:w="100" w:type="dxa"/>
            </w:tcMar>
          </w:tcPr>
          <w:p w14:paraId="00000AF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0.007</w:t>
            </w:r>
          </w:p>
        </w:tc>
        <w:tc>
          <w:tcPr>
            <w:tcW w:w="780" w:type="dxa"/>
            <w:shd w:val="clear" w:color="auto" w:fill="auto"/>
            <w:tcMar>
              <w:top w:w="100" w:type="dxa"/>
              <w:left w:w="100" w:type="dxa"/>
              <w:bottom w:w="100" w:type="dxa"/>
              <w:right w:w="100" w:type="dxa"/>
            </w:tcMar>
          </w:tcPr>
          <w:p w14:paraId="00000AF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1.4</w:t>
            </w:r>
          </w:p>
        </w:tc>
        <w:tc>
          <w:tcPr>
            <w:tcW w:w="975" w:type="dxa"/>
            <w:shd w:val="clear" w:color="auto" w:fill="auto"/>
            <w:tcMar>
              <w:top w:w="100" w:type="dxa"/>
              <w:left w:w="100" w:type="dxa"/>
              <w:bottom w:w="100" w:type="dxa"/>
              <w:right w:w="100" w:type="dxa"/>
            </w:tcMar>
          </w:tcPr>
          <w:p w14:paraId="00000AF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F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AF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AF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AF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AF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22DE362D" w14:textId="77777777">
        <w:trPr>
          <w:trHeight w:val="257"/>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AF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amino acid derivative metabolic process</w:t>
            </w:r>
          </w:p>
        </w:tc>
        <w:tc>
          <w:tcPr>
            <w:tcW w:w="975" w:type="dxa"/>
            <w:shd w:val="clear" w:color="auto" w:fill="auto"/>
            <w:tcMar>
              <w:top w:w="100" w:type="dxa"/>
              <w:left w:w="100" w:type="dxa"/>
              <w:bottom w:w="100" w:type="dxa"/>
              <w:right w:w="100" w:type="dxa"/>
            </w:tcMar>
          </w:tcPr>
          <w:p w14:paraId="00000AF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0.012</w:t>
            </w:r>
          </w:p>
        </w:tc>
        <w:tc>
          <w:tcPr>
            <w:tcW w:w="780" w:type="dxa"/>
            <w:shd w:val="clear" w:color="auto" w:fill="auto"/>
            <w:tcMar>
              <w:top w:w="100" w:type="dxa"/>
              <w:left w:w="100" w:type="dxa"/>
              <w:bottom w:w="100" w:type="dxa"/>
              <w:right w:w="100" w:type="dxa"/>
            </w:tcMar>
          </w:tcPr>
          <w:p w14:paraId="00000AF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1.4</w:t>
            </w:r>
          </w:p>
        </w:tc>
        <w:tc>
          <w:tcPr>
            <w:tcW w:w="975" w:type="dxa"/>
            <w:shd w:val="clear" w:color="auto" w:fill="auto"/>
            <w:tcMar>
              <w:top w:w="100" w:type="dxa"/>
              <w:left w:w="100" w:type="dxa"/>
              <w:bottom w:w="100" w:type="dxa"/>
              <w:right w:w="100" w:type="dxa"/>
            </w:tcMar>
          </w:tcPr>
          <w:p w14:paraId="00000B0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0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B0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0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B0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B0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41D1155E" w14:textId="77777777">
        <w:trPr>
          <w:trHeight w:val="180"/>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B0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gene expression</w:t>
            </w:r>
          </w:p>
        </w:tc>
        <w:tc>
          <w:tcPr>
            <w:tcW w:w="975" w:type="dxa"/>
            <w:shd w:val="clear" w:color="auto" w:fill="auto"/>
            <w:tcMar>
              <w:top w:w="100" w:type="dxa"/>
              <w:left w:w="100" w:type="dxa"/>
              <w:bottom w:w="100" w:type="dxa"/>
              <w:right w:w="100" w:type="dxa"/>
            </w:tcMar>
          </w:tcPr>
          <w:p w14:paraId="00000B0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0.017</w:t>
            </w:r>
          </w:p>
        </w:tc>
        <w:tc>
          <w:tcPr>
            <w:tcW w:w="780" w:type="dxa"/>
            <w:shd w:val="clear" w:color="auto" w:fill="auto"/>
            <w:tcMar>
              <w:top w:w="100" w:type="dxa"/>
              <w:left w:w="100" w:type="dxa"/>
              <w:bottom w:w="100" w:type="dxa"/>
              <w:right w:w="100" w:type="dxa"/>
            </w:tcMar>
          </w:tcPr>
          <w:p w14:paraId="00000B0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1.1</w:t>
            </w:r>
          </w:p>
        </w:tc>
        <w:tc>
          <w:tcPr>
            <w:tcW w:w="975" w:type="dxa"/>
            <w:shd w:val="clear" w:color="auto" w:fill="auto"/>
            <w:tcMar>
              <w:top w:w="100" w:type="dxa"/>
              <w:left w:w="100" w:type="dxa"/>
              <w:bottom w:w="100" w:type="dxa"/>
              <w:right w:w="100" w:type="dxa"/>
            </w:tcMar>
          </w:tcPr>
          <w:p w14:paraId="00000B0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0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B0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0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B0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B0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0D2D99C2" w14:textId="77777777">
        <w:trPr>
          <w:trHeight w:val="240"/>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B0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endogenous stimulus</w:t>
            </w:r>
          </w:p>
        </w:tc>
        <w:tc>
          <w:tcPr>
            <w:tcW w:w="975" w:type="dxa"/>
            <w:shd w:val="clear" w:color="auto" w:fill="auto"/>
            <w:tcMar>
              <w:top w:w="100" w:type="dxa"/>
              <w:left w:w="100" w:type="dxa"/>
              <w:bottom w:w="100" w:type="dxa"/>
              <w:right w:w="100" w:type="dxa"/>
            </w:tcMar>
          </w:tcPr>
          <w:p w14:paraId="00000B1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0.027</w:t>
            </w:r>
          </w:p>
        </w:tc>
        <w:tc>
          <w:tcPr>
            <w:tcW w:w="780" w:type="dxa"/>
            <w:shd w:val="clear" w:color="auto" w:fill="auto"/>
            <w:tcMar>
              <w:top w:w="100" w:type="dxa"/>
              <w:left w:w="100" w:type="dxa"/>
              <w:bottom w:w="100" w:type="dxa"/>
              <w:right w:w="100" w:type="dxa"/>
            </w:tcMar>
          </w:tcPr>
          <w:p w14:paraId="00000B1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B1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1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B1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1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B1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B1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29705C74" w14:textId="77777777">
        <w:trPr>
          <w:trHeight w:val="165"/>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B1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response to hormone stimulus</w:t>
            </w:r>
          </w:p>
        </w:tc>
        <w:tc>
          <w:tcPr>
            <w:tcW w:w="975" w:type="dxa"/>
            <w:shd w:val="clear" w:color="auto" w:fill="auto"/>
            <w:tcMar>
              <w:top w:w="100" w:type="dxa"/>
              <w:left w:w="100" w:type="dxa"/>
              <w:bottom w:w="100" w:type="dxa"/>
              <w:right w:w="100" w:type="dxa"/>
            </w:tcMar>
          </w:tcPr>
          <w:p w14:paraId="00000B1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0.032</w:t>
            </w:r>
          </w:p>
        </w:tc>
        <w:tc>
          <w:tcPr>
            <w:tcW w:w="780" w:type="dxa"/>
            <w:shd w:val="clear" w:color="auto" w:fill="auto"/>
            <w:tcMar>
              <w:top w:w="100" w:type="dxa"/>
              <w:left w:w="100" w:type="dxa"/>
              <w:bottom w:w="100" w:type="dxa"/>
              <w:right w:w="100" w:type="dxa"/>
            </w:tcMar>
          </w:tcPr>
          <w:p w14:paraId="00000B1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1.2</w:t>
            </w:r>
          </w:p>
        </w:tc>
        <w:tc>
          <w:tcPr>
            <w:tcW w:w="975" w:type="dxa"/>
            <w:shd w:val="clear" w:color="auto" w:fill="auto"/>
            <w:tcMar>
              <w:top w:w="100" w:type="dxa"/>
              <w:left w:w="100" w:type="dxa"/>
              <w:bottom w:w="100" w:type="dxa"/>
              <w:right w:w="100" w:type="dxa"/>
            </w:tcMar>
          </w:tcPr>
          <w:p w14:paraId="00000B1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1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B1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1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B1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B2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569791BA" w14:textId="77777777">
        <w:trPr>
          <w:trHeight w:val="90"/>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B2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cellular response to hormone stimulus</w:t>
            </w:r>
          </w:p>
        </w:tc>
        <w:tc>
          <w:tcPr>
            <w:tcW w:w="975" w:type="dxa"/>
            <w:shd w:val="clear" w:color="auto" w:fill="auto"/>
            <w:tcMar>
              <w:top w:w="100" w:type="dxa"/>
              <w:left w:w="100" w:type="dxa"/>
              <w:bottom w:w="100" w:type="dxa"/>
              <w:right w:w="100" w:type="dxa"/>
            </w:tcMar>
          </w:tcPr>
          <w:p w14:paraId="00000B2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80" w:type="dxa"/>
            <w:shd w:val="clear" w:color="auto" w:fill="auto"/>
            <w:tcMar>
              <w:top w:w="100" w:type="dxa"/>
              <w:left w:w="100" w:type="dxa"/>
              <w:bottom w:w="100" w:type="dxa"/>
              <w:right w:w="100" w:type="dxa"/>
            </w:tcMar>
          </w:tcPr>
          <w:p w14:paraId="00000B2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975" w:type="dxa"/>
            <w:shd w:val="clear" w:color="auto" w:fill="auto"/>
            <w:tcMar>
              <w:top w:w="100" w:type="dxa"/>
              <w:left w:w="100" w:type="dxa"/>
              <w:bottom w:w="100" w:type="dxa"/>
              <w:right w:w="100" w:type="dxa"/>
            </w:tcMar>
          </w:tcPr>
          <w:p w14:paraId="00000B2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2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B2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2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B2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B2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0FBE6045" w14:textId="77777777">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B2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flavonoid biosynthetic process</w:t>
            </w:r>
          </w:p>
        </w:tc>
        <w:tc>
          <w:tcPr>
            <w:tcW w:w="975" w:type="dxa"/>
            <w:shd w:val="clear" w:color="auto" w:fill="auto"/>
            <w:tcMar>
              <w:top w:w="100" w:type="dxa"/>
              <w:left w:w="100" w:type="dxa"/>
              <w:bottom w:w="100" w:type="dxa"/>
              <w:right w:w="100" w:type="dxa"/>
            </w:tcMar>
          </w:tcPr>
          <w:p w14:paraId="00000B2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0.034</w:t>
            </w:r>
          </w:p>
        </w:tc>
        <w:tc>
          <w:tcPr>
            <w:tcW w:w="780" w:type="dxa"/>
            <w:shd w:val="clear" w:color="auto" w:fill="auto"/>
            <w:tcMar>
              <w:top w:w="100" w:type="dxa"/>
              <w:left w:w="100" w:type="dxa"/>
              <w:bottom w:w="100" w:type="dxa"/>
              <w:right w:w="100" w:type="dxa"/>
            </w:tcMar>
          </w:tcPr>
          <w:p w14:paraId="00000B2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2.4</w:t>
            </w:r>
          </w:p>
        </w:tc>
        <w:tc>
          <w:tcPr>
            <w:tcW w:w="975" w:type="dxa"/>
            <w:shd w:val="clear" w:color="auto" w:fill="auto"/>
            <w:tcMar>
              <w:top w:w="100" w:type="dxa"/>
              <w:left w:w="100" w:type="dxa"/>
              <w:bottom w:w="100" w:type="dxa"/>
              <w:right w:w="100" w:type="dxa"/>
            </w:tcMar>
          </w:tcPr>
          <w:p w14:paraId="00000B2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2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B2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3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B3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B3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157FE66D" w14:textId="77777777">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B3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proofErr w:type="spellStart"/>
            <w:r w:rsidRPr="00823410">
              <w:rPr>
                <w:rFonts w:asciiTheme="majorHAnsi" w:hAnsiTheme="majorHAnsi" w:cstheme="majorHAnsi"/>
                <w:sz w:val="18"/>
                <w:szCs w:val="18"/>
              </w:rPr>
              <w:t>defense</w:t>
            </w:r>
            <w:proofErr w:type="spellEnd"/>
            <w:r w:rsidRPr="00823410">
              <w:rPr>
                <w:rFonts w:asciiTheme="majorHAnsi" w:hAnsiTheme="majorHAnsi" w:cstheme="majorHAnsi"/>
                <w:sz w:val="18"/>
                <w:szCs w:val="18"/>
              </w:rPr>
              <w:t xml:space="preserve"> response to bacterium</w:t>
            </w:r>
          </w:p>
        </w:tc>
        <w:tc>
          <w:tcPr>
            <w:tcW w:w="975" w:type="dxa"/>
            <w:shd w:val="clear" w:color="auto" w:fill="auto"/>
            <w:tcMar>
              <w:top w:w="100" w:type="dxa"/>
              <w:left w:w="100" w:type="dxa"/>
              <w:bottom w:w="100" w:type="dxa"/>
              <w:right w:w="100" w:type="dxa"/>
            </w:tcMar>
          </w:tcPr>
          <w:p w14:paraId="00000B3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0.036</w:t>
            </w:r>
          </w:p>
        </w:tc>
        <w:tc>
          <w:tcPr>
            <w:tcW w:w="780" w:type="dxa"/>
            <w:shd w:val="clear" w:color="auto" w:fill="auto"/>
            <w:tcMar>
              <w:top w:w="100" w:type="dxa"/>
              <w:left w:w="100" w:type="dxa"/>
              <w:bottom w:w="100" w:type="dxa"/>
              <w:right w:w="100" w:type="dxa"/>
            </w:tcMar>
          </w:tcPr>
          <w:p w14:paraId="00000B35"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1.3</w:t>
            </w:r>
          </w:p>
        </w:tc>
        <w:tc>
          <w:tcPr>
            <w:tcW w:w="975" w:type="dxa"/>
            <w:shd w:val="clear" w:color="auto" w:fill="auto"/>
            <w:tcMar>
              <w:top w:w="100" w:type="dxa"/>
              <w:left w:w="100" w:type="dxa"/>
              <w:bottom w:w="100" w:type="dxa"/>
              <w:right w:w="100" w:type="dxa"/>
            </w:tcMar>
          </w:tcPr>
          <w:p w14:paraId="00000B36"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37"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B38"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39"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B3A"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B3B"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r w:rsidR="009E3FCE" w:rsidRPr="00823410" w14:paraId="66B78F47" w14:textId="77777777">
        <w:trPr>
          <w:trHeight w:val="165"/>
        </w:trPr>
        <w:tc>
          <w:tcPr>
            <w:tcW w:w="35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00B3C"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regulation of cellular process</w:t>
            </w:r>
          </w:p>
        </w:tc>
        <w:tc>
          <w:tcPr>
            <w:tcW w:w="975" w:type="dxa"/>
            <w:shd w:val="clear" w:color="auto" w:fill="auto"/>
            <w:tcMar>
              <w:top w:w="100" w:type="dxa"/>
              <w:left w:w="100" w:type="dxa"/>
              <w:bottom w:w="100" w:type="dxa"/>
              <w:right w:w="100" w:type="dxa"/>
            </w:tcMar>
          </w:tcPr>
          <w:p w14:paraId="00000B3D"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0.048</w:t>
            </w:r>
          </w:p>
        </w:tc>
        <w:tc>
          <w:tcPr>
            <w:tcW w:w="780" w:type="dxa"/>
            <w:shd w:val="clear" w:color="auto" w:fill="auto"/>
            <w:tcMar>
              <w:top w:w="100" w:type="dxa"/>
              <w:left w:w="100" w:type="dxa"/>
              <w:bottom w:w="100" w:type="dxa"/>
              <w:right w:w="100" w:type="dxa"/>
            </w:tcMar>
          </w:tcPr>
          <w:p w14:paraId="00000B3E"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1.1</w:t>
            </w:r>
          </w:p>
        </w:tc>
        <w:tc>
          <w:tcPr>
            <w:tcW w:w="975" w:type="dxa"/>
            <w:shd w:val="clear" w:color="auto" w:fill="auto"/>
            <w:tcMar>
              <w:top w:w="100" w:type="dxa"/>
              <w:left w:w="100" w:type="dxa"/>
              <w:bottom w:w="100" w:type="dxa"/>
              <w:right w:w="100" w:type="dxa"/>
            </w:tcMar>
          </w:tcPr>
          <w:p w14:paraId="00000B3F"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40"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55" w:type="dxa"/>
            <w:shd w:val="clear" w:color="auto" w:fill="auto"/>
            <w:tcMar>
              <w:top w:w="100" w:type="dxa"/>
              <w:left w:w="100" w:type="dxa"/>
              <w:bottom w:w="100" w:type="dxa"/>
              <w:right w:w="100" w:type="dxa"/>
            </w:tcMar>
          </w:tcPr>
          <w:p w14:paraId="00000B41"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10" w:type="dxa"/>
            <w:shd w:val="clear" w:color="auto" w:fill="auto"/>
            <w:tcMar>
              <w:top w:w="100" w:type="dxa"/>
              <w:left w:w="100" w:type="dxa"/>
              <w:bottom w:w="100" w:type="dxa"/>
              <w:right w:w="100" w:type="dxa"/>
            </w:tcMar>
          </w:tcPr>
          <w:p w14:paraId="00000B42"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960" w:type="dxa"/>
            <w:shd w:val="clear" w:color="auto" w:fill="auto"/>
            <w:tcMar>
              <w:top w:w="100" w:type="dxa"/>
              <w:left w:w="100" w:type="dxa"/>
              <w:bottom w:w="100" w:type="dxa"/>
              <w:right w:w="100" w:type="dxa"/>
            </w:tcMar>
          </w:tcPr>
          <w:p w14:paraId="00000B43"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c>
          <w:tcPr>
            <w:tcW w:w="840" w:type="dxa"/>
            <w:shd w:val="clear" w:color="auto" w:fill="auto"/>
            <w:tcMar>
              <w:top w:w="100" w:type="dxa"/>
              <w:left w:w="100" w:type="dxa"/>
              <w:bottom w:w="100" w:type="dxa"/>
              <w:right w:w="100" w:type="dxa"/>
            </w:tcMar>
          </w:tcPr>
          <w:p w14:paraId="00000B44" w14:textId="77777777" w:rsidR="009E3FCE" w:rsidRPr="00823410" w:rsidRDefault="003D525C" w:rsidP="00140AE6">
            <w:pPr>
              <w:widowControl w:val="0"/>
              <w:pBdr>
                <w:top w:val="nil"/>
                <w:left w:val="nil"/>
                <w:bottom w:val="nil"/>
                <w:right w:val="nil"/>
                <w:between w:val="nil"/>
              </w:pBdr>
              <w:spacing w:line="240" w:lineRule="auto"/>
              <w:jc w:val="left"/>
              <w:rPr>
                <w:rFonts w:asciiTheme="majorHAnsi" w:hAnsiTheme="majorHAnsi" w:cstheme="majorHAnsi"/>
                <w:sz w:val="18"/>
                <w:szCs w:val="18"/>
              </w:rPr>
            </w:pPr>
            <w:r w:rsidRPr="00823410">
              <w:rPr>
                <w:rFonts w:asciiTheme="majorHAnsi" w:hAnsiTheme="majorHAnsi" w:cstheme="majorHAnsi"/>
                <w:sz w:val="18"/>
                <w:szCs w:val="18"/>
              </w:rPr>
              <w:t xml:space="preserve">-  </w:t>
            </w:r>
          </w:p>
        </w:tc>
      </w:tr>
    </w:tbl>
    <w:p w14:paraId="00000B47" w14:textId="77777777" w:rsidR="009E3FCE" w:rsidRPr="00320B13" w:rsidRDefault="009E3FCE">
      <w:pPr>
        <w:rPr>
          <w:rFonts w:ascii="Georgia" w:hAnsi="Georgia"/>
        </w:rPr>
      </w:pPr>
    </w:p>
    <w:p w14:paraId="00000B48" w14:textId="77777777" w:rsidR="009E3FCE" w:rsidRPr="00320B13" w:rsidRDefault="009E3FCE">
      <w:pPr>
        <w:rPr>
          <w:rFonts w:ascii="Georgia" w:hAnsi="Georgia"/>
        </w:rPr>
      </w:pPr>
    </w:p>
    <w:p w14:paraId="79C52B75" w14:textId="77777777" w:rsidR="00A402F9" w:rsidRDefault="00A402F9">
      <w:pPr>
        <w:rPr>
          <w:rFonts w:ascii="Georgia" w:hAnsi="Georgia"/>
          <w:b/>
          <w:color w:val="434343"/>
          <w:sz w:val="28"/>
          <w:szCs w:val="28"/>
        </w:rPr>
      </w:pPr>
      <w:r>
        <w:rPr>
          <w:rFonts w:ascii="Georgia" w:hAnsi="Georgia"/>
          <w:b/>
        </w:rPr>
        <w:br w:type="page"/>
      </w:r>
    </w:p>
    <w:p w14:paraId="00000F3E" w14:textId="24D77C38" w:rsidR="009E3FCE" w:rsidRPr="00320B13" w:rsidRDefault="003D525C" w:rsidP="00A402F9">
      <w:pPr>
        <w:pStyle w:val="Heading3"/>
        <w:spacing w:line="276" w:lineRule="auto"/>
        <w:rPr>
          <w:rFonts w:ascii="Georgia" w:hAnsi="Georgia"/>
        </w:rPr>
      </w:pPr>
      <w:r w:rsidRPr="00320B13">
        <w:rPr>
          <w:rFonts w:ascii="Georgia" w:hAnsi="Georgia"/>
          <w:b/>
        </w:rPr>
        <w:lastRenderedPageBreak/>
        <w:t>Table S1</w:t>
      </w:r>
      <w:r w:rsidR="005C10F0" w:rsidRPr="00320B13">
        <w:rPr>
          <w:rFonts w:ascii="Georgia" w:hAnsi="Georgia"/>
          <w:b/>
        </w:rPr>
        <w:t>4</w:t>
      </w:r>
      <w:r w:rsidRPr="00320B13">
        <w:rPr>
          <w:rFonts w:ascii="Georgia" w:hAnsi="Georgia"/>
          <w:b/>
        </w:rPr>
        <w:t xml:space="preserve">. Most discriminant FT-IR wavenumbers associated with CW compounds from literature data. </w:t>
      </w:r>
      <w:r w:rsidRPr="00320B13">
        <w:rPr>
          <w:rFonts w:ascii="Georgia" w:hAnsi="Georgia"/>
        </w:rPr>
        <w:t xml:space="preserve">13 wavenumbers related to CW compounds were identified from Sparse-PLS-DA loadings contribution to PC1 axis and PC2 explaining samples separation (see Figure </w:t>
      </w:r>
      <w:r w:rsidR="00751DAB">
        <w:rPr>
          <w:rFonts w:ascii="Georgia" w:hAnsi="Georgia"/>
        </w:rPr>
        <w:t>7</w:t>
      </w:r>
      <w:r w:rsidRPr="00320B13">
        <w:rPr>
          <w:rFonts w:ascii="Georgia" w:hAnsi="Georgia"/>
        </w:rPr>
        <w:t>)</w:t>
      </w:r>
    </w:p>
    <w:p w14:paraId="00000F3F" w14:textId="77777777" w:rsidR="009E3FCE" w:rsidRPr="00320B13" w:rsidRDefault="009E3FCE">
      <w:pPr>
        <w:rPr>
          <w:rFonts w:ascii="Georgia" w:hAnsi="Georgia"/>
        </w:rPr>
      </w:pPr>
    </w:p>
    <w:tbl>
      <w:tblPr>
        <w:tblStyle w:val="af"/>
        <w:tblW w:w="8906" w:type="dxa"/>
        <w:tblBorders>
          <w:top w:val="nil"/>
          <w:left w:val="nil"/>
          <w:bottom w:val="nil"/>
          <w:right w:val="nil"/>
          <w:insideH w:val="nil"/>
          <w:insideV w:val="nil"/>
        </w:tblBorders>
        <w:tblLayout w:type="fixed"/>
        <w:tblLook w:val="0600" w:firstRow="0" w:lastRow="0" w:firstColumn="0" w:lastColumn="0" w:noHBand="1" w:noVBand="1"/>
      </w:tblPr>
      <w:tblGrid>
        <w:gridCol w:w="1013"/>
        <w:gridCol w:w="1435"/>
        <w:gridCol w:w="1380"/>
        <w:gridCol w:w="2430"/>
        <w:gridCol w:w="2648"/>
      </w:tblGrid>
      <w:tr w:rsidR="009E3FCE" w:rsidRPr="00C63E94" w14:paraId="0660108F" w14:textId="77777777" w:rsidTr="00A402F9">
        <w:trPr>
          <w:trHeight w:val="710"/>
        </w:trPr>
        <w:tc>
          <w:tcPr>
            <w:tcW w:w="1012" w:type="dxa"/>
            <w:tcBorders>
              <w:top w:val="single" w:sz="4" w:space="0" w:color="auto"/>
              <w:left w:val="nil"/>
              <w:bottom w:val="single" w:sz="4" w:space="0" w:color="auto"/>
              <w:right w:val="nil"/>
            </w:tcBorders>
            <w:tcMar>
              <w:top w:w="100" w:type="dxa"/>
              <w:left w:w="100" w:type="dxa"/>
              <w:bottom w:w="100" w:type="dxa"/>
              <w:right w:w="100" w:type="dxa"/>
            </w:tcMar>
          </w:tcPr>
          <w:p w14:paraId="00000F40"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Peak number</w:t>
            </w:r>
          </w:p>
        </w:tc>
        <w:tc>
          <w:tcPr>
            <w:tcW w:w="1435" w:type="dxa"/>
            <w:tcBorders>
              <w:top w:val="single" w:sz="4" w:space="0" w:color="auto"/>
              <w:left w:val="nil"/>
              <w:bottom w:val="single" w:sz="4" w:space="0" w:color="auto"/>
              <w:right w:val="nil"/>
            </w:tcBorders>
            <w:tcMar>
              <w:top w:w="100" w:type="dxa"/>
              <w:left w:w="100" w:type="dxa"/>
              <w:bottom w:w="100" w:type="dxa"/>
              <w:right w:w="100" w:type="dxa"/>
            </w:tcMar>
          </w:tcPr>
          <w:p w14:paraId="00000F41"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Contribution on</w:t>
            </w:r>
          </w:p>
        </w:tc>
        <w:tc>
          <w:tcPr>
            <w:tcW w:w="1380" w:type="dxa"/>
            <w:tcBorders>
              <w:top w:val="single" w:sz="4" w:space="0" w:color="auto"/>
              <w:left w:val="nil"/>
              <w:bottom w:val="single" w:sz="4" w:space="0" w:color="auto"/>
              <w:right w:val="nil"/>
            </w:tcBorders>
            <w:tcMar>
              <w:top w:w="100" w:type="dxa"/>
              <w:left w:w="100" w:type="dxa"/>
              <w:bottom w:w="100" w:type="dxa"/>
              <w:right w:w="100" w:type="dxa"/>
            </w:tcMar>
          </w:tcPr>
          <w:p w14:paraId="00000F42"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Associated WN in the literature</w:t>
            </w:r>
          </w:p>
        </w:tc>
        <w:tc>
          <w:tcPr>
            <w:tcW w:w="2429" w:type="dxa"/>
            <w:tcBorders>
              <w:top w:val="single" w:sz="4" w:space="0" w:color="auto"/>
              <w:left w:val="nil"/>
              <w:bottom w:val="single" w:sz="4" w:space="0" w:color="auto"/>
              <w:right w:val="nil"/>
            </w:tcBorders>
            <w:tcMar>
              <w:top w:w="100" w:type="dxa"/>
              <w:left w:w="100" w:type="dxa"/>
              <w:bottom w:w="100" w:type="dxa"/>
              <w:right w:w="100" w:type="dxa"/>
            </w:tcMar>
          </w:tcPr>
          <w:p w14:paraId="00000F43"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Associated CW compound</w:t>
            </w:r>
          </w:p>
        </w:tc>
        <w:tc>
          <w:tcPr>
            <w:tcW w:w="2647" w:type="dxa"/>
            <w:tcBorders>
              <w:top w:val="single" w:sz="4" w:space="0" w:color="auto"/>
              <w:left w:val="nil"/>
              <w:bottom w:val="single" w:sz="4" w:space="0" w:color="auto"/>
              <w:right w:val="nil"/>
            </w:tcBorders>
            <w:tcMar>
              <w:top w:w="100" w:type="dxa"/>
              <w:left w:w="100" w:type="dxa"/>
              <w:bottom w:w="100" w:type="dxa"/>
              <w:right w:w="100" w:type="dxa"/>
            </w:tcMar>
          </w:tcPr>
          <w:p w14:paraId="00000F44"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References</w:t>
            </w:r>
          </w:p>
        </w:tc>
      </w:tr>
      <w:tr w:rsidR="009E3FCE" w:rsidRPr="00C63E94" w14:paraId="2E67E5E3" w14:textId="77777777" w:rsidTr="00A402F9">
        <w:trPr>
          <w:trHeight w:val="500"/>
        </w:trPr>
        <w:tc>
          <w:tcPr>
            <w:tcW w:w="1012" w:type="dxa"/>
            <w:tcBorders>
              <w:top w:val="single" w:sz="4" w:space="0" w:color="auto"/>
              <w:left w:val="nil"/>
              <w:bottom w:val="nil"/>
              <w:right w:val="nil"/>
            </w:tcBorders>
            <w:tcMar>
              <w:top w:w="100" w:type="dxa"/>
              <w:left w:w="100" w:type="dxa"/>
              <w:bottom w:w="100" w:type="dxa"/>
              <w:right w:w="100" w:type="dxa"/>
            </w:tcMar>
          </w:tcPr>
          <w:p w14:paraId="00000F45"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1</w:t>
            </w:r>
          </w:p>
        </w:tc>
        <w:tc>
          <w:tcPr>
            <w:tcW w:w="1435" w:type="dxa"/>
            <w:tcBorders>
              <w:top w:val="single" w:sz="4" w:space="0" w:color="auto"/>
              <w:left w:val="nil"/>
              <w:bottom w:val="nil"/>
              <w:right w:val="nil"/>
            </w:tcBorders>
            <w:tcMar>
              <w:top w:w="100" w:type="dxa"/>
              <w:left w:w="100" w:type="dxa"/>
              <w:bottom w:w="100" w:type="dxa"/>
              <w:right w:w="100" w:type="dxa"/>
            </w:tcMar>
          </w:tcPr>
          <w:p w14:paraId="00000F46"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PC2</w:t>
            </w:r>
          </w:p>
        </w:tc>
        <w:tc>
          <w:tcPr>
            <w:tcW w:w="1380" w:type="dxa"/>
            <w:tcBorders>
              <w:top w:val="single" w:sz="4" w:space="0" w:color="auto"/>
              <w:left w:val="nil"/>
              <w:bottom w:val="nil"/>
              <w:right w:val="nil"/>
            </w:tcBorders>
            <w:tcMar>
              <w:top w:w="100" w:type="dxa"/>
              <w:left w:w="100" w:type="dxa"/>
              <w:bottom w:w="100" w:type="dxa"/>
              <w:right w:w="100" w:type="dxa"/>
            </w:tcMar>
          </w:tcPr>
          <w:p w14:paraId="00000F47"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1948</w:t>
            </w:r>
          </w:p>
        </w:tc>
        <w:tc>
          <w:tcPr>
            <w:tcW w:w="2429" w:type="dxa"/>
            <w:tcBorders>
              <w:top w:val="single" w:sz="4" w:space="0" w:color="auto"/>
              <w:left w:val="nil"/>
              <w:bottom w:val="nil"/>
              <w:right w:val="nil"/>
            </w:tcBorders>
            <w:tcMar>
              <w:top w:w="100" w:type="dxa"/>
              <w:left w:w="100" w:type="dxa"/>
              <w:bottom w:w="100" w:type="dxa"/>
              <w:right w:w="100" w:type="dxa"/>
            </w:tcMar>
          </w:tcPr>
          <w:p w14:paraId="00000F48"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w:t>
            </w:r>
          </w:p>
        </w:tc>
        <w:tc>
          <w:tcPr>
            <w:tcW w:w="2647" w:type="dxa"/>
            <w:tcBorders>
              <w:top w:val="single" w:sz="4" w:space="0" w:color="auto"/>
              <w:left w:val="nil"/>
              <w:bottom w:val="nil"/>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"/>
              <w:id w:val="-1204098278"/>
              <w:placeholder>
                <w:docPart w:val="DefaultPlaceholder_-1854013440"/>
              </w:placeholder>
            </w:sdtPr>
            <w:sdtContent>
              <w:p w14:paraId="00000F49" w14:textId="5536981F"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(Salim et al. 2021)</w:t>
                </w:r>
              </w:p>
            </w:sdtContent>
          </w:sdt>
        </w:tc>
      </w:tr>
      <w:tr w:rsidR="009E3FCE" w:rsidRPr="00C63E94" w14:paraId="62EB082F" w14:textId="77777777">
        <w:trPr>
          <w:trHeight w:val="500"/>
        </w:trPr>
        <w:tc>
          <w:tcPr>
            <w:tcW w:w="1012" w:type="dxa"/>
            <w:tcBorders>
              <w:top w:val="nil"/>
              <w:left w:val="nil"/>
              <w:bottom w:val="nil"/>
              <w:right w:val="nil"/>
            </w:tcBorders>
            <w:tcMar>
              <w:top w:w="100" w:type="dxa"/>
              <w:left w:w="100" w:type="dxa"/>
              <w:bottom w:w="100" w:type="dxa"/>
              <w:right w:w="100" w:type="dxa"/>
            </w:tcMar>
          </w:tcPr>
          <w:p w14:paraId="00000F4A"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2</w:t>
            </w:r>
          </w:p>
        </w:tc>
        <w:tc>
          <w:tcPr>
            <w:tcW w:w="1435" w:type="dxa"/>
            <w:tcBorders>
              <w:top w:val="nil"/>
              <w:left w:val="nil"/>
              <w:bottom w:val="nil"/>
              <w:right w:val="nil"/>
            </w:tcBorders>
            <w:tcMar>
              <w:top w:w="100" w:type="dxa"/>
              <w:left w:w="100" w:type="dxa"/>
              <w:bottom w:w="100" w:type="dxa"/>
              <w:right w:w="100" w:type="dxa"/>
            </w:tcMar>
          </w:tcPr>
          <w:p w14:paraId="00000F4B"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PC2</w:t>
            </w:r>
          </w:p>
        </w:tc>
        <w:tc>
          <w:tcPr>
            <w:tcW w:w="1380" w:type="dxa"/>
            <w:tcBorders>
              <w:top w:val="nil"/>
              <w:left w:val="nil"/>
              <w:bottom w:val="nil"/>
              <w:right w:val="nil"/>
            </w:tcBorders>
            <w:tcMar>
              <w:top w:w="100" w:type="dxa"/>
              <w:left w:w="100" w:type="dxa"/>
              <w:bottom w:w="100" w:type="dxa"/>
              <w:right w:w="100" w:type="dxa"/>
            </w:tcMar>
          </w:tcPr>
          <w:p w14:paraId="00000F4C"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1730-1742</w:t>
            </w:r>
          </w:p>
        </w:tc>
        <w:tc>
          <w:tcPr>
            <w:tcW w:w="2429" w:type="dxa"/>
            <w:tcBorders>
              <w:top w:val="nil"/>
              <w:left w:val="nil"/>
              <w:bottom w:val="nil"/>
              <w:right w:val="nil"/>
            </w:tcBorders>
            <w:tcMar>
              <w:top w:w="100" w:type="dxa"/>
              <w:left w:w="100" w:type="dxa"/>
              <w:bottom w:w="100" w:type="dxa"/>
              <w:right w:w="100" w:type="dxa"/>
            </w:tcMar>
          </w:tcPr>
          <w:p w14:paraId="00000F4D"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lignin/hemicelluloses</w:t>
            </w:r>
          </w:p>
        </w:tc>
        <w:sdt>
          <w:sdtPr>
            <w:rPr>
              <w:rFonts w:asciiTheme="majorHAnsi" w:eastAsia="Calibri" w:hAnsiTheme="majorHAnsi" w:cstheme="majorHAnsi"/>
              <w:color w:val="000000"/>
              <w:sz w:val="16"/>
              <w:szCs w:val="16"/>
            </w:rPr>
            <w:tag w:val="MENDELEY_CITATION_v3_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"/>
            <w:id w:val="-876466200"/>
            <w:placeholder>
              <w:docPart w:val="DefaultPlaceholder_-1854013440"/>
            </w:placeholder>
          </w:sdtPr>
          <w:sdtContent>
            <w:tc>
              <w:tcPr>
                <w:tcW w:w="2647" w:type="dxa"/>
                <w:tcBorders>
                  <w:top w:val="nil"/>
                  <w:left w:val="nil"/>
                  <w:bottom w:val="nil"/>
                  <w:right w:val="nil"/>
                </w:tcBorders>
                <w:tcMar>
                  <w:top w:w="100" w:type="dxa"/>
                  <w:left w:w="100" w:type="dxa"/>
                  <w:bottom w:w="100" w:type="dxa"/>
                  <w:right w:w="100" w:type="dxa"/>
                </w:tcMar>
              </w:tcPr>
              <w:p w14:paraId="00000F4E" w14:textId="2666890B" w:rsidR="009E3FCE" w:rsidRPr="00C63E94" w:rsidRDefault="00227C7A" w:rsidP="00DC66C5">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w:t>
                </w:r>
                <w:proofErr w:type="spellStart"/>
                <w:r w:rsidRPr="00C63E94">
                  <w:rPr>
                    <w:rFonts w:asciiTheme="majorHAnsi" w:eastAsia="Calibri" w:hAnsiTheme="majorHAnsi" w:cstheme="majorHAnsi"/>
                    <w:color w:val="000000"/>
                    <w:sz w:val="16"/>
                    <w:szCs w:val="16"/>
                  </w:rPr>
                  <w:t>Faix</w:t>
                </w:r>
                <w:proofErr w:type="spellEnd"/>
                <w:r w:rsidRPr="00C63E94">
                  <w:rPr>
                    <w:rFonts w:asciiTheme="majorHAnsi" w:eastAsia="Calibri" w:hAnsiTheme="majorHAnsi" w:cstheme="majorHAnsi"/>
                    <w:color w:val="000000"/>
                    <w:sz w:val="16"/>
                    <w:szCs w:val="16"/>
                  </w:rPr>
                  <w:t xml:space="preserve"> 1991; Chang et al. 2014)</w:t>
                </w:r>
              </w:p>
            </w:tc>
          </w:sdtContent>
        </w:sdt>
      </w:tr>
      <w:tr w:rsidR="009E3FCE" w:rsidRPr="00C63E94" w14:paraId="6DA5E14B" w14:textId="77777777">
        <w:trPr>
          <w:trHeight w:val="500"/>
        </w:trPr>
        <w:tc>
          <w:tcPr>
            <w:tcW w:w="1012" w:type="dxa"/>
            <w:tcBorders>
              <w:top w:val="nil"/>
              <w:left w:val="nil"/>
              <w:bottom w:val="nil"/>
              <w:right w:val="nil"/>
            </w:tcBorders>
            <w:tcMar>
              <w:top w:w="100" w:type="dxa"/>
              <w:left w:w="100" w:type="dxa"/>
              <w:bottom w:w="100" w:type="dxa"/>
              <w:right w:w="100" w:type="dxa"/>
            </w:tcMar>
          </w:tcPr>
          <w:p w14:paraId="00000F4F"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3</w:t>
            </w:r>
          </w:p>
        </w:tc>
        <w:tc>
          <w:tcPr>
            <w:tcW w:w="1435" w:type="dxa"/>
            <w:tcBorders>
              <w:top w:val="nil"/>
              <w:left w:val="nil"/>
              <w:bottom w:val="nil"/>
              <w:right w:val="nil"/>
            </w:tcBorders>
            <w:tcMar>
              <w:top w:w="100" w:type="dxa"/>
              <w:left w:w="100" w:type="dxa"/>
              <w:bottom w:w="100" w:type="dxa"/>
              <w:right w:w="100" w:type="dxa"/>
            </w:tcMar>
          </w:tcPr>
          <w:p w14:paraId="00000F50"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PC1</w:t>
            </w:r>
          </w:p>
        </w:tc>
        <w:tc>
          <w:tcPr>
            <w:tcW w:w="1380" w:type="dxa"/>
            <w:tcBorders>
              <w:top w:val="nil"/>
              <w:left w:val="nil"/>
              <w:bottom w:val="nil"/>
              <w:right w:val="nil"/>
            </w:tcBorders>
            <w:tcMar>
              <w:top w:w="100" w:type="dxa"/>
              <w:left w:w="100" w:type="dxa"/>
              <w:bottom w:w="100" w:type="dxa"/>
              <w:right w:w="100" w:type="dxa"/>
            </w:tcMar>
          </w:tcPr>
          <w:p w14:paraId="00000F51"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1596-1600</w:t>
            </w:r>
          </w:p>
        </w:tc>
        <w:tc>
          <w:tcPr>
            <w:tcW w:w="2429" w:type="dxa"/>
            <w:tcBorders>
              <w:top w:val="nil"/>
              <w:left w:val="nil"/>
              <w:bottom w:val="nil"/>
              <w:right w:val="nil"/>
            </w:tcBorders>
            <w:tcMar>
              <w:top w:w="100" w:type="dxa"/>
              <w:left w:w="100" w:type="dxa"/>
              <w:bottom w:w="100" w:type="dxa"/>
              <w:right w:w="100" w:type="dxa"/>
            </w:tcMar>
          </w:tcPr>
          <w:p w14:paraId="00000F52"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w:t>
            </w:r>
          </w:p>
        </w:tc>
        <w:sdt>
          <w:sdtPr>
            <w:rPr>
              <w:rFonts w:asciiTheme="majorHAnsi" w:eastAsia="Calibri" w:hAnsiTheme="majorHAnsi" w:cstheme="majorHAnsi"/>
              <w:color w:val="000000"/>
              <w:sz w:val="16"/>
              <w:szCs w:val="16"/>
            </w:rPr>
            <w:tag w:val="MENDELEY_CITATION_v3_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"/>
            <w:id w:val="-864979445"/>
            <w:placeholder>
              <w:docPart w:val="DefaultPlaceholder_-1854013440"/>
            </w:placeholder>
          </w:sdtPr>
          <w:sdtContent>
            <w:tc>
              <w:tcPr>
                <w:tcW w:w="2647" w:type="dxa"/>
                <w:tcBorders>
                  <w:top w:val="nil"/>
                  <w:left w:val="nil"/>
                  <w:bottom w:val="nil"/>
                  <w:right w:val="nil"/>
                </w:tcBorders>
                <w:tcMar>
                  <w:top w:w="100" w:type="dxa"/>
                  <w:left w:w="100" w:type="dxa"/>
                  <w:bottom w:w="100" w:type="dxa"/>
                  <w:right w:w="100" w:type="dxa"/>
                </w:tcMar>
              </w:tcPr>
              <w:p w14:paraId="00000F53" w14:textId="5873D8DC" w:rsidR="009E3FCE" w:rsidRPr="00C63E94" w:rsidRDefault="00227C7A" w:rsidP="00320B13">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(Stark et al. 2016)</w:t>
                </w:r>
              </w:p>
            </w:tc>
          </w:sdtContent>
        </w:sdt>
      </w:tr>
      <w:tr w:rsidR="009E3FCE" w:rsidRPr="00C63E94" w14:paraId="0FC0DB82" w14:textId="77777777">
        <w:trPr>
          <w:trHeight w:val="965"/>
        </w:trPr>
        <w:tc>
          <w:tcPr>
            <w:tcW w:w="1012" w:type="dxa"/>
            <w:tcBorders>
              <w:top w:val="nil"/>
              <w:left w:val="nil"/>
              <w:bottom w:val="nil"/>
              <w:right w:val="nil"/>
            </w:tcBorders>
            <w:tcMar>
              <w:top w:w="100" w:type="dxa"/>
              <w:left w:w="100" w:type="dxa"/>
              <w:bottom w:w="100" w:type="dxa"/>
              <w:right w:w="100" w:type="dxa"/>
            </w:tcMar>
          </w:tcPr>
          <w:p w14:paraId="00000F54"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4</w:t>
            </w:r>
          </w:p>
        </w:tc>
        <w:tc>
          <w:tcPr>
            <w:tcW w:w="1435" w:type="dxa"/>
            <w:tcBorders>
              <w:top w:val="nil"/>
              <w:left w:val="nil"/>
              <w:bottom w:val="nil"/>
              <w:right w:val="nil"/>
            </w:tcBorders>
            <w:tcMar>
              <w:top w:w="100" w:type="dxa"/>
              <w:left w:w="100" w:type="dxa"/>
              <w:bottom w:w="100" w:type="dxa"/>
              <w:right w:w="100" w:type="dxa"/>
            </w:tcMar>
          </w:tcPr>
          <w:p w14:paraId="00000F55"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PC1</w:t>
            </w:r>
          </w:p>
        </w:tc>
        <w:tc>
          <w:tcPr>
            <w:tcW w:w="1380" w:type="dxa"/>
            <w:tcBorders>
              <w:top w:val="nil"/>
              <w:left w:val="nil"/>
              <w:bottom w:val="nil"/>
              <w:right w:val="nil"/>
            </w:tcBorders>
            <w:tcMar>
              <w:top w:w="100" w:type="dxa"/>
              <w:left w:w="100" w:type="dxa"/>
              <w:bottom w:w="100" w:type="dxa"/>
              <w:right w:w="100" w:type="dxa"/>
            </w:tcMar>
          </w:tcPr>
          <w:p w14:paraId="00000F56"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1510</w:t>
            </w:r>
          </w:p>
        </w:tc>
        <w:tc>
          <w:tcPr>
            <w:tcW w:w="2429" w:type="dxa"/>
            <w:tcBorders>
              <w:top w:val="nil"/>
              <w:left w:val="nil"/>
              <w:bottom w:val="nil"/>
              <w:right w:val="nil"/>
            </w:tcBorders>
            <w:tcMar>
              <w:top w:w="100" w:type="dxa"/>
              <w:left w:w="100" w:type="dxa"/>
              <w:bottom w:w="100" w:type="dxa"/>
              <w:right w:w="100" w:type="dxa"/>
            </w:tcMar>
          </w:tcPr>
          <w:p w14:paraId="00000F57"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w:t>
            </w:r>
          </w:p>
        </w:tc>
        <w:tc>
          <w:tcPr>
            <w:tcW w:w="2647" w:type="dxa"/>
            <w:tcBorders>
              <w:top w:val="nil"/>
              <w:left w:val="nil"/>
              <w:bottom w:val="nil"/>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"/>
              <w:id w:val="869729403"/>
              <w:placeholder>
                <w:docPart w:val="DefaultPlaceholder_-1854013440"/>
              </w:placeholder>
            </w:sdtPr>
            <w:sdtContent>
              <w:p w14:paraId="00000F58" w14:textId="013EB451"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w:t>
                </w:r>
                <w:proofErr w:type="spellStart"/>
                <w:r w:rsidRPr="00C63E94">
                  <w:rPr>
                    <w:rFonts w:asciiTheme="majorHAnsi" w:eastAsia="Calibri" w:hAnsiTheme="majorHAnsi" w:cstheme="majorHAnsi"/>
                    <w:color w:val="000000"/>
                    <w:sz w:val="16"/>
                    <w:szCs w:val="16"/>
                  </w:rPr>
                  <w:t>Faix</w:t>
                </w:r>
                <w:proofErr w:type="spellEnd"/>
                <w:r w:rsidRPr="00C63E94">
                  <w:rPr>
                    <w:rFonts w:asciiTheme="majorHAnsi" w:eastAsia="Calibri" w:hAnsiTheme="majorHAnsi" w:cstheme="majorHAnsi"/>
                    <w:color w:val="000000"/>
                    <w:sz w:val="16"/>
                    <w:szCs w:val="16"/>
                  </w:rPr>
                  <w:t xml:space="preserve"> 1991; Sammons et al. 2013; Largo-Gosens et al. 2014; Stark et al. 2016; Salim et al. 2021)</w:t>
                </w:r>
              </w:p>
            </w:sdtContent>
          </w:sdt>
        </w:tc>
      </w:tr>
      <w:tr w:rsidR="009E3FCE" w:rsidRPr="00C63E94" w14:paraId="74B1B502" w14:textId="77777777">
        <w:trPr>
          <w:trHeight w:val="500"/>
        </w:trPr>
        <w:tc>
          <w:tcPr>
            <w:tcW w:w="1012" w:type="dxa"/>
            <w:tcBorders>
              <w:top w:val="nil"/>
              <w:left w:val="nil"/>
              <w:bottom w:val="nil"/>
              <w:right w:val="nil"/>
            </w:tcBorders>
            <w:tcMar>
              <w:top w:w="100" w:type="dxa"/>
              <w:left w:w="100" w:type="dxa"/>
              <w:bottom w:w="100" w:type="dxa"/>
              <w:right w:w="100" w:type="dxa"/>
            </w:tcMar>
          </w:tcPr>
          <w:p w14:paraId="00000F59"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5</w:t>
            </w:r>
          </w:p>
        </w:tc>
        <w:tc>
          <w:tcPr>
            <w:tcW w:w="1435" w:type="dxa"/>
            <w:tcBorders>
              <w:top w:val="nil"/>
              <w:left w:val="nil"/>
              <w:bottom w:val="nil"/>
              <w:right w:val="nil"/>
            </w:tcBorders>
            <w:tcMar>
              <w:top w:w="100" w:type="dxa"/>
              <w:left w:w="100" w:type="dxa"/>
              <w:bottom w:w="100" w:type="dxa"/>
              <w:right w:w="100" w:type="dxa"/>
            </w:tcMar>
          </w:tcPr>
          <w:p w14:paraId="00000F5A"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PC1</w:t>
            </w:r>
          </w:p>
        </w:tc>
        <w:tc>
          <w:tcPr>
            <w:tcW w:w="1380" w:type="dxa"/>
            <w:tcBorders>
              <w:top w:val="nil"/>
              <w:left w:val="nil"/>
              <w:bottom w:val="nil"/>
              <w:right w:val="nil"/>
            </w:tcBorders>
            <w:tcMar>
              <w:top w:w="100" w:type="dxa"/>
              <w:left w:w="100" w:type="dxa"/>
              <w:bottom w:w="100" w:type="dxa"/>
              <w:right w:w="100" w:type="dxa"/>
            </w:tcMar>
          </w:tcPr>
          <w:p w14:paraId="00000F5B"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1447</w:t>
            </w:r>
          </w:p>
        </w:tc>
        <w:tc>
          <w:tcPr>
            <w:tcW w:w="2429" w:type="dxa"/>
            <w:tcBorders>
              <w:top w:val="nil"/>
              <w:left w:val="nil"/>
              <w:bottom w:val="nil"/>
              <w:right w:val="nil"/>
            </w:tcBorders>
            <w:tcMar>
              <w:top w:w="100" w:type="dxa"/>
              <w:left w:w="100" w:type="dxa"/>
              <w:bottom w:w="100" w:type="dxa"/>
              <w:right w:w="100" w:type="dxa"/>
            </w:tcMar>
          </w:tcPr>
          <w:p w14:paraId="00000F5C"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w:t>
            </w:r>
          </w:p>
        </w:tc>
        <w:tc>
          <w:tcPr>
            <w:tcW w:w="2647" w:type="dxa"/>
            <w:tcBorders>
              <w:top w:val="nil"/>
              <w:left w:val="nil"/>
              <w:bottom w:val="nil"/>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"/>
              <w:id w:val="-741180678"/>
              <w:placeholder>
                <w:docPart w:val="DefaultPlaceholder_-1854013440"/>
              </w:placeholder>
            </w:sdtPr>
            <w:sdtContent>
              <w:p w14:paraId="00000F5D" w14:textId="0B62214B"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(Salim et al. 2021)</w:t>
                </w:r>
              </w:p>
            </w:sdtContent>
          </w:sdt>
        </w:tc>
      </w:tr>
      <w:tr w:rsidR="009E3FCE" w:rsidRPr="00C63E94" w14:paraId="607A0310" w14:textId="77777777">
        <w:trPr>
          <w:trHeight w:val="710"/>
        </w:trPr>
        <w:tc>
          <w:tcPr>
            <w:tcW w:w="1012" w:type="dxa"/>
            <w:tcBorders>
              <w:top w:val="nil"/>
              <w:left w:val="nil"/>
              <w:bottom w:val="nil"/>
              <w:right w:val="nil"/>
            </w:tcBorders>
            <w:tcMar>
              <w:top w:w="100" w:type="dxa"/>
              <w:left w:w="100" w:type="dxa"/>
              <w:bottom w:w="100" w:type="dxa"/>
              <w:right w:w="100" w:type="dxa"/>
            </w:tcMar>
          </w:tcPr>
          <w:p w14:paraId="00000F5E"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6</w:t>
            </w:r>
          </w:p>
        </w:tc>
        <w:tc>
          <w:tcPr>
            <w:tcW w:w="1435" w:type="dxa"/>
            <w:tcBorders>
              <w:top w:val="nil"/>
              <w:left w:val="nil"/>
              <w:bottom w:val="nil"/>
              <w:right w:val="nil"/>
            </w:tcBorders>
            <w:tcMar>
              <w:top w:w="100" w:type="dxa"/>
              <w:left w:w="100" w:type="dxa"/>
              <w:bottom w:w="100" w:type="dxa"/>
              <w:right w:w="100" w:type="dxa"/>
            </w:tcMar>
          </w:tcPr>
          <w:p w14:paraId="00000F5F"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PC1</w:t>
            </w:r>
          </w:p>
        </w:tc>
        <w:tc>
          <w:tcPr>
            <w:tcW w:w="1380" w:type="dxa"/>
            <w:tcBorders>
              <w:top w:val="nil"/>
              <w:left w:val="nil"/>
              <w:bottom w:val="nil"/>
              <w:right w:val="nil"/>
            </w:tcBorders>
            <w:tcMar>
              <w:top w:w="100" w:type="dxa"/>
              <w:left w:w="100" w:type="dxa"/>
              <w:bottom w:w="100" w:type="dxa"/>
              <w:right w:w="100" w:type="dxa"/>
            </w:tcMar>
          </w:tcPr>
          <w:p w14:paraId="00000F60"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1365-1372</w:t>
            </w:r>
          </w:p>
        </w:tc>
        <w:tc>
          <w:tcPr>
            <w:tcW w:w="2429" w:type="dxa"/>
            <w:tcBorders>
              <w:top w:val="nil"/>
              <w:left w:val="nil"/>
              <w:bottom w:val="nil"/>
              <w:right w:val="nil"/>
            </w:tcBorders>
            <w:tcMar>
              <w:top w:w="100" w:type="dxa"/>
              <w:left w:w="100" w:type="dxa"/>
              <w:bottom w:w="100" w:type="dxa"/>
              <w:right w:w="100" w:type="dxa"/>
            </w:tcMar>
          </w:tcPr>
          <w:p w14:paraId="00000F61"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lignin/cellulose/</w:t>
            </w:r>
          </w:p>
          <w:p w14:paraId="00000F62"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hemicelluloses</w:t>
            </w:r>
          </w:p>
        </w:tc>
        <w:tc>
          <w:tcPr>
            <w:tcW w:w="2647" w:type="dxa"/>
            <w:tcBorders>
              <w:top w:val="nil"/>
              <w:left w:val="nil"/>
              <w:bottom w:val="nil"/>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"/>
              <w:id w:val="-2064480153"/>
              <w:placeholder>
                <w:docPart w:val="DefaultPlaceholder_-1854013440"/>
              </w:placeholder>
            </w:sdtPr>
            <w:sdtContent>
              <w:p w14:paraId="00000F63" w14:textId="3A7CE01C"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(Chang et al. 2014)</w:t>
                </w:r>
              </w:p>
            </w:sdtContent>
          </w:sdt>
        </w:tc>
      </w:tr>
      <w:tr w:rsidR="009E3FCE" w:rsidRPr="00C63E94" w14:paraId="43D46809" w14:textId="77777777">
        <w:trPr>
          <w:trHeight w:val="710"/>
        </w:trPr>
        <w:tc>
          <w:tcPr>
            <w:tcW w:w="1012" w:type="dxa"/>
            <w:tcBorders>
              <w:top w:val="nil"/>
              <w:left w:val="nil"/>
              <w:bottom w:val="nil"/>
              <w:right w:val="nil"/>
            </w:tcBorders>
            <w:tcMar>
              <w:top w:w="100" w:type="dxa"/>
              <w:left w:w="100" w:type="dxa"/>
              <w:bottom w:w="100" w:type="dxa"/>
              <w:right w:w="100" w:type="dxa"/>
            </w:tcMar>
          </w:tcPr>
          <w:p w14:paraId="00000F64"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7</w:t>
            </w:r>
          </w:p>
        </w:tc>
        <w:tc>
          <w:tcPr>
            <w:tcW w:w="1435" w:type="dxa"/>
            <w:tcBorders>
              <w:top w:val="nil"/>
              <w:left w:val="nil"/>
              <w:bottom w:val="nil"/>
              <w:right w:val="nil"/>
            </w:tcBorders>
            <w:tcMar>
              <w:top w:w="100" w:type="dxa"/>
              <w:left w:w="100" w:type="dxa"/>
              <w:bottom w:w="100" w:type="dxa"/>
              <w:right w:w="100" w:type="dxa"/>
            </w:tcMar>
          </w:tcPr>
          <w:p w14:paraId="00000F65"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PC1</w:t>
            </w:r>
          </w:p>
        </w:tc>
        <w:tc>
          <w:tcPr>
            <w:tcW w:w="1380" w:type="dxa"/>
            <w:tcBorders>
              <w:top w:val="nil"/>
              <w:left w:val="nil"/>
              <w:bottom w:val="nil"/>
              <w:right w:val="nil"/>
            </w:tcBorders>
            <w:tcMar>
              <w:top w:w="100" w:type="dxa"/>
              <w:left w:w="100" w:type="dxa"/>
              <w:bottom w:w="100" w:type="dxa"/>
              <w:right w:w="100" w:type="dxa"/>
            </w:tcMar>
          </w:tcPr>
          <w:p w14:paraId="00000F66"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1330</w:t>
            </w:r>
          </w:p>
        </w:tc>
        <w:tc>
          <w:tcPr>
            <w:tcW w:w="2429" w:type="dxa"/>
            <w:tcBorders>
              <w:top w:val="nil"/>
              <w:left w:val="nil"/>
              <w:bottom w:val="nil"/>
              <w:right w:val="nil"/>
            </w:tcBorders>
            <w:tcMar>
              <w:top w:w="100" w:type="dxa"/>
              <w:left w:w="100" w:type="dxa"/>
              <w:bottom w:w="100" w:type="dxa"/>
              <w:right w:w="100" w:type="dxa"/>
            </w:tcMar>
          </w:tcPr>
          <w:p w14:paraId="00000F67"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w:t>
            </w:r>
          </w:p>
        </w:tc>
        <w:tc>
          <w:tcPr>
            <w:tcW w:w="2647" w:type="dxa"/>
            <w:tcBorders>
              <w:top w:val="nil"/>
              <w:left w:val="nil"/>
              <w:bottom w:val="nil"/>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"/>
              <w:id w:val="1520275912"/>
              <w:placeholder>
                <w:docPart w:val="DefaultPlaceholder_-1854013440"/>
              </w:placeholder>
            </w:sdtPr>
            <w:sdtContent>
              <w:p w14:paraId="00000F68" w14:textId="410BF6E2"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(Largo-Gosens et al. 2014; Stark et al. 2016)</w:t>
                </w:r>
              </w:p>
            </w:sdtContent>
          </w:sdt>
        </w:tc>
      </w:tr>
      <w:tr w:rsidR="009E3FCE" w:rsidRPr="00C63E94" w14:paraId="46A7F856" w14:textId="77777777">
        <w:trPr>
          <w:trHeight w:val="500"/>
        </w:trPr>
        <w:tc>
          <w:tcPr>
            <w:tcW w:w="1012" w:type="dxa"/>
            <w:tcBorders>
              <w:top w:val="nil"/>
              <w:left w:val="nil"/>
              <w:bottom w:val="nil"/>
              <w:right w:val="nil"/>
            </w:tcBorders>
            <w:tcMar>
              <w:top w:w="100" w:type="dxa"/>
              <w:left w:w="100" w:type="dxa"/>
              <w:bottom w:w="100" w:type="dxa"/>
              <w:right w:w="100" w:type="dxa"/>
            </w:tcMar>
          </w:tcPr>
          <w:p w14:paraId="00000F69"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8</w:t>
            </w:r>
          </w:p>
        </w:tc>
        <w:tc>
          <w:tcPr>
            <w:tcW w:w="1435" w:type="dxa"/>
            <w:tcBorders>
              <w:top w:val="nil"/>
              <w:left w:val="nil"/>
              <w:bottom w:val="nil"/>
              <w:right w:val="nil"/>
            </w:tcBorders>
            <w:tcMar>
              <w:top w:w="100" w:type="dxa"/>
              <w:left w:w="100" w:type="dxa"/>
              <w:bottom w:w="100" w:type="dxa"/>
              <w:right w:w="100" w:type="dxa"/>
            </w:tcMar>
          </w:tcPr>
          <w:p w14:paraId="00000F6A"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PC1</w:t>
            </w:r>
          </w:p>
        </w:tc>
        <w:tc>
          <w:tcPr>
            <w:tcW w:w="1380" w:type="dxa"/>
            <w:tcBorders>
              <w:top w:val="nil"/>
              <w:left w:val="nil"/>
              <w:bottom w:val="nil"/>
              <w:right w:val="nil"/>
            </w:tcBorders>
            <w:tcMar>
              <w:top w:w="100" w:type="dxa"/>
              <w:left w:w="100" w:type="dxa"/>
              <w:bottom w:w="100" w:type="dxa"/>
              <w:right w:w="100" w:type="dxa"/>
            </w:tcMar>
          </w:tcPr>
          <w:p w14:paraId="00000F6B"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1265-1275</w:t>
            </w:r>
          </w:p>
        </w:tc>
        <w:tc>
          <w:tcPr>
            <w:tcW w:w="2429" w:type="dxa"/>
            <w:tcBorders>
              <w:top w:val="nil"/>
              <w:left w:val="nil"/>
              <w:bottom w:val="nil"/>
              <w:right w:val="nil"/>
            </w:tcBorders>
            <w:tcMar>
              <w:top w:w="100" w:type="dxa"/>
              <w:left w:w="100" w:type="dxa"/>
              <w:bottom w:w="100" w:type="dxa"/>
              <w:right w:w="100" w:type="dxa"/>
            </w:tcMar>
          </w:tcPr>
          <w:p w14:paraId="00000F6C"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w:t>
            </w:r>
          </w:p>
        </w:tc>
        <w:tc>
          <w:tcPr>
            <w:tcW w:w="2647" w:type="dxa"/>
            <w:tcBorders>
              <w:top w:val="nil"/>
              <w:left w:val="nil"/>
              <w:bottom w:val="nil"/>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"/>
              <w:id w:val="-30960858"/>
              <w:placeholder>
                <w:docPart w:val="DefaultPlaceholder_-1854013440"/>
              </w:placeholder>
            </w:sdtPr>
            <w:sdtContent>
              <w:p w14:paraId="00000F6D" w14:textId="7927E570"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(Sammons et al. 2013)</w:t>
                </w:r>
              </w:p>
            </w:sdtContent>
          </w:sdt>
        </w:tc>
      </w:tr>
      <w:tr w:rsidR="009E3FCE" w:rsidRPr="00C63E94" w14:paraId="34EED7A1" w14:textId="77777777">
        <w:trPr>
          <w:trHeight w:val="500"/>
        </w:trPr>
        <w:tc>
          <w:tcPr>
            <w:tcW w:w="1012" w:type="dxa"/>
            <w:tcBorders>
              <w:top w:val="nil"/>
              <w:left w:val="nil"/>
              <w:bottom w:val="nil"/>
              <w:right w:val="nil"/>
            </w:tcBorders>
            <w:tcMar>
              <w:top w:w="100" w:type="dxa"/>
              <w:left w:w="100" w:type="dxa"/>
              <w:bottom w:w="100" w:type="dxa"/>
              <w:right w:w="100" w:type="dxa"/>
            </w:tcMar>
          </w:tcPr>
          <w:p w14:paraId="00000F6E"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9</w:t>
            </w:r>
          </w:p>
        </w:tc>
        <w:tc>
          <w:tcPr>
            <w:tcW w:w="1435" w:type="dxa"/>
            <w:tcBorders>
              <w:top w:val="nil"/>
              <w:left w:val="nil"/>
              <w:bottom w:val="nil"/>
              <w:right w:val="nil"/>
            </w:tcBorders>
            <w:tcMar>
              <w:top w:w="100" w:type="dxa"/>
              <w:left w:w="100" w:type="dxa"/>
              <w:bottom w:w="100" w:type="dxa"/>
              <w:right w:w="100" w:type="dxa"/>
            </w:tcMar>
          </w:tcPr>
          <w:p w14:paraId="00000F6F"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PC2</w:t>
            </w:r>
          </w:p>
        </w:tc>
        <w:tc>
          <w:tcPr>
            <w:tcW w:w="1380" w:type="dxa"/>
            <w:tcBorders>
              <w:top w:val="nil"/>
              <w:left w:val="nil"/>
              <w:bottom w:val="nil"/>
              <w:right w:val="nil"/>
            </w:tcBorders>
            <w:tcMar>
              <w:top w:w="100" w:type="dxa"/>
              <w:left w:w="100" w:type="dxa"/>
              <w:bottom w:w="100" w:type="dxa"/>
              <w:right w:w="100" w:type="dxa"/>
            </w:tcMar>
          </w:tcPr>
          <w:p w14:paraId="00000F70"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1047</w:t>
            </w:r>
          </w:p>
        </w:tc>
        <w:tc>
          <w:tcPr>
            <w:tcW w:w="2429" w:type="dxa"/>
            <w:tcBorders>
              <w:top w:val="nil"/>
              <w:left w:val="nil"/>
              <w:bottom w:val="nil"/>
              <w:right w:val="nil"/>
            </w:tcBorders>
            <w:tcMar>
              <w:top w:w="100" w:type="dxa"/>
              <w:left w:w="100" w:type="dxa"/>
              <w:bottom w:w="100" w:type="dxa"/>
              <w:right w:w="100" w:type="dxa"/>
            </w:tcMar>
          </w:tcPr>
          <w:p w14:paraId="00000F71"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pectin</w:t>
            </w:r>
          </w:p>
        </w:tc>
        <w:tc>
          <w:tcPr>
            <w:tcW w:w="2647" w:type="dxa"/>
            <w:tcBorders>
              <w:top w:val="nil"/>
              <w:left w:val="nil"/>
              <w:bottom w:val="nil"/>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"/>
              <w:id w:val="1697352805"/>
              <w:placeholder>
                <w:docPart w:val="DefaultPlaceholder_-1854013440"/>
              </w:placeholder>
            </w:sdtPr>
            <w:sdtContent>
              <w:p w14:paraId="00000F72" w14:textId="7E268A75"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(Largo-Gosens et al. 2014)</w:t>
                </w:r>
              </w:p>
            </w:sdtContent>
          </w:sdt>
        </w:tc>
      </w:tr>
      <w:tr w:rsidR="009E3FCE" w:rsidRPr="00C63E94" w14:paraId="49D313E7" w14:textId="77777777">
        <w:trPr>
          <w:trHeight w:val="500"/>
        </w:trPr>
        <w:tc>
          <w:tcPr>
            <w:tcW w:w="1012" w:type="dxa"/>
            <w:tcBorders>
              <w:top w:val="nil"/>
              <w:left w:val="nil"/>
              <w:bottom w:val="nil"/>
              <w:right w:val="nil"/>
            </w:tcBorders>
            <w:tcMar>
              <w:top w:w="100" w:type="dxa"/>
              <w:left w:w="100" w:type="dxa"/>
              <w:bottom w:w="100" w:type="dxa"/>
              <w:right w:w="100" w:type="dxa"/>
            </w:tcMar>
          </w:tcPr>
          <w:p w14:paraId="00000F73"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10</w:t>
            </w:r>
          </w:p>
        </w:tc>
        <w:tc>
          <w:tcPr>
            <w:tcW w:w="1435" w:type="dxa"/>
            <w:tcBorders>
              <w:top w:val="nil"/>
              <w:left w:val="nil"/>
              <w:bottom w:val="nil"/>
              <w:right w:val="nil"/>
            </w:tcBorders>
            <w:tcMar>
              <w:top w:w="100" w:type="dxa"/>
              <w:left w:w="100" w:type="dxa"/>
              <w:bottom w:w="100" w:type="dxa"/>
              <w:right w:w="100" w:type="dxa"/>
            </w:tcMar>
          </w:tcPr>
          <w:p w14:paraId="00000F74"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PC1</w:t>
            </w:r>
          </w:p>
        </w:tc>
        <w:tc>
          <w:tcPr>
            <w:tcW w:w="1380" w:type="dxa"/>
            <w:tcBorders>
              <w:top w:val="nil"/>
              <w:left w:val="nil"/>
              <w:bottom w:val="nil"/>
              <w:right w:val="nil"/>
            </w:tcBorders>
            <w:tcMar>
              <w:top w:w="100" w:type="dxa"/>
              <w:left w:w="100" w:type="dxa"/>
              <w:bottom w:w="100" w:type="dxa"/>
              <w:right w:w="100" w:type="dxa"/>
            </w:tcMar>
          </w:tcPr>
          <w:p w14:paraId="00000F75"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1030-1035</w:t>
            </w:r>
          </w:p>
        </w:tc>
        <w:tc>
          <w:tcPr>
            <w:tcW w:w="2429" w:type="dxa"/>
            <w:tcBorders>
              <w:top w:val="nil"/>
              <w:left w:val="nil"/>
              <w:bottom w:val="nil"/>
              <w:right w:val="nil"/>
            </w:tcBorders>
            <w:tcMar>
              <w:top w:w="100" w:type="dxa"/>
              <w:left w:w="100" w:type="dxa"/>
              <w:bottom w:w="100" w:type="dxa"/>
              <w:right w:w="100" w:type="dxa"/>
            </w:tcMar>
          </w:tcPr>
          <w:p w14:paraId="00000F76"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w:t>
            </w:r>
          </w:p>
        </w:tc>
        <w:tc>
          <w:tcPr>
            <w:tcW w:w="2647" w:type="dxa"/>
            <w:tcBorders>
              <w:top w:val="nil"/>
              <w:left w:val="nil"/>
              <w:bottom w:val="nil"/>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"/>
              <w:id w:val="-377173770"/>
              <w:placeholder>
                <w:docPart w:val="DefaultPlaceholder_-1854013440"/>
              </w:placeholder>
            </w:sdtPr>
            <w:sdtContent>
              <w:p w14:paraId="00000F77" w14:textId="6C15FB3B"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(Sammons et al. 2013)</w:t>
                </w:r>
              </w:p>
            </w:sdtContent>
          </w:sdt>
        </w:tc>
      </w:tr>
      <w:tr w:rsidR="009E3FCE" w:rsidRPr="00C63E94" w14:paraId="41AF6BA5" w14:textId="77777777">
        <w:trPr>
          <w:trHeight w:val="500"/>
        </w:trPr>
        <w:tc>
          <w:tcPr>
            <w:tcW w:w="1012" w:type="dxa"/>
            <w:tcBorders>
              <w:top w:val="nil"/>
              <w:left w:val="nil"/>
              <w:bottom w:val="nil"/>
              <w:right w:val="nil"/>
            </w:tcBorders>
            <w:tcMar>
              <w:top w:w="100" w:type="dxa"/>
              <w:left w:w="100" w:type="dxa"/>
              <w:bottom w:w="100" w:type="dxa"/>
              <w:right w:w="100" w:type="dxa"/>
            </w:tcMar>
          </w:tcPr>
          <w:p w14:paraId="00000F78"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11</w:t>
            </w:r>
          </w:p>
        </w:tc>
        <w:tc>
          <w:tcPr>
            <w:tcW w:w="1435" w:type="dxa"/>
            <w:tcBorders>
              <w:top w:val="nil"/>
              <w:left w:val="nil"/>
              <w:bottom w:val="nil"/>
              <w:right w:val="nil"/>
            </w:tcBorders>
            <w:tcMar>
              <w:top w:w="100" w:type="dxa"/>
              <w:left w:w="100" w:type="dxa"/>
              <w:bottom w:w="100" w:type="dxa"/>
              <w:right w:w="100" w:type="dxa"/>
            </w:tcMar>
          </w:tcPr>
          <w:p w14:paraId="00000F79"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PC2</w:t>
            </w:r>
          </w:p>
        </w:tc>
        <w:tc>
          <w:tcPr>
            <w:tcW w:w="1380" w:type="dxa"/>
            <w:tcBorders>
              <w:top w:val="nil"/>
              <w:left w:val="nil"/>
              <w:bottom w:val="nil"/>
              <w:right w:val="nil"/>
            </w:tcBorders>
            <w:tcMar>
              <w:top w:w="100" w:type="dxa"/>
              <w:left w:w="100" w:type="dxa"/>
              <w:bottom w:w="100" w:type="dxa"/>
              <w:right w:w="100" w:type="dxa"/>
            </w:tcMar>
          </w:tcPr>
          <w:p w14:paraId="00000F7A"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966-990</w:t>
            </w:r>
          </w:p>
        </w:tc>
        <w:tc>
          <w:tcPr>
            <w:tcW w:w="2429" w:type="dxa"/>
            <w:tcBorders>
              <w:top w:val="nil"/>
              <w:left w:val="nil"/>
              <w:bottom w:val="nil"/>
              <w:right w:val="nil"/>
            </w:tcBorders>
            <w:tcMar>
              <w:top w:w="100" w:type="dxa"/>
              <w:left w:w="100" w:type="dxa"/>
              <w:bottom w:w="100" w:type="dxa"/>
              <w:right w:w="100" w:type="dxa"/>
            </w:tcMar>
          </w:tcPr>
          <w:p w14:paraId="00000F7B"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w:t>
            </w:r>
          </w:p>
        </w:tc>
        <w:tc>
          <w:tcPr>
            <w:tcW w:w="2647" w:type="dxa"/>
            <w:tcBorders>
              <w:top w:val="nil"/>
              <w:left w:val="nil"/>
              <w:bottom w:val="nil"/>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"/>
              <w:id w:val="33928528"/>
              <w:placeholder>
                <w:docPart w:val="DefaultPlaceholder_-1854013440"/>
              </w:placeholder>
            </w:sdtPr>
            <w:sdtContent>
              <w:p w14:paraId="00000F7C" w14:textId="280A12DB"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(Sammons et al. 2013)</w:t>
                </w:r>
              </w:p>
            </w:sdtContent>
          </w:sdt>
        </w:tc>
      </w:tr>
      <w:tr w:rsidR="009E3FCE" w:rsidRPr="00C63E94" w14:paraId="01C173E9" w14:textId="77777777" w:rsidTr="00A402F9">
        <w:trPr>
          <w:trHeight w:val="500"/>
        </w:trPr>
        <w:tc>
          <w:tcPr>
            <w:tcW w:w="1012" w:type="dxa"/>
            <w:tcBorders>
              <w:top w:val="nil"/>
              <w:left w:val="nil"/>
              <w:bottom w:val="nil"/>
              <w:right w:val="nil"/>
            </w:tcBorders>
            <w:tcMar>
              <w:top w:w="100" w:type="dxa"/>
              <w:left w:w="100" w:type="dxa"/>
              <w:bottom w:w="100" w:type="dxa"/>
              <w:right w:w="100" w:type="dxa"/>
            </w:tcMar>
          </w:tcPr>
          <w:p w14:paraId="00000F7D"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t>12</w:t>
            </w:r>
          </w:p>
        </w:tc>
        <w:tc>
          <w:tcPr>
            <w:tcW w:w="1435" w:type="dxa"/>
            <w:tcBorders>
              <w:top w:val="nil"/>
              <w:left w:val="nil"/>
              <w:bottom w:val="nil"/>
              <w:right w:val="nil"/>
            </w:tcBorders>
            <w:tcMar>
              <w:top w:w="100" w:type="dxa"/>
              <w:left w:w="100" w:type="dxa"/>
              <w:bottom w:w="100" w:type="dxa"/>
              <w:right w:w="100" w:type="dxa"/>
            </w:tcMar>
          </w:tcPr>
          <w:p w14:paraId="00000F7E"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PC2</w:t>
            </w:r>
          </w:p>
        </w:tc>
        <w:tc>
          <w:tcPr>
            <w:tcW w:w="1380" w:type="dxa"/>
            <w:tcBorders>
              <w:top w:val="nil"/>
              <w:left w:val="nil"/>
              <w:bottom w:val="nil"/>
              <w:right w:val="nil"/>
            </w:tcBorders>
            <w:tcMar>
              <w:top w:w="100" w:type="dxa"/>
              <w:left w:w="100" w:type="dxa"/>
              <w:bottom w:w="100" w:type="dxa"/>
              <w:right w:w="100" w:type="dxa"/>
            </w:tcMar>
          </w:tcPr>
          <w:p w14:paraId="00000F7F"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915-930</w:t>
            </w:r>
          </w:p>
        </w:tc>
        <w:tc>
          <w:tcPr>
            <w:tcW w:w="2429" w:type="dxa"/>
            <w:tcBorders>
              <w:top w:val="nil"/>
              <w:left w:val="nil"/>
              <w:bottom w:val="nil"/>
              <w:right w:val="nil"/>
            </w:tcBorders>
            <w:tcMar>
              <w:top w:w="100" w:type="dxa"/>
              <w:left w:w="100" w:type="dxa"/>
              <w:bottom w:w="100" w:type="dxa"/>
              <w:right w:w="100" w:type="dxa"/>
            </w:tcMar>
          </w:tcPr>
          <w:p w14:paraId="00000F80"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w:t>
            </w:r>
          </w:p>
        </w:tc>
        <w:tc>
          <w:tcPr>
            <w:tcW w:w="2647" w:type="dxa"/>
            <w:tcBorders>
              <w:top w:val="nil"/>
              <w:left w:val="nil"/>
              <w:bottom w:val="nil"/>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"/>
              <w:id w:val="-1246959572"/>
              <w:placeholder>
                <w:docPart w:val="DefaultPlaceholder_-1854013440"/>
              </w:placeholder>
            </w:sdtPr>
            <w:sdtContent>
              <w:p w14:paraId="00000F81" w14:textId="4C8757FE"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(Sammons et al. 2013)</w:t>
                </w:r>
              </w:p>
            </w:sdtContent>
          </w:sdt>
        </w:tc>
      </w:tr>
      <w:tr w:rsidR="009E3FCE" w:rsidRPr="00C63E94" w14:paraId="75885263" w14:textId="77777777" w:rsidTr="00A402F9">
        <w:trPr>
          <w:trHeight w:val="500"/>
        </w:trPr>
        <w:tc>
          <w:tcPr>
            <w:tcW w:w="1012" w:type="dxa"/>
            <w:tcBorders>
              <w:top w:val="nil"/>
              <w:left w:val="nil"/>
              <w:bottom w:val="single" w:sz="4" w:space="0" w:color="auto"/>
              <w:right w:val="nil"/>
            </w:tcBorders>
            <w:tcMar>
              <w:top w:w="100" w:type="dxa"/>
              <w:left w:w="100" w:type="dxa"/>
              <w:bottom w:w="100" w:type="dxa"/>
              <w:right w:w="100" w:type="dxa"/>
            </w:tcMar>
          </w:tcPr>
          <w:p w14:paraId="00000F82" w14:textId="77777777" w:rsidR="009E3FCE" w:rsidRPr="00C63E94" w:rsidRDefault="003D525C">
            <w:pPr>
              <w:spacing w:line="256" w:lineRule="auto"/>
              <w:jc w:val="center"/>
              <w:rPr>
                <w:rFonts w:asciiTheme="majorHAnsi" w:eastAsia="Calibri" w:hAnsiTheme="majorHAnsi" w:cstheme="majorHAnsi"/>
                <w:b/>
                <w:sz w:val="16"/>
                <w:szCs w:val="16"/>
              </w:rPr>
            </w:pPr>
            <w:r w:rsidRPr="00C63E94">
              <w:rPr>
                <w:rFonts w:asciiTheme="majorHAnsi" w:eastAsia="Calibri" w:hAnsiTheme="majorHAnsi" w:cstheme="majorHAnsi"/>
                <w:b/>
                <w:sz w:val="16"/>
                <w:szCs w:val="16"/>
              </w:rPr>
              <w:lastRenderedPageBreak/>
              <w:t>13</w:t>
            </w:r>
          </w:p>
        </w:tc>
        <w:tc>
          <w:tcPr>
            <w:tcW w:w="1435" w:type="dxa"/>
            <w:tcBorders>
              <w:top w:val="nil"/>
              <w:left w:val="nil"/>
              <w:bottom w:val="single" w:sz="4" w:space="0" w:color="auto"/>
              <w:right w:val="nil"/>
            </w:tcBorders>
            <w:tcMar>
              <w:top w:w="100" w:type="dxa"/>
              <w:left w:w="100" w:type="dxa"/>
              <w:bottom w:w="100" w:type="dxa"/>
              <w:right w:w="100" w:type="dxa"/>
            </w:tcMar>
          </w:tcPr>
          <w:p w14:paraId="00000F83"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PC2</w:t>
            </w:r>
          </w:p>
        </w:tc>
        <w:tc>
          <w:tcPr>
            <w:tcW w:w="1380" w:type="dxa"/>
            <w:tcBorders>
              <w:top w:val="nil"/>
              <w:left w:val="nil"/>
              <w:bottom w:val="single" w:sz="4" w:space="0" w:color="auto"/>
              <w:right w:val="nil"/>
            </w:tcBorders>
            <w:tcMar>
              <w:top w:w="100" w:type="dxa"/>
              <w:left w:w="100" w:type="dxa"/>
              <w:bottom w:w="100" w:type="dxa"/>
              <w:right w:w="100" w:type="dxa"/>
            </w:tcMar>
          </w:tcPr>
          <w:p w14:paraId="00000F84"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863</w:t>
            </w:r>
          </w:p>
        </w:tc>
        <w:tc>
          <w:tcPr>
            <w:tcW w:w="2429" w:type="dxa"/>
            <w:tcBorders>
              <w:top w:val="nil"/>
              <w:left w:val="nil"/>
              <w:bottom w:val="single" w:sz="4" w:space="0" w:color="auto"/>
              <w:right w:val="nil"/>
            </w:tcBorders>
            <w:tcMar>
              <w:top w:w="100" w:type="dxa"/>
              <w:left w:w="100" w:type="dxa"/>
              <w:bottom w:w="100" w:type="dxa"/>
              <w:right w:w="100" w:type="dxa"/>
            </w:tcMar>
          </w:tcPr>
          <w:p w14:paraId="00000F85" w14:textId="77777777" w:rsidR="009E3FCE" w:rsidRPr="00C63E94" w:rsidRDefault="003D525C">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sz w:val="16"/>
                <w:szCs w:val="16"/>
              </w:rPr>
              <w:t>lignin</w:t>
            </w:r>
          </w:p>
        </w:tc>
        <w:tc>
          <w:tcPr>
            <w:tcW w:w="2647" w:type="dxa"/>
            <w:tcBorders>
              <w:top w:val="nil"/>
              <w:left w:val="nil"/>
              <w:bottom w:val="single" w:sz="4" w:space="0" w:color="auto"/>
              <w:right w:val="nil"/>
            </w:tcBorders>
            <w:tcMar>
              <w:top w:w="100" w:type="dxa"/>
              <w:left w:w="100" w:type="dxa"/>
              <w:bottom w:w="100" w:type="dxa"/>
              <w:right w:w="100" w:type="dxa"/>
            </w:tcMar>
          </w:tcPr>
          <w:sdt>
            <w:sdtPr>
              <w:rPr>
                <w:rFonts w:asciiTheme="majorHAnsi" w:eastAsia="Calibri" w:hAnsiTheme="majorHAnsi" w:cstheme="majorHAnsi"/>
                <w:color w:val="000000"/>
                <w:sz w:val="16"/>
                <w:szCs w:val="16"/>
              </w:rPr>
              <w:tag w:val="MENDELEY_CITATION_v3_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"/>
              <w:id w:val="-639952318"/>
              <w:placeholder>
                <w:docPart w:val="DefaultPlaceholder_-1854013440"/>
              </w:placeholder>
            </w:sdtPr>
            <w:sdtContent>
              <w:p w14:paraId="00000F86" w14:textId="39D42807" w:rsidR="009E3FCE" w:rsidRPr="00C63E94" w:rsidRDefault="00227C7A">
                <w:pPr>
                  <w:spacing w:line="256" w:lineRule="auto"/>
                  <w:jc w:val="center"/>
                  <w:rPr>
                    <w:rFonts w:asciiTheme="majorHAnsi" w:eastAsia="Calibri" w:hAnsiTheme="majorHAnsi" w:cstheme="majorHAnsi"/>
                    <w:sz w:val="16"/>
                    <w:szCs w:val="16"/>
                  </w:rPr>
                </w:pPr>
                <w:r w:rsidRPr="00C63E94">
                  <w:rPr>
                    <w:rFonts w:asciiTheme="majorHAnsi" w:eastAsia="Calibri" w:hAnsiTheme="majorHAnsi" w:cstheme="majorHAnsi"/>
                    <w:color w:val="000000"/>
                    <w:sz w:val="16"/>
                    <w:szCs w:val="16"/>
                  </w:rPr>
                  <w:t>(Stark et al. 2016)</w:t>
                </w:r>
              </w:p>
            </w:sdtContent>
          </w:sdt>
        </w:tc>
      </w:tr>
    </w:tbl>
    <w:p w14:paraId="00000F87" w14:textId="77777777" w:rsidR="009E3FCE" w:rsidRPr="00320B13" w:rsidRDefault="009E3FCE">
      <w:pPr>
        <w:rPr>
          <w:rFonts w:ascii="Georgia" w:hAnsi="Georgia"/>
        </w:rPr>
      </w:pPr>
    </w:p>
    <w:p w14:paraId="00000F88" w14:textId="40CA91D9" w:rsidR="009E3FCE" w:rsidRPr="00320B13" w:rsidRDefault="009E3FCE">
      <w:pPr>
        <w:rPr>
          <w:rFonts w:ascii="Georgia" w:hAnsi="Georgia"/>
        </w:rPr>
      </w:pPr>
    </w:p>
    <w:p w14:paraId="3649FBA3" w14:textId="6EB8D983" w:rsidR="00556F3D" w:rsidRDefault="00556F3D">
      <w:pPr>
        <w:rPr>
          <w:rFonts w:ascii="Georgia" w:hAnsi="Georgia"/>
        </w:rPr>
      </w:pPr>
    </w:p>
    <w:p w14:paraId="447D6C9A" w14:textId="1ABC2D15" w:rsidR="00320B13" w:rsidRDefault="00320B13">
      <w:pPr>
        <w:rPr>
          <w:rFonts w:ascii="Georgia" w:hAnsi="Georgia"/>
        </w:rPr>
      </w:pPr>
    </w:p>
    <w:p w14:paraId="401A5000" w14:textId="4C7BF3E1" w:rsidR="00320B13" w:rsidRDefault="00320B13">
      <w:pPr>
        <w:rPr>
          <w:rFonts w:ascii="Georgia" w:hAnsi="Georgia"/>
        </w:rPr>
      </w:pPr>
    </w:p>
    <w:p w14:paraId="4A47DD73" w14:textId="42074F08" w:rsidR="00320B13" w:rsidRDefault="00320B13">
      <w:pPr>
        <w:rPr>
          <w:rFonts w:ascii="Georgia" w:hAnsi="Georgia"/>
        </w:rPr>
      </w:pPr>
    </w:p>
    <w:p w14:paraId="2D6FBFF9" w14:textId="77777777" w:rsidR="00320B13" w:rsidRPr="00320B13" w:rsidRDefault="00320B13">
      <w:pPr>
        <w:rPr>
          <w:rFonts w:ascii="Georgia" w:hAnsi="Georgia"/>
        </w:rPr>
      </w:pPr>
    </w:p>
    <w:p w14:paraId="030D2E53" w14:textId="2BB6CA92" w:rsidR="00556F3D" w:rsidRPr="00320B13" w:rsidRDefault="00556F3D">
      <w:pPr>
        <w:rPr>
          <w:rFonts w:ascii="Georgia" w:hAnsi="Georgia"/>
        </w:rPr>
      </w:pPr>
    </w:p>
    <w:p w14:paraId="1E860129" w14:textId="15E73C44" w:rsidR="00556F3D" w:rsidRPr="00320B13" w:rsidRDefault="00556F3D">
      <w:pPr>
        <w:rPr>
          <w:rFonts w:ascii="Georgia" w:hAnsi="Georgia"/>
        </w:rPr>
      </w:pPr>
    </w:p>
    <w:p w14:paraId="061D511D" w14:textId="77777777" w:rsidR="00556F3D" w:rsidRPr="00320B13" w:rsidRDefault="00556F3D">
      <w:pPr>
        <w:rPr>
          <w:rFonts w:ascii="Georgia" w:hAnsi="Georgia"/>
        </w:rPr>
      </w:pPr>
    </w:p>
    <w:p w14:paraId="0A80CEC4" w14:textId="77777777" w:rsidR="003D525C" w:rsidRDefault="003D525C">
      <w:pPr>
        <w:rPr>
          <w:rFonts w:ascii="Georgia" w:hAnsi="Georgia"/>
          <w:sz w:val="28"/>
          <w:szCs w:val="32"/>
          <w:u w:val="single"/>
        </w:rPr>
      </w:pPr>
      <w:r>
        <w:rPr>
          <w:rFonts w:ascii="Georgia" w:hAnsi="Georgia"/>
        </w:rPr>
        <w:br w:type="page"/>
      </w:r>
    </w:p>
    <w:p w14:paraId="476ADB52" w14:textId="40D1ED91" w:rsidR="00E3658E" w:rsidRPr="009C51DB" w:rsidRDefault="003D525C" w:rsidP="009C51DB">
      <w:pPr>
        <w:pStyle w:val="Heading2"/>
        <w:rPr>
          <w:rFonts w:ascii="Georgia" w:hAnsi="Georgia"/>
          <w:b/>
          <w:bCs/>
        </w:rPr>
      </w:pPr>
      <w:r w:rsidRPr="00227C7A">
        <w:rPr>
          <w:rFonts w:ascii="Georgia" w:hAnsi="Georgia"/>
          <w:b/>
          <w:bCs/>
        </w:rPr>
        <w:lastRenderedPageBreak/>
        <w:t>Supplementary Figures</w:t>
      </w:r>
    </w:p>
    <w:p w14:paraId="30FB7BD3" w14:textId="77777777" w:rsidR="009C51DB" w:rsidRPr="00320B13" w:rsidRDefault="009C51DB" w:rsidP="007C2C64">
      <w:pPr>
        <w:spacing w:before="240" w:after="240"/>
        <w:jc w:val="center"/>
        <w:rPr>
          <w:rFonts w:ascii="Georgia" w:hAnsi="Georgia"/>
        </w:rPr>
      </w:pPr>
      <w:r w:rsidRPr="00E73BCC">
        <w:rPr>
          <w:noProof/>
          <w:lang w:val="en-AU" w:eastAsia="en-AU"/>
        </w:rPr>
        <w:lastRenderedPageBreak/>
        <w:drawing>
          <wp:inline distT="0" distB="0" distL="0" distR="0" wp14:anchorId="771ACCCC" wp14:editId="5A2FAAF0">
            <wp:extent cx="4530090" cy="886079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530090" cy="8860790"/>
                    </a:xfrm>
                    <a:prstGeom prst="rect">
                      <a:avLst/>
                    </a:prstGeom>
                  </pic:spPr>
                </pic:pic>
              </a:graphicData>
            </a:graphic>
          </wp:inline>
        </w:drawing>
      </w:r>
      <w:bookmarkStart w:id="4" w:name="_heading=h.s6fj4mv2296y" w:colFirst="0" w:colLast="0"/>
      <w:bookmarkEnd w:id="4"/>
    </w:p>
    <w:p w14:paraId="1ECC574C" w14:textId="2472A5EF" w:rsidR="009C51DB" w:rsidRDefault="009C51DB" w:rsidP="00A402F9">
      <w:pPr>
        <w:pStyle w:val="Heading3"/>
        <w:spacing w:line="276" w:lineRule="auto"/>
        <w:rPr>
          <w:rFonts w:ascii="Georgia" w:hAnsi="Georgia"/>
        </w:rPr>
      </w:pPr>
      <w:r w:rsidRPr="007C2C64">
        <w:rPr>
          <w:rFonts w:ascii="Georgia" w:hAnsi="Georgia"/>
          <w:b/>
        </w:rPr>
        <w:lastRenderedPageBreak/>
        <w:t xml:space="preserve">Figure S1: Transgene expression level in </w:t>
      </w:r>
      <w:r w:rsidRPr="007C2C64">
        <w:rPr>
          <w:rFonts w:ascii="Georgia" w:hAnsi="Georgia"/>
          <w:b/>
          <w:i/>
        </w:rPr>
        <w:t>EgrMYB137</w:t>
      </w:r>
      <w:r w:rsidRPr="007C2C64">
        <w:rPr>
          <w:rFonts w:ascii="Georgia" w:hAnsi="Georgia"/>
          <w:b/>
        </w:rPr>
        <w:t xml:space="preserve"> transgenic lines.</w:t>
      </w:r>
      <w:r w:rsidRPr="00320B13">
        <w:rPr>
          <w:rFonts w:ascii="Georgia" w:hAnsi="Georgia"/>
        </w:rPr>
        <w:t xml:space="preserve"> A and B </w:t>
      </w:r>
      <w:r w:rsidRPr="007C2C64">
        <w:rPr>
          <w:rFonts w:ascii="Georgia" w:hAnsi="Georgia"/>
          <w:i/>
        </w:rPr>
        <w:t>EgrMYB137</w:t>
      </w:r>
      <w:r w:rsidRPr="00320B13">
        <w:rPr>
          <w:rFonts w:ascii="Georgia" w:hAnsi="Georgia"/>
        </w:rPr>
        <w:t xml:space="preserve"> expression level in </w:t>
      </w:r>
      <w:r w:rsidRPr="007C2C64">
        <w:rPr>
          <w:rFonts w:ascii="Georgia" w:hAnsi="Georgia"/>
          <w:i/>
        </w:rPr>
        <w:t>Arabidopsis</w:t>
      </w:r>
      <w:r w:rsidRPr="00320B13">
        <w:rPr>
          <w:rFonts w:ascii="Georgia" w:hAnsi="Georgia"/>
        </w:rPr>
        <w:t xml:space="preserve"> Pro35S:EgrMYB137-EAR dominant-repressive lines and Pro35S:EgrMYB137 overexpressing lines, respectively. C </w:t>
      </w:r>
      <w:r w:rsidRPr="007C2C64">
        <w:rPr>
          <w:rFonts w:ascii="Georgia" w:hAnsi="Georgia"/>
          <w:i/>
        </w:rPr>
        <w:t>EgrMYB137</w:t>
      </w:r>
      <w:r w:rsidRPr="00320B13">
        <w:rPr>
          <w:rFonts w:ascii="Georgia" w:hAnsi="Georgia"/>
        </w:rPr>
        <w:t xml:space="preserve"> expression level in </w:t>
      </w:r>
      <w:r w:rsidR="0011504B">
        <w:rPr>
          <w:rFonts w:ascii="Georgia" w:hAnsi="Georgia"/>
          <w:i/>
        </w:rPr>
        <w:t>Populus</w:t>
      </w:r>
      <w:r w:rsidR="0011504B" w:rsidRPr="00320B13">
        <w:rPr>
          <w:rFonts w:ascii="Georgia" w:hAnsi="Georgia"/>
        </w:rPr>
        <w:t xml:space="preserve"> </w:t>
      </w:r>
      <w:r w:rsidRPr="00320B13">
        <w:rPr>
          <w:rFonts w:ascii="Georgia" w:hAnsi="Georgia"/>
        </w:rPr>
        <w:t xml:space="preserve">Pro35S:EgrMYB137-EAR dominant-repressive lines. </w:t>
      </w:r>
      <w:r w:rsidRPr="007C2C64">
        <w:rPr>
          <w:rFonts w:ascii="Georgia" w:hAnsi="Georgia"/>
          <w:i/>
        </w:rPr>
        <w:t>EgrMYB137</w:t>
      </w:r>
      <w:r w:rsidRPr="00320B13">
        <w:rPr>
          <w:rFonts w:ascii="Georgia" w:hAnsi="Georgia"/>
        </w:rPr>
        <w:t xml:space="preserve"> expression was measured in control lines (WT Col-0 </w:t>
      </w:r>
      <w:r w:rsidRPr="007C2C64">
        <w:rPr>
          <w:rFonts w:ascii="Georgia" w:hAnsi="Georgia"/>
          <w:i/>
        </w:rPr>
        <w:t>Arabidopsis</w:t>
      </w:r>
      <w:r w:rsidRPr="00320B13">
        <w:rPr>
          <w:rFonts w:ascii="Georgia" w:hAnsi="Georgia"/>
        </w:rPr>
        <w:t xml:space="preserve"> and </w:t>
      </w:r>
      <w:r w:rsidR="0011504B">
        <w:rPr>
          <w:rFonts w:ascii="Georgia" w:hAnsi="Georgia"/>
          <w:i/>
        </w:rPr>
        <w:t>Populus</w:t>
      </w:r>
      <w:r w:rsidR="0011504B" w:rsidRPr="00320B13">
        <w:rPr>
          <w:rFonts w:ascii="Georgia" w:hAnsi="Georgia"/>
        </w:rPr>
        <w:t xml:space="preserve"> </w:t>
      </w:r>
      <w:r w:rsidRPr="00320B13">
        <w:rPr>
          <w:rFonts w:ascii="Georgia" w:hAnsi="Georgia"/>
        </w:rPr>
        <w:t>transformed with empty vector). Stars represent the 3 independent lines per construct chosen for functional characterization.</w:t>
      </w:r>
    </w:p>
    <w:p w14:paraId="7CA3281B" w14:textId="1A468B79" w:rsidR="009C51DB" w:rsidRDefault="009C51DB" w:rsidP="00A402F9">
      <w:pPr>
        <w:spacing w:line="276" w:lineRule="auto"/>
      </w:pPr>
    </w:p>
    <w:p w14:paraId="1F615795" w14:textId="2819EDB9" w:rsidR="00A30B6F" w:rsidRDefault="00A30B6F">
      <w:r>
        <w:br w:type="page"/>
      </w:r>
    </w:p>
    <w:p w14:paraId="05C19100" w14:textId="77777777" w:rsidR="009C51DB" w:rsidRPr="009C51DB" w:rsidRDefault="009C51DB" w:rsidP="00A402F9">
      <w:pPr>
        <w:spacing w:line="276" w:lineRule="auto"/>
      </w:pPr>
    </w:p>
    <w:p w14:paraId="00000F8A" w14:textId="6AACC5EB" w:rsidR="009E3FCE" w:rsidRPr="00320B13" w:rsidRDefault="00A402F9" w:rsidP="00A402F9">
      <w:pPr>
        <w:spacing w:line="276" w:lineRule="auto"/>
        <w:jc w:val="center"/>
        <w:rPr>
          <w:rFonts w:ascii="Georgia" w:hAnsi="Georgia"/>
        </w:rPr>
      </w:pPr>
      <w:sdt>
        <w:sdtPr>
          <w:rPr>
            <w:rFonts w:ascii="Georgia" w:hAnsi="Georgia"/>
          </w:rPr>
          <w:tag w:val="goog_rdk_15"/>
          <w:id w:val="328882658"/>
          <w:showingPlcHdr/>
        </w:sdtPr>
        <w:sdtContent>
          <w:r w:rsidR="00E3658E">
            <w:rPr>
              <w:rFonts w:ascii="Georgia" w:hAnsi="Georgia"/>
            </w:rPr>
            <w:t xml:space="preserve">     </w:t>
          </w:r>
        </w:sdtContent>
      </w:sdt>
      <w:r w:rsidR="003D525C" w:rsidRPr="00320B13">
        <w:rPr>
          <w:rFonts w:ascii="Georgia" w:hAnsi="Georgia"/>
          <w:noProof/>
          <w:sz w:val="20"/>
          <w:szCs w:val="20"/>
          <w:lang w:val="en-AU" w:eastAsia="en-AU"/>
        </w:rPr>
        <w:drawing>
          <wp:inline distT="0" distB="0" distL="0" distR="0" wp14:anchorId="36EFC94C" wp14:editId="453DD244">
            <wp:extent cx="4486275" cy="3314700"/>
            <wp:effectExtent l="0" t="0" r="9525" b="0"/>
            <wp:docPr id="13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1"/>
                    <a:srcRect/>
                    <a:stretch>
                      <a:fillRect/>
                    </a:stretch>
                  </pic:blipFill>
                  <pic:spPr>
                    <a:xfrm>
                      <a:off x="0" y="0"/>
                      <a:ext cx="4486458" cy="3314835"/>
                    </a:xfrm>
                    <a:prstGeom prst="rect">
                      <a:avLst/>
                    </a:prstGeom>
                    <a:ln/>
                  </pic:spPr>
                </pic:pic>
              </a:graphicData>
            </a:graphic>
          </wp:inline>
        </w:drawing>
      </w:r>
    </w:p>
    <w:p w14:paraId="00000F8B" w14:textId="5026366C" w:rsidR="009E3FCE" w:rsidRPr="00320B13" w:rsidRDefault="003D525C" w:rsidP="00A402F9">
      <w:pPr>
        <w:pStyle w:val="Heading3"/>
        <w:spacing w:line="276" w:lineRule="auto"/>
        <w:rPr>
          <w:rFonts w:ascii="Georgia" w:hAnsi="Georgia"/>
        </w:rPr>
      </w:pPr>
      <w:r w:rsidRPr="00320B13">
        <w:rPr>
          <w:rFonts w:ascii="Georgia" w:hAnsi="Georgia"/>
          <w:b/>
        </w:rPr>
        <w:t>Figure S</w:t>
      </w:r>
      <w:r w:rsidR="00E3658E">
        <w:rPr>
          <w:rFonts w:ascii="Georgia" w:hAnsi="Georgia"/>
          <w:b/>
        </w:rPr>
        <w:t>2</w:t>
      </w:r>
      <w:r w:rsidRPr="00320B13">
        <w:rPr>
          <w:rFonts w:ascii="Georgia" w:hAnsi="Georgia"/>
          <w:b/>
        </w:rPr>
        <w:t>. Evaluation of the absolute pairwise correlations between 22 machine learning features.</w:t>
      </w:r>
      <w:r w:rsidRPr="00320B13">
        <w:rPr>
          <w:rFonts w:ascii="Georgia" w:hAnsi="Georgia"/>
        </w:rPr>
        <w:t xml:space="preserve"> The heatmap represents the absolute values of the Pearson correlation coefficients between each feature pair for the positive sample data. Each of the feature names are represented on the x- and y-axes. Highly correlated features were identified as those with an absolute pairwise correlation ≥ 0.7.</w:t>
      </w:r>
    </w:p>
    <w:p w14:paraId="00000F90" w14:textId="77777777" w:rsidR="009E3FCE" w:rsidRPr="00320B13" w:rsidRDefault="003D525C" w:rsidP="00A402F9">
      <w:pPr>
        <w:spacing w:line="276" w:lineRule="auto"/>
        <w:rPr>
          <w:rFonts w:ascii="Georgia" w:hAnsi="Georgia"/>
        </w:rPr>
      </w:pPr>
      <w:r w:rsidRPr="00320B13">
        <w:rPr>
          <w:rFonts w:ascii="Georgia" w:hAnsi="Georgia"/>
        </w:rPr>
        <w:br w:type="page"/>
      </w:r>
    </w:p>
    <w:p w14:paraId="00000F92" w14:textId="003D55D8" w:rsidR="009E3FCE" w:rsidRDefault="003D525C" w:rsidP="00A402F9">
      <w:pPr>
        <w:pStyle w:val="Heading3"/>
        <w:spacing w:line="276" w:lineRule="auto"/>
      </w:pPr>
      <w:r w:rsidRPr="00F57276">
        <w:rPr>
          <w:noProof/>
          <w:sz w:val="32"/>
          <w:lang w:val="en-AU" w:eastAsia="en-AU"/>
        </w:rPr>
        <w:lastRenderedPageBreak/>
        <w:drawing>
          <wp:inline distT="114300" distB="114300" distL="114300" distR="114300" wp14:anchorId="15AE24B2" wp14:editId="54C28E5D">
            <wp:extent cx="5655600" cy="3098800"/>
            <wp:effectExtent l="0" t="0" r="0" b="0"/>
            <wp:docPr id="12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2"/>
                    <a:srcRect/>
                    <a:stretch>
                      <a:fillRect/>
                    </a:stretch>
                  </pic:blipFill>
                  <pic:spPr>
                    <a:xfrm>
                      <a:off x="0" y="0"/>
                      <a:ext cx="5655600" cy="3098800"/>
                    </a:xfrm>
                    <a:prstGeom prst="rect">
                      <a:avLst/>
                    </a:prstGeom>
                    <a:ln/>
                  </pic:spPr>
                </pic:pic>
              </a:graphicData>
            </a:graphic>
          </wp:inline>
        </w:drawing>
      </w:r>
      <w:r w:rsidRPr="007C2C64">
        <w:rPr>
          <w:b/>
        </w:rPr>
        <w:t xml:space="preserve">Figure S3. Evaluation of the random forest classifier performance (AUC-ROC) on independent training and testing subsets of </w:t>
      </w:r>
      <w:r w:rsidRPr="007C2C64">
        <w:rPr>
          <w:b/>
          <w:i/>
        </w:rPr>
        <w:t>Arabidopsis</w:t>
      </w:r>
      <w:r w:rsidRPr="007C2C64">
        <w:rPr>
          <w:b/>
        </w:rPr>
        <w:t xml:space="preserve"> data.</w:t>
      </w:r>
      <w:r w:rsidRPr="00CA71AA">
        <w:rPr>
          <w:b/>
        </w:rPr>
        <w:t xml:space="preserve"> </w:t>
      </w:r>
      <w:r w:rsidRPr="00320B13">
        <w:t>UDGs: undetected genes, LEGs: lowly expressed genes, RANDOMs: randomly selected genes. Lower case letters on each bar represent AUC-ROC scores that are statistically significantly different from each other for models trained on each of the different negative sample sets, based on post-hoc testing (Tukey HSD test, p-value &lt; 0.05). Error bars represent one standard deviation and show variability in the AUC-ROC across the best-performing models for each of 5 cross-validation folds. For each of the feature matrices differing in negative samples, AUC-ROC was statistically significantly lower when the model is trained and tested on independent subsets of data, rather than randomly split training and testing sets (‘random split’).</w:t>
      </w:r>
    </w:p>
    <w:p w14:paraId="4F05A98F" w14:textId="77777777" w:rsidR="00A30B6F" w:rsidRDefault="00A30B6F" w:rsidP="00A402F9">
      <w:pPr>
        <w:spacing w:line="276" w:lineRule="auto"/>
        <w:sectPr w:rsidR="00A30B6F" w:rsidSect="00E711CB">
          <w:pgSz w:w="11909" w:h="16834"/>
          <w:pgMar w:top="1440" w:right="1440" w:bottom="1440" w:left="1559" w:header="720" w:footer="720" w:gutter="0"/>
          <w:pgNumType w:start="1"/>
          <w:cols w:space="720"/>
          <w:titlePg/>
        </w:sectPr>
      </w:pPr>
    </w:p>
    <w:p w14:paraId="2677A13C" w14:textId="183B12D8" w:rsidR="008A5500" w:rsidRPr="008A5500" w:rsidRDefault="008A5500" w:rsidP="00A402F9">
      <w:pPr>
        <w:spacing w:line="276" w:lineRule="auto"/>
        <w:jc w:val="center"/>
      </w:pPr>
      <w:r w:rsidRPr="008A5500">
        <w:rPr>
          <w:noProof/>
          <w:lang w:val="en-AU" w:eastAsia="en-AU"/>
        </w:rPr>
        <w:lastRenderedPageBreak/>
        <w:drawing>
          <wp:inline distT="0" distB="0" distL="0" distR="0" wp14:anchorId="2D4E9D5F" wp14:editId="60352CF0">
            <wp:extent cx="6827689" cy="4885898"/>
            <wp:effectExtent l="0" t="0" r="0" b="0"/>
            <wp:docPr id="5" name="Picture 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chematic&#10;&#10;Description automatically generated"/>
                    <pic:cNvPicPr/>
                  </pic:nvPicPr>
                  <pic:blipFill>
                    <a:blip r:embed="rId33"/>
                    <a:stretch>
                      <a:fillRect/>
                    </a:stretch>
                  </pic:blipFill>
                  <pic:spPr>
                    <a:xfrm>
                      <a:off x="0" y="0"/>
                      <a:ext cx="6878560" cy="4922302"/>
                    </a:xfrm>
                    <a:prstGeom prst="rect">
                      <a:avLst/>
                    </a:prstGeom>
                  </pic:spPr>
                </pic:pic>
              </a:graphicData>
            </a:graphic>
          </wp:inline>
        </w:drawing>
      </w:r>
    </w:p>
    <w:p w14:paraId="1565CCAD" w14:textId="4E82ACEA" w:rsidR="006E03C1" w:rsidRDefault="008A5500" w:rsidP="00A402F9">
      <w:pPr>
        <w:pStyle w:val="Heading3"/>
        <w:spacing w:line="276" w:lineRule="auto"/>
      </w:pPr>
      <w:r w:rsidRPr="00EC1E66">
        <w:rPr>
          <w:b/>
          <w:bCs/>
        </w:rPr>
        <w:t>Figure S4</w:t>
      </w:r>
      <w:r w:rsidR="0034368B" w:rsidRPr="00EC1E66">
        <w:rPr>
          <w:b/>
          <w:bCs/>
        </w:rPr>
        <w:t xml:space="preserve">: </w:t>
      </w:r>
      <w:r w:rsidR="00EC1E66" w:rsidRPr="00EC1E66">
        <w:rPr>
          <w:b/>
          <w:bCs/>
        </w:rPr>
        <w:t xml:space="preserve">KEGG </w:t>
      </w:r>
      <w:r w:rsidR="0034368B" w:rsidRPr="00EC1E66">
        <w:rPr>
          <w:b/>
          <w:bCs/>
        </w:rPr>
        <w:t>pathway</w:t>
      </w:r>
      <w:r w:rsidR="00EC1E66" w:rsidRPr="00EC1E66">
        <w:rPr>
          <w:b/>
          <w:bCs/>
        </w:rPr>
        <w:t xml:space="preserve"> analysis of </w:t>
      </w:r>
      <w:r w:rsidR="00A30B6F">
        <w:rPr>
          <w:b/>
          <w:bCs/>
        </w:rPr>
        <w:t xml:space="preserve">the phenylpropanoid biosynthesis pathway showing predicted targets of </w:t>
      </w:r>
      <w:r w:rsidR="00EC1E66" w:rsidRPr="00EC1E66">
        <w:rPr>
          <w:b/>
          <w:bCs/>
        </w:rPr>
        <w:t>EgrMYB122</w:t>
      </w:r>
      <w:r w:rsidR="00EC1E66">
        <w:t xml:space="preserve">. EgrMYB122 gene targets selected at </w:t>
      </w:r>
      <w:proofErr w:type="spellStart"/>
      <w:r w:rsidR="00EC1E66" w:rsidRPr="00EC1E66">
        <w:t>Pr</w:t>
      </w:r>
      <w:proofErr w:type="spellEnd"/>
      <w:r w:rsidR="00EC1E66" w:rsidRPr="00EC1E66">
        <w:t xml:space="preserve"> ≥ 0.5</w:t>
      </w:r>
      <w:r w:rsidR="00EC1E66">
        <w:t xml:space="preserve"> cut-off using the machine learning classifier. </w:t>
      </w:r>
    </w:p>
    <w:p w14:paraId="39FAD7F9" w14:textId="77777777" w:rsidR="00A30B6F" w:rsidRDefault="00A30B6F" w:rsidP="00A402F9">
      <w:pPr>
        <w:spacing w:line="276" w:lineRule="auto"/>
        <w:sectPr w:rsidR="00A30B6F" w:rsidSect="00A30B6F">
          <w:pgSz w:w="16834" w:h="11909" w:orient="landscape"/>
          <w:pgMar w:top="1559" w:right="1440" w:bottom="1440" w:left="1440" w:header="720" w:footer="720" w:gutter="0"/>
          <w:pgNumType w:start="1"/>
          <w:cols w:space="720"/>
          <w:titlePg/>
          <w:docGrid w:linePitch="326"/>
        </w:sectPr>
      </w:pPr>
    </w:p>
    <w:p w14:paraId="5EB21392" w14:textId="64D42776" w:rsidR="006E03C1" w:rsidRDefault="006E03C1" w:rsidP="00A402F9">
      <w:pPr>
        <w:spacing w:line="276" w:lineRule="auto"/>
      </w:pPr>
    </w:p>
    <w:p w14:paraId="2B5D7C55" w14:textId="77777777" w:rsidR="009C51DB" w:rsidRPr="00320B13" w:rsidRDefault="009C51DB" w:rsidP="00A402F9">
      <w:pPr>
        <w:spacing w:line="276" w:lineRule="auto"/>
        <w:rPr>
          <w:rFonts w:ascii="Georgia" w:hAnsi="Georgia"/>
        </w:rPr>
      </w:pPr>
      <w:r w:rsidRPr="00320B13">
        <w:rPr>
          <w:rFonts w:ascii="Georgia" w:hAnsi="Georgia"/>
          <w:noProof/>
          <w:lang w:val="en-AU" w:eastAsia="en-AU"/>
        </w:rPr>
        <w:drawing>
          <wp:inline distT="114300" distB="114300" distL="114300" distR="114300" wp14:anchorId="52E6F2D2" wp14:editId="00FE3683">
            <wp:extent cx="5655600" cy="3784600"/>
            <wp:effectExtent l="0" t="0" r="0" b="0"/>
            <wp:docPr id="133"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4"/>
                    <a:srcRect/>
                    <a:stretch>
                      <a:fillRect/>
                    </a:stretch>
                  </pic:blipFill>
                  <pic:spPr>
                    <a:xfrm>
                      <a:off x="0" y="0"/>
                      <a:ext cx="5655600" cy="3784600"/>
                    </a:xfrm>
                    <a:prstGeom prst="rect">
                      <a:avLst/>
                    </a:prstGeom>
                    <a:ln/>
                  </pic:spPr>
                </pic:pic>
              </a:graphicData>
            </a:graphic>
          </wp:inline>
        </w:drawing>
      </w:r>
    </w:p>
    <w:p w14:paraId="3C7796F4" w14:textId="142602EB" w:rsidR="009C51DB" w:rsidRDefault="009C51DB" w:rsidP="00A402F9">
      <w:pPr>
        <w:pStyle w:val="Heading3"/>
        <w:spacing w:line="276" w:lineRule="auto"/>
        <w:rPr>
          <w:rFonts w:ascii="Georgia" w:hAnsi="Georgia"/>
        </w:rPr>
      </w:pPr>
      <w:r w:rsidRPr="007C2C64">
        <w:rPr>
          <w:rFonts w:ascii="Georgia" w:hAnsi="Georgia"/>
          <w:b/>
        </w:rPr>
        <w:t>Figure S</w:t>
      </w:r>
      <w:r w:rsidR="008A5500">
        <w:rPr>
          <w:rFonts w:ascii="Georgia" w:hAnsi="Georgia"/>
          <w:b/>
        </w:rPr>
        <w:t>5</w:t>
      </w:r>
      <w:r w:rsidRPr="007C2C64">
        <w:rPr>
          <w:rFonts w:ascii="Georgia" w:hAnsi="Georgia"/>
          <w:b/>
        </w:rPr>
        <w:t>. Evaluation of non-redundant feature importance for the random forest classifier and different negative training sample sets.</w:t>
      </w:r>
      <w:r w:rsidRPr="00D35C7E">
        <w:rPr>
          <w:rFonts w:ascii="Georgia" w:hAnsi="Georgia"/>
        </w:rPr>
        <w:t xml:space="preserve"> UDGs: undetected genes, LEGs: lowly expressed genes, RANDOMs: randomly selected </w:t>
      </w:r>
      <w:r w:rsidRPr="00F57276">
        <w:rPr>
          <w:rFonts w:ascii="Georgia" w:hAnsi="Georgia"/>
        </w:rPr>
        <w:t xml:space="preserve">non-differentially expressed </w:t>
      </w:r>
      <w:r w:rsidRPr="00D35C7E">
        <w:rPr>
          <w:rFonts w:ascii="Georgia" w:hAnsi="Georgia"/>
        </w:rPr>
        <w:t>genes, RF: random forest. Error bars represent one standard deviation</w:t>
      </w:r>
      <w:r w:rsidRPr="00320B13">
        <w:rPr>
          <w:rFonts w:ascii="Georgia" w:hAnsi="Georgia"/>
        </w:rPr>
        <w:t xml:space="preserve"> for cross-validation iterations (n = 5). Feature labels are described in Supplementary Table </w:t>
      </w:r>
      <w:r w:rsidR="002C4807" w:rsidRPr="00320B13">
        <w:rPr>
          <w:rFonts w:ascii="Georgia" w:hAnsi="Georgia"/>
        </w:rPr>
        <w:t>S</w:t>
      </w:r>
      <w:r w:rsidR="002C4807">
        <w:rPr>
          <w:rFonts w:ascii="Georgia" w:hAnsi="Georgia"/>
        </w:rPr>
        <w:t>2</w:t>
      </w:r>
      <w:r w:rsidRPr="00320B13">
        <w:rPr>
          <w:rFonts w:ascii="Georgia" w:hAnsi="Georgia"/>
        </w:rPr>
        <w:t>.</w:t>
      </w:r>
    </w:p>
    <w:p w14:paraId="5675C210" w14:textId="77777777" w:rsidR="008A5500" w:rsidRPr="006E03C1" w:rsidRDefault="008A5500" w:rsidP="00A402F9">
      <w:pPr>
        <w:spacing w:line="276" w:lineRule="auto"/>
      </w:pPr>
    </w:p>
    <w:p w14:paraId="7EB11482" w14:textId="77777777" w:rsidR="00A30B6F" w:rsidRDefault="00A30B6F">
      <w:pPr>
        <w:rPr>
          <w:rFonts w:ascii="Georgia" w:hAnsi="Georgia"/>
          <w:b/>
          <w:sz w:val="32"/>
          <w:szCs w:val="40"/>
        </w:rPr>
      </w:pPr>
      <w:r>
        <w:rPr>
          <w:rFonts w:ascii="Georgia" w:hAnsi="Georgia"/>
        </w:rPr>
        <w:br w:type="page"/>
      </w:r>
    </w:p>
    <w:p w14:paraId="1B08833D" w14:textId="0D3D2B41" w:rsidR="00320B13" w:rsidRPr="00320B13" w:rsidRDefault="00320B13" w:rsidP="00A402F9">
      <w:pPr>
        <w:pStyle w:val="Heading1"/>
        <w:spacing w:line="276" w:lineRule="auto"/>
        <w:rPr>
          <w:rFonts w:ascii="Georgia" w:hAnsi="Georgia"/>
        </w:rPr>
      </w:pPr>
      <w:r w:rsidRPr="00320B13">
        <w:rPr>
          <w:rFonts w:ascii="Georgia" w:hAnsi="Georgia"/>
        </w:rPr>
        <w:lastRenderedPageBreak/>
        <w:t>References</w:t>
      </w:r>
      <w:bookmarkStart w:id="5" w:name="_GoBack"/>
      <w:bookmarkEnd w:id="5"/>
    </w:p>
    <w:sdt>
      <w:sdtPr>
        <w:rPr>
          <w:rFonts w:ascii="Georgia" w:hAnsi="Georgia"/>
        </w:rPr>
        <w:tag w:val="MENDELEY_BIBLIOGRAPHY"/>
        <w:id w:val="1509956499"/>
        <w:placeholder>
          <w:docPart w:val="DefaultPlaceholder_-1854013440"/>
        </w:placeholder>
      </w:sdtPr>
      <w:sdtContent>
        <w:p w14:paraId="4E4C34B2" w14:textId="77777777" w:rsidR="00227C7A" w:rsidRPr="000B7398" w:rsidRDefault="00227C7A" w:rsidP="00A402F9">
          <w:pPr>
            <w:autoSpaceDE w:val="0"/>
            <w:autoSpaceDN w:val="0"/>
            <w:spacing w:line="276" w:lineRule="auto"/>
            <w:ind w:hanging="480"/>
            <w:divId w:val="1714573728"/>
            <w:rPr>
              <w:rFonts w:ascii="Georgia" w:eastAsia="Times New Roman" w:hAnsi="Georgia"/>
            </w:rPr>
          </w:pPr>
          <w:r w:rsidRPr="000B7398">
            <w:rPr>
              <w:rFonts w:ascii="Georgia" w:eastAsia="Times New Roman" w:hAnsi="Georgia"/>
            </w:rPr>
            <w:t xml:space="preserve">Chang S-S, </w:t>
          </w:r>
          <w:proofErr w:type="spellStart"/>
          <w:r w:rsidRPr="000B7398">
            <w:rPr>
              <w:rFonts w:ascii="Georgia" w:eastAsia="Times New Roman" w:hAnsi="Georgia"/>
            </w:rPr>
            <w:t>Salmén</w:t>
          </w:r>
          <w:proofErr w:type="spellEnd"/>
          <w:r w:rsidRPr="000B7398">
            <w:rPr>
              <w:rFonts w:ascii="Georgia" w:eastAsia="Times New Roman" w:hAnsi="Georgia"/>
            </w:rPr>
            <w:t xml:space="preserve"> L, Olsson A-M, Clair B (2014) Deposition and organisation of cell wall polymers during maturation of poplar tension wood by FTIR </w:t>
          </w:r>
          <w:proofErr w:type="spellStart"/>
          <w:r w:rsidRPr="000B7398">
            <w:rPr>
              <w:rFonts w:ascii="Georgia" w:eastAsia="Times New Roman" w:hAnsi="Georgia"/>
            </w:rPr>
            <w:t>microspectroscopy</w:t>
          </w:r>
          <w:proofErr w:type="spellEnd"/>
          <w:r w:rsidRPr="000B7398">
            <w:rPr>
              <w:rFonts w:ascii="Georgia" w:eastAsia="Times New Roman" w:hAnsi="Georgia"/>
            </w:rPr>
            <w:t>. Planta 239:243–254. https://doi.org/10.1007/s00425-013-1980-3</w:t>
          </w:r>
        </w:p>
        <w:p w14:paraId="5C8E5D2A" w14:textId="77777777" w:rsidR="00227C7A" w:rsidRPr="000B7398" w:rsidRDefault="00227C7A" w:rsidP="00A402F9">
          <w:pPr>
            <w:autoSpaceDE w:val="0"/>
            <w:autoSpaceDN w:val="0"/>
            <w:spacing w:line="276" w:lineRule="auto"/>
            <w:ind w:hanging="480"/>
            <w:divId w:val="305210275"/>
            <w:rPr>
              <w:rFonts w:ascii="Georgia" w:eastAsia="Times New Roman" w:hAnsi="Georgia"/>
            </w:rPr>
          </w:pPr>
          <w:proofErr w:type="spellStart"/>
          <w:r w:rsidRPr="000B7398">
            <w:rPr>
              <w:rFonts w:ascii="Georgia" w:eastAsia="Times New Roman" w:hAnsi="Georgia"/>
            </w:rPr>
            <w:t>Faix</w:t>
          </w:r>
          <w:proofErr w:type="spellEnd"/>
          <w:r w:rsidRPr="000B7398">
            <w:rPr>
              <w:rFonts w:ascii="Georgia" w:eastAsia="Times New Roman" w:hAnsi="Georgia"/>
            </w:rPr>
            <w:t xml:space="preserve"> O (1991) Classification of </w:t>
          </w:r>
          <w:proofErr w:type="spellStart"/>
          <w:r w:rsidRPr="000B7398">
            <w:rPr>
              <w:rFonts w:ascii="Georgia" w:eastAsia="Times New Roman" w:hAnsi="Georgia"/>
            </w:rPr>
            <w:t>Lignins</w:t>
          </w:r>
          <w:proofErr w:type="spellEnd"/>
          <w:r w:rsidRPr="000B7398">
            <w:rPr>
              <w:rFonts w:ascii="Georgia" w:eastAsia="Times New Roman" w:hAnsi="Georgia"/>
            </w:rPr>
            <w:t xml:space="preserve"> from Different Botanical Origins by FT-IR Spectroscopy. </w:t>
          </w:r>
          <w:proofErr w:type="spellStart"/>
          <w:r w:rsidRPr="000B7398">
            <w:rPr>
              <w:rFonts w:ascii="Georgia" w:eastAsia="Times New Roman" w:hAnsi="Georgia"/>
            </w:rPr>
            <w:t>Holzforschung</w:t>
          </w:r>
          <w:proofErr w:type="spellEnd"/>
          <w:r w:rsidRPr="000B7398">
            <w:rPr>
              <w:rFonts w:ascii="Georgia" w:eastAsia="Times New Roman" w:hAnsi="Georgia"/>
            </w:rPr>
            <w:t xml:space="preserve"> 45:21–28. https://doi.org/10.1515/hfsg.1991.45.s1.21</w:t>
          </w:r>
        </w:p>
        <w:p w14:paraId="5C98FF8E" w14:textId="77777777" w:rsidR="00227C7A" w:rsidRPr="000B7398" w:rsidRDefault="00227C7A" w:rsidP="00A402F9">
          <w:pPr>
            <w:autoSpaceDE w:val="0"/>
            <w:autoSpaceDN w:val="0"/>
            <w:spacing w:line="276" w:lineRule="auto"/>
            <w:ind w:hanging="480"/>
            <w:divId w:val="1165704767"/>
            <w:rPr>
              <w:rFonts w:ascii="Georgia" w:eastAsia="Times New Roman" w:hAnsi="Georgia"/>
            </w:rPr>
          </w:pPr>
          <w:r w:rsidRPr="000B7398">
            <w:rPr>
              <w:rFonts w:ascii="Georgia" w:eastAsia="Times New Roman" w:hAnsi="Georgia"/>
            </w:rPr>
            <w:t xml:space="preserve">Largo-Gosens A, Hernández-Altamirano M, García-Calvo L, Alonso-Simón A, </w:t>
          </w:r>
          <w:proofErr w:type="spellStart"/>
          <w:r w:rsidRPr="000B7398">
            <w:rPr>
              <w:rFonts w:ascii="Georgia" w:eastAsia="Times New Roman" w:hAnsi="Georgia"/>
            </w:rPr>
            <w:t>Álvarez</w:t>
          </w:r>
          <w:proofErr w:type="spellEnd"/>
          <w:r w:rsidRPr="000B7398">
            <w:rPr>
              <w:rFonts w:ascii="Georgia" w:eastAsia="Times New Roman" w:hAnsi="Georgia"/>
            </w:rPr>
            <w:t xml:space="preserve"> J, </w:t>
          </w:r>
          <w:proofErr w:type="spellStart"/>
          <w:r w:rsidRPr="000B7398">
            <w:rPr>
              <w:rFonts w:ascii="Georgia" w:eastAsia="Times New Roman" w:hAnsi="Georgia"/>
            </w:rPr>
            <w:t>Acebes</w:t>
          </w:r>
          <w:proofErr w:type="spellEnd"/>
          <w:r w:rsidRPr="000B7398">
            <w:rPr>
              <w:rFonts w:ascii="Georgia" w:eastAsia="Times New Roman" w:hAnsi="Georgia"/>
            </w:rPr>
            <w:t xml:space="preserve"> JL (2014) Fourier transform mid infrared spectroscopy applications for monitoring the structural plasticity of plant cell walls. Front Plant Sci 5. https://doi.org/10.3389/fpls.2014.00303</w:t>
          </w:r>
        </w:p>
        <w:p w14:paraId="7490C89E" w14:textId="77777777" w:rsidR="00227C7A" w:rsidRPr="000B7398" w:rsidRDefault="00227C7A" w:rsidP="00A402F9">
          <w:pPr>
            <w:autoSpaceDE w:val="0"/>
            <w:autoSpaceDN w:val="0"/>
            <w:spacing w:line="276" w:lineRule="auto"/>
            <w:ind w:hanging="480"/>
            <w:divId w:val="31728956"/>
            <w:rPr>
              <w:rFonts w:ascii="Georgia" w:eastAsia="Times New Roman" w:hAnsi="Georgia"/>
            </w:rPr>
          </w:pPr>
          <w:r w:rsidRPr="000B7398">
            <w:rPr>
              <w:rFonts w:ascii="Georgia" w:eastAsia="Times New Roman" w:hAnsi="Georgia"/>
            </w:rPr>
            <w:t xml:space="preserve">O’Malley RC, Huang SSC, Song L, Lewsey MG, Bartlett A, Nery JR, Galli M, </w:t>
          </w:r>
          <w:proofErr w:type="spellStart"/>
          <w:r w:rsidRPr="000B7398">
            <w:rPr>
              <w:rFonts w:ascii="Georgia" w:eastAsia="Times New Roman" w:hAnsi="Georgia"/>
            </w:rPr>
            <w:t>Gallavotti</w:t>
          </w:r>
          <w:proofErr w:type="spellEnd"/>
          <w:r w:rsidRPr="000B7398">
            <w:rPr>
              <w:rFonts w:ascii="Georgia" w:eastAsia="Times New Roman" w:hAnsi="Georgia"/>
            </w:rPr>
            <w:t xml:space="preserve"> A, Ecker JR (2016) </w:t>
          </w:r>
          <w:proofErr w:type="spellStart"/>
          <w:r w:rsidRPr="000B7398">
            <w:rPr>
              <w:rFonts w:ascii="Georgia" w:eastAsia="Times New Roman" w:hAnsi="Georgia"/>
            </w:rPr>
            <w:t>Cistrome</w:t>
          </w:r>
          <w:proofErr w:type="spellEnd"/>
          <w:r w:rsidRPr="000B7398">
            <w:rPr>
              <w:rFonts w:ascii="Georgia" w:eastAsia="Times New Roman" w:hAnsi="Georgia"/>
            </w:rPr>
            <w:t xml:space="preserve"> and </w:t>
          </w:r>
          <w:proofErr w:type="spellStart"/>
          <w:r w:rsidRPr="000B7398">
            <w:rPr>
              <w:rFonts w:ascii="Georgia" w:eastAsia="Times New Roman" w:hAnsi="Georgia"/>
            </w:rPr>
            <w:t>Epicistrome</w:t>
          </w:r>
          <w:proofErr w:type="spellEnd"/>
          <w:r w:rsidRPr="000B7398">
            <w:rPr>
              <w:rFonts w:ascii="Georgia" w:eastAsia="Times New Roman" w:hAnsi="Georgia"/>
            </w:rPr>
            <w:t xml:space="preserve"> Features Shape the Regulatory DNA Landscape. Cell 165:1280–1292. https://doi.org/10.1016/j.cell.2016.04.038</w:t>
          </w:r>
        </w:p>
        <w:p w14:paraId="716D5406" w14:textId="77777777" w:rsidR="00227C7A" w:rsidRPr="000B7398" w:rsidRDefault="00227C7A" w:rsidP="00A402F9">
          <w:pPr>
            <w:autoSpaceDE w:val="0"/>
            <w:autoSpaceDN w:val="0"/>
            <w:spacing w:line="276" w:lineRule="auto"/>
            <w:ind w:hanging="480"/>
            <w:divId w:val="339358085"/>
            <w:rPr>
              <w:rFonts w:ascii="Georgia" w:eastAsia="Times New Roman" w:hAnsi="Georgia"/>
            </w:rPr>
          </w:pPr>
          <w:r w:rsidRPr="000B7398">
            <w:rPr>
              <w:rFonts w:ascii="Georgia" w:eastAsia="Times New Roman" w:hAnsi="Georgia"/>
            </w:rPr>
            <w:t xml:space="preserve">Salim RM, </w:t>
          </w:r>
          <w:proofErr w:type="spellStart"/>
          <w:r w:rsidRPr="000B7398">
            <w:rPr>
              <w:rFonts w:ascii="Georgia" w:eastAsia="Times New Roman" w:hAnsi="Georgia"/>
            </w:rPr>
            <w:t>Asik</w:t>
          </w:r>
          <w:proofErr w:type="spellEnd"/>
          <w:r w:rsidRPr="000B7398">
            <w:rPr>
              <w:rFonts w:ascii="Georgia" w:eastAsia="Times New Roman" w:hAnsi="Georgia"/>
            </w:rPr>
            <w:t xml:space="preserve"> J, </w:t>
          </w:r>
          <w:proofErr w:type="spellStart"/>
          <w:r w:rsidRPr="000B7398">
            <w:rPr>
              <w:rFonts w:ascii="Georgia" w:eastAsia="Times New Roman" w:hAnsi="Georgia"/>
            </w:rPr>
            <w:t>Sarjadi</w:t>
          </w:r>
          <w:proofErr w:type="spellEnd"/>
          <w:r w:rsidRPr="000B7398">
            <w:rPr>
              <w:rFonts w:ascii="Georgia" w:eastAsia="Times New Roman" w:hAnsi="Georgia"/>
            </w:rPr>
            <w:t xml:space="preserve"> MS (2021) Chemical functional groups of extractives, cellulose and lignin extracted from native </w:t>
          </w:r>
          <w:proofErr w:type="spellStart"/>
          <w:r w:rsidRPr="000B7398">
            <w:rPr>
              <w:rFonts w:ascii="Georgia" w:eastAsia="Times New Roman" w:hAnsi="Georgia"/>
            </w:rPr>
            <w:t>Leucaena</w:t>
          </w:r>
          <w:proofErr w:type="spellEnd"/>
          <w:r w:rsidRPr="000B7398">
            <w:rPr>
              <w:rFonts w:ascii="Georgia" w:eastAsia="Times New Roman" w:hAnsi="Georgia"/>
            </w:rPr>
            <w:t xml:space="preserve"> </w:t>
          </w:r>
          <w:proofErr w:type="spellStart"/>
          <w:r w:rsidRPr="000B7398">
            <w:rPr>
              <w:rFonts w:ascii="Georgia" w:eastAsia="Times New Roman" w:hAnsi="Georgia"/>
            </w:rPr>
            <w:t>leucocephala</w:t>
          </w:r>
          <w:proofErr w:type="spellEnd"/>
          <w:r w:rsidRPr="000B7398">
            <w:rPr>
              <w:rFonts w:ascii="Georgia" w:eastAsia="Times New Roman" w:hAnsi="Georgia"/>
            </w:rPr>
            <w:t xml:space="preserve"> bark. Wood </w:t>
          </w:r>
          <w:proofErr w:type="spellStart"/>
          <w:r w:rsidRPr="000B7398">
            <w:rPr>
              <w:rFonts w:ascii="Georgia" w:eastAsia="Times New Roman" w:hAnsi="Georgia"/>
            </w:rPr>
            <w:t>Sci</w:t>
          </w:r>
          <w:proofErr w:type="spellEnd"/>
          <w:r w:rsidRPr="000B7398">
            <w:rPr>
              <w:rFonts w:ascii="Georgia" w:eastAsia="Times New Roman" w:hAnsi="Georgia"/>
            </w:rPr>
            <w:t xml:space="preserve"> </w:t>
          </w:r>
          <w:proofErr w:type="spellStart"/>
          <w:r w:rsidRPr="000B7398">
            <w:rPr>
              <w:rFonts w:ascii="Georgia" w:eastAsia="Times New Roman" w:hAnsi="Georgia"/>
            </w:rPr>
            <w:t>Technol</w:t>
          </w:r>
          <w:proofErr w:type="spellEnd"/>
          <w:r w:rsidRPr="000B7398">
            <w:rPr>
              <w:rFonts w:ascii="Georgia" w:eastAsia="Times New Roman" w:hAnsi="Georgia"/>
            </w:rPr>
            <w:t xml:space="preserve"> 55:295–313. https://doi.org/10.1007/s00226-020-01258-2</w:t>
          </w:r>
        </w:p>
        <w:p w14:paraId="0A3D697D" w14:textId="77777777" w:rsidR="00227C7A" w:rsidRPr="000B7398" w:rsidRDefault="00227C7A" w:rsidP="00A402F9">
          <w:pPr>
            <w:autoSpaceDE w:val="0"/>
            <w:autoSpaceDN w:val="0"/>
            <w:spacing w:line="276" w:lineRule="auto"/>
            <w:ind w:hanging="480"/>
            <w:divId w:val="1677733115"/>
            <w:rPr>
              <w:rFonts w:ascii="Georgia" w:eastAsia="Times New Roman" w:hAnsi="Georgia"/>
            </w:rPr>
          </w:pPr>
          <w:r w:rsidRPr="000B7398">
            <w:rPr>
              <w:rFonts w:ascii="Georgia" w:eastAsia="Times New Roman" w:hAnsi="Georgia"/>
            </w:rPr>
            <w:t xml:space="preserve">Sammons RJ, Harper DP, </w:t>
          </w:r>
          <w:proofErr w:type="spellStart"/>
          <w:r w:rsidRPr="000B7398">
            <w:rPr>
              <w:rFonts w:ascii="Georgia" w:eastAsia="Times New Roman" w:hAnsi="Georgia"/>
            </w:rPr>
            <w:t>Labbé</w:t>
          </w:r>
          <w:proofErr w:type="spellEnd"/>
          <w:r w:rsidRPr="000B7398">
            <w:rPr>
              <w:rFonts w:ascii="Georgia" w:eastAsia="Times New Roman" w:hAnsi="Georgia"/>
            </w:rPr>
            <w:t xml:space="preserve"> N, </w:t>
          </w:r>
          <w:proofErr w:type="spellStart"/>
          <w:r w:rsidRPr="000B7398">
            <w:rPr>
              <w:rFonts w:ascii="Georgia" w:eastAsia="Times New Roman" w:hAnsi="Georgia"/>
            </w:rPr>
            <w:t>Bozell</w:t>
          </w:r>
          <w:proofErr w:type="spellEnd"/>
          <w:r w:rsidRPr="000B7398">
            <w:rPr>
              <w:rFonts w:ascii="Georgia" w:eastAsia="Times New Roman" w:hAnsi="Georgia"/>
            </w:rPr>
            <w:t xml:space="preserve"> JJ, Elder T, Rials TG (2013) Characterization of </w:t>
          </w:r>
          <w:proofErr w:type="spellStart"/>
          <w:r w:rsidRPr="000B7398">
            <w:rPr>
              <w:rFonts w:ascii="Georgia" w:eastAsia="Times New Roman" w:hAnsi="Georgia"/>
            </w:rPr>
            <w:t>Organosolv</w:t>
          </w:r>
          <w:proofErr w:type="spellEnd"/>
          <w:r w:rsidRPr="000B7398">
            <w:rPr>
              <w:rFonts w:ascii="Georgia" w:eastAsia="Times New Roman" w:hAnsi="Georgia"/>
            </w:rPr>
            <w:t xml:space="preserve"> </w:t>
          </w:r>
          <w:proofErr w:type="spellStart"/>
          <w:r w:rsidRPr="000B7398">
            <w:rPr>
              <w:rFonts w:ascii="Georgia" w:eastAsia="Times New Roman" w:hAnsi="Georgia"/>
            </w:rPr>
            <w:t>Lignins</w:t>
          </w:r>
          <w:proofErr w:type="spellEnd"/>
          <w:r w:rsidRPr="000B7398">
            <w:rPr>
              <w:rFonts w:ascii="Georgia" w:eastAsia="Times New Roman" w:hAnsi="Georgia"/>
            </w:rPr>
            <w:t xml:space="preserve"> using Thermal and FT-IR Spectroscopic Analysis. Bioresources 8. https://doi.org/10.15376/biores.8.2.2752-2767</w:t>
          </w:r>
        </w:p>
        <w:p w14:paraId="710484E6" w14:textId="77777777" w:rsidR="00227C7A" w:rsidRPr="000B7398" w:rsidRDefault="00227C7A" w:rsidP="00A402F9">
          <w:pPr>
            <w:autoSpaceDE w:val="0"/>
            <w:autoSpaceDN w:val="0"/>
            <w:spacing w:line="276" w:lineRule="auto"/>
            <w:ind w:hanging="480"/>
            <w:divId w:val="942539554"/>
            <w:rPr>
              <w:rFonts w:ascii="Georgia" w:eastAsia="Times New Roman" w:hAnsi="Georgia"/>
            </w:rPr>
          </w:pPr>
          <w:r w:rsidRPr="000B7398">
            <w:rPr>
              <w:rFonts w:ascii="Georgia" w:eastAsia="Times New Roman" w:hAnsi="Georgia"/>
            </w:rPr>
            <w:t xml:space="preserve">Stark NM, </w:t>
          </w:r>
          <w:proofErr w:type="spellStart"/>
          <w:r w:rsidRPr="000B7398">
            <w:rPr>
              <w:rFonts w:ascii="Georgia" w:eastAsia="Times New Roman" w:hAnsi="Georgia"/>
            </w:rPr>
            <w:t>Yelle</w:t>
          </w:r>
          <w:proofErr w:type="spellEnd"/>
          <w:r w:rsidRPr="000B7398">
            <w:rPr>
              <w:rFonts w:ascii="Georgia" w:eastAsia="Times New Roman" w:hAnsi="Georgia"/>
            </w:rPr>
            <w:t xml:space="preserve"> DJ, Agarwal UP (2016) Techniques for Characterizing Lignin. In: Lignin in Polymer Composites. Elsevier, pp 49–66</w:t>
          </w:r>
        </w:p>
        <w:p w14:paraId="256831C4" w14:textId="556B5700" w:rsidR="00320B13" w:rsidRPr="00320B13" w:rsidRDefault="00227C7A" w:rsidP="00A402F9">
          <w:pPr>
            <w:spacing w:line="276" w:lineRule="auto"/>
            <w:rPr>
              <w:rFonts w:ascii="Georgia" w:hAnsi="Georgia"/>
            </w:rPr>
          </w:pPr>
          <w:r w:rsidRPr="000B7398">
            <w:rPr>
              <w:rFonts w:ascii="Georgia" w:eastAsia="Times New Roman" w:hAnsi="Georgia"/>
            </w:rPr>
            <w:t> </w:t>
          </w:r>
        </w:p>
      </w:sdtContent>
    </w:sdt>
    <w:sectPr w:rsidR="00320B13" w:rsidRPr="00320B13" w:rsidSect="00A30B6F">
      <w:pgSz w:w="11909" w:h="16834"/>
      <w:pgMar w:top="1440" w:right="1440" w:bottom="1440" w:left="1559"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0C1700" w14:textId="77777777" w:rsidR="004B32A9" w:rsidRDefault="004B32A9">
      <w:pPr>
        <w:spacing w:line="240" w:lineRule="auto"/>
      </w:pPr>
      <w:r>
        <w:separator/>
      </w:r>
    </w:p>
  </w:endnote>
  <w:endnote w:type="continuationSeparator" w:id="0">
    <w:p w14:paraId="6D152385" w14:textId="77777777" w:rsidR="004B32A9" w:rsidRDefault="004B32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FA2" w14:textId="77777777" w:rsidR="00A402F9" w:rsidRDefault="00A402F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829AF0" w14:textId="77777777" w:rsidR="004B32A9" w:rsidRDefault="004B32A9">
      <w:pPr>
        <w:spacing w:line="240" w:lineRule="auto"/>
      </w:pPr>
      <w:r>
        <w:separator/>
      </w:r>
    </w:p>
  </w:footnote>
  <w:footnote w:type="continuationSeparator" w:id="0">
    <w:p w14:paraId="47491280" w14:textId="77777777" w:rsidR="004B32A9" w:rsidRDefault="004B32A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F9F" w14:textId="2F89DAE5" w:rsidR="00A402F9" w:rsidRDefault="00A402F9">
    <w:pPr>
      <w:jc w:val="right"/>
    </w:pPr>
    <w:r>
      <w:fldChar w:fldCharType="begin"/>
    </w:r>
    <w:r>
      <w:instrText>PAGE</w:instrText>
    </w:r>
    <w:r>
      <w:fldChar w:fldCharType="separate"/>
    </w:r>
    <w:r w:rsidR="00A30B6F">
      <w:rPr>
        <w:noProof/>
      </w:rPr>
      <w:t>2</w:t>
    </w:r>
    <w:r>
      <w:fldChar w:fldCharType="end"/>
    </w:r>
  </w:p>
  <w:p w14:paraId="00000FA0" w14:textId="77777777" w:rsidR="00A402F9" w:rsidRDefault="00A402F9"/>
  <w:p w14:paraId="00000FA1" w14:textId="77777777" w:rsidR="00A402F9" w:rsidRDefault="00A402F9"/>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2B3E90"/>
    <w:multiLevelType w:val="multilevel"/>
    <w:tmpl w:val="9A6EDF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1FB2486"/>
    <w:multiLevelType w:val="multilevel"/>
    <w:tmpl w:val="9D6A62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AU" w:vendorID="64" w:dllVersion="6" w:nlCheck="1" w:checkStyle="1"/>
  <w:activeWritingStyle w:appName="MSWord" w:lang="en-GB" w:vendorID="64" w:dllVersion="0" w:nlCheck="1" w:checkStyle="0"/>
  <w:activeWritingStyle w:appName="MSWord" w:lang="en-US" w:vendorID="64" w:dllVersion="0" w:nlCheck="1" w:checkStyle="0"/>
  <w:activeWritingStyle w:appName="MSWord" w:lang="en-GB" w:vendorID="64" w:dllVersion="131078" w:nlCheck="1" w:checkStyle="1"/>
  <w:activeWritingStyle w:appName="MSWord" w:lang="en-US" w:vendorID="64" w:dllVersion="131078" w:nlCheck="1" w:checkStyle="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FCE"/>
    <w:rsid w:val="000052ED"/>
    <w:rsid w:val="0001292F"/>
    <w:rsid w:val="00074FB4"/>
    <w:rsid w:val="00096992"/>
    <w:rsid w:val="000A0057"/>
    <w:rsid w:val="000A524D"/>
    <w:rsid w:val="000A58D3"/>
    <w:rsid w:val="000B3E1D"/>
    <w:rsid w:val="000B7398"/>
    <w:rsid w:val="000D1CB2"/>
    <w:rsid w:val="00104A25"/>
    <w:rsid w:val="00111B3B"/>
    <w:rsid w:val="0011504B"/>
    <w:rsid w:val="00116E35"/>
    <w:rsid w:val="00140AE6"/>
    <w:rsid w:val="00140EA2"/>
    <w:rsid w:val="001D347B"/>
    <w:rsid w:val="00227C7A"/>
    <w:rsid w:val="0026248D"/>
    <w:rsid w:val="002706B5"/>
    <w:rsid w:val="002C4807"/>
    <w:rsid w:val="002C5248"/>
    <w:rsid w:val="002D7610"/>
    <w:rsid w:val="002E3AAB"/>
    <w:rsid w:val="00313F59"/>
    <w:rsid w:val="00320B13"/>
    <w:rsid w:val="0034368B"/>
    <w:rsid w:val="00360EFF"/>
    <w:rsid w:val="0038511A"/>
    <w:rsid w:val="003B478F"/>
    <w:rsid w:val="003C5F3C"/>
    <w:rsid w:val="003D525C"/>
    <w:rsid w:val="003E5386"/>
    <w:rsid w:val="00417B82"/>
    <w:rsid w:val="00420845"/>
    <w:rsid w:val="00421D15"/>
    <w:rsid w:val="00442509"/>
    <w:rsid w:val="00447E2F"/>
    <w:rsid w:val="00460730"/>
    <w:rsid w:val="004713D4"/>
    <w:rsid w:val="004726DA"/>
    <w:rsid w:val="004A6718"/>
    <w:rsid w:val="004B128B"/>
    <w:rsid w:val="004B32A9"/>
    <w:rsid w:val="004D21CB"/>
    <w:rsid w:val="004F48CF"/>
    <w:rsid w:val="0052214F"/>
    <w:rsid w:val="005505D1"/>
    <w:rsid w:val="0055469F"/>
    <w:rsid w:val="00556EEA"/>
    <w:rsid w:val="00556F3D"/>
    <w:rsid w:val="0056590F"/>
    <w:rsid w:val="00572071"/>
    <w:rsid w:val="00572BBB"/>
    <w:rsid w:val="005B05BB"/>
    <w:rsid w:val="005B0F93"/>
    <w:rsid w:val="005B29DD"/>
    <w:rsid w:val="005C10F0"/>
    <w:rsid w:val="005F1E5A"/>
    <w:rsid w:val="005F4271"/>
    <w:rsid w:val="005F46A3"/>
    <w:rsid w:val="00607BDC"/>
    <w:rsid w:val="00640300"/>
    <w:rsid w:val="00645A24"/>
    <w:rsid w:val="0068640C"/>
    <w:rsid w:val="00693604"/>
    <w:rsid w:val="006E03C1"/>
    <w:rsid w:val="007011A2"/>
    <w:rsid w:val="00714181"/>
    <w:rsid w:val="00716BF3"/>
    <w:rsid w:val="007355F8"/>
    <w:rsid w:val="00751DAB"/>
    <w:rsid w:val="007707EE"/>
    <w:rsid w:val="007B3010"/>
    <w:rsid w:val="007B4FC3"/>
    <w:rsid w:val="007C2C64"/>
    <w:rsid w:val="007D0947"/>
    <w:rsid w:val="007F3724"/>
    <w:rsid w:val="00823410"/>
    <w:rsid w:val="008241CC"/>
    <w:rsid w:val="00847446"/>
    <w:rsid w:val="008562F3"/>
    <w:rsid w:val="00857F40"/>
    <w:rsid w:val="00872ACF"/>
    <w:rsid w:val="008A5500"/>
    <w:rsid w:val="008B109B"/>
    <w:rsid w:val="008F6865"/>
    <w:rsid w:val="00900BF0"/>
    <w:rsid w:val="0091615E"/>
    <w:rsid w:val="0094742C"/>
    <w:rsid w:val="00964651"/>
    <w:rsid w:val="009A5FDE"/>
    <w:rsid w:val="009B5440"/>
    <w:rsid w:val="009C51DB"/>
    <w:rsid w:val="009E3FCE"/>
    <w:rsid w:val="009E4088"/>
    <w:rsid w:val="00A16D89"/>
    <w:rsid w:val="00A30B6F"/>
    <w:rsid w:val="00A402F9"/>
    <w:rsid w:val="00A75016"/>
    <w:rsid w:val="00AA1113"/>
    <w:rsid w:val="00AF6014"/>
    <w:rsid w:val="00B00EFC"/>
    <w:rsid w:val="00B01197"/>
    <w:rsid w:val="00B0740A"/>
    <w:rsid w:val="00B246E8"/>
    <w:rsid w:val="00B4427D"/>
    <w:rsid w:val="00B5412C"/>
    <w:rsid w:val="00B654B4"/>
    <w:rsid w:val="00B9426F"/>
    <w:rsid w:val="00BA1A93"/>
    <w:rsid w:val="00BB2451"/>
    <w:rsid w:val="00BC0B5C"/>
    <w:rsid w:val="00C16D1B"/>
    <w:rsid w:val="00C32EEC"/>
    <w:rsid w:val="00C5251B"/>
    <w:rsid w:val="00C55C01"/>
    <w:rsid w:val="00C63E94"/>
    <w:rsid w:val="00C751FD"/>
    <w:rsid w:val="00C7594C"/>
    <w:rsid w:val="00CA085B"/>
    <w:rsid w:val="00CA3800"/>
    <w:rsid w:val="00CA513A"/>
    <w:rsid w:val="00CA71AA"/>
    <w:rsid w:val="00CD3EF5"/>
    <w:rsid w:val="00D0718E"/>
    <w:rsid w:val="00D21A9A"/>
    <w:rsid w:val="00D35C7E"/>
    <w:rsid w:val="00D424D9"/>
    <w:rsid w:val="00D640FA"/>
    <w:rsid w:val="00DA302D"/>
    <w:rsid w:val="00DA46FA"/>
    <w:rsid w:val="00DC4438"/>
    <w:rsid w:val="00DC66C5"/>
    <w:rsid w:val="00DD0092"/>
    <w:rsid w:val="00DE0603"/>
    <w:rsid w:val="00DE2DD3"/>
    <w:rsid w:val="00DF5062"/>
    <w:rsid w:val="00DF56E6"/>
    <w:rsid w:val="00E2074C"/>
    <w:rsid w:val="00E27C48"/>
    <w:rsid w:val="00E3658E"/>
    <w:rsid w:val="00E53055"/>
    <w:rsid w:val="00E711CB"/>
    <w:rsid w:val="00E73BCC"/>
    <w:rsid w:val="00E91D10"/>
    <w:rsid w:val="00EA3BF3"/>
    <w:rsid w:val="00EB30C1"/>
    <w:rsid w:val="00EC1E66"/>
    <w:rsid w:val="00EC79B7"/>
    <w:rsid w:val="00F108B7"/>
    <w:rsid w:val="00F42167"/>
    <w:rsid w:val="00F54487"/>
    <w:rsid w:val="00F56DD2"/>
    <w:rsid w:val="00F57276"/>
    <w:rsid w:val="00F63213"/>
    <w:rsid w:val="00F63403"/>
    <w:rsid w:val="00F67110"/>
    <w:rsid w:val="00FB47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8E882"/>
  <w15:docId w15:val="{919C8287-CC4D-4802-A63C-2CB090C6C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sz w:val="24"/>
        <w:szCs w:val="24"/>
        <w:lang w:val="en-GB" w:eastAsia="en-US" w:bidi="ar-SA"/>
      </w:rPr>
    </w:rPrDefault>
    <w:pPrDefault>
      <w:pPr>
        <w:spacing w:line="48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18E5"/>
    <w:rPr>
      <w:rFonts w:asciiTheme="minorHAnsi" w:hAnsiTheme="minorHAnsi"/>
    </w:rPr>
  </w:style>
  <w:style w:type="paragraph" w:styleId="Heading1">
    <w:name w:val="heading 1"/>
    <w:basedOn w:val="Normal"/>
    <w:next w:val="Normal"/>
    <w:uiPriority w:val="9"/>
    <w:qFormat/>
    <w:rsid w:val="00F33620"/>
    <w:pPr>
      <w:keepNext/>
      <w:keepLines/>
      <w:spacing w:before="400" w:after="120"/>
      <w:outlineLvl w:val="0"/>
    </w:pPr>
    <w:rPr>
      <w:rFonts w:ascii="Cambria" w:hAnsi="Cambria"/>
      <w:b/>
      <w:sz w:val="32"/>
      <w:szCs w:val="40"/>
    </w:rPr>
  </w:style>
  <w:style w:type="paragraph" w:styleId="Heading2">
    <w:name w:val="heading 2"/>
    <w:basedOn w:val="Normal"/>
    <w:next w:val="Normal"/>
    <w:uiPriority w:val="9"/>
    <w:unhideWhenUsed/>
    <w:qFormat/>
    <w:rsid w:val="00DB05B8"/>
    <w:pPr>
      <w:keepNext/>
      <w:keepLines/>
      <w:spacing w:before="360" w:after="120" w:line="360" w:lineRule="auto"/>
      <w:outlineLvl w:val="1"/>
    </w:pPr>
    <w:rPr>
      <w:rFonts w:ascii="Cambria" w:hAnsi="Cambria"/>
      <w:sz w:val="28"/>
      <w:szCs w:val="32"/>
      <w:u w:val="single"/>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2538BB"/>
    <w:pPr>
      <w:ind w:left="720"/>
      <w:contextualSpacing/>
    </w:pPr>
  </w:style>
  <w:style w:type="character" w:styleId="PlaceholderText">
    <w:name w:val="Placeholder Text"/>
    <w:basedOn w:val="DefaultParagraphFont"/>
    <w:uiPriority w:val="99"/>
    <w:semiHidden/>
    <w:rsid w:val="00113DE7"/>
    <w:rPr>
      <w:color w:val="808080"/>
    </w:rPr>
  </w:style>
  <w:style w:type="paragraph" w:styleId="BalloonText">
    <w:name w:val="Balloon Text"/>
    <w:basedOn w:val="Normal"/>
    <w:link w:val="BalloonTextChar"/>
    <w:uiPriority w:val="99"/>
    <w:semiHidden/>
    <w:unhideWhenUsed/>
    <w:rsid w:val="00AD42B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42BC"/>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D42BC"/>
    <w:rPr>
      <w:b/>
      <w:bCs/>
    </w:rPr>
  </w:style>
  <w:style w:type="character" w:customStyle="1" w:styleId="CommentSubjectChar">
    <w:name w:val="Comment Subject Char"/>
    <w:basedOn w:val="CommentTextChar"/>
    <w:link w:val="CommentSubject"/>
    <w:uiPriority w:val="99"/>
    <w:semiHidden/>
    <w:rsid w:val="00AD42BC"/>
    <w:rPr>
      <w:b/>
      <w:bCs/>
      <w:sz w:val="20"/>
      <w:szCs w:val="20"/>
    </w:rPr>
  </w:style>
  <w:style w:type="table" w:styleId="TableGrid">
    <w:name w:val="Table Grid"/>
    <w:basedOn w:val="TableNormal"/>
    <w:uiPriority w:val="39"/>
    <w:rsid w:val="005F1FB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uiPriority w:val="99"/>
    <w:rsid w:val="0074226B"/>
  </w:style>
  <w:style w:type="paragraph" w:styleId="Revision">
    <w:name w:val="Revision"/>
    <w:hidden/>
    <w:uiPriority w:val="99"/>
    <w:semiHidden/>
    <w:rsid w:val="004C62CC"/>
    <w:pPr>
      <w:spacing w:line="240" w:lineRule="auto"/>
    </w:pPr>
    <w:rPr>
      <w:rFonts w:asciiTheme="minorHAnsi" w:hAnsiTheme="minorHAnsi"/>
    </w:rPr>
  </w:style>
  <w:style w:type="character" w:styleId="Hyperlink">
    <w:name w:val="Hyperlink"/>
    <w:basedOn w:val="DefaultParagraphFont"/>
    <w:uiPriority w:val="99"/>
    <w:unhideWhenUsed/>
    <w:rsid w:val="00747813"/>
    <w:rPr>
      <w:color w:val="0000FF" w:themeColor="hyperlink"/>
      <w:u w:val="single"/>
    </w:rPr>
  </w:style>
  <w:style w:type="paragraph" w:styleId="Header">
    <w:name w:val="header"/>
    <w:basedOn w:val="Normal"/>
    <w:link w:val="HeaderChar"/>
    <w:uiPriority w:val="99"/>
    <w:unhideWhenUsed/>
    <w:rsid w:val="00E71C15"/>
    <w:pPr>
      <w:tabs>
        <w:tab w:val="center" w:pos="4513"/>
        <w:tab w:val="right" w:pos="9026"/>
      </w:tabs>
      <w:spacing w:line="240" w:lineRule="auto"/>
    </w:pPr>
  </w:style>
  <w:style w:type="character" w:customStyle="1" w:styleId="HeaderChar">
    <w:name w:val="Header Char"/>
    <w:basedOn w:val="DefaultParagraphFont"/>
    <w:link w:val="Header"/>
    <w:uiPriority w:val="99"/>
    <w:rsid w:val="00E71C15"/>
    <w:rPr>
      <w:rFonts w:asciiTheme="minorHAnsi" w:hAnsiTheme="minorHAnsi"/>
      <w:sz w:val="24"/>
    </w:rPr>
  </w:style>
  <w:style w:type="paragraph" w:styleId="Footer">
    <w:name w:val="footer"/>
    <w:basedOn w:val="Normal"/>
    <w:link w:val="FooterChar"/>
    <w:uiPriority w:val="99"/>
    <w:unhideWhenUsed/>
    <w:rsid w:val="00E71C15"/>
    <w:pPr>
      <w:tabs>
        <w:tab w:val="center" w:pos="4513"/>
        <w:tab w:val="right" w:pos="9026"/>
      </w:tabs>
      <w:spacing w:line="240" w:lineRule="auto"/>
    </w:pPr>
  </w:style>
  <w:style w:type="character" w:customStyle="1" w:styleId="FooterChar">
    <w:name w:val="Footer Char"/>
    <w:basedOn w:val="DefaultParagraphFont"/>
    <w:link w:val="Footer"/>
    <w:uiPriority w:val="99"/>
    <w:rsid w:val="00E71C15"/>
    <w:rPr>
      <w:rFonts w:asciiTheme="minorHAnsi" w:hAnsiTheme="minorHAnsi"/>
      <w:sz w:val="24"/>
    </w:rPr>
  </w:style>
  <w:style w:type="paragraph" w:styleId="BodyText">
    <w:name w:val="Body Text"/>
    <w:basedOn w:val="Normal"/>
    <w:link w:val="BodyTextChar"/>
    <w:uiPriority w:val="1"/>
    <w:qFormat/>
    <w:rsid w:val="00194D74"/>
    <w:pPr>
      <w:widowControl w:val="0"/>
      <w:autoSpaceDE w:val="0"/>
      <w:autoSpaceDN w:val="0"/>
      <w:spacing w:line="240" w:lineRule="auto"/>
    </w:pPr>
    <w:rPr>
      <w:rFonts w:ascii="Arial" w:hAnsi="Arial"/>
      <w:lang w:val="en-ZA" w:eastAsia="en-ZA" w:bidi="en-ZA"/>
    </w:rPr>
  </w:style>
  <w:style w:type="character" w:customStyle="1" w:styleId="BodyTextChar">
    <w:name w:val="Body Text Char"/>
    <w:basedOn w:val="DefaultParagraphFont"/>
    <w:link w:val="BodyText"/>
    <w:uiPriority w:val="1"/>
    <w:rsid w:val="00194D74"/>
    <w:rPr>
      <w:sz w:val="24"/>
      <w:szCs w:val="24"/>
      <w:lang w:val="en-ZA" w:eastAsia="en-ZA" w:bidi="en-ZA"/>
    </w:rPr>
  </w:style>
  <w:style w:type="paragraph" w:customStyle="1" w:styleId="TableParagraph">
    <w:name w:val="Table Paragraph"/>
    <w:basedOn w:val="Normal"/>
    <w:uiPriority w:val="1"/>
    <w:qFormat/>
    <w:rsid w:val="00194D74"/>
    <w:pPr>
      <w:widowControl w:val="0"/>
      <w:autoSpaceDE w:val="0"/>
      <w:autoSpaceDN w:val="0"/>
      <w:spacing w:line="240" w:lineRule="auto"/>
      <w:jc w:val="center"/>
    </w:pPr>
    <w:rPr>
      <w:rFonts w:ascii="Arial" w:hAnsi="Arial"/>
      <w:sz w:val="22"/>
      <w:lang w:val="en-ZA" w:eastAsia="en-ZA" w:bidi="en-ZA"/>
    </w:rPr>
  </w:style>
  <w:style w:type="paragraph" w:styleId="NormalWeb">
    <w:name w:val="Normal (Web)"/>
    <w:basedOn w:val="Normal"/>
    <w:uiPriority w:val="99"/>
    <w:semiHidden/>
    <w:unhideWhenUsed/>
    <w:rsid w:val="00603F97"/>
    <w:pPr>
      <w:spacing w:before="100" w:beforeAutospacing="1" w:after="100" w:afterAutospacing="1" w:line="240" w:lineRule="auto"/>
    </w:pPr>
    <w:rPr>
      <w:rFonts w:ascii="Times New Roman" w:eastAsiaTheme="minorEastAsia" w:hAnsi="Times New Roman" w:cs="Times New Roman"/>
      <w:lang w:val="en-AU" w:eastAsia="en-AU"/>
    </w:rPr>
  </w:style>
  <w:style w:type="character" w:customStyle="1" w:styleId="author">
    <w:name w:val="author"/>
    <w:basedOn w:val="DefaultParagraphFont"/>
    <w:rsid w:val="00DD2B2E"/>
  </w:style>
  <w:style w:type="character" w:styleId="FollowedHyperlink">
    <w:name w:val="FollowedHyperlink"/>
    <w:basedOn w:val="DefaultParagraphFont"/>
    <w:uiPriority w:val="99"/>
    <w:semiHidden/>
    <w:unhideWhenUsed/>
    <w:rsid w:val="008114F5"/>
    <w:rPr>
      <w:color w:val="954F72"/>
      <w:u w:val="single"/>
    </w:rPr>
  </w:style>
  <w:style w:type="paragraph" w:customStyle="1" w:styleId="msonormal0">
    <w:name w:val="msonormal"/>
    <w:basedOn w:val="Normal"/>
    <w:rsid w:val="008114F5"/>
    <w:pPr>
      <w:spacing w:before="100" w:beforeAutospacing="1" w:after="100" w:afterAutospacing="1" w:line="240" w:lineRule="auto"/>
    </w:pPr>
    <w:rPr>
      <w:rFonts w:ascii="Times New Roman" w:eastAsia="Times New Roman" w:hAnsi="Times New Roman" w:cs="Times New Roman"/>
      <w:lang w:val="en-US"/>
    </w:rPr>
  </w:style>
  <w:style w:type="paragraph" w:customStyle="1" w:styleId="xl65">
    <w:name w:val="xl65"/>
    <w:basedOn w:val="Normal"/>
    <w:rsid w:val="008114F5"/>
    <w:pPr>
      <w:spacing w:before="100" w:beforeAutospacing="1" w:after="100" w:afterAutospacing="1" w:line="240" w:lineRule="auto"/>
    </w:pPr>
    <w:rPr>
      <w:rFonts w:ascii="Times New Roman" w:eastAsia="Times New Roman" w:hAnsi="Times New Roman" w:cs="Times New Roman"/>
      <w:b/>
      <w:bCs/>
      <w:lang w:val="en-US"/>
    </w:rPr>
  </w:style>
  <w:style w:type="paragraph" w:customStyle="1" w:styleId="xl67">
    <w:name w:val="xl67"/>
    <w:basedOn w:val="Normal"/>
    <w:rsid w:val="008114F5"/>
    <w:pPr>
      <w:pBdr>
        <w:left w:val="single" w:sz="4" w:space="0" w:color="auto"/>
      </w:pBdr>
      <w:spacing w:before="100" w:beforeAutospacing="1" w:after="100" w:afterAutospacing="1" w:line="240" w:lineRule="auto"/>
    </w:pPr>
    <w:rPr>
      <w:rFonts w:ascii="Times New Roman" w:eastAsia="Times New Roman" w:hAnsi="Times New Roman" w:cs="Times New Roman"/>
      <w:b/>
      <w:bCs/>
      <w:lang w:val="en-US"/>
    </w:rPr>
  </w:style>
  <w:style w:type="paragraph" w:customStyle="1" w:styleId="xl68">
    <w:name w:val="xl68"/>
    <w:basedOn w:val="Normal"/>
    <w:rsid w:val="008114F5"/>
    <w:pPr>
      <w:pBdr>
        <w:right w:val="single" w:sz="4" w:space="0" w:color="auto"/>
      </w:pBdr>
      <w:spacing w:before="100" w:beforeAutospacing="1" w:after="100" w:afterAutospacing="1" w:line="240" w:lineRule="auto"/>
    </w:pPr>
    <w:rPr>
      <w:rFonts w:ascii="Times New Roman" w:eastAsia="Times New Roman" w:hAnsi="Times New Roman" w:cs="Times New Roman"/>
      <w:b/>
      <w:bCs/>
      <w:lang w:val="en-US"/>
    </w:rPr>
  </w:style>
  <w:style w:type="paragraph" w:customStyle="1" w:styleId="xl69">
    <w:name w:val="xl69"/>
    <w:basedOn w:val="Normal"/>
    <w:rsid w:val="008114F5"/>
    <w:pPr>
      <w:pBdr>
        <w:left w:val="single" w:sz="4" w:space="0" w:color="auto"/>
      </w:pBdr>
      <w:spacing w:before="100" w:beforeAutospacing="1" w:after="100" w:afterAutospacing="1" w:line="240" w:lineRule="auto"/>
    </w:pPr>
    <w:rPr>
      <w:rFonts w:ascii="Times New Roman" w:eastAsia="Times New Roman" w:hAnsi="Times New Roman" w:cs="Times New Roman"/>
      <w:lang w:val="en-US"/>
    </w:rPr>
  </w:style>
  <w:style w:type="paragraph" w:customStyle="1" w:styleId="xl70">
    <w:name w:val="xl70"/>
    <w:basedOn w:val="Normal"/>
    <w:rsid w:val="008114F5"/>
    <w:pPr>
      <w:pBdr>
        <w:right w:val="single" w:sz="4" w:space="0" w:color="auto"/>
      </w:pBdr>
      <w:spacing w:before="100" w:beforeAutospacing="1" w:after="100" w:afterAutospacing="1" w:line="240" w:lineRule="auto"/>
    </w:pPr>
    <w:rPr>
      <w:rFonts w:ascii="Times New Roman" w:eastAsia="Times New Roman" w:hAnsi="Times New Roman" w:cs="Times New Roman"/>
      <w:lang w:val="en-US"/>
    </w:rPr>
  </w:style>
  <w:style w:type="paragraph" w:customStyle="1" w:styleId="xl71">
    <w:name w:val="xl71"/>
    <w:basedOn w:val="Normal"/>
    <w:rsid w:val="008114F5"/>
    <w:pPr>
      <w:spacing w:before="100" w:beforeAutospacing="1" w:after="100" w:afterAutospacing="1" w:line="240" w:lineRule="auto"/>
    </w:pPr>
    <w:rPr>
      <w:rFonts w:ascii="Times New Roman" w:eastAsia="Times New Roman" w:hAnsi="Times New Roman" w:cs="Times New Roman"/>
      <w:b/>
      <w:bCs/>
      <w:lang w:val="en-US"/>
    </w:rPr>
  </w:style>
  <w:style w:type="paragraph" w:customStyle="1" w:styleId="xl72">
    <w:name w:val="xl72"/>
    <w:basedOn w:val="Normal"/>
    <w:rsid w:val="008114F5"/>
    <w:pPr>
      <w:spacing w:before="100" w:beforeAutospacing="1" w:after="100" w:afterAutospacing="1" w:line="240" w:lineRule="auto"/>
    </w:pPr>
    <w:rPr>
      <w:rFonts w:ascii="Times New Roman" w:eastAsia="Times New Roman" w:hAnsi="Times New Roman" w:cs="Times New Roman"/>
      <w:sz w:val="28"/>
      <w:szCs w:val="28"/>
      <w:lang w:val="en-US"/>
    </w:rPr>
  </w:style>
  <w:style w:type="paragraph" w:customStyle="1" w:styleId="xl73">
    <w:name w:val="xl73"/>
    <w:basedOn w:val="Normal"/>
    <w:rsid w:val="008114F5"/>
    <w:pPr>
      <w:spacing w:before="100" w:beforeAutospacing="1" w:after="100" w:afterAutospacing="1" w:line="240" w:lineRule="auto"/>
    </w:pPr>
    <w:rPr>
      <w:rFonts w:ascii="Times New Roman" w:eastAsia="Times New Roman" w:hAnsi="Times New Roman" w:cs="Times New Roman"/>
      <w:b/>
      <w:bCs/>
      <w:sz w:val="28"/>
      <w:szCs w:val="28"/>
      <w:lang w:val="en-US"/>
    </w:rPr>
  </w:style>
  <w:style w:type="paragraph" w:customStyle="1" w:styleId="xl74">
    <w:name w:val="xl74"/>
    <w:basedOn w:val="Normal"/>
    <w:rsid w:val="008114F5"/>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n-US"/>
    </w:rPr>
  </w:style>
  <w:style w:type="paragraph" w:customStyle="1" w:styleId="xl75">
    <w:name w:val="xl75"/>
    <w:basedOn w:val="Normal"/>
    <w:rsid w:val="008114F5"/>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n-US"/>
    </w:rPr>
  </w:style>
  <w:style w:type="paragraph" w:customStyle="1" w:styleId="xl76">
    <w:name w:val="xl76"/>
    <w:basedOn w:val="Normal"/>
    <w:rsid w:val="008114F5"/>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n-US"/>
    </w:rPr>
  </w:style>
  <w:style w:type="paragraph" w:customStyle="1" w:styleId="xl77">
    <w:name w:val="xl77"/>
    <w:basedOn w:val="Normal"/>
    <w:rsid w:val="008114F5"/>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32"/>
      <w:szCs w:val="32"/>
      <w:lang w:val="en-US"/>
    </w:rPr>
  </w:style>
  <w:style w:type="paragraph" w:customStyle="1" w:styleId="xl78">
    <w:name w:val="xl78"/>
    <w:basedOn w:val="Normal"/>
    <w:rsid w:val="008114F5"/>
    <w:pPr>
      <w:pBdr>
        <w:top w:val="single" w:sz="8"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32"/>
      <w:szCs w:val="32"/>
      <w:lang w:val="en-US"/>
    </w:rPr>
  </w:style>
  <w:style w:type="paragraph" w:customStyle="1" w:styleId="xl79">
    <w:name w:val="xl79"/>
    <w:basedOn w:val="Normal"/>
    <w:rsid w:val="008114F5"/>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32"/>
      <w:szCs w:val="32"/>
      <w:lang w:val="en-US"/>
    </w:rPr>
  </w:style>
  <w:style w:type="paragraph" w:customStyle="1" w:styleId="xl80">
    <w:name w:val="xl80"/>
    <w:basedOn w:val="Normal"/>
    <w:rsid w:val="008114F5"/>
    <w:pPr>
      <w:pBdr>
        <w:top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32"/>
      <w:szCs w:val="32"/>
      <w:lang w:val="en-US"/>
    </w:rPr>
  </w:style>
  <w:style w:type="paragraph" w:customStyle="1" w:styleId="xl81">
    <w:name w:val="xl81"/>
    <w:basedOn w:val="Normal"/>
    <w:rsid w:val="008114F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32"/>
      <w:szCs w:val="32"/>
      <w:lang w:val="en-US"/>
    </w:rPr>
  </w:style>
  <w:style w:type="paragraph" w:customStyle="1" w:styleId="xl82">
    <w:name w:val="xl82"/>
    <w:basedOn w:val="Normal"/>
    <w:rsid w:val="008114F5"/>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32"/>
      <w:szCs w:val="32"/>
      <w:lang w:val="en-US"/>
    </w:rPr>
  </w:style>
  <w:style w:type="paragraph" w:customStyle="1" w:styleId="xl83">
    <w:name w:val="xl83"/>
    <w:basedOn w:val="Normal"/>
    <w:rsid w:val="008114F5"/>
    <w:pPr>
      <w:pBdr>
        <w:top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32"/>
      <w:szCs w:val="32"/>
      <w:lang w:val="en-US"/>
    </w:rPr>
  </w:style>
  <w:style w:type="paragraph" w:customStyle="1" w:styleId="xl84">
    <w:name w:val="xl84"/>
    <w:basedOn w:val="Normal"/>
    <w:rsid w:val="008114F5"/>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32"/>
      <w:szCs w:val="32"/>
      <w:lang w:val="en-US"/>
    </w:rPr>
  </w:style>
  <w:style w:type="paragraph" w:customStyle="1" w:styleId="xl85">
    <w:name w:val="xl85"/>
    <w:basedOn w:val="Normal"/>
    <w:rsid w:val="008114F5"/>
    <w:pPr>
      <w:pBdr>
        <w:left w:val="single" w:sz="4" w:space="0" w:color="auto"/>
      </w:pBdr>
      <w:spacing w:before="100" w:beforeAutospacing="1" w:after="100" w:afterAutospacing="1" w:line="240" w:lineRule="auto"/>
    </w:pPr>
    <w:rPr>
      <w:rFonts w:ascii="Times New Roman" w:eastAsia="Times New Roman" w:hAnsi="Times New Roman" w:cs="Times New Roman"/>
      <w:b/>
      <w:bCs/>
      <w:lang w:val="en-US"/>
    </w:rPr>
  </w:style>
  <w:style w:type="paragraph" w:customStyle="1" w:styleId="xl86">
    <w:name w:val="xl86"/>
    <w:basedOn w:val="Normal"/>
    <w:rsid w:val="008114F5"/>
    <w:pPr>
      <w:pBdr>
        <w:left w:val="single" w:sz="4" w:space="0" w:color="auto"/>
      </w:pBdr>
      <w:spacing w:before="100" w:beforeAutospacing="1" w:after="100" w:afterAutospacing="1" w:line="240" w:lineRule="auto"/>
    </w:pPr>
    <w:rPr>
      <w:rFonts w:ascii="Times New Roman" w:eastAsia="Times New Roman" w:hAnsi="Times New Roman" w:cs="Times New Roman"/>
      <w:lang w:val="en-US"/>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pPr>
      <w:spacing w:line="240" w:lineRule="auto"/>
    </w:pPr>
    <w:tblPr>
      <w:tblStyleRowBandSize w:val="1"/>
      <w:tblStyleColBandSize w:val="1"/>
    </w:tblPr>
  </w:style>
  <w:style w:type="table" w:customStyle="1" w:styleId="a3">
    <w:basedOn w:val="TableNormal"/>
    <w:pPr>
      <w:spacing w:line="240" w:lineRule="auto"/>
    </w:pPr>
    <w:tblPr>
      <w:tblStyleRowBandSize w:val="1"/>
      <w:tblStyleColBandSize w:val="1"/>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character" w:customStyle="1" w:styleId="TitleChar">
    <w:name w:val="Title Char"/>
    <w:basedOn w:val="DefaultParagraphFont"/>
    <w:link w:val="Title"/>
    <w:uiPriority w:val="10"/>
    <w:rsid w:val="00E27C48"/>
    <w:rPr>
      <w:rFonts w:asciiTheme="minorHAnsi" w:hAnsiTheme="minorHAnsi"/>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563536">
      <w:bodyDiv w:val="1"/>
      <w:marLeft w:val="0"/>
      <w:marRight w:val="0"/>
      <w:marTop w:val="0"/>
      <w:marBottom w:val="0"/>
      <w:divBdr>
        <w:top w:val="none" w:sz="0" w:space="0" w:color="auto"/>
        <w:left w:val="none" w:sz="0" w:space="0" w:color="auto"/>
        <w:bottom w:val="none" w:sz="0" w:space="0" w:color="auto"/>
        <w:right w:val="none" w:sz="0" w:space="0" w:color="auto"/>
      </w:divBdr>
      <w:divsChild>
        <w:div w:id="688676239">
          <w:marLeft w:val="480"/>
          <w:marRight w:val="0"/>
          <w:marTop w:val="0"/>
          <w:marBottom w:val="0"/>
          <w:divBdr>
            <w:top w:val="none" w:sz="0" w:space="0" w:color="auto"/>
            <w:left w:val="none" w:sz="0" w:space="0" w:color="auto"/>
            <w:bottom w:val="none" w:sz="0" w:space="0" w:color="auto"/>
            <w:right w:val="none" w:sz="0" w:space="0" w:color="auto"/>
          </w:divBdr>
        </w:div>
        <w:div w:id="1598172678">
          <w:marLeft w:val="480"/>
          <w:marRight w:val="0"/>
          <w:marTop w:val="0"/>
          <w:marBottom w:val="0"/>
          <w:divBdr>
            <w:top w:val="none" w:sz="0" w:space="0" w:color="auto"/>
            <w:left w:val="none" w:sz="0" w:space="0" w:color="auto"/>
            <w:bottom w:val="none" w:sz="0" w:space="0" w:color="auto"/>
            <w:right w:val="none" w:sz="0" w:space="0" w:color="auto"/>
          </w:divBdr>
        </w:div>
        <w:div w:id="592203165">
          <w:marLeft w:val="480"/>
          <w:marRight w:val="0"/>
          <w:marTop w:val="0"/>
          <w:marBottom w:val="0"/>
          <w:divBdr>
            <w:top w:val="none" w:sz="0" w:space="0" w:color="auto"/>
            <w:left w:val="none" w:sz="0" w:space="0" w:color="auto"/>
            <w:bottom w:val="none" w:sz="0" w:space="0" w:color="auto"/>
            <w:right w:val="none" w:sz="0" w:space="0" w:color="auto"/>
          </w:divBdr>
        </w:div>
        <w:div w:id="399254349">
          <w:marLeft w:val="480"/>
          <w:marRight w:val="0"/>
          <w:marTop w:val="0"/>
          <w:marBottom w:val="0"/>
          <w:divBdr>
            <w:top w:val="none" w:sz="0" w:space="0" w:color="auto"/>
            <w:left w:val="none" w:sz="0" w:space="0" w:color="auto"/>
            <w:bottom w:val="none" w:sz="0" w:space="0" w:color="auto"/>
            <w:right w:val="none" w:sz="0" w:space="0" w:color="auto"/>
          </w:divBdr>
        </w:div>
        <w:div w:id="1579166585">
          <w:marLeft w:val="480"/>
          <w:marRight w:val="0"/>
          <w:marTop w:val="0"/>
          <w:marBottom w:val="0"/>
          <w:divBdr>
            <w:top w:val="none" w:sz="0" w:space="0" w:color="auto"/>
            <w:left w:val="none" w:sz="0" w:space="0" w:color="auto"/>
            <w:bottom w:val="none" w:sz="0" w:space="0" w:color="auto"/>
            <w:right w:val="none" w:sz="0" w:space="0" w:color="auto"/>
          </w:divBdr>
        </w:div>
        <w:div w:id="1393507262">
          <w:marLeft w:val="480"/>
          <w:marRight w:val="0"/>
          <w:marTop w:val="0"/>
          <w:marBottom w:val="0"/>
          <w:divBdr>
            <w:top w:val="none" w:sz="0" w:space="0" w:color="auto"/>
            <w:left w:val="none" w:sz="0" w:space="0" w:color="auto"/>
            <w:bottom w:val="none" w:sz="0" w:space="0" w:color="auto"/>
            <w:right w:val="none" w:sz="0" w:space="0" w:color="auto"/>
          </w:divBdr>
        </w:div>
      </w:divsChild>
    </w:div>
    <w:div w:id="237446417">
      <w:bodyDiv w:val="1"/>
      <w:marLeft w:val="0"/>
      <w:marRight w:val="0"/>
      <w:marTop w:val="0"/>
      <w:marBottom w:val="0"/>
      <w:divBdr>
        <w:top w:val="none" w:sz="0" w:space="0" w:color="auto"/>
        <w:left w:val="none" w:sz="0" w:space="0" w:color="auto"/>
        <w:bottom w:val="none" w:sz="0" w:space="0" w:color="auto"/>
        <w:right w:val="none" w:sz="0" w:space="0" w:color="auto"/>
      </w:divBdr>
      <w:divsChild>
        <w:div w:id="52968285">
          <w:marLeft w:val="480"/>
          <w:marRight w:val="0"/>
          <w:marTop w:val="0"/>
          <w:marBottom w:val="0"/>
          <w:divBdr>
            <w:top w:val="none" w:sz="0" w:space="0" w:color="auto"/>
            <w:left w:val="none" w:sz="0" w:space="0" w:color="auto"/>
            <w:bottom w:val="none" w:sz="0" w:space="0" w:color="auto"/>
            <w:right w:val="none" w:sz="0" w:space="0" w:color="auto"/>
          </w:divBdr>
        </w:div>
        <w:div w:id="2060127113">
          <w:marLeft w:val="480"/>
          <w:marRight w:val="0"/>
          <w:marTop w:val="0"/>
          <w:marBottom w:val="0"/>
          <w:divBdr>
            <w:top w:val="none" w:sz="0" w:space="0" w:color="auto"/>
            <w:left w:val="none" w:sz="0" w:space="0" w:color="auto"/>
            <w:bottom w:val="none" w:sz="0" w:space="0" w:color="auto"/>
            <w:right w:val="none" w:sz="0" w:space="0" w:color="auto"/>
          </w:divBdr>
        </w:div>
        <w:div w:id="358942899">
          <w:marLeft w:val="480"/>
          <w:marRight w:val="0"/>
          <w:marTop w:val="0"/>
          <w:marBottom w:val="0"/>
          <w:divBdr>
            <w:top w:val="none" w:sz="0" w:space="0" w:color="auto"/>
            <w:left w:val="none" w:sz="0" w:space="0" w:color="auto"/>
            <w:bottom w:val="none" w:sz="0" w:space="0" w:color="auto"/>
            <w:right w:val="none" w:sz="0" w:space="0" w:color="auto"/>
          </w:divBdr>
        </w:div>
        <w:div w:id="875430980">
          <w:marLeft w:val="480"/>
          <w:marRight w:val="0"/>
          <w:marTop w:val="0"/>
          <w:marBottom w:val="0"/>
          <w:divBdr>
            <w:top w:val="none" w:sz="0" w:space="0" w:color="auto"/>
            <w:left w:val="none" w:sz="0" w:space="0" w:color="auto"/>
            <w:bottom w:val="none" w:sz="0" w:space="0" w:color="auto"/>
            <w:right w:val="none" w:sz="0" w:space="0" w:color="auto"/>
          </w:divBdr>
        </w:div>
        <w:div w:id="482622347">
          <w:marLeft w:val="480"/>
          <w:marRight w:val="0"/>
          <w:marTop w:val="0"/>
          <w:marBottom w:val="0"/>
          <w:divBdr>
            <w:top w:val="none" w:sz="0" w:space="0" w:color="auto"/>
            <w:left w:val="none" w:sz="0" w:space="0" w:color="auto"/>
            <w:bottom w:val="none" w:sz="0" w:space="0" w:color="auto"/>
            <w:right w:val="none" w:sz="0" w:space="0" w:color="auto"/>
          </w:divBdr>
        </w:div>
        <w:div w:id="1518693147">
          <w:marLeft w:val="480"/>
          <w:marRight w:val="0"/>
          <w:marTop w:val="0"/>
          <w:marBottom w:val="0"/>
          <w:divBdr>
            <w:top w:val="none" w:sz="0" w:space="0" w:color="auto"/>
            <w:left w:val="none" w:sz="0" w:space="0" w:color="auto"/>
            <w:bottom w:val="none" w:sz="0" w:space="0" w:color="auto"/>
            <w:right w:val="none" w:sz="0" w:space="0" w:color="auto"/>
          </w:divBdr>
        </w:div>
      </w:divsChild>
    </w:div>
    <w:div w:id="537012417">
      <w:bodyDiv w:val="1"/>
      <w:marLeft w:val="0"/>
      <w:marRight w:val="0"/>
      <w:marTop w:val="0"/>
      <w:marBottom w:val="0"/>
      <w:divBdr>
        <w:top w:val="none" w:sz="0" w:space="0" w:color="auto"/>
        <w:left w:val="none" w:sz="0" w:space="0" w:color="auto"/>
        <w:bottom w:val="none" w:sz="0" w:space="0" w:color="auto"/>
        <w:right w:val="none" w:sz="0" w:space="0" w:color="auto"/>
      </w:divBdr>
      <w:divsChild>
        <w:div w:id="454057190">
          <w:marLeft w:val="480"/>
          <w:marRight w:val="0"/>
          <w:marTop w:val="0"/>
          <w:marBottom w:val="0"/>
          <w:divBdr>
            <w:top w:val="none" w:sz="0" w:space="0" w:color="auto"/>
            <w:left w:val="none" w:sz="0" w:space="0" w:color="auto"/>
            <w:bottom w:val="none" w:sz="0" w:space="0" w:color="auto"/>
            <w:right w:val="none" w:sz="0" w:space="0" w:color="auto"/>
          </w:divBdr>
        </w:div>
        <w:div w:id="377897344">
          <w:marLeft w:val="480"/>
          <w:marRight w:val="0"/>
          <w:marTop w:val="0"/>
          <w:marBottom w:val="0"/>
          <w:divBdr>
            <w:top w:val="none" w:sz="0" w:space="0" w:color="auto"/>
            <w:left w:val="none" w:sz="0" w:space="0" w:color="auto"/>
            <w:bottom w:val="none" w:sz="0" w:space="0" w:color="auto"/>
            <w:right w:val="none" w:sz="0" w:space="0" w:color="auto"/>
          </w:divBdr>
        </w:div>
        <w:div w:id="1851795613">
          <w:marLeft w:val="480"/>
          <w:marRight w:val="0"/>
          <w:marTop w:val="0"/>
          <w:marBottom w:val="0"/>
          <w:divBdr>
            <w:top w:val="none" w:sz="0" w:space="0" w:color="auto"/>
            <w:left w:val="none" w:sz="0" w:space="0" w:color="auto"/>
            <w:bottom w:val="none" w:sz="0" w:space="0" w:color="auto"/>
            <w:right w:val="none" w:sz="0" w:space="0" w:color="auto"/>
          </w:divBdr>
        </w:div>
        <w:div w:id="431819845">
          <w:marLeft w:val="480"/>
          <w:marRight w:val="0"/>
          <w:marTop w:val="0"/>
          <w:marBottom w:val="0"/>
          <w:divBdr>
            <w:top w:val="none" w:sz="0" w:space="0" w:color="auto"/>
            <w:left w:val="none" w:sz="0" w:space="0" w:color="auto"/>
            <w:bottom w:val="none" w:sz="0" w:space="0" w:color="auto"/>
            <w:right w:val="none" w:sz="0" w:space="0" w:color="auto"/>
          </w:divBdr>
        </w:div>
        <w:div w:id="971592476">
          <w:marLeft w:val="480"/>
          <w:marRight w:val="0"/>
          <w:marTop w:val="0"/>
          <w:marBottom w:val="0"/>
          <w:divBdr>
            <w:top w:val="none" w:sz="0" w:space="0" w:color="auto"/>
            <w:left w:val="none" w:sz="0" w:space="0" w:color="auto"/>
            <w:bottom w:val="none" w:sz="0" w:space="0" w:color="auto"/>
            <w:right w:val="none" w:sz="0" w:space="0" w:color="auto"/>
          </w:divBdr>
        </w:div>
        <w:div w:id="1845709069">
          <w:marLeft w:val="480"/>
          <w:marRight w:val="0"/>
          <w:marTop w:val="0"/>
          <w:marBottom w:val="0"/>
          <w:divBdr>
            <w:top w:val="none" w:sz="0" w:space="0" w:color="auto"/>
            <w:left w:val="none" w:sz="0" w:space="0" w:color="auto"/>
            <w:bottom w:val="none" w:sz="0" w:space="0" w:color="auto"/>
            <w:right w:val="none" w:sz="0" w:space="0" w:color="auto"/>
          </w:divBdr>
        </w:div>
      </w:divsChild>
    </w:div>
    <w:div w:id="705329208">
      <w:bodyDiv w:val="1"/>
      <w:marLeft w:val="0"/>
      <w:marRight w:val="0"/>
      <w:marTop w:val="0"/>
      <w:marBottom w:val="0"/>
      <w:divBdr>
        <w:top w:val="none" w:sz="0" w:space="0" w:color="auto"/>
        <w:left w:val="none" w:sz="0" w:space="0" w:color="auto"/>
        <w:bottom w:val="none" w:sz="0" w:space="0" w:color="auto"/>
        <w:right w:val="none" w:sz="0" w:space="0" w:color="auto"/>
      </w:divBdr>
      <w:divsChild>
        <w:div w:id="1714573728">
          <w:marLeft w:val="480"/>
          <w:marRight w:val="0"/>
          <w:marTop w:val="0"/>
          <w:marBottom w:val="0"/>
          <w:divBdr>
            <w:top w:val="none" w:sz="0" w:space="0" w:color="auto"/>
            <w:left w:val="none" w:sz="0" w:space="0" w:color="auto"/>
            <w:bottom w:val="none" w:sz="0" w:space="0" w:color="auto"/>
            <w:right w:val="none" w:sz="0" w:space="0" w:color="auto"/>
          </w:divBdr>
        </w:div>
        <w:div w:id="305210275">
          <w:marLeft w:val="480"/>
          <w:marRight w:val="0"/>
          <w:marTop w:val="0"/>
          <w:marBottom w:val="0"/>
          <w:divBdr>
            <w:top w:val="none" w:sz="0" w:space="0" w:color="auto"/>
            <w:left w:val="none" w:sz="0" w:space="0" w:color="auto"/>
            <w:bottom w:val="none" w:sz="0" w:space="0" w:color="auto"/>
            <w:right w:val="none" w:sz="0" w:space="0" w:color="auto"/>
          </w:divBdr>
        </w:div>
        <w:div w:id="1165704767">
          <w:marLeft w:val="480"/>
          <w:marRight w:val="0"/>
          <w:marTop w:val="0"/>
          <w:marBottom w:val="0"/>
          <w:divBdr>
            <w:top w:val="none" w:sz="0" w:space="0" w:color="auto"/>
            <w:left w:val="none" w:sz="0" w:space="0" w:color="auto"/>
            <w:bottom w:val="none" w:sz="0" w:space="0" w:color="auto"/>
            <w:right w:val="none" w:sz="0" w:space="0" w:color="auto"/>
          </w:divBdr>
        </w:div>
        <w:div w:id="31728956">
          <w:marLeft w:val="480"/>
          <w:marRight w:val="0"/>
          <w:marTop w:val="0"/>
          <w:marBottom w:val="0"/>
          <w:divBdr>
            <w:top w:val="none" w:sz="0" w:space="0" w:color="auto"/>
            <w:left w:val="none" w:sz="0" w:space="0" w:color="auto"/>
            <w:bottom w:val="none" w:sz="0" w:space="0" w:color="auto"/>
            <w:right w:val="none" w:sz="0" w:space="0" w:color="auto"/>
          </w:divBdr>
        </w:div>
        <w:div w:id="339358085">
          <w:marLeft w:val="480"/>
          <w:marRight w:val="0"/>
          <w:marTop w:val="0"/>
          <w:marBottom w:val="0"/>
          <w:divBdr>
            <w:top w:val="none" w:sz="0" w:space="0" w:color="auto"/>
            <w:left w:val="none" w:sz="0" w:space="0" w:color="auto"/>
            <w:bottom w:val="none" w:sz="0" w:space="0" w:color="auto"/>
            <w:right w:val="none" w:sz="0" w:space="0" w:color="auto"/>
          </w:divBdr>
        </w:div>
        <w:div w:id="1677733115">
          <w:marLeft w:val="480"/>
          <w:marRight w:val="0"/>
          <w:marTop w:val="0"/>
          <w:marBottom w:val="0"/>
          <w:divBdr>
            <w:top w:val="none" w:sz="0" w:space="0" w:color="auto"/>
            <w:left w:val="none" w:sz="0" w:space="0" w:color="auto"/>
            <w:bottom w:val="none" w:sz="0" w:space="0" w:color="auto"/>
            <w:right w:val="none" w:sz="0" w:space="0" w:color="auto"/>
          </w:divBdr>
        </w:div>
        <w:div w:id="942539554">
          <w:marLeft w:val="480"/>
          <w:marRight w:val="0"/>
          <w:marTop w:val="0"/>
          <w:marBottom w:val="0"/>
          <w:divBdr>
            <w:top w:val="none" w:sz="0" w:space="0" w:color="auto"/>
            <w:left w:val="none" w:sz="0" w:space="0" w:color="auto"/>
            <w:bottom w:val="none" w:sz="0" w:space="0" w:color="auto"/>
            <w:right w:val="none" w:sz="0" w:space="0" w:color="auto"/>
          </w:divBdr>
        </w:div>
      </w:divsChild>
    </w:div>
    <w:div w:id="841623569">
      <w:bodyDiv w:val="1"/>
      <w:marLeft w:val="0"/>
      <w:marRight w:val="0"/>
      <w:marTop w:val="0"/>
      <w:marBottom w:val="0"/>
      <w:divBdr>
        <w:top w:val="none" w:sz="0" w:space="0" w:color="auto"/>
        <w:left w:val="none" w:sz="0" w:space="0" w:color="auto"/>
        <w:bottom w:val="none" w:sz="0" w:space="0" w:color="auto"/>
        <w:right w:val="none" w:sz="0" w:space="0" w:color="auto"/>
      </w:divBdr>
    </w:div>
    <w:div w:id="1002051388">
      <w:bodyDiv w:val="1"/>
      <w:marLeft w:val="0"/>
      <w:marRight w:val="0"/>
      <w:marTop w:val="0"/>
      <w:marBottom w:val="0"/>
      <w:divBdr>
        <w:top w:val="none" w:sz="0" w:space="0" w:color="auto"/>
        <w:left w:val="none" w:sz="0" w:space="0" w:color="auto"/>
        <w:bottom w:val="none" w:sz="0" w:space="0" w:color="auto"/>
        <w:right w:val="none" w:sz="0" w:space="0" w:color="auto"/>
      </w:divBdr>
      <w:divsChild>
        <w:div w:id="1571960309">
          <w:marLeft w:val="480"/>
          <w:marRight w:val="0"/>
          <w:marTop w:val="0"/>
          <w:marBottom w:val="0"/>
          <w:divBdr>
            <w:top w:val="none" w:sz="0" w:space="0" w:color="auto"/>
            <w:left w:val="none" w:sz="0" w:space="0" w:color="auto"/>
            <w:bottom w:val="none" w:sz="0" w:space="0" w:color="auto"/>
            <w:right w:val="none" w:sz="0" w:space="0" w:color="auto"/>
          </w:divBdr>
        </w:div>
        <w:div w:id="35009465">
          <w:marLeft w:val="480"/>
          <w:marRight w:val="0"/>
          <w:marTop w:val="0"/>
          <w:marBottom w:val="0"/>
          <w:divBdr>
            <w:top w:val="none" w:sz="0" w:space="0" w:color="auto"/>
            <w:left w:val="none" w:sz="0" w:space="0" w:color="auto"/>
            <w:bottom w:val="none" w:sz="0" w:space="0" w:color="auto"/>
            <w:right w:val="none" w:sz="0" w:space="0" w:color="auto"/>
          </w:divBdr>
        </w:div>
        <w:div w:id="1448046109">
          <w:marLeft w:val="480"/>
          <w:marRight w:val="0"/>
          <w:marTop w:val="0"/>
          <w:marBottom w:val="0"/>
          <w:divBdr>
            <w:top w:val="none" w:sz="0" w:space="0" w:color="auto"/>
            <w:left w:val="none" w:sz="0" w:space="0" w:color="auto"/>
            <w:bottom w:val="none" w:sz="0" w:space="0" w:color="auto"/>
            <w:right w:val="none" w:sz="0" w:space="0" w:color="auto"/>
          </w:divBdr>
        </w:div>
        <w:div w:id="176117775">
          <w:marLeft w:val="480"/>
          <w:marRight w:val="0"/>
          <w:marTop w:val="0"/>
          <w:marBottom w:val="0"/>
          <w:divBdr>
            <w:top w:val="none" w:sz="0" w:space="0" w:color="auto"/>
            <w:left w:val="none" w:sz="0" w:space="0" w:color="auto"/>
            <w:bottom w:val="none" w:sz="0" w:space="0" w:color="auto"/>
            <w:right w:val="none" w:sz="0" w:space="0" w:color="auto"/>
          </w:divBdr>
        </w:div>
        <w:div w:id="1547257639">
          <w:marLeft w:val="480"/>
          <w:marRight w:val="0"/>
          <w:marTop w:val="0"/>
          <w:marBottom w:val="0"/>
          <w:divBdr>
            <w:top w:val="none" w:sz="0" w:space="0" w:color="auto"/>
            <w:left w:val="none" w:sz="0" w:space="0" w:color="auto"/>
            <w:bottom w:val="none" w:sz="0" w:space="0" w:color="auto"/>
            <w:right w:val="none" w:sz="0" w:space="0" w:color="auto"/>
          </w:divBdr>
        </w:div>
        <w:div w:id="1258320712">
          <w:marLeft w:val="480"/>
          <w:marRight w:val="0"/>
          <w:marTop w:val="0"/>
          <w:marBottom w:val="0"/>
          <w:divBdr>
            <w:top w:val="none" w:sz="0" w:space="0" w:color="auto"/>
            <w:left w:val="none" w:sz="0" w:space="0" w:color="auto"/>
            <w:bottom w:val="none" w:sz="0" w:space="0" w:color="auto"/>
            <w:right w:val="none" w:sz="0" w:space="0" w:color="auto"/>
          </w:divBdr>
        </w:div>
        <w:div w:id="1318263182">
          <w:marLeft w:val="480"/>
          <w:marRight w:val="0"/>
          <w:marTop w:val="0"/>
          <w:marBottom w:val="0"/>
          <w:divBdr>
            <w:top w:val="none" w:sz="0" w:space="0" w:color="auto"/>
            <w:left w:val="none" w:sz="0" w:space="0" w:color="auto"/>
            <w:bottom w:val="none" w:sz="0" w:space="0" w:color="auto"/>
            <w:right w:val="none" w:sz="0" w:space="0" w:color="auto"/>
          </w:divBdr>
        </w:div>
        <w:div w:id="1648315378">
          <w:marLeft w:val="480"/>
          <w:marRight w:val="0"/>
          <w:marTop w:val="0"/>
          <w:marBottom w:val="0"/>
          <w:divBdr>
            <w:top w:val="none" w:sz="0" w:space="0" w:color="auto"/>
            <w:left w:val="none" w:sz="0" w:space="0" w:color="auto"/>
            <w:bottom w:val="none" w:sz="0" w:space="0" w:color="auto"/>
            <w:right w:val="none" w:sz="0" w:space="0" w:color="auto"/>
          </w:divBdr>
        </w:div>
        <w:div w:id="874776533">
          <w:marLeft w:val="480"/>
          <w:marRight w:val="0"/>
          <w:marTop w:val="0"/>
          <w:marBottom w:val="0"/>
          <w:divBdr>
            <w:top w:val="none" w:sz="0" w:space="0" w:color="auto"/>
            <w:left w:val="none" w:sz="0" w:space="0" w:color="auto"/>
            <w:bottom w:val="none" w:sz="0" w:space="0" w:color="auto"/>
            <w:right w:val="none" w:sz="0" w:space="0" w:color="auto"/>
          </w:divBdr>
        </w:div>
        <w:div w:id="2057729349">
          <w:marLeft w:val="480"/>
          <w:marRight w:val="0"/>
          <w:marTop w:val="0"/>
          <w:marBottom w:val="0"/>
          <w:divBdr>
            <w:top w:val="none" w:sz="0" w:space="0" w:color="auto"/>
            <w:left w:val="none" w:sz="0" w:space="0" w:color="auto"/>
            <w:bottom w:val="none" w:sz="0" w:space="0" w:color="auto"/>
            <w:right w:val="none" w:sz="0" w:space="0" w:color="auto"/>
          </w:divBdr>
        </w:div>
        <w:div w:id="71391983">
          <w:marLeft w:val="480"/>
          <w:marRight w:val="0"/>
          <w:marTop w:val="0"/>
          <w:marBottom w:val="0"/>
          <w:divBdr>
            <w:top w:val="none" w:sz="0" w:space="0" w:color="auto"/>
            <w:left w:val="none" w:sz="0" w:space="0" w:color="auto"/>
            <w:bottom w:val="none" w:sz="0" w:space="0" w:color="auto"/>
            <w:right w:val="none" w:sz="0" w:space="0" w:color="auto"/>
          </w:divBdr>
        </w:div>
        <w:div w:id="681203309">
          <w:marLeft w:val="480"/>
          <w:marRight w:val="0"/>
          <w:marTop w:val="0"/>
          <w:marBottom w:val="0"/>
          <w:divBdr>
            <w:top w:val="none" w:sz="0" w:space="0" w:color="auto"/>
            <w:left w:val="none" w:sz="0" w:space="0" w:color="auto"/>
            <w:bottom w:val="none" w:sz="0" w:space="0" w:color="auto"/>
            <w:right w:val="none" w:sz="0" w:space="0" w:color="auto"/>
          </w:divBdr>
        </w:div>
        <w:div w:id="776603008">
          <w:marLeft w:val="480"/>
          <w:marRight w:val="0"/>
          <w:marTop w:val="0"/>
          <w:marBottom w:val="0"/>
          <w:divBdr>
            <w:top w:val="none" w:sz="0" w:space="0" w:color="auto"/>
            <w:left w:val="none" w:sz="0" w:space="0" w:color="auto"/>
            <w:bottom w:val="none" w:sz="0" w:space="0" w:color="auto"/>
            <w:right w:val="none" w:sz="0" w:space="0" w:color="auto"/>
          </w:divBdr>
        </w:div>
        <w:div w:id="2077582063">
          <w:marLeft w:val="480"/>
          <w:marRight w:val="0"/>
          <w:marTop w:val="0"/>
          <w:marBottom w:val="0"/>
          <w:divBdr>
            <w:top w:val="none" w:sz="0" w:space="0" w:color="auto"/>
            <w:left w:val="none" w:sz="0" w:space="0" w:color="auto"/>
            <w:bottom w:val="none" w:sz="0" w:space="0" w:color="auto"/>
            <w:right w:val="none" w:sz="0" w:space="0" w:color="auto"/>
          </w:divBdr>
        </w:div>
        <w:div w:id="528295566">
          <w:marLeft w:val="480"/>
          <w:marRight w:val="0"/>
          <w:marTop w:val="0"/>
          <w:marBottom w:val="0"/>
          <w:divBdr>
            <w:top w:val="none" w:sz="0" w:space="0" w:color="auto"/>
            <w:left w:val="none" w:sz="0" w:space="0" w:color="auto"/>
            <w:bottom w:val="none" w:sz="0" w:space="0" w:color="auto"/>
            <w:right w:val="none" w:sz="0" w:space="0" w:color="auto"/>
          </w:divBdr>
        </w:div>
        <w:div w:id="926961658">
          <w:marLeft w:val="480"/>
          <w:marRight w:val="0"/>
          <w:marTop w:val="0"/>
          <w:marBottom w:val="0"/>
          <w:divBdr>
            <w:top w:val="none" w:sz="0" w:space="0" w:color="auto"/>
            <w:left w:val="none" w:sz="0" w:space="0" w:color="auto"/>
            <w:bottom w:val="none" w:sz="0" w:space="0" w:color="auto"/>
            <w:right w:val="none" w:sz="0" w:space="0" w:color="auto"/>
          </w:divBdr>
        </w:div>
        <w:div w:id="1279415392">
          <w:marLeft w:val="480"/>
          <w:marRight w:val="0"/>
          <w:marTop w:val="0"/>
          <w:marBottom w:val="0"/>
          <w:divBdr>
            <w:top w:val="none" w:sz="0" w:space="0" w:color="auto"/>
            <w:left w:val="none" w:sz="0" w:space="0" w:color="auto"/>
            <w:bottom w:val="none" w:sz="0" w:space="0" w:color="auto"/>
            <w:right w:val="none" w:sz="0" w:space="0" w:color="auto"/>
          </w:divBdr>
        </w:div>
        <w:div w:id="145321310">
          <w:marLeft w:val="480"/>
          <w:marRight w:val="0"/>
          <w:marTop w:val="0"/>
          <w:marBottom w:val="0"/>
          <w:divBdr>
            <w:top w:val="none" w:sz="0" w:space="0" w:color="auto"/>
            <w:left w:val="none" w:sz="0" w:space="0" w:color="auto"/>
            <w:bottom w:val="none" w:sz="0" w:space="0" w:color="auto"/>
            <w:right w:val="none" w:sz="0" w:space="0" w:color="auto"/>
          </w:divBdr>
        </w:div>
        <w:div w:id="1705329624">
          <w:marLeft w:val="480"/>
          <w:marRight w:val="0"/>
          <w:marTop w:val="0"/>
          <w:marBottom w:val="0"/>
          <w:divBdr>
            <w:top w:val="none" w:sz="0" w:space="0" w:color="auto"/>
            <w:left w:val="none" w:sz="0" w:space="0" w:color="auto"/>
            <w:bottom w:val="none" w:sz="0" w:space="0" w:color="auto"/>
            <w:right w:val="none" w:sz="0" w:space="0" w:color="auto"/>
          </w:divBdr>
        </w:div>
        <w:div w:id="1664432015">
          <w:marLeft w:val="480"/>
          <w:marRight w:val="0"/>
          <w:marTop w:val="0"/>
          <w:marBottom w:val="0"/>
          <w:divBdr>
            <w:top w:val="none" w:sz="0" w:space="0" w:color="auto"/>
            <w:left w:val="none" w:sz="0" w:space="0" w:color="auto"/>
            <w:bottom w:val="none" w:sz="0" w:space="0" w:color="auto"/>
            <w:right w:val="none" w:sz="0" w:space="0" w:color="auto"/>
          </w:divBdr>
        </w:div>
        <w:div w:id="2037804251">
          <w:marLeft w:val="480"/>
          <w:marRight w:val="0"/>
          <w:marTop w:val="0"/>
          <w:marBottom w:val="0"/>
          <w:divBdr>
            <w:top w:val="none" w:sz="0" w:space="0" w:color="auto"/>
            <w:left w:val="none" w:sz="0" w:space="0" w:color="auto"/>
            <w:bottom w:val="none" w:sz="0" w:space="0" w:color="auto"/>
            <w:right w:val="none" w:sz="0" w:space="0" w:color="auto"/>
          </w:divBdr>
        </w:div>
        <w:div w:id="1103693824">
          <w:marLeft w:val="480"/>
          <w:marRight w:val="0"/>
          <w:marTop w:val="0"/>
          <w:marBottom w:val="0"/>
          <w:divBdr>
            <w:top w:val="none" w:sz="0" w:space="0" w:color="auto"/>
            <w:left w:val="none" w:sz="0" w:space="0" w:color="auto"/>
            <w:bottom w:val="none" w:sz="0" w:space="0" w:color="auto"/>
            <w:right w:val="none" w:sz="0" w:space="0" w:color="auto"/>
          </w:divBdr>
        </w:div>
        <w:div w:id="1794443513">
          <w:marLeft w:val="480"/>
          <w:marRight w:val="0"/>
          <w:marTop w:val="0"/>
          <w:marBottom w:val="0"/>
          <w:divBdr>
            <w:top w:val="none" w:sz="0" w:space="0" w:color="auto"/>
            <w:left w:val="none" w:sz="0" w:space="0" w:color="auto"/>
            <w:bottom w:val="none" w:sz="0" w:space="0" w:color="auto"/>
            <w:right w:val="none" w:sz="0" w:space="0" w:color="auto"/>
          </w:divBdr>
        </w:div>
        <w:div w:id="948049249">
          <w:marLeft w:val="480"/>
          <w:marRight w:val="0"/>
          <w:marTop w:val="0"/>
          <w:marBottom w:val="0"/>
          <w:divBdr>
            <w:top w:val="none" w:sz="0" w:space="0" w:color="auto"/>
            <w:left w:val="none" w:sz="0" w:space="0" w:color="auto"/>
            <w:bottom w:val="none" w:sz="0" w:space="0" w:color="auto"/>
            <w:right w:val="none" w:sz="0" w:space="0" w:color="auto"/>
          </w:divBdr>
        </w:div>
        <w:div w:id="958611828">
          <w:marLeft w:val="480"/>
          <w:marRight w:val="0"/>
          <w:marTop w:val="0"/>
          <w:marBottom w:val="0"/>
          <w:divBdr>
            <w:top w:val="none" w:sz="0" w:space="0" w:color="auto"/>
            <w:left w:val="none" w:sz="0" w:space="0" w:color="auto"/>
            <w:bottom w:val="none" w:sz="0" w:space="0" w:color="auto"/>
            <w:right w:val="none" w:sz="0" w:space="0" w:color="auto"/>
          </w:divBdr>
        </w:div>
        <w:div w:id="699279215">
          <w:marLeft w:val="480"/>
          <w:marRight w:val="0"/>
          <w:marTop w:val="0"/>
          <w:marBottom w:val="0"/>
          <w:divBdr>
            <w:top w:val="none" w:sz="0" w:space="0" w:color="auto"/>
            <w:left w:val="none" w:sz="0" w:space="0" w:color="auto"/>
            <w:bottom w:val="none" w:sz="0" w:space="0" w:color="auto"/>
            <w:right w:val="none" w:sz="0" w:space="0" w:color="auto"/>
          </w:divBdr>
        </w:div>
        <w:div w:id="1354577840">
          <w:marLeft w:val="480"/>
          <w:marRight w:val="0"/>
          <w:marTop w:val="0"/>
          <w:marBottom w:val="0"/>
          <w:divBdr>
            <w:top w:val="none" w:sz="0" w:space="0" w:color="auto"/>
            <w:left w:val="none" w:sz="0" w:space="0" w:color="auto"/>
            <w:bottom w:val="none" w:sz="0" w:space="0" w:color="auto"/>
            <w:right w:val="none" w:sz="0" w:space="0" w:color="auto"/>
          </w:divBdr>
        </w:div>
        <w:div w:id="1980836874">
          <w:marLeft w:val="480"/>
          <w:marRight w:val="0"/>
          <w:marTop w:val="0"/>
          <w:marBottom w:val="0"/>
          <w:divBdr>
            <w:top w:val="none" w:sz="0" w:space="0" w:color="auto"/>
            <w:left w:val="none" w:sz="0" w:space="0" w:color="auto"/>
            <w:bottom w:val="none" w:sz="0" w:space="0" w:color="auto"/>
            <w:right w:val="none" w:sz="0" w:space="0" w:color="auto"/>
          </w:divBdr>
        </w:div>
        <w:div w:id="442842229">
          <w:marLeft w:val="480"/>
          <w:marRight w:val="0"/>
          <w:marTop w:val="0"/>
          <w:marBottom w:val="0"/>
          <w:divBdr>
            <w:top w:val="none" w:sz="0" w:space="0" w:color="auto"/>
            <w:left w:val="none" w:sz="0" w:space="0" w:color="auto"/>
            <w:bottom w:val="none" w:sz="0" w:space="0" w:color="auto"/>
            <w:right w:val="none" w:sz="0" w:space="0" w:color="auto"/>
          </w:divBdr>
        </w:div>
        <w:div w:id="1771966361">
          <w:marLeft w:val="480"/>
          <w:marRight w:val="0"/>
          <w:marTop w:val="0"/>
          <w:marBottom w:val="0"/>
          <w:divBdr>
            <w:top w:val="none" w:sz="0" w:space="0" w:color="auto"/>
            <w:left w:val="none" w:sz="0" w:space="0" w:color="auto"/>
            <w:bottom w:val="none" w:sz="0" w:space="0" w:color="auto"/>
            <w:right w:val="none" w:sz="0" w:space="0" w:color="auto"/>
          </w:divBdr>
        </w:div>
        <w:div w:id="1970815585">
          <w:marLeft w:val="480"/>
          <w:marRight w:val="0"/>
          <w:marTop w:val="0"/>
          <w:marBottom w:val="0"/>
          <w:divBdr>
            <w:top w:val="none" w:sz="0" w:space="0" w:color="auto"/>
            <w:left w:val="none" w:sz="0" w:space="0" w:color="auto"/>
            <w:bottom w:val="none" w:sz="0" w:space="0" w:color="auto"/>
            <w:right w:val="none" w:sz="0" w:space="0" w:color="auto"/>
          </w:divBdr>
        </w:div>
        <w:div w:id="708116656">
          <w:marLeft w:val="480"/>
          <w:marRight w:val="0"/>
          <w:marTop w:val="0"/>
          <w:marBottom w:val="0"/>
          <w:divBdr>
            <w:top w:val="none" w:sz="0" w:space="0" w:color="auto"/>
            <w:left w:val="none" w:sz="0" w:space="0" w:color="auto"/>
            <w:bottom w:val="none" w:sz="0" w:space="0" w:color="auto"/>
            <w:right w:val="none" w:sz="0" w:space="0" w:color="auto"/>
          </w:divBdr>
        </w:div>
        <w:div w:id="1956786556">
          <w:marLeft w:val="480"/>
          <w:marRight w:val="0"/>
          <w:marTop w:val="0"/>
          <w:marBottom w:val="0"/>
          <w:divBdr>
            <w:top w:val="none" w:sz="0" w:space="0" w:color="auto"/>
            <w:left w:val="none" w:sz="0" w:space="0" w:color="auto"/>
            <w:bottom w:val="none" w:sz="0" w:space="0" w:color="auto"/>
            <w:right w:val="none" w:sz="0" w:space="0" w:color="auto"/>
          </w:divBdr>
        </w:div>
        <w:div w:id="13385194">
          <w:marLeft w:val="480"/>
          <w:marRight w:val="0"/>
          <w:marTop w:val="0"/>
          <w:marBottom w:val="0"/>
          <w:divBdr>
            <w:top w:val="none" w:sz="0" w:space="0" w:color="auto"/>
            <w:left w:val="none" w:sz="0" w:space="0" w:color="auto"/>
            <w:bottom w:val="none" w:sz="0" w:space="0" w:color="auto"/>
            <w:right w:val="none" w:sz="0" w:space="0" w:color="auto"/>
          </w:divBdr>
        </w:div>
        <w:div w:id="1485927800">
          <w:marLeft w:val="480"/>
          <w:marRight w:val="0"/>
          <w:marTop w:val="0"/>
          <w:marBottom w:val="0"/>
          <w:divBdr>
            <w:top w:val="none" w:sz="0" w:space="0" w:color="auto"/>
            <w:left w:val="none" w:sz="0" w:space="0" w:color="auto"/>
            <w:bottom w:val="none" w:sz="0" w:space="0" w:color="auto"/>
            <w:right w:val="none" w:sz="0" w:space="0" w:color="auto"/>
          </w:divBdr>
        </w:div>
        <w:div w:id="670716916">
          <w:marLeft w:val="480"/>
          <w:marRight w:val="0"/>
          <w:marTop w:val="0"/>
          <w:marBottom w:val="0"/>
          <w:divBdr>
            <w:top w:val="none" w:sz="0" w:space="0" w:color="auto"/>
            <w:left w:val="none" w:sz="0" w:space="0" w:color="auto"/>
            <w:bottom w:val="none" w:sz="0" w:space="0" w:color="auto"/>
            <w:right w:val="none" w:sz="0" w:space="0" w:color="auto"/>
          </w:divBdr>
        </w:div>
        <w:div w:id="1267276915">
          <w:marLeft w:val="480"/>
          <w:marRight w:val="0"/>
          <w:marTop w:val="0"/>
          <w:marBottom w:val="0"/>
          <w:divBdr>
            <w:top w:val="none" w:sz="0" w:space="0" w:color="auto"/>
            <w:left w:val="none" w:sz="0" w:space="0" w:color="auto"/>
            <w:bottom w:val="none" w:sz="0" w:space="0" w:color="auto"/>
            <w:right w:val="none" w:sz="0" w:space="0" w:color="auto"/>
          </w:divBdr>
        </w:div>
        <w:div w:id="126969820">
          <w:marLeft w:val="480"/>
          <w:marRight w:val="0"/>
          <w:marTop w:val="0"/>
          <w:marBottom w:val="0"/>
          <w:divBdr>
            <w:top w:val="none" w:sz="0" w:space="0" w:color="auto"/>
            <w:left w:val="none" w:sz="0" w:space="0" w:color="auto"/>
            <w:bottom w:val="none" w:sz="0" w:space="0" w:color="auto"/>
            <w:right w:val="none" w:sz="0" w:space="0" w:color="auto"/>
          </w:divBdr>
        </w:div>
        <w:div w:id="309990556">
          <w:marLeft w:val="480"/>
          <w:marRight w:val="0"/>
          <w:marTop w:val="0"/>
          <w:marBottom w:val="0"/>
          <w:divBdr>
            <w:top w:val="none" w:sz="0" w:space="0" w:color="auto"/>
            <w:left w:val="none" w:sz="0" w:space="0" w:color="auto"/>
            <w:bottom w:val="none" w:sz="0" w:space="0" w:color="auto"/>
            <w:right w:val="none" w:sz="0" w:space="0" w:color="auto"/>
          </w:divBdr>
        </w:div>
        <w:div w:id="890849754">
          <w:marLeft w:val="480"/>
          <w:marRight w:val="0"/>
          <w:marTop w:val="0"/>
          <w:marBottom w:val="0"/>
          <w:divBdr>
            <w:top w:val="none" w:sz="0" w:space="0" w:color="auto"/>
            <w:left w:val="none" w:sz="0" w:space="0" w:color="auto"/>
            <w:bottom w:val="none" w:sz="0" w:space="0" w:color="auto"/>
            <w:right w:val="none" w:sz="0" w:space="0" w:color="auto"/>
          </w:divBdr>
        </w:div>
        <w:div w:id="1000620179">
          <w:marLeft w:val="480"/>
          <w:marRight w:val="0"/>
          <w:marTop w:val="0"/>
          <w:marBottom w:val="0"/>
          <w:divBdr>
            <w:top w:val="none" w:sz="0" w:space="0" w:color="auto"/>
            <w:left w:val="none" w:sz="0" w:space="0" w:color="auto"/>
            <w:bottom w:val="none" w:sz="0" w:space="0" w:color="auto"/>
            <w:right w:val="none" w:sz="0" w:space="0" w:color="auto"/>
          </w:divBdr>
        </w:div>
        <w:div w:id="1340887024">
          <w:marLeft w:val="480"/>
          <w:marRight w:val="0"/>
          <w:marTop w:val="0"/>
          <w:marBottom w:val="0"/>
          <w:divBdr>
            <w:top w:val="none" w:sz="0" w:space="0" w:color="auto"/>
            <w:left w:val="none" w:sz="0" w:space="0" w:color="auto"/>
            <w:bottom w:val="none" w:sz="0" w:space="0" w:color="auto"/>
            <w:right w:val="none" w:sz="0" w:space="0" w:color="auto"/>
          </w:divBdr>
        </w:div>
        <w:div w:id="1150747958">
          <w:marLeft w:val="480"/>
          <w:marRight w:val="0"/>
          <w:marTop w:val="0"/>
          <w:marBottom w:val="0"/>
          <w:divBdr>
            <w:top w:val="none" w:sz="0" w:space="0" w:color="auto"/>
            <w:left w:val="none" w:sz="0" w:space="0" w:color="auto"/>
            <w:bottom w:val="none" w:sz="0" w:space="0" w:color="auto"/>
            <w:right w:val="none" w:sz="0" w:space="0" w:color="auto"/>
          </w:divBdr>
        </w:div>
        <w:div w:id="2076775619">
          <w:marLeft w:val="480"/>
          <w:marRight w:val="0"/>
          <w:marTop w:val="0"/>
          <w:marBottom w:val="0"/>
          <w:divBdr>
            <w:top w:val="none" w:sz="0" w:space="0" w:color="auto"/>
            <w:left w:val="none" w:sz="0" w:space="0" w:color="auto"/>
            <w:bottom w:val="none" w:sz="0" w:space="0" w:color="auto"/>
            <w:right w:val="none" w:sz="0" w:space="0" w:color="auto"/>
          </w:divBdr>
        </w:div>
        <w:div w:id="452750355">
          <w:marLeft w:val="480"/>
          <w:marRight w:val="0"/>
          <w:marTop w:val="0"/>
          <w:marBottom w:val="0"/>
          <w:divBdr>
            <w:top w:val="none" w:sz="0" w:space="0" w:color="auto"/>
            <w:left w:val="none" w:sz="0" w:space="0" w:color="auto"/>
            <w:bottom w:val="none" w:sz="0" w:space="0" w:color="auto"/>
            <w:right w:val="none" w:sz="0" w:space="0" w:color="auto"/>
          </w:divBdr>
        </w:div>
        <w:div w:id="1054427403">
          <w:marLeft w:val="480"/>
          <w:marRight w:val="0"/>
          <w:marTop w:val="0"/>
          <w:marBottom w:val="0"/>
          <w:divBdr>
            <w:top w:val="none" w:sz="0" w:space="0" w:color="auto"/>
            <w:left w:val="none" w:sz="0" w:space="0" w:color="auto"/>
            <w:bottom w:val="none" w:sz="0" w:space="0" w:color="auto"/>
            <w:right w:val="none" w:sz="0" w:space="0" w:color="auto"/>
          </w:divBdr>
        </w:div>
        <w:div w:id="1536234284">
          <w:marLeft w:val="480"/>
          <w:marRight w:val="0"/>
          <w:marTop w:val="0"/>
          <w:marBottom w:val="0"/>
          <w:divBdr>
            <w:top w:val="none" w:sz="0" w:space="0" w:color="auto"/>
            <w:left w:val="none" w:sz="0" w:space="0" w:color="auto"/>
            <w:bottom w:val="none" w:sz="0" w:space="0" w:color="auto"/>
            <w:right w:val="none" w:sz="0" w:space="0" w:color="auto"/>
          </w:divBdr>
        </w:div>
        <w:div w:id="366029192">
          <w:marLeft w:val="480"/>
          <w:marRight w:val="0"/>
          <w:marTop w:val="0"/>
          <w:marBottom w:val="0"/>
          <w:divBdr>
            <w:top w:val="none" w:sz="0" w:space="0" w:color="auto"/>
            <w:left w:val="none" w:sz="0" w:space="0" w:color="auto"/>
            <w:bottom w:val="none" w:sz="0" w:space="0" w:color="auto"/>
            <w:right w:val="none" w:sz="0" w:space="0" w:color="auto"/>
          </w:divBdr>
        </w:div>
        <w:div w:id="1682078697">
          <w:marLeft w:val="480"/>
          <w:marRight w:val="0"/>
          <w:marTop w:val="0"/>
          <w:marBottom w:val="0"/>
          <w:divBdr>
            <w:top w:val="none" w:sz="0" w:space="0" w:color="auto"/>
            <w:left w:val="none" w:sz="0" w:space="0" w:color="auto"/>
            <w:bottom w:val="none" w:sz="0" w:space="0" w:color="auto"/>
            <w:right w:val="none" w:sz="0" w:space="0" w:color="auto"/>
          </w:divBdr>
        </w:div>
        <w:div w:id="1276518779">
          <w:marLeft w:val="480"/>
          <w:marRight w:val="0"/>
          <w:marTop w:val="0"/>
          <w:marBottom w:val="0"/>
          <w:divBdr>
            <w:top w:val="none" w:sz="0" w:space="0" w:color="auto"/>
            <w:left w:val="none" w:sz="0" w:space="0" w:color="auto"/>
            <w:bottom w:val="none" w:sz="0" w:space="0" w:color="auto"/>
            <w:right w:val="none" w:sz="0" w:space="0" w:color="auto"/>
          </w:divBdr>
        </w:div>
        <w:div w:id="183174763">
          <w:marLeft w:val="480"/>
          <w:marRight w:val="0"/>
          <w:marTop w:val="0"/>
          <w:marBottom w:val="0"/>
          <w:divBdr>
            <w:top w:val="none" w:sz="0" w:space="0" w:color="auto"/>
            <w:left w:val="none" w:sz="0" w:space="0" w:color="auto"/>
            <w:bottom w:val="none" w:sz="0" w:space="0" w:color="auto"/>
            <w:right w:val="none" w:sz="0" w:space="0" w:color="auto"/>
          </w:divBdr>
        </w:div>
        <w:div w:id="1301839278">
          <w:marLeft w:val="480"/>
          <w:marRight w:val="0"/>
          <w:marTop w:val="0"/>
          <w:marBottom w:val="0"/>
          <w:divBdr>
            <w:top w:val="none" w:sz="0" w:space="0" w:color="auto"/>
            <w:left w:val="none" w:sz="0" w:space="0" w:color="auto"/>
            <w:bottom w:val="none" w:sz="0" w:space="0" w:color="auto"/>
            <w:right w:val="none" w:sz="0" w:space="0" w:color="auto"/>
          </w:divBdr>
        </w:div>
        <w:div w:id="932401629">
          <w:marLeft w:val="480"/>
          <w:marRight w:val="0"/>
          <w:marTop w:val="0"/>
          <w:marBottom w:val="0"/>
          <w:divBdr>
            <w:top w:val="none" w:sz="0" w:space="0" w:color="auto"/>
            <w:left w:val="none" w:sz="0" w:space="0" w:color="auto"/>
            <w:bottom w:val="none" w:sz="0" w:space="0" w:color="auto"/>
            <w:right w:val="none" w:sz="0" w:space="0" w:color="auto"/>
          </w:divBdr>
        </w:div>
        <w:div w:id="609168656">
          <w:marLeft w:val="480"/>
          <w:marRight w:val="0"/>
          <w:marTop w:val="0"/>
          <w:marBottom w:val="0"/>
          <w:divBdr>
            <w:top w:val="none" w:sz="0" w:space="0" w:color="auto"/>
            <w:left w:val="none" w:sz="0" w:space="0" w:color="auto"/>
            <w:bottom w:val="none" w:sz="0" w:space="0" w:color="auto"/>
            <w:right w:val="none" w:sz="0" w:space="0" w:color="auto"/>
          </w:divBdr>
        </w:div>
        <w:div w:id="1675379550">
          <w:marLeft w:val="480"/>
          <w:marRight w:val="0"/>
          <w:marTop w:val="0"/>
          <w:marBottom w:val="0"/>
          <w:divBdr>
            <w:top w:val="none" w:sz="0" w:space="0" w:color="auto"/>
            <w:left w:val="none" w:sz="0" w:space="0" w:color="auto"/>
            <w:bottom w:val="none" w:sz="0" w:space="0" w:color="auto"/>
            <w:right w:val="none" w:sz="0" w:space="0" w:color="auto"/>
          </w:divBdr>
        </w:div>
        <w:div w:id="2017002017">
          <w:marLeft w:val="480"/>
          <w:marRight w:val="0"/>
          <w:marTop w:val="0"/>
          <w:marBottom w:val="0"/>
          <w:divBdr>
            <w:top w:val="none" w:sz="0" w:space="0" w:color="auto"/>
            <w:left w:val="none" w:sz="0" w:space="0" w:color="auto"/>
            <w:bottom w:val="none" w:sz="0" w:space="0" w:color="auto"/>
            <w:right w:val="none" w:sz="0" w:space="0" w:color="auto"/>
          </w:divBdr>
        </w:div>
        <w:div w:id="1180656676">
          <w:marLeft w:val="480"/>
          <w:marRight w:val="0"/>
          <w:marTop w:val="0"/>
          <w:marBottom w:val="0"/>
          <w:divBdr>
            <w:top w:val="none" w:sz="0" w:space="0" w:color="auto"/>
            <w:left w:val="none" w:sz="0" w:space="0" w:color="auto"/>
            <w:bottom w:val="none" w:sz="0" w:space="0" w:color="auto"/>
            <w:right w:val="none" w:sz="0" w:space="0" w:color="auto"/>
          </w:divBdr>
        </w:div>
        <w:div w:id="1496602629">
          <w:marLeft w:val="480"/>
          <w:marRight w:val="0"/>
          <w:marTop w:val="0"/>
          <w:marBottom w:val="0"/>
          <w:divBdr>
            <w:top w:val="none" w:sz="0" w:space="0" w:color="auto"/>
            <w:left w:val="none" w:sz="0" w:space="0" w:color="auto"/>
            <w:bottom w:val="none" w:sz="0" w:space="0" w:color="auto"/>
            <w:right w:val="none" w:sz="0" w:space="0" w:color="auto"/>
          </w:divBdr>
        </w:div>
        <w:div w:id="1623028062">
          <w:marLeft w:val="480"/>
          <w:marRight w:val="0"/>
          <w:marTop w:val="0"/>
          <w:marBottom w:val="0"/>
          <w:divBdr>
            <w:top w:val="none" w:sz="0" w:space="0" w:color="auto"/>
            <w:left w:val="none" w:sz="0" w:space="0" w:color="auto"/>
            <w:bottom w:val="none" w:sz="0" w:space="0" w:color="auto"/>
            <w:right w:val="none" w:sz="0" w:space="0" w:color="auto"/>
          </w:divBdr>
        </w:div>
        <w:div w:id="1606111934">
          <w:marLeft w:val="480"/>
          <w:marRight w:val="0"/>
          <w:marTop w:val="0"/>
          <w:marBottom w:val="0"/>
          <w:divBdr>
            <w:top w:val="none" w:sz="0" w:space="0" w:color="auto"/>
            <w:left w:val="none" w:sz="0" w:space="0" w:color="auto"/>
            <w:bottom w:val="none" w:sz="0" w:space="0" w:color="auto"/>
            <w:right w:val="none" w:sz="0" w:space="0" w:color="auto"/>
          </w:divBdr>
        </w:div>
        <w:div w:id="1701129438">
          <w:marLeft w:val="480"/>
          <w:marRight w:val="0"/>
          <w:marTop w:val="0"/>
          <w:marBottom w:val="0"/>
          <w:divBdr>
            <w:top w:val="none" w:sz="0" w:space="0" w:color="auto"/>
            <w:left w:val="none" w:sz="0" w:space="0" w:color="auto"/>
            <w:bottom w:val="none" w:sz="0" w:space="0" w:color="auto"/>
            <w:right w:val="none" w:sz="0" w:space="0" w:color="auto"/>
          </w:divBdr>
        </w:div>
        <w:div w:id="1170095335">
          <w:marLeft w:val="480"/>
          <w:marRight w:val="0"/>
          <w:marTop w:val="0"/>
          <w:marBottom w:val="0"/>
          <w:divBdr>
            <w:top w:val="none" w:sz="0" w:space="0" w:color="auto"/>
            <w:left w:val="none" w:sz="0" w:space="0" w:color="auto"/>
            <w:bottom w:val="none" w:sz="0" w:space="0" w:color="auto"/>
            <w:right w:val="none" w:sz="0" w:space="0" w:color="auto"/>
          </w:divBdr>
        </w:div>
        <w:div w:id="234899818">
          <w:marLeft w:val="480"/>
          <w:marRight w:val="0"/>
          <w:marTop w:val="0"/>
          <w:marBottom w:val="0"/>
          <w:divBdr>
            <w:top w:val="none" w:sz="0" w:space="0" w:color="auto"/>
            <w:left w:val="none" w:sz="0" w:space="0" w:color="auto"/>
            <w:bottom w:val="none" w:sz="0" w:space="0" w:color="auto"/>
            <w:right w:val="none" w:sz="0" w:space="0" w:color="auto"/>
          </w:divBdr>
        </w:div>
        <w:div w:id="1959094547">
          <w:marLeft w:val="480"/>
          <w:marRight w:val="0"/>
          <w:marTop w:val="0"/>
          <w:marBottom w:val="0"/>
          <w:divBdr>
            <w:top w:val="none" w:sz="0" w:space="0" w:color="auto"/>
            <w:left w:val="none" w:sz="0" w:space="0" w:color="auto"/>
            <w:bottom w:val="none" w:sz="0" w:space="0" w:color="auto"/>
            <w:right w:val="none" w:sz="0" w:space="0" w:color="auto"/>
          </w:divBdr>
        </w:div>
        <w:div w:id="490105338">
          <w:marLeft w:val="480"/>
          <w:marRight w:val="0"/>
          <w:marTop w:val="0"/>
          <w:marBottom w:val="0"/>
          <w:divBdr>
            <w:top w:val="none" w:sz="0" w:space="0" w:color="auto"/>
            <w:left w:val="none" w:sz="0" w:space="0" w:color="auto"/>
            <w:bottom w:val="none" w:sz="0" w:space="0" w:color="auto"/>
            <w:right w:val="none" w:sz="0" w:space="0" w:color="auto"/>
          </w:divBdr>
        </w:div>
        <w:div w:id="1045718698">
          <w:marLeft w:val="480"/>
          <w:marRight w:val="0"/>
          <w:marTop w:val="0"/>
          <w:marBottom w:val="0"/>
          <w:divBdr>
            <w:top w:val="none" w:sz="0" w:space="0" w:color="auto"/>
            <w:left w:val="none" w:sz="0" w:space="0" w:color="auto"/>
            <w:bottom w:val="none" w:sz="0" w:space="0" w:color="auto"/>
            <w:right w:val="none" w:sz="0" w:space="0" w:color="auto"/>
          </w:divBdr>
        </w:div>
        <w:div w:id="789131772">
          <w:marLeft w:val="480"/>
          <w:marRight w:val="0"/>
          <w:marTop w:val="0"/>
          <w:marBottom w:val="0"/>
          <w:divBdr>
            <w:top w:val="none" w:sz="0" w:space="0" w:color="auto"/>
            <w:left w:val="none" w:sz="0" w:space="0" w:color="auto"/>
            <w:bottom w:val="none" w:sz="0" w:space="0" w:color="auto"/>
            <w:right w:val="none" w:sz="0" w:space="0" w:color="auto"/>
          </w:divBdr>
        </w:div>
        <w:div w:id="620767087">
          <w:marLeft w:val="480"/>
          <w:marRight w:val="0"/>
          <w:marTop w:val="0"/>
          <w:marBottom w:val="0"/>
          <w:divBdr>
            <w:top w:val="none" w:sz="0" w:space="0" w:color="auto"/>
            <w:left w:val="none" w:sz="0" w:space="0" w:color="auto"/>
            <w:bottom w:val="none" w:sz="0" w:space="0" w:color="auto"/>
            <w:right w:val="none" w:sz="0" w:space="0" w:color="auto"/>
          </w:divBdr>
        </w:div>
        <w:div w:id="1646161691">
          <w:marLeft w:val="480"/>
          <w:marRight w:val="0"/>
          <w:marTop w:val="0"/>
          <w:marBottom w:val="0"/>
          <w:divBdr>
            <w:top w:val="none" w:sz="0" w:space="0" w:color="auto"/>
            <w:left w:val="none" w:sz="0" w:space="0" w:color="auto"/>
            <w:bottom w:val="none" w:sz="0" w:space="0" w:color="auto"/>
            <w:right w:val="none" w:sz="0" w:space="0" w:color="auto"/>
          </w:divBdr>
        </w:div>
        <w:div w:id="2041708721">
          <w:marLeft w:val="480"/>
          <w:marRight w:val="0"/>
          <w:marTop w:val="0"/>
          <w:marBottom w:val="0"/>
          <w:divBdr>
            <w:top w:val="none" w:sz="0" w:space="0" w:color="auto"/>
            <w:left w:val="none" w:sz="0" w:space="0" w:color="auto"/>
            <w:bottom w:val="none" w:sz="0" w:space="0" w:color="auto"/>
            <w:right w:val="none" w:sz="0" w:space="0" w:color="auto"/>
          </w:divBdr>
        </w:div>
        <w:div w:id="428696138">
          <w:marLeft w:val="480"/>
          <w:marRight w:val="0"/>
          <w:marTop w:val="0"/>
          <w:marBottom w:val="0"/>
          <w:divBdr>
            <w:top w:val="none" w:sz="0" w:space="0" w:color="auto"/>
            <w:left w:val="none" w:sz="0" w:space="0" w:color="auto"/>
            <w:bottom w:val="none" w:sz="0" w:space="0" w:color="auto"/>
            <w:right w:val="none" w:sz="0" w:space="0" w:color="auto"/>
          </w:divBdr>
        </w:div>
        <w:div w:id="1537767734">
          <w:marLeft w:val="480"/>
          <w:marRight w:val="0"/>
          <w:marTop w:val="0"/>
          <w:marBottom w:val="0"/>
          <w:divBdr>
            <w:top w:val="none" w:sz="0" w:space="0" w:color="auto"/>
            <w:left w:val="none" w:sz="0" w:space="0" w:color="auto"/>
            <w:bottom w:val="none" w:sz="0" w:space="0" w:color="auto"/>
            <w:right w:val="none" w:sz="0" w:space="0" w:color="auto"/>
          </w:divBdr>
        </w:div>
        <w:div w:id="1153834441">
          <w:marLeft w:val="480"/>
          <w:marRight w:val="0"/>
          <w:marTop w:val="0"/>
          <w:marBottom w:val="0"/>
          <w:divBdr>
            <w:top w:val="none" w:sz="0" w:space="0" w:color="auto"/>
            <w:left w:val="none" w:sz="0" w:space="0" w:color="auto"/>
            <w:bottom w:val="none" w:sz="0" w:space="0" w:color="auto"/>
            <w:right w:val="none" w:sz="0" w:space="0" w:color="auto"/>
          </w:divBdr>
        </w:div>
        <w:div w:id="743071393">
          <w:marLeft w:val="480"/>
          <w:marRight w:val="0"/>
          <w:marTop w:val="0"/>
          <w:marBottom w:val="0"/>
          <w:divBdr>
            <w:top w:val="none" w:sz="0" w:space="0" w:color="auto"/>
            <w:left w:val="none" w:sz="0" w:space="0" w:color="auto"/>
            <w:bottom w:val="none" w:sz="0" w:space="0" w:color="auto"/>
            <w:right w:val="none" w:sz="0" w:space="0" w:color="auto"/>
          </w:divBdr>
        </w:div>
        <w:div w:id="1830487614">
          <w:marLeft w:val="480"/>
          <w:marRight w:val="0"/>
          <w:marTop w:val="0"/>
          <w:marBottom w:val="0"/>
          <w:divBdr>
            <w:top w:val="none" w:sz="0" w:space="0" w:color="auto"/>
            <w:left w:val="none" w:sz="0" w:space="0" w:color="auto"/>
            <w:bottom w:val="none" w:sz="0" w:space="0" w:color="auto"/>
            <w:right w:val="none" w:sz="0" w:space="0" w:color="auto"/>
          </w:divBdr>
        </w:div>
        <w:div w:id="2089185809">
          <w:marLeft w:val="480"/>
          <w:marRight w:val="0"/>
          <w:marTop w:val="0"/>
          <w:marBottom w:val="0"/>
          <w:divBdr>
            <w:top w:val="none" w:sz="0" w:space="0" w:color="auto"/>
            <w:left w:val="none" w:sz="0" w:space="0" w:color="auto"/>
            <w:bottom w:val="none" w:sz="0" w:space="0" w:color="auto"/>
            <w:right w:val="none" w:sz="0" w:space="0" w:color="auto"/>
          </w:divBdr>
        </w:div>
        <w:div w:id="621425179">
          <w:marLeft w:val="480"/>
          <w:marRight w:val="0"/>
          <w:marTop w:val="0"/>
          <w:marBottom w:val="0"/>
          <w:divBdr>
            <w:top w:val="none" w:sz="0" w:space="0" w:color="auto"/>
            <w:left w:val="none" w:sz="0" w:space="0" w:color="auto"/>
            <w:bottom w:val="none" w:sz="0" w:space="0" w:color="auto"/>
            <w:right w:val="none" w:sz="0" w:space="0" w:color="auto"/>
          </w:divBdr>
        </w:div>
        <w:div w:id="1122531830">
          <w:marLeft w:val="480"/>
          <w:marRight w:val="0"/>
          <w:marTop w:val="0"/>
          <w:marBottom w:val="0"/>
          <w:divBdr>
            <w:top w:val="none" w:sz="0" w:space="0" w:color="auto"/>
            <w:left w:val="none" w:sz="0" w:space="0" w:color="auto"/>
            <w:bottom w:val="none" w:sz="0" w:space="0" w:color="auto"/>
            <w:right w:val="none" w:sz="0" w:space="0" w:color="auto"/>
          </w:divBdr>
        </w:div>
        <w:div w:id="26149258">
          <w:marLeft w:val="480"/>
          <w:marRight w:val="0"/>
          <w:marTop w:val="0"/>
          <w:marBottom w:val="0"/>
          <w:divBdr>
            <w:top w:val="none" w:sz="0" w:space="0" w:color="auto"/>
            <w:left w:val="none" w:sz="0" w:space="0" w:color="auto"/>
            <w:bottom w:val="none" w:sz="0" w:space="0" w:color="auto"/>
            <w:right w:val="none" w:sz="0" w:space="0" w:color="auto"/>
          </w:divBdr>
        </w:div>
        <w:div w:id="8063835">
          <w:marLeft w:val="480"/>
          <w:marRight w:val="0"/>
          <w:marTop w:val="0"/>
          <w:marBottom w:val="0"/>
          <w:divBdr>
            <w:top w:val="none" w:sz="0" w:space="0" w:color="auto"/>
            <w:left w:val="none" w:sz="0" w:space="0" w:color="auto"/>
            <w:bottom w:val="none" w:sz="0" w:space="0" w:color="auto"/>
            <w:right w:val="none" w:sz="0" w:space="0" w:color="auto"/>
          </w:divBdr>
        </w:div>
        <w:div w:id="714162979">
          <w:marLeft w:val="480"/>
          <w:marRight w:val="0"/>
          <w:marTop w:val="0"/>
          <w:marBottom w:val="0"/>
          <w:divBdr>
            <w:top w:val="none" w:sz="0" w:space="0" w:color="auto"/>
            <w:left w:val="none" w:sz="0" w:space="0" w:color="auto"/>
            <w:bottom w:val="none" w:sz="0" w:space="0" w:color="auto"/>
            <w:right w:val="none" w:sz="0" w:space="0" w:color="auto"/>
          </w:divBdr>
        </w:div>
        <w:div w:id="873808484">
          <w:marLeft w:val="480"/>
          <w:marRight w:val="0"/>
          <w:marTop w:val="0"/>
          <w:marBottom w:val="0"/>
          <w:divBdr>
            <w:top w:val="none" w:sz="0" w:space="0" w:color="auto"/>
            <w:left w:val="none" w:sz="0" w:space="0" w:color="auto"/>
            <w:bottom w:val="none" w:sz="0" w:space="0" w:color="auto"/>
            <w:right w:val="none" w:sz="0" w:space="0" w:color="auto"/>
          </w:divBdr>
        </w:div>
        <w:div w:id="150751562">
          <w:marLeft w:val="480"/>
          <w:marRight w:val="0"/>
          <w:marTop w:val="0"/>
          <w:marBottom w:val="0"/>
          <w:divBdr>
            <w:top w:val="none" w:sz="0" w:space="0" w:color="auto"/>
            <w:left w:val="none" w:sz="0" w:space="0" w:color="auto"/>
            <w:bottom w:val="none" w:sz="0" w:space="0" w:color="auto"/>
            <w:right w:val="none" w:sz="0" w:space="0" w:color="auto"/>
          </w:divBdr>
        </w:div>
        <w:div w:id="1102259377">
          <w:marLeft w:val="480"/>
          <w:marRight w:val="0"/>
          <w:marTop w:val="0"/>
          <w:marBottom w:val="0"/>
          <w:divBdr>
            <w:top w:val="none" w:sz="0" w:space="0" w:color="auto"/>
            <w:left w:val="none" w:sz="0" w:space="0" w:color="auto"/>
            <w:bottom w:val="none" w:sz="0" w:space="0" w:color="auto"/>
            <w:right w:val="none" w:sz="0" w:space="0" w:color="auto"/>
          </w:divBdr>
        </w:div>
        <w:div w:id="890190136">
          <w:marLeft w:val="480"/>
          <w:marRight w:val="0"/>
          <w:marTop w:val="0"/>
          <w:marBottom w:val="0"/>
          <w:divBdr>
            <w:top w:val="none" w:sz="0" w:space="0" w:color="auto"/>
            <w:left w:val="none" w:sz="0" w:space="0" w:color="auto"/>
            <w:bottom w:val="none" w:sz="0" w:space="0" w:color="auto"/>
            <w:right w:val="none" w:sz="0" w:space="0" w:color="auto"/>
          </w:divBdr>
        </w:div>
        <w:div w:id="782768845">
          <w:marLeft w:val="480"/>
          <w:marRight w:val="0"/>
          <w:marTop w:val="0"/>
          <w:marBottom w:val="0"/>
          <w:divBdr>
            <w:top w:val="none" w:sz="0" w:space="0" w:color="auto"/>
            <w:left w:val="none" w:sz="0" w:space="0" w:color="auto"/>
            <w:bottom w:val="none" w:sz="0" w:space="0" w:color="auto"/>
            <w:right w:val="none" w:sz="0" w:space="0" w:color="auto"/>
          </w:divBdr>
        </w:div>
        <w:div w:id="962343455">
          <w:marLeft w:val="480"/>
          <w:marRight w:val="0"/>
          <w:marTop w:val="0"/>
          <w:marBottom w:val="0"/>
          <w:divBdr>
            <w:top w:val="none" w:sz="0" w:space="0" w:color="auto"/>
            <w:left w:val="none" w:sz="0" w:space="0" w:color="auto"/>
            <w:bottom w:val="none" w:sz="0" w:space="0" w:color="auto"/>
            <w:right w:val="none" w:sz="0" w:space="0" w:color="auto"/>
          </w:divBdr>
        </w:div>
        <w:div w:id="1705253581">
          <w:marLeft w:val="480"/>
          <w:marRight w:val="0"/>
          <w:marTop w:val="0"/>
          <w:marBottom w:val="0"/>
          <w:divBdr>
            <w:top w:val="none" w:sz="0" w:space="0" w:color="auto"/>
            <w:left w:val="none" w:sz="0" w:space="0" w:color="auto"/>
            <w:bottom w:val="none" w:sz="0" w:space="0" w:color="auto"/>
            <w:right w:val="none" w:sz="0" w:space="0" w:color="auto"/>
          </w:divBdr>
        </w:div>
        <w:div w:id="919296625">
          <w:marLeft w:val="480"/>
          <w:marRight w:val="0"/>
          <w:marTop w:val="0"/>
          <w:marBottom w:val="0"/>
          <w:divBdr>
            <w:top w:val="none" w:sz="0" w:space="0" w:color="auto"/>
            <w:left w:val="none" w:sz="0" w:space="0" w:color="auto"/>
            <w:bottom w:val="none" w:sz="0" w:space="0" w:color="auto"/>
            <w:right w:val="none" w:sz="0" w:space="0" w:color="auto"/>
          </w:divBdr>
        </w:div>
        <w:div w:id="1042243669">
          <w:marLeft w:val="480"/>
          <w:marRight w:val="0"/>
          <w:marTop w:val="0"/>
          <w:marBottom w:val="0"/>
          <w:divBdr>
            <w:top w:val="none" w:sz="0" w:space="0" w:color="auto"/>
            <w:left w:val="none" w:sz="0" w:space="0" w:color="auto"/>
            <w:bottom w:val="none" w:sz="0" w:space="0" w:color="auto"/>
            <w:right w:val="none" w:sz="0" w:space="0" w:color="auto"/>
          </w:divBdr>
        </w:div>
        <w:div w:id="923952934">
          <w:marLeft w:val="480"/>
          <w:marRight w:val="0"/>
          <w:marTop w:val="0"/>
          <w:marBottom w:val="0"/>
          <w:divBdr>
            <w:top w:val="none" w:sz="0" w:space="0" w:color="auto"/>
            <w:left w:val="none" w:sz="0" w:space="0" w:color="auto"/>
            <w:bottom w:val="none" w:sz="0" w:space="0" w:color="auto"/>
            <w:right w:val="none" w:sz="0" w:space="0" w:color="auto"/>
          </w:divBdr>
        </w:div>
        <w:div w:id="1311592913">
          <w:marLeft w:val="480"/>
          <w:marRight w:val="0"/>
          <w:marTop w:val="0"/>
          <w:marBottom w:val="0"/>
          <w:divBdr>
            <w:top w:val="none" w:sz="0" w:space="0" w:color="auto"/>
            <w:left w:val="none" w:sz="0" w:space="0" w:color="auto"/>
            <w:bottom w:val="none" w:sz="0" w:space="0" w:color="auto"/>
            <w:right w:val="none" w:sz="0" w:space="0" w:color="auto"/>
          </w:divBdr>
        </w:div>
        <w:div w:id="1575238810">
          <w:marLeft w:val="480"/>
          <w:marRight w:val="0"/>
          <w:marTop w:val="0"/>
          <w:marBottom w:val="0"/>
          <w:divBdr>
            <w:top w:val="none" w:sz="0" w:space="0" w:color="auto"/>
            <w:left w:val="none" w:sz="0" w:space="0" w:color="auto"/>
            <w:bottom w:val="none" w:sz="0" w:space="0" w:color="auto"/>
            <w:right w:val="none" w:sz="0" w:space="0" w:color="auto"/>
          </w:divBdr>
        </w:div>
        <w:div w:id="66270873">
          <w:marLeft w:val="480"/>
          <w:marRight w:val="0"/>
          <w:marTop w:val="0"/>
          <w:marBottom w:val="0"/>
          <w:divBdr>
            <w:top w:val="none" w:sz="0" w:space="0" w:color="auto"/>
            <w:left w:val="none" w:sz="0" w:space="0" w:color="auto"/>
            <w:bottom w:val="none" w:sz="0" w:space="0" w:color="auto"/>
            <w:right w:val="none" w:sz="0" w:space="0" w:color="auto"/>
          </w:divBdr>
        </w:div>
        <w:div w:id="857082420">
          <w:marLeft w:val="480"/>
          <w:marRight w:val="0"/>
          <w:marTop w:val="0"/>
          <w:marBottom w:val="0"/>
          <w:divBdr>
            <w:top w:val="none" w:sz="0" w:space="0" w:color="auto"/>
            <w:left w:val="none" w:sz="0" w:space="0" w:color="auto"/>
            <w:bottom w:val="none" w:sz="0" w:space="0" w:color="auto"/>
            <w:right w:val="none" w:sz="0" w:space="0" w:color="auto"/>
          </w:divBdr>
        </w:div>
        <w:div w:id="1957521040">
          <w:marLeft w:val="480"/>
          <w:marRight w:val="0"/>
          <w:marTop w:val="0"/>
          <w:marBottom w:val="0"/>
          <w:divBdr>
            <w:top w:val="none" w:sz="0" w:space="0" w:color="auto"/>
            <w:left w:val="none" w:sz="0" w:space="0" w:color="auto"/>
            <w:bottom w:val="none" w:sz="0" w:space="0" w:color="auto"/>
            <w:right w:val="none" w:sz="0" w:space="0" w:color="auto"/>
          </w:divBdr>
        </w:div>
      </w:divsChild>
    </w:div>
    <w:div w:id="1357267201">
      <w:bodyDiv w:val="1"/>
      <w:marLeft w:val="0"/>
      <w:marRight w:val="0"/>
      <w:marTop w:val="0"/>
      <w:marBottom w:val="0"/>
      <w:divBdr>
        <w:top w:val="none" w:sz="0" w:space="0" w:color="auto"/>
        <w:left w:val="none" w:sz="0" w:space="0" w:color="auto"/>
        <w:bottom w:val="none" w:sz="0" w:space="0" w:color="auto"/>
        <w:right w:val="none" w:sz="0" w:space="0" w:color="auto"/>
      </w:divBdr>
      <w:divsChild>
        <w:div w:id="1938781770">
          <w:marLeft w:val="480"/>
          <w:marRight w:val="0"/>
          <w:marTop w:val="0"/>
          <w:marBottom w:val="0"/>
          <w:divBdr>
            <w:top w:val="none" w:sz="0" w:space="0" w:color="auto"/>
            <w:left w:val="none" w:sz="0" w:space="0" w:color="auto"/>
            <w:bottom w:val="none" w:sz="0" w:space="0" w:color="auto"/>
            <w:right w:val="none" w:sz="0" w:space="0" w:color="auto"/>
          </w:divBdr>
        </w:div>
        <w:div w:id="600341297">
          <w:marLeft w:val="480"/>
          <w:marRight w:val="0"/>
          <w:marTop w:val="0"/>
          <w:marBottom w:val="0"/>
          <w:divBdr>
            <w:top w:val="none" w:sz="0" w:space="0" w:color="auto"/>
            <w:left w:val="none" w:sz="0" w:space="0" w:color="auto"/>
            <w:bottom w:val="none" w:sz="0" w:space="0" w:color="auto"/>
            <w:right w:val="none" w:sz="0" w:space="0" w:color="auto"/>
          </w:divBdr>
        </w:div>
        <w:div w:id="1146818338">
          <w:marLeft w:val="480"/>
          <w:marRight w:val="0"/>
          <w:marTop w:val="0"/>
          <w:marBottom w:val="0"/>
          <w:divBdr>
            <w:top w:val="none" w:sz="0" w:space="0" w:color="auto"/>
            <w:left w:val="none" w:sz="0" w:space="0" w:color="auto"/>
            <w:bottom w:val="none" w:sz="0" w:space="0" w:color="auto"/>
            <w:right w:val="none" w:sz="0" w:space="0" w:color="auto"/>
          </w:divBdr>
        </w:div>
        <w:div w:id="622005341">
          <w:marLeft w:val="480"/>
          <w:marRight w:val="0"/>
          <w:marTop w:val="0"/>
          <w:marBottom w:val="0"/>
          <w:divBdr>
            <w:top w:val="none" w:sz="0" w:space="0" w:color="auto"/>
            <w:left w:val="none" w:sz="0" w:space="0" w:color="auto"/>
            <w:bottom w:val="none" w:sz="0" w:space="0" w:color="auto"/>
            <w:right w:val="none" w:sz="0" w:space="0" w:color="auto"/>
          </w:divBdr>
        </w:div>
        <w:div w:id="1598564086">
          <w:marLeft w:val="480"/>
          <w:marRight w:val="0"/>
          <w:marTop w:val="0"/>
          <w:marBottom w:val="0"/>
          <w:divBdr>
            <w:top w:val="none" w:sz="0" w:space="0" w:color="auto"/>
            <w:left w:val="none" w:sz="0" w:space="0" w:color="auto"/>
            <w:bottom w:val="none" w:sz="0" w:space="0" w:color="auto"/>
            <w:right w:val="none" w:sz="0" w:space="0" w:color="auto"/>
          </w:divBdr>
        </w:div>
        <w:div w:id="1013725860">
          <w:marLeft w:val="48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numbering" Target="numbering.xml"/><Relationship Id="rId21" Type="http://schemas.openxmlformats.org/officeDocument/2006/relationships/image" Target="media/image9.png"/><Relationship Id="rId34" Type="http://schemas.openxmlformats.org/officeDocument/2006/relationships/image" Target="media/image22.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glossaryDocument" Target="glossary/document.xml"/><Relationship Id="rId10" Type="http://schemas.openxmlformats.org/officeDocument/2006/relationships/hyperlink" Target="mailto:steven.hussey@fabi.up.ac.za" TargetMode="External"/><Relationship Id="rId19" Type="http://schemas.openxmlformats.org/officeDocument/2006/relationships/image" Target="media/image7.png"/><Relationship Id="rId31" Type="http://schemas.openxmlformats.org/officeDocument/2006/relationships/image" Target="media/image19.png"/><Relationship Id="rId4" Type="http://schemas.openxmlformats.org/officeDocument/2006/relationships/styles" Target="styles.xml"/><Relationship Id="rId9" Type="http://schemas.openxmlformats.org/officeDocument/2006/relationships/hyperlink" Target="mailto:fabien.mounet@univ-tlse3.fr" TargetMode="Externa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72F90BA1-39E0-486B-89D3-A318DEE79668}"/>
      </w:docPartPr>
      <w:docPartBody>
        <w:p w:rsidR="004B45F1" w:rsidRDefault="002C6C34">
          <w:r w:rsidRPr="0079767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C34"/>
    <w:rsid w:val="00003DA8"/>
    <w:rsid w:val="001A4CAA"/>
    <w:rsid w:val="00222037"/>
    <w:rsid w:val="002C6C34"/>
    <w:rsid w:val="004B45F1"/>
    <w:rsid w:val="005A4736"/>
    <w:rsid w:val="005E083E"/>
    <w:rsid w:val="00892F7C"/>
    <w:rsid w:val="008E6262"/>
    <w:rsid w:val="009467E9"/>
    <w:rsid w:val="009D772F"/>
    <w:rsid w:val="00A42166"/>
    <w:rsid w:val="00A5635E"/>
    <w:rsid w:val="00AA1011"/>
    <w:rsid w:val="00D017B0"/>
    <w:rsid w:val="00D83A7B"/>
    <w:rsid w:val="00EA1D1B"/>
    <w:rsid w:val="00F0417A"/>
    <w:rsid w:val="00F54C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C6C3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C3A09CE-588F-479B-8020-9F6694BA8A2C}">
  <we:reference id="wa104382081" version="1.46.0.0" store="en-US" storeType="OMEX"/>
  <we:alternateReferences>
    <we:reference id="WA104382081" version="1.46.0.0" store="" storeType="OMEX"/>
  </we:alternateReferences>
  <we:properties>
    <we:property name="MENDELEY_CITATIONS" value="[{&quot;citationID&quot;:&quot;MENDELEY_CITATION_ab26b8ca-75f1-40ec-8bf1-c6b18d070cc9&quot;,&quot;properties&quot;:{&quot;noteIndex&quot;:0},&quot;isEdited&quot;:false,&quot;manualOverride&quot;:{&quot;isManuallyOverridden&quot;:false,&quot;citeprocText&quot;:&quot;(O’Malley et al. 2016)&quot;,&quot;manualOverrideText&quot;:&quot;&quot;},&quot;citationTag&quot;:&quot;MENDELEY_CITATION_v3_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&quot;,&quot;citationItems&quot;:[{&quot;id&quot;:&quot;bbdb0639-0d03-350a-a2a8-56d0365f461d&quot;,&quot;itemData&quot;:{&quot;type&quot;:&quot;article-journal&quot;,&quot;id&quot;:&quot;bbdb0639-0d03-350a-a2a8-56d0365f461d&quot;,&quot;title&quot;:&quot;Cistrome and Epicistrome Features Shape the Regulatory DNA Landscape&quot;,&quot;author&quot;:[{&quot;family&quot;:&quot;O'Malley&quot;,&quot;given&quot;:&quot;Ronan C.&quot;,&quot;parse-names&quot;:false,&quot;dropping-particle&quot;:&quot;&quot;,&quot;non-dropping-particle&quot;:&quot;&quot;},{&quot;family&quot;:&quot;Huang&quot;,&quot;given&quot;:&quot;Shao Shan Carol&quot;,&quot;parse-names&quot;:false,&quot;dropping-particle&quot;:&quot;&quot;,&quot;non-dropping-particle&quot;:&quot;&quot;},{&quot;family&quot;:&quot;Song&quot;,&quot;given&quot;:&quot;Liang&quot;,&quot;parse-names&quot;:false,&quot;dropping-particle&quot;:&quot;&quot;,&quot;non-dropping-particle&quot;:&quot;&quot;},{&quot;family&quot;:&quot;Lewsey&quot;,&quot;given&quot;:&quot;Mathew G.&quot;,&quot;parse-names&quot;:false,&quot;dropping-particle&quot;:&quot;&quot;,&quot;non-dropping-particle&quot;:&quot;&quot;},{&quot;family&quot;:&quot;Bartlett&quot;,&quot;given&quot;:&quot;Anna&quot;,&quot;parse-names&quot;:false,&quot;dropping-particle&quot;:&quot;&quot;,&quot;non-dropping-particle&quot;:&quot;&quot;},{&quot;family&quot;:&quot;Nery&quot;,&quot;given&quot;:&quot;Joseph R.&quot;,&quot;parse-names&quot;:false,&quot;dropping-particle&quot;:&quot;&quot;,&quot;non-dropping-particle&quot;:&quot;&quot;},{&quot;family&quot;:&quot;Galli&quot;,&quot;given&quot;:&quot;Mary&quot;,&quot;parse-names&quot;:false,&quot;dropping-particle&quot;:&quot;&quot;,&quot;non-dropping-particle&quot;:&quot;&quot;},{&quot;family&quot;:&quot;Gallavotti&quot;,&quot;given&quot;:&quot;Andrea&quot;,&quot;parse-names&quot;:false,&quot;dropping-particle&quot;:&quot;&quot;,&quot;non-dropping-particle&quot;:&quot;&quot;},{&quot;family&quot;:&quot;Ecker&quot;,&quot;given&quot;:&quot;Joseph R.&quot;,&quot;parse-names&quot;:false,&quot;dropping-particle&quot;:&quot;&quot;,&quot;non-dropping-particle&quot;:&quot;&quot;}],&quot;container-title&quot;:&quot;Cell&quot;,&quot;container-title-short&quot;:&quot;Cell&quot;,&quot;DOI&quot;:&quot;10.1016/j.cell.2016.04.038&quot;,&quot;ISSN&quot;:&quot;10974172&quot;,&quot;PMID&quot;:&quot;27203113&quot;,&quot;issued&quot;:{&quot;date-parts&quot;:[[2016,5,19]]},&quot;page&quot;:&quot;1280-1292&quot;,&quot;abstract&quot;:&quot;The cistrome is the complete set of transcription factor (TF) binding sites (cis-elements) in an organism, while an epicistrome incorporates tissue-specific DNA chemical modifications and TF-specific chemical sensitivities into these binding profiles. Robust methods to construct comprehensive cistrome and epicistrome maps are critical for elucidating complex transcriptional networks that underlie growth, behavior, and disease. Here, we describe DNA affinity purification sequencing (DAP-seq), a high-Throughput TF binding site discovery method that interrogates genomic DNA with in-vitro-expressed TFs. Using DAP-seq, we defined the Arabidopsis cistrome by resolving motifs and peaks for 529 TFs. Because genomic DNA used in DAP-seq retains 5-methylcytosines, we determined that &gt;75% (248/327) of Arabidopsis TFs surveyed were methylation sensitive, a property that strongly impacts the epicistrome landscape. DAP-seq datasets also yielded insight into the biology and binding site architecture of numerous TFs, demonstrating the value of DAP-seq for cost-effective cistromic and epicistromic annotation in any organism.&quot;,&quot;publisher&quot;:&quot;Cell Press&quot;,&quot;issue&quot;:&quot;5&quot;,&quot;volume&quot;:&quot;165&quot;},&quot;isTemporary&quot;:false}]},{&quot;citationID&quot;:&quot;MENDELEY_CITATION_e2cf23b8-39da-4a01-b5a8-1ee1b7e0ca67&quot;,&quot;properties&quot;:{&quot;noteIndex&quot;:0},&quot;isEdited&quot;:false,&quot;manualOverride&quot;:{&quot;isManuallyOverridden&quot;:false,&quot;citeprocText&quot;:&quot;(Salim et al. 2021)&quot;,&quot;manualOverrideText&quot;:&quot;&quot;},&quot;citationTag&quot;:&quot;MENDELEY_CITATION_v3_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&quot;,&quot;citationItems&quot;:[{&quot;id&quot;:&quot;418ca2a9-9ca3-36f8-8d64-6b485f13cb8f&quot;,&quot;itemData&quot;:{&quot;type&quot;:&quot;article-journal&quot;,&quot;id&quot;:&quot;418ca2a9-9ca3-36f8-8d64-6b485f13cb8f&quot;,&quot;title&quot;:&quot;Chemical functional groups of extractives, cellulose and lignin extracted from native Leucaena leucocephala bark&quot;,&quot;author&quot;:[{&quot;family&quot;:&quot;Salim&quot;,&quot;given&quot;:&quot;Rafidah, Md&quot;,&quot;parse-names&quot;:false,&quot;dropping-particle&quot;:&quot;&quot;,&quot;non-dropping-particle&quot;:&quot;&quot;},{&quot;family&quot;:&quot;Asik&quot;,&quot;given&quot;:&quot;Jahimin&quot;,&quot;parse-names&quot;:false,&quot;dropping-particle&quot;:&quot;&quot;,&quot;non-dropping-particle&quot;:&quot;&quot;},{&quot;family&quot;:&quot;Sarjadi&quot;,&quot;given&quot;:&quot;Mohd Sani&quot;,&quot;parse-names&quot;:false,&quot;dropping-particle&quot;:&quot;&quot;,&quot;non-dropping-particle&quot;:&quot;&quot;}],&quot;container-title&quot;:&quot;Wood Science and Technology&quot;,&quot;container-title-short&quot;:&quot;Wood Sci Technol&quot;,&quot;DOI&quot;:&quot;10.1007/s00226-020-01258-2&quot;,&quot;ISSN&quot;:&quot;0043-7719&quot;,&quot;issued&quot;:{&quot;date-parts&quot;:[[2021,3,23]]},&quot;page&quot;:&quot;295-313&quot;,&quot;issue&quot;:&quot;2&quot;,&quot;volume&quot;:&quot;55&quot;},&quot;isTemporary&quot;:false}]},{&quot;citationID&quot;:&quot;MENDELEY_CITATION_085395f8-1426-4827-9843-b0dccf79988c&quot;,&quot;properties&quot;:{&quot;noteIndex&quot;:0},&quot;isEdited&quot;:false,&quot;manualOverride&quot;:{&quot;isManuallyOverridden&quot;:false,&quot;citeprocText&quot;:&quot;(Faix 1991; Chang et al. 2014)&quot;,&quot;manualOverrideText&quot;:&quot;&quot;},&quot;citationTag&quot;:&quot;MENDELEY_CITATION_v3_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&quot;,&quot;citationItems&quot;:[{&quot;id&quot;:&quot;f8f6cc31-4a3b-35f3-b003-124383031a0d&quot;,&quot;itemData&quot;:{&quot;type&quot;:&quot;article-journal&quot;,&quot;id&quot;:&quot;f8f6cc31-4a3b-35f3-b003-124383031a0d&quot;,&quot;title&quot;:&quot;Classification of Lignins from Different Botanical Origins by FT-IR Spectroscopy&quot;,&quot;author&quot;:[{&quot;family&quot;:&quot;Faix&quot;,&quot;given&quot;:&quot;O.&quot;,&quot;parse-names&quot;:false,&quot;dropping-particle&quot;:&quot;&quot;,&quot;non-dropping-particle&quot;:&quot;&quot;}],&quot;container-title&quot;:&quot;Holzforschung&quot;,&quot;container-title-short&quot;:&quot;Holzforschung&quot;,&quot;DOI&quot;:&quot;10.1515/hfsg.1991.45.s1.21&quot;,&quot;ISSN&quot;:&quot;0018-3830&quot;,&quot;issued&quot;:{&quot;date-parts&quot;:[[1991,1]]},&quot;page&quot;:&quot;21-28&quot;,&quot;issue&quot;:&quot;s1&quot;,&quot;volume&quot;:&quot;45&quot;},&quot;isTemporary&quot;:false},{&quot;id&quot;:&quot;bb8ed4e1-bad4-354c-a873-976c426253ef&quot;,&quot;itemData&quot;:{&quot;type&quot;:&quot;article-journal&quot;,&quot;id&quot;:&quot;bb8ed4e1-bad4-354c-a873-976c426253ef&quot;,&quot;title&quot;:&quot;Deposition and organisation of cell wall polymers during maturation of poplar tension wood by FTIR microspectroscopy&quot;,&quot;author&quot;:[{&quot;family&quot;:&quot;Chang&quot;,&quot;given&quot;:&quot;Shan-Shan&quot;,&quot;parse-names&quot;:false,&quot;dropping-particle&quot;:&quot;&quot;,&quot;non-dropping-particle&quot;:&quot;&quot;},{&quot;family&quot;:&quot;Salmén&quot;,&quot;given&quot;:&quot;Lennart&quot;,&quot;parse-names&quot;:false,&quot;dropping-particle&quot;:&quot;&quot;,&quot;non-dropping-particle&quot;:&quot;&quot;},{&quot;family&quot;:&quot;Olsson&quot;,&quot;given&quot;:&quot;Anne-Mari&quot;,&quot;parse-names&quot;:false,&quot;dropping-particle&quot;:&quot;&quot;,&quot;non-dropping-particle&quot;:&quot;&quot;},{&quot;family&quot;:&quot;Clair&quot;,&quot;given&quot;:&quot;Bruno&quot;,&quot;parse-names&quot;:false,&quot;dropping-particle&quot;:&quot;&quot;,&quot;non-dropping-particle&quot;:&quot;&quot;}],&quot;container-title&quot;:&quot;Planta&quot;,&quot;container-title-short&quot;:&quot;Planta&quot;,&quot;DOI&quot;:&quot;10.1007/s00425-013-1980-3&quot;,&quot;ISSN&quot;:&quot;0032-0935&quot;,&quot;issued&quot;:{&quot;date-parts&quot;:[[2014,1,27]]},&quot;page&quot;:&quot;243-254&quot;,&quot;issue&quot;:&quot;1&quot;,&quot;volume&quot;:&quot;239&quot;},&quot;isTemporary&quot;:false}]},{&quot;citationID&quot;:&quot;MENDELEY_CITATION_cf7c31b1-4a10-4bc6-a1d0-6fe590287a32&quot;,&quot;properties&quot;:{&quot;noteIndex&quot;:0},&quot;isEdited&quot;:false,&quot;manualOverride&quot;:{&quot;isManuallyOverridden&quot;:false,&quot;citeprocText&quot;:&quot;(Stark et al. 2016)&quot;,&quot;manualOverrideText&quot;:&quot;&quot;},&quot;citationTag&quot;:&quot;MENDELEY_CITATION_v3_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&quot;,&quot;citationItems&quot;:[{&quot;id&quot;:&quot;16ed6a06-6327-381a-80e7-4e39bf19025a&quot;,&quot;itemData&quot;:{&quot;type&quot;:&quot;chapter&quot;,&quot;id&quot;:&quot;16ed6a06-6327-381a-80e7-4e39bf19025a&quot;,&quot;title&quot;:&quot;Techniques for Characterizing Lignin&quot;,&quot;author&quot;:[{&quot;family&quot;:&quot;Stark&quot;,&quot;given&quot;:&quot;Nicole M.&quot;,&quot;parse-names&quot;:false,&quot;dropping-particle&quot;:&quot;&quot;,&quot;non-dropping-particle&quot;:&quot;&quot;},{&quot;family&quot;:&quot;Yelle&quot;,&quot;given&quot;:&quot;Daniel J.&quot;,&quot;parse-names&quot;:false,&quot;dropping-particle&quot;:&quot;&quot;,&quot;non-dropping-particle&quot;:&quot;&quot;},{&quot;family&quot;:&quot;Agarwal&quot;,&quot;given&quot;:&quot;Umesh P.&quot;,&quot;parse-names&quot;:false,&quot;dropping-particle&quot;:&quot;&quot;,&quot;non-dropping-particle&quot;:&quot;&quot;}],&quot;container-title&quot;:&quot;Lignin in Polymer Composites&quot;,&quot;DOI&quot;:&quot;10.1016/B978-0-323-35565-0.00004-7&quot;,&quot;issued&quot;:{&quot;date-parts&quot;:[[2016]]},&quot;page&quot;:&quot;49-66&quot;,&quot;publisher&quot;:&quot;Elsevier&quot;,&quot;container-title-short&quot;:&quot;&quot;},&quot;isTemporary&quot;:false}]},{&quot;citationID&quot;:&quot;MENDELEY_CITATION_dda26290-275f-423f-a730-eef79a27a2d2&quot;,&quot;properties&quot;:{&quot;noteIndex&quot;:0},&quot;isEdited&quot;:false,&quot;manualOverride&quot;:{&quot;isManuallyOverridden&quot;:false,&quot;citeprocText&quot;:&quot;(Faix 1991; Sammons et al. 2013; Largo-Gosens et al. 2014; Stark et al. 2016; Salim et al. 2021)&quot;,&quot;manualOverrideText&quot;:&quot;&quot;},&quot;citationTag&quot;:&quot;MENDELEY_CITATION_v3_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&quot;,&quot;citationItems&quot;:[{&quot;id&quot;:&quot;f8f6cc31-4a3b-35f3-b003-124383031a0d&quot;,&quot;itemData&quot;:{&quot;type&quot;:&quot;article-journal&quot;,&quot;id&quot;:&quot;f8f6cc31-4a3b-35f3-b003-124383031a0d&quot;,&quot;title&quot;:&quot;Classification of Lignins from Different Botanical Origins by FT-IR Spectroscopy&quot;,&quot;author&quot;:[{&quot;family&quot;:&quot;Faix&quot;,&quot;given&quot;:&quot;O.&quot;,&quot;parse-names&quot;:false,&quot;dropping-particle&quot;:&quot;&quot;,&quot;non-dropping-particle&quot;:&quot;&quot;}],&quot;container-title&quot;:&quot;Holzforschung&quot;,&quot;container-title-short&quot;:&quot;Holzforschung&quot;,&quot;DOI&quot;:&quot;10.1515/hfsg.1991.45.s1.21&quot;,&quot;ISSN&quot;:&quot;0018-3830&quot;,&quot;issued&quot;:{&quot;date-parts&quot;:[[1991,1]]},&quot;page&quot;:&quot;21-28&quot;,&quot;issue&quot;:&quot;s1&quot;,&quot;volume&quot;:&quot;45&quot;},&quot;isTemporary&quot;:false},{&quot;id&quot;:&quot;2ba39e7f-1fd1-3215-8736-fe5a9b57fc42&quot;,&quot;itemData&quot;:{&quot;type&quot;:&quot;article-journal&quot;,&quot;id&quot;:&quot;2ba39e7f-1fd1-3215-8736-fe5a9b57fc42&quot;,&quot;title&quot;:&quot;Characterization of Organosolv Lignins using Thermal and FT-IR Spectroscopic Analysis&quot;,&quot;author&quot;:[{&quot;family&quot;:&quot;Sammons&quot;,&quot;given&quot;:&quot;Rhea J.&quot;,&quot;parse-names&quot;:false,&quot;dropping-particle&quot;:&quot;&quot;,&quot;non-dropping-particle&quot;:&quot;&quot;},{&quot;family&quot;:&quot;Harper&quot;,&quot;given&quot;:&quot;David P.&quot;,&quot;parse-names&quot;:false,&quot;dropping-particle&quot;:&quot;&quot;,&quot;non-dropping-particle&quot;:&quot;&quot;},{&quot;family&quot;:&quot;Labbé&quot;,&quot;given&quot;:&quot;Nicole&quot;,&quot;parse-names&quot;:false,&quot;dropping-particle&quot;:&quot;&quot;,&quot;non-dropping-particle&quot;:&quot;&quot;},{&quot;family&quot;:&quot;Bozell&quot;,&quot;given&quot;:&quot;Joseph J.&quot;,&quot;parse-names&quot;:false,&quot;dropping-particle&quot;:&quot;&quot;,&quot;non-dropping-particle&quot;:&quot;&quot;},{&quot;family&quot;:&quot;Elder&quot;,&quot;given&quot;:&quot;Thomas&quot;,&quot;parse-names&quot;:false,&quot;dropping-particle&quot;:&quot;&quot;,&quot;non-dropping-particle&quot;:&quot;&quot;},{&quot;family&quot;:&quot;Rials&quot;,&quot;given&quot;:&quot;Timothy G.&quot;,&quot;parse-names&quot;:false,&quot;dropping-particle&quot;:&quot;&quot;,&quot;non-dropping-particle&quot;:&quot;&quot;}],&quot;container-title&quot;:&quot;BioResources&quot;,&quot;container-title-short&quot;:&quot;Bioresources&quot;,&quot;DOI&quot;:&quot;10.15376/biores.8.2.2752-2767&quot;,&quot;ISSN&quot;:&quot;1930-2126&quot;,&quot;issued&quot;:{&quot;date-parts&quot;:[[2013,4,17]]},&quot;issue&quot;:&quot;2&quot;,&quot;volume&quot;:&quot;8&quot;},&quot;isTemporary&quot;:false},{&quot;id&quot;:&quot;6d82fd35-4dbd-3936-9ad5-53ecee507ad7&quot;,&quot;itemData&quot;:{&quot;type&quot;:&quot;article-journal&quot;,&quot;id&quot;:&quot;6d82fd35-4dbd-3936-9ad5-53ecee507ad7&quot;,&quot;title&quot;:&quot;Fourier transform mid infrared spectroscopy applications for monitoring the structural plasticity of plant cell walls&quot;,&quot;author&quot;:[{&quot;family&quot;:&quot;Largo-Gosens&quot;,&quot;given&quot;:&quot;Asier&quot;,&quot;parse-names&quot;:false,&quot;dropping-particle&quot;:&quot;&quot;,&quot;non-dropping-particle&quot;:&quot;&quot;},{&quot;family&quot;:&quot;Hernández-Altamirano&quot;,&quot;given&quot;:&quot;Mabel&quot;,&quot;parse-names&quot;:false,&quot;dropping-particle&quot;:&quot;&quot;,&quot;non-dropping-particle&quot;:&quot;&quot;},{&quot;family&quot;:&quot;García-Calvo&quot;,&quot;given&quot;:&quot;Laura&quot;,&quot;parse-names&quot;:false,&quot;dropping-particle&quot;:&quot;&quot;,&quot;non-dropping-particle&quot;:&quot;&quot;},{&quot;family&quot;:&quot;Alonso-Simón&quot;,&quot;given&quot;:&quot;Ana&quot;,&quot;parse-names&quot;:false,&quot;dropping-particle&quot;:&quot;&quot;,&quot;non-dropping-particle&quot;:&quot;&quot;},{&quot;family&quot;:&quot;Álvarez&quot;,&quot;given&quot;:&quot;Jesús&quot;,&quot;parse-names&quot;:false,&quot;dropping-particle&quot;:&quot;&quot;,&quot;non-dropping-particle&quot;:&quot;&quot;},{&quot;family&quot;:&quot;Acebes&quot;,&quot;given&quot;:&quot;José L.&quot;,&quot;parse-names&quot;:false,&quot;dropping-particle&quot;:&quot;&quot;,&quot;non-dropping-particle&quot;:&quot;&quot;}],&quot;container-title&quot;:&quot;Frontiers in Plant Science&quot;,&quot;container-title-short&quot;:&quot;Front Plant Sci&quot;,&quot;DOI&quot;:&quot;10.3389/fpls.2014.00303&quot;,&quot;ISSN&quot;:&quot;1664-462X&quot;,&quot;issued&quot;:{&quot;date-parts&quot;:[[2014,6,30]]},&quot;volume&quot;:&quot;5&quot;},&quot;isTemporary&quot;:false},{&quot;id&quot;:&quot;16ed6a06-6327-381a-80e7-4e39bf19025a&quot;,&quot;itemData&quot;:{&quot;type&quot;:&quot;chapter&quot;,&quot;id&quot;:&quot;16ed6a06-6327-381a-80e7-4e39bf19025a&quot;,&quot;title&quot;:&quot;Techniques for Characterizing Lignin&quot;,&quot;author&quot;:[{&quot;family&quot;:&quot;Stark&quot;,&quot;given&quot;:&quot;Nicole M.&quot;,&quot;parse-names&quot;:false,&quot;dropping-particle&quot;:&quot;&quot;,&quot;non-dropping-particle&quot;:&quot;&quot;},{&quot;family&quot;:&quot;Yelle&quot;,&quot;given&quot;:&quot;Daniel J.&quot;,&quot;parse-names&quot;:false,&quot;dropping-particle&quot;:&quot;&quot;,&quot;non-dropping-particle&quot;:&quot;&quot;},{&quot;family&quot;:&quot;Agarwal&quot;,&quot;given&quot;:&quot;Umesh P.&quot;,&quot;parse-names&quot;:false,&quot;dropping-particle&quot;:&quot;&quot;,&quot;non-dropping-particle&quot;:&quot;&quot;}],&quot;container-title&quot;:&quot;Lignin in Polymer Composites&quot;,&quot;DOI&quot;:&quot;10.1016/B978-0-323-35565-0.00004-7&quot;,&quot;issued&quot;:{&quot;date-parts&quot;:[[2016]]},&quot;page&quot;:&quot;49-66&quot;,&quot;publisher&quot;:&quot;Elsevier&quot;,&quot;container-title-short&quot;:&quot;&quot;},&quot;isTemporary&quot;:false},{&quot;id&quot;:&quot;418ca2a9-9ca3-36f8-8d64-6b485f13cb8f&quot;,&quot;itemData&quot;:{&quot;type&quot;:&quot;article-journal&quot;,&quot;id&quot;:&quot;418ca2a9-9ca3-36f8-8d64-6b485f13cb8f&quot;,&quot;title&quot;:&quot;Chemical functional groups of extractives, cellulose and lignin extracted from native Leucaena leucocephala bark&quot;,&quot;author&quot;:[{&quot;family&quot;:&quot;Salim&quot;,&quot;given&quot;:&quot;Rafidah, Md&quot;,&quot;parse-names&quot;:false,&quot;dropping-particle&quot;:&quot;&quot;,&quot;non-dropping-particle&quot;:&quot;&quot;},{&quot;family&quot;:&quot;Asik&quot;,&quot;given&quot;:&quot;Jahimin&quot;,&quot;parse-names&quot;:false,&quot;dropping-particle&quot;:&quot;&quot;,&quot;non-dropping-particle&quot;:&quot;&quot;},{&quot;family&quot;:&quot;Sarjadi&quot;,&quot;given&quot;:&quot;Mohd Sani&quot;,&quot;parse-names&quot;:false,&quot;dropping-particle&quot;:&quot;&quot;,&quot;non-dropping-particle&quot;:&quot;&quot;}],&quot;container-title&quot;:&quot;Wood Science and Technology&quot;,&quot;container-title-short&quot;:&quot;Wood Sci Technol&quot;,&quot;DOI&quot;:&quot;10.1007/s00226-020-01258-2&quot;,&quot;ISSN&quot;:&quot;0043-7719&quot;,&quot;issued&quot;:{&quot;date-parts&quot;:[[2021,3,23]]},&quot;page&quot;:&quot;295-313&quot;,&quot;issue&quot;:&quot;2&quot;,&quot;volume&quot;:&quot;55&quot;},&quot;isTemporary&quot;:false}]},{&quot;citationID&quot;:&quot;MENDELEY_CITATION_cce51019-5113-4b91-a2d8-978a4d526c46&quot;,&quot;properties&quot;:{&quot;noteIndex&quot;:0},&quot;isEdited&quot;:false,&quot;manualOverride&quot;:{&quot;isManuallyOverridden&quot;:false,&quot;citeprocText&quot;:&quot;(Salim et al. 2021)&quot;,&quot;manualOverrideText&quot;:&quot;&quot;},&quot;citationTag&quot;:&quot;MENDELEY_CITATION_v3_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&quot;,&quot;citationItems&quot;:[{&quot;id&quot;:&quot;418ca2a9-9ca3-36f8-8d64-6b485f13cb8f&quot;,&quot;itemData&quot;:{&quot;type&quot;:&quot;article-journal&quot;,&quot;id&quot;:&quot;418ca2a9-9ca3-36f8-8d64-6b485f13cb8f&quot;,&quot;title&quot;:&quot;Chemical functional groups of extractives, cellulose and lignin extracted from native Leucaena leucocephala bark&quot;,&quot;author&quot;:[{&quot;family&quot;:&quot;Salim&quot;,&quot;given&quot;:&quot;Rafidah, Md&quot;,&quot;parse-names&quot;:false,&quot;dropping-particle&quot;:&quot;&quot;,&quot;non-dropping-particle&quot;:&quot;&quot;},{&quot;family&quot;:&quot;Asik&quot;,&quot;given&quot;:&quot;Jahimin&quot;,&quot;parse-names&quot;:false,&quot;dropping-particle&quot;:&quot;&quot;,&quot;non-dropping-particle&quot;:&quot;&quot;},{&quot;family&quot;:&quot;Sarjadi&quot;,&quot;given&quot;:&quot;Mohd Sani&quot;,&quot;parse-names&quot;:false,&quot;dropping-particle&quot;:&quot;&quot;,&quot;non-dropping-particle&quot;:&quot;&quot;}],&quot;container-title&quot;:&quot;Wood Science and Technology&quot;,&quot;container-title-short&quot;:&quot;Wood Sci Technol&quot;,&quot;DOI&quot;:&quot;10.1007/s00226-020-01258-2&quot;,&quot;ISSN&quot;:&quot;0043-7719&quot;,&quot;issued&quot;:{&quot;date-parts&quot;:[[2021,3,23]]},&quot;page&quot;:&quot;295-313&quot;,&quot;issue&quot;:&quot;2&quot;,&quot;volume&quot;:&quot;55&quot;},&quot;isTemporary&quot;:false}]},{&quot;citationID&quot;:&quot;MENDELEY_CITATION_cba50e93-ad35-4f24-b7fa-6ef5082d7bcb&quot;,&quot;properties&quot;:{&quot;noteIndex&quot;:0},&quot;isEdited&quot;:false,&quot;manualOverride&quot;:{&quot;isManuallyOverridden&quot;:false,&quot;citeprocText&quot;:&quot;(Chang et al. 2014)&quot;,&quot;manualOverrideText&quot;:&quot;&quot;},&quot;citationTag&quot;:&quot;MENDELEY_CITATION_v3_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&quot;,&quot;citationItems&quot;:[{&quot;id&quot;:&quot;bb8ed4e1-bad4-354c-a873-976c426253ef&quot;,&quot;itemData&quot;:{&quot;type&quot;:&quot;article-journal&quot;,&quot;id&quot;:&quot;bb8ed4e1-bad4-354c-a873-976c426253ef&quot;,&quot;title&quot;:&quot;Deposition and organisation of cell wall polymers during maturation of poplar tension wood by FTIR microspectroscopy&quot;,&quot;author&quot;:[{&quot;family&quot;:&quot;Chang&quot;,&quot;given&quot;:&quot;Shan-Shan&quot;,&quot;parse-names&quot;:false,&quot;dropping-particle&quot;:&quot;&quot;,&quot;non-dropping-particle&quot;:&quot;&quot;},{&quot;family&quot;:&quot;Salmén&quot;,&quot;given&quot;:&quot;Lennart&quot;,&quot;parse-names&quot;:false,&quot;dropping-particle&quot;:&quot;&quot;,&quot;non-dropping-particle&quot;:&quot;&quot;},{&quot;family&quot;:&quot;Olsson&quot;,&quot;given&quot;:&quot;Anne-Mari&quot;,&quot;parse-names&quot;:false,&quot;dropping-particle&quot;:&quot;&quot;,&quot;non-dropping-particle&quot;:&quot;&quot;},{&quot;family&quot;:&quot;Clair&quot;,&quot;given&quot;:&quot;Bruno&quot;,&quot;parse-names&quot;:false,&quot;dropping-particle&quot;:&quot;&quot;,&quot;non-dropping-particle&quot;:&quot;&quot;}],&quot;container-title&quot;:&quot;Planta&quot;,&quot;container-title-short&quot;:&quot;Planta&quot;,&quot;DOI&quot;:&quot;10.1007/s00425-013-1980-3&quot;,&quot;ISSN&quot;:&quot;0032-0935&quot;,&quot;issued&quot;:{&quot;date-parts&quot;:[[2014,1,27]]},&quot;page&quot;:&quot;243-254&quot;,&quot;issue&quot;:&quot;1&quot;,&quot;volume&quot;:&quot;239&quot;},&quot;isTemporary&quot;:false}]},{&quot;citationID&quot;:&quot;MENDELEY_CITATION_26e9d626-3945-444d-99f3-08889b72f45f&quot;,&quot;properties&quot;:{&quot;noteIndex&quot;:0},&quot;isEdited&quot;:false,&quot;manualOverride&quot;:{&quot;isManuallyOverridden&quot;:false,&quot;citeprocText&quot;:&quot;(Largo-Gosens et al. 2014; Stark et al. 2016)&quot;,&quot;manualOverrideText&quot;:&quot;&quot;},&quot;citationTag&quot;:&quot;MENDELEY_CITATION_v3_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&quot;,&quot;citationItems&quot;:[{&quot;id&quot;:&quot;6d82fd35-4dbd-3936-9ad5-53ecee507ad7&quot;,&quot;itemData&quot;:{&quot;type&quot;:&quot;article-journal&quot;,&quot;id&quot;:&quot;6d82fd35-4dbd-3936-9ad5-53ecee507ad7&quot;,&quot;title&quot;:&quot;Fourier transform mid infrared spectroscopy applications for monitoring the structural plasticity of plant cell walls&quot;,&quot;author&quot;:[{&quot;family&quot;:&quot;Largo-Gosens&quot;,&quot;given&quot;:&quot;Asier&quot;,&quot;parse-names&quot;:false,&quot;dropping-particle&quot;:&quot;&quot;,&quot;non-dropping-particle&quot;:&quot;&quot;},{&quot;family&quot;:&quot;Hernández-Altamirano&quot;,&quot;given&quot;:&quot;Mabel&quot;,&quot;parse-names&quot;:false,&quot;dropping-particle&quot;:&quot;&quot;,&quot;non-dropping-particle&quot;:&quot;&quot;},{&quot;family&quot;:&quot;García-Calvo&quot;,&quot;given&quot;:&quot;Laura&quot;,&quot;parse-names&quot;:false,&quot;dropping-particle&quot;:&quot;&quot;,&quot;non-dropping-particle&quot;:&quot;&quot;},{&quot;family&quot;:&quot;Alonso-Simón&quot;,&quot;given&quot;:&quot;Ana&quot;,&quot;parse-names&quot;:false,&quot;dropping-particle&quot;:&quot;&quot;,&quot;non-dropping-particle&quot;:&quot;&quot;},{&quot;family&quot;:&quot;Álvarez&quot;,&quot;given&quot;:&quot;Jesús&quot;,&quot;parse-names&quot;:false,&quot;dropping-particle&quot;:&quot;&quot;,&quot;non-dropping-particle&quot;:&quot;&quot;},{&quot;family&quot;:&quot;Acebes&quot;,&quot;given&quot;:&quot;José L.&quot;,&quot;parse-names&quot;:false,&quot;dropping-particle&quot;:&quot;&quot;,&quot;non-dropping-particle&quot;:&quot;&quot;}],&quot;container-title&quot;:&quot;Frontiers in Plant Science&quot;,&quot;container-title-short&quot;:&quot;Front Plant Sci&quot;,&quot;DOI&quot;:&quot;10.3389/fpls.2014.00303&quot;,&quot;ISSN&quot;:&quot;1664-462X&quot;,&quot;issued&quot;:{&quot;date-parts&quot;:[[2014,6,30]]},&quot;volume&quot;:&quot;5&quot;},&quot;isTemporary&quot;:false},{&quot;id&quot;:&quot;16ed6a06-6327-381a-80e7-4e39bf19025a&quot;,&quot;itemData&quot;:{&quot;type&quot;:&quot;chapter&quot;,&quot;id&quot;:&quot;16ed6a06-6327-381a-80e7-4e39bf19025a&quot;,&quot;title&quot;:&quot;Techniques for Characterizing Lignin&quot;,&quot;author&quot;:[{&quot;family&quot;:&quot;Stark&quot;,&quot;given&quot;:&quot;Nicole M.&quot;,&quot;parse-names&quot;:false,&quot;dropping-particle&quot;:&quot;&quot;,&quot;non-dropping-particle&quot;:&quot;&quot;},{&quot;family&quot;:&quot;Yelle&quot;,&quot;given&quot;:&quot;Daniel J.&quot;,&quot;parse-names&quot;:false,&quot;dropping-particle&quot;:&quot;&quot;,&quot;non-dropping-particle&quot;:&quot;&quot;},{&quot;family&quot;:&quot;Agarwal&quot;,&quot;given&quot;:&quot;Umesh P.&quot;,&quot;parse-names&quot;:false,&quot;dropping-particle&quot;:&quot;&quot;,&quot;non-dropping-particle&quot;:&quot;&quot;}],&quot;container-title&quot;:&quot;Lignin in Polymer Composites&quot;,&quot;DOI&quot;:&quot;10.1016/B978-0-323-35565-0.00004-7&quot;,&quot;issued&quot;:{&quot;date-parts&quot;:[[2016]]},&quot;page&quot;:&quot;49-66&quot;,&quot;publisher&quot;:&quot;Elsevier&quot;,&quot;container-title-short&quot;:&quot;&quot;},&quot;isTemporary&quot;:false}]},{&quot;citationID&quot;:&quot;MENDELEY_CITATION_7c1b157a-bd23-4956-8fc2-9674d7c7ba6c&quot;,&quot;properties&quot;:{&quot;noteIndex&quot;:0},&quot;isEdited&quot;:false,&quot;manualOverride&quot;:{&quot;isManuallyOverridden&quot;:false,&quot;citeprocText&quot;:&quot;(Sammons et al. 2013)&quot;,&quot;manualOverrideText&quot;:&quot;&quot;},&quot;citationTag&quot;:&quot;MENDELEY_CITATION_v3_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&quot;,&quot;citationItems&quot;:[{&quot;id&quot;:&quot;2ba39e7f-1fd1-3215-8736-fe5a9b57fc42&quot;,&quot;itemData&quot;:{&quot;type&quot;:&quot;article-journal&quot;,&quot;id&quot;:&quot;2ba39e7f-1fd1-3215-8736-fe5a9b57fc42&quot;,&quot;title&quot;:&quot;Characterization of Organosolv Lignins using Thermal and FT-IR Spectroscopic Analysis&quot;,&quot;author&quot;:[{&quot;family&quot;:&quot;Sammons&quot;,&quot;given&quot;:&quot;Rhea J.&quot;,&quot;parse-names&quot;:false,&quot;dropping-particle&quot;:&quot;&quot;,&quot;non-dropping-particle&quot;:&quot;&quot;},{&quot;family&quot;:&quot;Harper&quot;,&quot;given&quot;:&quot;David P.&quot;,&quot;parse-names&quot;:false,&quot;dropping-particle&quot;:&quot;&quot;,&quot;non-dropping-particle&quot;:&quot;&quot;},{&quot;family&quot;:&quot;Labbé&quot;,&quot;given&quot;:&quot;Nicole&quot;,&quot;parse-names&quot;:false,&quot;dropping-particle&quot;:&quot;&quot;,&quot;non-dropping-particle&quot;:&quot;&quot;},{&quot;family&quot;:&quot;Bozell&quot;,&quot;given&quot;:&quot;Joseph J.&quot;,&quot;parse-names&quot;:false,&quot;dropping-particle&quot;:&quot;&quot;,&quot;non-dropping-particle&quot;:&quot;&quot;},{&quot;family&quot;:&quot;Elder&quot;,&quot;given&quot;:&quot;Thomas&quot;,&quot;parse-names&quot;:false,&quot;dropping-particle&quot;:&quot;&quot;,&quot;non-dropping-particle&quot;:&quot;&quot;},{&quot;family&quot;:&quot;Rials&quot;,&quot;given&quot;:&quot;Timothy G.&quot;,&quot;parse-names&quot;:false,&quot;dropping-particle&quot;:&quot;&quot;,&quot;non-dropping-particle&quot;:&quot;&quot;}],&quot;container-title&quot;:&quot;BioResources&quot;,&quot;container-title-short&quot;:&quot;Bioresources&quot;,&quot;DOI&quot;:&quot;10.15376/biores.8.2.2752-2767&quot;,&quot;ISSN&quot;:&quot;1930-2126&quot;,&quot;issued&quot;:{&quot;date-parts&quot;:[[2013,4,17]]},&quot;issue&quot;:&quot;2&quot;,&quot;volume&quot;:&quot;8&quot;},&quot;isTemporary&quot;:false}]},{&quot;citationID&quot;:&quot;MENDELEY_CITATION_ced102d7-fa07-41a0-a836-9c845bdeaddc&quot;,&quot;properties&quot;:{&quot;noteIndex&quot;:0},&quot;isEdited&quot;:false,&quot;manualOverride&quot;:{&quot;isManuallyOverridden&quot;:false,&quot;citeprocText&quot;:&quot;(Largo-Gosens et al. 2014)&quot;,&quot;manualOverrideText&quot;:&quot;&quot;},&quot;citationTag&quot;:&quot;MENDELEY_CITATION_v3_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&quot;,&quot;citationItems&quot;:[{&quot;id&quot;:&quot;6d82fd35-4dbd-3936-9ad5-53ecee507ad7&quot;,&quot;itemData&quot;:{&quot;type&quot;:&quot;article-journal&quot;,&quot;id&quot;:&quot;6d82fd35-4dbd-3936-9ad5-53ecee507ad7&quot;,&quot;title&quot;:&quot;Fourier transform mid infrared spectroscopy applications for monitoring the structural plasticity of plant cell walls&quot;,&quot;author&quot;:[{&quot;family&quot;:&quot;Largo-Gosens&quot;,&quot;given&quot;:&quot;Asier&quot;,&quot;parse-names&quot;:false,&quot;dropping-particle&quot;:&quot;&quot;,&quot;non-dropping-particle&quot;:&quot;&quot;},{&quot;family&quot;:&quot;Hernández-Altamirano&quot;,&quot;given&quot;:&quot;Mabel&quot;,&quot;parse-names&quot;:false,&quot;dropping-particle&quot;:&quot;&quot;,&quot;non-dropping-particle&quot;:&quot;&quot;},{&quot;family&quot;:&quot;García-Calvo&quot;,&quot;given&quot;:&quot;Laura&quot;,&quot;parse-names&quot;:false,&quot;dropping-particle&quot;:&quot;&quot;,&quot;non-dropping-particle&quot;:&quot;&quot;},{&quot;family&quot;:&quot;Alonso-Simón&quot;,&quot;given&quot;:&quot;Ana&quot;,&quot;parse-names&quot;:false,&quot;dropping-particle&quot;:&quot;&quot;,&quot;non-dropping-particle&quot;:&quot;&quot;},{&quot;family&quot;:&quot;Álvarez&quot;,&quot;given&quot;:&quot;Jesús&quot;,&quot;parse-names&quot;:false,&quot;dropping-particle&quot;:&quot;&quot;,&quot;non-dropping-particle&quot;:&quot;&quot;},{&quot;family&quot;:&quot;Acebes&quot;,&quot;given&quot;:&quot;José L.&quot;,&quot;parse-names&quot;:false,&quot;dropping-particle&quot;:&quot;&quot;,&quot;non-dropping-particle&quot;:&quot;&quot;}],&quot;container-title&quot;:&quot;Frontiers in Plant Science&quot;,&quot;container-title-short&quot;:&quot;Front Plant Sci&quot;,&quot;DOI&quot;:&quot;10.3389/fpls.2014.00303&quot;,&quot;ISSN&quot;:&quot;1664-462X&quot;,&quot;issued&quot;:{&quot;date-parts&quot;:[[2014,6,30]]},&quot;volume&quot;:&quot;5&quot;},&quot;isTemporary&quot;:false}]},{&quot;citationID&quot;:&quot;MENDELEY_CITATION_19e7ccf5-6066-48ea-bcdb-0007e6c35116&quot;,&quot;properties&quot;:{&quot;noteIndex&quot;:0},&quot;isEdited&quot;:false,&quot;manualOverride&quot;:{&quot;isManuallyOverridden&quot;:false,&quot;citeprocText&quot;:&quot;(Sammons et al. 2013)&quot;,&quot;manualOverrideText&quot;:&quot;&quot;},&quot;citationTag&quot;:&quot;MENDELEY_CITATION_v3_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&quot;,&quot;citationItems&quot;:[{&quot;id&quot;:&quot;2ba39e7f-1fd1-3215-8736-fe5a9b57fc42&quot;,&quot;itemData&quot;:{&quot;type&quot;:&quot;article-journal&quot;,&quot;id&quot;:&quot;2ba39e7f-1fd1-3215-8736-fe5a9b57fc42&quot;,&quot;title&quot;:&quot;Characterization of Organosolv Lignins using Thermal and FT-IR Spectroscopic Analysis&quot;,&quot;author&quot;:[{&quot;family&quot;:&quot;Sammons&quot;,&quot;given&quot;:&quot;Rhea J.&quot;,&quot;parse-names&quot;:false,&quot;dropping-particle&quot;:&quot;&quot;,&quot;non-dropping-particle&quot;:&quot;&quot;},{&quot;family&quot;:&quot;Harper&quot;,&quot;given&quot;:&quot;David P.&quot;,&quot;parse-names&quot;:false,&quot;dropping-particle&quot;:&quot;&quot;,&quot;non-dropping-particle&quot;:&quot;&quot;},{&quot;family&quot;:&quot;Labbé&quot;,&quot;given&quot;:&quot;Nicole&quot;,&quot;parse-names&quot;:false,&quot;dropping-particle&quot;:&quot;&quot;,&quot;non-dropping-particle&quot;:&quot;&quot;},{&quot;family&quot;:&quot;Bozell&quot;,&quot;given&quot;:&quot;Joseph J.&quot;,&quot;parse-names&quot;:false,&quot;dropping-particle&quot;:&quot;&quot;,&quot;non-dropping-particle&quot;:&quot;&quot;},{&quot;family&quot;:&quot;Elder&quot;,&quot;given&quot;:&quot;Thomas&quot;,&quot;parse-names&quot;:false,&quot;dropping-particle&quot;:&quot;&quot;,&quot;non-dropping-particle&quot;:&quot;&quot;},{&quot;family&quot;:&quot;Rials&quot;,&quot;given&quot;:&quot;Timothy G.&quot;,&quot;parse-names&quot;:false,&quot;dropping-particle&quot;:&quot;&quot;,&quot;non-dropping-particle&quot;:&quot;&quot;}],&quot;container-title&quot;:&quot;BioResources&quot;,&quot;container-title-short&quot;:&quot;Bioresources&quot;,&quot;DOI&quot;:&quot;10.15376/biores.8.2.2752-2767&quot;,&quot;ISSN&quot;:&quot;1930-2126&quot;,&quot;issued&quot;:{&quot;date-parts&quot;:[[2013,4,17]]},&quot;issue&quot;:&quot;2&quot;,&quot;volume&quot;:&quot;8&quot;},&quot;isTemporary&quot;:false}]},{&quot;citationID&quot;:&quot;MENDELEY_CITATION_c13abef3-15b4-476c-8928-2e24493e78b2&quot;,&quot;properties&quot;:{&quot;noteIndex&quot;:0},&quot;isEdited&quot;:false,&quot;manualOverride&quot;:{&quot;isManuallyOverridden&quot;:false,&quot;citeprocText&quot;:&quot;(Sammons et al. 2013)&quot;,&quot;manualOverrideText&quot;:&quot;&quot;},&quot;citationTag&quot;:&quot;MENDELEY_CITATION_v3_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&quot;,&quot;citationItems&quot;:[{&quot;id&quot;:&quot;2ba39e7f-1fd1-3215-8736-fe5a9b57fc42&quot;,&quot;itemData&quot;:{&quot;type&quot;:&quot;article-journal&quot;,&quot;id&quot;:&quot;2ba39e7f-1fd1-3215-8736-fe5a9b57fc42&quot;,&quot;title&quot;:&quot;Characterization of Organosolv Lignins using Thermal and FT-IR Spectroscopic Analysis&quot;,&quot;author&quot;:[{&quot;family&quot;:&quot;Sammons&quot;,&quot;given&quot;:&quot;Rhea J.&quot;,&quot;parse-names&quot;:false,&quot;dropping-particle&quot;:&quot;&quot;,&quot;non-dropping-particle&quot;:&quot;&quot;},{&quot;family&quot;:&quot;Harper&quot;,&quot;given&quot;:&quot;David P.&quot;,&quot;parse-names&quot;:false,&quot;dropping-particle&quot;:&quot;&quot;,&quot;non-dropping-particle&quot;:&quot;&quot;},{&quot;family&quot;:&quot;Labbé&quot;,&quot;given&quot;:&quot;Nicole&quot;,&quot;parse-names&quot;:false,&quot;dropping-particle&quot;:&quot;&quot;,&quot;non-dropping-particle&quot;:&quot;&quot;},{&quot;family&quot;:&quot;Bozell&quot;,&quot;given&quot;:&quot;Joseph J.&quot;,&quot;parse-names&quot;:false,&quot;dropping-particle&quot;:&quot;&quot;,&quot;non-dropping-particle&quot;:&quot;&quot;},{&quot;family&quot;:&quot;Elder&quot;,&quot;given&quot;:&quot;Thomas&quot;,&quot;parse-names&quot;:false,&quot;dropping-particle&quot;:&quot;&quot;,&quot;non-dropping-particle&quot;:&quot;&quot;},{&quot;family&quot;:&quot;Rials&quot;,&quot;given&quot;:&quot;Timothy G.&quot;,&quot;parse-names&quot;:false,&quot;dropping-particle&quot;:&quot;&quot;,&quot;non-dropping-particle&quot;:&quot;&quot;}],&quot;container-title&quot;:&quot;BioResources&quot;,&quot;container-title-short&quot;:&quot;Bioresources&quot;,&quot;DOI&quot;:&quot;10.15376/biores.8.2.2752-2767&quot;,&quot;ISSN&quot;:&quot;1930-2126&quot;,&quot;issued&quot;:{&quot;date-parts&quot;:[[2013,4,17]]},&quot;issue&quot;:&quot;2&quot;,&quot;volume&quot;:&quot;8&quot;},&quot;isTemporary&quot;:false}]},{&quot;citationID&quot;:&quot;MENDELEY_CITATION_9a9cff97-8d87-4afe-a25f-c072f5dcf48f&quot;,&quot;properties&quot;:{&quot;noteIndex&quot;:0},&quot;isEdited&quot;:false,&quot;manualOverride&quot;:{&quot;isManuallyOverridden&quot;:false,&quot;citeprocText&quot;:&quot;(Sammons et al. 2013)&quot;,&quot;manualOverrideText&quot;:&quot;&quot;},&quot;citationTag&quot;:&quot;MENDELEY_CITATION_v3_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&quot;,&quot;citationItems&quot;:[{&quot;id&quot;:&quot;2ba39e7f-1fd1-3215-8736-fe5a9b57fc42&quot;,&quot;itemData&quot;:{&quot;type&quot;:&quot;article-journal&quot;,&quot;id&quot;:&quot;2ba39e7f-1fd1-3215-8736-fe5a9b57fc42&quot;,&quot;title&quot;:&quot;Characterization of Organosolv Lignins using Thermal and FT-IR Spectroscopic Analysis&quot;,&quot;author&quot;:[{&quot;family&quot;:&quot;Sammons&quot;,&quot;given&quot;:&quot;Rhea J.&quot;,&quot;parse-names&quot;:false,&quot;dropping-particle&quot;:&quot;&quot;,&quot;non-dropping-particle&quot;:&quot;&quot;},{&quot;family&quot;:&quot;Harper&quot;,&quot;given&quot;:&quot;David P.&quot;,&quot;parse-names&quot;:false,&quot;dropping-particle&quot;:&quot;&quot;,&quot;non-dropping-particle&quot;:&quot;&quot;},{&quot;family&quot;:&quot;Labbé&quot;,&quot;given&quot;:&quot;Nicole&quot;,&quot;parse-names&quot;:false,&quot;dropping-particle&quot;:&quot;&quot;,&quot;non-dropping-particle&quot;:&quot;&quot;},{&quot;family&quot;:&quot;Bozell&quot;,&quot;given&quot;:&quot;Joseph J.&quot;,&quot;parse-names&quot;:false,&quot;dropping-particle&quot;:&quot;&quot;,&quot;non-dropping-particle&quot;:&quot;&quot;},{&quot;family&quot;:&quot;Elder&quot;,&quot;given&quot;:&quot;Thomas&quot;,&quot;parse-names&quot;:false,&quot;dropping-particle&quot;:&quot;&quot;,&quot;non-dropping-particle&quot;:&quot;&quot;},{&quot;family&quot;:&quot;Rials&quot;,&quot;given&quot;:&quot;Timothy G.&quot;,&quot;parse-names&quot;:false,&quot;dropping-particle&quot;:&quot;&quot;,&quot;non-dropping-particle&quot;:&quot;&quot;}],&quot;container-title&quot;:&quot;BioResources&quot;,&quot;container-title-short&quot;:&quot;Bioresources&quot;,&quot;DOI&quot;:&quot;10.15376/biores.8.2.2752-2767&quot;,&quot;ISSN&quot;:&quot;1930-2126&quot;,&quot;issued&quot;:{&quot;date-parts&quot;:[[2013,4,17]]},&quot;issue&quot;:&quot;2&quot;,&quot;volume&quot;:&quot;8&quot;},&quot;isTemporary&quot;:false}]},{&quot;citationID&quot;:&quot;MENDELEY_CITATION_758e30d8-33c3-4846-93c9-cf8c9bc53d34&quot;,&quot;properties&quot;:{&quot;noteIndex&quot;:0},&quot;isEdited&quot;:false,&quot;manualOverride&quot;:{&quot;isManuallyOverridden&quot;:false,&quot;citeprocText&quot;:&quot;(Stark et al. 2016)&quot;,&quot;manualOverrideText&quot;:&quot;&quot;},&quot;citationTag&quot;:&quot;MENDELEY_CITATION_v3_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&quot;,&quot;citationItems&quot;:[{&quot;id&quot;:&quot;16ed6a06-6327-381a-80e7-4e39bf19025a&quot;,&quot;itemData&quot;:{&quot;type&quot;:&quot;chapter&quot;,&quot;id&quot;:&quot;16ed6a06-6327-381a-80e7-4e39bf19025a&quot;,&quot;title&quot;:&quot;Techniques for Characterizing Lignin&quot;,&quot;author&quot;:[{&quot;family&quot;:&quot;Stark&quot;,&quot;given&quot;:&quot;Nicole M.&quot;,&quot;parse-names&quot;:false,&quot;dropping-particle&quot;:&quot;&quot;,&quot;non-dropping-particle&quot;:&quot;&quot;},{&quot;family&quot;:&quot;Yelle&quot;,&quot;given&quot;:&quot;Daniel J.&quot;,&quot;parse-names&quot;:false,&quot;dropping-particle&quot;:&quot;&quot;,&quot;non-dropping-particle&quot;:&quot;&quot;},{&quot;family&quot;:&quot;Agarwal&quot;,&quot;given&quot;:&quot;Umesh P.&quot;,&quot;parse-names&quot;:false,&quot;dropping-particle&quot;:&quot;&quot;,&quot;non-dropping-particle&quot;:&quot;&quot;}],&quot;container-title&quot;:&quot;Lignin in Polymer Composites&quot;,&quot;DOI&quot;:&quot;10.1016/B978-0-323-35565-0.00004-7&quot;,&quot;issued&quot;:{&quot;date-parts&quot;:[[2016]]},&quot;page&quot;:&quot;49-66&quot;,&quot;publisher&quot;:&quot;Elsevier&quot;,&quot;container-title-short&quot;:&quot;&quot;},&quot;isTemporary&quot;:false}]}]"/>
    <we:property name="MENDELEY_CITATIONS_LOCALE_CODE" value="&quot;en-US&quot;"/>
    <we:property name="MENDELEY_CITATIONS_STYLE" value="{&quot;id&quot;:&quot;https://www.zotero.org/styles/plant-molecular-biology&quot;,&quot;title&quot;:&quot;Plant Molecular Biology&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m1dDhdkai7O9FZIlg5/YKhNKbw==">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</go:docsCustomData>
</go:gDocsCustomXmlDataStorage>
</file>

<file path=customXml/item2.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16EE092-DB6B-4F6E-94C8-21C1FE2B3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38</Pages>
  <Words>6205</Words>
  <Characters>35373</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SG Hussey</dc:creator>
  <cp:lastModifiedBy>Dr. SG Hussey</cp:lastModifiedBy>
  <cp:revision>17</cp:revision>
  <dcterms:created xsi:type="dcterms:W3CDTF">2022-11-11T01:47:00Z</dcterms:created>
  <dcterms:modified xsi:type="dcterms:W3CDTF">2022-11-13T03:57:00Z</dcterms:modified>
</cp:coreProperties>
</file>