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A955A" w14:textId="30391914" w:rsidR="00B63666" w:rsidRPr="00B63666" w:rsidRDefault="00B63666" w:rsidP="00B63666">
      <w:pPr>
        <w:jc w:val="center"/>
        <w:rPr>
          <w:rFonts w:eastAsia="宋体"/>
          <w:sz w:val="36"/>
          <w:szCs w:val="36"/>
        </w:rPr>
      </w:pPr>
    </w:p>
    <w:p w14:paraId="427041A9" w14:textId="77777777" w:rsidR="00B63666" w:rsidRPr="00B63666" w:rsidRDefault="00B63666" w:rsidP="00B63666">
      <w:pPr>
        <w:rPr>
          <w:rFonts w:eastAsia="宋体"/>
          <w:sz w:val="36"/>
          <w:szCs w:val="36"/>
        </w:rPr>
      </w:pPr>
    </w:p>
    <w:p w14:paraId="6793D16D" w14:textId="77777777" w:rsidR="00B63666" w:rsidRPr="00B63666" w:rsidRDefault="00B63666" w:rsidP="00B63666">
      <w:pPr>
        <w:jc w:val="center"/>
        <w:rPr>
          <w:rFonts w:eastAsia="宋体"/>
          <w:sz w:val="36"/>
          <w:szCs w:val="36"/>
        </w:rPr>
      </w:pPr>
    </w:p>
    <w:p w14:paraId="2CD63085" w14:textId="77777777" w:rsidR="00B63666" w:rsidRPr="00B63666" w:rsidRDefault="00B63666" w:rsidP="00B63666">
      <w:pPr>
        <w:jc w:val="center"/>
        <w:rPr>
          <w:rFonts w:eastAsia="宋体"/>
          <w:sz w:val="36"/>
          <w:szCs w:val="36"/>
        </w:rPr>
      </w:pPr>
      <w:r w:rsidRPr="00B63666">
        <w:rPr>
          <w:rFonts w:eastAsia="宋体"/>
          <w:sz w:val="36"/>
          <w:szCs w:val="36"/>
        </w:rPr>
        <w:t>Supplementary Materials for</w:t>
      </w:r>
    </w:p>
    <w:p w14:paraId="301023B4" w14:textId="77777777" w:rsidR="00B63666" w:rsidRPr="00B63666" w:rsidRDefault="00B63666" w:rsidP="00B63666">
      <w:pPr>
        <w:rPr>
          <w:rFonts w:eastAsia="宋体"/>
          <w:sz w:val="24"/>
        </w:rPr>
      </w:pPr>
    </w:p>
    <w:p w14:paraId="4CA31616" w14:textId="396330BE" w:rsidR="00882AA2" w:rsidRDefault="00882AA2" w:rsidP="002D2511">
      <w:pPr>
        <w:rPr>
          <w:b/>
          <w:bCs/>
          <w:sz w:val="28"/>
          <w:szCs w:val="28"/>
          <w:lang w:eastAsia="zh-CN"/>
        </w:rPr>
      </w:pPr>
      <w:r w:rsidRPr="00882AA2">
        <w:rPr>
          <w:b/>
          <w:bCs/>
          <w:sz w:val="28"/>
          <w:szCs w:val="28"/>
          <w:lang w:eastAsia="zh-CN"/>
        </w:rPr>
        <w:t xml:space="preserve">High sensitivity of photodetection </w:t>
      </w:r>
      <w:r w:rsidR="009D0F8C">
        <w:rPr>
          <w:rFonts w:hint="eastAsia"/>
          <w:b/>
          <w:bCs/>
          <w:sz w:val="28"/>
          <w:szCs w:val="28"/>
          <w:lang w:eastAsia="zh-CN"/>
        </w:rPr>
        <w:t>via</w:t>
      </w:r>
      <w:r w:rsidRPr="00882AA2">
        <w:rPr>
          <w:b/>
          <w:bCs/>
          <w:sz w:val="28"/>
          <w:szCs w:val="28"/>
          <w:lang w:eastAsia="zh-CN"/>
        </w:rPr>
        <w:t xml:space="preserve"> fermion</w:t>
      </w:r>
      <w:r w:rsidR="00137389">
        <w:rPr>
          <w:b/>
          <w:bCs/>
          <w:sz w:val="28"/>
          <w:szCs w:val="28"/>
          <w:lang w:eastAsia="zh-CN"/>
        </w:rPr>
        <w:t xml:space="preserve"> to boson condensation</w:t>
      </w:r>
      <w:r w:rsidRPr="00882AA2">
        <w:rPr>
          <w:rFonts w:hint="eastAsia"/>
          <w:b/>
          <w:bCs/>
          <w:sz w:val="28"/>
          <w:szCs w:val="28"/>
          <w:lang w:eastAsia="zh-CN"/>
        </w:rPr>
        <w:t xml:space="preserve"> </w:t>
      </w:r>
    </w:p>
    <w:p w14:paraId="2BA4939F" w14:textId="42A5E0D8" w:rsidR="00B63666" w:rsidRPr="00B63666" w:rsidRDefault="00B63666" w:rsidP="002D2511">
      <w:pPr>
        <w:rPr>
          <w:rFonts w:eastAsia="宋体"/>
          <w:sz w:val="28"/>
          <w:szCs w:val="28"/>
          <w:lang w:eastAsia="zh-CN"/>
        </w:rPr>
      </w:pPr>
      <w:r w:rsidRPr="00B63666">
        <w:rPr>
          <w:rFonts w:eastAsia="宋体" w:hint="eastAsia"/>
          <w:sz w:val="28"/>
          <w:szCs w:val="28"/>
          <w:lang w:eastAsia="zh-CN"/>
        </w:rPr>
        <w:t>T</w:t>
      </w:r>
      <w:r w:rsidRPr="00B63666">
        <w:rPr>
          <w:rFonts w:eastAsia="宋体"/>
          <w:sz w:val="28"/>
          <w:szCs w:val="28"/>
          <w:lang w:eastAsia="zh-CN"/>
        </w:rPr>
        <w:t>untan Wu</w:t>
      </w:r>
      <w:r w:rsidRPr="00B63666">
        <w:rPr>
          <w:rFonts w:eastAsia="宋体"/>
          <w:sz w:val="28"/>
          <w:szCs w:val="28"/>
          <w:vertAlign w:val="superscript"/>
          <w:lang w:eastAsia="zh-CN"/>
        </w:rPr>
        <w:t>1,2,3</w:t>
      </w:r>
      <w:r w:rsidRPr="00B63666">
        <w:rPr>
          <w:rFonts w:eastAsia="宋体"/>
          <w:sz w:val="28"/>
          <w:szCs w:val="28"/>
          <w:lang w:eastAsia="zh-CN"/>
        </w:rPr>
        <w:t xml:space="preserve">, </w:t>
      </w:r>
      <w:proofErr w:type="spellStart"/>
      <w:r w:rsidRPr="00B63666">
        <w:rPr>
          <w:rFonts w:eastAsia="宋体"/>
          <w:sz w:val="28"/>
          <w:szCs w:val="28"/>
          <w:lang w:eastAsia="zh-CN"/>
        </w:rPr>
        <w:t>Qinxi</w:t>
      </w:r>
      <w:proofErr w:type="spellEnd"/>
      <w:r w:rsidRPr="00B63666">
        <w:rPr>
          <w:rFonts w:eastAsia="宋体"/>
          <w:sz w:val="28"/>
          <w:szCs w:val="28"/>
          <w:lang w:eastAsia="zh-CN"/>
        </w:rPr>
        <w:t xml:space="preserve"> Qiu</w:t>
      </w:r>
      <w:r w:rsidRPr="00B63666">
        <w:rPr>
          <w:rFonts w:eastAsia="宋体"/>
          <w:sz w:val="28"/>
          <w:szCs w:val="28"/>
          <w:vertAlign w:val="superscript"/>
          <w:lang w:eastAsia="zh-CN"/>
        </w:rPr>
        <w:t>1,3</w:t>
      </w:r>
      <w:r w:rsidRPr="00B63666">
        <w:rPr>
          <w:rFonts w:eastAsia="宋体"/>
          <w:sz w:val="28"/>
          <w:szCs w:val="28"/>
          <w:lang w:eastAsia="zh-CN"/>
        </w:rPr>
        <w:t xml:space="preserve">, </w:t>
      </w:r>
      <w:proofErr w:type="spellStart"/>
      <w:r w:rsidRPr="00B63666">
        <w:rPr>
          <w:rFonts w:eastAsia="宋体"/>
          <w:sz w:val="28"/>
          <w:szCs w:val="28"/>
          <w:lang w:eastAsia="zh-CN"/>
        </w:rPr>
        <w:t>Yongzhen</w:t>
      </w:r>
      <w:proofErr w:type="spellEnd"/>
      <w:r w:rsidRPr="00B63666">
        <w:rPr>
          <w:rFonts w:eastAsia="宋体"/>
          <w:sz w:val="28"/>
          <w:szCs w:val="28"/>
          <w:lang w:eastAsia="zh-CN"/>
        </w:rPr>
        <w:t xml:space="preserve"> Li</w:t>
      </w:r>
      <w:r w:rsidRPr="00B63666">
        <w:rPr>
          <w:rFonts w:eastAsia="宋体"/>
          <w:sz w:val="28"/>
          <w:szCs w:val="28"/>
          <w:vertAlign w:val="superscript"/>
          <w:lang w:eastAsia="zh-CN"/>
        </w:rPr>
        <w:t>1,3</w:t>
      </w:r>
      <w:r w:rsidRPr="00B63666">
        <w:rPr>
          <w:rFonts w:eastAsia="宋体"/>
          <w:sz w:val="28"/>
          <w:szCs w:val="28"/>
          <w:lang w:eastAsia="zh-CN"/>
        </w:rPr>
        <w:t xml:space="preserve">, </w:t>
      </w:r>
      <w:proofErr w:type="spellStart"/>
      <w:r w:rsidRPr="00B63666">
        <w:rPr>
          <w:rFonts w:eastAsia="宋体"/>
          <w:sz w:val="28"/>
          <w:szCs w:val="28"/>
          <w:lang w:eastAsia="zh-CN"/>
        </w:rPr>
        <w:t>Qiangguo</w:t>
      </w:r>
      <w:proofErr w:type="spellEnd"/>
      <w:r w:rsidRPr="00B63666">
        <w:rPr>
          <w:rFonts w:eastAsia="宋体"/>
          <w:sz w:val="28"/>
          <w:szCs w:val="28"/>
          <w:lang w:eastAsia="zh-CN"/>
        </w:rPr>
        <w:t xml:space="preserve"> Zhou</w:t>
      </w:r>
      <w:r w:rsidRPr="00B63666">
        <w:rPr>
          <w:rFonts w:eastAsia="宋体"/>
          <w:sz w:val="28"/>
          <w:szCs w:val="28"/>
          <w:vertAlign w:val="superscript"/>
          <w:lang w:eastAsia="zh-CN"/>
        </w:rPr>
        <w:t>1,3</w:t>
      </w:r>
      <w:r w:rsidRPr="00B63666">
        <w:rPr>
          <w:rFonts w:eastAsia="宋体"/>
          <w:sz w:val="28"/>
          <w:szCs w:val="28"/>
          <w:lang w:eastAsia="zh-CN"/>
        </w:rPr>
        <w:t xml:space="preserve">, </w:t>
      </w:r>
      <w:proofErr w:type="spellStart"/>
      <w:r w:rsidRPr="00B63666">
        <w:rPr>
          <w:rFonts w:eastAsia="宋体"/>
          <w:sz w:val="28"/>
          <w:szCs w:val="28"/>
          <w:lang w:eastAsia="zh-CN"/>
        </w:rPr>
        <w:t>Wanli</w:t>
      </w:r>
      <w:proofErr w:type="spellEnd"/>
      <w:r w:rsidRPr="00B63666">
        <w:rPr>
          <w:rFonts w:eastAsia="宋体"/>
          <w:sz w:val="28"/>
          <w:szCs w:val="28"/>
          <w:lang w:eastAsia="zh-CN"/>
        </w:rPr>
        <w:t xml:space="preserve"> Ma</w:t>
      </w:r>
      <w:r w:rsidRPr="00B63666">
        <w:rPr>
          <w:rFonts w:eastAsia="宋体"/>
          <w:sz w:val="28"/>
          <w:szCs w:val="28"/>
          <w:vertAlign w:val="superscript"/>
          <w:lang w:eastAsia="zh-CN"/>
        </w:rPr>
        <w:t>1,3</w:t>
      </w:r>
      <w:r w:rsidRPr="00B63666">
        <w:rPr>
          <w:rFonts w:eastAsia="宋体"/>
          <w:sz w:val="28"/>
          <w:szCs w:val="28"/>
          <w:lang w:eastAsia="zh-CN"/>
        </w:rPr>
        <w:t xml:space="preserve">, </w:t>
      </w:r>
      <w:proofErr w:type="spellStart"/>
      <w:r w:rsidRPr="00B63666">
        <w:rPr>
          <w:rFonts w:eastAsia="宋体"/>
          <w:sz w:val="28"/>
          <w:szCs w:val="28"/>
          <w:lang w:eastAsia="zh-CN"/>
        </w:rPr>
        <w:t>Jingbo</w:t>
      </w:r>
      <w:proofErr w:type="spellEnd"/>
      <w:r w:rsidRPr="00B63666">
        <w:rPr>
          <w:rFonts w:eastAsia="宋体"/>
          <w:sz w:val="28"/>
          <w:szCs w:val="28"/>
          <w:lang w:eastAsia="zh-CN"/>
        </w:rPr>
        <w:t xml:space="preserve"> Li</w:t>
      </w:r>
      <w:r w:rsidRPr="00B63666">
        <w:rPr>
          <w:rFonts w:eastAsia="宋体"/>
          <w:sz w:val="28"/>
          <w:szCs w:val="28"/>
          <w:vertAlign w:val="superscript"/>
          <w:lang w:eastAsia="zh-CN"/>
        </w:rPr>
        <w:t>1,3</w:t>
      </w:r>
      <w:r w:rsidRPr="00B63666">
        <w:rPr>
          <w:rFonts w:eastAsia="宋体"/>
          <w:sz w:val="28"/>
          <w:szCs w:val="28"/>
          <w:lang w:eastAsia="zh-CN"/>
        </w:rPr>
        <w:t>,</w:t>
      </w:r>
      <w:r w:rsidR="00451193">
        <w:rPr>
          <w:rFonts w:eastAsia="宋体"/>
          <w:sz w:val="28"/>
          <w:szCs w:val="28"/>
          <w:lang w:eastAsia="zh-CN"/>
        </w:rPr>
        <w:t xml:space="preserve"> Lin Jiang</w:t>
      </w:r>
      <w:r w:rsidR="00451193" w:rsidRPr="00451193">
        <w:rPr>
          <w:rFonts w:eastAsia="宋体"/>
          <w:sz w:val="28"/>
          <w:szCs w:val="28"/>
          <w:vertAlign w:val="superscript"/>
          <w:lang w:eastAsia="zh-CN"/>
        </w:rPr>
        <w:t>1</w:t>
      </w:r>
      <w:r w:rsidR="00451193">
        <w:rPr>
          <w:rFonts w:eastAsia="宋体"/>
          <w:sz w:val="28"/>
          <w:szCs w:val="28"/>
          <w:lang w:eastAsia="zh-CN"/>
        </w:rPr>
        <w:t xml:space="preserve">, </w:t>
      </w:r>
      <w:r w:rsidRPr="00B63666">
        <w:rPr>
          <w:rFonts w:eastAsia="宋体"/>
          <w:sz w:val="28"/>
          <w:szCs w:val="28"/>
          <w:lang w:eastAsia="zh-CN"/>
        </w:rPr>
        <w:t>Wei Zhou</w:t>
      </w:r>
      <w:r w:rsidRPr="00B63666">
        <w:rPr>
          <w:rFonts w:eastAsia="宋体"/>
          <w:sz w:val="28"/>
          <w:szCs w:val="28"/>
          <w:vertAlign w:val="superscript"/>
          <w:lang w:eastAsia="zh-CN"/>
        </w:rPr>
        <w:t>1</w:t>
      </w:r>
      <w:r w:rsidRPr="00B63666">
        <w:rPr>
          <w:rFonts w:eastAsia="宋体"/>
          <w:sz w:val="28"/>
          <w:szCs w:val="28"/>
          <w:lang w:eastAsia="zh-CN"/>
        </w:rPr>
        <w:t xml:space="preserve">, </w:t>
      </w:r>
      <w:proofErr w:type="spellStart"/>
      <w:r w:rsidRPr="00B63666">
        <w:rPr>
          <w:rFonts w:eastAsia="宋体"/>
          <w:sz w:val="28"/>
          <w:szCs w:val="28"/>
          <w:lang w:eastAsia="zh-CN"/>
        </w:rPr>
        <w:t>Zhiming</w:t>
      </w:r>
      <w:proofErr w:type="spellEnd"/>
      <w:r w:rsidRPr="00B63666">
        <w:rPr>
          <w:rFonts w:eastAsia="宋体"/>
          <w:sz w:val="28"/>
          <w:szCs w:val="28"/>
          <w:lang w:eastAsia="zh-CN"/>
        </w:rPr>
        <w:t xml:space="preserve"> Huang</w:t>
      </w:r>
      <w:r w:rsidRPr="00B63666">
        <w:rPr>
          <w:rFonts w:eastAsia="宋体"/>
          <w:sz w:val="28"/>
          <w:szCs w:val="28"/>
          <w:vertAlign w:val="superscript"/>
          <w:lang w:eastAsia="zh-CN"/>
        </w:rPr>
        <w:t>1,2,3,4</w:t>
      </w:r>
      <w:r w:rsidRPr="00B63666">
        <w:rPr>
          <w:rFonts w:eastAsia="宋体"/>
          <w:sz w:val="28"/>
          <w:szCs w:val="28"/>
          <w:lang w:eastAsia="zh-CN"/>
        </w:rPr>
        <w:t>*</w:t>
      </w:r>
    </w:p>
    <w:p w14:paraId="287F2FD8" w14:textId="77777777" w:rsidR="00E2719A" w:rsidRDefault="00E2719A" w:rsidP="00E2719A">
      <w:pPr>
        <w:jc w:val="both"/>
        <w:rPr>
          <w:sz w:val="24"/>
          <w:szCs w:val="24"/>
          <w:lang w:eastAsia="zh-CN"/>
        </w:rPr>
      </w:pPr>
      <w:r w:rsidRPr="009F2904">
        <w:rPr>
          <w:sz w:val="24"/>
          <w:szCs w:val="24"/>
          <w:lang w:eastAsia="zh-CN"/>
        </w:rPr>
        <w:t>1</w:t>
      </w:r>
      <w:r>
        <w:rPr>
          <w:sz w:val="24"/>
          <w:szCs w:val="24"/>
          <w:lang w:eastAsia="zh-CN"/>
        </w:rPr>
        <w:t>. State Key Laboratory of Infrared Physics, Shanghai Institute of Technical Physics, Chinese Academy of Sciences, 500 Yu Tian Road, Shanghai 200083, China</w:t>
      </w:r>
    </w:p>
    <w:p w14:paraId="325B42B1" w14:textId="77777777" w:rsidR="00E2719A" w:rsidRDefault="00E2719A" w:rsidP="00E2719A">
      <w:pPr>
        <w:jc w:val="both"/>
        <w:rPr>
          <w:sz w:val="24"/>
          <w:szCs w:val="24"/>
          <w:lang w:eastAsia="zh-CN"/>
        </w:rPr>
      </w:pPr>
      <w:r>
        <w:rPr>
          <w:rFonts w:hint="eastAsia"/>
          <w:sz w:val="24"/>
          <w:szCs w:val="24"/>
          <w:lang w:eastAsia="zh-CN"/>
        </w:rPr>
        <w:t>2</w:t>
      </w:r>
      <w:r>
        <w:rPr>
          <w:sz w:val="24"/>
          <w:szCs w:val="24"/>
          <w:lang w:eastAsia="zh-CN"/>
        </w:rPr>
        <w:t xml:space="preserve">. Hangzhou Institute for Advanced Study, University of Chinese Academy of Sciences, 1 Sub-Lane </w:t>
      </w:r>
      <w:proofErr w:type="spellStart"/>
      <w:r>
        <w:rPr>
          <w:sz w:val="24"/>
          <w:szCs w:val="24"/>
          <w:lang w:eastAsia="zh-CN"/>
        </w:rPr>
        <w:t>Xiangshan</w:t>
      </w:r>
      <w:proofErr w:type="spellEnd"/>
      <w:r>
        <w:rPr>
          <w:sz w:val="24"/>
          <w:szCs w:val="24"/>
          <w:lang w:eastAsia="zh-CN"/>
        </w:rPr>
        <w:t>, Hangzhou 310024, China</w:t>
      </w:r>
    </w:p>
    <w:p w14:paraId="721A563E" w14:textId="77777777" w:rsidR="00E2719A" w:rsidRDefault="00E2719A" w:rsidP="00E2719A">
      <w:pPr>
        <w:jc w:val="both"/>
        <w:rPr>
          <w:sz w:val="24"/>
          <w:szCs w:val="24"/>
          <w:lang w:eastAsia="zh-CN"/>
        </w:rPr>
      </w:pPr>
      <w:r>
        <w:rPr>
          <w:rFonts w:hint="eastAsia"/>
          <w:sz w:val="24"/>
          <w:szCs w:val="24"/>
          <w:lang w:eastAsia="zh-CN"/>
        </w:rPr>
        <w:t>3</w:t>
      </w:r>
      <w:r>
        <w:rPr>
          <w:sz w:val="24"/>
          <w:szCs w:val="24"/>
          <w:lang w:eastAsia="zh-CN"/>
        </w:rPr>
        <w:t>. University of Chinese Academy of Sciences, 19 Yu Quan Road, Beijing 100049, China</w:t>
      </w:r>
    </w:p>
    <w:p w14:paraId="776B6F79" w14:textId="77777777" w:rsidR="00E2719A" w:rsidRDefault="00E2719A" w:rsidP="00E2719A">
      <w:pPr>
        <w:jc w:val="both"/>
        <w:rPr>
          <w:sz w:val="24"/>
          <w:szCs w:val="24"/>
          <w:lang w:eastAsia="zh-CN"/>
        </w:rPr>
      </w:pPr>
      <w:r>
        <w:rPr>
          <w:rFonts w:hint="eastAsia"/>
          <w:sz w:val="24"/>
          <w:szCs w:val="24"/>
          <w:lang w:eastAsia="zh-CN"/>
        </w:rPr>
        <w:t>4</w:t>
      </w:r>
      <w:r>
        <w:rPr>
          <w:sz w:val="24"/>
          <w:szCs w:val="24"/>
          <w:lang w:eastAsia="zh-CN"/>
        </w:rPr>
        <w:t xml:space="preserve">. </w:t>
      </w:r>
      <w:r w:rsidRPr="00F46E1A">
        <w:rPr>
          <w:sz w:val="24"/>
          <w:szCs w:val="24"/>
          <w:lang w:eastAsia="zh-CN"/>
        </w:rPr>
        <w:t xml:space="preserve">Institute of Optoelectronics, Fudan University, 2005 </w:t>
      </w:r>
      <w:proofErr w:type="spellStart"/>
      <w:r w:rsidRPr="00F46E1A">
        <w:rPr>
          <w:sz w:val="24"/>
          <w:szCs w:val="24"/>
          <w:lang w:eastAsia="zh-CN"/>
        </w:rPr>
        <w:t>Songhu</w:t>
      </w:r>
      <w:proofErr w:type="spellEnd"/>
      <w:r w:rsidRPr="00F46E1A">
        <w:rPr>
          <w:sz w:val="24"/>
          <w:szCs w:val="24"/>
          <w:lang w:eastAsia="zh-CN"/>
        </w:rPr>
        <w:t xml:space="preserve"> Road, Shanghai 200438,</w:t>
      </w:r>
      <w:r>
        <w:rPr>
          <w:sz w:val="24"/>
          <w:szCs w:val="24"/>
          <w:lang w:eastAsia="zh-CN"/>
        </w:rPr>
        <w:t xml:space="preserve"> </w:t>
      </w:r>
      <w:r w:rsidRPr="00F46E1A">
        <w:rPr>
          <w:sz w:val="24"/>
          <w:szCs w:val="24"/>
          <w:lang w:eastAsia="zh-CN"/>
        </w:rPr>
        <w:t>China</w:t>
      </w:r>
    </w:p>
    <w:p w14:paraId="56B019FC" w14:textId="6FA064F9" w:rsidR="00B63666" w:rsidRPr="00B63666" w:rsidRDefault="00E2719A" w:rsidP="00E2719A">
      <w:pPr>
        <w:suppressAutoHyphens/>
        <w:jc w:val="center"/>
        <w:rPr>
          <w:rFonts w:eastAsia="宋体"/>
          <w:lang w:eastAsia="ar-SA"/>
        </w:rPr>
      </w:pPr>
      <w:r>
        <w:rPr>
          <w:rFonts w:hint="eastAsia"/>
          <w:sz w:val="24"/>
          <w:szCs w:val="24"/>
          <w:lang w:eastAsia="zh-CN"/>
        </w:rPr>
        <w:t>*</w:t>
      </w:r>
      <w:r>
        <w:rPr>
          <w:sz w:val="24"/>
          <w:szCs w:val="24"/>
          <w:lang w:eastAsia="zh-CN"/>
        </w:rPr>
        <w:t>C</w:t>
      </w:r>
      <w:r>
        <w:rPr>
          <w:rFonts w:hint="eastAsia"/>
          <w:sz w:val="24"/>
          <w:szCs w:val="24"/>
          <w:lang w:eastAsia="zh-CN"/>
        </w:rPr>
        <w:t>o</w:t>
      </w:r>
      <w:r>
        <w:rPr>
          <w:sz w:val="24"/>
          <w:szCs w:val="24"/>
          <w:lang w:eastAsia="zh-CN"/>
        </w:rPr>
        <w:t>rresponding author. Email: zmhuang@mail.sitp.ac.cn</w:t>
      </w:r>
    </w:p>
    <w:p w14:paraId="3CE1B8AE" w14:textId="77777777" w:rsidR="00B63666" w:rsidRPr="00B63666" w:rsidRDefault="00B63666" w:rsidP="00B63666">
      <w:pPr>
        <w:jc w:val="center"/>
        <w:rPr>
          <w:rFonts w:eastAsia="宋体"/>
          <w:sz w:val="24"/>
        </w:rPr>
      </w:pPr>
    </w:p>
    <w:p w14:paraId="3A76C6C6" w14:textId="77777777" w:rsidR="00B63666" w:rsidRPr="00B63666" w:rsidRDefault="00B63666" w:rsidP="00B63666">
      <w:pPr>
        <w:jc w:val="center"/>
        <w:rPr>
          <w:rFonts w:eastAsia="宋体"/>
          <w:sz w:val="24"/>
          <w:szCs w:val="24"/>
        </w:rPr>
      </w:pPr>
    </w:p>
    <w:p w14:paraId="79B4726B" w14:textId="77777777" w:rsidR="00B63666" w:rsidRPr="00B63666" w:rsidRDefault="00B63666" w:rsidP="00B63666">
      <w:pPr>
        <w:rPr>
          <w:rFonts w:eastAsia="宋体"/>
          <w:sz w:val="24"/>
        </w:rPr>
      </w:pPr>
    </w:p>
    <w:p w14:paraId="1A966092" w14:textId="77777777" w:rsidR="00B63666" w:rsidRPr="00B63666" w:rsidRDefault="00B63666" w:rsidP="00B63666">
      <w:pPr>
        <w:rPr>
          <w:rFonts w:eastAsia="宋体"/>
          <w:b/>
          <w:sz w:val="24"/>
        </w:rPr>
      </w:pPr>
    </w:p>
    <w:p w14:paraId="16037185" w14:textId="6846BD8E" w:rsidR="00B63666" w:rsidRPr="00B63666" w:rsidRDefault="00B63666" w:rsidP="00B63666">
      <w:pPr>
        <w:rPr>
          <w:rFonts w:eastAsia="宋体"/>
          <w:b/>
          <w:sz w:val="28"/>
          <w:szCs w:val="21"/>
        </w:rPr>
      </w:pPr>
      <w:r w:rsidRPr="00B63666">
        <w:rPr>
          <w:rFonts w:eastAsia="宋体"/>
          <w:b/>
          <w:sz w:val="28"/>
          <w:szCs w:val="21"/>
        </w:rPr>
        <w:t>This</w:t>
      </w:r>
      <w:r w:rsidR="00162110">
        <w:rPr>
          <w:rFonts w:eastAsia="宋体"/>
          <w:b/>
          <w:sz w:val="28"/>
          <w:szCs w:val="21"/>
        </w:rPr>
        <w:t xml:space="preserve"> </w:t>
      </w:r>
      <w:r w:rsidRPr="00B63666">
        <w:rPr>
          <w:rFonts w:eastAsia="宋体"/>
          <w:b/>
          <w:sz w:val="28"/>
          <w:szCs w:val="21"/>
        </w:rPr>
        <w:t>file includes:</w:t>
      </w:r>
    </w:p>
    <w:p w14:paraId="730BF0E3" w14:textId="1C22CF6D" w:rsidR="00B63666" w:rsidRDefault="00B63666" w:rsidP="008F55ED">
      <w:pPr>
        <w:ind w:firstLineChars="500" w:firstLine="1400"/>
        <w:rPr>
          <w:rFonts w:eastAsia="宋体"/>
          <w:sz w:val="28"/>
          <w:szCs w:val="21"/>
        </w:rPr>
      </w:pPr>
      <w:r w:rsidRPr="00B63666">
        <w:rPr>
          <w:rFonts w:eastAsia="宋体"/>
          <w:sz w:val="28"/>
          <w:szCs w:val="21"/>
        </w:rPr>
        <w:t>Fig</w:t>
      </w:r>
      <w:r w:rsidR="004029DE">
        <w:rPr>
          <w:rFonts w:eastAsia="宋体"/>
          <w:sz w:val="28"/>
          <w:szCs w:val="21"/>
        </w:rPr>
        <w:t>ures</w:t>
      </w:r>
      <w:r w:rsidRPr="00B63666">
        <w:rPr>
          <w:rFonts w:eastAsia="宋体"/>
          <w:sz w:val="28"/>
          <w:szCs w:val="21"/>
        </w:rPr>
        <w:t xml:space="preserve"> S1 to S</w:t>
      </w:r>
      <w:r w:rsidR="00ED1DF2">
        <w:rPr>
          <w:rFonts w:eastAsia="宋体"/>
          <w:sz w:val="28"/>
          <w:szCs w:val="21"/>
        </w:rPr>
        <w:t>10</w:t>
      </w:r>
    </w:p>
    <w:p w14:paraId="71670B6F" w14:textId="1BD01D66" w:rsidR="002A5E92" w:rsidRPr="00B63666" w:rsidRDefault="002A5E92" w:rsidP="008F55ED">
      <w:pPr>
        <w:ind w:firstLineChars="500" w:firstLine="1400"/>
        <w:rPr>
          <w:rFonts w:eastAsia="宋体"/>
          <w:sz w:val="28"/>
          <w:szCs w:val="21"/>
          <w:lang w:eastAsia="zh-CN"/>
        </w:rPr>
      </w:pPr>
      <w:r>
        <w:rPr>
          <w:rFonts w:eastAsia="宋体" w:hint="eastAsia"/>
          <w:sz w:val="28"/>
          <w:szCs w:val="21"/>
          <w:lang w:eastAsia="zh-CN"/>
        </w:rPr>
        <w:t>Note</w:t>
      </w:r>
      <w:r>
        <w:rPr>
          <w:rFonts w:eastAsia="宋体"/>
          <w:sz w:val="28"/>
          <w:szCs w:val="21"/>
          <w:lang w:eastAsia="zh-CN"/>
        </w:rPr>
        <w:t xml:space="preserve"> 1</w:t>
      </w:r>
      <w:r w:rsidR="00ED1DF2">
        <w:rPr>
          <w:rFonts w:eastAsia="宋体" w:hint="eastAsia"/>
          <w:sz w:val="28"/>
          <w:szCs w:val="21"/>
          <w:lang w:eastAsia="zh-CN"/>
        </w:rPr>
        <w:t>，</w:t>
      </w:r>
      <w:r w:rsidR="00ED1DF2">
        <w:rPr>
          <w:rFonts w:eastAsia="宋体" w:hint="eastAsia"/>
          <w:sz w:val="28"/>
          <w:szCs w:val="21"/>
          <w:lang w:eastAsia="zh-CN"/>
        </w:rPr>
        <w:t>2</w:t>
      </w:r>
      <w:r w:rsidR="00AA037E">
        <w:rPr>
          <w:rFonts w:eastAsia="宋体"/>
          <w:sz w:val="28"/>
          <w:szCs w:val="21"/>
          <w:lang w:eastAsia="zh-CN"/>
        </w:rPr>
        <w:t>, 3</w:t>
      </w:r>
    </w:p>
    <w:p w14:paraId="3FF88EC2" w14:textId="08B24F53" w:rsidR="00FD04A4" w:rsidRDefault="00FD04A4"/>
    <w:p w14:paraId="3B99DF18" w14:textId="77777777" w:rsidR="00DD663D" w:rsidRDefault="00DD663D">
      <w:pPr>
        <w:rPr>
          <w:lang w:eastAsia="zh-CN"/>
        </w:rPr>
      </w:pPr>
    </w:p>
    <w:p w14:paraId="6D9B8CBD" w14:textId="77777777" w:rsidR="00FD04A4" w:rsidRDefault="00FD04A4">
      <w:pPr>
        <w:rPr>
          <w:lang w:eastAsia="zh-CN"/>
        </w:rPr>
      </w:pPr>
    </w:p>
    <w:p w14:paraId="25DE9BC5" w14:textId="79EBFED1" w:rsidR="00FD04A4" w:rsidRDefault="00FD04A4">
      <w:pPr>
        <w:rPr>
          <w:lang w:eastAsia="zh-CN"/>
        </w:rPr>
      </w:pPr>
      <w:r>
        <w:rPr>
          <w:lang w:eastAsia="zh-CN"/>
        </w:rPr>
        <w:br w:type="page"/>
      </w:r>
    </w:p>
    <w:p w14:paraId="4A98EFA4" w14:textId="776CFADB" w:rsidR="00126B36" w:rsidRDefault="00126B36">
      <w:r>
        <w:rPr>
          <w:noProof/>
        </w:rPr>
        <w:lastRenderedPageBreak/>
        <w:drawing>
          <wp:inline distT="0" distB="0" distL="0" distR="0" wp14:anchorId="41FCA130" wp14:editId="1674335B">
            <wp:extent cx="4435676" cy="2019300"/>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8"/>
                    <a:srcRect l="9599" t="14493" r="30316" b="36877"/>
                    <a:stretch/>
                  </pic:blipFill>
                  <pic:spPr bwMode="auto">
                    <a:xfrm>
                      <a:off x="0" y="0"/>
                      <a:ext cx="4440259" cy="2021386"/>
                    </a:xfrm>
                    <a:prstGeom prst="rect">
                      <a:avLst/>
                    </a:prstGeom>
                    <a:ln>
                      <a:noFill/>
                    </a:ln>
                    <a:extLst>
                      <a:ext uri="{53640926-AAD7-44D8-BBD7-CCE9431645EC}">
                        <a14:shadowObscured xmlns:a14="http://schemas.microsoft.com/office/drawing/2010/main"/>
                      </a:ext>
                    </a:extLst>
                  </pic:spPr>
                </pic:pic>
              </a:graphicData>
            </a:graphic>
          </wp:inline>
        </w:drawing>
      </w:r>
    </w:p>
    <w:p w14:paraId="075BDD24" w14:textId="42AE0C76" w:rsidR="00126B36" w:rsidRDefault="00126B36">
      <w:r w:rsidRPr="00ED2B9D">
        <w:rPr>
          <w:rFonts w:hint="eastAsia"/>
          <w:b/>
          <w:bCs/>
          <w:sz w:val="24"/>
          <w:szCs w:val="24"/>
          <w:lang w:eastAsia="zh-CN"/>
        </w:rPr>
        <w:t>Fig</w:t>
      </w:r>
      <w:r w:rsidR="009108F7">
        <w:rPr>
          <w:b/>
          <w:bCs/>
          <w:sz w:val="24"/>
          <w:szCs w:val="24"/>
          <w:lang w:eastAsia="zh-CN"/>
        </w:rPr>
        <w:t>ure</w:t>
      </w:r>
      <w:r>
        <w:rPr>
          <w:b/>
          <w:bCs/>
          <w:sz w:val="24"/>
          <w:szCs w:val="24"/>
          <w:lang w:eastAsia="zh-CN"/>
        </w:rPr>
        <w:t xml:space="preserve"> </w:t>
      </w:r>
      <w:r w:rsidRPr="00ED2B9D">
        <w:rPr>
          <w:b/>
          <w:bCs/>
          <w:sz w:val="24"/>
          <w:szCs w:val="24"/>
          <w:lang w:eastAsia="zh-CN"/>
        </w:rPr>
        <w:t>S1</w:t>
      </w:r>
      <w:r>
        <w:rPr>
          <w:b/>
          <w:bCs/>
          <w:sz w:val="24"/>
          <w:szCs w:val="24"/>
          <w:lang w:eastAsia="zh-CN"/>
        </w:rPr>
        <w:t>.</w:t>
      </w:r>
      <w:r w:rsidRPr="00ED2B9D">
        <w:rPr>
          <w:b/>
          <w:bCs/>
          <w:sz w:val="24"/>
          <w:szCs w:val="24"/>
          <w:lang w:eastAsia="zh-CN"/>
        </w:rPr>
        <w:t xml:space="preserve"> </w:t>
      </w:r>
      <w:r w:rsidR="00BD18A6">
        <w:rPr>
          <w:b/>
          <w:bCs/>
          <w:sz w:val="24"/>
          <w:szCs w:val="24"/>
          <w:lang w:eastAsia="zh-CN"/>
        </w:rPr>
        <w:t>C</w:t>
      </w:r>
      <w:r w:rsidRPr="00126B36">
        <w:rPr>
          <w:b/>
          <w:bCs/>
          <w:sz w:val="24"/>
          <w:szCs w:val="24"/>
          <w:lang w:eastAsia="zh-CN"/>
        </w:rPr>
        <w:t>rystal structure of 1T-TiSe</w:t>
      </w:r>
      <w:r w:rsidRPr="00126B36">
        <w:rPr>
          <w:b/>
          <w:bCs/>
          <w:sz w:val="24"/>
          <w:szCs w:val="24"/>
          <w:vertAlign w:val="subscript"/>
          <w:lang w:eastAsia="zh-CN"/>
        </w:rPr>
        <w:t>2</w:t>
      </w:r>
      <w:r w:rsidRPr="00126B36">
        <w:rPr>
          <w:b/>
          <w:bCs/>
          <w:sz w:val="24"/>
          <w:szCs w:val="24"/>
          <w:lang w:eastAsia="zh-CN"/>
        </w:rPr>
        <w:t>.</w:t>
      </w:r>
      <w:r>
        <w:br w:type="page"/>
      </w:r>
    </w:p>
    <w:p w14:paraId="45229F46" w14:textId="51890B26" w:rsidR="00C67E72" w:rsidRDefault="006837B3">
      <w:r>
        <w:rPr>
          <w:noProof/>
        </w:rPr>
        <w:lastRenderedPageBreak/>
        <w:drawing>
          <wp:inline distT="0" distB="0" distL="0" distR="0" wp14:anchorId="5B881943" wp14:editId="2B953C97">
            <wp:extent cx="5287812" cy="2230582"/>
            <wp:effectExtent l="0" t="0" r="825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2164" t="20415" b="6199"/>
                    <a:stretch/>
                  </pic:blipFill>
                  <pic:spPr bwMode="auto">
                    <a:xfrm>
                      <a:off x="0" y="0"/>
                      <a:ext cx="5331910" cy="2249184"/>
                    </a:xfrm>
                    <a:prstGeom prst="rect">
                      <a:avLst/>
                    </a:prstGeom>
                    <a:noFill/>
                    <a:ln>
                      <a:noFill/>
                    </a:ln>
                    <a:extLst>
                      <a:ext uri="{53640926-AAD7-44D8-BBD7-CCE9431645EC}">
                        <a14:shadowObscured xmlns:a14="http://schemas.microsoft.com/office/drawing/2010/main"/>
                      </a:ext>
                    </a:extLst>
                  </pic:spPr>
                </pic:pic>
              </a:graphicData>
            </a:graphic>
          </wp:inline>
        </w:drawing>
      </w:r>
    </w:p>
    <w:p w14:paraId="5BB19658" w14:textId="416CB10E" w:rsidR="00C67E72" w:rsidRPr="00697C1E" w:rsidRDefault="00C67E72" w:rsidP="00C67E72">
      <w:pPr>
        <w:rPr>
          <w:b/>
          <w:bCs/>
          <w:sz w:val="24"/>
          <w:szCs w:val="24"/>
          <w:lang w:eastAsia="zh-CN"/>
        </w:rPr>
      </w:pPr>
      <w:r w:rsidRPr="00ED2B9D">
        <w:rPr>
          <w:rFonts w:hint="eastAsia"/>
          <w:b/>
          <w:bCs/>
          <w:sz w:val="24"/>
          <w:szCs w:val="24"/>
          <w:lang w:eastAsia="zh-CN"/>
        </w:rPr>
        <w:t>Fig</w:t>
      </w:r>
      <w:r w:rsidR="009108F7">
        <w:rPr>
          <w:b/>
          <w:bCs/>
          <w:sz w:val="24"/>
          <w:szCs w:val="24"/>
          <w:lang w:eastAsia="zh-CN"/>
        </w:rPr>
        <w:t>ure</w:t>
      </w:r>
      <w:r>
        <w:rPr>
          <w:b/>
          <w:bCs/>
          <w:sz w:val="24"/>
          <w:szCs w:val="24"/>
          <w:lang w:eastAsia="zh-CN"/>
        </w:rPr>
        <w:t xml:space="preserve"> </w:t>
      </w:r>
      <w:r w:rsidRPr="00ED2B9D">
        <w:rPr>
          <w:b/>
          <w:bCs/>
          <w:sz w:val="24"/>
          <w:szCs w:val="24"/>
          <w:lang w:eastAsia="zh-CN"/>
        </w:rPr>
        <w:t>S</w:t>
      </w:r>
      <w:r>
        <w:rPr>
          <w:b/>
          <w:bCs/>
          <w:sz w:val="24"/>
          <w:szCs w:val="24"/>
          <w:lang w:eastAsia="zh-CN"/>
        </w:rPr>
        <w:t>2.</w:t>
      </w:r>
      <w:r w:rsidRPr="00ED2B9D">
        <w:rPr>
          <w:b/>
          <w:bCs/>
          <w:sz w:val="24"/>
          <w:szCs w:val="24"/>
          <w:lang w:eastAsia="zh-CN"/>
        </w:rPr>
        <w:t xml:space="preserve"> </w:t>
      </w:r>
      <w:r w:rsidR="002E61DB">
        <w:rPr>
          <w:b/>
          <w:bCs/>
          <w:sz w:val="24"/>
          <w:szCs w:val="24"/>
          <w:lang w:eastAsia="zh-CN"/>
        </w:rPr>
        <w:t xml:space="preserve">Raman characterization </w:t>
      </w:r>
      <w:r w:rsidR="00697C1E" w:rsidRPr="00B22C6F">
        <w:rPr>
          <w:sz w:val="24"/>
          <w:szCs w:val="24"/>
          <w:lang w:eastAsia="zh-CN"/>
        </w:rPr>
        <w:t>(</w:t>
      </w:r>
      <w:r w:rsidR="00697C1E">
        <w:rPr>
          <w:b/>
          <w:bCs/>
          <w:sz w:val="24"/>
          <w:szCs w:val="24"/>
          <w:lang w:eastAsia="zh-CN"/>
        </w:rPr>
        <w:t>A</w:t>
      </w:r>
      <w:r w:rsidR="00697C1E" w:rsidRPr="00B22C6F">
        <w:rPr>
          <w:sz w:val="24"/>
          <w:szCs w:val="24"/>
          <w:lang w:eastAsia="zh-CN"/>
        </w:rPr>
        <w:t>)</w:t>
      </w:r>
      <w:r w:rsidR="00697C1E">
        <w:rPr>
          <w:sz w:val="24"/>
          <w:szCs w:val="24"/>
          <w:lang w:eastAsia="zh-CN"/>
        </w:rPr>
        <w:t xml:space="preserve"> </w:t>
      </w:r>
      <w:r w:rsidR="00BD18A6">
        <w:rPr>
          <w:sz w:val="24"/>
          <w:szCs w:val="24"/>
          <w:lang w:eastAsia="zh-CN"/>
        </w:rPr>
        <w:t>V</w:t>
      </w:r>
      <w:r w:rsidR="00697C1E">
        <w:rPr>
          <w:sz w:val="24"/>
          <w:szCs w:val="24"/>
          <w:lang w:eastAsia="zh-CN"/>
        </w:rPr>
        <w:t>ariable temperature Raman spectra of 1T-TiSe</w:t>
      </w:r>
      <w:r w:rsidR="00697C1E" w:rsidRPr="0080400B">
        <w:rPr>
          <w:sz w:val="24"/>
          <w:szCs w:val="24"/>
          <w:vertAlign w:val="subscript"/>
          <w:lang w:eastAsia="zh-CN"/>
        </w:rPr>
        <w:t>2</w:t>
      </w:r>
      <w:r w:rsidR="00697C1E">
        <w:rPr>
          <w:sz w:val="24"/>
          <w:szCs w:val="24"/>
          <w:lang w:eastAsia="zh-CN"/>
        </w:rPr>
        <w:t xml:space="preserve"> film under rapid cooling procedure. (</w:t>
      </w:r>
      <w:r w:rsidR="00697C1E">
        <w:rPr>
          <w:b/>
          <w:bCs/>
          <w:sz w:val="24"/>
          <w:szCs w:val="24"/>
          <w:lang w:eastAsia="zh-CN"/>
        </w:rPr>
        <w:t>B</w:t>
      </w:r>
      <w:r w:rsidR="00697C1E">
        <w:rPr>
          <w:sz w:val="24"/>
          <w:szCs w:val="24"/>
          <w:lang w:eastAsia="zh-CN"/>
        </w:rPr>
        <w:t xml:space="preserve">) </w:t>
      </w:r>
      <w:r w:rsidR="00BD18A6">
        <w:rPr>
          <w:sz w:val="24"/>
          <w:szCs w:val="24"/>
          <w:lang w:eastAsia="zh-CN"/>
        </w:rPr>
        <w:t>R</w:t>
      </w:r>
      <w:r w:rsidR="00697C1E">
        <w:rPr>
          <w:sz w:val="24"/>
          <w:szCs w:val="24"/>
          <w:lang w:eastAsia="zh-CN"/>
        </w:rPr>
        <w:t xml:space="preserve">aman mapping </w:t>
      </w:r>
      <w:r w:rsidR="00697C1E">
        <w:rPr>
          <w:rFonts w:hint="eastAsia"/>
          <w:sz w:val="24"/>
          <w:szCs w:val="24"/>
          <w:lang w:eastAsia="zh-CN"/>
        </w:rPr>
        <w:t>of</w:t>
      </w:r>
      <w:r w:rsidR="00697C1E">
        <w:rPr>
          <w:sz w:val="24"/>
          <w:szCs w:val="24"/>
          <w:lang w:eastAsia="zh-CN"/>
        </w:rPr>
        <w:t xml:space="preserve"> new CDW peak at 4</w:t>
      </w:r>
      <w:r w:rsidR="00557285">
        <w:rPr>
          <w:sz w:val="24"/>
          <w:szCs w:val="24"/>
          <w:lang w:eastAsia="zh-CN"/>
        </w:rPr>
        <w:t>77</w:t>
      </w:r>
      <w:r w:rsidR="00697C1E">
        <w:rPr>
          <w:sz w:val="24"/>
          <w:szCs w:val="24"/>
          <w:lang w:eastAsia="zh-CN"/>
        </w:rPr>
        <w:t xml:space="preserve"> cm</w:t>
      </w:r>
      <w:r w:rsidR="00697C1E" w:rsidRPr="00C432BC">
        <w:rPr>
          <w:sz w:val="24"/>
          <w:szCs w:val="24"/>
          <w:vertAlign w:val="superscript"/>
          <w:lang w:eastAsia="zh-CN"/>
        </w:rPr>
        <w:t>-1</w:t>
      </w:r>
      <w:r w:rsidR="002E61DB">
        <w:rPr>
          <w:sz w:val="24"/>
          <w:szCs w:val="24"/>
          <w:lang w:eastAsia="zh-CN"/>
        </w:rPr>
        <w:t>.</w:t>
      </w:r>
    </w:p>
    <w:p w14:paraId="4C5D98FF" w14:textId="417F2105" w:rsidR="00C67E72" w:rsidRDefault="00C67E72">
      <w:r>
        <w:br w:type="page"/>
      </w:r>
    </w:p>
    <w:p w14:paraId="2CEA3771" w14:textId="14138838" w:rsidR="0014210E" w:rsidRDefault="00A170E2">
      <w:r>
        <w:rPr>
          <w:noProof/>
        </w:rPr>
        <w:lastRenderedPageBreak/>
        <w:drawing>
          <wp:inline distT="0" distB="0" distL="0" distR="0" wp14:anchorId="7DB05E08" wp14:editId="20B1DEF8">
            <wp:extent cx="5336125" cy="2057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10"/>
                    <a:srcRect t="17209" r="5948" b="18322"/>
                    <a:stretch/>
                  </pic:blipFill>
                  <pic:spPr bwMode="auto">
                    <a:xfrm>
                      <a:off x="0" y="0"/>
                      <a:ext cx="5337060" cy="2057761"/>
                    </a:xfrm>
                    <a:prstGeom prst="rect">
                      <a:avLst/>
                    </a:prstGeom>
                    <a:ln>
                      <a:noFill/>
                    </a:ln>
                    <a:extLst>
                      <a:ext uri="{53640926-AAD7-44D8-BBD7-CCE9431645EC}">
                        <a14:shadowObscured xmlns:a14="http://schemas.microsoft.com/office/drawing/2010/main"/>
                      </a:ext>
                    </a:extLst>
                  </pic:spPr>
                </pic:pic>
              </a:graphicData>
            </a:graphic>
          </wp:inline>
        </w:drawing>
      </w:r>
    </w:p>
    <w:p w14:paraId="763FBA4E" w14:textId="50805BF2" w:rsidR="0085203B" w:rsidRPr="00ED2B9D" w:rsidRDefault="0085203B">
      <w:pPr>
        <w:rPr>
          <w:b/>
          <w:bCs/>
          <w:sz w:val="24"/>
          <w:szCs w:val="24"/>
          <w:lang w:eastAsia="zh-CN"/>
        </w:rPr>
      </w:pPr>
      <w:r w:rsidRPr="00ED2B9D">
        <w:rPr>
          <w:rFonts w:hint="eastAsia"/>
          <w:b/>
          <w:bCs/>
          <w:sz w:val="24"/>
          <w:szCs w:val="24"/>
          <w:lang w:eastAsia="zh-CN"/>
        </w:rPr>
        <w:t>Fig</w:t>
      </w:r>
      <w:r w:rsidR="009108F7">
        <w:rPr>
          <w:b/>
          <w:bCs/>
          <w:sz w:val="24"/>
          <w:szCs w:val="24"/>
          <w:lang w:eastAsia="zh-CN"/>
        </w:rPr>
        <w:t>ure</w:t>
      </w:r>
      <w:r w:rsidR="00280D95">
        <w:rPr>
          <w:b/>
          <w:bCs/>
          <w:sz w:val="24"/>
          <w:szCs w:val="24"/>
          <w:lang w:eastAsia="zh-CN"/>
        </w:rPr>
        <w:t xml:space="preserve"> </w:t>
      </w:r>
      <w:r w:rsidRPr="00ED2B9D">
        <w:rPr>
          <w:b/>
          <w:bCs/>
          <w:sz w:val="24"/>
          <w:szCs w:val="24"/>
          <w:lang w:eastAsia="zh-CN"/>
        </w:rPr>
        <w:t>S</w:t>
      </w:r>
      <w:r w:rsidR="00126B36">
        <w:rPr>
          <w:b/>
          <w:bCs/>
          <w:sz w:val="24"/>
          <w:szCs w:val="24"/>
          <w:lang w:eastAsia="zh-CN"/>
        </w:rPr>
        <w:t>3</w:t>
      </w:r>
      <w:r w:rsidR="00280D95">
        <w:rPr>
          <w:b/>
          <w:bCs/>
          <w:sz w:val="24"/>
          <w:szCs w:val="24"/>
          <w:lang w:eastAsia="zh-CN"/>
        </w:rPr>
        <w:t>.</w:t>
      </w:r>
      <w:r w:rsidR="00670CF5" w:rsidRPr="00ED2B9D">
        <w:rPr>
          <w:b/>
          <w:bCs/>
          <w:sz w:val="24"/>
          <w:szCs w:val="24"/>
          <w:lang w:eastAsia="zh-CN"/>
        </w:rPr>
        <w:t xml:space="preserve"> </w:t>
      </w:r>
      <w:r w:rsidR="00BD18A6">
        <w:rPr>
          <w:b/>
          <w:bCs/>
          <w:sz w:val="24"/>
          <w:szCs w:val="24"/>
          <w:lang w:eastAsia="zh-CN"/>
        </w:rPr>
        <w:t>C</w:t>
      </w:r>
      <w:r w:rsidR="00670CF5" w:rsidRPr="00ED2B9D">
        <w:rPr>
          <w:b/>
          <w:bCs/>
          <w:sz w:val="24"/>
          <w:szCs w:val="24"/>
          <w:lang w:eastAsia="zh-CN"/>
        </w:rPr>
        <w:t>ycled variable temperature resistance measurement on different devices.</w:t>
      </w:r>
    </w:p>
    <w:p w14:paraId="27E65EB2" w14:textId="522851C4" w:rsidR="0014210E" w:rsidRDefault="0014210E">
      <w:r>
        <w:br w:type="page"/>
      </w:r>
    </w:p>
    <w:p w14:paraId="779CF635" w14:textId="0D227C1F" w:rsidR="00AF6F5F" w:rsidRDefault="007A6D9B">
      <w:r>
        <w:rPr>
          <w:noProof/>
        </w:rPr>
        <w:lastRenderedPageBreak/>
        <w:drawing>
          <wp:inline distT="0" distB="0" distL="0" distR="0" wp14:anchorId="7F0078AA" wp14:editId="19262792">
            <wp:extent cx="5372100" cy="2451679"/>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11"/>
                    <a:srcRect l="9393" t="15778" r="2851" b="13021"/>
                    <a:stretch/>
                  </pic:blipFill>
                  <pic:spPr bwMode="auto">
                    <a:xfrm>
                      <a:off x="0" y="0"/>
                      <a:ext cx="5380529" cy="2455526"/>
                    </a:xfrm>
                    <a:prstGeom prst="rect">
                      <a:avLst/>
                    </a:prstGeom>
                    <a:ln>
                      <a:noFill/>
                    </a:ln>
                    <a:extLst>
                      <a:ext uri="{53640926-AAD7-44D8-BBD7-CCE9431645EC}">
                        <a14:shadowObscured xmlns:a14="http://schemas.microsoft.com/office/drawing/2010/main"/>
                      </a:ext>
                    </a:extLst>
                  </pic:spPr>
                </pic:pic>
              </a:graphicData>
            </a:graphic>
          </wp:inline>
        </w:drawing>
      </w:r>
    </w:p>
    <w:p w14:paraId="26D7B53E" w14:textId="41B77DAF" w:rsidR="00CE4096" w:rsidRDefault="00280D95" w:rsidP="00316130">
      <w:pPr>
        <w:jc w:val="both"/>
        <w:rPr>
          <w:b/>
          <w:bCs/>
          <w:lang w:eastAsia="zh-CN"/>
        </w:rPr>
      </w:pPr>
      <w:r w:rsidRPr="00ED2B9D">
        <w:rPr>
          <w:rFonts w:hint="eastAsia"/>
          <w:b/>
          <w:bCs/>
          <w:sz w:val="24"/>
          <w:szCs w:val="24"/>
          <w:lang w:eastAsia="zh-CN"/>
        </w:rPr>
        <w:t>Fig</w:t>
      </w:r>
      <w:r w:rsidR="009108F7">
        <w:rPr>
          <w:b/>
          <w:bCs/>
          <w:sz w:val="24"/>
          <w:szCs w:val="24"/>
          <w:lang w:eastAsia="zh-CN"/>
        </w:rPr>
        <w:t>ure</w:t>
      </w:r>
      <w:r>
        <w:rPr>
          <w:b/>
          <w:bCs/>
          <w:sz w:val="24"/>
          <w:szCs w:val="24"/>
          <w:lang w:eastAsia="zh-CN"/>
        </w:rPr>
        <w:t xml:space="preserve"> </w:t>
      </w:r>
      <w:r w:rsidRPr="00ED2B9D">
        <w:rPr>
          <w:b/>
          <w:bCs/>
          <w:sz w:val="24"/>
          <w:szCs w:val="24"/>
          <w:lang w:eastAsia="zh-CN"/>
        </w:rPr>
        <w:t>S</w:t>
      </w:r>
      <w:r w:rsidR="00316130">
        <w:rPr>
          <w:b/>
          <w:bCs/>
          <w:sz w:val="24"/>
          <w:szCs w:val="24"/>
          <w:lang w:eastAsia="zh-CN"/>
        </w:rPr>
        <w:t>4</w:t>
      </w:r>
      <w:r>
        <w:rPr>
          <w:b/>
          <w:bCs/>
          <w:sz w:val="24"/>
          <w:szCs w:val="24"/>
          <w:lang w:eastAsia="zh-CN"/>
        </w:rPr>
        <w:t>.</w:t>
      </w:r>
      <w:r w:rsidR="00ED2B9D">
        <w:rPr>
          <w:b/>
          <w:bCs/>
          <w:lang w:eastAsia="zh-CN"/>
        </w:rPr>
        <w:t xml:space="preserve"> </w:t>
      </w:r>
      <w:r w:rsidR="00ED2B9D">
        <w:rPr>
          <w:b/>
          <w:bCs/>
          <w:sz w:val="24"/>
          <w:szCs w:val="24"/>
          <w:lang w:eastAsia="zh-CN"/>
        </w:rPr>
        <w:t xml:space="preserve">Variable temperature electrical and optoelectronic characteristics of </w:t>
      </w:r>
      <w:r w:rsidR="00022137">
        <w:rPr>
          <w:b/>
          <w:bCs/>
          <w:sz w:val="24"/>
          <w:szCs w:val="24"/>
          <w:lang w:eastAsia="zh-CN"/>
        </w:rPr>
        <w:t xml:space="preserve">#1 </w:t>
      </w:r>
      <w:r w:rsidR="00ED2B9D">
        <w:rPr>
          <w:b/>
          <w:bCs/>
          <w:sz w:val="24"/>
          <w:szCs w:val="24"/>
          <w:lang w:eastAsia="zh-CN"/>
        </w:rPr>
        <w:t xml:space="preserve">terahertz photodetector under the procedure of warming after rapid cooling. </w:t>
      </w:r>
      <w:r w:rsidR="001F516C" w:rsidRPr="001F516C">
        <w:rPr>
          <w:sz w:val="24"/>
          <w:szCs w:val="24"/>
          <w:lang w:eastAsia="zh-CN"/>
        </w:rPr>
        <w:t>(</w:t>
      </w:r>
      <w:r w:rsidR="001F516C">
        <w:rPr>
          <w:b/>
          <w:bCs/>
          <w:sz w:val="24"/>
          <w:szCs w:val="24"/>
          <w:lang w:eastAsia="zh-CN"/>
        </w:rPr>
        <w:t>A</w:t>
      </w:r>
      <w:r w:rsidR="001F516C" w:rsidRPr="001F516C">
        <w:rPr>
          <w:sz w:val="24"/>
          <w:szCs w:val="24"/>
          <w:lang w:eastAsia="zh-CN"/>
        </w:rPr>
        <w:t>)</w:t>
      </w:r>
      <w:r w:rsidR="00BD18A6">
        <w:rPr>
          <w:b/>
          <w:bCs/>
          <w:sz w:val="24"/>
          <w:szCs w:val="24"/>
          <w:lang w:eastAsia="zh-CN"/>
        </w:rPr>
        <w:t xml:space="preserve"> </w:t>
      </w:r>
      <w:r w:rsidR="00022137">
        <w:rPr>
          <w:sz w:val="24"/>
          <w:szCs w:val="24"/>
          <w:lang w:eastAsia="zh-CN"/>
        </w:rPr>
        <w:t xml:space="preserve">AFM image of the </w:t>
      </w:r>
      <w:r w:rsidR="00BE6467">
        <w:rPr>
          <w:sz w:val="24"/>
          <w:szCs w:val="24"/>
          <w:lang w:eastAsia="zh-CN"/>
        </w:rPr>
        <w:t xml:space="preserve">#1 </w:t>
      </w:r>
      <w:r w:rsidR="00022137">
        <w:rPr>
          <w:sz w:val="24"/>
          <w:szCs w:val="24"/>
          <w:lang w:eastAsia="zh-CN"/>
        </w:rPr>
        <w:t xml:space="preserve">device. </w:t>
      </w:r>
      <w:r w:rsidR="001F516C">
        <w:rPr>
          <w:sz w:val="24"/>
          <w:szCs w:val="24"/>
          <w:lang w:eastAsia="zh-CN"/>
        </w:rPr>
        <w:t>(</w:t>
      </w:r>
      <w:r w:rsidR="001F516C">
        <w:rPr>
          <w:b/>
          <w:bCs/>
          <w:sz w:val="24"/>
          <w:szCs w:val="24"/>
          <w:lang w:eastAsia="zh-CN"/>
        </w:rPr>
        <w:t>B</w:t>
      </w:r>
      <w:r w:rsidR="001F516C" w:rsidRPr="001F516C">
        <w:rPr>
          <w:sz w:val="24"/>
          <w:szCs w:val="24"/>
          <w:lang w:eastAsia="zh-CN"/>
        </w:rPr>
        <w:t>)</w:t>
      </w:r>
      <w:r w:rsidR="00022137">
        <w:rPr>
          <w:b/>
          <w:bCs/>
          <w:sz w:val="24"/>
          <w:szCs w:val="24"/>
          <w:lang w:eastAsia="zh-CN"/>
        </w:rPr>
        <w:t xml:space="preserve"> </w:t>
      </w:r>
      <w:r w:rsidR="00BD18A6">
        <w:rPr>
          <w:sz w:val="24"/>
          <w:szCs w:val="24"/>
          <w:lang w:eastAsia="zh-CN"/>
        </w:rPr>
        <w:t>T</w:t>
      </w:r>
      <w:r w:rsidR="00022137">
        <w:rPr>
          <w:sz w:val="24"/>
          <w:szCs w:val="24"/>
          <w:lang w:eastAsia="zh-CN"/>
        </w:rPr>
        <w:t>emperature-dependent resistance of the</w:t>
      </w:r>
      <w:r w:rsidR="00BE6467">
        <w:rPr>
          <w:sz w:val="24"/>
          <w:szCs w:val="24"/>
          <w:lang w:eastAsia="zh-CN"/>
        </w:rPr>
        <w:t xml:space="preserve"> #1</w:t>
      </w:r>
      <w:r w:rsidR="00022137">
        <w:rPr>
          <w:sz w:val="24"/>
          <w:szCs w:val="24"/>
          <w:lang w:eastAsia="zh-CN"/>
        </w:rPr>
        <w:t xml:space="preserve"> device</w:t>
      </w:r>
      <w:r w:rsidR="00D509DA">
        <w:rPr>
          <w:sz w:val="24"/>
          <w:szCs w:val="24"/>
          <w:lang w:eastAsia="zh-CN"/>
        </w:rPr>
        <w:t>.</w:t>
      </w:r>
      <w:r w:rsidR="00BE6467">
        <w:rPr>
          <w:sz w:val="24"/>
          <w:szCs w:val="24"/>
          <w:lang w:eastAsia="zh-CN"/>
        </w:rPr>
        <w:t xml:space="preserve"> </w:t>
      </w:r>
      <w:r w:rsidR="001F516C">
        <w:rPr>
          <w:sz w:val="24"/>
          <w:szCs w:val="24"/>
          <w:lang w:eastAsia="zh-CN"/>
        </w:rPr>
        <w:t>(</w:t>
      </w:r>
      <w:r w:rsidR="001F516C">
        <w:rPr>
          <w:b/>
          <w:bCs/>
          <w:sz w:val="24"/>
          <w:szCs w:val="24"/>
          <w:lang w:eastAsia="zh-CN"/>
        </w:rPr>
        <w:t>C</w:t>
      </w:r>
      <w:r w:rsidR="001F516C" w:rsidRPr="001F516C">
        <w:rPr>
          <w:sz w:val="24"/>
          <w:szCs w:val="24"/>
          <w:lang w:eastAsia="zh-CN"/>
        </w:rPr>
        <w:t>)</w:t>
      </w:r>
      <w:r w:rsidR="00ED2B9D">
        <w:rPr>
          <w:sz w:val="24"/>
          <w:szCs w:val="24"/>
          <w:lang w:eastAsia="zh-CN"/>
        </w:rPr>
        <w:t xml:space="preserve"> </w:t>
      </w:r>
      <w:r w:rsidR="00BD18A6">
        <w:rPr>
          <w:sz w:val="24"/>
          <w:szCs w:val="24"/>
          <w:lang w:eastAsia="zh-CN"/>
        </w:rPr>
        <w:t>O</w:t>
      </w:r>
      <w:r w:rsidR="00ED2B9D">
        <w:rPr>
          <w:sz w:val="24"/>
          <w:szCs w:val="24"/>
          <w:lang w:eastAsia="zh-CN"/>
        </w:rPr>
        <w:t xml:space="preserve">verview of variable temperature </w:t>
      </w:r>
      <w:r w:rsidR="009350E4">
        <w:rPr>
          <w:sz w:val="24"/>
          <w:szCs w:val="24"/>
          <w:lang w:eastAsia="zh-CN"/>
        </w:rPr>
        <w:t>responsivities</w:t>
      </w:r>
      <w:r w:rsidR="00ED2B9D">
        <w:rPr>
          <w:sz w:val="24"/>
          <w:szCs w:val="24"/>
          <w:lang w:eastAsia="zh-CN"/>
        </w:rPr>
        <w:t xml:space="preserve"> at the frequency ranges from 0.22 to 0.33 THz. </w:t>
      </w:r>
      <w:r w:rsidR="001F516C">
        <w:rPr>
          <w:sz w:val="24"/>
          <w:szCs w:val="24"/>
          <w:lang w:eastAsia="zh-CN"/>
        </w:rPr>
        <w:t>(</w:t>
      </w:r>
      <w:r w:rsidR="001F516C">
        <w:rPr>
          <w:b/>
          <w:bCs/>
          <w:sz w:val="24"/>
          <w:szCs w:val="24"/>
          <w:lang w:eastAsia="zh-CN"/>
        </w:rPr>
        <w:t>D</w:t>
      </w:r>
      <w:r w:rsidR="001F516C">
        <w:rPr>
          <w:sz w:val="24"/>
          <w:szCs w:val="24"/>
          <w:lang w:eastAsia="zh-CN"/>
        </w:rPr>
        <w:t>)</w:t>
      </w:r>
      <w:r w:rsidR="00ED2B9D">
        <w:rPr>
          <w:sz w:val="24"/>
          <w:szCs w:val="24"/>
          <w:lang w:eastAsia="zh-CN"/>
        </w:rPr>
        <w:t xml:space="preserve"> </w:t>
      </w:r>
      <w:r w:rsidR="00BD18A6">
        <w:rPr>
          <w:sz w:val="24"/>
          <w:szCs w:val="24"/>
          <w:lang w:eastAsia="zh-CN"/>
        </w:rPr>
        <w:t>T</w:t>
      </w:r>
      <w:r w:rsidR="00ED2B9D">
        <w:rPr>
          <w:sz w:val="24"/>
          <w:szCs w:val="24"/>
          <w:lang w:eastAsia="zh-CN"/>
        </w:rPr>
        <w:t xml:space="preserve">emperature-dependent </w:t>
      </w:r>
      <w:r w:rsidR="009350E4">
        <w:rPr>
          <w:sz w:val="24"/>
          <w:szCs w:val="24"/>
          <w:lang w:eastAsia="zh-CN"/>
        </w:rPr>
        <w:t>responsivities</w:t>
      </w:r>
      <w:r w:rsidR="00ED2B9D">
        <w:rPr>
          <w:sz w:val="24"/>
          <w:szCs w:val="24"/>
          <w:lang w:eastAsia="zh-CN"/>
        </w:rPr>
        <w:t xml:space="preserve"> at 0.25</w:t>
      </w:r>
      <w:r w:rsidR="00825318">
        <w:rPr>
          <w:sz w:val="24"/>
          <w:szCs w:val="24"/>
          <w:lang w:eastAsia="zh-CN"/>
        </w:rPr>
        <w:t>4</w:t>
      </w:r>
      <w:r w:rsidR="00ED2B9D">
        <w:rPr>
          <w:sz w:val="24"/>
          <w:szCs w:val="24"/>
          <w:lang w:eastAsia="zh-CN"/>
        </w:rPr>
        <w:t xml:space="preserve">THz. </w:t>
      </w:r>
      <w:r w:rsidR="00764240">
        <w:rPr>
          <w:b/>
          <w:bCs/>
          <w:sz w:val="24"/>
          <w:szCs w:val="24"/>
          <w:lang w:eastAsia="zh-CN"/>
        </w:rPr>
        <w:t xml:space="preserve">(E) </w:t>
      </w:r>
      <w:r w:rsidR="00BD18A6">
        <w:rPr>
          <w:sz w:val="24"/>
          <w:szCs w:val="24"/>
          <w:lang w:eastAsia="zh-CN"/>
        </w:rPr>
        <w:t>D</w:t>
      </w:r>
      <w:r w:rsidR="00825318">
        <w:rPr>
          <w:sz w:val="24"/>
          <w:szCs w:val="24"/>
          <w:lang w:eastAsia="zh-CN"/>
        </w:rPr>
        <w:t xml:space="preserve">etailed comparison of </w:t>
      </w:r>
      <w:r w:rsidR="009350E4">
        <w:rPr>
          <w:sz w:val="24"/>
          <w:szCs w:val="24"/>
          <w:lang w:eastAsia="zh-CN"/>
        </w:rPr>
        <w:t>responsivity</w:t>
      </w:r>
      <w:r w:rsidR="00825318">
        <w:rPr>
          <w:sz w:val="24"/>
          <w:szCs w:val="24"/>
          <w:lang w:eastAsia="zh-CN"/>
        </w:rPr>
        <w:t xml:space="preserve"> spectra around</w:t>
      </w:r>
      <w:r w:rsidR="00897128" w:rsidRPr="00897128">
        <w:rPr>
          <w:sz w:val="24"/>
          <w:szCs w:val="24"/>
          <w:lang w:eastAsia="zh-CN"/>
        </w:rPr>
        <w:t xml:space="preserve"> </w:t>
      </w:r>
      <w:r w:rsidR="00897128">
        <w:rPr>
          <w:sz w:val="24"/>
          <w:szCs w:val="24"/>
          <w:lang w:eastAsia="zh-CN"/>
        </w:rPr>
        <w:t>T</w:t>
      </w:r>
      <w:r w:rsidR="00897128" w:rsidRPr="00B6103B">
        <w:rPr>
          <w:i/>
          <w:iCs/>
          <w:sz w:val="24"/>
          <w:szCs w:val="24"/>
          <w:vertAlign w:val="subscript"/>
          <w:lang w:eastAsia="zh-CN"/>
        </w:rPr>
        <w:t>C</w:t>
      </w:r>
      <w:r w:rsidR="00897128">
        <w:rPr>
          <w:sz w:val="24"/>
          <w:szCs w:val="24"/>
          <w:lang w:eastAsia="zh-CN"/>
        </w:rPr>
        <w:t>=180 K</w:t>
      </w:r>
      <w:r w:rsidR="006A0AE9">
        <w:rPr>
          <w:sz w:val="24"/>
          <w:szCs w:val="24"/>
          <w:lang w:eastAsia="zh-CN"/>
        </w:rPr>
        <w:t>.</w:t>
      </w:r>
      <w:r w:rsidR="00ED2B9D">
        <w:rPr>
          <w:b/>
          <w:bCs/>
          <w:lang w:eastAsia="zh-CN"/>
        </w:rPr>
        <w:t xml:space="preserve"> </w:t>
      </w:r>
    </w:p>
    <w:p w14:paraId="2F03A6D3" w14:textId="77777777" w:rsidR="00CE4096" w:rsidRDefault="00CE4096">
      <w:pPr>
        <w:rPr>
          <w:b/>
          <w:bCs/>
          <w:lang w:eastAsia="zh-CN"/>
        </w:rPr>
      </w:pPr>
      <w:r>
        <w:rPr>
          <w:b/>
          <w:bCs/>
          <w:lang w:eastAsia="zh-CN"/>
        </w:rPr>
        <w:br w:type="page"/>
      </w:r>
    </w:p>
    <w:p w14:paraId="3C50D6E7" w14:textId="37480129" w:rsidR="00CE4096" w:rsidRDefault="00B20F03" w:rsidP="00CE4096">
      <w:pPr>
        <w:rPr>
          <w:b/>
          <w:bCs/>
          <w:lang w:eastAsia="zh-CN"/>
        </w:rPr>
      </w:pPr>
      <w:r>
        <w:rPr>
          <w:b/>
          <w:bCs/>
          <w:noProof/>
          <w:lang w:eastAsia="zh-CN"/>
        </w:rPr>
        <w:lastRenderedPageBreak/>
        <w:drawing>
          <wp:inline distT="0" distB="0" distL="0" distR="0" wp14:anchorId="60614029" wp14:editId="30CD6A7E">
            <wp:extent cx="5337467" cy="2868386"/>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2"/>
                    <a:srcRect l="12487" t="11559" r="7415" b="11914"/>
                    <a:stretch/>
                  </pic:blipFill>
                  <pic:spPr bwMode="auto">
                    <a:xfrm>
                      <a:off x="0" y="0"/>
                      <a:ext cx="5344187" cy="2871998"/>
                    </a:xfrm>
                    <a:prstGeom prst="rect">
                      <a:avLst/>
                    </a:prstGeom>
                    <a:ln>
                      <a:noFill/>
                    </a:ln>
                    <a:extLst>
                      <a:ext uri="{53640926-AAD7-44D8-BBD7-CCE9431645EC}">
                        <a14:shadowObscured xmlns:a14="http://schemas.microsoft.com/office/drawing/2010/main"/>
                      </a:ext>
                    </a:extLst>
                  </pic:spPr>
                </pic:pic>
              </a:graphicData>
            </a:graphic>
          </wp:inline>
        </w:drawing>
      </w:r>
    </w:p>
    <w:p w14:paraId="04512B6C" w14:textId="3F1FA469" w:rsidR="00CE4096" w:rsidRDefault="00280D95" w:rsidP="00CE4096">
      <w:pPr>
        <w:jc w:val="both"/>
        <w:rPr>
          <w:b/>
          <w:bCs/>
          <w:lang w:eastAsia="zh-CN"/>
        </w:rPr>
      </w:pPr>
      <w:r w:rsidRPr="00ED2B9D">
        <w:rPr>
          <w:rFonts w:hint="eastAsia"/>
          <w:b/>
          <w:bCs/>
          <w:sz w:val="24"/>
          <w:szCs w:val="24"/>
          <w:lang w:eastAsia="zh-CN"/>
        </w:rPr>
        <w:t>Fig</w:t>
      </w:r>
      <w:r w:rsidR="009108F7">
        <w:rPr>
          <w:b/>
          <w:bCs/>
          <w:sz w:val="24"/>
          <w:szCs w:val="24"/>
          <w:lang w:eastAsia="zh-CN"/>
        </w:rPr>
        <w:t>ure</w:t>
      </w:r>
      <w:r>
        <w:rPr>
          <w:b/>
          <w:bCs/>
          <w:sz w:val="24"/>
          <w:szCs w:val="24"/>
          <w:lang w:eastAsia="zh-CN"/>
        </w:rPr>
        <w:t xml:space="preserve"> </w:t>
      </w:r>
      <w:r w:rsidRPr="00ED2B9D">
        <w:rPr>
          <w:b/>
          <w:bCs/>
          <w:sz w:val="24"/>
          <w:szCs w:val="24"/>
          <w:lang w:eastAsia="zh-CN"/>
        </w:rPr>
        <w:t>S</w:t>
      </w:r>
      <w:r w:rsidR="00316130">
        <w:rPr>
          <w:b/>
          <w:bCs/>
          <w:sz w:val="24"/>
          <w:szCs w:val="24"/>
          <w:lang w:eastAsia="zh-CN"/>
        </w:rPr>
        <w:t>5</w:t>
      </w:r>
      <w:r>
        <w:rPr>
          <w:b/>
          <w:bCs/>
          <w:sz w:val="24"/>
          <w:szCs w:val="24"/>
          <w:lang w:eastAsia="zh-CN"/>
        </w:rPr>
        <w:t>.</w:t>
      </w:r>
      <w:r w:rsidR="00CE4096" w:rsidRPr="00D40FAF">
        <w:rPr>
          <w:b/>
          <w:bCs/>
          <w:sz w:val="24"/>
          <w:szCs w:val="24"/>
          <w:lang w:eastAsia="zh-CN"/>
        </w:rPr>
        <w:t xml:space="preserve"> </w:t>
      </w:r>
      <w:r w:rsidR="00CE4096">
        <w:rPr>
          <w:b/>
          <w:bCs/>
          <w:sz w:val="24"/>
          <w:szCs w:val="24"/>
          <w:lang w:eastAsia="zh-CN"/>
        </w:rPr>
        <w:t xml:space="preserve">Variable temperature electrical and optoelectronic characteristics of #1 terahertz photodetector under the procedure of slow cooling. </w:t>
      </w:r>
      <w:r w:rsidR="001D4631" w:rsidRPr="001D4631">
        <w:rPr>
          <w:sz w:val="24"/>
          <w:szCs w:val="24"/>
          <w:lang w:eastAsia="zh-CN"/>
        </w:rPr>
        <w:t>(</w:t>
      </w:r>
      <w:r w:rsidR="001D4631">
        <w:rPr>
          <w:b/>
          <w:bCs/>
          <w:sz w:val="24"/>
          <w:szCs w:val="24"/>
          <w:lang w:eastAsia="zh-CN"/>
        </w:rPr>
        <w:t>A</w:t>
      </w:r>
      <w:r w:rsidR="001D4631" w:rsidRPr="001D4631">
        <w:rPr>
          <w:sz w:val="24"/>
          <w:szCs w:val="24"/>
          <w:lang w:eastAsia="zh-CN"/>
        </w:rPr>
        <w:t>)</w:t>
      </w:r>
      <w:r w:rsidR="00CE4096">
        <w:rPr>
          <w:b/>
          <w:bCs/>
          <w:sz w:val="24"/>
          <w:szCs w:val="24"/>
          <w:lang w:eastAsia="zh-CN"/>
        </w:rPr>
        <w:t xml:space="preserve"> </w:t>
      </w:r>
      <w:r w:rsidR="00BD18A6">
        <w:rPr>
          <w:sz w:val="24"/>
          <w:szCs w:val="24"/>
          <w:lang w:eastAsia="zh-CN"/>
        </w:rPr>
        <w:t>C</w:t>
      </w:r>
      <w:r w:rsidR="00CE4096">
        <w:rPr>
          <w:sz w:val="24"/>
          <w:szCs w:val="24"/>
          <w:lang w:eastAsia="zh-CN"/>
        </w:rPr>
        <w:t xml:space="preserve">omparison of temperature-dependent resistance under two procedures. </w:t>
      </w:r>
      <w:r w:rsidR="001D4631">
        <w:rPr>
          <w:sz w:val="24"/>
          <w:szCs w:val="24"/>
          <w:lang w:eastAsia="zh-CN"/>
        </w:rPr>
        <w:t>(</w:t>
      </w:r>
      <w:r w:rsidR="001D4631">
        <w:rPr>
          <w:b/>
          <w:bCs/>
          <w:sz w:val="24"/>
          <w:szCs w:val="24"/>
          <w:lang w:eastAsia="zh-CN"/>
        </w:rPr>
        <w:t>B</w:t>
      </w:r>
      <w:r w:rsidR="001D4631" w:rsidRPr="001D4631">
        <w:rPr>
          <w:sz w:val="24"/>
          <w:szCs w:val="24"/>
          <w:lang w:eastAsia="zh-CN"/>
        </w:rPr>
        <w:t>)</w:t>
      </w:r>
      <w:r w:rsidR="00CE4096">
        <w:rPr>
          <w:sz w:val="24"/>
          <w:szCs w:val="24"/>
          <w:lang w:eastAsia="zh-CN"/>
        </w:rPr>
        <w:t xml:space="preserve"> </w:t>
      </w:r>
      <w:r w:rsidR="00BD18A6">
        <w:rPr>
          <w:sz w:val="24"/>
          <w:szCs w:val="24"/>
          <w:lang w:eastAsia="zh-CN"/>
        </w:rPr>
        <w:t>C</w:t>
      </w:r>
      <w:r w:rsidR="00CE4096">
        <w:rPr>
          <w:sz w:val="24"/>
          <w:szCs w:val="24"/>
          <w:lang w:eastAsia="zh-CN"/>
        </w:rPr>
        <w:t xml:space="preserve">omparison of temperature-dependent </w:t>
      </w:r>
      <w:r w:rsidR="00B07062">
        <w:rPr>
          <w:sz w:val="24"/>
          <w:szCs w:val="24"/>
          <w:lang w:eastAsia="zh-CN"/>
        </w:rPr>
        <w:t>responsivities</w:t>
      </w:r>
      <w:r w:rsidR="00CE4096">
        <w:rPr>
          <w:sz w:val="24"/>
          <w:szCs w:val="24"/>
          <w:lang w:eastAsia="zh-CN"/>
        </w:rPr>
        <w:t xml:space="preserve"> at 0.254 THz under two procedures. </w:t>
      </w:r>
      <w:r w:rsidR="001D4631">
        <w:rPr>
          <w:sz w:val="24"/>
          <w:szCs w:val="24"/>
          <w:lang w:eastAsia="zh-CN"/>
        </w:rPr>
        <w:t>(</w:t>
      </w:r>
      <w:r w:rsidR="001D4631">
        <w:rPr>
          <w:b/>
          <w:bCs/>
          <w:sz w:val="24"/>
          <w:szCs w:val="24"/>
          <w:lang w:eastAsia="zh-CN"/>
        </w:rPr>
        <w:t>C</w:t>
      </w:r>
      <w:r w:rsidR="001D4631">
        <w:rPr>
          <w:sz w:val="24"/>
          <w:szCs w:val="24"/>
          <w:lang w:eastAsia="zh-CN"/>
        </w:rPr>
        <w:t>)</w:t>
      </w:r>
      <w:r w:rsidR="00CE4096">
        <w:rPr>
          <w:sz w:val="24"/>
          <w:szCs w:val="24"/>
          <w:lang w:eastAsia="zh-CN"/>
        </w:rPr>
        <w:t xml:space="preserve"> </w:t>
      </w:r>
      <w:r w:rsidR="00BD18A6">
        <w:rPr>
          <w:sz w:val="24"/>
          <w:szCs w:val="24"/>
          <w:lang w:eastAsia="zh-CN"/>
        </w:rPr>
        <w:t>O</w:t>
      </w:r>
      <w:r w:rsidR="00CE4096">
        <w:rPr>
          <w:sz w:val="24"/>
          <w:szCs w:val="24"/>
          <w:lang w:eastAsia="zh-CN"/>
        </w:rPr>
        <w:t xml:space="preserve">verview of variable temperature </w:t>
      </w:r>
      <w:r w:rsidR="00B07062">
        <w:rPr>
          <w:sz w:val="24"/>
          <w:szCs w:val="24"/>
          <w:lang w:eastAsia="zh-CN"/>
        </w:rPr>
        <w:t>responsivities</w:t>
      </w:r>
      <w:r w:rsidR="00CE4096">
        <w:rPr>
          <w:sz w:val="24"/>
          <w:szCs w:val="24"/>
          <w:lang w:eastAsia="zh-CN"/>
        </w:rPr>
        <w:t xml:space="preserve"> at the frequency ranges from 0.22 to 0.33 THz during the processes of slow cooling. </w:t>
      </w:r>
      <w:r w:rsidR="001D4631">
        <w:rPr>
          <w:sz w:val="24"/>
          <w:szCs w:val="24"/>
          <w:lang w:eastAsia="zh-CN"/>
        </w:rPr>
        <w:t>(</w:t>
      </w:r>
      <w:r w:rsidR="001D4631">
        <w:rPr>
          <w:b/>
          <w:bCs/>
          <w:sz w:val="24"/>
          <w:szCs w:val="24"/>
          <w:lang w:eastAsia="zh-CN"/>
        </w:rPr>
        <w:t>D</w:t>
      </w:r>
      <w:r w:rsidR="001D4631">
        <w:rPr>
          <w:sz w:val="24"/>
          <w:szCs w:val="24"/>
          <w:lang w:eastAsia="zh-CN"/>
        </w:rPr>
        <w:t>)</w:t>
      </w:r>
      <w:r w:rsidR="00CE4096">
        <w:rPr>
          <w:sz w:val="24"/>
          <w:szCs w:val="24"/>
          <w:lang w:eastAsia="zh-CN"/>
        </w:rPr>
        <w:t xml:space="preserve"> </w:t>
      </w:r>
      <w:r w:rsidR="00BD18A6">
        <w:rPr>
          <w:sz w:val="24"/>
          <w:szCs w:val="24"/>
          <w:lang w:eastAsia="zh-CN"/>
        </w:rPr>
        <w:t>C</w:t>
      </w:r>
      <w:r w:rsidR="00CE4096">
        <w:rPr>
          <w:sz w:val="24"/>
          <w:szCs w:val="24"/>
          <w:lang w:eastAsia="zh-CN"/>
        </w:rPr>
        <w:t xml:space="preserve">omparison of </w:t>
      </w:r>
      <w:r w:rsidR="00B07062">
        <w:rPr>
          <w:sz w:val="24"/>
          <w:szCs w:val="24"/>
          <w:lang w:eastAsia="zh-CN"/>
        </w:rPr>
        <w:t>responsivity</w:t>
      </w:r>
      <w:r w:rsidR="00CE4096">
        <w:rPr>
          <w:sz w:val="24"/>
          <w:szCs w:val="24"/>
          <w:lang w:eastAsia="zh-CN"/>
        </w:rPr>
        <w:t xml:space="preserve"> spectra under two procedures around </w:t>
      </w:r>
      <w:r w:rsidR="00796721">
        <w:rPr>
          <w:sz w:val="24"/>
          <w:szCs w:val="24"/>
          <w:lang w:eastAsia="zh-CN"/>
        </w:rPr>
        <w:t>T</w:t>
      </w:r>
      <w:r w:rsidR="00796721" w:rsidRPr="00B6103B">
        <w:rPr>
          <w:i/>
          <w:iCs/>
          <w:sz w:val="24"/>
          <w:szCs w:val="24"/>
          <w:vertAlign w:val="subscript"/>
          <w:lang w:eastAsia="zh-CN"/>
        </w:rPr>
        <w:t>C</w:t>
      </w:r>
      <w:r w:rsidR="00796721">
        <w:rPr>
          <w:sz w:val="24"/>
          <w:szCs w:val="24"/>
          <w:lang w:eastAsia="zh-CN"/>
        </w:rPr>
        <w:t>=180 K</w:t>
      </w:r>
      <w:r w:rsidR="00CE4096">
        <w:rPr>
          <w:sz w:val="24"/>
          <w:szCs w:val="24"/>
          <w:lang w:eastAsia="zh-CN"/>
        </w:rPr>
        <w:t xml:space="preserve">. </w:t>
      </w:r>
    </w:p>
    <w:p w14:paraId="5979226B" w14:textId="38FB76FF" w:rsidR="00906483" w:rsidRPr="00B07062" w:rsidRDefault="00906483" w:rsidP="006A0AE9">
      <w:pPr>
        <w:rPr>
          <w:b/>
          <w:bCs/>
          <w:lang w:eastAsia="zh-CN"/>
        </w:rPr>
      </w:pPr>
    </w:p>
    <w:p w14:paraId="171C4DB1" w14:textId="77777777" w:rsidR="00906483" w:rsidRDefault="00906483">
      <w:pPr>
        <w:rPr>
          <w:b/>
          <w:bCs/>
          <w:lang w:eastAsia="zh-CN"/>
        </w:rPr>
      </w:pPr>
      <w:r>
        <w:rPr>
          <w:b/>
          <w:bCs/>
          <w:lang w:eastAsia="zh-CN"/>
        </w:rPr>
        <w:br w:type="page"/>
      </w:r>
    </w:p>
    <w:p w14:paraId="6D9F3F73" w14:textId="64F0DA6E" w:rsidR="000767C5" w:rsidRDefault="003F6FDE">
      <w:pPr>
        <w:rPr>
          <w:b/>
          <w:bCs/>
          <w:lang w:eastAsia="zh-CN"/>
        </w:rPr>
      </w:pPr>
      <w:r>
        <w:rPr>
          <w:b/>
          <w:bCs/>
          <w:noProof/>
          <w:lang w:eastAsia="zh-CN"/>
        </w:rPr>
        <w:lastRenderedPageBreak/>
        <w:drawing>
          <wp:inline distT="0" distB="0" distL="0" distR="0" wp14:anchorId="06F8A780" wp14:editId="63B9D245">
            <wp:extent cx="5319151" cy="2427514"/>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11"/>
                    <a:srcRect l="9393" t="15778" r="2851" b="13021"/>
                    <a:stretch/>
                  </pic:blipFill>
                  <pic:spPr bwMode="auto">
                    <a:xfrm>
                      <a:off x="0" y="0"/>
                      <a:ext cx="5327622" cy="2431380"/>
                    </a:xfrm>
                    <a:prstGeom prst="rect">
                      <a:avLst/>
                    </a:prstGeom>
                    <a:ln>
                      <a:noFill/>
                    </a:ln>
                    <a:extLst>
                      <a:ext uri="{53640926-AAD7-44D8-BBD7-CCE9431645EC}">
                        <a14:shadowObscured xmlns:a14="http://schemas.microsoft.com/office/drawing/2010/main"/>
                      </a:ext>
                    </a:extLst>
                  </pic:spPr>
                </pic:pic>
              </a:graphicData>
            </a:graphic>
          </wp:inline>
        </w:drawing>
      </w:r>
    </w:p>
    <w:p w14:paraId="0B3C8C10" w14:textId="10D1741F" w:rsidR="00CE4096" w:rsidRDefault="00D509DA" w:rsidP="00CE4096">
      <w:pPr>
        <w:jc w:val="both"/>
        <w:rPr>
          <w:sz w:val="24"/>
          <w:szCs w:val="24"/>
          <w:lang w:eastAsia="zh-CN"/>
        </w:rPr>
      </w:pPr>
      <w:r w:rsidRPr="00ED2B9D">
        <w:rPr>
          <w:b/>
          <w:bCs/>
          <w:sz w:val="24"/>
          <w:szCs w:val="24"/>
          <w:lang w:eastAsia="zh-CN"/>
        </w:rPr>
        <w:t>Fig</w:t>
      </w:r>
      <w:r w:rsidR="009108F7">
        <w:rPr>
          <w:b/>
          <w:bCs/>
          <w:sz w:val="24"/>
          <w:szCs w:val="24"/>
          <w:lang w:eastAsia="zh-CN"/>
        </w:rPr>
        <w:t>ure</w:t>
      </w:r>
      <w:r w:rsidR="00CC421A">
        <w:rPr>
          <w:b/>
          <w:bCs/>
          <w:sz w:val="24"/>
          <w:szCs w:val="24"/>
          <w:lang w:eastAsia="zh-CN"/>
        </w:rPr>
        <w:t xml:space="preserve"> </w:t>
      </w:r>
      <w:r w:rsidRPr="00ED2B9D">
        <w:rPr>
          <w:b/>
          <w:bCs/>
          <w:sz w:val="24"/>
          <w:szCs w:val="24"/>
          <w:lang w:eastAsia="zh-CN"/>
        </w:rPr>
        <w:t>S</w:t>
      </w:r>
      <w:r w:rsidR="00316130">
        <w:rPr>
          <w:b/>
          <w:bCs/>
          <w:sz w:val="24"/>
          <w:szCs w:val="24"/>
          <w:lang w:eastAsia="zh-CN"/>
        </w:rPr>
        <w:t>6</w:t>
      </w:r>
      <w:r w:rsidR="00CC421A">
        <w:rPr>
          <w:rFonts w:hint="eastAsia"/>
          <w:b/>
          <w:bCs/>
          <w:sz w:val="24"/>
          <w:szCs w:val="24"/>
          <w:lang w:eastAsia="zh-CN"/>
        </w:rPr>
        <w:t>.</w:t>
      </w:r>
      <w:r>
        <w:rPr>
          <w:b/>
          <w:bCs/>
          <w:lang w:eastAsia="zh-CN"/>
        </w:rPr>
        <w:t xml:space="preserve"> </w:t>
      </w:r>
      <w:r>
        <w:rPr>
          <w:b/>
          <w:bCs/>
          <w:sz w:val="24"/>
          <w:szCs w:val="24"/>
          <w:lang w:eastAsia="zh-CN"/>
        </w:rPr>
        <w:t xml:space="preserve">Variable temperature electrical and optoelectronic characteristics of #2 terahertz photodetector under the procedure of warming after rapid cooling. </w:t>
      </w:r>
      <w:r w:rsidR="00625186" w:rsidRPr="00625186">
        <w:rPr>
          <w:sz w:val="24"/>
          <w:szCs w:val="24"/>
          <w:lang w:eastAsia="zh-CN"/>
        </w:rPr>
        <w:t>(</w:t>
      </w:r>
      <w:r w:rsidR="00625186">
        <w:rPr>
          <w:b/>
          <w:bCs/>
          <w:sz w:val="24"/>
          <w:szCs w:val="24"/>
          <w:lang w:eastAsia="zh-CN"/>
        </w:rPr>
        <w:t>A</w:t>
      </w:r>
      <w:r w:rsidR="00625186" w:rsidRPr="00625186">
        <w:rPr>
          <w:sz w:val="24"/>
          <w:szCs w:val="24"/>
          <w:lang w:eastAsia="zh-CN"/>
        </w:rPr>
        <w:t>)</w:t>
      </w:r>
      <w:r>
        <w:rPr>
          <w:b/>
          <w:bCs/>
          <w:sz w:val="24"/>
          <w:szCs w:val="24"/>
          <w:lang w:eastAsia="zh-CN"/>
        </w:rPr>
        <w:t xml:space="preserve"> </w:t>
      </w:r>
      <w:r>
        <w:rPr>
          <w:sz w:val="24"/>
          <w:szCs w:val="24"/>
          <w:lang w:eastAsia="zh-CN"/>
        </w:rPr>
        <w:t xml:space="preserve">AFM image of the #2 device. </w:t>
      </w:r>
      <w:r w:rsidR="00625186">
        <w:rPr>
          <w:sz w:val="24"/>
          <w:szCs w:val="24"/>
          <w:lang w:eastAsia="zh-CN"/>
        </w:rPr>
        <w:t>(</w:t>
      </w:r>
      <w:r w:rsidR="00625186">
        <w:rPr>
          <w:b/>
          <w:bCs/>
          <w:sz w:val="24"/>
          <w:szCs w:val="24"/>
          <w:lang w:eastAsia="zh-CN"/>
        </w:rPr>
        <w:t>B</w:t>
      </w:r>
      <w:r w:rsidR="00625186" w:rsidRPr="00625186">
        <w:rPr>
          <w:sz w:val="24"/>
          <w:szCs w:val="24"/>
          <w:lang w:eastAsia="zh-CN"/>
        </w:rPr>
        <w:t>)</w:t>
      </w:r>
      <w:r w:rsidRPr="00625186">
        <w:rPr>
          <w:sz w:val="24"/>
          <w:szCs w:val="24"/>
          <w:lang w:eastAsia="zh-CN"/>
        </w:rPr>
        <w:t xml:space="preserve"> </w:t>
      </w:r>
      <w:r w:rsidR="00BD18A6">
        <w:rPr>
          <w:sz w:val="24"/>
          <w:szCs w:val="24"/>
          <w:lang w:eastAsia="zh-CN"/>
        </w:rPr>
        <w:t>T</w:t>
      </w:r>
      <w:r>
        <w:rPr>
          <w:sz w:val="24"/>
          <w:szCs w:val="24"/>
          <w:lang w:eastAsia="zh-CN"/>
        </w:rPr>
        <w:t xml:space="preserve">emperature-dependent resistance of the #2 device. </w:t>
      </w:r>
      <w:r w:rsidR="00625186">
        <w:rPr>
          <w:sz w:val="24"/>
          <w:szCs w:val="24"/>
          <w:lang w:eastAsia="zh-CN"/>
        </w:rPr>
        <w:t>(</w:t>
      </w:r>
      <w:r w:rsidR="00625186">
        <w:rPr>
          <w:b/>
          <w:bCs/>
          <w:sz w:val="24"/>
          <w:szCs w:val="24"/>
          <w:lang w:eastAsia="zh-CN"/>
        </w:rPr>
        <w:t>C</w:t>
      </w:r>
      <w:r w:rsidR="00625186" w:rsidRPr="00625186">
        <w:rPr>
          <w:sz w:val="24"/>
          <w:szCs w:val="24"/>
          <w:lang w:eastAsia="zh-CN"/>
        </w:rPr>
        <w:t>)</w:t>
      </w:r>
      <w:r>
        <w:rPr>
          <w:sz w:val="24"/>
          <w:szCs w:val="24"/>
          <w:lang w:eastAsia="zh-CN"/>
        </w:rPr>
        <w:t xml:space="preserve"> </w:t>
      </w:r>
      <w:r w:rsidR="00BD18A6">
        <w:rPr>
          <w:sz w:val="24"/>
          <w:szCs w:val="24"/>
          <w:lang w:eastAsia="zh-CN"/>
        </w:rPr>
        <w:t>O</w:t>
      </w:r>
      <w:r>
        <w:rPr>
          <w:sz w:val="24"/>
          <w:szCs w:val="24"/>
          <w:lang w:eastAsia="zh-CN"/>
        </w:rPr>
        <w:t xml:space="preserve">verview of variable temperature </w:t>
      </w:r>
      <w:r w:rsidR="00B15888">
        <w:rPr>
          <w:sz w:val="24"/>
          <w:szCs w:val="24"/>
          <w:lang w:eastAsia="zh-CN"/>
        </w:rPr>
        <w:t>responsivities</w:t>
      </w:r>
      <w:r>
        <w:rPr>
          <w:sz w:val="24"/>
          <w:szCs w:val="24"/>
          <w:lang w:eastAsia="zh-CN"/>
        </w:rPr>
        <w:t xml:space="preserve"> at the frequency ranges from 0.22 to 0.33 THz. </w:t>
      </w:r>
      <w:r w:rsidR="00625186">
        <w:rPr>
          <w:sz w:val="24"/>
          <w:szCs w:val="24"/>
          <w:lang w:eastAsia="zh-CN"/>
        </w:rPr>
        <w:t>(</w:t>
      </w:r>
      <w:r w:rsidR="00625186">
        <w:rPr>
          <w:b/>
          <w:bCs/>
          <w:sz w:val="24"/>
          <w:szCs w:val="24"/>
          <w:lang w:eastAsia="zh-CN"/>
        </w:rPr>
        <w:t>D</w:t>
      </w:r>
      <w:r w:rsidR="00625186">
        <w:rPr>
          <w:sz w:val="24"/>
          <w:szCs w:val="24"/>
          <w:lang w:eastAsia="zh-CN"/>
        </w:rPr>
        <w:t>)</w:t>
      </w:r>
      <w:r>
        <w:rPr>
          <w:sz w:val="24"/>
          <w:szCs w:val="24"/>
          <w:lang w:eastAsia="zh-CN"/>
        </w:rPr>
        <w:t xml:space="preserve"> </w:t>
      </w:r>
      <w:r w:rsidR="00BD18A6">
        <w:rPr>
          <w:sz w:val="24"/>
          <w:szCs w:val="24"/>
          <w:lang w:eastAsia="zh-CN"/>
        </w:rPr>
        <w:t>T</w:t>
      </w:r>
      <w:r>
        <w:rPr>
          <w:sz w:val="24"/>
          <w:szCs w:val="24"/>
          <w:lang w:eastAsia="zh-CN"/>
        </w:rPr>
        <w:t xml:space="preserve">emperature-dependent </w:t>
      </w:r>
      <w:r w:rsidR="00B15888">
        <w:rPr>
          <w:sz w:val="24"/>
          <w:szCs w:val="24"/>
          <w:lang w:eastAsia="zh-CN"/>
        </w:rPr>
        <w:t>responsivities</w:t>
      </w:r>
      <w:r>
        <w:rPr>
          <w:sz w:val="24"/>
          <w:szCs w:val="24"/>
          <w:lang w:eastAsia="zh-CN"/>
        </w:rPr>
        <w:t xml:space="preserve"> at 0.266THz. </w:t>
      </w:r>
      <w:r w:rsidR="00625186">
        <w:rPr>
          <w:sz w:val="24"/>
          <w:szCs w:val="24"/>
          <w:lang w:eastAsia="zh-CN"/>
        </w:rPr>
        <w:t>(</w:t>
      </w:r>
      <w:r w:rsidR="00625186">
        <w:rPr>
          <w:b/>
          <w:bCs/>
          <w:sz w:val="24"/>
          <w:szCs w:val="24"/>
          <w:lang w:eastAsia="zh-CN"/>
        </w:rPr>
        <w:t>E</w:t>
      </w:r>
      <w:r w:rsidR="00625186">
        <w:rPr>
          <w:sz w:val="24"/>
          <w:szCs w:val="24"/>
          <w:lang w:eastAsia="zh-CN"/>
        </w:rPr>
        <w:t>)</w:t>
      </w:r>
      <w:r>
        <w:rPr>
          <w:sz w:val="24"/>
          <w:szCs w:val="24"/>
          <w:lang w:eastAsia="zh-CN"/>
        </w:rPr>
        <w:t xml:space="preserve"> </w:t>
      </w:r>
      <w:r w:rsidR="00BD18A6">
        <w:rPr>
          <w:sz w:val="24"/>
          <w:szCs w:val="24"/>
          <w:lang w:eastAsia="zh-CN"/>
        </w:rPr>
        <w:t>D</w:t>
      </w:r>
      <w:r>
        <w:rPr>
          <w:sz w:val="24"/>
          <w:szCs w:val="24"/>
          <w:lang w:eastAsia="zh-CN"/>
        </w:rPr>
        <w:t xml:space="preserve">etailed comparison of </w:t>
      </w:r>
      <w:r w:rsidR="00B15888">
        <w:rPr>
          <w:sz w:val="24"/>
          <w:szCs w:val="24"/>
          <w:lang w:eastAsia="zh-CN"/>
        </w:rPr>
        <w:t>responsivity</w:t>
      </w:r>
      <w:r>
        <w:rPr>
          <w:sz w:val="24"/>
          <w:szCs w:val="24"/>
          <w:lang w:eastAsia="zh-CN"/>
        </w:rPr>
        <w:t xml:space="preserve"> spectra around </w:t>
      </w:r>
      <w:r w:rsidR="001A3535">
        <w:rPr>
          <w:sz w:val="24"/>
          <w:szCs w:val="24"/>
          <w:lang w:eastAsia="zh-CN"/>
        </w:rPr>
        <w:t>T</w:t>
      </w:r>
      <w:r w:rsidR="001A3535" w:rsidRPr="00B6103B">
        <w:rPr>
          <w:i/>
          <w:iCs/>
          <w:sz w:val="24"/>
          <w:szCs w:val="24"/>
          <w:vertAlign w:val="subscript"/>
          <w:lang w:eastAsia="zh-CN"/>
        </w:rPr>
        <w:t>C</w:t>
      </w:r>
      <w:r w:rsidR="001A3535">
        <w:rPr>
          <w:sz w:val="24"/>
          <w:szCs w:val="24"/>
          <w:lang w:eastAsia="zh-CN"/>
        </w:rPr>
        <w:t>=170 K</w:t>
      </w:r>
      <w:r w:rsidR="00FC60CD">
        <w:rPr>
          <w:sz w:val="24"/>
          <w:szCs w:val="24"/>
          <w:lang w:eastAsia="zh-CN"/>
        </w:rPr>
        <w:t>.</w:t>
      </w:r>
      <w:r>
        <w:rPr>
          <w:sz w:val="24"/>
          <w:szCs w:val="24"/>
          <w:lang w:eastAsia="zh-CN"/>
        </w:rPr>
        <w:t xml:space="preserve"> </w:t>
      </w:r>
    </w:p>
    <w:p w14:paraId="60C7ED13" w14:textId="77777777" w:rsidR="00CE4096" w:rsidRDefault="00CE4096">
      <w:pPr>
        <w:rPr>
          <w:sz w:val="24"/>
          <w:szCs w:val="24"/>
          <w:lang w:eastAsia="zh-CN"/>
        </w:rPr>
      </w:pPr>
      <w:r>
        <w:rPr>
          <w:sz w:val="24"/>
          <w:szCs w:val="24"/>
          <w:lang w:eastAsia="zh-CN"/>
        </w:rPr>
        <w:br w:type="page"/>
      </w:r>
    </w:p>
    <w:p w14:paraId="70DECBBD" w14:textId="055FEB1A" w:rsidR="00CE4096" w:rsidRDefault="000D1324" w:rsidP="00CE4096">
      <w:pPr>
        <w:rPr>
          <w:b/>
          <w:bCs/>
          <w:lang w:eastAsia="zh-CN"/>
        </w:rPr>
      </w:pPr>
      <w:r>
        <w:rPr>
          <w:b/>
          <w:bCs/>
          <w:noProof/>
          <w:lang w:eastAsia="zh-CN"/>
        </w:rPr>
        <w:lastRenderedPageBreak/>
        <w:drawing>
          <wp:inline distT="0" distB="0" distL="0" distR="0" wp14:anchorId="4BCAE723" wp14:editId="156D63B0">
            <wp:extent cx="5367069" cy="2868386"/>
            <wp:effectExtent l="0" t="0" r="508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13"/>
                    <a:srcRect l="12693" t="11557" r="5042" b="10279"/>
                    <a:stretch/>
                  </pic:blipFill>
                  <pic:spPr bwMode="auto">
                    <a:xfrm>
                      <a:off x="0" y="0"/>
                      <a:ext cx="5370272" cy="2870098"/>
                    </a:xfrm>
                    <a:prstGeom prst="rect">
                      <a:avLst/>
                    </a:prstGeom>
                    <a:ln>
                      <a:noFill/>
                    </a:ln>
                    <a:extLst>
                      <a:ext uri="{53640926-AAD7-44D8-BBD7-CCE9431645EC}">
                        <a14:shadowObscured xmlns:a14="http://schemas.microsoft.com/office/drawing/2010/main"/>
                      </a:ext>
                    </a:extLst>
                  </pic:spPr>
                </pic:pic>
              </a:graphicData>
            </a:graphic>
          </wp:inline>
        </w:drawing>
      </w:r>
    </w:p>
    <w:p w14:paraId="70892A24" w14:textId="2CA328CB" w:rsidR="007E055B" w:rsidRDefault="007E055B" w:rsidP="007E055B">
      <w:pPr>
        <w:jc w:val="both"/>
        <w:rPr>
          <w:b/>
          <w:bCs/>
          <w:lang w:eastAsia="zh-CN"/>
        </w:rPr>
      </w:pPr>
      <w:r>
        <w:rPr>
          <w:rFonts w:hint="eastAsia"/>
          <w:b/>
          <w:bCs/>
          <w:sz w:val="24"/>
          <w:szCs w:val="24"/>
          <w:lang w:eastAsia="zh-CN"/>
        </w:rPr>
        <w:t>F</w:t>
      </w:r>
      <w:r>
        <w:rPr>
          <w:b/>
          <w:bCs/>
          <w:sz w:val="24"/>
          <w:szCs w:val="24"/>
          <w:lang w:eastAsia="zh-CN"/>
        </w:rPr>
        <w:t>ig</w:t>
      </w:r>
      <w:r w:rsidR="009108F7">
        <w:rPr>
          <w:b/>
          <w:bCs/>
          <w:sz w:val="24"/>
          <w:szCs w:val="24"/>
          <w:lang w:eastAsia="zh-CN"/>
        </w:rPr>
        <w:t>ure</w:t>
      </w:r>
      <w:r w:rsidR="001641D0">
        <w:rPr>
          <w:b/>
          <w:bCs/>
          <w:sz w:val="24"/>
          <w:szCs w:val="24"/>
          <w:lang w:eastAsia="zh-CN"/>
        </w:rPr>
        <w:t xml:space="preserve"> </w:t>
      </w:r>
      <w:r>
        <w:rPr>
          <w:b/>
          <w:bCs/>
          <w:sz w:val="24"/>
          <w:szCs w:val="24"/>
          <w:lang w:eastAsia="zh-CN"/>
        </w:rPr>
        <w:t>S</w:t>
      </w:r>
      <w:r w:rsidR="00316130">
        <w:rPr>
          <w:b/>
          <w:bCs/>
          <w:sz w:val="24"/>
          <w:szCs w:val="24"/>
          <w:lang w:eastAsia="zh-CN"/>
        </w:rPr>
        <w:t>7</w:t>
      </w:r>
      <w:r w:rsidR="001641D0">
        <w:rPr>
          <w:b/>
          <w:bCs/>
          <w:sz w:val="24"/>
          <w:szCs w:val="24"/>
          <w:lang w:eastAsia="zh-CN"/>
        </w:rPr>
        <w:t>.</w:t>
      </w:r>
      <w:r w:rsidRPr="00D40FAF">
        <w:rPr>
          <w:b/>
          <w:bCs/>
          <w:sz w:val="24"/>
          <w:szCs w:val="24"/>
          <w:lang w:eastAsia="zh-CN"/>
        </w:rPr>
        <w:t xml:space="preserve"> </w:t>
      </w:r>
      <w:r>
        <w:rPr>
          <w:b/>
          <w:bCs/>
          <w:sz w:val="24"/>
          <w:szCs w:val="24"/>
          <w:lang w:eastAsia="zh-CN"/>
        </w:rPr>
        <w:t xml:space="preserve">Variable temperature electrical and optoelectronic characteristics of #2 terahertz photodetector under the procedure of slow cooling. </w:t>
      </w:r>
      <w:r w:rsidR="006D2CCD" w:rsidRPr="006D2CCD">
        <w:rPr>
          <w:sz w:val="24"/>
          <w:szCs w:val="24"/>
          <w:lang w:eastAsia="zh-CN"/>
        </w:rPr>
        <w:t>(</w:t>
      </w:r>
      <w:r w:rsidR="006D2CCD">
        <w:rPr>
          <w:b/>
          <w:bCs/>
          <w:sz w:val="24"/>
          <w:szCs w:val="24"/>
          <w:lang w:eastAsia="zh-CN"/>
        </w:rPr>
        <w:t>A</w:t>
      </w:r>
      <w:r w:rsidR="006D2CCD" w:rsidRPr="006D2CCD">
        <w:rPr>
          <w:sz w:val="24"/>
          <w:szCs w:val="24"/>
          <w:lang w:eastAsia="zh-CN"/>
        </w:rPr>
        <w:t>)</w:t>
      </w:r>
      <w:r>
        <w:rPr>
          <w:b/>
          <w:bCs/>
          <w:sz w:val="24"/>
          <w:szCs w:val="24"/>
          <w:lang w:eastAsia="zh-CN"/>
        </w:rPr>
        <w:t xml:space="preserve"> </w:t>
      </w:r>
      <w:r w:rsidR="004B0C21">
        <w:rPr>
          <w:sz w:val="24"/>
          <w:szCs w:val="24"/>
          <w:lang w:eastAsia="zh-CN"/>
        </w:rPr>
        <w:t>C</w:t>
      </w:r>
      <w:r>
        <w:rPr>
          <w:sz w:val="24"/>
          <w:szCs w:val="24"/>
          <w:lang w:eastAsia="zh-CN"/>
        </w:rPr>
        <w:t xml:space="preserve">omparison of temperature-dependent resistance under two procedures. </w:t>
      </w:r>
      <w:r w:rsidR="006D2CCD">
        <w:rPr>
          <w:sz w:val="24"/>
          <w:szCs w:val="24"/>
          <w:lang w:eastAsia="zh-CN"/>
        </w:rPr>
        <w:t>(</w:t>
      </w:r>
      <w:r w:rsidR="006D2CCD">
        <w:rPr>
          <w:b/>
          <w:bCs/>
          <w:sz w:val="24"/>
          <w:szCs w:val="24"/>
          <w:lang w:eastAsia="zh-CN"/>
        </w:rPr>
        <w:t>B</w:t>
      </w:r>
      <w:r w:rsidR="006D2CCD" w:rsidRPr="006D2CCD">
        <w:rPr>
          <w:sz w:val="24"/>
          <w:szCs w:val="24"/>
          <w:lang w:eastAsia="zh-CN"/>
        </w:rPr>
        <w:t>)</w:t>
      </w:r>
      <w:r>
        <w:rPr>
          <w:sz w:val="24"/>
          <w:szCs w:val="24"/>
          <w:lang w:eastAsia="zh-CN"/>
        </w:rPr>
        <w:t xml:space="preserve"> </w:t>
      </w:r>
      <w:r w:rsidR="004B0C21">
        <w:rPr>
          <w:sz w:val="24"/>
          <w:szCs w:val="24"/>
          <w:lang w:eastAsia="zh-CN"/>
        </w:rPr>
        <w:t>C</w:t>
      </w:r>
      <w:r>
        <w:rPr>
          <w:sz w:val="24"/>
          <w:szCs w:val="24"/>
          <w:lang w:eastAsia="zh-CN"/>
        </w:rPr>
        <w:t xml:space="preserve">omparison of temperature-dependent </w:t>
      </w:r>
      <w:r w:rsidR="000C0C17">
        <w:rPr>
          <w:sz w:val="24"/>
          <w:szCs w:val="24"/>
          <w:lang w:eastAsia="zh-CN"/>
        </w:rPr>
        <w:t>responsivities</w:t>
      </w:r>
      <w:r>
        <w:rPr>
          <w:sz w:val="24"/>
          <w:szCs w:val="24"/>
          <w:lang w:eastAsia="zh-CN"/>
        </w:rPr>
        <w:t xml:space="preserve"> at 0.266 THz under two procedures. </w:t>
      </w:r>
      <w:r w:rsidR="006D2CCD">
        <w:rPr>
          <w:sz w:val="24"/>
          <w:szCs w:val="24"/>
          <w:lang w:eastAsia="zh-CN"/>
        </w:rPr>
        <w:t>(</w:t>
      </w:r>
      <w:r w:rsidR="006D2CCD">
        <w:rPr>
          <w:b/>
          <w:bCs/>
          <w:sz w:val="24"/>
          <w:szCs w:val="24"/>
          <w:lang w:eastAsia="zh-CN"/>
        </w:rPr>
        <w:t>C</w:t>
      </w:r>
      <w:r w:rsidR="006D2CCD">
        <w:rPr>
          <w:sz w:val="24"/>
          <w:szCs w:val="24"/>
          <w:lang w:eastAsia="zh-CN"/>
        </w:rPr>
        <w:t>)</w:t>
      </w:r>
      <w:r>
        <w:rPr>
          <w:sz w:val="24"/>
          <w:szCs w:val="24"/>
          <w:lang w:eastAsia="zh-CN"/>
        </w:rPr>
        <w:t xml:space="preserve"> </w:t>
      </w:r>
      <w:r w:rsidR="004B0C21">
        <w:rPr>
          <w:sz w:val="24"/>
          <w:szCs w:val="24"/>
          <w:lang w:eastAsia="zh-CN"/>
        </w:rPr>
        <w:t>O</w:t>
      </w:r>
      <w:r>
        <w:rPr>
          <w:sz w:val="24"/>
          <w:szCs w:val="24"/>
          <w:lang w:eastAsia="zh-CN"/>
        </w:rPr>
        <w:t xml:space="preserve">verview of variable temperature </w:t>
      </w:r>
      <w:r w:rsidR="000C0C17">
        <w:rPr>
          <w:sz w:val="24"/>
          <w:szCs w:val="24"/>
          <w:lang w:eastAsia="zh-CN"/>
        </w:rPr>
        <w:t>responsivities</w:t>
      </w:r>
      <w:r>
        <w:rPr>
          <w:sz w:val="24"/>
          <w:szCs w:val="24"/>
          <w:lang w:eastAsia="zh-CN"/>
        </w:rPr>
        <w:t xml:space="preserve"> at the frequency ranges from 0.22 to 0.33 THz during the processes of slow cooling. </w:t>
      </w:r>
      <w:r w:rsidR="006D2CCD">
        <w:rPr>
          <w:sz w:val="24"/>
          <w:szCs w:val="24"/>
          <w:lang w:eastAsia="zh-CN"/>
        </w:rPr>
        <w:t>(</w:t>
      </w:r>
      <w:r w:rsidR="006D2CCD">
        <w:rPr>
          <w:b/>
          <w:bCs/>
          <w:sz w:val="24"/>
          <w:szCs w:val="24"/>
          <w:lang w:eastAsia="zh-CN"/>
        </w:rPr>
        <w:t>D</w:t>
      </w:r>
      <w:r w:rsidR="006D2CCD">
        <w:rPr>
          <w:sz w:val="24"/>
          <w:szCs w:val="24"/>
          <w:lang w:eastAsia="zh-CN"/>
        </w:rPr>
        <w:t>)</w:t>
      </w:r>
      <w:r>
        <w:rPr>
          <w:sz w:val="24"/>
          <w:szCs w:val="24"/>
          <w:lang w:eastAsia="zh-CN"/>
        </w:rPr>
        <w:t xml:space="preserve"> </w:t>
      </w:r>
      <w:r w:rsidR="004B0C21">
        <w:rPr>
          <w:sz w:val="24"/>
          <w:szCs w:val="24"/>
          <w:lang w:eastAsia="zh-CN"/>
        </w:rPr>
        <w:t>C</w:t>
      </w:r>
      <w:r>
        <w:rPr>
          <w:sz w:val="24"/>
          <w:szCs w:val="24"/>
          <w:lang w:eastAsia="zh-CN"/>
        </w:rPr>
        <w:t xml:space="preserve">omparison of </w:t>
      </w:r>
      <w:r w:rsidR="000C0C17">
        <w:rPr>
          <w:sz w:val="24"/>
          <w:szCs w:val="24"/>
          <w:lang w:eastAsia="zh-CN"/>
        </w:rPr>
        <w:t>responsivity</w:t>
      </w:r>
      <w:r>
        <w:rPr>
          <w:sz w:val="24"/>
          <w:szCs w:val="24"/>
          <w:lang w:eastAsia="zh-CN"/>
        </w:rPr>
        <w:t xml:space="preserve"> spectra under two procedures around </w:t>
      </w:r>
      <w:r w:rsidR="00B6103B">
        <w:rPr>
          <w:sz w:val="24"/>
          <w:szCs w:val="24"/>
          <w:lang w:eastAsia="zh-CN"/>
        </w:rPr>
        <w:t>T</w:t>
      </w:r>
      <w:r w:rsidR="00B6103B" w:rsidRPr="00B6103B">
        <w:rPr>
          <w:i/>
          <w:iCs/>
          <w:sz w:val="24"/>
          <w:szCs w:val="24"/>
          <w:vertAlign w:val="subscript"/>
          <w:lang w:eastAsia="zh-CN"/>
        </w:rPr>
        <w:t>C</w:t>
      </w:r>
      <w:r w:rsidR="00B6103B">
        <w:rPr>
          <w:sz w:val="24"/>
          <w:szCs w:val="24"/>
          <w:lang w:eastAsia="zh-CN"/>
        </w:rPr>
        <w:t>=170 K</w:t>
      </w:r>
      <w:r>
        <w:rPr>
          <w:sz w:val="24"/>
          <w:szCs w:val="24"/>
          <w:lang w:eastAsia="zh-CN"/>
        </w:rPr>
        <w:t xml:space="preserve">. </w:t>
      </w:r>
    </w:p>
    <w:p w14:paraId="7C9EA44B" w14:textId="77777777" w:rsidR="00B84241" w:rsidRPr="000C0C17" w:rsidRDefault="00B84241" w:rsidP="00FC60CD">
      <w:pPr>
        <w:rPr>
          <w:b/>
          <w:bCs/>
          <w:lang w:eastAsia="zh-CN"/>
        </w:rPr>
      </w:pPr>
    </w:p>
    <w:p w14:paraId="5A62E752" w14:textId="77777777" w:rsidR="00B84241" w:rsidRDefault="00B84241">
      <w:pPr>
        <w:rPr>
          <w:b/>
          <w:bCs/>
          <w:lang w:eastAsia="zh-CN"/>
        </w:rPr>
      </w:pPr>
      <w:r>
        <w:rPr>
          <w:b/>
          <w:bCs/>
          <w:lang w:eastAsia="zh-CN"/>
        </w:rPr>
        <w:br w:type="page"/>
      </w:r>
    </w:p>
    <w:p w14:paraId="313D7814" w14:textId="0941972F" w:rsidR="00FE1D8A" w:rsidRDefault="00DC6BF1">
      <w:pPr>
        <w:rPr>
          <w:b/>
          <w:bCs/>
          <w:lang w:eastAsia="zh-CN"/>
        </w:rPr>
      </w:pPr>
      <w:r>
        <w:rPr>
          <w:b/>
          <w:bCs/>
          <w:noProof/>
          <w:lang w:eastAsia="zh-CN"/>
        </w:rPr>
        <w:lastRenderedPageBreak/>
        <w:drawing>
          <wp:inline distT="0" distB="0" distL="0" distR="0" wp14:anchorId="34518A44" wp14:editId="7D05CDED">
            <wp:extent cx="5325617" cy="2509157"/>
            <wp:effectExtent l="0" t="0" r="889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rotWithShape="1">
                    <a:blip r:embed="rId14"/>
                    <a:srcRect l="10114" t="15044" r="2468" b="11733"/>
                    <a:stretch/>
                  </pic:blipFill>
                  <pic:spPr bwMode="auto">
                    <a:xfrm>
                      <a:off x="0" y="0"/>
                      <a:ext cx="5331839" cy="2512088"/>
                    </a:xfrm>
                    <a:prstGeom prst="rect">
                      <a:avLst/>
                    </a:prstGeom>
                    <a:ln>
                      <a:noFill/>
                    </a:ln>
                    <a:extLst>
                      <a:ext uri="{53640926-AAD7-44D8-BBD7-CCE9431645EC}">
                        <a14:shadowObscured xmlns:a14="http://schemas.microsoft.com/office/drawing/2010/main"/>
                      </a:ext>
                    </a:extLst>
                  </pic:spPr>
                </pic:pic>
              </a:graphicData>
            </a:graphic>
          </wp:inline>
        </w:drawing>
      </w:r>
    </w:p>
    <w:p w14:paraId="49D1510F" w14:textId="50A713F7" w:rsidR="00316130" w:rsidRDefault="007A605D" w:rsidP="00316130">
      <w:pPr>
        <w:jc w:val="both"/>
        <w:rPr>
          <w:sz w:val="24"/>
          <w:szCs w:val="24"/>
          <w:lang w:eastAsia="zh-CN"/>
        </w:rPr>
      </w:pPr>
      <w:r w:rsidRPr="00ED2B9D">
        <w:rPr>
          <w:b/>
          <w:bCs/>
          <w:sz w:val="24"/>
          <w:szCs w:val="24"/>
          <w:lang w:eastAsia="zh-CN"/>
        </w:rPr>
        <w:t>Fig</w:t>
      </w:r>
      <w:r w:rsidR="009108F7">
        <w:rPr>
          <w:b/>
          <w:bCs/>
          <w:sz w:val="24"/>
          <w:szCs w:val="24"/>
          <w:lang w:eastAsia="zh-CN"/>
        </w:rPr>
        <w:t>ure</w:t>
      </w:r>
      <w:r w:rsidR="001641D0">
        <w:rPr>
          <w:b/>
          <w:bCs/>
          <w:sz w:val="24"/>
          <w:szCs w:val="24"/>
          <w:lang w:eastAsia="zh-CN"/>
        </w:rPr>
        <w:t xml:space="preserve"> </w:t>
      </w:r>
      <w:r w:rsidRPr="00ED2B9D">
        <w:rPr>
          <w:b/>
          <w:bCs/>
          <w:sz w:val="24"/>
          <w:szCs w:val="24"/>
          <w:lang w:eastAsia="zh-CN"/>
        </w:rPr>
        <w:t>S</w:t>
      </w:r>
      <w:r w:rsidR="00316130">
        <w:rPr>
          <w:b/>
          <w:bCs/>
          <w:sz w:val="24"/>
          <w:szCs w:val="24"/>
          <w:lang w:eastAsia="zh-CN"/>
        </w:rPr>
        <w:t>8</w:t>
      </w:r>
      <w:r w:rsidR="001641D0">
        <w:rPr>
          <w:b/>
          <w:bCs/>
          <w:sz w:val="24"/>
          <w:szCs w:val="24"/>
          <w:lang w:eastAsia="zh-CN"/>
        </w:rPr>
        <w:t>.</w:t>
      </w:r>
      <w:r>
        <w:rPr>
          <w:b/>
          <w:bCs/>
          <w:lang w:eastAsia="zh-CN"/>
        </w:rPr>
        <w:t xml:space="preserve"> </w:t>
      </w:r>
      <w:r>
        <w:rPr>
          <w:b/>
          <w:bCs/>
          <w:sz w:val="24"/>
          <w:szCs w:val="24"/>
          <w:lang w:eastAsia="zh-CN"/>
        </w:rPr>
        <w:t>Variable temperature electrical and optoelectronic characteristics of #3 terahertz photodetector under the procedure of warming after rapid cooling.</w:t>
      </w:r>
      <w:r w:rsidR="00F3471B">
        <w:rPr>
          <w:b/>
          <w:bCs/>
          <w:sz w:val="24"/>
          <w:szCs w:val="24"/>
          <w:lang w:eastAsia="zh-CN"/>
        </w:rPr>
        <w:t xml:space="preserve"> </w:t>
      </w:r>
      <w:r w:rsidR="00F3471B" w:rsidRPr="00F3471B">
        <w:rPr>
          <w:sz w:val="24"/>
          <w:szCs w:val="24"/>
          <w:lang w:eastAsia="zh-CN"/>
        </w:rPr>
        <w:t>(</w:t>
      </w:r>
      <w:r w:rsidR="00F3471B">
        <w:rPr>
          <w:b/>
          <w:bCs/>
          <w:sz w:val="24"/>
          <w:szCs w:val="24"/>
          <w:lang w:eastAsia="zh-CN"/>
        </w:rPr>
        <w:t>A</w:t>
      </w:r>
      <w:r w:rsidR="00F3471B" w:rsidRPr="00F3471B">
        <w:rPr>
          <w:sz w:val="24"/>
          <w:szCs w:val="24"/>
          <w:lang w:eastAsia="zh-CN"/>
        </w:rPr>
        <w:t>)</w:t>
      </w:r>
      <w:r w:rsidRPr="00F3471B">
        <w:rPr>
          <w:sz w:val="24"/>
          <w:szCs w:val="24"/>
          <w:lang w:eastAsia="zh-CN"/>
        </w:rPr>
        <w:t xml:space="preserve"> </w:t>
      </w:r>
      <w:r>
        <w:rPr>
          <w:sz w:val="24"/>
          <w:szCs w:val="24"/>
          <w:lang w:eastAsia="zh-CN"/>
        </w:rPr>
        <w:t xml:space="preserve">AFM image of the #3 device. </w:t>
      </w:r>
      <w:r w:rsidR="00F3471B">
        <w:rPr>
          <w:sz w:val="24"/>
          <w:szCs w:val="24"/>
          <w:lang w:eastAsia="zh-CN"/>
        </w:rPr>
        <w:t>(</w:t>
      </w:r>
      <w:r w:rsidR="00F3471B">
        <w:rPr>
          <w:b/>
          <w:bCs/>
          <w:sz w:val="24"/>
          <w:szCs w:val="24"/>
          <w:lang w:eastAsia="zh-CN"/>
        </w:rPr>
        <w:t>B</w:t>
      </w:r>
      <w:r w:rsidR="00F3471B" w:rsidRPr="00F3471B">
        <w:rPr>
          <w:sz w:val="24"/>
          <w:szCs w:val="24"/>
          <w:lang w:eastAsia="zh-CN"/>
        </w:rPr>
        <w:t>)</w:t>
      </w:r>
      <w:r>
        <w:rPr>
          <w:b/>
          <w:bCs/>
          <w:sz w:val="24"/>
          <w:szCs w:val="24"/>
          <w:lang w:eastAsia="zh-CN"/>
        </w:rPr>
        <w:t xml:space="preserve"> </w:t>
      </w:r>
      <w:r w:rsidR="004B0C21">
        <w:rPr>
          <w:sz w:val="24"/>
          <w:szCs w:val="24"/>
          <w:lang w:eastAsia="zh-CN"/>
        </w:rPr>
        <w:t>T</w:t>
      </w:r>
      <w:r>
        <w:rPr>
          <w:sz w:val="24"/>
          <w:szCs w:val="24"/>
          <w:lang w:eastAsia="zh-CN"/>
        </w:rPr>
        <w:t xml:space="preserve">emperature-dependent resistance of the #3 device. </w:t>
      </w:r>
      <w:r w:rsidR="00F3471B">
        <w:rPr>
          <w:sz w:val="24"/>
          <w:szCs w:val="24"/>
          <w:lang w:eastAsia="zh-CN"/>
        </w:rPr>
        <w:t>(</w:t>
      </w:r>
      <w:r w:rsidR="00F3471B">
        <w:rPr>
          <w:b/>
          <w:bCs/>
          <w:sz w:val="24"/>
          <w:szCs w:val="24"/>
          <w:lang w:eastAsia="zh-CN"/>
        </w:rPr>
        <w:t>C</w:t>
      </w:r>
      <w:r w:rsidR="00F3471B" w:rsidRPr="00F3471B">
        <w:rPr>
          <w:sz w:val="24"/>
          <w:szCs w:val="24"/>
          <w:lang w:eastAsia="zh-CN"/>
        </w:rPr>
        <w:t>)</w:t>
      </w:r>
      <w:r>
        <w:rPr>
          <w:sz w:val="24"/>
          <w:szCs w:val="24"/>
          <w:lang w:eastAsia="zh-CN"/>
        </w:rPr>
        <w:t xml:space="preserve"> </w:t>
      </w:r>
      <w:r w:rsidR="004B0C21">
        <w:rPr>
          <w:sz w:val="24"/>
          <w:szCs w:val="24"/>
          <w:lang w:eastAsia="zh-CN"/>
        </w:rPr>
        <w:t>O</w:t>
      </w:r>
      <w:r>
        <w:rPr>
          <w:sz w:val="24"/>
          <w:szCs w:val="24"/>
          <w:lang w:eastAsia="zh-CN"/>
        </w:rPr>
        <w:t xml:space="preserve">verview of variable temperature </w:t>
      </w:r>
      <w:r w:rsidR="000C0C17">
        <w:rPr>
          <w:sz w:val="24"/>
          <w:szCs w:val="24"/>
          <w:lang w:eastAsia="zh-CN"/>
        </w:rPr>
        <w:t>responsivities</w:t>
      </w:r>
      <w:r>
        <w:rPr>
          <w:sz w:val="24"/>
          <w:szCs w:val="24"/>
          <w:lang w:eastAsia="zh-CN"/>
        </w:rPr>
        <w:t xml:space="preserve"> at the frequency ranges from 0.22 to 0.33 THz. </w:t>
      </w:r>
      <w:r w:rsidR="00F3471B">
        <w:rPr>
          <w:sz w:val="24"/>
          <w:szCs w:val="24"/>
          <w:lang w:eastAsia="zh-CN"/>
        </w:rPr>
        <w:t>(</w:t>
      </w:r>
      <w:r w:rsidR="00F3471B">
        <w:rPr>
          <w:b/>
          <w:bCs/>
          <w:sz w:val="24"/>
          <w:szCs w:val="24"/>
          <w:lang w:eastAsia="zh-CN"/>
        </w:rPr>
        <w:t>D</w:t>
      </w:r>
      <w:r w:rsidR="00F3471B">
        <w:rPr>
          <w:sz w:val="24"/>
          <w:szCs w:val="24"/>
          <w:lang w:eastAsia="zh-CN"/>
        </w:rPr>
        <w:t>)</w:t>
      </w:r>
      <w:r>
        <w:rPr>
          <w:sz w:val="24"/>
          <w:szCs w:val="24"/>
          <w:lang w:eastAsia="zh-CN"/>
        </w:rPr>
        <w:t xml:space="preserve"> </w:t>
      </w:r>
      <w:r w:rsidR="004B0C21">
        <w:rPr>
          <w:sz w:val="24"/>
          <w:szCs w:val="24"/>
          <w:lang w:eastAsia="zh-CN"/>
        </w:rPr>
        <w:t>T</w:t>
      </w:r>
      <w:r>
        <w:rPr>
          <w:sz w:val="24"/>
          <w:szCs w:val="24"/>
          <w:lang w:eastAsia="zh-CN"/>
        </w:rPr>
        <w:t xml:space="preserve">emperature-dependent </w:t>
      </w:r>
      <w:r w:rsidR="000C0C17">
        <w:rPr>
          <w:sz w:val="24"/>
          <w:szCs w:val="24"/>
          <w:lang w:eastAsia="zh-CN"/>
        </w:rPr>
        <w:t>responsivities</w:t>
      </w:r>
      <w:r>
        <w:rPr>
          <w:sz w:val="24"/>
          <w:szCs w:val="24"/>
          <w:lang w:eastAsia="zh-CN"/>
        </w:rPr>
        <w:t xml:space="preserve"> at 0.268THz. </w:t>
      </w:r>
      <w:r w:rsidR="00F3471B">
        <w:rPr>
          <w:sz w:val="24"/>
          <w:szCs w:val="24"/>
          <w:lang w:eastAsia="zh-CN"/>
        </w:rPr>
        <w:t>(</w:t>
      </w:r>
      <w:r w:rsidR="00F3471B">
        <w:rPr>
          <w:b/>
          <w:bCs/>
          <w:sz w:val="24"/>
          <w:szCs w:val="24"/>
          <w:lang w:eastAsia="zh-CN"/>
        </w:rPr>
        <w:t>E</w:t>
      </w:r>
      <w:r w:rsidR="00F3471B">
        <w:rPr>
          <w:sz w:val="24"/>
          <w:szCs w:val="24"/>
          <w:lang w:eastAsia="zh-CN"/>
        </w:rPr>
        <w:t>)</w:t>
      </w:r>
      <w:r>
        <w:rPr>
          <w:sz w:val="24"/>
          <w:szCs w:val="24"/>
          <w:lang w:eastAsia="zh-CN"/>
        </w:rPr>
        <w:t xml:space="preserve"> </w:t>
      </w:r>
      <w:r w:rsidR="004B0C21">
        <w:rPr>
          <w:sz w:val="24"/>
          <w:szCs w:val="24"/>
          <w:lang w:eastAsia="zh-CN"/>
        </w:rPr>
        <w:t>D</w:t>
      </w:r>
      <w:r>
        <w:rPr>
          <w:sz w:val="24"/>
          <w:szCs w:val="24"/>
          <w:lang w:eastAsia="zh-CN"/>
        </w:rPr>
        <w:t xml:space="preserve">etailed comparison of </w:t>
      </w:r>
      <w:r w:rsidR="000C0C17">
        <w:rPr>
          <w:sz w:val="24"/>
          <w:szCs w:val="24"/>
          <w:lang w:eastAsia="zh-CN"/>
        </w:rPr>
        <w:t>responsivity</w:t>
      </w:r>
      <w:r>
        <w:rPr>
          <w:sz w:val="24"/>
          <w:szCs w:val="24"/>
          <w:lang w:eastAsia="zh-CN"/>
        </w:rPr>
        <w:t xml:space="preserve"> spectra around</w:t>
      </w:r>
      <w:r w:rsidR="00E976A3" w:rsidRPr="00E976A3">
        <w:rPr>
          <w:sz w:val="24"/>
          <w:szCs w:val="24"/>
          <w:lang w:eastAsia="zh-CN"/>
        </w:rPr>
        <w:t xml:space="preserve"> </w:t>
      </w:r>
      <w:r w:rsidR="00E976A3">
        <w:rPr>
          <w:sz w:val="24"/>
          <w:szCs w:val="24"/>
          <w:lang w:eastAsia="zh-CN"/>
        </w:rPr>
        <w:t>T</w:t>
      </w:r>
      <w:r w:rsidR="00E976A3" w:rsidRPr="00B6103B">
        <w:rPr>
          <w:i/>
          <w:iCs/>
          <w:sz w:val="24"/>
          <w:szCs w:val="24"/>
          <w:vertAlign w:val="subscript"/>
          <w:lang w:eastAsia="zh-CN"/>
        </w:rPr>
        <w:t>C</w:t>
      </w:r>
      <w:r w:rsidR="00E976A3">
        <w:rPr>
          <w:sz w:val="24"/>
          <w:szCs w:val="24"/>
          <w:lang w:eastAsia="zh-CN"/>
        </w:rPr>
        <w:t>=160 K</w:t>
      </w:r>
      <w:r w:rsidR="00F93494">
        <w:rPr>
          <w:sz w:val="24"/>
          <w:szCs w:val="24"/>
          <w:lang w:eastAsia="zh-CN"/>
        </w:rPr>
        <w:t>.</w:t>
      </w:r>
    </w:p>
    <w:p w14:paraId="392F9530" w14:textId="77777777" w:rsidR="00316130" w:rsidRDefault="00316130">
      <w:pPr>
        <w:rPr>
          <w:sz w:val="24"/>
          <w:szCs w:val="24"/>
          <w:lang w:eastAsia="zh-CN"/>
        </w:rPr>
      </w:pPr>
      <w:r>
        <w:rPr>
          <w:sz w:val="24"/>
          <w:szCs w:val="24"/>
          <w:lang w:eastAsia="zh-CN"/>
        </w:rPr>
        <w:br w:type="page"/>
      </w:r>
    </w:p>
    <w:p w14:paraId="07ED4292" w14:textId="73A187C1" w:rsidR="00B0175C" w:rsidRDefault="00316130" w:rsidP="00316130">
      <w:pPr>
        <w:jc w:val="both"/>
        <w:rPr>
          <w:sz w:val="24"/>
          <w:szCs w:val="24"/>
          <w:lang w:eastAsia="zh-CN"/>
        </w:rPr>
      </w:pPr>
      <w:r>
        <w:rPr>
          <w:noProof/>
          <w:sz w:val="24"/>
          <w:szCs w:val="24"/>
          <w:lang w:eastAsia="zh-CN"/>
        </w:rPr>
        <w:lastRenderedPageBreak/>
        <w:drawing>
          <wp:inline distT="0" distB="0" distL="0" distR="0" wp14:anchorId="35EA97AC" wp14:editId="689E7BC2">
            <wp:extent cx="5273719" cy="1632857"/>
            <wp:effectExtent l="0" t="0" r="3175"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15"/>
                    <a:srcRect t="18163" b="26792"/>
                    <a:stretch/>
                  </pic:blipFill>
                  <pic:spPr bwMode="auto">
                    <a:xfrm>
                      <a:off x="0" y="0"/>
                      <a:ext cx="5274310" cy="1633040"/>
                    </a:xfrm>
                    <a:prstGeom prst="rect">
                      <a:avLst/>
                    </a:prstGeom>
                    <a:ln>
                      <a:noFill/>
                    </a:ln>
                    <a:extLst>
                      <a:ext uri="{53640926-AAD7-44D8-BBD7-CCE9431645EC}">
                        <a14:shadowObscured xmlns:a14="http://schemas.microsoft.com/office/drawing/2010/main"/>
                      </a:ext>
                    </a:extLst>
                  </pic:spPr>
                </pic:pic>
              </a:graphicData>
            </a:graphic>
          </wp:inline>
        </w:drawing>
      </w:r>
    </w:p>
    <w:p w14:paraId="16E1DAF5" w14:textId="71C252A0" w:rsidR="008E2851" w:rsidRDefault="008E2851" w:rsidP="00316130">
      <w:pPr>
        <w:jc w:val="both"/>
        <w:rPr>
          <w:sz w:val="24"/>
          <w:szCs w:val="24"/>
          <w:lang w:eastAsia="zh-CN"/>
        </w:rPr>
      </w:pPr>
      <w:r w:rsidRPr="008E2851">
        <w:rPr>
          <w:b/>
          <w:bCs/>
          <w:sz w:val="24"/>
          <w:szCs w:val="24"/>
          <w:lang w:eastAsia="zh-CN"/>
        </w:rPr>
        <w:t>Figure S9. Variable temperature performances under 1550 nm laser illumination.</w:t>
      </w:r>
      <w:r>
        <w:rPr>
          <w:sz w:val="24"/>
          <w:szCs w:val="24"/>
          <w:lang w:eastAsia="zh-CN"/>
        </w:rPr>
        <w:t xml:space="preserve"> </w:t>
      </w:r>
      <w:r w:rsidRPr="008E2851">
        <w:rPr>
          <w:b/>
          <w:bCs/>
          <w:sz w:val="24"/>
          <w:szCs w:val="24"/>
          <w:lang w:eastAsia="zh-CN"/>
        </w:rPr>
        <w:t xml:space="preserve">(A) </w:t>
      </w:r>
      <w:r>
        <w:rPr>
          <w:sz w:val="24"/>
          <w:szCs w:val="24"/>
          <w:lang w:eastAsia="zh-CN"/>
        </w:rPr>
        <w:t xml:space="preserve">Variable temperature waveforms under 3 </w:t>
      </w:r>
      <w:proofErr w:type="spellStart"/>
      <w:r>
        <w:rPr>
          <w:sz w:val="24"/>
          <w:szCs w:val="24"/>
          <w:lang w:eastAsia="zh-CN"/>
        </w:rPr>
        <w:t>KHz</w:t>
      </w:r>
      <w:proofErr w:type="spellEnd"/>
      <w:r>
        <w:rPr>
          <w:sz w:val="24"/>
          <w:szCs w:val="24"/>
          <w:lang w:eastAsia="zh-CN"/>
        </w:rPr>
        <w:t xml:space="preserve"> modulation. </w:t>
      </w:r>
      <w:r w:rsidRPr="008E2851">
        <w:rPr>
          <w:b/>
          <w:bCs/>
          <w:sz w:val="24"/>
          <w:szCs w:val="24"/>
          <w:lang w:eastAsia="zh-CN"/>
        </w:rPr>
        <w:t>(B)</w:t>
      </w:r>
      <w:r>
        <w:rPr>
          <w:sz w:val="24"/>
          <w:szCs w:val="24"/>
          <w:lang w:eastAsia="zh-CN"/>
        </w:rPr>
        <w:t xml:space="preserve"> </w:t>
      </w:r>
      <w:r w:rsidR="004B0C21">
        <w:rPr>
          <w:sz w:val="24"/>
          <w:szCs w:val="24"/>
          <w:lang w:eastAsia="zh-CN"/>
        </w:rPr>
        <w:t>C</w:t>
      </w:r>
      <w:r>
        <w:rPr>
          <w:sz w:val="24"/>
          <w:szCs w:val="24"/>
          <w:lang w:eastAsia="zh-CN"/>
        </w:rPr>
        <w:t xml:space="preserve">omparison of rising time at 280 K and 80 K. </w:t>
      </w:r>
      <w:r w:rsidRPr="008E2851">
        <w:rPr>
          <w:b/>
          <w:bCs/>
          <w:sz w:val="24"/>
          <w:szCs w:val="24"/>
          <w:lang w:eastAsia="zh-CN"/>
        </w:rPr>
        <w:t xml:space="preserve">(C) </w:t>
      </w:r>
      <w:r w:rsidR="004B0C21">
        <w:rPr>
          <w:sz w:val="24"/>
          <w:szCs w:val="24"/>
          <w:lang w:eastAsia="zh-CN"/>
        </w:rPr>
        <w:t>C</w:t>
      </w:r>
      <w:r>
        <w:rPr>
          <w:sz w:val="24"/>
          <w:szCs w:val="24"/>
          <w:lang w:eastAsia="zh-CN"/>
        </w:rPr>
        <w:t>omparison of falling time at 280 K and 80 K.</w:t>
      </w:r>
    </w:p>
    <w:p w14:paraId="655B4FDD" w14:textId="77777777" w:rsidR="00B0175C" w:rsidRDefault="00B0175C">
      <w:pPr>
        <w:rPr>
          <w:sz w:val="24"/>
          <w:szCs w:val="24"/>
          <w:lang w:eastAsia="zh-CN"/>
        </w:rPr>
      </w:pPr>
      <w:r>
        <w:rPr>
          <w:sz w:val="24"/>
          <w:szCs w:val="24"/>
          <w:lang w:eastAsia="zh-CN"/>
        </w:rPr>
        <w:br w:type="page"/>
      </w:r>
    </w:p>
    <w:p w14:paraId="19C0EF74" w14:textId="508924D2" w:rsidR="004C3106" w:rsidRDefault="002F3685" w:rsidP="00F93494">
      <w:pPr>
        <w:rPr>
          <w:sz w:val="24"/>
          <w:szCs w:val="24"/>
          <w:lang w:eastAsia="zh-CN"/>
        </w:rPr>
      </w:pPr>
      <w:r>
        <w:rPr>
          <w:noProof/>
          <w:sz w:val="24"/>
          <w:szCs w:val="24"/>
          <w:lang w:eastAsia="zh-CN"/>
        </w:rPr>
        <w:lastRenderedPageBreak/>
        <w:drawing>
          <wp:inline distT="0" distB="0" distL="0" distR="0" wp14:anchorId="385678DC" wp14:editId="158228C9">
            <wp:extent cx="5287309" cy="301625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16"/>
                    <a:srcRect l="6862" t="12201" r="21382" b="15026"/>
                    <a:stretch/>
                  </pic:blipFill>
                  <pic:spPr bwMode="auto">
                    <a:xfrm>
                      <a:off x="0" y="0"/>
                      <a:ext cx="5289257" cy="3017361"/>
                    </a:xfrm>
                    <a:prstGeom prst="rect">
                      <a:avLst/>
                    </a:prstGeom>
                    <a:ln>
                      <a:noFill/>
                    </a:ln>
                    <a:extLst>
                      <a:ext uri="{53640926-AAD7-44D8-BBD7-CCE9431645EC}">
                        <a14:shadowObscured xmlns:a14="http://schemas.microsoft.com/office/drawing/2010/main"/>
                      </a:ext>
                    </a:extLst>
                  </pic:spPr>
                </pic:pic>
              </a:graphicData>
            </a:graphic>
          </wp:inline>
        </w:drawing>
      </w:r>
    </w:p>
    <w:p w14:paraId="3CD97FC6" w14:textId="72F79620" w:rsidR="00183924" w:rsidRDefault="001D56AD" w:rsidP="00F93494">
      <w:pPr>
        <w:rPr>
          <w:b/>
          <w:bCs/>
          <w:sz w:val="24"/>
          <w:szCs w:val="24"/>
          <w:lang w:eastAsia="zh-CN"/>
        </w:rPr>
      </w:pPr>
      <w:r w:rsidRPr="00ED2B9D">
        <w:rPr>
          <w:b/>
          <w:bCs/>
          <w:sz w:val="24"/>
          <w:szCs w:val="24"/>
          <w:lang w:eastAsia="zh-CN"/>
        </w:rPr>
        <w:t>Fig</w:t>
      </w:r>
      <w:r w:rsidR="009108F7">
        <w:rPr>
          <w:b/>
          <w:bCs/>
          <w:sz w:val="24"/>
          <w:szCs w:val="24"/>
          <w:lang w:eastAsia="zh-CN"/>
        </w:rPr>
        <w:t>ure</w:t>
      </w:r>
      <w:r>
        <w:rPr>
          <w:b/>
          <w:bCs/>
          <w:sz w:val="24"/>
          <w:szCs w:val="24"/>
          <w:lang w:eastAsia="zh-CN"/>
        </w:rPr>
        <w:t xml:space="preserve"> </w:t>
      </w:r>
      <w:r w:rsidRPr="00ED2B9D">
        <w:rPr>
          <w:b/>
          <w:bCs/>
          <w:sz w:val="24"/>
          <w:szCs w:val="24"/>
          <w:lang w:eastAsia="zh-CN"/>
        </w:rPr>
        <w:t>S</w:t>
      </w:r>
      <w:r w:rsidR="002537DB">
        <w:rPr>
          <w:b/>
          <w:bCs/>
          <w:sz w:val="24"/>
          <w:szCs w:val="24"/>
          <w:lang w:eastAsia="zh-CN"/>
        </w:rPr>
        <w:t>10</w:t>
      </w:r>
      <w:r w:rsidR="009108F7">
        <w:rPr>
          <w:b/>
          <w:bCs/>
          <w:sz w:val="24"/>
          <w:szCs w:val="24"/>
          <w:lang w:eastAsia="zh-CN"/>
        </w:rPr>
        <w:t>.</w:t>
      </w:r>
      <w:r w:rsidR="00A83783">
        <w:rPr>
          <w:b/>
          <w:bCs/>
          <w:sz w:val="24"/>
          <w:szCs w:val="24"/>
          <w:lang w:eastAsia="zh-CN"/>
        </w:rPr>
        <w:t xml:space="preserve"> Schematic of the setup of the THz imaging system</w:t>
      </w:r>
    </w:p>
    <w:p w14:paraId="7EDF2FF8" w14:textId="3E40EF25" w:rsidR="00183924" w:rsidRDefault="00183924">
      <w:pPr>
        <w:rPr>
          <w:b/>
          <w:bCs/>
          <w:sz w:val="24"/>
          <w:szCs w:val="24"/>
          <w:lang w:eastAsia="zh-CN"/>
        </w:rPr>
      </w:pPr>
      <w:r>
        <w:rPr>
          <w:b/>
          <w:bCs/>
          <w:sz w:val="24"/>
          <w:szCs w:val="24"/>
          <w:lang w:eastAsia="zh-CN"/>
        </w:rPr>
        <w:br w:type="page"/>
      </w:r>
    </w:p>
    <w:p w14:paraId="1DDAD806" w14:textId="1F4E9DBD" w:rsidR="002012AB" w:rsidRDefault="006A7B7C" w:rsidP="002012AB">
      <w:pPr>
        <w:jc w:val="center"/>
        <w:rPr>
          <w:noProof/>
        </w:rPr>
      </w:pPr>
      <w:r>
        <w:rPr>
          <w:rFonts w:hint="eastAsia"/>
          <w:b/>
          <w:bCs/>
          <w:sz w:val="24"/>
          <w:szCs w:val="24"/>
          <w:lang w:eastAsia="zh-CN"/>
        </w:rPr>
        <w:lastRenderedPageBreak/>
        <w:t>S</w:t>
      </w:r>
      <w:r>
        <w:rPr>
          <w:b/>
          <w:bCs/>
          <w:sz w:val="24"/>
          <w:szCs w:val="24"/>
          <w:lang w:eastAsia="zh-CN"/>
        </w:rPr>
        <w:t>upplementary Note 1. The analysis in temperature-dependent resistance</w:t>
      </w:r>
      <w:r w:rsidR="002F01D6" w:rsidRPr="002F01D6">
        <w:rPr>
          <w:noProof/>
        </w:rPr>
        <w:t xml:space="preserve"> </w:t>
      </w:r>
      <w:r w:rsidR="002F01D6" w:rsidRPr="002F01D6">
        <w:rPr>
          <w:b/>
          <w:bCs/>
          <w:noProof/>
          <w:sz w:val="24"/>
          <w:szCs w:val="24"/>
          <w:lang w:eastAsia="zh-CN"/>
        </w:rPr>
        <w:drawing>
          <wp:inline distT="0" distB="0" distL="0" distR="0" wp14:anchorId="0D375CFC" wp14:editId="748B8F03">
            <wp:extent cx="3416300" cy="2774987"/>
            <wp:effectExtent l="0" t="0" r="0" b="6350"/>
            <wp:docPr id="5" name="图片 3">
              <a:extLst xmlns:a="http://schemas.openxmlformats.org/drawingml/2006/main">
                <a:ext uri="{FF2B5EF4-FFF2-40B4-BE49-F238E27FC236}">
                  <a16:creationId xmlns:a16="http://schemas.microsoft.com/office/drawing/2014/main" id="{DB3953EB-8CFE-4BF9-891B-851A68A90C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DB3953EB-8CFE-4BF9-891B-851A68A90C39}"/>
                        </a:ext>
                      </a:extLst>
                    </pic:cNvPr>
                    <pic:cNvPicPr>
                      <a:picLocks noChangeAspect="1"/>
                    </pic:cNvPicPr>
                  </pic:nvPicPr>
                  <pic:blipFill rotWithShape="1">
                    <a:blip r:embed="rId17">
                      <a:extLst>
                        <a:ext uri="{28A0092B-C50C-407E-A947-70E740481C1C}">
                          <a14:useLocalDpi xmlns:a14="http://schemas.microsoft.com/office/drawing/2010/main" val="0"/>
                        </a:ext>
                      </a:extLst>
                    </a:blip>
                    <a:srcRect l="2482" t="2084" r="7478" b="2361"/>
                    <a:stretch/>
                  </pic:blipFill>
                  <pic:spPr>
                    <a:xfrm>
                      <a:off x="0" y="0"/>
                      <a:ext cx="3419791" cy="2777823"/>
                    </a:xfrm>
                    <a:prstGeom prst="rect">
                      <a:avLst/>
                    </a:prstGeom>
                  </pic:spPr>
                </pic:pic>
              </a:graphicData>
            </a:graphic>
          </wp:inline>
        </w:drawing>
      </w:r>
    </w:p>
    <w:p w14:paraId="5D4661A6" w14:textId="7D9D1CC7" w:rsidR="00990902" w:rsidRDefault="002012AB" w:rsidP="00EF0D1D">
      <w:pPr>
        <w:spacing w:line="360" w:lineRule="auto"/>
        <w:jc w:val="both"/>
        <w:rPr>
          <w:sz w:val="24"/>
          <w:szCs w:val="24"/>
          <w:lang w:eastAsia="zh-CN"/>
        </w:rPr>
      </w:pPr>
      <w:r>
        <w:rPr>
          <w:sz w:val="24"/>
          <w:szCs w:val="24"/>
          <w:lang w:eastAsia="zh-CN"/>
        </w:rPr>
        <w:t xml:space="preserve">Considering the metallic transport processes based on electron scattering, using relaxation time </w:t>
      </w:r>
      <w:r w:rsidRPr="006325CF">
        <w:rPr>
          <w:i/>
          <w:iCs/>
          <w:sz w:val="24"/>
          <w:szCs w:val="24"/>
          <w:lang w:eastAsia="zh-CN"/>
        </w:rPr>
        <w:t>τ</w:t>
      </w:r>
      <w:r>
        <w:rPr>
          <w:sz w:val="24"/>
          <w:szCs w:val="24"/>
          <w:lang w:eastAsia="zh-CN"/>
        </w:rPr>
        <w:t xml:space="preserve"> to generalize the effect of electron collisions on statistical distribution, </w:t>
      </w:r>
      <m:oMath>
        <m:r>
          <w:rPr>
            <w:rFonts w:ascii="Cambria Math" w:hAnsi="Cambria Math"/>
            <w:sz w:val="24"/>
            <w:szCs w:val="24"/>
            <w:lang w:eastAsia="zh-CN"/>
          </w:rPr>
          <m:t>ρ∝</m:t>
        </m:r>
        <m:f>
          <m:fPr>
            <m:ctrlPr>
              <w:rPr>
                <w:rFonts w:ascii="Cambria Math" w:hAnsi="Cambria Math"/>
                <w:i/>
                <w:sz w:val="24"/>
                <w:szCs w:val="24"/>
              </w:rPr>
            </m:ctrlPr>
          </m:fPr>
          <m:num>
            <m:r>
              <w:rPr>
                <w:rFonts w:ascii="Cambria Math" w:hAnsi="Cambria Math"/>
                <w:sz w:val="24"/>
                <w:szCs w:val="24"/>
                <w:lang w:eastAsia="zh-CN"/>
              </w:rPr>
              <m:t>1</m:t>
            </m:r>
          </m:num>
          <m:den>
            <m:r>
              <w:rPr>
                <w:rFonts w:ascii="Cambria Math" w:hAnsi="Cambria Math"/>
                <w:sz w:val="24"/>
                <w:szCs w:val="24"/>
                <w:lang w:eastAsia="zh-CN"/>
              </w:rPr>
              <m:t>τ</m:t>
            </m:r>
          </m:den>
        </m:f>
        <m:r>
          <w:rPr>
            <w:rFonts w:ascii="Cambria Math" w:hAnsi="Cambria Math"/>
            <w:sz w:val="24"/>
            <w:szCs w:val="24"/>
            <w:lang w:eastAsia="zh-CN"/>
          </w:rPr>
          <m:t>=</m:t>
        </m:r>
        <m:f>
          <m:fPr>
            <m:ctrlPr>
              <w:rPr>
                <w:rFonts w:ascii="Cambria Math" w:hAnsi="Cambria Math"/>
                <w:i/>
                <w:sz w:val="24"/>
                <w:szCs w:val="24"/>
              </w:rPr>
            </m:ctrlPr>
          </m:fPr>
          <m:num>
            <m:r>
              <w:rPr>
                <w:rFonts w:ascii="Cambria Math" w:hAnsi="Cambria Math"/>
                <w:sz w:val="24"/>
                <w:szCs w:val="24"/>
                <w:lang w:eastAsia="zh-CN"/>
              </w:rPr>
              <m:t>1</m:t>
            </m:r>
          </m:num>
          <m:den>
            <m:sSub>
              <m:sSubPr>
                <m:ctrlPr>
                  <w:rPr>
                    <w:rFonts w:ascii="Cambria Math" w:hAnsi="Cambria Math"/>
                    <w:i/>
                    <w:sz w:val="24"/>
                    <w:szCs w:val="24"/>
                  </w:rPr>
                </m:ctrlPr>
              </m:sSubPr>
              <m:e>
                <m:r>
                  <w:rPr>
                    <w:rFonts w:ascii="Cambria Math" w:hAnsi="Cambria Math"/>
                    <w:sz w:val="24"/>
                    <w:szCs w:val="24"/>
                    <w:lang w:eastAsia="zh-CN"/>
                  </w:rPr>
                  <m:t>τ</m:t>
                </m:r>
              </m:e>
              <m:sub>
                <m:r>
                  <w:rPr>
                    <w:rFonts w:ascii="Cambria Math" w:hAnsi="Cambria Math"/>
                    <w:sz w:val="24"/>
                    <w:szCs w:val="24"/>
                    <w:lang w:eastAsia="zh-CN"/>
                  </w:rPr>
                  <m:t>L</m:t>
                </m:r>
              </m:sub>
            </m:sSub>
          </m:den>
        </m:f>
        <m:r>
          <w:rPr>
            <w:rFonts w:ascii="Cambria Math" w:hAnsi="Cambria Math"/>
            <w:sz w:val="24"/>
            <w:szCs w:val="24"/>
            <w:lang w:eastAsia="zh-CN"/>
          </w:rPr>
          <m:t>+</m:t>
        </m:r>
        <m:f>
          <m:fPr>
            <m:ctrlPr>
              <w:rPr>
                <w:rFonts w:ascii="Cambria Math" w:hAnsi="Cambria Math"/>
                <w:i/>
                <w:sz w:val="24"/>
                <w:szCs w:val="24"/>
              </w:rPr>
            </m:ctrlPr>
          </m:fPr>
          <m:num>
            <m:r>
              <w:rPr>
                <w:rFonts w:ascii="Cambria Math" w:hAnsi="Cambria Math"/>
                <w:sz w:val="24"/>
                <w:szCs w:val="24"/>
                <w:lang w:eastAsia="zh-CN"/>
              </w:rPr>
              <m:t>1</m:t>
            </m:r>
          </m:num>
          <m:den>
            <m:sSub>
              <m:sSubPr>
                <m:ctrlPr>
                  <w:rPr>
                    <w:rFonts w:ascii="Cambria Math" w:hAnsi="Cambria Math"/>
                    <w:i/>
                    <w:sz w:val="24"/>
                    <w:szCs w:val="24"/>
                  </w:rPr>
                </m:ctrlPr>
              </m:sSubPr>
              <m:e>
                <m:r>
                  <w:rPr>
                    <w:rFonts w:ascii="Cambria Math" w:hAnsi="Cambria Math"/>
                    <w:sz w:val="24"/>
                    <w:szCs w:val="24"/>
                    <w:lang w:eastAsia="zh-CN"/>
                  </w:rPr>
                  <m:t>τ</m:t>
                </m:r>
              </m:e>
              <m:sub>
                <m:r>
                  <w:rPr>
                    <w:rFonts w:ascii="Cambria Math" w:hAnsi="Cambria Math"/>
                    <w:sz w:val="24"/>
                    <w:szCs w:val="24"/>
                    <w:lang w:eastAsia="zh-CN"/>
                  </w:rPr>
                  <m:t>I</m:t>
                </m:r>
              </m:sub>
            </m:sSub>
          </m:den>
        </m:f>
      </m:oMath>
      <w:r>
        <w:rPr>
          <w:sz w:val="24"/>
          <w:szCs w:val="24"/>
          <w:lang w:eastAsia="zh-CN"/>
        </w:rPr>
        <w:t xml:space="preserve"> (T &gt;</w:t>
      </w:r>
      <m:oMath>
        <m:r>
          <w:rPr>
            <w:rFonts w:ascii="Cambria Math" w:hAnsi="Cambria Math"/>
            <w:sz w:val="24"/>
            <w:szCs w:val="24"/>
            <w:lang w:eastAsia="zh-CN"/>
          </w:rPr>
          <m:t>Θ</m:t>
        </m:r>
      </m:oMath>
      <w:r>
        <w:rPr>
          <w:sz w:val="24"/>
          <w:szCs w:val="24"/>
          <w:vertAlign w:val="subscript"/>
          <w:lang w:eastAsia="zh-CN"/>
        </w:rPr>
        <w:t>D</w:t>
      </w:r>
      <w:r>
        <w:rPr>
          <w:sz w:val="24"/>
          <w:szCs w:val="24"/>
          <w:lang w:eastAsia="zh-CN"/>
        </w:rPr>
        <w:t>),</w:t>
      </w:r>
      <w:r w:rsidRPr="005E668F">
        <w:rPr>
          <w:sz w:val="24"/>
          <w:szCs w:val="24"/>
          <w:vertAlign w:val="superscript"/>
          <w:lang w:eastAsia="zh-CN"/>
        </w:rPr>
        <w:t xml:space="preserve"> </w:t>
      </w:r>
      <w:r>
        <w:rPr>
          <w:sz w:val="24"/>
          <w:szCs w:val="24"/>
          <w:lang w:eastAsia="zh-CN"/>
        </w:rPr>
        <w:t xml:space="preserve">where </w:t>
      </w:r>
      <m:oMath>
        <m:r>
          <w:rPr>
            <w:rFonts w:ascii="Cambria Math" w:hAnsi="Cambria Math"/>
            <w:sz w:val="24"/>
            <w:szCs w:val="24"/>
            <w:lang w:eastAsia="zh-CN"/>
          </w:rPr>
          <m:t>ρ</m:t>
        </m:r>
      </m:oMath>
      <w:r>
        <w:rPr>
          <w:sz w:val="24"/>
          <w:szCs w:val="24"/>
          <w:lang w:eastAsia="zh-CN"/>
        </w:rPr>
        <w:t xml:space="preserve"> is resistivity, T is temperature, </w:t>
      </w:r>
      <m:oMath>
        <m:r>
          <w:rPr>
            <w:rFonts w:ascii="Cambria Math" w:hAnsi="Cambria Math"/>
            <w:sz w:val="24"/>
            <w:szCs w:val="24"/>
            <w:lang w:eastAsia="zh-CN"/>
          </w:rPr>
          <m:t>Θ</m:t>
        </m:r>
      </m:oMath>
      <w:r>
        <w:rPr>
          <w:sz w:val="24"/>
          <w:szCs w:val="24"/>
          <w:vertAlign w:val="subscript"/>
          <w:lang w:eastAsia="zh-CN"/>
        </w:rPr>
        <w:t>D</w:t>
      </w:r>
      <w:r>
        <w:rPr>
          <w:sz w:val="24"/>
          <w:szCs w:val="24"/>
          <w:lang w:eastAsia="zh-CN"/>
        </w:rPr>
        <w:t xml:space="preserve"> is Debye Temperature, </w:t>
      </w:r>
      <m:oMath>
        <m:sSub>
          <m:sSubPr>
            <m:ctrlPr>
              <w:rPr>
                <w:rFonts w:ascii="Cambria Math" w:hAnsi="Cambria Math"/>
                <w:i/>
                <w:sz w:val="24"/>
                <w:szCs w:val="24"/>
              </w:rPr>
            </m:ctrlPr>
          </m:sSubPr>
          <m:e>
            <m:r>
              <w:rPr>
                <w:rFonts w:ascii="Cambria Math" w:hAnsi="Cambria Math"/>
                <w:sz w:val="24"/>
                <w:szCs w:val="24"/>
                <w:lang w:eastAsia="zh-CN"/>
              </w:rPr>
              <m:t>τ</m:t>
            </m:r>
          </m:e>
          <m:sub>
            <m:r>
              <w:rPr>
                <w:rFonts w:ascii="Cambria Math" w:hAnsi="Cambria Math"/>
                <w:sz w:val="24"/>
                <w:szCs w:val="24"/>
                <w:lang w:eastAsia="zh-CN"/>
              </w:rPr>
              <m:t>L</m:t>
            </m:r>
          </m:sub>
        </m:sSub>
      </m:oMath>
      <w:r>
        <w:rPr>
          <w:sz w:val="24"/>
          <w:szCs w:val="24"/>
          <w:lang w:eastAsia="zh-CN"/>
        </w:rPr>
        <w:t xml:space="preserve"> and </w:t>
      </w:r>
      <m:oMath>
        <m:sSub>
          <m:sSubPr>
            <m:ctrlPr>
              <w:rPr>
                <w:rFonts w:ascii="Cambria Math" w:hAnsi="Cambria Math"/>
                <w:i/>
                <w:sz w:val="24"/>
                <w:szCs w:val="24"/>
              </w:rPr>
            </m:ctrlPr>
          </m:sSubPr>
          <m:e>
            <m:r>
              <w:rPr>
                <w:rFonts w:ascii="Cambria Math" w:hAnsi="Cambria Math"/>
                <w:sz w:val="24"/>
                <w:szCs w:val="24"/>
                <w:lang w:eastAsia="zh-CN"/>
              </w:rPr>
              <m:t>τ</m:t>
            </m:r>
          </m:e>
          <m:sub>
            <m:r>
              <w:rPr>
                <w:rFonts w:ascii="Cambria Math" w:hAnsi="Cambria Math"/>
                <w:sz w:val="24"/>
                <w:szCs w:val="24"/>
                <w:lang w:eastAsia="zh-CN"/>
              </w:rPr>
              <m:t>I</m:t>
            </m:r>
          </m:sub>
        </m:sSub>
      </m:oMath>
      <w:r>
        <w:rPr>
          <w:sz w:val="24"/>
          <w:szCs w:val="24"/>
          <w:lang w:eastAsia="zh-CN"/>
        </w:rPr>
        <w:t xml:space="preserve"> are the lattice scattering and impurity contributed relaxation time, respectively. Additionally, </w:t>
      </w:r>
      <m:oMath>
        <m:f>
          <m:fPr>
            <m:ctrlPr>
              <w:rPr>
                <w:rFonts w:ascii="Cambria Math" w:hAnsi="Cambria Math"/>
                <w:i/>
                <w:sz w:val="24"/>
                <w:szCs w:val="24"/>
              </w:rPr>
            </m:ctrlPr>
          </m:fPr>
          <m:num>
            <m:r>
              <w:rPr>
                <w:rFonts w:ascii="Cambria Math" w:hAnsi="Cambria Math"/>
                <w:sz w:val="24"/>
                <w:szCs w:val="24"/>
                <w:lang w:eastAsia="zh-CN"/>
              </w:rPr>
              <m:t>1</m:t>
            </m:r>
          </m:num>
          <m:den>
            <m:sSub>
              <m:sSubPr>
                <m:ctrlPr>
                  <w:rPr>
                    <w:rFonts w:ascii="Cambria Math" w:hAnsi="Cambria Math"/>
                    <w:i/>
                    <w:sz w:val="24"/>
                    <w:szCs w:val="24"/>
                  </w:rPr>
                </m:ctrlPr>
              </m:sSubPr>
              <m:e>
                <m:r>
                  <w:rPr>
                    <w:rFonts w:ascii="Cambria Math" w:hAnsi="Cambria Math"/>
                    <w:sz w:val="24"/>
                    <w:szCs w:val="24"/>
                    <w:lang w:eastAsia="zh-CN"/>
                  </w:rPr>
                  <m:t>τ</m:t>
                </m:r>
              </m:e>
              <m:sub>
                <m:r>
                  <w:rPr>
                    <w:rFonts w:ascii="Cambria Math" w:hAnsi="Cambria Math"/>
                    <w:sz w:val="24"/>
                    <w:szCs w:val="24"/>
                    <w:lang w:eastAsia="zh-CN"/>
                  </w:rPr>
                  <m:t>L</m:t>
                </m:r>
              </m:sub>
            </m:sSub>
          </m:den>
        </m:f>
        <m:r>
          <w:rPr>
            <w:rFonts w:ascii="Cambria Math" w:hAnsi="Cambria Math"/>
            <w:sz w:val="24"/>
            <w:szCs w:val="24"/>
            <w:lang w:eastAsia="zh-CN"/>
          </w:rPr>
          <m:t>∝T</m:t>
        </m:r>
      </m:oMath>
      <w:r>
        <w:rPr>
          <w:sz w:val="24"/>
          <w:szCs w:val="24"/>
          <w:lang w:eastAsia="zh-CN"/>
        </w:rPr>
        <w:t xml:space="preserve"> and </w:t>
      </w:r>
      <m:oMath>
        <m:sSub>
          <m:sSubPr>
            <m:ctrlPr>
              <w:rPr>
                <w:rFonts w:ascii="Cambria Math" w:hAnsi="Cambria Math"/>
                <w:i/>
                <w:sz w:val="24"/>
                <w:szCs w:val="24"/>
              </w:rPr>
            </m:ctrlPr>
          </m:sSubPr>
          <m:e>
            <m:r>
              <w:rPr>
                <w:rFonts w:ascii="Cambria Math" w:hAnsi="Cambria Math"/>
                <w:sz w:val="24"/>
                <w:szCs w:val="24"/>
                <w:lang w:eastAsia="zh-CN"/>
              </w:rPr>
              <m:t>τ</m:t>
            </m:r>
          </m:e>
          <m:sub>
            <m:r>
              <w:rPr>
                <w:rFonts w:ascii="Cambria Math" w:hAnsi="Cambria Math"/>
                <w:sz w:val="24"/>
                <w:szCs w:val="24"/>
                <w:lang w:eastAsia="zh-CN"/>
              </w:rPr>
              <m:t>I</m:t>
            </m:r>
          </m:sub>
        </m:sSub>
      </m:oMath>
      <w:r>
        <w:rPr>
          <w:sz w:val="24"/>
          <w:szCs w:val="24"/>
          <w:lang w:eastAsia="zh-CN"/>
        </w:rPr>
        <w:t xml:space="preserve"> is temperature-independent, therefore, </w:t>
      </w:r>
      <w:r w:rsidR="00990902">
        <w:rPr>
          <w:sz w:val="24"/>
          <w:szCs w:val="24"/>
          <w:lang w:eastAsia="zh-CN"/>
        </w:rPr>
        <w:t>r</w:t>
      </w:r>
      <w:r w:rsidR="00990902" w:rsidRPr="00990902">
        <w:rPr>
          <w:sz w:val="24"/>
          <w:szCs w:val="24"/>
          <w:lang w:eastAsia="zh-CN"/>
        </w:rPr>
        <w:t>esistivity is linearly proportional to temperature</w:t>
      </w:r>
      <w:r w:rsidR="0082231C" w:rsidRPr="0082231C">
        <w:rPr>
          <w:sz w:val="24"/>
          <w:szCs w:val="24"/>
          <w:vertAlign w:val="superscript"/>
          <w:lang w:eastAsia="zh-CN"/>
        </w:rPr>
        <w:t>1</w:t>
      </w:r>
      <w:r w:rsidR="00990902">
        <w:rPr>
          <w:sz w:val="24"/>
          <w:szCs w:val="24"/>
          <w:lang w:eastAsia="zh-CN"/>
        </w:rPr>
        <w:t xml:space="preserve">. </w:t>
      </w:r>
    </w:p>
    <w:p w14:paraId="4AE3007D" w14:textId="31ECB798" w:rsidR="002012AB" w:rsidRDefault="00990902" w:rsidP="00EF0D1D">
      <w:pPr>
        <w:spacing w:line="360" w:lineRule="auto"/>
        <w:jc w:val="both"/>
        <w:rPr>
          <w:sz w:val="24"/>
          <w:szCs w:val="24"/>
          <w:lang w:eastAsia="zh-CN"/>
        </w:rPr>
      </w:pPr>
      <w:r>
        <w:rPr>
          <w:sz w:val="24"/>
          <w:szCs w:val="24"/>
          <w:lang w:eastAsia="zh-CN"/>
        </w:rPr>
        <w:t>For the temperature-dependent resistance of TiSe</w:t>
      </w:r>
      <w:r w:rsidRPr="00990902">
        <w:rPr>
          <w:sz w:val="24"/>
          <w:szCs w:val="24"/>
          <w:vertAlign w:val="subscript"/>
          <w:lang w:eastAsia="zh-CN"/>
        </w:rPr>
        <w:t>2</w:t>
      </w:r>
      <w:r>
        <w:rPr>
          <w:sz w:val="24"/>
          <w:szCs w:val="24"/>
          <w:lang w:eastAsia="zh-CN"/>
        </w:rPr>
        <w:t xml:space="preserve">, </w:t>
      </w:r>
      <w:r w:rsidR="002012AB">
        <w:rPr>
          <w:sz w:val="24"/>
          <w:szCs w:val="24"/>
          <w:lang w:eastAsia="zh-CN"/>
        </w:rPr>
        <w:t>the</w:t>
      </w:r>
      <w:r>
        <w:rPr>
          <w:sz w:val="24"/>
          <w:szCs w:val="24"/>
          <w:lang w:eastAsia="zh-CN"/>
        </w:rPr>
        <w:t xml:space="preserve"> </w:t>
      </w:r>
      <w:r w:rsidR="002012AB">
        <w:rPr>
          <w:sz w:val="24"/>
          <w:szCs w:val="24"/>
          <w:lang w:eastAsia="zh-CN"/>
        </w:rPr>
        <w:t xml:space="preserve">resistance </w:t>
      </w:r>
      <w:r>
        <w:rPr>
          <w:sz w:val="24"/>
          <w:szCs w:val="24"/>
          <w:lang w:eastAsia="zh-CN"/>
        </w:rPr>
        <w:t>curve above T</w:t>
      </w:r>
      <w:r w:rsidRPr="00990902">
        <w:rPr>
          <w:sz w:val="24"/>
          <w:szCs w:val="24"/>
          <w:vertAlign w:val="subscript"/>
          <w:lang w:eastAsia="zh-CN"/>
        </w:rPr>
        <w:t>C</w:t>
      </w:r>
      <w:r>
        <w:rPr>
          <w:sz w:val="24"/>
          <w:szCs w:val="24"/>
          <w:lang w:eastAsia="zh-CN"/>
        </w:rPr>
        <w:t xml:space="preserve"> </w:t>
      </w:r>
      <w:r w:rsidR="002012AB">
        <w:rPr>
          <w:sz w:val="24"/>
          <w:szCs w:val="24"/>
          <w:lang w:eastAsia="zh-CN"/>
        </w:rPr>
        <w:t xml:space="preserve">can be fitted as </w:t>
      </w:r>
      <m:oMath>
        <m:r>
          <w:rPr>
            <w:rFonts w:ascii="Cambria Math" w:hAnsi="Cambria Math"/>
            <w:sz w:val="24"/>
            <w:szCs w:val="24"/>
            <w:lang w:eastAsia="zh-CN"/>
          </w:rPr>
          <m:t>αT+β</m:t>
        </m:r>
      </m:oMath>
      <w:r w:rsidR="002012AB">
        <w:rPr>
          <w:sz w:val="24"/>
          <w:szCs w:val="24"/>
          <w:lang w:eastAsia="zh-CN"/>
        </w:rPr>
        <w:t xml:space="preserve">, where </w:t>
      </w:r>
      <w:r w:rsidR="002012AB" w:rsidRPr="006325CF">
        <w:rPr>
          <w:i/>
          <w:iCs/>
          <w:sz w:val="24"/>
          <w:szCs w:val="24"/>
          <w:lang w:eastAsia="zh-CN"/>
        </w:rPr>
        <w:t>α</w:t>
      </w:r>
      <w:r w:rsidR="002012AB">
        <w:rPr>
          <w:sz w:val="24"/>
          <w:szCs w:val="24"/>
          <w:lang w:eastAsia="zh-CN"/>
        </w:rPr>
        <w:t xml:space="preserve"> and </w:t>
      </w:r>
      <w:r w:rsidR="002012AB" w:rsidRPr="006325CF">
        <w:rPr>
          <w:i/>
          <w:iCs/>
          <w:sz w:val="24"/>
          <w:szCs w:val="24"/>
          <w:lang w:eastAsia="zh-CN"/>
        </w:rPr>
        <w:t>β</w:t>
      </w:r>
      <w:r w:rsidR="002012AB">
        <w:rPr>
          <w:sz w:val="24"/>
          <w:szCs w:val="24"/>
          <w:lang w:eastAsia="zh-CN"/>
        </w:rPr>
        <w:t xml:space="preserve"> are constants</w:t>
      </w:r>
      <w:r>
        <w:rPr>
          <w:sz w:val="24"/>
          <w:szCs w:val="24"/>
          <w:lang w:eastAsia="zh-CN"/>
        </w:rPr>
        <w:t>, revealing its metallicity. The curve below T</w:t>
      </w:r>
      <w:r w:rsidRPr="00990902">
        <w:rPr>
          <w:sz w:val="24"/>
          <w:szCs w:val="24"/>
          <w:vertAlign w:val="subscript"/>
          <w:lang w:eastAsia="zh-CN"/>
        </w:rPr>
        <w:t>C</w:t>
      </w:r>
      <w:r>
        <w:rPr>
          <w:sz w:val="24"/>
          <w:szCs w:val="24"/>
          <w:lang w:eastAsia="zh-CN"/>
        </w:rPr>
        <w:t xml:space="preserve"> with slow cooling rate can be fitted as </w:t>
      </w:r>
      <m:oMath>
        <m:r>
          <w:rPr>
            <w:rFonts w:ascii="Cambria Math" w:hAnsi="Cambria Math"/>
            <w:sz w:val="24"/>
            <w:szCs w:val="24"/>
            <w:lang w:eastAsia="zh-CN"/>
          </w:rPr>
          <m:t>α'T+β'</m:t>
        </m:r>
      </m:oMath>
      <w:r>
        <w:rPr>
          <w:rFonts w:hint="eastAsia"/>
          <w:sz w:val="24"/>
          <w:szCs w:val="24"/>
          <w:lang w:eastAsia="zh-CN"/>
        </w:rPr>
        <w:t>,</w:t>
      </w:r>
      <w:r>
        <w:rPr>
          <w:sz w:val="24"/>
          <w:szCs w:val="24"/>
          <w:lang w:eastAsia="zh-CN"/>
        </w:rPr>
        <w:t xml:space="preserve"> while the curve with rapid cooling rates is fitted as </w:t>
      </w:r>
      <m:oMath>
        <m:r>
          <w:rPr>
            <w:rFonts w:ascii="Cambria Math" w:hAnsi="Cambria Math"/>
            <w:sz w:val="24"/>
            <w:szCs w:val="24"/>
            <w:lang w:eastAsia="zh-CN"/>
          </w:rPr>
          <m:t>γ</m:t>
        </m:r>
        <m:sSup>
          <m:sSupPr>
            <m:ctrlPr>
              <w:rPr>
                <w:rFonts w:ascii="Cambria Math" w:hAnsi="Cambria Math"/>
                <w:i/>
                <w:sz w:val="24"/>
                <w:szCs w:val="24"/>
                <w:lang w:eastAsia="zh-CN"/>
              </w:rPr>
            </m:ctrlPr>
          </m:sSupPr>
          <m:e>
            <m:r>
              <w:rPr>
                <w:rFonts w:ascii="Cambria Math" w:hAnsi="Cambria Math"/>
                <w:sz w:val="24"/>
                <w:szCs w:val="24"/>
                <w:lang w:eastAsia="zh-CN"/>
              </w:rPr>
              <m:t>T</m:t>
            </m:r>
          </m:e>
          <m:sup>
            <m:r>
              <w:rPr>
                <w:rFonts w:ascii="Cambria Math" w:hAnsi="Cambria Math"/>
                <w:sz w:val="24"/>
                <w:szCs w:val="24"/>
                <w:lang w:eastAsia="zh-CN"/>
              </w:rPr>
              <m:t>2</m:t>
            </m:r>
          </m:sup>
        </m:sSup>
        <m:r>
          <w:rPr>
            <w:rFonts w:ascii="Cambria Math" w:hAnsi="Cambria Math"/>
            <w:sz w:val="24"/>
            <w:szCs w:val="24"/>
            <w:lang w:eastAsia="zh-CN"/>
          </w:rPr>
          <m:t>+</m:t>
        </m:r>
        <m:sSub>
          <m:sSubPr>
            <m:ctrlPr>
              <w:rPr>
                <w:rFonts w:ascii="Cambria Math" w:hAnsi="Cambria Math"/>
                <w:i/>
                <w:sz w:val="24"/>
                <w:szCs w:val="24"/>
                <w:lang w:eastAsia="zh-CN"/>
              </w:rPr>
            </m:ctrlPr>
          </m:sSubPr>
          <m:e>
            <m:r>
              <w:rPr>
                <w:rFonts w:ascii="Cambria Math" w:hAnsi="Cambria Math"/>
                <w:sz w:val="24"/>
                <w:szCs w:val="24"/>
                <w:lang w:eastAsia="zh-CN"/>
              </w:rPr>
              <m:t>α</m:t>
            </m:r>
          </m:e>
          <m:sub>
            <m:r>
              <w:rPr>
                <w:rFonts w:ascii="Cambria Math" w:hAnsi="Cambria Math"/>
                <w:sz w:val="24"/>
                <w:szCs w:val="24"/>
                <w:lang w:eastAsia="zh-CN"/>
              </w:rPr>
              <m:t>1</m:t>
            </m:r>
          </m:sub>
        </m:sSub>
        <m:r>
          <w:rPr>
            <w:rFonts w:ascii="Cambria Math" w:hAnsi="Cambria Math"/>
            <w:sz w:val="24"/>
            <w:szCs w:val="24"/>
            <w:lang w:eastAsia="zh-CN"/>
          </w:rPr>
          <m:t>T+</m:t>
        </m:r>
        <m:sSub>
          <m:sSubPr>
            <m:ctrlPr>
              <w:rPr>
                <w:rFonts w:ascii="Cambria Math" w:hAnsi="Cambria Math"/>
                <w:i/>
                <w:sz w:val="24"/>
                <w:szCs w:val="24"/>
                <w:lang w:eastAsia="zh-CN"/>
              </w:rPr>
            </m:ctrlPr>
          </m:sSubPr>
          <m:e>
            <m:r>
              <w:rPr>
                <w:rFonts w:ascii="Cambria Math" w:hAnsi="Cambria Math"/>
                <w:sz w:val="24"/>
                <w:szCs w:val="24"/>
                <w:lang w:eastAsia="zh-CN"/>
              </w:rPr>
              <m:t>β</m:t>
            </m:r>
          </m:e>
          <m:sub>
            <m:r>
              <w:rPr>
                <w:rFonts w:ascii="Cambria Math" w:hAnsi="Cambria Math"/>
                <w:sz w:val="24"/>
                <w:szCs w:val="24"/>
                <w:lang w:eastAsia="zh-CN"/>
              </w:rPr>
              <m:t>1</m:t>
            </m:r>
          </m:sub>
        </m:sSub>
      </m:oMath>
      <w:r>
        <w:rPr>
          <w:sz w:val="24"/>
          <w:szCs w:val="24"/>
          <w:lang w:eastAsia="zh-CN"/>
        </w:rPr>
        <w:t xml:space="preserve">, </w:t>
      </w:r>
      <w:r w:rsidRPr="00990902">
        <w:rPr>
          <w:sz w:val="24"/>
          <w:szCs w:val="24"/>
          <w:lang w:eastAsia="zh-CN"/>
        </w:rPr>
        <w:t>los</w:t>
      </w:r>
      <w:r>
        <w:rPr>
          <w:sz w:val="24"/>
          <w:szCs w:val="24"/>
          <w:lang w:eastAsia="zh-CN"/>
        </w:rPr>
        <w:t>ing</w:t>
      </w:r>
      <w:r w:rsidRPr="00990902">
        <w:rPr>
          <w:sz w:val="24"/>
          <w:szCs w:val="24"/>
          <w:lang w:eastAsia="zh-CN"/>
        </w:rPr>
        <w:t xml:space="preserve"> its linearity with temperature below </w:t>
      </w:r>
      <w:r>
        <w:rPr>
          <w:sz w:val="24"/>
          <w:szCs w:val="24"/>
          <w:lang w:eastAsia="zh-CN"/>
        </w:rPr>
        <w:t>T</w:t>
      </w:r>
      <w:r w:rsidRPr="00990902">
        <w:rPr>
          <w:sz w:val="24"/>
          <w:szCs w:val="24"/>
          <w:vertAlign w:val="subscript"/>
          <w:lang w:eastAsia="zh-CN"/>
        </w:rPr>
        <w:t>C</w:t>
      </w:r>
      <w:r>
        <w:rPr>
          <w:sz w:val="24"/>
          <w:szCs w:val="24"/>
          <w:lang w:eastAsia="zh-CN"/>
        </w:rPr>
        <w:t>.</w:t>
      </w:r>
    </w:p>
    <w:p w14:paraId="614C0AE6" w14:textId="3D4AFABD" w:rsidR="006D06F4" w:rsidRDefault="006D06F4" w:rsidP="00EF0D1D">
      <w:pPr>
        <w:spacing w:line="360" w:lineRule="auto"/>
        <w:jc w:val="both"/>
        <w:rPr>
          <w:sz w:val="24"/>
          <w:szCs w:val="24"/>
          <w:lang w:eastAsia="zh-CN"/>
        </w:rPr>
      </w:pPr>
    </w:p>
    <w:p w14:paraId="1FECD62A" w14:textId="73A05B74" w:rsidR="0082231C" w:rsidRPr="0082231C" w:rsidRDefault="0082231C" w:rsidP="006D06F4">
      <w:pPr>
        <w:jc w:val="both"/>
        <w:rPr>
          <w:b/>
          <w:bCs/>
          <w:noProof/>
          <w:sz w:val="24"/>
          <w:szCs w:val="24"/>
          <w:lang w:eastAsia="zh-CN"/>
        </w:rPr>
      </w:pPr>
      <w:r w:rsidRPr="0082231C">
        <w:rPr>
          <w:rFonts w:hint="eastAsia"/>
          <w:b/>
          <w:bCs/>
          <w:noProof/>
          <w:sz w:val="24"/>
          <w:szCs w:val="24"/>
          <w:lang w:eastAsia="zh-CN"/>
        </w:rPr>
        <w:t>Re</w:t>
      </w:r>
      <w:r w:rsidRPr="0082231C">
        <w:rPr>
          <w:b/>
          <w:bCs/>
          <w:noProof/>
          <w:sz w:val="24"/>
          <w:szCs w:val="24"/>
          <w:lang w:eastAsia="zh-CN"/>
        </w:rPr>
        <w:t>ference</w:t>
      </w:r>
    </w:p>
    <w:p w14:paraId="13AEC176" w14:textId="081EC80A" w:rsidR="006D06F4" w:rsidRDefault="0082231C" w:rsidP="006D06F4">
      <w:pPr>
        <w:jc w:val="both"/>
        <w:rPr>
          <w:noProof/>
          <w:sz w:val="24"/>
          <w:szCs w:val="24"/>
          <w:lang w:eastAsia="zh-CN"/>
        </w:rPr>
      </w:pPr>
      <w:r>
        <w:rPr>
          <w:noProof/>
          <w:sz w:val="24"/>
          <w:szCs w:val="24"/>
          <w:lang w:eastAsia="zh-CN"/>
        </w:rPr>
        <w:t>1</w:t>
      </w:r>
      <w:r w:rsidR="006D06F4">
        <w:rPr>
          <w:noProof/>
          <w:sz w:val="24"/>
          <w:szCs w:val="24"/>
          <w:lang w:eastAsia="zh-CN"/>
        </w:rPr>
        <w:t xml:space="preserve">. N. W. Ashcroft, N. D. Mermin, </w:t>
      </w:r>
      <w:r w:rsidR="006D06F4" w:rsidRPr="006B1A24">
        <w:rPr>
          <w:i/>
          <w:iCs/>
          <w:noProof/>
          <w:sz w:val="24"/>
          <w:szCs w:val="24"/>
          <w:lang w:eastAsia="zh-CN"/>
        </w:rPr>
        <w:t>Solid State Physics</w:t>
      </w:r>
      <w:r w:rsidR="006D06F4">
        <w:rPr>
          <w:noProof/>
          <w:sz w:val="24"/>
          <w:szCs w:val="24"/>
          <w:lang w:eastAsia="zh-CN"/>
        </w:rPr>
        <w:t xml:space="preserve">, Holt, Rinehart and Winston Inc., NY, USA </w:t>
      </w:r>
      <w:r w:rsidR="006D06F4" w:rsidRPr="006B1A24">
        <w:rPr>
          <w:b/>
          <w:bCs/>
          <w:noProof/>
          <w:sz w:val="24"/>
          <w:szCs w:val="24"/>
          <w:lang w:eastAsia="zh-CN"/>
        </w:rPr>
        <w:t>1976</w:t>
      </w:r>
      <w:r w:rsidR="006D06F4">
        <w:rPr>
          <w:noProof/>
          <w:sz w:val="24"/>
          <w:szCs w:val="24"/>
          <w:lang w:eastAsia="zh-CN"/>
        </w:rPr>
        <w:t>.</w:t>
      </w:r>
    </w:p>
    <w:p w14:paraId="0081EEB2" w14:textId="77777777" w:rsidR="006D06F4" w:rsidRPr="006D06F4" w:rsidRDefault="006D06F4" w:rsidP="00EF0D1D">
      <w:pPr>
        <w:spacing w:line="360" w:lineRule="auto"/>
        <w:jc w:val="both"/>
        <w:rPr>
          <w:noProof/>
        </w:rPr>
      </w:pPr>
    </w:p>
    <w:p w14:paraId="77818805" w14:textId="4C2F7A98" w:rsidR="006A7B7C" w:rsidRDefault="006A7B7C">
      <w:pPr>
        <w:rPr>
          <w:b/>
          <w:bCs/>
          <w:sz w:val="24"/>
          <w:szCs w:val="24"/>
          <w:lang w:eastAsia="zh-CN"/>
        </w:rPr>
      </w:pPr>
      <w:r>
        <w:rPr>
          <w:b/>
          <w:bCs/>
          <w:sz w:val="24"/>
          <w:szCs w:val="24"/>
          <w:lang w:eastAsia="zh-CN"/>
        </w:rPr>
        <w:t xml:space="preserve"> </w:t>
      </w:r>
      <w:r>
        <w:rPr>
          <w:b/>
          <w:bCs/>
          <w:sz w:val="24"/>
          <w:szCs w:val="24"/>
          <w:lang w:eastAsia="zh-CN"/>
        </w:rPr>
        <w:br w:type="page"/>
      </w:r>
    </w:p>
    <w:p w14:paraId="0FB4618D" w14:textId="33059067" w:rsidR="001D56AD" w:rsidRDefault="00183924" w:rsidP="00F93494">
      <w:pPr>
        <w:rPr>
          <w:b/>
          <w:bCs/>
          <w:sz w:val="24"/>
          <w:szCs w:val="24"/>
          <w:lang w:eastAsia="zh-CN"/>
        </w:rPr>
      </w:pPr>
      <w:r>
        <w:rPr>
          <w:rFonts w:hint="eastAsia"/>
          <w:b/>
          <w:bCs/>
          <w:sz w:val="24"/>
          <w:szCs w:val="24"/>
          <w:lang w:eastAsia="zh-CN"/>
        </w:rPr>
        <w:lastRenderedPageBreak/>
        <w:t>S</w:t>
      </w:r>
      <w:r>
        <w:rPr>
          <w:b/>
          <w:bCs/>
          <w:sz w:val="24"/>
          <w:szCs w:val="24"/>
          <w:lang w:eastAsia="zh-CN"/>
        </w:rPr>
        <w:t>upplementary Note</w:t>
      </w:r>
      <w:r w:rsidR="00B56F0E">
        <w:rPr>
          <w:b/>
          <w:bCs/>
          <w:sz w:val="24"/>
          <w:szCs w:val="24"/>
          <w:lang w:eastAsia="zh-CN"/>
        </w:rPr>
        <w:t xml:space="preserve"> </w:t>
      </w:r>
      <w:r w:rsidR="006A7B7C">
        <w:rPr>
          <w:b/>
          <w:bCs/>
          <w:sz w:val="24"/>
          <w:szCs w:val="24"/>
          <w:lang w:eastAsia="zh-CN"/>
        </w:rPr>
        <w:t>2</w:t>
      </w:r>
      <w:r w:rsidR="00B56F0E">
        <w:rPr>
          <w:b/>
          <w:bCs/>
          <w:sz w:val="24"/>
          <w:szCs w:val="24"/>
          <w:lang w:eastAsia="zh-CN"/>
        </w:rPr>
        <w:t xml:space="preserve">. </w:t>
      </w:r>
      <w:r w:rsidR="00967613">
        <w:rPr>
          <w:b/>
          <w:bCs/>
          <w:sz w:val="24"/>
          <w:szCs w:val="24"/>
          <w:lang w:eastAsia="zh-CN"/>
        </w:rPr>
        <w:t>Brief d</w:t>
      </w:r>
      <w:r w:rsidR="00B56F0E">
        <w:rPr>
          <w:b/>
          <w:bCs/>
          <w:sz w:val="24"/>
          <w:szCs w:val="24"/>
          <w:lang w:eastAsia="zh-CN"/>
        </w:rPr>
        <w:t xml:space="preserve">escription of EIW effect </w:t>
      </w:r>
    </w:p>
    <w:p w14:paraId="09A29456" w14:textId="1EB2C682" w:rsidR="00B56F0E" w:rsidRPr="00B56F0E" w:rsidRDefault="00B56F0E" w:rsidP="00B56F0E">
      <w:pPr>
        <w:spacing w:line="360" w:lineRule="auto"/>
        <w:jc w:val="both"/>
        <w:rPr>
          <w:color w:val="000000" w:themeColor="text1"/>
          <w:sz w:val="24"/>
          <w:szCs w:val="24"/>
        </w:rPr>
      </w:pPr>
      <w:r>
        <w:rPr>
          <w:color w:val="000000" w:themeColor="text1"/>
          <w:sz w:val="24"/>
          <w:szCs w:val="24"/>
        </w:rPr>
        <w:t>W</w:t>
      </w:r>
      <w:r w:rsidRPr="00B56F0E">
        <w:rPr>
          <w:color w:val="000000" w:themeColor="text1"/>
          <w:sz w:val="24"/>
          <w:szCs w:val="24"/>
        </w:rPr>
        <w:t>hen photons with energy much smaller than the bandgap are incident on the designed sub-wavelength size</w:t>
      </w:r>
      <w:r w:rsidR="007077F4">
        <w:rPr>
          <w:color w:val="000000" w:themeColor="text1"/>
          <w:sz w:val="24"/>
          <w:szCs w:val="24"/>
        </w:rPr>
        <w:t xml:space="preserve"> </w:t>
      </w:r>
      <w:r w:rsidRPr="00B56F0E">
        <w:rPr>
          <w:color w:val="000000" w:themeColor="text1"/>
          <w:sz w:val="24"/>
          <w:szCs w:val="24"/>
        </w:rPr>
        <w:t>MSM structure, an electromagnetic induced well will be generated in the semiconductor. The physical process for the EIW contributing the long wavelength photo-response is as follows: the antisymmetric electric field of THz and MMW radiation can be utilized in the MSM structure when radiations propagate onto it. In the one-half period when the antisymmetric electric field appears parallel to the surface of the device, the electrons in the metals are emitted into the semiconductor from two metallic electrodes driven by Lorentz force. In the following half period when the antisymmetric electric field appears, the injected electrons in the semiconductor are decelerated but further move forward the center along the trajectory. In other words, the electrons are trapped in the well located at the semiconductor and therefore change the conductivity of the semiconductor. With the applying of the bias voltage on electrodes, the photovoltage signal can be collected.</w:t>
      </w:r>
    </w:p>
    <w:p w14:paraId="3D215FD0" w14:textId="77777777" w:rsidR="00B56F0E" w:rsidRPr="00B56F0E" w:rsidRDefault="00B56F0E" w:rsidP="00B56F0E">
      <w:pPr>
        <w:spacing w:line="360" w:lineRule="auto"/>
        <w:jc w:val="both"/>
        <w:rPr>
          <w:color w:val="000000" w:themeColor="text1"/>
          <w:sz w:val="24"/>
          <w:szCs w:val="24"/>
        </w:rPr>
      </w:pPr>
      <w:r w:rsidRPr="00B56F0E">
        <w:rPr>
          <w:color w:val="000000" w:themeColor="text1"/>
          <w:sz w:val="24"/>
          <w:szCs w:val="24"/>
        </w:rPr>
        <w:t xml:space="preserve">For the above physical process, the concentration of the trapped electrons </w:t>
      </w:r>
      <w:proofErr w:type="spellStart"/>
      <w:r w:rsidRPr="00B56F0E">
        <w:rPr>
          <w:i/>
          <w:iCs/>
          <w:color w:val="000000" w:themeColor="text1"/>
          <w:sz w:val="24"/>
          <w:szCs w:val="24"/>
        </w:rPr>
        <w:t>Δn</w:t>
      </w:r>
      <w:proofErr w:type="spellEnd"/>
      <w:r w:rsidRPr="00B56F0E">
        <w:rPr>
          <w:color w:val="000000" w:themeColor="text1"/>
          <w:sz w:val="24"/>
          <w:szCs w:val="24"/>
        </w:rPr>
        <w:t xml:space="preserve"> in the well can be expressed as:</w:t>
      </w:r>
    </w:p>
    <w:p w14:paraId="44658DB9" w14:textId="48FA7057" w:rsidR="00B56F0E" w:rsidRPr="00B56F0E" w:rsidRDefault="00B56F0E" w:rsidP="00B56F0E">
      <w:pPr>
        <w:spacing w:line="360" w:lineRule="auto"/>
        <w:ind w:firstLineChars="200" w:firstLine="480"/>
        <w:jc w:val="both"/>
        <w:rPr>
          <w:b/>
          <w:bCs/>
          <w:color w:val="000000" w:themeColor="text1"/>
          <w:sz w:val="24"/>
          <w:szCs w:val="24"/>
          <w:lang w:eastAsia="zh-CN"/>
        </w:rPr>
      </w:pPr>
      <m:oMath>
        <m:r>
          <w:rPr>
            <w:rFonts w:ascii="Cambria Math" w:hAnsi="Cambria Math"/>
            <w:color w:val="000000" w:themeColor="text1"/>
            <w:sz w:val="24"/>
            <w:szCs w:val="24"/>
          </w:rPr>
          <m:t>∆</m:t>
        </m:r>
        <m:r>
          <w:rPr>
            <w:rFonts w:ascii="Cambria Math" w:hAnsi="Cambria Math" w:hint="eastAsia"/>
            <w:color w:val="000000" w:themeColor="text1"/>
            <w:sz w:val="24"/>
            <w:szCs w:val="24"/>
          </w:rPr>
          <m:t>n</m:t>
        </m:r>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4</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0</m:t>
                </m:r>
              </m:sub>
            </m:sSub>
            <m:r>
              <w:rPr>
                <w:rFonts w:ascii="Cambria Math" w:hAnsi="Cambria Math"/>
                <w:color w:val="000000" w:themeColor="text1"/>
                <w:sz w:val="24"/>
                <w:szCs w:val="24"/>
              </w:rPr>
              <m:t>ηP</m:t>
            </m:r>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τ</m:t>
                </m:r>
              </m:e>
              <m:sub>
                <m:r>
                  <w:rPr>
                    <w:rFonts w:ascii="Cambria Math" w:hAnsi="Cambria Math"/>
                    <w:color w:val="000000" w:themeColor="text1"/>
                    <w:sz w:val="24"/>
                    <w:szCs w:val="24"/>
                    <w:lang w:eastAsia="zh-CN"/>
                  </w:rPr>
                  <m:t>e</m:t>
                </m:r>
              </m:sub>
            </m:sSub>
            <m:r>
              <w:rPr>
                <w:rFonts w:ascii="Cambria Math" w:hAnsi="Cambria Math"/>
                <w:color w:val="000000" w:themeColor="text1"/>
                <w:sz w:val="24"/>
                <w:szCs w:val="24"/>
                <w:lang w:eastAsia="zh-CN"/>
              </w:rPr>
              <m:t>μ</m:t>
            </m:r>
          </m:num>
          <m:den>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π</m:t>
                </m:r>
              </m:e>
              <m:sup>
                <m:r>
                  <w:rPr>
                    <w:rFonts w:ascii="Cambria Math" w:hAnsi="Cambria Math"/>
                    <w:color w:val="000000" w:themeColor="text1"/>
                    <w:sz w:val="24"/>
                    <w:szCs w:val="24"/>
                  </w:rPr>
                  <m:t>3</m:t>
                </m:r>
              </m:sup>
            </m:sSup>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q</m:t>
                </m:r>
              </m:e>
              <m:sup>
                <m:r>
                  <w:rPr>
                    <w:rFonts w:ascii="Cambria Math" w:hAnsi="Cambria Math"/>
                    <w:color w:val="000000" w:themeColor="text1"/>
                    <w:sz w:val="24"/>
                    <w:szCs w:val="24"/>
                  </w:rPr>
                  <m:t>2</m:t>
                </m:r>
              </m:sup>
            </m:sSup>
            <m:r>
              <w:rPr>
                <w:rFonts w:ascii="Cambria Math" w:hAnsi="Cambria Math"/>
                <w:color w:val="000000" w:themeColor="text1"/>
                <w:sz w:val="24"/>
                <w:szCs w:val="24"/>
              </w:rPr>
              <m:t>dc</m:t>
            </m:r>
            <m:rad>
              <m:radPr>
                <m:degHide m:val="1"/>
                <m:ctrlPr>
                  <w:rPr>
                    <w:rFonts w:ascii="Cambria Math" w:hAnsi="Cambria Math"/>
                    <w:i/>
                    <w:color w:val="000000" w:themeColor="text1"/>
                    <w:sz w:val="24"/>
                    <w:szCs w:val="24"/>
                  </w:rPr>
                </m:ctrlPr>
              </m:radPr>
              <m:deg/>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r</m:t>
                    </m:r>
                  </m:sub>
                </m:sSub>
              </m:e>
            </m:rad>
          </m:den>
        </m:f>
        <m:rad>
          <m:radPr>
            <m:degHide m:val="1"/>
            <m:ctrlPr>
              <w:rPr>
                <w:rFonts w:ascii="Cambria Math" w:hAnsi="Cambria Math"/>
                <w:i/>
                <w:color w:val="000000" w:themeColor="text1"/>
                <w:sz w:val="24"/>
                <w:szCs w:val="24"/>
              </w:rPr>
            </m:ctrlPr>
          </m:radPr>
          <m:deg/>
          <m:e>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π</m:t>
                        </m:r>
                      </m:num>
                      <m:den>
                        <m:r>
                          <w:rPr>
                            <w:rFonts w:ascii="Cambria Math" w:hAnsi="Cambria Math"/>
                            <w:color w:val="000000" w:themeColor="text1"/>
                            <w:sz w:val="24"/>
                            <w:szCs w:val="24"/>
                          </w:rPr>
                          <m:t>a</m:t>
                        </m:r>
                      </m:den>
                    </m:f>
                  </m:e>
                </m:d>
              </m:e>
              <m:sup>
                <m:r>
                  <w:rPr>
                    <w:rFonts w:ascii="Cambria Math" w:hAnsi="Cambria Math"/>
                    <w:color w:val="000000" w:themeColor="text1"/>
                    <w:sz w:val="24"/>
                    <w:szCs w:val="24"/>
                  </w:rPr>
                  <m:t>2</m:t>
                </m:r>
              </m:sup>
            </m:sSup>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k</m:t>
                </m:r>
              </m:e>
              <m:sub>
                <m:r>
                  <w:rPr>
                    <w:rFonts w:ascii="Cambria Math" w:hAnsi="Cambria Math"/>
                    <w:color w:val="000000" w:themeColor="text1"/>
                    <w:sz w:val="24"/>
                    <w:szCs w:val="24"/>
                  </w:rPr>
                  <m:t>0</m:t>
                </m:r>
              </m:sub>
              <m:sup>
                <m:r>
                  <w:rPr>
                    <w:rFonts w:ascii="Cambria Math" w:hAnsi="Cambria Math"/>
                    <w:color w:val="000000" w:themeColor="text1"/>
                    <w:sz w:val="24"/>
                    <w:szCs w:val="24"/>
                  </w:rPr>
                  <m:t>2</m:t>
                </m:r>
              </m:sup>
            </m:sSubSup>
          </m:e>
        </m:rad>
        <m:r>
          <w:rPr>
            <w:rFonts w:ascii="Cambria Math" w:hAnsi="Cambria Math"/>
            <w:color w:val="000000" w:themeColor="text1"/>
            <w:sz w:val="24"/>
            <w:szCs w:val="24"/>
          </w:rPr>
          <m:t>×</m:t>
        </m:r>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1-exp⁡(-d</m:t>
            </m:r>
            <m:rad>
              <m:radPr>
                <m:degHide m:val="1"/>
                <m:ctrlPr>
                  <w:rPr>
                    <w:rFonts w:ascii="Cambria Math" w:hAnsi="Cambria Math"/>
                    <w:i/>
                    <w:color w:val="000000" w:themeColor="text1"/>
                    <w:sz w:val="24"/>
                    <w:szCs w:val="24"/>
                  </w:rPr>
                </m:ctrlPr>
              </m:radPr>
              <m:deg/>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r</m:t>
                    </m:r>
                  </m:sub>
                </m:sSub>
              </m:e>
            </m:rad>
            <m:rad>
              <m:radPr>
                <m:degHide m:val="1"/>
                <m:ctrlPr>
                  <w:rPr>
                    <w:rFonts w:ascii="Cambria Math" w:hAnsi="Cambria Math"/>
                    <w:i/>
                    <w:color w:val="000000" w:themeColor="text1"/>
                    <w:sz w:val="24"/>
                    <w:szCs w:val="24"/>
                  </w:rPr>
                </m:ctrlPr>
              </m:radPr>
              <m:deg/>
              <m:e>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π</m:t>
                            </m:r>
                          </m:num>
                          <m:den>
                            <m:r>
                              <w:rPr>
                                <w:rFonts w:ascii="Cambria Math" w:hAnsi="Cambria Math"/>
                                <w:color w:val="000000" w:themeColor="text1"/>
                                <w:sz w:val="24"/>
                                <w:szCs w:val="24"/>
                              </w:rPr>
                              <m:t>a</m:t>
                            </m:r>
                          </m:den>
                        </m:f>
                      </m:e>
                    </m:d>
                  </m:e>
                  <m:sup>
                    <m:r>
                      <w:rPr>
                        <w:rFonts w:ascii="Cambria Math" w:hAnsi="Cambria Math"/>
                        <w:color w:val="000000" w:themeColor="text1"/>
                        <w:sz w:val="24"/>
                        <w:szCs w:val="24"/>
                      </w:rPr>
                      <m:t>2</m:t>
                    </m:r>
                  </m:sup>
                </m:sSup>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k</m:t>
                    </m:r>
                  </m:e>
                  <m:sub>
                    <m:r>
                      <w:rPr>
                        <w:rFonts w:ascii="Cambria Math" w:hAnsi="Cambria Math"/>
                        <w:color w:val="000000" w:themeColor="text1"/>
                        <w:sz w:val="24"/>
                        <w:szCs w:val="24"/>
                      </w:rPr>
                      <m:t>0</m:t>
                    </m:r>
                  </m:sub>
                  <m:sup>
                    <m:r>
                      <w:rPr>
                        <w:rFonts w:ascii="Cambria Math" w:hAnsi="Cambria Math"/>
                        <w:color w:val="000000" w:themeColor="text1"/>
                        <w:sz w:val="24"/>
                        <w:szCs w:val="24"/>
                      </w:rPr>
                      <m:t>2</m:t>
                    </m:r>
                  </m:sup>
                </m:sSubSup>
              </m:e>
            </m:rad>
            <m:r>
              <w:rPr>
                <w:rFonts w:ascii="Cambria Math" w:hAnsi="Cambria Math"/>
                <w:color w:val="000000" w:themeColor="text1"/>
                <w:sz w:val="24"/>
                <w:szCs w:val="24"/>
              </w:rPr>
              <m:t>)</m:t>
            </m:r>
          </m:e>
        </m:d>
      </m:oMath>
      <w:r w:rsidRPr="00B56F0E">
        <w:rPr>
          <w:rFonts w:hint="eastAsia"/>
          <w:color w:val="000000" w:themeColor="text1"/>
          <w:sz w:val="24"/>
          <w:szCs w:val="24"/>
          <w:lang w:eastAsia="zh-CN"/>
        </w:rPr>
        <w:t xml:space="preserve"> </w:t>
      </w:r>
      <w:r w:rsidRPr="00B56F0E">
        <w:rPr>
          <w:color w:val="000000" w:themeColor="text1"/>
          <w:sz w:val="24"/>
          <w:szCs w:val="24"/>
          <w:lang w:eastAsia="zh-CN"/>
        </w:rPr>
        <w:t xml:space="preserve">       </w:t>
      </w:r>
      <w:r w:rsidRPr="00B56F0E">
        <w:rPr>
          <w:rFonts w:hint="eastAsia"/>
          <w:color w:val="000000" w:themeColor="text1"/>
          <w:sz w:val="24"/>
          <w:szCs w:val="24"/>
          <w:lang w:eastAsia="zh-CN"/>
        </w:rPr>
        <w:t>……</w:t>
      </w:r>
      <w:r w:rsidRPr="00B56F0E">
        <w:rPr>
          <w:rFonts w:hint="eastAsia"/>
          <w:color w:val="000000" w:themeColor="text1"/>
          <w:sz w:val="24"/>
          <w:szCs w:val="24"/>
          <w:lang w:eastAsia="zh-CN"/>
        </w:rPr>
        <w:t>(</w:t>
      </w:r>
      <w:r w:rsidRPr="00B56F0E">
        <w:rPr>
          <w:color w:val="000000" w:themeColor="text1"/>
          <w:sz w:val="24"/>
          <w:szCs w:val="24"/>
          <w:lang w:eastAsia="zh-CN"/>
        </w:rPr>
        <w:t>1)</w:t>
      </w:r>
    </w:p>
    <w:p w14:paraId="06FABFE9" w14:textId="7D078EC4" w:rsidR="00B56F0E" w:rsidRPr="00B56F0E" w:rsidRDefault="00B56F0E" w:rsidP="00B56F0E">
      <w:pPr>
        <w:spacing w:line="360" w:lineRule="auto"/>
        <w:jc w:val="both"/>
        <w:rPr>
          <w:color w:val="000000" w:themeColor="text1"/>
          <w:sz w:val="24"/>
          <w:szCs w:val="24"/>
        </w:rPr>
      </w:pPr>
      <w:r w:rsidRPr="00B56F0E">
        <w:rPr>
          <w:color w:val="000000" w:themeColor="text1"/>
          <w:sz w:val="24"/>
          <w:szCs w:val="24"/>
        </w:rPr>
        <w:t xml:space="preserve">where </w:t>
      </w:r>
      <w:r w:rsidR="00716680" w:rsidRPr="00B56F0E">
        <w:rPr>
          <w:i/>
          <w:iCs/>
          <w:color w:val="000000" w:themeColor="text1"/>
          <w:sz w:val="24"/>
          <w:szCs w:val="24"/>
          <w:lang w:eastAsia="zh-CN"/>
        </w:rPr>
        <w:t>ε</w:t>
      </w:r>
      <w:r w:rsidR="00716680" w:rsidRPr="00B56F0E">
        <w:rPr>
          <w:i/>
          <w:iCs/>
          <w:color w:val="000000" w:themeColor="text1"/>
          <w:sz w:val="24"/>
          <w:szCs w:val="24"/>
          <w:vertAlign w:val="subscript"/>
          <w:lang w:eastAsia="zh-CN"/>
        </w:rPr>
        <w:t>0</w:t>
      </w:r>
      <w:r w:rsidR="00716680" w:rsidRPr="00B56F0E">
        <w:rPr>
          <w:color w:val="000000" w:themeColor="text1"/>
          <w:sz w:val="24"/>
          <w:szCs w:val="24"/>
          <w:vertAlign w:val="subscript"/>
          <w:lang w:eastAsia="zh-CN"/>
        </w:rPr>
        <w:t xml:space="preserve"> </w:t>
      </w:r>
      <w:r w:rsidR="00716680" w:rsidRPr="00B56F0E">
        <w:rPr>
          <w:color w:val="000000" w:themeColor="text1"/>
          <w:sz w:val="24"/>
          <w:szCs w:val="24"/>
          <w:lang w:eastAsia="zh-CN"/>
        </w:rPr>
        <w:t xml:space="preserve">is the permittivity in vacuum, </w:t>
      </w:r>
      <m:oMath>
        <m:r>
          <w:rPr>
            <w:rFonts w:ascii="Cambria Math" w:hAnsi="Cambria Math"/>
            <w:color w:val="000000" w:themeColor="text1"/>
            <w:sz w:val="24"/>
            <w:szCs w:val="24"/>
            <w:lang w:eastAsia="zh-CN"/>
          </w:rPr>
          <m:t>η=</m:t>
        </m:r>
        <m:d>
          <m:dPr>
            <m:begChr m:val="|"/>
            <m:endChr m:val="|"/>
            <m:ctrlPr>
              <w:rPr>
                <w:rFonts w:ascii="Cambria Math" w:hAnsi="Cambria Math"/>
                <w:i/>
                <w:color w:val="000000" w:themeColor="text1"/>
                <w:sz w:val="24"/>
                <w:szCs w:val="24"/>
                <w:lang w:eastAsia="zh-CN"/>
              </w:rPr>
            </m:ctrlPr>
          </m:dPr>
          <m:e>
            <m:f>
              <m:fPr>
                <m:ctrlPr>
                  <w:rPr>
                    <w:rFonts w:ascii="Cambria Math" w:hAnsi="Cambria Math"/>
                    <w:i/>
                    <w:color w:val="000000" w:themeColor="text1"/>
                    <w:sz w:val="24"/>
                    <w:szCs w:val="24"/>
                    <w:lang w:eastAsia="zh-CN"/>
                  </w:rPr>
                </m:ctrlPr>
              </m:fPr>
              <m:num>
                <m:r>
                  <w:rPr>
                    <w:rFonts w:ascii="Cambria Math" w:hAnsi="Cambria Math"/>
                    <w:color w:val="000000" w:themeColor="text1"/>
                    <w:sz w:val="24"/>
                    <w:szCs w:val="24"/>
                    <w:lang w:eastAsia="zh-CN"/>
                  </w:rPr>
                  <m:t>ε</m:t>
                </m:r>
                <m:d>
                  <m:dPr>
                    <m:ctrlPr>
                      <w:rPr>
                        <w:rFonts w:ascii="Cambria Math" w:hAnsi="Cambria Math"/>
                        <w:i/>
                        <w:color w:val="000000" w:themeColor="text1"/>
                        <w:sz w:val="24"/>
                        <w:szCs w:val="24"/>
                        <w:lang w:eastAsia="zh-CN"/>
                      </w:rPr>
                    </m:ctrlPr>
                  </m:dPr>
                  <m:e>
                    <m:r>
                      <w:rPr>
                        <w:rFonts w:ascii="Cambria Math" w:hAnsi="Cambria Math"/>
                        <w:color w:val="000000" w:themeColor="text1"/>
                        <w:sz w:val="24"/>
                        <w:szCs w:val="24"/>
                        <w:lang w:eastAsia="zh-CN"/>
                      </w:rPr>
                      <m:t>ω</m:t>
                    </m:r>
                  </m:e>
                </m:d>
                <m:rad>
                  <m:radPr>
                    <m:degHide m:val="1"/>
                    <m:ctrlPr>
                      <w:rPr>
                        <w:rFonts w:ascii="Cambria Math" w:hAnsi="Cambria Math"/>
                        <w:i/>
                        <w:color w:val="000000" w:themeColor="text1"/>
                        <w:sz w:val="24"/>
                        <w:szCs w:val="24"/>
                        <w:lang w:eastAsia="zh-CN"/>
                      </w:rPr>
                    </m:ctrlPr>
                  </m:radPr>
                  <m:deg/>
                  <m:e>
                    <m:sSub>
                      <m:sSubPr>
                        <m:ctrlPr>
                          <w:rPr>
                            <w:rFonts w:ascii="Cambria Math" w:hAnsi="Cambria Math"/>
                            <w:i/>
                            <w:color w:val="000000" w:themeColor="text1"/>
                            <w:sz w:val="24"/>
                            <w:szCs w:val="24"/>
                            <w:lang w:eastAsia="zh-CN"/>
                          </w:rPr>
                        </m:ctrlPr>
                      </m:sSubPr>
                      <m:e>
                        <m:r>
                          <w:rPr>
                            <w:rFonts w:ascii="Cambria Math" w:hAnsi="Cambria Math"/>
                            <w:color w:val="000000" w:themeColor="text1"/>
                            <w:sz w:val="24"/>
                            <w:szCs w:val="24"/>
                            <w:lang w:eastAsia="zh-CN"/>
                          </w:rPr>
                          <m:t>ε</m:t>
                        </m:r>
                      </m:e>
                      <m:sub>
                        <m:r>
                          <w:rPr>
                            <w:rFonts w:ascii="Cambria Math" w:hAnsi="Cambria Math"/>
                            <w:color w:val="000000" w:themeColor="text1"/>
                            <w:sz w:val="24"/>
                            <w:szCs w:val="24"/>
                            <w:lang w:eastAsia="zh-CN"/>
                          </w:rPr>
                          <m:t>0</m:t>
                        </m:r>
                      </m:sub>
                    </m:sSub>
                    <m:sSub>
                      <m:sSubPr>
                        <m:ctrlPr>
                          <w:rPr>
                            <w:rFonts w:ascii="Cambria Math" w:hAnsi="Cambria Math"/>
                            <w:i/>
                            <w:color w:val="000000" w:themeColor="text1"/>
                            <w:sz w:val="24"/>
                            <w:szCs w:val="24"/>
                            <w:lang w:eastAsia="zh-CN"/>
                          </w:rPr>
                        </m:ctrlPr>
                      </m:sSubPr>
                      <m:e>
                        <m:r>
                          <w:rPr>
                            <w:rFonts w:ascii="Cambria Math" w:hAnsi="Cambria Math"/>
                            <w:color w:val="000000" w:themeColor="text1"/>
                            <w:sz w:val="24"/>
                            <w:szCs w:val="24"/>
                            <w:lang w:eastAsia="zh-CN"/>
                          </w:rPr>
                          <m:t>μ</m:t>
                        </m:r>
                      </m:e>
                      <m:sub>
                        <m:r>
                          <w:rPr>
                            <w:rFonts w:ascii="Cambria Math" w:hAnsi="Cambria Math"/>
                            <w:color w:val="000000" w:themeColor="text1"/>
                            <w:sz w:val="24"/>
                            <w:szCs w:val="24"/>
                            <w:lang w:eastAsia="zh-CN"/>
                          </w:rPr>
                          <m:t>0</m:t>
                        </m:r>
                      </m:sub>
                    </m:sSub>
                    <m:sSubSup>
                      <m:sSubSupPr>
                        <m:ctrlPr>
                          <w:rPr>
                            <w:rFonts w:ascii="Cambria Math" w:hAnsi="Cambria Math"/>
                            <w:i/>
                            <w:color w:val="000000" w:themeColor="text1"/>
                            <w:sz w:val="24"/>
                            <w:szCs w:val="24"/>
                            <w:lang w:eastAsia="zh-CN"/>
                          </w:rPr>
                        </m:ctrlPr>
                      </m:sSubSupPr>
                      <m:e>
                        <m:r>
                          <w:rPr>
                            <w:rFonts w:ascii="Cambria Math" w:hAnsi="Cambria Math" w:hint="eastAsia"/>
                            <w:color w:val="000000" w:themeColor="text1"/>
                            <w:sz w:val="24"/>
                            <w:szCs w:val="24"/>
                            <w:lang w:eastAsia="zh-CN"/>
                          </w:rPr>
                          <m:t>k</m:t>
                        </m:r>
                      </m:e>
                      <m:sub>
                        <m:r>
                          <w:rPr>
                            <w:rFonts w:ascii="Cambria Math" w:hAnsi="Cambria Math"/>
                            <w:color w:val="000000" w:themeColor="text1"/>
                            <w:sz w:val="24"/>
                            <w:szCs w:val="24"/>
                            <w:lang w:eastAsia="zh-CN"/>
                          </w:rPr>
                          <m:t>0</m:t>
                        </m:r>
                      </m:sub>
                      <m:sup>
                        <m:r>
                          <w:rPr>
                            <w:rFonts w:ascii="Cambria Math" w:hAnsi="Cambria Math"/>
                            <w:color w:val="000000" w:themeColor="text1"/>
                            <w:sz w:val="24"/>
                            <w:szCs w:val="24"/>
                            <w:lang w:eastAsia="zh-CN"/>
                          </w:rPr>
                          <m:t>2</m:t>
                        </m:r>
                      </m:sup>
                    </m:sSubSup>
                    <m:r>
                      <w:rPr>
                        <w:rFonts w:ascii="Cambria Math" w:hAnsi="Cambria Math"/>
                        <w:color w:val="000000" w:themeColor="text1"/>
                        <w:sz w:val="24"/>
                        <w:szCs w:val="24"/>
                        <w:lang w:eastAsia="zh-CN"/>
                      </w:rPr>
                      <m:t>-</m:t>
                    </m:r>
                    <m:sSup>
                      <m:sSupPr>
                        <m:ctrlPr>
                          <w:rPr>
                            <w:rFonts w:ascii="Cambria Math" w:hAnsi="Cambria Math"/>
                            <w:i/>
                            <w:color w:val="000000" w:themeColor="text1"/>
                            <w:sz w:val="24"/>
                            <w:szCs w:val="24"/>
                            <w:lang w:eastAsia="zh-CN"/>
                          </w:rPr>
                        </m:ctrlPr>
                      </m:sSupPr>
                      <m:e>
                        <m:d>
                          <m:dPr>
                            <m:ctrlPr>
                              <w:rPr>
                                <w:rFonts w:ascii="Cambria Math" w:hAnsi="Cambria Math"/>
                                <w:i/>
                                <w:color w:val="000000" w:themeColor="text1"/>
                                <w:sz w:val="24"/>
                                <w:szCs w:val="24"/>
                                <w:lang w:eastAsia="zh-CN"/>
                              </w:rPr>
                            </m:ctrlPr>
                          </m:dPr>
                          <m:e>
                            <m:r>
                              <w:rPr>
                                <w:rFonts w:ascii="Cambria Math" w:hAnsi="Cambria Math"/>
                                <w:color w:val="000000" w:themeColor="text1"/>
                                <w:sz w:val="24"/>
                                <w:szCs w:val="24"/>
                                <w:lang w:eastAsia="zh-CN"/>
                              </w:rPr>
                              <m:t>π/</m:t>
                            </m:r>
                            <m:r>
                              <w:rPr>
                                <w:rFonts w:ascii="Cambria Math" w:hAnsi="Cambria Math" w:hint="eastAsia"/>
                                <w:color w:val="000000" w:themeColor="text1"/>
                                <w:sz w:val="24"/>
                                <w:szCs w:val="24"/>
                                <w:lang w:eastAsia="zh-CN"/>
                              </w:rPr>
                              <m:t>a</m:t>
                            </m:r>
                          </m:e>
                        </m:d>
                      </m:e>
                      <m:sup>
                        <m:r>
                          <w:rPr>
                            <w:rFonts w:ascii="Cambria Math" w:hAnsi="Cambria Math"/>
                            <w:color w:val="000000" w:themeColor="text1"/>
                            <w:sz w:val="24"/>
                            <w:szCs w:val="24"/>
                            <w:lang w:eastAsia="zh-CN"/>
                          </w:rPr>
                          <m:t>2</m:t>
                        </m:r>
                      </m:sup>
                    </m:sSup>
                  </m:e>
                </m:rad>
              </m:num>
              <m:den>
                <m:rad>
                  <m:radPr>
                    <m:degHide m:val="1"/>
                    <m:ctrlPr>
                      <w:rPr>
                        <w:rFonts w:ascii="Cambria Math" w:hAnsi="Cambria Math"/>
                        <w:i/>
                        <w:color w:val="000000" w:themeColor="text1"/>
                        <w:sz w:val="24"/>
                        <w:szCs w:val="24"/>
                        <w:lang w:eastAsia="zh-CN"/>
                      </w:rPr>
                    </m:ctrlPr>
                  </m:radPr>
                  <m:deg/>
                  <m:e>
                    <m:r>
                      <w:rPr>
                        <w:rFonts w:ascii="Cambria Math" w:hAnsi="Cambria Math"/>
                        <w:color w:val="000000" w:themeColor="text1"/>
                        <w:sz w:val="24"/>
                        <w:szCs w:val="24"/>
                        <w:lang w:eastAsia="zh-CN"/>
                      </w:rPr>
                      <m:t>ε</m:t>
                    </m:r>
                    <m:d>
                      <m:dPr>
                        <m:ctrlPr>
                          <w:rPr>
                            <w:rFonts w:ascii="Cambria Math" w:hAnsi="Cambria Math"/>
                            <w:i/>
                            <w:color w:val="000000" w:themeColor="text1"/>
                            <w:sz w:val="24"/>
                            <w:szCs w:val="24"/>
                            <w:lang w:eastAsia="zh-CN"/>
                          </w:rPr>
                        </m:ctrlPr>
                      </m:dPr>
                      <m:e>
                        <m:r>
                          <w:rPr>
                            <w:rFonts w:ascii="Cambria Math" w:hAnsi="Cambria Math"/>
                            <w:color w:val="000000" w:themeColor="text1"/>
                            <w:sz w:val="24"/>
                            <w:szCs w:val="24"/>
                            <w:lang w:eastAsia="zh-CN"/>
                          </w:rPr>
                          <m:t>ω</m:t>
                        </m:r>
                      </m:e>
                    </m:d>
                    <m:sSub>
                      <m:sSubPr>
                        <m:ctrlPr>
                          <w:rPr>
                            <w:rFonts w:ascii="Cambria Math" w:hAnsi="Cambria Math"/>
                            <w:i/>
                            <w:color w:val="000000" w:themeColor="text1"/>
                            <w:sz w:val="24"/>
                            <w:szCs w:val="24"/>
                            <w:lang w:eastAsia="zh-CN"/>
                          </w:rPr>
                        </m:ctrlPr>
                      </m:sSubPr>
                      <m:e>
                        <m:r>
                          <w:rPr>
                            <w:rFonts w:ascii="Cambria Math" w:hAnsi="Cambria Math"/>
                            <w:color w:val="000000" w:themeColor="text1"/>
                            <w:sz w:val="24"/>
                            <w:szCs w:val="24"/>
                            <w:lang w:eastAsia="zh-CN"/>
                          </w:rPr>
                          <m:t>ε</m:t>
                        </m:r>
                      </m:e>
                      <m:sub>
                        <m:r>
                          <w:rPr>
                            <w:rFonts w:ascii="Cambria Math" w:hAnsi="Cambria Math"/>
                            <w:color w:val="000000" w:themeColor="text1"/>
                            <w:sz w:val="24"/>
                            <w:szCs w:val="24"/>
                            <w:lang w:eastAsia="zh-CN"/>
                          </w:rPr>
                          <m:t>0</m:t>
                        </m:r>
                      </m:sub>
                    </m:sSub>
                    <m:sSub>
                      <m:sSubPr>
                        <m:ctrlPr>
                          <w:rPr>
                            <w:rFonts w:ascii="Cambria Math" w:hAnsi="Cambria Math"/>
                            <w:i/>
                            <w:color w:val="000000" w:themeColor="text1"/>
                            <w:sz w:val="24"/>
                            <w:szCs w:val="24"/>
                            <w:lang w:eastAsia="zh-CN"/>
                          </w:rPr>
                        </m:ctrlPr>
                      </m:sSubPr>
                      <m:e>
                        <m:r>
                          <w:rPr>
                            <w:rFonts w:ascii="Cambria Math" w:hAnsi="Cambria Math"/>
                            <w:color w:val="000000" w:themeColor="text1"/>
                            <w:sz w:val="24"/>
                            <w:szCs w:val="24"/>
                            <w:lang w:eastAsia="zh-CN"/>
                          </w:rPr>
                          <m:t>μ</m:t>
                        </m:r>
                      </m:e>
                      <m:sub>
                        <m:r>
                          <w:rPr>
                            <w:rFonts w:ascii="Cambria Math" w:hAnsi="Cambria Math"/>
                            <w:color w:val="000000" w:themeColor="text1"/>
                            <w:sz w:val="24"/>
                            <w:szCs w:val="24"/>
                            <w:lang w:eastAsia="zh-CN"/>
                          </w:rPr>
                          <m:t>0</m:t>
                        </m:r>
                      </m:sub>
                    </m:sSub>
                    <m:sSubSup>
                      <m:sSubSupPr>
                        <m:ctrlPr>
                          <w:rPr>
                            <w:rFonts w:ascii="Cambria Math" w:hAnsi="Cambria Math"/>
                            <w:i/>
                            <w:color w:val="000000" w:themeColor="text1"/>
                            <w:sz w:val="24"/>
                            <w:szCs w:val="24"/>
                            <w:lang w:eastAsia="zh-CN"/>
                          </w:rPr>
                        </m:ctrlPr>
                      </m:sSubSupPr>
                      <m:e>
                        <m:r>
                          <w:rPr>
                            <w:rFonts w:ascii="Cambria Math" w:hAnsi="Cambria Math" w:hint="eastAsia"/>
                            <w:color w:val="000000" w:themeColor="text1"/>
                            <w:sz w:val="24"/>
                            <w:szCs w:val="24"/>
                            <w:lang w:eastAsia="zh-CN"/>
                          </w:rPr>
                          <m:t>k</m:t>
                        </m:r>
                      </m:e>
                      <m:sub>
                        <m:r>
                          <w:rPr>
                            <w:rFonts w:ascii="Cambria Math" w:hAnsi="Cambria Math"/>
                            <w:color w:val="000000" w:themeColor="text1"/>
                            <w:sz w:val="24"/>
                            <w:szCs w:val="24"/>
                            <w:lang w:eastAsia="zh-CN"/>
                          </w:rPr>
                          <m:t>0</m:t>
                        </m:r>
                      </m:sub>
                      <m:sup>
                        <m:r>
                          <w:rPr>
                            <w:rFonts w:ascii="Cambria Math" w:hAnsi="Cambria Math"/>
                            <w:color w:val="000000" w:themeColor="text1"/>
                            <w:sz w:val="24"/>
                            <w:szCs w:val="24"/>
                            <w:lang w:eastAsia="zh-CN"/>
                          </w:rPr>
                          <m:t>2</m:t>
                        </m:r>
                      </m:sup>
                    </m:sSubSup>
                    <m:r>
                      <w:rPr>
                        <w:rFonts w:ascii="Cambria Math" w:hAnsi="Cambria Math"/>
                        <w:color w:val="000000" w:themeColor="text1"/>
                        <w:sz w:val="24"/>
                        <w:szCs w:val="24"/>
                        <w:lang w:eastAsia="zh-CN"/>
                      </w:rPr>
                      <m:t>-</m:t>
                    </m:r>
                    <m:sSup>
                      <m:sSupPr>
                        <m:ctrlPr>
                          <w:rPr>
                            <w:rFonts w:ascii="Cambria Math" w:hAnsi="Cambria Math"/>
                            <w:i/>
                            <w:color w:val="000000" w:themeColor="text1"/>
                            <w:sz w:val="24"/>
                            <w:szCs w:val="24"/>
                            <w:lang w:eastAsia="zh-CN"/>
                          </w:rPr>
                        </m:ctrlPr>
                      </m:sSupPr>
                      <m:e>
                        <m:d>
                          <m:dPr>
                            <m:ctrlPr>
                              <w:rPr>
                                <w:rFonts w:ascii="Cambria Math" w:hAnsi="Cambria Math"/>
                                <w:i/>
                                <w:color w:val="000000" w:themeColor="text1"/>
                                <w:sz w:val="24"/>
                                <w:szCs w:val="24"/>
                                <w:lang w:eastAsia="zh-CN"/>
                              </w:rPr>
                            </m:ctrlPr>
                          </m:dPr>
                          <m:e>
                            <m:r>
                              <w:rPr>
                                <w:rFonts w:ascii="Cambria Math" w:hAnsi="Cambria Math"/>
                                <w:color w:val="000000" w:themeColor="text1"/>
                                <w:sz w:val="24"/>
                                <w:szCs w:val="24"/>
                                <w:lang w:eastAsia="zh-CN"/>
                              </w:rPr>
                              <m:t>π/</m:t>
                            </m:r>
                            <m:r>
                              <w:rPr>
                                <w:rFonts w:ascii="Cambria Math" w:hAnsi="Cambria Math" w:hint="eastAsia"/>
                                <w:color w:val="000000" w:themeColor="text1"/>
                                <w:sz w:val="24"/>
                                <w:szCs w:val="24"/>
                                <w:lang w:eastAsia="zh-CN"/>
                              </w:rPr>
                              <m:t>a</m:t>
                            </m:r>
                          </m:e>
                        </m:d>
                      </m:e>
                      <m:sup>
                        <m:r>
                          <w:rPr>
                            <w:rFonts w:ascii="Cambria Math" w:hAnsi="Cambria Math"/>
                            <w:color w:val="000000" w:themeColor="text1"/>
                            <w:sz w:val="24"/>
                            <w:szCs w:val="24"/>
                            <w:lang w:eastAsia="zh-CN"/>
                          </w:rPr>
                          <m:t>2</m:t>
                        </m:r>
                      </m:sup>
                    </m:sSup>
                  </m:e>
                </m:rad>
              </m:den>
            </m:f>
          </m:e>
        </m:d>
      </m:oMath>
      <w:r w:rsidR="00716680" w:rsidRPr="00B56F0E">
        <w:rPr>
          <w:color w:val="000000" w:themeColor="text1"/>
          <w:sz w:val="24"/>
          <w:szCs w:val="24"/>
          <w:lang w:eastAsia="zh-CN"/>
        </w:rPr>
        <w:t xml:space="preserve"> is the optical gain,</w:t>
      </w:r>
      <w:r w:rsidR="003C42A7">
        <w:rPr>
          <w:color w:val="000000" w:themeColor="text1"/>
          <w:sz w:val="24"/>
          <w:szCs w:val="24"/>
          <w:lang w:eastAsia="zh-CN"/>
        </w:rPr>
        <w:t xml:space="preserve"> </w:t>
      </w:r>
      <m:oMath>
        <m:r>
          <w:rPr>
            <w:rFonts w:ascii="Cambria Math" w:hAnsi="Cambria Math"/>
            <w:color w:val="000000" w:themeColor="text1"/>
            <w:sz w:val="24"/>
            <w:szCs w:val="24"/>
            <w:lang w:eastAsia="zh-CN"/>
          </w:rPr>
          <m:t>ε</m:t>
        </m:r>
        <m:d>
          <m:dPr>
            <m:ctrlPr>
              <w:rPr>
                <w:rFonts w:ascii="Cambria Math" w:hAnsi="Cambria Math"/>
                <w:i/>
                <w:color w:val="000000" w:themeColor="text1"/>
                <w:sz w:val="24"/>
                <w:szCs w:val="24"/>
                <w:lang w:eastAsia="zh-CN"/>
              </w:rPr>
            </m:ctrlPr>
          </m:dPr>
          <m:e>
            <m:r>
              <w:rPr>
                <w:rFonts w:ascii="Cambria Math" w:hAnsi="Cambria Math"/>
                <w:color w:val="000000" w:themeColor="text1"/>
                <w:sz w:val="24"/>
                <w:szCs w:val="24"/>
                <w:lang w:eastAsia="zh-CN"/>
              </w:rPr>
              <m:t>ω</m:t>
            </m:r>
          </m:e>
        </m:d>
      </m:oMath>
      <w:r w:rsidR="003C42A7">
        <w:rPr>
          <w:rFonts w:hint="eastAsia"/>
          <w:color w:val="000000" w:themeColor="text1"/>
          <w:sz w:val="24"/>
          <w:szCs w:val="24"/>
          <w:lang w:eastAsia="zh-CN"/>
        </w:rPr>
        <w:t xml:space="preserve"> </w:t>
      </w:r>
      <w:r w:rsidR="003C42A7">
        <w:rPr>
          <w:color w:val="000000" w:themeColor="text1"/>
          <w:sz w:val="24"/>
          <w:szCs w:val="24"/>
          <w:lang w:eastAsia="zh-CN"/>
        </w:rPr>
        <w:t>is the relative permittivity of the metal,</w:t>
      </w:r>
      <w:r w:rsidR="003C42A7" w:rsidRPr="003C42A7">
        <w:rPr>
          <w:rFonts w:ascii="Cambria Math" w:hAnsi="Cambria Math"/>
          <w:i/>
          <w:color w:val="000000" w:themeColor="text1"/>
          <w:sz w:val="24"/>
          <w:szCs w:val="24"/>
          <w:lang w:eastAsia="zh-CN"/>
        </w:rPr>
        <w:t xml:space="preserve"> </w:t>
      </w:r>
      <m:oMath>
        <m:sSub>
          <m:sSubPr>
            <m:ctrlPr>
              <w:rPr>
                <w:rFonts w:ascii="Cambria Math" w:hAnsi="Cambria Math"/>
                <w:i/>
                <w:color w:val="000000" w:themeColor="text1"/>
                <w:sz w:val="24"/>
                <w:szCs w:val="24"/>
                <w:lang w:eastAsia="zh-CN"/>
              </w:rPr>
            </m:ctrlPr>
          </m:sSubPr>
          <m:e>
            <m:r>
              <w:rPr>
                <w:rFonts w:ascii="Cambria Math" w:hAnsi="Cambria Math"/>
                <w:color w:val="000000" w:themeColor="text1"/>
                <w:sz w:val="24"/>
                <w:szCs w:val="24"/>
                <w:lang w:eastAsia="zh-CN"/>
              </w:rPr>
              <m:t>μ</m:t>
            </m:r>
          </m:e>
          <m:sub>
            <m:r>
              <w:rPr>
                <w:rFonts w:ascii="Cambria Math" w:hAnsi="Cambria Math"/>
                <w:color w:val="000000" w:themeColor="text1"/>
                <w:sz w:val="24"/>
                <w:szCs w:val="24"/>
                <w:lang w:eastAsia="zh-CN"/>
              </w:rPr>
              <m:t>0</m:t>
            </m:r>
          </m:sub>
        </m:sSub>
      </m:oMath>
      <w:r w:rsidR="00716680">
        <w:rPr>
          <w:color w:val="000000" w:themeColor="text1"/>
          <w:sz w:val="24"/>
          <w:szCs w:val="24"/>
          <w:lang w:eastAsia="zh-CN"/>
        </w:rPr>
        <w:t xml:space="preserve"> </w:t>
      </w:r>
      <w:r w:rsidR="003C42A7">
        <w:rPr>
          <w:color w:val="000000" w:themeColor="text1"/>
          <w:sz w:val="24"/>
          <w:szCs w:val="24"/>
          <w:lang w:eastAsia="zh-CN"/>
        </w:rPr>
        <w:t>is the m</w:t>
      </w:r>
      <w:r w:rsidR="003C42A7" w:rsidRPr="003C42A7">
        <w:rPr>
          <w:color w:val="000000" w:themeColor="text1"/>
          <w:sz w:val="24"/>
          <w:szCs w:val="24"/>
          <w:lang w:eastAsia="zh-CN"/>
        </w:rPr>
        <w:t>agnetic permeability in vacuum</w:t>
      </w:r>
      <w:r w:rsidR="003C42A7">
        <w:rPr>
          <w:rFonts w:hint="eastAsia"/>
          <w:color w:val="000000" w:themeColor="text1"/>
          <w:sz w:val="24"/>
          <w:szCs w:val="24"/>
          <w:lang w:eastAsia="zh-CN"/>
        </w:rPr>
        <w:t>,</w:t>
      </w:r>
      <w:r w:rsidR="003C42A7">
        <w:rPr>
          <w:color w:val="000000" w:themeColor="text1"/>
          <w:sz w:val="24"/>
          <w:szCs w:val="24"/>
          <w:lang w:eastAsia="zh-CN"/>
        </w:rPr>
        <w:t xml:space="preserve">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0</m:t>
            </m:r>
          </m:sub>
        </m:sSub>
      </m:oMath>
      <w:r w:rsidR="003C42A7" w:rsidRPr="00B56F0E">
        <w:rPr>
          <w:color w:val="000000" w:themeColor="text1"/>
          <w:sz w:val="24"/>
          <w:szCs w:val="24"/>
        </w:rPr>
        <w:t xml:space="preserve"> is the free space wave vector</w:t>
      </w:r>
      <w:r w:rsidR="003C42A7">
        <w:rPr>
          <w:color w:val="000000" w:themeColor="text1"/>
          <w:sz w:val="24"/>
          <w:szCs w:val="24"/>
        </w:rPr>
        <w:t>,</w:t>
      </w:r>
      <w:r w:rsidR="003C42A7" w:rsidRPr="00B56F0E">
        <w:rPr>
          <w:i/>
          <w:iCs/>
          <w:color w:val="000000" w:themeColor="text1"/>
          <w:sz w:val="24"/>
          <w:szCs w:val="24"/>
        </w:rPr>
        <w:t xml:space="preserve"> </w:t>
      </w:r>
      <w:r w:rsidRPr="00B56F0E">
        <w:rPr>
          <w:i/>
          <w:iCs/>
          <w:color w:val="000000" w:themeColor="text1"/>
          <w:sz w:val="24"/>
          <w:szCs w:val="24"/>
        </w:rPr>
        <w:t>P</w:t>
      </w:r>
      <w:r w:rsidRPr="00B56F0E">
        <w:rPr>
          <w:color w:val="000000" w:themeColor="text1"/>
          <w:sz w:val="24"/>
          <w:szCs w:val="24"/>
        </w:rPr>
        <w:t xml:space="preserve"> is the power of incident light,</w:t>
      </w:r>
      <w:r w:rsidR="00716680" w:rsidRPr="00716680">
        <w:rPr>
          <w:i/>
          <w:iCs/>
          <w:color w:val="000000" w:themeColor="text1"/>
          <w:sz w:val="24"/>
          <w:szCs w:val="24"/>
          <w:lang w:eastAsia="zh-CN"/>
        </w:rPr>
        <w:t xml:space="preserve"> </w:t>
      </w:r>
      <w:proofErr w:type="spellStart"/>
      <w:r w:rsidR="00716680" w:rsidRPr="00B56F0E">
        <w:rPr>
          <w:i/>
          <w:iCs/>
          <w:color w:val="000000" w:themeColor="text1"/>
          <w:sz w:val="24"/>
          <w:szCs w:val="24"/>
          <w:lang w:eastAsia="zh-CN"/>
        </w:rPr>
        <w:t>τ</w:t>
      </w:r>
      <w:r w:rsidR="00716680" w:rsidRPr="00B56F0E">
        <w:rPr>
          <w:i/>
          <w:iCs/>
          <w:color w:val="000000" w:themeColor="text1"/>
          <w:sz w:val="24"/>
          <w:szCs w:val="24"/>
          <w:vertAlign w:val="subscript"/>
          <w:lang w:eastAsia="zh-CN"/>
        </w:rPr>
        <w:t>e</w:t>
      </w:r>
      <w:proofErr w:type="spellEnd"/>
      <w:r w:rsidR="00716680" w:rsidRPr="00B56F0E">
        <w:rPr>
          <w:color w:val="000000" w:themeColor="text1"/>
          <w:sz w:val="24"/>
          <w:szCs w:val="24"/>
          <w:lang w:eastAsia="zh-CN"/>
        </w:rPr>
        <w:t xml:space="preserve"> is the lifetime of the carriers</w:t>
      </w:r>
      <w:r w:rsidR="00716680">
        <w:rPr>
          <w:color w:val="000000" w:themeColor="text1"/>
          <w:sz w:val="24"/>
          <w:szCs w:val="24"/>
          <w:lang w:eastAsia="zh-CN"/>
        </w:rPr>
        <w:t xml:space="preserve">, </w:t>
      </w:r>
      <w:r w:rsidR="00716680" w:rsidRPr="00B56F0E">
        <w:rPr>
          <w:i/>
          <w:iCs/>
          <w:color w:val="000000" w:themeColor="text1"/>
          <w:sz w:val="24"/>
          <w:szCs w:val="24"/>
          <w:lang w:eastAsia="zh-CN"/>
        </w:rPr>
        <w:t>μ</w:t>
      </w:r>
      <w:r w:rsidR="00716680" w:rsidRPr="00B56F0E">
        <w:rPr>
          <w:color w:val="000000" w:themeColor="text1"/>
          <w:sz w:val="24"/>
          <w:szCs w:val="24"/>
          <w:lang w:eastAsia="zh-CN"/>
        </w:rPr>
        <w:t xml:space="preserve"> is the mobility of carriers</w:t>
      </w:r>
      <w:r w:rsidR="00716680">
        <w:rPr>
          <w:color w:val="000000" w:themeColor="text1"/>
          <w:sz w:val="24"/>
          <w:szCs w:val="24"/>
          <w:lang w:eastAsia="zh-CN"/>
        </w:rPr>
        <w:t>,</w:t>
      </w:r>
      <w:r w:rsidRPr="00B56F0E">
        <w:rPr>
          <w:color w:val="000000" w:themeColor="text1"/>
          <w:sz w:val="24"/>
          <w:szCs w:val="24"/>
        </w:rPr>
        <w:t xml:space="preserve"> </w:t>
      </w:r>
      <w:r w:rsidR="00716680" w:rsidRPr="00B56F0E">
        <w:rPr>
          <w:i/>
          <w:iCs/>
          <w:color w:val="000000" w:themeColor="text1"/>
          <w:sz w:val="24"/>
          <w:szCs w:val="24"/>
          <w:lang w:eastAsia="zh-CN"/>
        </w:rPr>
        <w:t>q</w:t>
      </w:r>
      <w:r w:rsidR="00716680" w:rsidRPr="00B56F0E">
        <w:rPr>
          <w:color w:val="000000" w:themeColor="text1"/>
          <w:sz w:val="24"/>
          <w:szCs w:val="24"/>
          <w:lang w:eastAsia="zh-CN"/>
        </w:rPr>
        <w:t xml:space="preserve"> is the unit electric charge, </w:t>
      </w:r>
      <w:proofErr w:type="spellStart"/>
      <w:r w:rsidR="00716680" w:rsidRPr="00B56F0E">
        <w:rPr>
          <w:i/>
          <w:iCs/>
          <w:color w:val="000000" w:themeColor="text1"/>
          <w:sz w:val="24"/>
          <w:szCs w:val="24"/>
          <w:lang w:eastAsia="zh-CN"/>
        </w:rPr>
        <w:t>ε</w:t>
      </w:r>
      <w:r w:rsidR="00716680" w:rsidRPr="00B56F0E">
        <w:rPr>
          <w:i/>
          <w:iCs/>
          <w:color w:val="000000" w:themeColor="text1"/>
          <w:sz w:val="24"/>
          <w:szCs w:val="24"/>
          <w:vertAlign w:val="subscript"/>
          <w:lang w:eastAsia="zh-CN"/>
        </w:rPr>
        <w:t>r</w:t>
      </w:r>
      <w:proofErr w:type="spellEnd"/>
      <w:r w:rsidR="00716680" w:rsidRPr="00B56F0E">
        <w:rPr>
          <w:color w:val="000000" w:themeColor="text1"/>
          <w:sz w:val="24"/>
          <w:szCs w:val="24"/>
          <w:lang w:eastAsia="zh-CN"/>
        </w:rPr>
        <w:t xml:space="preserve"> is the relative permittivity of semiconductor</w:t>
      </w:r>
      <w:r w:rsidR="00716680">
        <w:rPr>
          <w:color w:val="000000" w:themeColor="text1"/>
          <w:sz w:val="24"/>
          <w:szCs w:val="24"/>
          <w:lang w:eastAsia="zh-CN"/>
        </w:rPr>
        <w:t>,</w:t>
      </w:r>
      <w:r w:rsidR="00716680" w:rsidRPr="00B56F0E">
        <w:rPr>
          <w:i/>
          <w:iCs/>
          <w:color w:val="000000" w:themeColor="text1"/>
          <w:sz w:val="24"/>
          <w:szCs w:val="24"/>
        </w:rPr>
        <w:t xml:space="preserve"> </w:t>
      </w:r>
      <w:r w:rsidRPr="00B56F0E">
        <w:rPr>
          <w:i/>
          <w:iCs/>
          <w:color w:val="000000" w:themeColor="text1"/>
          <w:sz w:val="24"/>
          <w:szCs w:val="24"/>
        </w:rPr>
        <w:t>d</w:t>
      </w:r>
      <w:r w:rsidRPr="00B56F0E">
        <w:rPr>
          <w:color w:val="000000" w:themeColor="text1"/>
          <w:sz w:val="24"/>
          <w:szCs w:val="24"/>
        </w:rPr>
        <w:t xml:space="preserve"> is the thickness of the film</w:t>
      </w:r>
      <w:r w:rsidR="00283397">
        <w:rPr>
          <w:color w:val="000000" w:themeColor="text1"/>
          <w:sz w:val="24"/>
          <w:szCs w:val="24"/>
        </w:rPr>
        <w:t xml:space="preserve"> and </w:t>
      </w:r>
      <m:oMath>
        <m:r>
          <w:rPr>
            <w:rFonts w:ascii="Cambria Math" w:hAnsi="Cambria Math"/>
            <w:color w:val="000000" w:themeColor="text1"/>
            <w:sz w:val="24"/>
            <w:szCs w:val="24"/>
          </w:rPr>
          <m:t>c</m:t>
        </m:r>
      </m:oMath>
      <w:r w:rsidR="00283397">
        <w:rPr>
          <w:rFonts w:hint="eastAsia"/>
          <w:color w:val="000000" w:themeColor="text1"/>
          <w:sz w:val="24"/>
          <w:szCs w:val="24"/>
          <w:lang w:eastAsia="zh-CN"/>
        </w:rPr>
        <w:t xml:space="preserve"> </w:t>
      </w:r>
      <w:r w:rsidR="00283397">
        <w:rPr>
          <w:color w:val="000000" w:themeColor="text1"/>
          <w:sz w:val="24"/>
          <w:szCs w:val="24"/>
          <w:lang w:eastAsia="zh-CN"/>
        </w:rPr>
        <w:t xml:space="preserve">is the velocity of light in </w:t>
      </w:r>
      <w:r w:rsidR="00B104E3">
        <w:rPr>
          <w:color w:val="000000" w:themeColor="text1"/>
          <w:sz w:val="24"/>
          <w:szCs w:val="24"/>
          <w:lang w:eastAsia="zh-CN"/>
        </w:rPr>
        <w:t>vacuum</w:t>
      </w:r>
      <w:r w:rsidRPr="00B56F0E">
        <w:rPr>
          <w:color w:val="000000" w:themeColor="text1"/>
          <w:sz w:val="24"/>
          <w:szCs w:val="24"/>
        </w:rPr>
        <w:t>. Therefore, we can get the responsivity expression as below:</w:t>
      </w:r>
    </w:p>
    <w:p w14:paraId="5CA10EFB" w14:textId="0DFC1D68" w:rsidR="00B56F0E" w:rsidRDefault="00B56F0E" w:rsidP="00B56F0E">
      <w:pPr>
        <w:spacing w:line="360" w:lineRule="auto"/>
        <w:jc w:val="both"/>
        <w:rPr>
          <w:color w:val="000000" w:themeColor="text1"/>
          <w:sz w:val="24"/>
          <w:szCs w:val="24"/>
          <w:lang w:eastAsia="zh-CN"/>
        </w:rPr>
      </w:pPr>
      <w:r w:rsidRPr="00B56F0E">
        <w:rPr>
          <w:color w:val="000000" w:themeColor="text1"/>
          <w:sz w:val="24"/>
          <w:szCs w:val="24"/>
          <w:lang w:eastAsia="zh-CN"/>
        </w:rPr>
        <w:t xml:space="preserve"> </w:t>
      </w:r>
      <m:oMath>
        <m:r>
          <w:rPr>
            <w:rFonts w:ascii="Cambria Math" w:hAnsi="Cambria Math"/>
            <w:color w:val="000000" w:themeColor="text1"/>
            <w:sz w:val="24"/>
            <w:szCs w:val="24"/>
            <w:lang w:eastAsia="zh-CN"/>
          </w:rPr>
          <m:t xml:space="preserve">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R</m:t>
            </m:r>
          </m:e>
          <m:sub>
            <m:r>
              <w:rPr>
                <w:rFonts w:ascii="Cambria Math" w:hAnsi="Cambria Math"/>
                <w:color w:val="000000" w:themeColor="text1"/>
                <w:sz w:val="24"/>
                <w:szCs w:val="24"/>
                <w:lang w:eastAsia="zh-CN"/>
              </w:rPr>
              <m:t>v</m:t>
            </m:r>
          </m:sub>
        </m:sSub>
        <m:r>
          <w:rPr>
            <w:rFonts w:ascii="Cambria Math" w:hAnsi="Cambria Math"/>
            <w:color w:val="000000" w:themeColor="text1"/>
            <w:sz w:val="24"/>
            <w:szCs w:val="24"/>
            <w:lang w:eastAsia="zh-CN"/>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lang w:eastAsia="zh-CN"/>
              </w:rPr>
              <m:t>4</m:t>
            </m:r>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ε</m:t>
                </m:r>
              </m:e>
              <m:sub>
                <m:r>
                  <w:rPr>
                    <w:rFonts w:ascii="Cambria Math" w:hAnsi="Cambria Math"/>
                    <w:color w:val="000000" w:themeColor="text1"/>
                    <w:sz w:val="24"/>
                    <w:szCs w:val="24"/>
                    <w:lang w:eastAsia="zh-CN"/>
                  </w:rPr>
                  <m:t>0</m:t>
                </m:r>
              </m:sub>
            </m:sSub>
            <m:r>
              <w:rPr>
                <w:rFonts w:ascii="Cambria Math" w:hAnsi="Cambria Math"/>
                <w:color w:val="000000" w:themeColor="text1"/>
                <w:sz w:val="24"/>
                <w:szCs w:val="24"/>
                <w:lang w:eastAsia="zh-CN"/>
              </w:rPr>
              <m:t>η</m:t>
            </m:r>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V</m:t>
                </m:r>
              </m:e>
              <m:sub>
                <m:r>
                  <w:rPr>
                    <w:rFonts w:ascii="Cambria Math" w:hAnsi="Cambria Math"/>
                    <w:color w:val="000000" w:themeColor="text1"/>
                    <w:sz w:val="24"/>
                    <w:szCs w:val="24"/>
                    <w:lang w:eastAsia="zh-CN"/>
                  </w:rPr>
                  <m:t>b</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τ</m:t>
                </m:r>
              </m:e>
              <m:sub>
                <m:r>
                  <w:rPr>
                    <w:rFonts w:ascii="Cambria Math" w:hAnsi="Cambria Math"/>
                    <w:color w:val="000000" w:themeColor="text1"/>
                    <w:sz w:val="24"/>
                    <w:szCs w:val="24"/>
                    <w:lang w:eastAsia="zh-CN"/>
                  </w:rPr>
                  <m:t>e</m:t>
                </m:r>
              </m:sub>
            </m:sSub>
            <m:r>
              <w:rPr>
                <w:rFonts w:ascii="Cambria Math" w:hAnsi="Cambria Math"/>
                <w:color w:val="000000" w:themeColor="text1"/>
                <w:sz w:val="24"/>
                <w:szCs w:val="24"/>
                <w:lang w:eastAsia="zh-CN"/>
              </w:rPr>
              <m:t>μ</m:t>
            </m:r>
          </m:num>
          <m:den>
            <m:sSup>
              <m:sSupPr>
                <m:ctrlPr>
                  <w:rPr>
                    <w:rFonts w:ascii="Cambria Math" w:hAnsi="Cambria Math"/>
                    <w:i/>
                    <w:color w:val="000000" w:themeColor="text1"/>
                    <w:sz w:val="24"/>
                    <w:szCs w:val="24"/>
                  </w:rPr>
                </m:ctrlPr>
              </m:sSupPr>
              <m:e>
                <m:r>
                  <w:rPr>
                    <w:rFonts w:ascii="Cambria Math" w:hAnsi="Cambria Math"/>
                    <w:color w:val="000000" w:themeColor="text1"/>
                    <w:sz w:val="24"/>
                    <w:szCs w:val="24"/>
                    <w:lang w:eastAsia="zh-CN"/>
                  </w:rPr>
                  <m:t>π</m:t>
                </m:r>
              </m:e>
              <m:sup>
                <m:r>
                  <w:rPr>
                    <w:rFonts w:ascii="Cambria Math" w:hAnsi="Cambria Math"/>
                    <w:color w:val="000000" w:themeColor="text1"/>
                    <w:sz w:val="24"/>
                    <w:szCs w:val="24"/>
                    <w:lang w:eastAsia="zh-CN"/>
                  </w:rPr>
                  <m:t>3</m:t>
                </m:r>
              </m:sup>
            </m:sSup>
            <m:sSup>
              <m:sSupPr>
                <m:ctrlPr>
                  <w:rPr>
                    <w:rFonts w:ascii="Cambria Math" w:hAnsi="Cambria Math"/>
                    <w:i/>
                    <w:color w:val="000000" w:themeColor="text1"/>
                    <w:sz w:val="24"/>
                    <w:szCs w:val="24"/>
                  </w:rPr>
                </m:ctrlPr>
              </m:sSupPr>
              <m:e>
                <m:r>
                  <w:rPr>
                    <w:rFonts w:ascii="Cambria Math" w:hAnsi="Cambria Math"/>
                    <w:color w:val="000000" w:themeColor="text1"/>
                    <w:sz w:val="24"/>
                    <w:szCs w:val="24"/>
                    <w:lang w:eastAsia="zh-CN"/>
                  </w:rPr>
                  <m:t>q</m:t>
                </m:r>
              </m:e>
              <m:sup>
                <m:r>
                  <w:rPr>
                    <w:rFonts w:ascii="Cambria Math" w:hAnsi="Cambria Math"/>
                    <w:color w:val="000000" w:themeColor="text1"/>
                    <w:sz w:val="24"/>
                    <w:szCs w:val="24"/>
                    <w:lang w:eastAsia="zh-CN"/>
                  </w:rPr>
                  <m:t>2</m:t>
                </m:r>
              </m:sup>
            </m:sSup>
            <m:r>
              <w:rPr>
                <w:rFonts w:ascii="Cambria Math" w:hAnsi="Cambria Math"/>
                <w:color w:val="000000" w:themeColor="text1"/>
                <w:sz w:val="24"/>
                <w:szCs w:val="24"/>
                <w:lang w:eastAsia="zh-CN"/>
              </w:rPr>
              <m:t>d</m:t>
            </m:r>
            <m:r>
              <w:rPr>
                <w:rFonts w:ascii="Cambria Math" w:hAnsi="Cambria Math"/>
                <w:color w:val="000000" w:themeColor="text1"/>
                <w:sz w:val="24"/>
                <w:szCs w:val="24"/>
              </w:rPr>
              <m:t>c</m:t>
            </m:r>
            <m:rad>
              <m:radPr>
                <m:degHide m:val="1"/>
                <m:ctrlPr>
                  <w:rPr>
                    <w:rFonts w:ascii="Cambria Math" w:hAnsi="Cambria Math"/>
                    <w:i/>
                    <w:color w:val="000000" w:themeColor="text1"/>
                    <w:sz w:val="24"/>
                    <w:szCs w:val="24"/>
                  </w:rPr>
                </m:ctrlPr>
              </m:radPr>
              <m:deg/>
              <m:e>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ε</m:t>
                    </m:r>
                  </m:e>
                  <m:sub>
                    <m:r>
                      <w:rPr>
                        <w:rFonts w:ascii="Cambria Math" w:hAnsi="Cambria Math"/>
                        <w:color w:val="000000" w:themeColor="text1"/>
                        <w:sz w:val="24"/>
                        <w:szCs w:val="24"/>
                        <w:lang w:eastAsia="zh-CN"/>
                      </w:rPr>
                      <m:t>r</m:t>
                    </m:r>
                  </m:sub>
                </m:sSub>
              </m:e>
            </m:rad>
            <m:r>
              <w:rPr>
                <w:rFonts w:ascii="Cambria Math" w:hAnsi="Cambria Math"/>
                <w:color w:val="000000" w:themeColor="text1"/>
                <w:sz w:val="24"/>
                <w:szCs w:val="24"/>
                <w:lang w:eastAsia="zh-CN"/>
              </w:rPr>
              <m:t>n</m:t>
            </m:r>
          </m:den>
        </m:f>
        <m:rad>
          <m:radPr>
            <m:degHide m:val="1"/>
            <m:ctrlPr>
              <w:rPr>
                <w:rFonts w:ascii="Cambria Math" w:hAnsi="Cambria Math"/>
                <w:i/>
                <w:color w:val="000000" w:themeColor="text1"/>
                <w:sz w:val="24"/>
                <w:szCs w:val="24"/>
              </w:rPr>
            </m:ctrlPr>
          </m:radPr>
          <m:deg/>
          <m:e>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lang w:eastAsia="zh-CN"/>
                          </w:rPr>
                          <m:t>π</m:t>
                        </m:r>
                      </m:num>
                      <m:den>
                        <m:r>
                          <w:rPr>
                            <w:rFonts w:ascii="Cambria Math" w:hAnsi="Cambria Math"/>
                            <w:color w:val="000000" w:themeColor="text1"/>
                            <w:sz w:val="24"/>
                            <w:szCs w:val="24"/>
                            <w:lang w:eastAsia="zh-CN"/>
                          </w:rPr>
                          <m:t>a</m:t>
                        </m:r>
                      </m:den>
                    </m:f>
                  </m:e>
                </m:d>
              </m:e>
              <m:sup>
                <m:r>
                  <w:rPr>
                    <w:rFonts w:ascii="Cambria Math" w:hAnsi="Cambria Math"/>
                    <w:color w:val="000000" w:themeColor="text1"/>
                    <w:sz w:val="24"/>
                    <w:szCs w:val="24"/>
                    <w:lang w:eastAsia="zh-CN"/>
                  </w:rPr>
                  <m:t>2</m:t>
                </m:r>
              </m:sup>
            </m:sSup>
            <m:r>
              <w:rPr>
                <w:rFonts w:ascii="Cambria Math" w:hAnsi="Cambria Math"/>
                <w:color w:val="000000" w:themeColor="text1"/>
                <w:sz w:val="24"/>
                <w:szCs w:val="24"/>
                <w:lang w:eastAsia="zh-CN"/>
              </w:rPr>
              <m:t>-</m:t>
            </m:r>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k</m:t>
                    </m:r>
                  </m:e>
                  <m:sub>
                    <m:r>
                      <w:rPr>
                        <w:rFonts w:ascii="Cambria Math" w:hAnsi="Cambria Math"/>
                        <w:color w:val="000000" w:themeColor="text1"/>
                        <w:sz w:val="24"/>
                        <w:szCs w:val="24"/>
                        <w:lang w:eastAsia="zh-CN"/>
                      </w:rPr>
                      <m:t>0</m:t>
                    </m:r>
                  </m:sub>
                </m:sSub>
              </m:e>
              <m:sup>
                <m:r>
                  <w:rPr>
                    <w:rFonts w:ascii="Cambria Math" w:hAnsi="Cambria Math"/>
                    <w:color w:val="000000" w:themeColor="text1"/>
                    <w:sz w:val="24"/>
                    <w:szCs w:val="24"/>
                    <w:lang w:eastAsia="zh-CN"/>
                  </w:rPr>
                  <m:t>2</m:t>
                </m:r>
              </m:sup>
            </m:sSup>
          </m:e>
        </m:rad>
        <m:r>
          <w:rPr>
            <w:rFonts w:ascii="Cambria Math" w:hAnsi="Cambria Math"/>
            <w:color w:val="000000" w:themeColor="text1"/>
            <w:sz w:val="24"/>
            <w:szCs w:val="24"/>
            <w:lang w:eastAsia="zh-CN"/>
          </w:rPr>
          <m:t>×</m:t>
        </m:r>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lang w:eastAsia="zh-CN"/>
              </w:rPr>
              <m:t>1-</m:t>
            </m:r>
            <m:func>
              <m:funcPr>
                <m:ctrlPr>
                  <w:rPr>
                    <w:rFonts w:ascii="Cambria Math" w:hAnsi="Cambria Math"/>
                    <w:color w:val="000000" w:themeColor="text1"/>
                    <w:sz w:val="24"/>
                    <w:szCs w:val="24"/>
                  </w:rPr>
                </m:ctrlPr>
              </m:funcPr>
              <m:fName>
                <m:r>
                  <m:rPr>
                    <m:sty m:val="p"/>
                  </m:rPr>
                  <w:rPr>
                    <w:rFonts w:ascii="Cambria Math" w:hAnsi="Cambria Math"/>
                    <w:color w:val="000000" w:themeColor="text1"/>
                    <w:sz w:val="24"/>
                    <w:szCs w:val="24"/>
                    <w:lang w:eastAsia="zh-CN"/>
                  </w:rPr>
                  <m:t>exp</m:t>
                </m:r>
                <m:ctrlPr>
                  <w:rPr>
                    <w:rFonts w:ascii="Cambria Math" w:hAnsi="Cambria Math"/>
                    <w:i/>
                    <w:color w:val="000000" w:themeColor="text1"/>
                    <w:sz w:val="24"/>
                    <w:szCs w:val="24"/>
                  </w:rPr>
                </m:ctrlPr>
              </m:fName>
              <m:e>
                <m:d>
                  <m:dPr>
                    <m:ctrlPr>
                      <w:rPr>
                        <w:rFonts w:ascii="Cambria Math" w:hAnsi="Cambria Math"/>
                        <w:i/>
                        <w:color w:val="000000" w:themeColor="text1"/>
                        <w:sz w:val="24"/>
                        <w:szCs w:val="24"/>
                      </w:rPr>
                    </m:ctrlPr>
                  </m:dPr>
                  <m:e>
                    <m:r>
                      <w:rPr>
                        <w:rFonts w:ascii="Cambria Math" w:hAnsi="Cambria Math"/>
                        <w:color w:val="000000" w:themeColor="text1"/>
                        <w:sz w:val="24"/>
                        <w:szCs w:val="24"/>
                        <w:lang w:eastAsia="zh-CN"/>
                      </w:rPr>
                      <m:t>-d</m:t>
                    </m:r>
                    <m:rad>
                      <m:radPr>
                        <m:degHide m:val="1"/>
                        <m:ctrlPr>
                          <w:rPr>
                            <w:rFonts w:ascii="Cambria Math" w:hAnsi="Cambria Math"/>
                            <w:i/>
                            <w:color w:val="000000" w:themeColor="text1"/>
                            <w:sz w:val="24"/>
                            <w:szCs w:val="24"/>
                          </w:rPr>
                        </m:ctrlPr>
                      </m:radPr>
                      <m:deg/>
                      <m:e>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ε</m:t>
                            </m:r>
                          </m:e>
                          <m:sub>
                            <m:r>
                              <w:rPr>
                                <w:rFonts w:ascii="Cambria Math" w:hAnsi="Cambria Math"/>
                                <w:color w:val="000000" w:themeColor="text1"/>
                                <w:sz w:val="24"/>
                                <w:szCs w:val="24"/>
                                <w:lang w:eastAsia="zh-CN"/>
                              </w:rPr>
                              <m:t>r</m:t>
                            </m:r>
                          </m:sub>
                        </m:sSub>
                      </m:e>
                    </m:rad>
                    <m:rad>
                      <m:radPr>
                        <m:degHide m:val="1"/>
                        <m:ctrlPr>
                          <w:rPr>
                            <w:rFonts w:ascii="Cambria Math" w:hAnsi="Cambria Math"/>
                            <w:i/>
                            <w:color w:val="000000" w:themeColor="text1"/>
                            <w:sz w:val="24"/>
                            <w:szCs w:val="24"/>
                          </w:rPr>
                        </m:ctrlPr>
                      </m:radPr>
                      <m:deg/>
                      <m:e>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lang w:eastAsia="zh-CN"/>
                                      </w:rPr>
                                      <m:t>π</m:t>
                                    </m:r>
                                  </m:num>
                                  <m:den>
                                    <m:r>
                                      <w:rPr>
                                        <w:rFonts w:ascii="Cambria Math" w:hAnsi="Cambria Math"/>
                                        <w:color w:val="000000" w:themeColor="text1"/>
                                        <w:sz w:val="24"/>
                                        <w:szCs w:val="24"/>
                                        <w:lang w:eastAsia="zh-CN"/>
                                      </w:rPr>
                                      <m:t>a</m:t>
                                    </m:r>
                                  </m:den>
                                </m:f>
                              </m:e>
                            </m:d>
                          </m:e>
                          <m:sup>
                            <m:r>
                              <w:rPr>
                                <w:rFonts w:ascii="Cambria Math" w:hAnsi="Cambria Math"/>
                                <w:color w:val="000000" w:themeColor="text1"/>
                                <w:sz w:val="24"/>
                                <w:szCs w:val="24"/>
                                <w:lang w:eastAsia="zh-CN"/>
                              </w:rPr>
                              <m:t>2</m:t>
                            </m:r>
                          </m:sup>
                        </m:sSup>
                        <m:r>
                          <w:rPr>
                            <w:rFonts w:ascii="Cambria Math" w:hAnsi="Cambria Math"/>
                            <w:color w:val="000000" w:themeColor="text1"/>
                            <w:sz w:val="24"/>
                            <w:szCs w:val="24"/>
                            <w:lang w:eastAsia="zh-CN"/>
                          </w:rPr>
                          <m:t>-</m:t>
                        </m:r>
                        <m:sSup>
                          <m:sSupPr>
                            <m:ctrlPr>
                              <w:rPr>
                                <w:rFonts w:ascii="Cambria Math" w:hAnsi="Cambria Math"/>
                                <w:i/>
                                <w:color w:val="000000" w:themeColor="text1"/>
                                <w:sz w:val="24"/>
                                <w:szCs w:val="24"/>
                              </w:rPr>
                            </m:ctrlPr>
                          </m:sSupPr>
                          <m:e>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k</m:t>
                                </m:r>
                              </m:e>
                              <m:sub>
                                <m:r>
                                  <w:rPr>
                                    <w:rFonts w:ascii="Cambria Math" w:hAnsi="Cambria Math"/>
                                    <w:color w:val="000000" w:themeColor="text1"/>
                                    <w:sz w:val="24"/>
                                    <w:szCs w:val="24"/>
                                    <w:lang w:eastAsia="zh-CN"/>
                                  </w:rPr>
                                  <m:t>0</m:t>
                                </m:r>
                              </m:sub>
                            </m:sSub>
                          </m:e>
                          <m:sup>
                            <m:r>
                              <w:rPr>
                                <w:rFonts w:ascii="Cambria Math" w:hAnsi="Cambria Math"/>
                                <w:color w:val="000000" w:themeColor="text1"/>
                                <w:sz w:val="24"/>
                                <w:szCs w:val="24"/>
                                <w:lang w:eastAsia="zh-CN"/>
                              </w:rPr>
                              <m:t>2</m:t>
                            </m:r>
                          </m:sup>
                        </m:sSup>
                      </m:e>
                    </m:rad>
                  </m:e>
                </m:d>
              </m:e>
            </m:func>
          </m:e>
        </m:d>
      </m:oMath>
      <w:r w:rsidRPr="00B56F0E">
        <w:rPr>
          <w:color w:val="000000" w:themeColor="text1"/>
          <w:sz w:val="24"/>
          <w:szCs w:val="24"/>
          <w:lang w:eastAsia="zh-CN"/>
        </w:rPr>
        <w:t xml:space="preserve"> </w:t>
      </w:r>
      <w:r w:rsidR="002D11BE">
        <w:rPr>
          <w:color w:val="000000" w:themeColor="text1"/>
          <w:sz w:val="24"/>
          <w:szCs w:val="24"/>
          <w:lang w:eastAsia="zh-CN"/>
        </w:rPr>
        <w:t xml:space="preserve">      </w:t>
      </w:r>
      <w:r w:rsidRPr="00B56F0E">
        <w:rPr>
          <w:rFonts w:hint="eastAsia"/>
          <w:color w:val="000000" w:themeColor="text1"/>
          <w:sz w:val="24"/>
          <w:szCs w:val="24"/>
          <w:lang w:eastAsia="zh-CN"/>
        </w:rPr>
        <w:t>……</w:t>
      </w:r>
      <w:r w:rsidRPr="00B56F0E">
        <w:rPr>
          <w:rFonts w:hint="eastAsia"/>
          <w:color w:val="000000" w:themeColor="text1"/>
          <w:sz w:val="24"/>
          <w:szCs w:val="24"/>
          <w:lang w:eastAsia="zh-CN"/>
        </w:rPr>
        <w:t>(</w:t>
      </w:r>
      <w:r w:rsidRPr="00B56F0E">
        <w:rPr>
          <w:color w:val="000000" w:themeColor="text1"/>
          <w:sz w:val="24"/>
          <w:szCs w:val="24"/>
          <w:lang w:eastAsia="zh-CN"/>
        </w:rPr>
        <w:t>2)</w:t>
      </w:r>
      <w:r w:rsidR="00011DEE" w:rsidRPr="00011DEE">
        <w:rPr>
          <w:color w:val="000000" w:themeColor="text1"/>
          <w:sz w:val="24"/>
          <w:szCs w:val="24"/>
        </w:rPr>
        <w:t xml:space="preserve"> </w:t>
      </w:r>
      <w:r w:rsidR="00011DEE" w:rsidRPr="00B56F0E">
        <w:rPr>
          <w:color w:val="000000" w:themeColor="text1"/>
          <w:sz w:val="24"/>
          <w:szCs w:val="24"/>
        </w:rPr>
        <w:t xml:space="preserve">where </w:t>
      </w:r>
      <w:r w:rsidR="00011DEE" w:rsidRPr="00B56F0E">
        <w:rPr>
          <w:i/>
          <w:iCs/>
          <w:color w:val="000000" w:themeColor="text1"/>
          <w:sz w:val="24"/>
          <w:szCs w:val="24"/>
          <w:lang w:eastAsia="zh-CN"/>
        </w:rPr>
        <w:t>n</w:t>
      </w:r>
      <w:r w:rsidR="00011DEE" w:rsidRPr="00B56F0E">
        <w:rPr>
          <w:color w:val="000000" w:themeColor="text1"/>
          <w:sz w:val="24"/>
          <w:szCs w:val="24"/>
          <w:lang w:eastAsia="zh-CN"/>
        </w:rPr>
        <w:t xml:space="preserve"> is the intrinsic carrier concentration, </w:t>
      </w:r>
      <w:proofErr w:type="spellStart"/>
      <w:r w:rsidR="00011DEE" w:rsidRPr="00B56F0E">
        <w:rPr>
          <w:i/>
          <w:iCs/>
          <w:color w:val="000000" w:themeColor="text1"/>
          <w:sz w:val="24"/>
          <w:szCs w:val="24"/>
          <w:lang w:eastAsia="zh-CN"/>
        </w:rPr>
        <w:t>V</w:t>
      </w:r>
      <w:r w:rsidR="00475007">
        <w:rPr>
          <w:i/>
          <w:iCs/>
          <w:color w:val="000000" w:themeColor="text1"/>
          <w:sz w:val="24"/>
          <w:szCs w:val="24"/>
          <w:vertAlign w:val="subscript"/>
          <w:lang w:eastAsia="zh-CN"/>
        </w:rPr>
        <w:t>b</w:t>
      </w:r>
      <w:proofErr w:type="spellEnd"/>
      <w:r w:rsidR="00011DEE" w:rsidRPr="00B56F0E">
        <w:rPr>
          <w:color w:val="000000" w:themeColor="text1"/>
          <w:sz w:val="24"/>
          <w:szCs w:val="24"/>
          <w:lang w:eastAsia="zh-CN"/>
        </w:rPr>
        <w:t xml:space="preserve"> is the bias voltage of the device.</w:t>
      </w:r>
    </w:p>
    <w:p w14:paraId="6A8C4EB9" w14:textId="23B50CCA" w:rsidR="00011DEE" w:rsidRDefault="00011DEE" w:rsidP="00B56F0E">
      <w:pPr>
        <w:spacing w:line="360" w:lineRule="auto"/>
        <w:jc w:val="both"/>
        <w:rPr>
          <w:color w:val="000000" w:themeColor="text1"/>
          <w:sz w:val="24"/>
          <w:szCs w:val="24"/>
          <w:lang w:eastAsia="zh-CN"/>
        </w:rPr>
      </w:pPr>
    </w:p>
    <w:p w14:paraId="73B86557" w14:textId="77777777" w:rsidR="00011DEE" w:rsidRPr="00475007" w:rsidRDefault="00011DEE" w:rsidP="00B56F0E">
      <w:pPr>
        <w:spacing w:line="360" w:lineRule="auto"/>
        <w:jc w:val="both"/>
        <w:rPr>
          <w:color w:val="000000" w:themeColor="text1"/>
          <w:sz w:val="24"/>
          <w:szCs w:val="24"/>
          <w:lang w:eastAsia="zh-CN"/>
        </w:rPr>
      </w:pPr>
    </w:p>
    <w:p w14:paraId="151D9ED9" w14:textId="77777777" w:rsidR="00011DEE" w:rsidRPr="00B56F0E" w:rsidRDefault="00011DEE" w:rsidP="00B56F0E">
      <w:pPr>
        <w:spacing w:line="360" w:lineRule="auto"/>
        <w:jc w:val="both"/>
        <w:rPr>
          <w:color w:val="000000" w:themeColor="text1"/>
          <w:sz w:val="24"/>
          <w:szCs w:val="24"/>
          <w:lang w:eastAsia="zh-CN"/>
        </w:rPr>
      </w:pPr>
    </w:p>
    <w:p w14:paraId="6454F522" w14:textId="2C5E26DC" w:rsidR="004C3106" w:rsidRDefault="00967613" w:rsidP="00B805D1">
      <w:pPr>
        <w:spacing w:line="360" w:lineRule="auto"/>
        <w:jc w:val="both"/>
        <w:rPr>
          <w:b/>
          <w:bCs/>
          <w:color w:val="000000" w:themeColor="text1"/>
          <w:sz w:val="24"/>
          <w:szCs w:val="24"/>
          <w:lang w:eastAsia="zh-CN"/>
        </w:rPr>
      </w:pPr>
      <w:r>
        <w:rPr>
          <w:rFonts w:hint="eastAsia"/>
          <w:b/>
          <w:bCs/>
          <w:sz w:val="24"/>
          <w:szCs w:val="24"/>
          <w:lang w:eastAsia="zh-CN"/>
        </w:rPr>
        <w:t>S</w:t>
      </w:r>
      <w:r>
        <w:rPr>
          <w:b/>
          <w:bCs/>
          <w:sz w:val="24"/>
          <w:szCs w:val="24"/>
          <w:lang w:eastAsia="zh-CN"/>
        </w:rPr>
        <w:t xml:space="preserve">upplementary Note </w:t>
      </w:r>
      <w:r w:rsidR="006A7B7C">
        <w:rPr>
          <w:b/>
          <w:bCs/>
          <w:sz w:val="24"/>
          <w:szCs w:val="24"/>
          <w:lang w:eastAsia="zh-CN"/>
        </w:rPr>
        <w:t>3</w:t>
      </w:r>
      <w:r>
        <w:rPr>
          <w:b/>
          <w:bCs/>
          <w:sz w:val="24"/>
          <w:szCs w:val="24"/>
          <w:lang w:eastAsia="zh-CN"/>
        </w:rPr>
        <w:t xml:space="preserve">. </w:t>
      </w:r>
      <w:r w:rsidR="004B0C21">
        <w:rPr>
          <w:b/>
          <w:bCs/>
          <w:color w:val="000000" w:themeColor="text1"/>
          <w:sz w:val="24"/>
          <w:szCs w:val="24"/>
          <w:lang w:eastAsia="zh-CN"/>
        </w:rPr>
        <w:t>Derivation</w:t>
      </w:r>
      <w:r w:rsidR="00B805D1" w:rsidRPr="00B805D1">
        <w:rPr>
          <w:b/>
          <w:bCs/>
          <w:color w:val="000000" w:themeColor="text1"/>
          <w:sz w:val="24"/>
          <w:szCs w:val="24"/>
          <w:lang w:eastAsia="zh-CN"/>
        </w:rPr>
        <w:t xml:space="preserve">s of temperature-dependent </w:t>
      </w:r>
      <w:r w:rsidR="00B805D1">
        <w:rPr>
          <w:b/>
          <w:bCs/>
          <w:color w:val="000000" w:themeColor="text1"/>
          <w:sz w:val="24"/>
          <w:szCs w:val="24"/>
          <w:lang w:eastAsia="zh-CN"/>
        </w:rPr>
        <w:t xml:space="preserve">intrinsic </w:t>
      </w:r>
      <w:r w:rsidR="00B805D1" w:rsidRPr="00B805D1">
        <w:rPr>
          <w:b/>
          <w:bCs/>
          <w:color w:val="000000" w:themeColor="text1"/>
          <w:sz w:val="24"/>
          <w:szCs w:val="24"/>
          <w:lang w:eastAsia="zh-CN"/>
        </w:rPr>
        <w:t>carrier concentration and mobility.</w:t>
      </w:r>
    </w:p>
    <w:p w14:paraId="69022F52" w14:textId="77777777" w:rsidR="00753F98" w:rsidRDefault="00753F98" w:rsidP="00B805D1">
      <w:pPr>
        <w:spacing w:line="360" w:lineRule="auto"/>
        <w:jc w:val="both"/>
        <w:rPr>
          <w:color w:val="000000" w:themeColor="text1"/>
          <w:sz w:val="24"/>
          <w:szCs w:val="24"/>
          <w:lang w:eastAsia="zh-CN"/>
        </w:rPr>
      </w:pPr>
      <w:r>
        <w:rPr>
          <w:color w:val="000000" w:themeColor="text1"/>
          <w:sz w:val="24"/>
          <w:szCs w:val="24"/>
          <w:lang w:eastAsia="zh-CN"/>
        </w:rPr>
        <w:t>Regarding the EIW responsivity formula:</w:t>
      </w:r>
    </w:p>
    <w:p w14:paraId="0C9A8EB3" w14:textId="674F96FB" w:rsidR="00753F98" w:rsidRPr="00C82A68" w:rsidRDefault="00000000" w:rsidP="00B805D1">
      <w:pPr>
        <w:spacing w:line="360" w:lineRule="auto"/>
        <w:jc w:val="both"/>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R</m:t>
              </m:r>
            </m:e>
            <m:sub>
              <m:r>
                <w:rPr>
                  <w:rFonts w:ascii="Cambria Math" w:hAnsi="Cambria Math"/>
                  <w:color w:val="000000" w:themeColor="text1"/>
                  <w:sz w:val="24"/>
                  <w:szCs w:val="24"/>
                  <w:lang w:eastAsia="zh-CN"/>
                </w:rPr>
                <m:t>v</m:t>
              </m:r>
            </m:sub>
          </m:sSub>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4</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0</m:t>
                  </m:r>
                </m:sub>
              </m:sSub>
              <m:r>
                <w:rPr>
                  <w:rFonts w:ascii="Cambria Math" w:hAnsi="Cambria Math"/>
                  <w:color w:val="000000" w:themeColor="text1"/>
                  <w:sz w:val="24"/>
                  <w:szCs w:val="24"/>
                </w:rPr>
                <m:t>η</m:t>
              </m:r>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V</m:t>
                  </m:r>
                </m:e>
                <m:sub>
                  <m:r>
                    <w:rPr>
                      <w:rFonts w:ascii="Cambria Math" w:hAnsi="Cambria Math"/>
                      <w:color w:val="000000" w:themeColor="text1"/>
                      <w:sz w:val="24"/>
                      <w:szCs w:val="24"/>
                      <w:lang w:eastAsia="zh-CN"/>
                    </w:rPr>
                    <m:t>b</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τ</m:t>
                  </m:r>
                </m:e>
                <m:sub>
                  <m:r>
                    <w:rPr>
                      <w:rFonts w:ascii="Cambria Math" w:hAnsi="Cambria Math"/>
                      <w:color w:val="000000" w:themeColor="text1"/>
                      <w:sz w:val="24"/>
                      <w:szCs w:val="24"/>
                      <w:lang w:eastAsia="zh-CN"/>
                    </w:rPr>
                    <m:t>e</m:t>
                  </m:r>
                </m:sub>
              </m:sSub>
              <m:r>
                <w:rPr>
                  <w:rFonts w:ascii="Cambria Math" w:hAnsi="Cambria Math"/>
                  <w:color w:val="000000" w:themeColor="text1"/>
                  <w:sz w:val="24"/>
                  <w:szCs w:val="24"/>
                  <w:lang w:eastAsia="zh-CN"/>
                </w:rPr>
                <m:t>μ</m:t>
              </m:r>
            </m:num>
            <m:den>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π</m:t>
                  </m:r>
                </m:e>
                <m:sup>
                  <m:r>
                    <w:rPr>
                      <w:rFonts w:ascii="Cambria Math" w:hAnsi="Cambria Math"/>
                      <w:color w:val="000000" w:themeColor="text1"/>
                      <w:sz w:val="24"/>
                      <w:szCs w:val="24"/>
                    </w:rPr>
                    <m:t>3</m:t>
                  </m:r>
                </m:sup>
              </m:sSup>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q</m:t>
                  </m:r>
                </m:e>
                <m:sup>
                  <m:r>
                    <w:rPr>
                      <w:rFonts w:ascii="Cambria Math" w:hAnsi="Cambria Math"/>
                      <w:color w:val="000000" w:themeColor="text1"/>
                      <w:sz w:val="24"/>
                      <w:szCs w:val="24"/>
                    </w:rPr>
                    <m:t>2</m:t>
                  </m:r>
                </m:sup>
              </m:sSup>
              <m:r>
                <w:rPr>
                  <w:rFonts w:ascii="Cambria Math" w:hAnsi="Cambria Math"/>
                  <w:color w:val="000000" w:themeColor="text1"/>
                  <w:sz w:val="24"/>
                  <w:szCs w:val="24"/>
                </w:rPr>
                <m:t>dc</m:t>
              </m:r>
              <m:rad>
                <m:radPr>
                  <m:degHide m:val="1"/>
                  <m:ctrlPr>
                    <w:rPr>
                      <w:rFonts w:ascii="Cambria Math" w:hAnsi="Cambria Math"/>
                      <w:i/>
                      <w:color w:val="000000" w:themeColor="text1"/>
                      <w:sz w:val="24"/>
                      <w:szCs w:val="24"/>
                    </w:rPr>
                  </m:ctrlPr>
                </m:radPr>
                <m:deg/>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r</m:t>
                      </m:r>
                    </m:sub>
                  </m:sSub>
                </m:e>
              </m:rad>
              <m:r>
                <w:rPr>
                  <w:rFonts w:ascii="Cambria Math" w:hAnsi="Cambria Math"/>
                  <w:color w:val="000000" w:themeColor="text1"/>
                  <w:sz w:val="24"/>
                  <w:szCs w:val="24"/>
                </w:rPr>
                <m:t>n</m:t>
              </m:r>
            </m:den>
          </m:f>
          <m:rad>
            <m:radPr>
              <m:degHide m:val="1"/>
              <m:ctrlPr>
                <w:rPr>
                  <w:rFonts w:ascii="Cambria Math" w:hAnsi="Cambria Math"/>
                  <w:i/>
                  <w:color w:val="000000" w:themeColor="text1"/>
                  <w:sz w:val="24"/>
                  <w:szCs w:val="24"/>
                </w:rPr>
              </m:ctrlPr>
            </m:radPr>
            <m:deg/>
            <m:e>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π</m:t>
                          </m:r>
                        </m:num>
                        <m:den>
                          <m:r>
                            <w:rPr>
                              <w:rFonts w:ascii="Cambria Math" w:hAnsi="Cambria Math"/>
                              <w:color w:val="000000" w:themeColor="text1"/>
                              <w:sz w:val="24"/>
                              <w:szCs w:val="24"/>
                            </w:rPr>
                            <m:t>a</m:t>
                          </m:r>
                        </m:den>
                      </m:f>
                    </m:e>
                  </m:d>
                </m:e>
                <m:sup>
                  <m:r>
                    <w:rPr>
                      <w:rFonts w:ascii="Cambria Math" w:hAnsi="Cambria Math"/>
                      <w:color w:val="000000" w:themeColor="text1"/>
                      <w:sz w:val="24"/>
                      <w:szCs w:val="24"/>
                    </w:rPr>
                    <m:t>2</m:t>
                  </m:r>
                </m:sup>
              </m:sSup>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k</m:t>
                  </m:r>
                </m:e>
                <m:sub>
                  <m:r>
                    <w:rPr>
                      <w:rFonts w:ascii="Cambria Math" w:hAnsi="Cambria Math"/>
                      <w:color w:val="000000" w:themeColor="text1"/>
                      <w:sz w:val="24"/>
                      <w:szCs w:val="24"/>
                    </w:rPr>
                    <m:t>0</m:t>
                  </m:r>
                </m:sub>
                <m:sup>
                  <m:r>
                    <w:rPr>
                      <w:rFonts w:ascii="Cambria Math" w:hAnsi="Cambria Math"/>
                      <w:color w:val="000000" w:themeColor="text1"/>
                      <w:sz w:val="24"/>
                      <w:szCs w:val="24"/>
                    </w:rPr>
                    <m:t>2</m:t>
                  </m:r>
                </m:sup>
              </m:sSubSup>
            </m:e>
          </m:rad>
          <m:r>
            <w:rPr>
              <w:rFonts w:ascii="Cambria Math" w:hAnsi="Cambria Math"/>
              <w:color w:val="000000" w:themeColor="text1"/>
              <w:sz w:val="24"/>
              <w:szCs w:val="24"/>
            </w:rPr>
            <m:t>×</m:t>
          </m:r>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1-exp⁡(-d</m:t>
              </m:r>
              <m:rad>
                <m:radPr>
                  <m:degHide m:val="1"/>
                  <m:ctrlPr>
                    <w:rPr>
                      <w:rFonts w:ascii="Cambria Math" w:hAnsi="Cambria Math"/>
                      <w:i/>
                      <w:color w:val="000000" w:themeColor="text1"/>
                      <w:sz w:val="24"/>
                      <w:szCs w:val="24"/>
                    </w:rPr>
                  </m:ctrlPr>
                </m:radPr>
                <m:deg/>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r</m:t>
                      </m:r>
                    </m:sub>
                  </m:sSub>
                </m:e>
              </m:rad>
              <m:rad>
                <m:radPr>
                  <m:degHide m:val="1"/>
                  <m:ctrlPr>
                    <w:rPr>
                      <w:rFonts w:ascii="Cambria Math" w:hAnsi="Cambria Math"/>
                      <w:i/>
                      <w:color w:val="000000" w:themeColor="text1"/>
                      <w:sz w:val="24"/>
                      <w:szCs w:val="24"/>
                    </w:rPr>
                  </m:ctrlPr>
                </m:radPr>
                <m:deg/>
                <m:e>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π</m:t>
                              </m:r>
                            </m:num>
                            <m:den>
                              <m:r>
                                <w:rPr>
                                  <w:rFonts w:ascii="Cambria Math" w:hAnsi="Cambria Math"/>
                                  <w:color w:val="000000" w:themeColor="text1"/>
                                  <w:sz w:val="24"/>
                                  <w:szCs w:val="24"/>
                                </w:rPr>
                                <m:t>a</m:t>
                              </m:r>
                            </m:den>
                          </m:f>
                        </m:e>
                      </m:d>
                    </m:e>
                    <m:sup>
                      <m:r>
                        <w:rPr>
                          <w:rFonts w:ascii="Cambria Math" w:hAnsi="Cambria Math"/>
                          <w:color w:val="000000" w:themeColor="text1"/>
                          <w:sz w:val="24"/>
                          <w:szCs w:val="24"/>
                        </w:rPr>
                        <m:t>2</m:t>
                      </m:r>
                    </m:sup>
                  </m:sSup>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k</m:t>
                      </m:r>
                    </m:e>
                    <m:sub>
                      <m:r>
                        <w:rPr>
                          <w:rFonts w:ascii="Cambria Math" w:hAnsi="Cambria Math"/>
                          <w:color w:val="000000" w:themeColor="text1"/>
                          <w:sz w:val="24"/>
                          <w:szCs w:val="24"/>
                        </w:rPr>
                        <m:t>0</m:t>
                      </m:r>
                    </m:sub>
                    <m:sup>
                      <m:r>
                        <w:rPr>
                          <w:rFonts w:ascii="Cambria Math" w:hAnsi="Cambria Math"/>
                          <w:color w:val="000000" w:themeColor="text1"/>
                          <w:sz w:val="24"/>
                          <w:szCs w:val="24"/>
                        </w:rPr>
                        <m:t>2</m:t>
                      </m:r>
                    </m:sup>
                  </m:sSubSup>
                </m:e>
              </m:rad>
              <m:r>
                <w:rPr>
                  <w:rFonts w:ascii="Cambria Math" w:hAnsi="Cambria Math"/>
                  <w:color w:val="000000" w:themeColor="text1"/>
                  <w:sz w:val="24"/>
                  <w:szCs w:val="24"/>
                </w:rPr>
                <m:t>)</m:t>
              </m:r>
            </m:e>
          </m:d>
        </m:oMath>
      </m:oMathPara>
    </w:p>
    <w:p w14:paraId="36847E01" w14:textId="0F894E27" w:rsidR="00C82A68" w:rsidRDefault="00C82A68" w:rsidP="00B805D1">
      <w:pPr>
        <w:spacing w:line="360" w:lineRule="auto"/>
        <w:jc w:val="both"/>
        <w:rPr>
          <w:color w:val="000000" w:themeColor="text1"/>
          <w:sz w:val="24"/>
          <w:szCs w:val="24"/>
          <w:lang w:eastAsia="zh-CN"/>
        </w:rPr>
      </w:pPr>
      <w:r>
        <w:rPr>
          <w:rFonts w:hint="eastAsia"/>
          <w:color w:val="000000" w:themeColor="text1"/>
          <w:sz w:val="24"/>
          <w:szCs w:val="24"/>
          <w:lang w:eastAsia="zh-CN"/>
        </w:rPr>
        <w:t>R</w:t>
      </w:r>
      <w:r>
        <w:rPr>
          <w:color w:val="000000" w:themeColor="text1"/>
          <w:sz w:val="24"/>
          <w:szCs w:val="24"/>
          <w:lang w:eastAsia="zh-CN"/>
        </w:rPr>
        <w:t>egarding the resistance:</w:t>
      </w:r>
    </w:p>
    <w:p w14:paraId="5A0CADC4" w14:textId="45C4B199" w:rsidR="003670D4" w:rsidRPr="00C82A68" w:rsidRDefault="00C82A68" w:rsidP="00B805D1">
      <w:pPr>
        <w:spacing w:line="360" w:lineRule="auto"/>
        <w:jc w:val="both"/>
        <w:rPr>
          <w:color w:val="000000" w:themeColor="text1"/>
          <w:sz w:val="24"/>
          <w:szCs w:val="24"/>
          <w:lang w:eastAsia="zh-CN"/>
        </w:rPr>
      </w:pPr>
      <m:oMathPara>
        <m:oMath>
          <m:r>
            <w:rPr>
              <w:rFonts w:ascii="Cambria Math" w:hAnsi="Cambria Math"/>
              <w:color w:val="000000" w:themeColor="text1"/>
              <w:sz w:val="24"/>
              <w:szCs w:val="24"/>
              <w:lang w:eastAsia="zh-CN"/>
            </w:rPr>
            <m:t>R=ρ</m:t>
          </m:r>
          <m:f>
            <m:fPr>
              <m:ctrlPr>
                <w:rPr>
                  <w:rFonts w:ascii="Cambria Math" w:hAnsi="Cambria Math"/>
                  <w:i/>
                  <w:color w:val="000000" w:themeColor="text1"/>
                  <w:sz w:val="24"/>
                  <w:szCs w:val="24"/>
                  <w:lang w:eastAsia="zh-CN"/>
                </w:rPr>
              </m:ctrlPr>
            </m:fPr>
            <m:num>
              <m:r>
                <w:rPr>
                  <w:rFonts w:ascii="Cambria Math" w:hAnsi="Cambria Math"/>
                  <w:color w:val="000000" w:themeColor="text1"/>
                  <w:sz w:val="24"/>
                  <w:szCs w:val="24"/>
                  <w:lang w:eastAsia="zh-CN"/>
                </w:rPr>
                <m:t>l</m:t>
              </m:r>
            </m:num>
            <m:den>
              <m:r>
                <w:rPr>
                  <w:rFonts w:ascii="Cambria Math" w:hAnsi="Cambria Math"/>
                  <w:color w:val="000000" w:themeColor="text1"/>
                  <w:sz w:val="24"/>
                  <w:szCs w:val="24"/>
                  <w:lang w:eastAsia="zh-CN"/>
                </w:rPr>
                <m:t>S</m:t>
              </m:r>
            </m:den>
          </m:f>
          <m:r>
            <w:rPr>
              <w:rFonts w:ascii="Cambria Math" w:hAnsi="Cambria Math"/>
              <w:color w:val="000000" w:themeColor="text1"/>
              <w:sz w:val="24"/>
              <w:szCs w:val="24"/>
              <w:lang w:eastAsia="zh-CN"/>
            </w:rPr>
            <m:t>=ρ</m:t>
          </m:r>
          <m:f>
            <m:fPr>
              <m:ctrlPr>
                <w:rPr>
                  <w:rFonts w:ascii="Cambria Math" w:hAnsi="Cambria Math"/>
                  <w:i/>
                  <w:color w:val="000000" w:themeColor="text1"/>
                  <w:sz w:val="24"/>
                  <w:szCs w:val="24"/>
                  <w:lang w:eastAsia="zh-CN"/>
                </w:rPr>
              </m:ctrlPr>
            </m:fPr>
            <m:num>
              <m:r>
                <w:rPr>
                  <w:rFonts w:ascii="Cambria Math" w:hAnsi="Cambria Math"/>
                  <w:color w:val="000000" w:themeColor="text1"/>
                  <w:sz w:val="24"/>
                  <w:szCs w:val="24"/>
                  <w:lang w:eastAsia="zh-CN"/>
                </w:rPr>
                <m:t>a</m:t>
              </m:r>
            </m:num>
            <m:den>
              <m:r>
                <w:rPr>
                  <w:rFonts w:ascii="Cambria Math" w:hAnsi="Cambria Math"/>
                  <w:color w:val="000000" w:themeColor="text1"/>
                  <w:sz w:val="24"/>
                  <w:szCs w:val="24"/>
                  <w:lang w:eastAsia="zh-CN"/>
                </w:rPr>
                <m:t>dw</m:t>
              </m:r>
            </m:den>
          </m:f>
        </m:oMath>
      </m:oMathPara>
    </w:p>
    <w:p w14:paraId="1C97FD67" w14:textId="7C3CF5C7" w:rsidR="00C82A68" w:rsidRPr="003670D4" w:rsidRDefault="00C82A68" w:rsidP="00B805D1">
      <w:pPr>
        <w:spacing w:line="360" w:lineRule="auto"/>
        <w:jc w:val="both"/>
        <w:rPr>
          <w:color w:val="000000" w:themeColor="text1"/>
          <w:sz w:val="24"/>
          <w:szCs w:val="24"/>
          <w:lang w:eastAsia="zh-CN"/>
        </w:rPr>
      </w:pPr>
      <m:oMathPara>
        <m:oMath>
          <m:r>
            <w:rPr>
              <w:rFonts w:ascii="Cambria Math" w:hAnsi="Cambria Math"/>
              <w:color w:val="000000" w:themeColor="text1"/>
              <w:sz w:val="24"/>
              <w:szCs w:val="24"/>
              <w:lang w:eastAsia="zh-CN"/>
            </w:rPr>
            <m:t>ρ=</m:t>
          </m:r>
          <m:f>
            <m:fPr>
              <m:ctrlPr>
                <w:rPr>
                  <w:rFonts w:ascii="Cambria Math" w:hAnsi="Cambria Math"/>
                  <w:i/>
                  <w:color w:val="000000" w:themeColor="text1"/>
                  <w:sz w:val="24"/>
                  <w:szCs w:val="24"/>
                  <w:lang w:eastAsia="zh-CN"/>
                </w:rPr>
              </m:ctrlPr>
            </m:fPr>
            <m:num>
              <m:r>
                <w:rPr>
                  <w:rFonts w:ascii="Cambria Math" w:hAnsi="Cambria Math"/>
                  <w:color w:val="000000" w:themeColor="text1"/>
                  <w:sz w:val="24"/>
                  <w:szCs w:val="24"/>
                  <w:lang w:eastAsia="zh-CN"/>
                </w:rPr>
                <m:t>1</m:t>
              </m:r>
            </m:num>
            <m:den>
              <m:r>
                <w:rPr>
                  <w:rFonts w:ascii="Cambria Math" w:hAnsi="Cambria Math"/>
                  <w:color w:val="000000" w:themeColor="text1"/>
                  <w:sz w:val="24"/>
                  <w:szCs w:val="24"/>
                  <w:lang w:eastAsia="zh-CN"/>
                </w:rPr>
                <m:t>σ</m:t>
              </m:r>
            </m:den>
          </m:f>
          <m:r>
            <w:rPr>
              <w:rFonts w:ascii="Cambria Math" w:hAnsi="Cambria Math"/>
              <w:color w:val="000000" w:themeColor="text1"/>
              <w:sz w:val="24"/>
              <w:szCs w:val="24"/>
              <w:lang w:eastAsia="zh-CN"/>
            </w:rPr>
            <m:t>=</m:t>
          </m:r>
          <m:f>
            <m:fPr>
              <m:ctrlPr>
                <w:rPr>
                  <w:rFonts w:ascii="Cambria Math" w:hAnsi="Cambria Math"/>
                  <w:i/>
                  <w:color w:val="000000" w:themeColor="text1"/>
                  <w:sz w:val="24"/>
                  <w:szCs w:val="24"/>
                  <w:lang w:eastAsia="zh-CN"/>
                </w:rPr>
              </m:ctrlPr>
            </m:fPr>
            <m:num>
              <m:r>
                <w:rPr>
                  <w:rFonts w:ascii="Cambria Math" w:hAnsi="Cambria Math"/>
                  <w:color w:val="000000" w:themeColor="text1"/>
                  <w:sz w:val="24"/>
                  <w:szCs w:val="24"/>
                  <w:lang w:eastAsia="zh-CN"/>
                </w:rPr>
                <m:t>1</m:t>
              </m:r>
            </m:num>
            <m:den>
              <m:r>
                <w:rPr>
                  <w:rFonts w:ascii="Cambria Math" w:hAnsi="Cambria Math"/>
                  <w:color w:val="000000" w:themeColor="text1"/>
                  <w:sz w:val="24"/>
                  <w:szCs w:val="24"/>
                  <w:lang w:eastAsia="zh-CN"/>
                </w:rPr>
                <m:t>nqμ</m:t>
              </m:r>
            </m:den>
          </m:f>
        </m:oMath>
      </m:oMathPara>
    </w:p>
    <w:p w14:paraId="34B93386" w14:textId="146F6210" w:rsidR="003670D4" w:rsidRPr="00C82A68" w:rsidRDefault="003670D4" w:rsidP="00B805D1">
      <w:pPr>
        <w:spacing w:line="360" w:lineRule="auto"/>
        <w:jc w:val="both"/>
        <w:rPr>
          <w:color w:val="000000" w:themeColor="text1"/>
          <w:sz w:val="24"/>
          <w:szCs w:val="24"/>
          <w:lang w:eastAsia="zh-CN"/>
        </w:rPr>
      </w:pPr>
      <w:r>
        <w:rPr>
          <w:color w:val="000000" w:themeColor="text1"/>
          <w:sz w:val="24"/>
          <w:szCs w:val="24"/>
          <w:lang w:eastAsia="zh-CN"/>
        </w:rPr>
        <w:t xml:space="preserve">where </w:t>
      </w:r>
      <w:r w:rsidRPr="003670D4">
        <w:rPr>
          <w:i/>
          <w:iCs/>
          <w:color w:val="000000" w:themeColor="text1"/>
          <w:sz w:val="24"/>
          <w:szCs w:val="24"/>
          <w:lang w:eastAsia="zh-CN"/>
        </w:rPr>
        <w:t>a</w:t>
      </w:r>
      <w:r>
        <w:rPr>
          <w:color w:val="000000" w:themeColor="text1"/>
          <w:sz w:val="24"/>
          <w:szCs w:val="24"/>
          <w:lang w:eastAsia="zh-CN"/>
        </w:rPr>
        <w:t xml:space="preserve"> is the length of the channel and </w:t>
      </w:r>
      <w:r w:rsidRPr="003670D4">
        <w:rPr>
          <w:i/>
          <w:iCs/>
          <w:color w:val="000000" w:themeColor="text1"/>
          <w:sz w:val="24"/>
          <w:szCs w:val="24"/>
          <w:lang w:eastAsia="zh-CN"/>
        </w:rPr>
        <w:t>w</w:t>
      </w:r>
      <w:r>
        <w:rPr>
          <w:color w:val="000000" w:themeColor="text1"/>
          <w:sz w:val="24"/>
          <w:szCs w:val="24"/>
          <w:lang w:eastAsia="zh-CN"/>
        </w:rPr>
        <w:t xml:space="preserve"> is the width of the channel.</w:t>
      </w:r>
    </w:p>
    <w:p w14:paraId="511812BC" w14:textId="7371C16A" w:rsidR="00C82A68" w:rsidRDefault="00C82A68" w:rsidP="00B805D1">
      <w:pPr>
        <w:spacing w:line="360" w:lineRule="auto"/>
        <w:jc w:val="both"/>
        <w:rPr>
          <w:color w:val="000000" w:themeColor="text1"/>
          <w:sz w:val="24"/>
          <w:szCs w:val="24"/>
          <w:lang w:eastAsia="zh-CN"/>
        </w:rPr>
      </w:pPr>
      <w:r>
        <w:rPr>
          <w:rFonts w:hint="eastAsia"/>
          <w:color w:val="000000" w:themeColor="text1"/>
          <w:sz w:val="24"/>
          <w:szCs w:val="24"/>
          <w:lang w:eastAsia="zh-CN"/>
        </w:rPr>
        <w:t>C</w:t>
      </w:r>
      <w:r>
        <w:rPr>
          <w:color w:val="000000" w:themeColor="text1"/>
          <w:sz w:val="24"/>
          <w:szCs w:val="24"/>
          <w:lang w:eastAsia="zh-CN"/>
        </w:rPr>
        <w:t>onsidering the influence of temperature:</w:t>
      </w:r>
    </w:p>
    <w:p w14:paraId="59A7FF64" w14:textId="47D3E479" w:rsidR="00AE58B5" w:rsidRPr="00AE58B5" w:rsidRDefault="00000000" w:rsidP="00AE58B5">
      <w:pPr>
        <w:spacing w:line="360" w:lineRule="auto"/>
        <w:jc w:val="both"/>
        <w:rPr>
          <w:color w:val="000000" w:themeColor="text1"/>
          <w:sz w:val="24"/>
          <w:szCs w:val="24"/>
        </w:rPr>
      </w:pPr>
      <m:oMathPara>
        <m:oMath>
          <m:f>
            <m:fPr>
              <m:ctrlPr>
                <w:rPr>
                  <w:rFonts w:ascii="Cambria Math" w:hAnsi="Cambria Math"/>
                  <w:i/>
                  <w:color w:val="000000" w:themeColor="text1"/>
                  <w:sz w:val="24"/>
                  <w:szCs w:val="24"/>
                </w:rPr>
              </m:ctrlPr>
            </m:fPr>
            <m:num>
              <m:r>
                <w:rPr>
                  <w:rFonts w:ascii="Cambria Math" w:hAnsi="Cambria Math"/>
                  <w:color w:val="000000" w:themeColor="text1"/>
                  <w:sz w:val="24"/>
                  <w:szCs w:val="24"/>
                </w:rPr>
                <m:t>n(T)</m:t>
              </m:r>
            </m:num>
            <m:den>
              <m:r>
                <w:rPr>
                  <w:rFonts w:ascii="Cambria Math" w:hAnsi="Cambria Math"/>
                  <w:color w:val="000000" w:themeColor="text1"/>
                  <w:sz w:val="24"/>
                  <w:szCs w:val="24"/>
                </w:rPr>
                <m:t>μ(T)</m:t>
              </m:r>
            </m:den>
          </m:f>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4</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0</m:t>
                  </m:r>
                </m:sub>
              </m:sSub>
              <m:r>
                <w:rPr>
                  <w:rFonts w:ascii="Cambria Math" w:hAnsi="Cambria Math"/>
                  <w:color w:val="000000" w:themeColor="text1"/>
                  <w:sz w:val="24"/>
                  <w:szCs w:val="24"/>
                </w:rPr>
                <m:t>η</m:t>
              </m:r>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V</m:t>
                  </m:r>
                </m:e>
                <m:sub>
                  <m:r>
                    <w:rPr>
                      <w:rFonts w:ascii="Cambria Math" w:hAnsi="Cambria Math"/>
                      <w:color w:val="000000" w:themeColor="text1"/>
                      <w:sz w:val="24"/>
                      <w:szCs w:val="24"/>
                      <w:lang w:eastAsia="zh-CN"/>
                    </w:rPr>
                    <m:t>b</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τ</m:t>
                  </m:r>
                </m:e>
                <m:sub>
                  <m:r>
                    <w:rPr>
                      <w:rFonts w:ascii="Cambria Math" w:hAnsi="Cambria Math"/>
                      <w:color w:val="000000" w:themeColor="text1"/>
                      <w:sz w:val="24"/>
                      <w:szCs w:val="24"/>
                      <w:lang w:eastAsia="zh-CN"/>
                    </w:rPr>
                    <m:t>e</m:t>
                  </m:r>
                </m:sub>
              </m:sSub>
            </m:num>
            <m:den>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π</m:t>
                  </m:r>
                </m:e>
                <m:sup>
                  <m:r>
                    <w:rPr>
                      <w:rFonts w:ascii="Cambria Math" w:hAnsi="Cambria Math"/>
                      <w:color w:val="000000" w:themeColor="text1"/>
                      <w:sz w:val="24"/>
                      <w:szCs w:val="24"/>
                    </w:rPr>
                    <m:t>3</m:t>
                  </m:r>
                </m:sup>
              </m:sSup>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q</m:t>
                  </m:r>
                </m:e>
                <m:sup>
                  <m:r>
                    <w:rPr>
                      <w:rFonts w:ascii="Cambria Math" w:hAnsi="Cambria Math"/>
                      <w:color w:val="000000" w:themeColor="text1"/>
                      <w:sz w:val="24"/>
                      <w:szCs w:val="24"/>
                    </w:rPr>
                    <m:t>2</m:t>
                  </m:r>
                </m:sup>
              </m:sSup>
              <m:r>
                <w:rPr>
                  <w:rFonts w:ascii="Cambria Math" w:hAnsi="Cambria Math"/>
                  <w:color w:val="000000" w:themeColor="text1"/>
                  <w:sz w:val="24"/>
                  <w:szCs w:val="24"/>
                </w:rPr>
                <m:t>dc</m:t>
              </m:r>
              <m:rad>
                <m:radPr>
                  <m:degHide m:val="1"/>
                  <m:ctrlPr>
                    <w:rPr>
                      <w:rFonts w:ascii="Cambria Math" w:hAnsi="Cambria Math"/>
                      <w:i/>
                      <w:color w:val="000000" w:themeColor="text1"/>
                      <w:sz w:val="24"/>
                      <w:szCs w:val="24"/>
                    </w:rPr>
                  </m:ctrlPr>
                </m:radPr>
                <m:deg/>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r</m:t>
                      </m:r>
                    </m:sub>
                  </m:sSub>
                </m:e>
              </m:rad>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R</m:t>
                  </m:r>
                </m:e>
                <m:sub>
                  <m:r>
                    <w:rPr>
                      <w:rFonts w:ascii="Cambria Math" w:hAnsi="Cambria Math"/>
                      <w:color w:val="000000" w:themeColor="text1"/>
                      <w:sz w:val="24"/>
                      <w:szCs w:val="24"/>
                      <w:lang w:eastAsia="zh-CN"/>
                    </w:rPr>
                    <m:t>v</m:t>
                  </m:r>
                </m:sub>
              </m:sSub>
              <m:r>
                <w:rPr>
                  <w:rFonts w:ascii="Cambria Math" w:hAnsi="Cambria Math"/>
                  <w:color w:val="000000" w:themeColor="text1"/>
                  <w:sz w:val="24"/>
                  <w:szCs w:val="24"/>
                </w:rPr>
                <m:t>(T)</m:t>
              </m:r>
            </m:den>
          </m:f>
          <m:rad>
            <m:radPr>
              <m:degHide m:val="1"/>
              <m:ctrlPr>
                <w:rPr>
                  <w:rFonts w:ascii="Cambria Math" w:hAnsi="Cambria Math"/>
                  <w:i/>
                  <w:color w:val="000000" w:themeColor="text1"/>
                  <w:sz w:val="24"/>
                  <w:szCs w:val="24"/>
                </w:rPr>
              </m:ctrlPr>
            </m:radPr>
            <m:deg/>
            <m:e>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π</m:t>
                          </m:r>
                        </m:num>
                        <m:den>
                          <m:r>
                            <w:rPr>
                              <w:rFonts w:ascii="Cambria Math" w:hAnsi="Cambria Math"/>
                              <w:color w:val="000000" w:themeColor="text1"/>
                              <w:sz w:val="24"/>
                              <w:szCs w:val="24"/>
                            </w:rPr>
                            <m:t>a</m:t>
                          </m:r>
                        </m:den>
                      </m:f>
                    </m:e>
                  </m:d>
                </m:e>
                <m:sup>
                  <m:r>
                    <w:rPr>
                      <w:rFonts w:ascii="Cambria Math" w:hAnsi="Cambria Math"/>
                      <w:color w:val="000000" w:themeColor="text1"/>
                      <w:sz w:val="24"/>
                      <w:szCs w:val="24"/>
                    </w:rPr>
                    <m:t>2</m:t>
                  </m:r>
                </m:sup>
              </m:sSup>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k</m:t>
                  </m:r>
                </m:e>
                <m:sub>
                  <m:r>
                    <w:rPr>
                      <w:rFonts w:ascii="Cambria Math" w:hAnsi="Cambria Math"/>
                      <w:color w:val="000000" w:themeColor="text1"/>
                      <w:sz w:val="24"/>
                      <w:szCs w:val="24"/>
                    </w:rPr>
                    <m:t>0</m:t>
                  </m:r>
                </m:sub>
                <m:sup>
                  <m:r>
                    <w:rPr>
                      <w:rFonts w:ascii="Cambria Math" w:hAnsi="Cambria Math"/>
                      <w:color w:val="000000" w:themeColor="text1"/>
                      <w:sz w:val="24"/>
                      <w:szCs w:val="24"/>
                    </w:rPr>
                    <m:t>2</m:t>
                  </m:r>
                </m:sup>
              </m:sSubSup>
            </m:e>
          </m:rad>
          <m:r>
            <w:rPr>
              <w:rFonts w:ascii="Cambria Math" w:hAnsi="Cambria Math"/>
              <w:color w:val="000000" w:themeColor="text1"/>
              <w:sz w:val="24"/>
              <w:szCs w:val="24"/>
            </w:rPr>
            <m:t>×</m:t>
          </m:r>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1-exp⁡(-d</m:t>
              </m:r>
              <m:rad>
                <m:radPr>
                  <m:degHide m:val="1"/>
                  <m:ctrlPr>
                    <w:rPr>
                      <w:rFonts w:ascii="Cambria Math" w:hAnsi="Cambria Math"/>
                      <w:i/>
                      <w:color w:val="000000" w:themeColor="text1"/>
                      <w:sz w:val="24"/>
                      <w:szCs w:val="24"/>
                    </w:rPr>
                  </m:ctrlPr>
                </m:radPr>
                <m:deg/>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r</m:t>
                      </m:r>
                    </m:sub>
                  </m:sSub>
                </m:e>
              </m:rad>
              <m:rad>
                <m:radPr>
                  <m:degHide m:val="1"/>
                  <m:ctrlPr>
                    <w:rPr>
                      <w:rFonts w:ascii="Cambria Math" w:hAnsi="Cambria Math"/>
                      <w:i/>
                      <w:color w:val="000000" w:themeColor="text1"/>
                      <w:sz w:val="24"/>
                      <w:szCs w:val="24"/>
                    </w:rPr>
                  </m:ctrlPr>
                </m:radPr>
                <m:deg/>
                <m:e>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π</m:t>
                              </m:r>
                            </m:num>
                            <m:den>
                              <m:r>
                                <w:rPr>
                                  <w:rFonts w:ascii="Cambria Math" w:hAnsi="Cambria Math"/>
                                  <w:color w:val="000000" w:themeColor="text1"/>
                                  <w:sz w:val="24"/>
                                  <w:szCs w:val="24"/>
                                </w:rPr>
                                <m:t>a</m:t>
                              </m:r>
                            </m:den>
                          </m:f>
                        </m:e>
                      </m:d>
                    </m:e>
                    <m:sup>
                      <m:r>
                        <w:rPr>
                          <w:rFonts w:ascii="Cambria Math" w:hAnsi="Cambria Math"/>
                          <w:color w:val="000000" w:themeColor="text1"/>
                          <w:sz w:val="24"/>
                          <w:szCs w:val="24"/>
                        </w:rPr>
                        <m:t>2</m:t>
                      </m:r>
                    </m:sup>
                  </m:sSup>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k</m:t>
                      </m:r>
                    </m:e>
                    <m:sub>
                      <m:r>
                        <w:rPr>
                          <w:rFonts w:ascii="Cambria Math" w:hAnsi="Cambria Math"/>
                          <w:color w:val="000000" w:themeColor="text1"/>
                          <w:sz w:val="24"/>
                          <w:szCs w:val="24"/>
                        </w:rPr>
                        <m:t>0</m:t>
                      </m:r>
                    </m:sub>
                    <m:sup>
                      <m:r>
                        <w:rPr>
                          <w:rFonts w:ascii="Cambria Math" w:hAnsi="Cambria Math"/>
                          <w:color w:val="000000" w:themeColor="text1"/>
                          <w:sz w:val="24"/>
                          <w:szCs w:val="24"/>
                        </w:rPr>
                        <m:t>2</m:t>
                      </m:r>
                    </m:sup>
                  </m:sSubSup>
                </m:e>
              </m:rad>
              <m:r>
                <w:rPr>
                  <w:rFonts w:ascii="Cambria Math" w:hAnsi="Cambria Math"/>
                  <w:color w:val="000000" w:themeColor="text1"/>
                  <w:sz w:val="24"/>
                  <w:szCs w:val="24"/>
                </w:rPr>
                <m:t>)</m:t>
              </m:r>
            </m:e>
          </m:d>
        </m:oMath>
      </m:oMathPara>
    </w:p>
    <w:p w14:paraId="6E15FF1C" w14:textId="1327D5E2" w:rsidR="00C82A68" w:rsidRPr="0096220F" w:rsidRDefault="00AE58B5" w:rsidP="00B805D1">
      <w:pPr>
        <w:spacing w:line="360" w:lineRule="auto"/>
        <w:jc w:val="both"/>
        <w:rPr>
          <w:color w:val="000000" w:themeColor="text1"/>
          <w:sz w:val="24"/>
          <w:szCs w:val="24"/>
          <w:lang w:eastAsia="zh-CN"/>
        </w:rPr>
      </w:pPr>
      <m:oMathPara>
        <m:oMath>
          <m:r>
            <w:rPr>
              <w:rFonts w:ascii="Cambria Math" w:hAnsi="Cambria Math"/>
              <w:color w:val="000000" w:themeColor="text1"/>
              <w:sz w:val="24"/>
              <w:szCs w:val="24"/>
              <w:lang w:eastAsia="zh-CN"/>
            </w:rPr>
            <m:t>n</m:t>
          </m:r>
          <m:d>
            <m:dPr>
              <m:ctrlPr>
                <w:rPr>
                  <w:rFonts w:ascii="Cambria Math" w:hAnsi="Cambria Math"/>
                  <w:i/>
                  <w:color w:val="000000" w:themeColor="text1"/>
                  <w:sz w:val="24"/>
                  <w:szCs w:val="24"/>
                  <w:lang w:eastAsia="zh-CN"/>
                </w:rPr>
              </m:ctrlPr>
            </m:dPr>
            <m:e>
              <m:r>
                <w:rPr>
                  <w:rFonts w:ascii="Cambria Math" w:hAnsi="Cambria Math"/>
                  <w:color w:val="000000" w:themeColor="text1"/>
                  <w:sz w:val="24"/>
                  <w:szCs w:val="24"/>
                  <w:lang w:eastAsia="zh-CN"/>
                </w:rPr>
                <m:t>T</m:t>
              </m:r>
            </m:e>
          </m:d>
          <m:r>
            <w:rPr>
              <w:rFonts w:ascii="Cambria Math" w:hAnsi="Cambria Math"/>
              <w:color w:val="000000" w:themeColor="text1"/>
              <w:sz w:val="24"/>
              <w:szCs w:val="24"/>
              <w:lang w:eastAsia="zh-CN"/>
            </w:rPr>
            <m:t>μ</m:t>
          </m:r>
          <m:d>
            <m:dPr>
              <m:ctrlPr>
                <w:rPr>
                  <w:rFonts w:ascii="Cambria Math" w:hAnsi="Cambria Math"/>
                  <w:i/>
                  <w:color w:val="000000" w:themeColor="text1"/>
                  <w:sz w:val="24"/>
                  <w:szCs w:val="24"/>
                  <w:lang w:eastAsia="zh-CN"/>
                </w:rPr>
              </m:ctrlPr>
            </m:dPr>
            <m:e>
              <m:r>
                <w:rPr>
                  <w:rFonts w:ascii="Cambria Math" w:hAnsi="Cambria Math"/>
                  <w:color w:val="000000" w:themeColor="text1"/>
                  <w:sz w:val="24"/>
                  <w:szCs w:val="24"/>
                  <w:lang w:eastAsia="zh-CN"/>
                </w:rPr>
                <m:t>T</m:t>
              </m:r>
            </m:e>
          </m:d>
          <m:r>
            <w:rPr>
              <w:rFonts w:ascii="Cambria Math" w:hAnsi="Cambria Math"/>
              <w:color w:val="000000" w:themeColor="text1"/>
              <w:sz w:val="24"/>
              <w:szCs w:val="24"/>
              <w:lang w:eastAsia="zh-CN"/>
            </w:rPr>
            <m:t>=</m:t>
          </m:r>
          <m:f>
            <m:fPr>
              <m:ctrlPr>
                <w:rPr>
                  <w:rFonts w:ascii="Cambria Math" w:hAnsi="Cambria Math"/>
                  <w:i/>
                  <w:color w:val="000000" w:themeColor="text1"/>
                  <w:sz w:val="24"/>
                  <w:szCs w:val="24"/>
                  <w:lang w:eastAsia="zh-CN"/>
                </w:rPr>
              </m:ctrlPr>
            </m:fPr>
            <m:num>
              <m:r>
                <w:rPr>
                  <w:rFonts w:ascii="Cambria Math" w:hAnsi="Cambria Math"/>
                  <w:color w:val="000000" w:themeColor="text1"/>
                  <w:sz w:val="24"/>
                  <w:szCs w:val="24"/>
                  <w:lang w:eastAsia="zh-CN"/>
                </w:rPr>
                <m:t>a</m:t>
              </m:r>
            </m:num>
            <m:den>
              <m:r>
                <w:rPr>
                  <w:rFonts w:ascii="Cambria Math" w:hAnsi="Cambria Math"/>
                  <w:color w:val="000000" w:themeColor="text1"/>
                  <w:sz w:val="24"/>
                  <w:szCs w:val="24"/>
                  <w:lang w:eastAsia="zh-CN"/>
                </w:rPr>
                <m:t>qdwR(T)</m:t>
              </m:r>
            </m:den>
          </m:f>
        </m:oMath>
      </m:oMathPara>
    </w:p>
    <w:p w14:paraId="1322B627" w14:textId="090818FB" w:rsidR="0096220F" w:rsidRDefault="0096220F" w:rsidP="00B805D1">
      <w:pPr>
        <w:spacing w:line="360" w:lineRule="auto"/>
        <w:jc w:val="both"/>
        <w:rPr>
          <w:color w:val="000000" w:themeColor="text1"/>
          <w:sz w:val="24"/>
          <w:szCs w:val="24"/>
          <w:lang w:eastAsia="zh-CN"/>
        </w:rPr>
      </w:pPr>
      <w:r>
        <w:rPr>
          <w:color w:val="000000" w:themeColor="text1"/>
          <w:sz w:val="24"/>
          <w:szCs w:val="24"/>
          <w:lang w:eastAsia="zh-CN"/>
        </w:rPr>
        <w:t>Combining the two formulae:</w:t>
      </w:r>
    </w:p>
    <w:p w14:paraId="3D68FBBE" w14:textId="022976B6" w:rsidR="004C5E51" w:rsidRPr="0043674E" w:rsidRDefault="004C5E51" w:rsidP="00B805D1">
      <w:pPr>
        <w:spacing w:line="360" w:lineRule="auto"/>
        <w:jc w:val="both"/>
        <w:rPr>
          <w:color w:val="000000" w:themeColor="text1"/>
          <w:sz w:val="22"/>
          <w:szCs w:val="22"/>
          <w:lang w:eastAsia="zh-CN"/>
        </w:rPr>
      </w:pPr>
      <m:oMathPara>
        <m:oMath>
          <m:r>
            <w:rPr>
              <w:rFonts w:ascii="Cambria Math" w:hAnsi="Cambria Math"/>
              <w:color w:val="000000" w:themeColor="text1"/>
              <w:sz w:val="22"/>
              <w:szCs w:val="22"/>
              <w:lang w:eastAsia="zh-CN"/>
            </w:rPr>
            <m:t>n</m:t>
          </m:r>
          <m:d>
            <m:dPr>
              <m:ctrlPr>
                <w:rPr>
                  <w:rFonts w:ascii="Cambria Math" w:hAnsi="Cambria Math"/>
                  <w:i/>
                  <w:color w:val="000000" w:themeColor="text1"/>
                  <w:sz w:val="22"/>
                  <w:szCs w:val="22"/>
                  <w:lang w:eastAsia="zh-CN"/>
                </w:rPr>
              </m:ctrlPr>
            </m:dPr>
            <m:e>
              <m:r>
                <w:rPr>
                  <w:rFonts w:ascii="Cambria Math" w:hAnsi="Cambria Math"/>
                  <w:color w:val="000000" w:themeColor="text1"/>
                  <w:sz w:val="22"/>
                  <w:szCs w:val="22"/>
                  <w:lang w:eastAsia="zh-CN"/>
                </w:rPr>
                <m:t>T</m:t>
              </m:r>
            </m:e>
          </m:d>
          <m:r>
            <w:rPr>
              <w:rFonts w:ascii="Cambria Math" w:hAnsi="Cambria Math"/>
              <w:color w:val="000000" w:themeColor="text1"/>
              <w:sz w:val="22"/>
              <w:szCs w:val="22"/>
              <w:lang w:eastAsia="zh-CN"/>
            </w:rPr>
            <m:t>=</m:t>
          </m:r>
          <m:rad>
            <m:radPr>
              <m:degHide m:val="1"/>
              <m:ctrlPr>
                <w:rPr>
                  <w:rFonts w:ascii="Cambria Math" w:hAnsi="Cambria Math"/>
                  <w:i/>
                  <w:color w:val="000000" w:themeColor="text1"/>
                  <w:sz w:val="22"/>
                  <w:szCs w:val="22"/>
                  <w:lang w:eastAsia="zh-CN"/>
                </w:rPr>
              </m:ctrlPr>
            </m:radPr>
            <m:deg/>
            <m:e>
              <m:f>
                <m:fPr>
                  <m:ctrlPr>
                    <w:rPr>
                      <w:rFonts w:ascii="Cambria Math" w:hAnsi="Cambria Math"/>
                      <w:i/>
                      <w:color w:val="000000" w:themeColor="text1"/>
                      <w:sz w:val="22"/>
                      <w:szCs w:val="22"/>
                      <w:lang w:eastAsia="zh-CN"/>
                    </w:rPr>
                  </m:ctrlPr>
                </m:fPr>
                <m:num>
                  <m:r>
                    <w:rPr>
                      <w:rFonts w:ascii="Cambria Math" w:hAnsi="Cambria Math"/>
                      <w:color w:val="000000" w:themeColor="text1"/>
                      <w:sz w:val="22"/>
                      <w:szCs w:val="22"/>
                    </w:rPr>
                    <m:t>4</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ε</m:t>
                      </m:r>
                    </m:e>
                    <m:sub>
                      <m:r>
                        <w:rPr>
                          <w:rFonts w:ascii="Cambria Math" w:hAnsi="Cambria Math"/>
                          <w:color w:val="000000" w:themeColor="text1"/>
                          <w:sz w:val="22"/>
                          <w:szCs w:val="22"/>
                        </w:rPr>
                        <m:t>0</m:t>
                      </m:r>
                    </m:sub>
                  </m:sSub>
                  <m:r>
                    <w:rPr>
                      <w:rFonts w:ascii="Cambria Math" w:hAnsi="Cambria Math"/>
                      <w:color w:val="000000" w:themeColor="text1"/>
                      <w:sz w:val="22"/>
                      <w:szCs w:val="22"/>
                    </w:rPr>
                    <m:t>aη</m:t>
                  </m:r>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V</m:t>
                      </m:r>
                    </m:e>
                    <m:sub>
                      <m:r>
                        <w:rPr>
                          <w:rFonts w:ascii="Cambria Math" w:hAnsi="Cambria Math"/>
                          <w:color w:val="000000" w:themeColor="text1"/>
                          <w:sz w:val="24"/>
                          <w:szCs w:val="24"/>
                          <w:lang w:eastAsia="zh-CN"/>
                        </w:rPr>
                        <m:t>b</m:t>
                      </m:r>
                    </m:sub>
                  </m:sSub>
                  <m:sSub>
                    <m:sSubPr>
                      <m:ctrlPr>
                        <w:rPr>
                          <w:rFonts w:ascii="Cambria Math" w:hAnsi="Cambria Math"/>
                          <w:i/>
                          <w:color w:val="000000" w:themeColor="text1"/>
                          <w:sz w:val="22"/>
                          <w:szCs w:val="22"/>
                        </w:rPr>
                      </m:ctrlPr>
                    </m:sSubPr>
                    <m:e>
                      <m:r>
                        <w:rPr>
                          <w:rFonts w:ascii="Cambria Math" w:hAnsi="Cambria Math"/>
                          <w:color w:val="000000" w:themeColor="text1"/>
                          <w:sz w:val="22"/>
                          <w:szCs w:val="22"/>
                          <w:lang w:eastAsia="zh-CN"/>
                        </w:rPr>
                        <m:t>τ</m:t>
                      </m:r>
                    </m:e>
                    <m:sub>
                      <m:r>
                        <w:rPr>
                          <w:rFonts w:ascii="Cambria Math" w:hAnsi="Cambria Math"/>
                          <w:color w:val="000000" w:themeColor="text1"/>
                          <w:sz w:val="22"/>
                          <w:szCs w:val="22"/>
                          <w:lang w:eastAsia="zh-CN"/>
                        </w:rPr>
                        <m:t>e</m:t>
                      </m:r>
                    </m:sub>
                  </m:sSub>
                </m:num>
                <m:den>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π</m:t>
                      </m:r>
                    </m:e>
                    <m:sup>
                      <m:r>
                        <w:rPr>
                          <w:rFonts w:ascii="Cambria Math" w:hAnsi="Cambria Math"/>
                          <w:color w:val="000000" w:themeColor="text1"/>
                          <w:sz w:val="22"/>
                          <w:szCs w:val="22"/>
                        </w:rPr>
                        <m:t>3</m:t>
                      </m:r>
                    </m:sup>
                  </m:sSup>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q</m:t>
                      </m:r>
                    </m:e>
                    <m:sup>
                      <m:r>
                        <w:rPr>
                          <w:rFonts w:ascii="Cambria Math" w:hAnsi="Cambria Math"/>
                          <w:color w:val="000000" w:themeColor="text1"/>
                          <w:sz w:val="22"/>
                          <w:szCs w:val="22"/>
                        </w:rPr>
                        <m:t>3</m:t>
                      </m:r>
                    </m:sup>
                  </m:sSup>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d</m:t>
                      </m:r>
                    </m:e>
                    <m:sup>
                      <m:r>
                        <w:rPr>
                          <w:rFonts w:ascii="Cambria Math" w:hAnsi="Cambria Math"/>
                          <w:color w:val="000000" w:themeColor="text1"/>
                          <w:sz w:val="22"/>
                          <w:szCs w:val="22"/>
                        </w:rPr>
                        <m:t>2</m:t>
                      </m:r>
                    </m:sup>
                  </m:sSup>
                  <m:r>
                    <w:rPr>
                      <w:rFonts w:ascii="Cambria Math" w:hAnsi="Cambria Math"/>
                      <w:color w:val="000000" w:themeColor="text1"/>
                      <w:sz w:val="22"/>
                      <w:szCs w:val="22"/>
                      <w:lang w:eastAsia="zh-CN"/>
                    </w:rPr>
                    <m:t>w</m:t>
                  </m:r>
                  <m:r>
                    <w:rPr>
                      <w:rFonts w:ascii="Cambria Math" w:hAnsi="Cambria Math"/>
                      <w:color w:val="000000" w:themeColor="text1"/>
                      <w:sz w:val="22"/>
                      <w:szCs w:val="22"/>
                    </w:rPr>
                    <m:t>c</m:t>
                  </m:r>
                  <m:rad>
                    <m:radPr>
                      <m:degHide m:val="1"/>
                      <m:ctrlPr>
                        <w:rPr>
                          <w:rFonts w:ascii="Cambria Math" w:hAnsi="Cambria Math"/>
                          <w:i/>
                          <w:color w:val="000000" w:themeColor="text1"/>
                          <w:sz w:val="22"/>
                          <w:szCs w:val="22"/>
                        </w:rPr>
                      </m:ctrlPr>
                    </m:radPr>
                    <m:deg/>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ε</m:t>
                          </m:r>
                        </m:e>
                        <m:sub>
                          <m:r>
                            <w:rPr>
                              <w:rFonts w:ascii="Cambria Math" w:hAnsi="Cambria Math"/>
                              <w:color w:val="000000" w:themeColor="text1"/>
                              <w:sz w:val="22"/>
                              <w:szCs w:val="22"/>
                            </w:rPr>
                            <m:t>r</m:t>
                          </m:r>
                        </m:sub>
                      </m:sSub>
                    </m:e>
                  </m:rad>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R</m:t>
                      </m:r>
                    </m:e>
                    <m:sub>
                      <m:r>
                        <w:rPr>
                          <w:rFonts w:ascii="Cambria Math" w:hAnsi="Cambria Math"/>
                          <w:color w:val="000000" w:themeColor="text1"/>
                          <w:sz w:val="24"/>
                          <w:szCs w:val="24"/>
                          <w:lang w:eastAsia="zh-CN"/>
                        </w:rPr>
                        <m:t>v</m:t>
                      </m:r>
                    </m:sub>
                  </m:sSub>
                  <m:r>
                    <w:rPr>
                      <w:rFonts w:ascii="Cambria Math" w:hAnsi="Cambria Math"/>
                      <w:color w:val="000000" w:themeColor="text1"/>
                      <w:sz w:val="22"/>
                      <w:szCs w:val="22"/>
                    </w:rPr>
                    <m:t>(T)</m:t>
                  </m:r>
                  <m:r>
                    <w:rPr>
                      <w:rFonts w:ascii="Cambria Math" w:hAnsi="Cambria Math"/>
                      <w:color w:val="000000" w:themeColor="text1"/>
                      <w:sz w:val="22"/>
                      <w:szCs w:val="22"/>
                      <w:lang w:eastAsia="zh-CN"/>
                    </w:rPr>
                    <m:t>R(T)</m:t>
                  </m:r>
                </m:den>
              </m:f>
              <m:rad>
                <m:radPr>
                  <m:degHide m:val="1"/>
                  <m:ctrlPr>
                    <w:rPr>
                      <w:rFonts w:ascii="Cambria Math" w:hAnsi="Cambria Math"/>
                      <w:i/>
                      <w:color w:val="000000" w:themeColor="text1"/>
                      <w:sz w:val="22"/>
                      <w:szCs w:val="22"/>
                    </w:rPr>
                  </m:ctrlPr>
                </m:radPr>
                <m:deg/>
                <m:e>
                  <m:sSup>
                    <m:sSupPr>
                      <m:ctrlPr>
                        <w:rPr>
                          <w:rFonts w:ascii="Cambria Math" w:hAnsi="Cambria Math"/>
                          <w:i/>
                          <w:color w:val="000000" w:themeColor="text1"/>
                          <w:sz w:val="22"/>
                          <w:szCs w:val="22"/>
                        </w:rPr>
                      </m:ctrlPr>
                    </m:sSupPr>
                    <m:e>
                      <m:d>
                        <m:dPr>
                          <m:ctrlPr>
                            <w:rPr>
                              <w:rFonts w:ascii="Cambria Math" w:hAnsi="Cambria Math"/>
                              <w:i/>
                              <w:color w:val="000000" w:themeColor="text1"/>
                              <w:sz w:val="22"/>
                              <w:szCs w:val="22"/>
                            </w:rPr>
                          </m:ctrlPr>
                        </m:dPr>
                        <m:e>
                          <m:f>
                            <m:fPr>
                              <m:ctrlPr>
                                <w:rPr>
                                  <w:rFonts w:ascii="Cambria Math" w:hAnsi="Cambria Math"/>
                                  <w:i/>
                                  <w:color w:val="000000" w:themeColor="text1"/>
                                  <w:sz w:val="22"/>
                                  <w:szCs w:val="22"/>
                                </w:rPr>
                              </m:ctrlPr>
                            </m:fPr>
                            <m:num>
                              <m:r>
                                <w:rPr>
                                  <w:rFonts w:ascii="Cambria Math" w:hAnsi="Cambria Math"/>
                                  <w:color w:val="000000" w:themeColor="text1"/>
                                  <w:sz w:val="22"/>
                                  <w:szCs w:val="22"/>
                                </w:rPr>
                                <m:t>π</m:t>
                              </m:r>
                            </m:num>
                            <m:den>
                              <m:r>
                                <w:rPr>
                                  <w:rFonts w:ascii="Cambria Math" w:hAnsi="Cambria Math"/>
                                  <w:color w:val="000000" w:themeColor="text1"/>
                                  <w:sz w:val="22"/>
                                  <w:szCs w:val="22"/>
                                </w:rPr>
                                <m:t>a</m:t>
                              </m:r>
                            </m:den>
                          </m:f>
                        </m:e>
                      </m:d>
                    </m:e>
                    <m:sup>
                      <m:r>
                        <w:rPr>
                          <w:rFonts w:ascii="Cambria Math" w:hAnsi="Cambria Math"/>
                          <w:color w:val="000000" w:themeColor="text1"/>
                          <w:sz w:val="22"/>
                          <w:szCs w:val="22"/>
                        </w:rPr>
                        <m:t>2</m:t>
                      </m:r>
                    </m:sup>
                  </m:sSup>
                  <m:r>
                    <w:rPr>
                      <w:rFonts w:ascii="Cambria Math" w:hAnsi="Cambria Math"/>
                      <w:color w:val="000000" w:themeColor="text1"/>
                      <w:sz w:val="22"/>
                      <w:szCs w:val="22"/>
                    </w:rPr>
                    <m:t>-</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k</m:t>
                      </m:r>
                    </m:e>
                    <m:sub>
                      <m:r>
                        <w:rPr>
                          <w:rFonts w:ascii="Cambria Math" w:hAnsi="Cambria Math"/>
                          <w:color w:val="000000" w:themeColor="text1"/>
                          <w:sz w:val="22"/>
                          <w:szCs w:val="22"/>
                        </w:rPr>
                        <m:t>0</m:t>
                      </m:r>
                    </m:sub>
                    <m:sup>
                      <m:r>
                        <w:rPr>
                          <w:rFonts w:ascii="Cambria Math" w:hAnsi="Cambria Math"/>
                          <w:color w:val="000000" w:themeColor="text1"/>
                          <w:sz w:val="22"/>
                          <w:szCs w:val="22"/>
                        </w:rPr>
                        <m:t>2</m:t>
                      </m:r>
                    </m:sup>
                  </m:sSubSup>
                </m:e>
              </m:rad>
              <m:r>
                <w:rPr>
                  <w:rFonts w:ascii="Cambria Math" w:hAnsi="Cambria Math"/>
                  <w:color w:val="000000" w:themeColor="text1"/>
                  <w:sz w:val="22"/>
                  <w:szCs w:val="22"/>
                </w:rPr>
                <m:t>×</m:t>
              </m:r>
              <m:d>
                <m:dPr>
                  <m:begChr m:val="["/>
                  <m:endChr m:val="]"/>
                  <m:ctrlPr>
                    <w:rPr>
                      <w:rFonts w:ascii="Cambria Math" w:hAnsi="Cambria Math"/>
                      <w:i/>
                      <w:color w:val="000000" w:themeColor="text1"/>
                      <w:sz w:val="22"/>
                      <w:szCs w:val="22"/>
                    </w:rPr>
                  </m:ctrlPr>
                </m:dPr>
                <m:e>
                  <m:r>
                    <w:rPr>
                      <w:rFonts w:ascii="Cambria Math" w:hAnsi="Cambria Math"/>
                      <w:color w:val="000000" w:themeColor="text1"/>
                      <w:sz w:val="22"/>
                      <w:szCs w:val="22"/>
                    </w:rPr>
                    <m:t>1-exp⁡(-d</m:t>
                  </m:r>
                  <m:rad>
                    <m:radPr>
                      <m:degHide m:val="1"/>
                      <m:ctrlPr>
                        <w:rPr>
                          <w:rFonts w:ascii="Cambria Math" w:hAnsi="Cambria Math"/>
                          <w:i/>
                          <w:color w:val="000000" w:themeColor="text1"/>
                          <w:sz w:val="22"/>
                          <w:szCs w:val="22"/>
                        </w:rPr>
                      </m:ctrlPr>
                    </m:radPr>
                    <m:deg/>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ε</m:t>
                          </m:r>
                        </m:e>
                        <m:sub>
                          <m:r>
                            <w:rPr>
                              <w:rFonts w:ascii="Cambria Math" w:hAnsi="Cambria Math"/>
                              <w:color w:val="000000" w:themeColor="text1"/>
                              <w:sz w:val="22"/>
                              <w:szCs w:val="22"/>
                            </w:rPr>
                            <m:t>r</m:t>
                          </m:r>
                        </m:sub>
                      </m:sSub>
                    </m:e>
                  </m:rad>
                  <m:rad>
                    <m:radPr>
                      <m:degHide m:val="1"/>
                      <m:ctrlPr>
                        <w:rPr>
                          <w:rFonts w:ascii="Cambria Math" w:hAnsi="Cambria Math"/>
                          <w:i/>
                          <w:color w:val="000000" w:themeColor="text1"/>
                          <w:sz w:val="22"/>
                          <w:szCs w:val="22"/>
                        </w:rPr>
                      </m:ctrlPr>
                    </m:radPr>
                    <m:deg/>
                    <m:e>
                      <m:sSup>
                        <m:sSupPr>
                          <m:ctrlPr>
                            <w:rPr>
                              <w:rFonts w:ascii="Cambria Math" w:hAnsi="Cambria Math"/>
                              <w:i/>
                              <w:color w:val="000000" w:themeColor="text1"/>
                              <w:sz w:val="22"/>
                              <w:szCs w:val="22"/>
                            </w:rPr>
                          </m:ctrlPr>
                        </m:sSupPr>
                        <m:e>
                          <m:d>
                            <m:dPr>
                              <m:ctrlPr>
                                <w:rPr>
                                  <w:rFonts w:ascii="Cambria Math" w:hAnsi="Cambria Math"/>
                                  <w:i/>
                                  <w:color w:val="000000" w:themeColor="text1"/>
                                  <w:sz w:val="22"/>
                                  <w:szCs w:val="22"/>
                                </w:rPr>
                              </m:ctrlPr>
                            </m:dPr>
                            <m:e>
                              <m:f>
                                <m:fPr>
                                  <m:ctrlPr>
                                    <w:rPr>
                                      <w:rFonts w:ascii="Cambria Math" w:hAnsi="Cambria Math"/>
                                      <w:i/>
                                      <w:color w:val="000000" w:themeColor="text1"/>
                                      <w:sz w:val="22"/>
                                      <w:szCs w:val="22"/>
                                    </w:rPr>
                                  </m:ctrlPr>
                                </m:fPr>
                                <m:num>
                                  <m:r>
                                    <w:rPr>
                                      <w:rFonts w:ascii="Cambria Math" w:hAnsi="Cambria Math"/>
                                      <w:color w:val="000000" w:themeColor="text1"/>
                                      <w:sz w:val="22"/>
                                      <w:szCs w:val="22"/>
                                    </w:rPr>
                                    <m:t>π</m:t>
                                  </m:r>
                                </m:num>
                                <m:den>
                                  <m:r>
                                    <w:rPr>
                                      <w:rFonts w:ascii="Cambria Math" w:hAnsi="Cambria Math"/>
                                      <w:color w:val="000000" w:themeColor="text1"/>
                                      <w:sz w:val="22"/>
                                      <w:szCs w:val="22"/>
                                    </w:rPr>
                                    <m:t>a</m:t>
                                  </m:r>
                                </m:den>
                              </m:f>
                            </m:e>
                          </m:d>
                        </m:e>
                        <m:sup>
                          <m:r>
                            <w:rPr>
                              <w:rFonts w:ascii="Cambria Math" w:hAnsi="Cambria Math"/>
                              <w:color w:val="000000" w:themeColor="text1"/>
                              <w:sz w:val="22"/>
                              <w:szCs w:val="22"/>
                            </w:rPr>
                            <m:t>2</m:t>
                          </m:r>
                        </m:sup>
                      </m:sSup>
                      <m:r>
                        <w:rPr>
                          <w:rFonts w:ascii="Cambria Math" w:hAnsi="Cambria Math"/>
                          <w:color w:val="000000" w:themeColor="text1"/>
                          <w:sz w:val="22"/>
                          <w:szCs w:val="22"/>
                        </w:rPr>
                        <m:t>-</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k</m:t>
                          </m:r>
                        </m:e>
                        <m:sub>
                          <m:r>
                            <w:rPr>
                              <w:rFonts w:ascii="Cambria Math" w:hAnsi="Cambria Math"/>
                              <w:color w:val="000000" w:themeColor="text1"/>
                              <w:sz w:val="22"/>
                              <w:szCs w:val="22"/>
                            </w:rPr>
                            <m:t>0</m:t>
                          </m:r>
                        </m:sub>
                        <m:sup>
                          <m:r>
                            <w:rPr>
                              <w:rFonts w:ascii="Cambria Math" w:hAnsi="Cambria Math"/>
                              <w:color w:val="000000" w:themeColor="text1"/>
                              <w:sz w:val="22"/>
                              <w:szCs w:val="22"/>
                            </w:rPr>
                            <m:t>2</m:t>
                          </m:r>
                        </m:sup>
                      </m:sSubSup>
                    </m:e>
                  </m:rad>
                  <m:r>
                    <w:rPr>
                      <w:rFonts w:ascii="Cambria Math" w:hAnsi="Cambria Math"/>
                      <w:color w:val="000000" w:themeColor="text1"/>
                      <w:sz w:val="22"/>
                      <w:szCs w:val="22"/>
                    </w:rPr>
                    <m:t>)</m:t>
                  </m:r>
                </m:e>
              </m:d>
            </m:e>
          </m:rad>
        </m:oMath>
      </m:oMathPara>
    </w:p>
    <w:p w14:paraId="16B30BE2" w14:textId="424A5CE0" w:rsidR="0096220F" w:rsidRPr="00753F98" w:rsidRDefault="004C5E51" w:rsidP="00B805D1">
      <w:pPr>
        <w:spacing w:line="360" w:lineRule="auto"/>
        <w:jc w:val="both"/>
        <w:rPr>
          <w:color w:val="000000" w:themeColor="text1"/>
          <w:sz w:val="24"/>
          <w:szCs w:val="24"/>
          <w:lang w:eastAsia="zh-CN"/>
        </w:rPr>
      </w:pPr>
      <m:oMathPara>
        <m:oMath>
          <m:r>
            <w:rPr>
              <w:rFonts w:ascii="Cambria Math" w:hAnsi="Cambria Math"/>
              <w:color w:val="000000" w:themeColor="text1"/>
              <w:sz w:val="24"/>
              <w:szCs w:val="24"/>
              <w:lang w:eastAsia="zh-CN"/>
            </w:rPr>
            <m:t>μ</m:t>
          </m:r>
          <m:d>
            <m:dPr>
              <m:ctrlPr>
                <w:rPr>
                  <w:rFonts w:ascii="Cambria Math" w:hAnsi="Cambria Math"/>
                  <w:i/>
                  <w:color w:val="000000" w:themeColor="text1"/>
                  <w:sz w:val="24"/>
                  <w:szCs w:val="24"/>
                  <w:lang w:eastAsia="zh-CN"/>
                </w:rPr>
              </m:ctrlPr>
            </m:dPr>
            <m:e>
              <m:r>
                <w:rPr>
                  <w:rFonts w:ascii="Cambria Math" w:hAnsi="Cambria Math"/>
                  <w:color w:val="000000" w:themeColor="text1"/>
                  <w:sz w:val="24"/>
                  <w:szCs w:val="24"/>
                  <w:lang w:eastAsia="zh-CN"/>
                </w:rPr>
                <m:t>T</m:t>
              </m:r>
            </m:e>
          </m:d>
          <m:r>
            <w:rPr>
              <w:rFonts w:ascii="Cambria Math" w:hAnsi="Cambria Math"/>
              <w:color w:val="000000" w:themeColor="text1"/>
              <w:sz w:val="24"/>
              <w:szCs w:val="24"/>
              <w:lang w:eastAsia="zh-CN"/>
            </w:rPr>
            <m:t>=</m:t>
          </m:r>
          <m:rad>
            <m:radPr>
              <m:degHide m:val="1"/>
              <m:ctrlPr>
                <w:rPr>
                  <w:rFonts w:ascii="Cambria Math" w:hAnsi="Cambria Math"/>
                  <w:i/>
                  <w:color w:val="000000" w:themeColor="text1"/>
                  <w:sz w:val="24"/>
                  <w:szCs w:val="24"/>
                  <w:lang w:eastAsia="zh-CN"/>
                </w:rPr>
              </m:ctrlPr>
            </m:radPr>
            <m:deg/>
            <m:e>
              <m:f>
                <m:fPr>
                  <m:ctrlPr>
                    <w:rPr>
                      <w:rFonts w:ascii="Cambria Math" w:hAnsi="Cambria Math"/>
                      <w:i/>
                      <w:color w:val="000000" w:themeColor="text1"/>
                      <w:sz w:val="24"/>
                      <w:szCs w:val="24"/>
                    </w:rPr>
                  </m:ctrlPr>
                </m:fPr>
                <m:num>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π</m:t>
                      </m:r>
                    </m:e>
                    <m:sup>
                      <m:r>
                        <w:rPr>
                          <w:rFonts w:ascii="Cambria Math" w:hAnsi="Cambria Math"/>
                          <w:color w:val="000000" w:themeColor="text1"/>
                          <w:sz w:val="24"/>
                          <w:szCs w:val="24"/>
                        </w:rPr>
                        <m:t>3</m:t>
                      </m:r>
                    </m:sup>
                  </m:sSup>
                  <m:r>
                    <w:rPr>
                      <w:rFonts w:ascii="Cambria Math" w:hAnsi="Cambria Math"/>
                      <w:color w:val="000000" w:themeColor="text1"/>
                      <w:sz w:val="24"/>
                      <w:szCs w:val="24"/>
                    </w:rPr>
                    <m:t>qac</m:t>
                  </m:r>
                  <m:rad>
                    <m:radPr>
                      <m:degHide m:val="1"/>
                      <m:ctrlPr>
                        <w:rPr>
                          <w:rFonts w:ascii="Cambria Math" w:hAnsi="Cambria Math"/>
                          <w:i/>
                          <w:color w:val="000000" w:themeColor="text1"/>
                          <w:sz w:val="24"/>
                          <w:szCs w:val="24"/>
                        </w:rPr>
                      </m:ctrlPr>
                    </m:radPr>
                    <m:deg/>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r</m:t>
                          </m:r>
                        </m:sub>
                      </m:sSub>
                    </m:e>
                  </m:rad>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R</m:t>
                      </m:r>
                    </m:e>
                    <m:sub>
                      <m:r>
                        <w:rPr>
                          <w:rFonts w:ascii="Cambria Math" w:hAnsi="Cambria Math"/>
                          <w:color w:val="000000" w:themeColor="text1"/>
                          <w:sz w:val="24"/>
                          <w:szCs w:val="24"/>
                          <w:lang w:eastAsia="zh-CN"/>
                        </w:rPr>
                        <m:t>v</m:t>
                      </m:r>
                    </m:sub>
                  </m:sSub>
                  <m:r>
                    <w:rPr>
                      <w:rFonts w:ascii="Cambria Math" w:hAnsi="Cambria Math"/>
                      <w:color w:val="000000" w:themeColor="text1"/>
                      <w:sz w:val="24"/>
                      <w:szCs w:val="24"/>
                    </w:rPr>
                    <m:t>(T)</m:t>
                  </m:r>
                </m:num>
                <m:den>
                  <m:r>
                    <w:rPr>
                      <w:rFonts w:ascii="Cambria Math" w:hAnsi="Cambria Math"/>
                      <w:color w:val="000000" w:themeColor="text1"/>
                      <w:sz w:val="24"/>
                      <w:szCs w:val="24"/>
                    </w:rPr>
                    <m:t>4</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0</m:t>
                      </m:r>
                    </m:sub>
                  </m:sSub>
                  <m:r>
                    <w:rPr>
                      <w:rFonts w:ascii="Cambria Math" w:hAnsi="Cambria Math"/>
                      <w:color w:val="000000" w:themeColor="text1"/>
                      <w:sz w:val="24"/>
                      <w:szCs w:val="24"/>
                    </w:rPr>
                    <m:t>ηw</m:t>
                  </m:r>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V</m:t>
                      </m:r>
                    </m:e>
                    <m:sub>
                      <m:r>
                        <w:rPr>
                          <w:rFonts w:ascii="Cambria Math" w:hAnsi="Cambria Math"/>
                          <w:color w:val="000000" w:themeColor="text1"/>
                          <w:sz w:val="24"/>
                          <w:szCs w:val="24"/>
                          <w:lang w:eastAsia="zh-CN"/>
                        </w:rPr>
                        <m:t>b</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eastAsia="zh-CN"/>
                        </w:rPr>
                        <m:t>τ</m:t>
                      </m:r>
                    </m:e>
                    <m:sub>
                      <m:r>
                        <w:rPr>
                          <w:rFonts w:ascii="Cambria Math" w:hAnsi="Cambria Math"/>
                          <w:color w:val="000000" w:themeColor="text1"/>
                          <w:sz w:val="24"/>
                          <w:szCs w:val="24"/>
                          <w:lang w:eastAsia="zh-CN"/>
                        </w:rPr>
                        <m:t>e</m:t>
                      </m:r>
                    </m:sub>
                  </m:sSub>
                  <m:r>
                    <w:rPr>
                      <w:rFonts w:ascii="Cambria Math" w:hAnsi="Cambria Math"/>
                      <w:color w:val="000000" w:themeColor="text1"/>
                      <w:sz w:val="24"/>
                      <w:szCs w:val="24"/>
                    </w:rPr>
                    <m:t>R(T)</m:t>
                  </m:r>
                  <m:rad>
                    <m:radPr>
                      <m:degHide m:val="1"/>
                      <m:ctrlPr>
                        <w:rPr>
                          <w:rFonts w:ascii="Cambria Math" w:hAnsi="Cambria Math"/>
                          <w:i/>
                          <w:color w:val="000000" w:themeColor="text1"/>
                          <w:sz w:val="24"/>
                          <w:szCs w:val="24"/>
                        </w:rPr>
                      </m:ctrlPr>
                    </m:radPr>
                    <m:deg/>
                    <m:e>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π</m:t>
                                  </m:r>
                                </m:num>
                                <m:den>
                                  <m:r>
                                    <w:rPr>
                                      <w:rFonts w:ascii="Cambria Math" w:hAnsi="Cambria Math"/>
                                      <w:color w:val="000000" w:themeColor="text1"/>
                                      <w:sz w:val="24"/>
                                      <w:szCs w:val="24"/>
                                    </w:rPr>
                                    <m:t>a</m:t>
                                  </m:r>
                                </m:den>
                              </m:f>
                            </m:e>
                          </m:d>
                        </m:e>
                        <m:sup>
                          <m:r>
                            <w:rPr>
                              <w:rFonts w:ascii="Cambria Math" w:hAnsi="Cambria Math"/>
                              <w:color w:val="000000" w:themeColor="text1"/>
                              <w:sz w:val="24"/>
                              <w:szCs w:val="24"/>
                            </w:rPr>
                            <m:t>2</m:t>
                          </m:r>
                        </m:sup>
                      </m:sSup>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k</m:t>
                          </m:r>
                        </m:e>
                        <m:sub>
                          <m:r>
                            <w:rPr>
                              <w:rFonts w:ascii="Cambria Math" w:hAnsi="Cambria Math"/>
                              <w:color w:val="000000" w:themeColor="text1"/>
                              <w:sz w:val="24"/>
                              <w:szCs w:val="24"/>
                            </w:rPr>
                            <m:t>0</m:t>
                          </m:r>
                        </m:sub>
                        <m:sup>
                          <m:r>
                            <w:rPr>
                              <w:rFonts w:ascii="Cambria Math" w:hAnsi="Cambria Math"/>
                              <w:color w:val="000000" w:themeColor="text1"/>
                              <w:sz w:val="24"/>
                              <w:szCs w:val="24"/>
                            </w:rPr>
                            <m:t>2</m:t>
                          </m:r>
                        </m:sup>
                      </m:sSubSup>
                    </m:e>
                  </m:rad>
                  <m:r>
                    <w:rPr>
                      <w:rFonts w:ascii="Cambria Math" w:hAnsi="Cambria Math"/>
                      <w:color w:val="000000" w:themeColor="text1"/>
                      <w:sz w:val="24"/>
                      <w:szCs w:val="24"/>
                    </w:rPr>
                    <m:t>×</m:t>
                  </m:r>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1-exp⁡(-d</m:t>
                      </m:r>
                      <m:rad>
                        <m:radPr>
                          <m:degHide m:val="1"/>
                          <m:ctrlPr>
                            <w:rPr>
                              <w:rFonts w:ascii="Cambria Math" w:hAnsi="Cambria Math"/>
                              <w:i/>
                              <w:color w:val="000000" w:themeColor="text1"/>
                              <w:sz w:val="24"/>
                              <w:szCs w:val="24"/>
                            </w:rPr>
                          </m:ctrlPr>
                        </m:radPr>
                        <m:deg/>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ε</m:t>
                              </m:r>
                            </m:e>
                            <m:sub>
                              <m:r>
                                <w:rPr>
                                  <w:rFonts w:ascii="Cambria Math" w:hAnsi="Cambria Math"/>
                                  <w:color w:val="000000" w:themeColor="text1"/>
                                  <w:sz w:val="24"/>
                                  <w:szCs w:val="24"/>
                                </w:rPr>
                                <m:t>r</m:t>
                              </m:r>
                            </m:sub>
                          </m:sSub>
                        </m:e>
                      </m:rad>
                      <m:rad>
                        <m:radPr>
                          <m:degHide m:val="1"/>
                          <m:ctrlPr>
                            <w:rPr>
                              <w:rFonts w:ascii="Cambria Math" w:hAnsi="Cambria Math"/>
                              <w:i/>
                              <w:color w:val="000000" w:themeColor="text1"/>
                              <w:sz w:val="24"/>
                              <w:szCs w:val="24"/>
                            </w:rPr>
                          </m:ctrlPr>
                        </m:radPr>
                        <m:deg/>
                        <m:e>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π</m:t>
                                      </m:r>
                                    </m:num>
                                    <m:den>
                                      <m:r>
                                        <w:rPr>
                                          <w:rFonts w:ascii="Cambria Math" w:hAnsi="Cambria Math"/>
                                          <w:color w:val="000000" w:themeColor="text1"/>
                                          <w:sz w:val="24"/>
                                          <w:szCs w:val="24"/>
                                        </w:rPr>
                                        <m:t>a</m:t>
                                      </m:r>
                                    </m:den>
                                  </m:f>
                                </m:e>
                              </m:d>
                            </m:e>
                            <m:sup>
                              <m:r>
                                <w:rPr>
                                  <w:rFonts w:ascii="Cambria Math" w:hAnsi="Cambria Math"/>
                                  <w:color w:val="000000" w:themeColor="text1"/>
                                  <w:sz w:val="24"/>
                                  <w:szCs w:val="24"/>
                                </w:rPr>
                                <m:t>2</m:t>
                              </m:r>
                            </m:sup>
                          </m:sSup>
                          <m:r>
                            <w:rPr>
                              <w:rFonts w:ascii="Cambria Math" w:hAnsi="Cambria Math"/>
                              <w:color w:val="000000" w:themeColor="text1"/>
                              <w:sz w:val="24"/>
                              <w:szCs w:val="24"/>
                            </w:rPr>
                            <m:t>-</m:t>
                          </m:r>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k</m:t>
                              </m:r>
                            </m:e>
                            <m:sub>
                              <m:r>
                                <w:rPr>
                                  <w:rFonts w:ascii="Cambria Math" w:hAnsi="Cambria Math"/>
                                  <w:color w:val="000000" w:themeColor="text1"/>
                                  <w:sz w:val="24"/>
                                  <w:szCs w:val="24"/>
                                </w:rPr>
                                <m:t>0</m:t>
                              </m:r>
                            </m:sub>
                            <m:sup>
                              <m:r>
                                <w:rPr>
                                  <w:rFonts w:ascii="Cambria Math" w:hAnsi="Cambria Math"/>
                                  <w:color w:val="000000" w:themeColor="text1"/>
                                  <w:sz w:val="24"/>
                                  <w:szCs w:val="24"/>
                                </w:rPr>
                                <m:t>2</m:t>
                              </m:r>
                            </m:sup>
                          </m:sSubSup>
                        </m:e>
                      </m:rad>
                      <m:r>
                        <w:rPr>
                          <w:rFonts w:ascii="Cambria Math" w:hAnsi="Cambria Math"/>
                          <w:color w:val="000000" w:themeColor="text1"/>
                          <w:sz w:val="24"/>
                          <w:szCs w:val="24"/>
                        </w:rPr>
                        <m:t>)</m:t>
                      </m:r>
                    </m:e>
                  </m:d>
                </m:den>
              </m:f>
            </m:e>
          </m:rad>
        </m:oMath>
      </m:oMathPara>
    </w:p>
    <w:sectPr w:rsidR="0096220F" w:rsidRPr="00753F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3508D" w14:textId="77777777" w:rsidR="00DD3505" w:rsidRDefault="00DD3505" w:rsidP="00FD04A4">
      <w:r>
        <w:separator/>
      </w:r>
    </w:p>
  </w:endnote>
  <w:endnote w:type="continuationSeparator" w:id="0">
    <w:p w14:paraId="7129A283" w14:textId="77777777" w:rsidR="00DD3505" w:rsidRDefault="00DD3505" w:rsidP="00FD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Baskerville">
    <w:charset w:val="00"/>
    <w:family w:val="auto"/>
    <w:pitch w:val="variable"/>
    <w:sig w:usb0="80000067" w:usb1="00000000" w:usb2="00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D23F8" w14:textId="77777777" w:rsidR="00DD3505" w:rsidRDefault="00DD3505" w:rsidP="00FD04A4">
      <w:r>
        <w:separator/>
      </w:r>
    </w:p>
  </w:footnote>
  <w:footnote w:type="continuationSeparator" w:id="0">
    <w:p w14:paraId="555E507C" w14:textId="77777777" w:rsidR="00DD3505" w:rsidRDefault="00DD3505" w:rsidP="00FD0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A8400FA"/>
    <w:lvl w:ilvl="0">
      <w:start w:val="1"/>
      <w:numFmt w:val="upperRoman"/>
      <w:pStyle w:val="1"/>
      <w:lvlText w:val="%1."/>
      <w:legacy w:legacy="1" w:legacySpace="144" w:legacyIndent="144"/>
      <w:lvlJc w:val="left"/>
    </w:lvl>
    <w:lvl w:ilvl="1">
      <w:start w:val="1"/>
      <w:numFmt w:val="upperLetter"/>
      <w:pStyle w:val="2"/>
      <w:lvlText w:val="%2."/>
      <w:legacy w:legacy="1" w:legacySpace="144" w:legacyIndent="144"/>
      <w:lvlJc w:val="left"/>
      <w:rPr>
        <w:b w:val="0"/>
      </w:rPr>
    </w:lvl>
    <w:lvl w:ilvl="2">
      <w:start w:val="1"/>
      <w:numFmt w:val="decimal"/>
      <w:pStyle w:val="3"/>
      <w:lvlText w:val="%3)"/>
      <w:legacy w:legacy="1" w:legacySpace="144" w:legacyIndent="144"/>
      <w:lvlJc w:val="left"/>
      <w:rPr>
        <w:i/>
      </w:rPr>
    </w:lvl>
    <w:lvl w:ilvl="3">
      <w:start w:val="1"/>
      <w:numFmt w:val="lowerLetter"/>
      <w:pStyle w:val="4"/>
      <w:lvlText w:val="%4)"/>
      <w:legacy w:legacy="1" w:legacySpace="0" w:legacyIndent="720"/>
      <w:lvlJc w:val="left"/>
      <w:pPr>
        <w:ind w:left="1152" w:hanging="720"/>
      </w:pPr>
    </w:lvl>
    <w:lvl w:ilvl="4">
      <w:start w:val="1"/>
      <w:numFmt w:val="decimal"/>
      <w:pStyle w:val="5"/>
      <w:lvlText w:val="(%5)"/>
      <w:legacy w:legacy="1" w:legacySpace="0" w:legacyIndent="720"/>
      <w:lvlJc w:val="left"/>
      <w:pPr>
        <w:ind w:left="1872" w:hanging="720"/>
      </w:pPr>
    </w:lvl>
    <w:lvl w:ilvl="5">
      <w:start w:val="1"/>
      <w:numFmt w:val="lowerLetter"/>
      <w:pStyle w:val="6"/>
      <w:lvlText w:val="(%6)"/>
      <w:legacy w:legacy="1" w:legacySpace="0" w:legacyIndent="720"/>
      <w:lvlJc w:val="left"/>
      <w:pPr>
        <w:ind w:left="2592" w:hanging="720"/>
      </w:pPr>
    </w:lvl>
    <w:lvl w:ilvl="6">
      <w:start w:val="1"/>
      <w:numFmt w:val="lowerRoman"/>
      <w:pStyle w:val="7"/>
      <w:lvlText w:val="(%7)"/>
      <w:legacy w:legacy="1" w:legacySpace="0" w:legacyIndent="720"/>
      <w:lvlJc w:val="left"/>
      <w:pPr>
        <w:ind w:left="3312" w:hanging="720"/>
      </w:pPr>
    </w:lvl>
    <w:lvl w:ilvl="7">
      <w:start w:val="1"/>
      <w:numFmt w:val="lowerLetter"/>
      <w:pStyle w:val="8"/>
      <w:lvlText w:val="(%8)"/>
      <w:legacy w:legacy="1" w:legacySpace="0" w:legacyIndent="720"/>
      <w:lvlJc w:val="left"/>
      <w:pPr>
        <w:ind w:left="4032" w:hanging="720"/>
      </w:pPr>
    </w:lvl>
    <w:lvl w:ilvl="8">
      <w:start w:val="1"/>
      <w:numFmt w:val="lowerRoman"/>
      <w:pStyle w:val="9"/>
      <w:lvlText w:val="(%9)"/>
      <w:legacy w:legacy="1" w:legacySpace="0" w:legacyIndent="720"/>
      <w:lvlJc w:val="left"/>
      <w:pPr>
        <w:ind w:left="4752" w:hanging="720"/>
      </w:pPr>
    </w:lvl>
  </w:abstractNum>
  <w:abstractNum w:abstractNumId="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num w:numId="1" w16cid:durableId="1881018070">
    <w:abstractNumId w:val="0"/>
  </w:num>
  <w:num w:numId="2" w16cid:durableId="2048601303">
    <w:abstractNumId w:val="1"/>
  </w:num>
  <w:num w:numId="3" w16cid:durableId="679628854">
    <w:abstractNumId w:val="0"/>
  </w:num>
  <w:num w:numId="4" w16cid:durableId="1440491059">
    <w:abstractNumId w:val="0"/>
  </w:num>
  <w:num w:numId="5" w16cid:durableId="875502635">
    <w:abstractNumId w:val="0"/>
  </w:num>
  <w:num w:numId="6" w16cid:durableId="1269267661">
    <w:abstractNumId w:val="0"/>
  </w:num>
  <w:num w:numId="7" w16cid:durableId="1666013513">
    <w:abstractNumId w:val="0"/>
  </w:num>
  <w:num w:numId="8" w16cid:durableId="1896503159">
    <w:abstractNumId w:val="0"/>
  </w:num>
  <w:num w:numId="9" w16cid:durableId="1148087304">
    <w:abstractNumId w:val="0"/>
  </w:num>
  <w:num w:numId="10" w16cid:durableId="2130345644">
    <w:abstractNumId w:val="0"/>
  </w:num>
  <w:num w:numId="11" w16cid:durableId="396904200">
    <w:abstractNumId w:val="0"/>
  </w:num>
  <w:num w:numId="12" w16cid:durableId="1523009039">
    <w:abstractNumId w:val="1"/>
  </w:num>
  <w:num w:numId="13" w16cid:durableId="1494223913">
    <w:abstractNumId w:val="0"/>
  </w:num>
  <w:num w:numId="14" w16cid:durableId="2135443190">
    <w:abstractNumId w:val="0"/>
  </w:num>
  <w:num w:numId="15" w16cid:durableId="1176071748">
    <w:abstractNumId w:val="0"/>
  </w:num>
  <w:num w:numId="16" w16cid:durableId="1319651625">
    <w:abstractNumId w:val="0"/>
  </w:num>
  <w:num w:numId="17" w16cid:durableId="1964385652">
    <w:abstractNumId w:val="0"/>
  </w:num>
  <w:num w:numId="18" w16cid:durableId="1570458284">
    <w:abstractNumId w:val="0"/>
  </w:num>
  <w:num w:numId="19" w16cid:durableId="534732897">
    <w:abstractNumId w:val="0"/>
  </w:num>
  <w:num w:numId="20" w16cid:durableId="1261718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27"/>
    <w:rsid w:val="00011DEE"/>
    <w:rsid w:val="0001375B"/>
    <w:rsid w:val="00022137"/>
    <w:rsid w:val="00024936"/>
    <w:rsid w:val="00045A00"/>
    <w:rsid w:val="00056DD9"/>
    <w:rsid w:val="000640B3"/>
    <w:rsid w:val="00065820"/>
    <w:rsid w:val="00073F56"/>
    <w:rsid w:val="00074C5C"/>
    <w:rsid w:val="000767C5"/>
    <w:rsid w:val="00093D0B"/>
    <w:rsid w:val="000C0C17"/>
    <w:rsid w:val="000D1324"/>
    <w:rsid w:val="000D5CC7"/>
    <w:rsid w:val="000F21E6"/>
    <w:rsid w:val="000F28A4"/>
    <w:rsid w:val="001101A1"/>
    <w:rsid w:val="00114B77"/>
    <w:rsid w:val="00126B36"/>
    <w:rsid w:val="00137389"/>
    <w:rsid w:val="00141C90"/>
    <w:rsid w:val="0014210E"/>
    <w:rsid w:val="00142D29"/>
    <w:rsid w:val="001448B1"/>
    <w:rsid w:val="00145C6B"/>
    <w:rsid w:val="00162110"/>
    <w:rsid w:val="001641D0"/>
    <w:rsid w:val="00164330"/>
    <w:rsid w:val="00183924"/>
    <w:rsid w:val="001A3535"/>
    <w:rsid w:val="001B30F4"/>
    <w:rsid w:val="001B5ED5"/>
    <w:rsid w:val="001B6055"/>
    <w:rsid w:val="001D4631"/>
    <w:rsid w:val="001D56AD"/>
    <w:rsid w:val="001F516C"/>
    <w:rsid w:val="002012AB"/>
    <w:rsid w:val="00232873"/>
    <w:rsid w:val="0024121E"/>
    <w:rsid w:val="002537DB"/>
    <w:rsid w:val="00257DC3"/>
    <w:rsid w:val="00280D95"/>
    <w:rsid w:val="00283397"/>
    <w:rsid w:val="00295015"/>
    <w:rsid w:val="002A5E92"/>
    <w:rsid w:val="002B6738"/>
    <w:rsid w:val="002D11BE"/>
    <w:rsid w:val="002D2511"/>
    <w:rsid w:val="002D596C"/>
    <w:rsid w:val="002D6F81"/>
    <w:rsid w:val="002E1392"/>
    <w:rsid w:val="002E61DB"/>
    <w:rsid w:val="002F01D6"/>
    <w:rsid w:val="002F3685"/>
    <w:rsid w:val="00310CA6"/>
    <w:rsid w:val="0031273F"/>
    <w:rsid w:val="00316130"/>
    <w:rsid w:val="00322608"/>
    <w:rsid w:val="00355260"/>
    <w:rsid w:val="00364059"/>
    <w:rsid w:val="003670D4"/>
    <w:rsid w:val="003C3F6C"/>
    <w:rsid w:val="003C42A7"/>
    <w:rsid w:val="003D3645"/>
    <w:rsid w:val="003E7172"/>
    <w:rsid w:val="003F6FDE"/>
    <w:rsid w:val="00402545"/>
    <w:rsid w:val="004029DE"/>
    <w:rsid w:val="00412D86"/>
    <w:rsid w:val="0041481F"/>
    <w:rsid w:val="00425925"/>
    <w:rsid w:val="0043674E"/>
    <w:rsid w:val="00441A3F"/>
    <w:rsid w:val="00451193"/>
    <w:rsid w:val="00466F52"/>
    <w:rsid w:val="00475007"/>
    <w:rsid w:val="004A4DAC"/>
    <w:rsid w:val="004B0C21"/>
    <w:rsid w:val="004C3106"/>
    <w:rsid w:val="004C5E51"/>
    <w:rsid w:val="004C6C63"/>
    <w:rsid w:val="00501162"/>
    <w:rsid w:val="00532348"/>
    <w:rsid w:val="00540808"/>
    <w:rsid w:val="005453D7"/>
    <w:rsid w:val="005470FF"/>
    <w:rsid w:val="005526D2"/>
    <w:rsid w:val="005565AE"/>
    <w:rsid w:val="00557285"/>
    <w:rsid w:val="0057620A"/>
    <w:rsid w:val="005C723E"/>
    <w:rsid w:val="005D46B4"/>
    <w:rsid w:val="005E45B8"/>
    <w:rsid w:val="005E542E"/>
    <w:rsid w:val="005F0DEA"/>
    <w:rsid w:val="00625186"/>
    <w:rsid w:val="006329F8"/>
    <w:rsid w:val="006420BC"/>
    <w:rsid w:val="00660DAD"/>
    <w:rsid w:val="00670CF5"/>
    <w:rsid w:val="00672772"/>
    <w:rsid w:val="006837B3"/>
    <w:rsid w:val="00690D16"/>
    <w:rsid w:val="00697C1E"/>
    <w:rsid w:val="006A0AE9"/>
    <w:rsid w:val="006A2382"/>
    <w:rsid w:val="006A7B7C"/>
    <w:rsid w:val="006D06F4"/>
    <w:rsid w:val="006D2CCD"/>
    <w:rsid w:val="006D399A"/>
    <w:rsid w:val="006D42F1"/>
    <w:rsid w:val="006D5869"/>
    <w:rsid w:val="006D64CB"/>
    <w:rsid w:val="007077F4"/>
    <w:rsid w:val="00716680"/>
    <w:rsid w:val="00731774"/>
    <w:rsid w:val="00734D97"/>
    <w:rsid w:val="00751D1B"/>
    <w:rsid w:val="00753F98"/>
    <w:rsid w:val="00760943"/>
    <w:rsid w:val="00762D74"/>
    <w:rsid w:val="00764033"/>
    <w:rsid w:val="00764240"/>
    <w:rsid w:val="00774C5F"/>
    <w:rsid w:val="00780D27"/>
    <w:rsid w:val="00796721"/>
    <w:rsid w:val="007A2A31"/>
    <w:rsid w:val="007A605D"/>
    <w:rsid w:val="007A6D9B"/>
    <w:rsid w:val="007C3606"/>
    <w:rsid w:val="007D4CD5"/>
    <w:rsid w:val="007E055B"/>
    <w:rsid w:val="00815820"/>
    <w:rsid w:val="0082231C"/>
    <w:rsid w:val="00825318"/>
    <w:rsid w:val="008412E8"/>
    <w:rsid w:val="0085203B"/>
    <w:rsid w:val="00861F1D"/>
    <w:rsid w:val="00882AA2"/>
    <w:rsid w:val="00882D73"/>
    <w:rsid w:val="00885A92"/>
    <w:rsid w:val="00897128"/>
    <w:rsid w:val="008A6443"/>
    <w:rsid w:val="008D2A0D"/>
    <w:rsid w:val="008E2851"/>
    <w:rsid w:val="008E45B4"/>
    <w:rsid w:val="008F55ED"/>
    <w:rsid w:val="0090052F"/>
    <w:rsid w:val="00906483"/>
    <w:rsid w:val="009108F7"/>
    <w:rsid w:val="009350E4"/>
    <w:rsid w:val="00946846"/>
    <w:rsid w:val="0096220F"/>
    <w:rsid w:val="00967613"/>
    <w:rsid w:val="009728C4"/>
    <w:rsid w:val="00974468"/>
    <w:rsid w:val="00990902"/>
    <w:rsid w:val="009A69EE"/>
    <w:rsid w:val="009A79CF"/>
    <w:rsid w:val="009D0F8C"/>
    <w:rsid w:val="009D6123"/>
    <w:rsid w:val="009E5FDF"/>
    <w:rsid w:val="009F3DCD"/>
    <w:rsid w:val="00A12B14"/>
    <w:rsid w:val="00A170E2"/>
    <w:rsid w:val="00A333B5"/>
    <w:rsid w:val="00A83783"/>
    <w:rsid w:val="00AA037E"/>
    <w:rsid w:val="00AA3B56"/>
    <w:rsid w:val="00AA4D70"/>
    <w:rsid w:val="00AB5880"/>
    <w:rsid w:val="00AE58B5"/>
    <w:rsid w:val="00AF3EB4"/>
    <w:rsid w:val="00AF6F5F"/>
    <w:rsid w:val="00B0175C"/>
    <w:rsid w:val="00B07062"/>
    <w:rsid w:val="00B104E3"/>
    <w:rsid w:val="00B15888"/>
    <w:rsid w:val="00B20F03"/>
    <w:rsid w:val="00B3168D"/>
    <w:rsid w:val="00B40534"/>
    <w:rsid w:val="00B42CBF"/>
    <w:rsid w:val="00B56F0E"/>
    <w:rsid w:val="00B6103B"/>
    <w:rsid w:val="00B63666"/>
    <w:rsid w:val="00B805D1"/>
    <w:rsid w:val="00B84241"/>
    <w:rsid w:val="00B8790C"/>
    <w:rsid w:val="00BB0844"/>
    <w:rsid w:val="00BB12F1"/>
    <w:rsid w:val="00BD18A6"/>
    <w:rsid w:val="00BD3D69"/>
    <w:rsid w:val="00BD5387"/>
    <w:rsid w:val="00BE6467"/>
    <w:rsid w:val="00C20795"/>
    <w:rsid w:val="00C37669"/>
    <w:rsid w:val="00C4045F"/>
    <w:rsid w:val="00C40A27"/>
    <w:rsid w:val="00C4162C"/>
    <w:rsid w:val="00C67E72"/>
    <w:rsid w:val="00C82A68"/>
    <w:rsid w:val="00C92080"/>
    <w:rsid w:val="00CA1741"/>
    <w:rsid w:val="00CA1C2A"/>
    <w:rsid w:val="00CA7BD9"/>
    <w:rsid w:val="00CB00FD"/>
    <w:rsid w:val="00CC421A"/>
    <w:rsid w:val="00CC6E44"/>
    <w:rsid w:val="00CE4096"/>
    <w:rsid w:val="00D509DA"/>
    <w:rsid w:val="00D87BE5"/>
    <w:rsid w:val="00D90C21"/>
    <w:rsid w:val="00DC6BF1"/>
    <w:rsid w:val="00DD3505"/>
    <w:rsid w:val="00DD663D"/>
    <w:rsid w:val="00DE0878"/>
    <w:rsid w:val="00DE1297"/>
    <w:rsid w:val="00DE1D9D"/>
    <w:rsid w:val="00DE2120"/>
    <w:rsid w:val="00E2719A"/>
    <w:rsid w:val="00E7041D"/>
    <w:rsid w:val="00E71F42"/>
    <w:rsid w:val="00E74250"/>
    <w:rsid w:val="00E82A41"/>
    <w:rsid w:val="00E976A3"/>
    <w:rsid w:val="00EB7EEC"/>
    <w:rsid w:val="00ED1DF2"/>
    <w:rsid w:val="00ED2B9D"/>
    <w:rsid w:val="00ED4FA1"/>
    <w:rsid w:val="00EE5046"/>
    <w:rsid w:val="00EF0D1D"/>
    <w:rsid w:val="00F12700"/>
    <w:rsid w:val="00F23F9E"/>
    <w:rsid w:val="00F3471B"/>
    <w:rsid w:val="00F5474D"/>
    <w:rsid w:val="00F86FAD"/>
    <w:rsid w:val="00F9044E"/>
    <w:rsid w:val="00F93494"/>
    <w:rsid w:val="00F9440F"/>
    <w:rsid w:val="00F9586D"/>
    <w:rsid w:val="00FA0B85"/>
    <w:rsid w:val="00FA6905"/>
    <w:rsid w:val="00FC60CD"/>
    <w:rsid w:val="00FD04A4"/>
    <w:rsid w:val="00FE1D8A"/>
    <w:rsid w:val="00FE7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B591F7"/>
  <w14:defaultImageDpi w14:val="32767"/>
  <w15:chartTrackingRefBased/>
  <w15:docId w15:val="{F4389CAB-966A-4A85-8224-8AE9CCD2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ED5"/>
    <w:rPr>
      <w:rFonts w:ascii="Times New Roman" w:hAnsi="Times New Roman" w:cs="Times New Roman"/>
      <w:kern w:val="0"/>
      <w:sz w:val="20"/>
      <w:szCs w:val="20"/>
      <w:lang w:eastAsia="en-US"/>
    </w:rPr>
  </w:style>
  <w:style w:type="paragraph" w:styleId="1">
    <w:name w:val="heading 1"/>
    <w:basedOn w:val="a"/>
    <w:next w:val="a"/>
    <w:link w:val="10"/>
    <w:uiPriority w:val="9"/>
    <w:qFormat/>
    <w:rsid w:val="001B5ED5"/>
    <w:pPr>
      <w:keepNext/>
      <w:numPr>
        <w:numId w:val="20"/>
      </w:numPr>
      <w:spacing w:before="240" w:after="80"/>
      <w:jc w:val="center"/>
      <w:outlineLvl w:val="0"/>
    </w:pPr>
    <w:rPr>
      <w:smallCaps/>
      <w:kern w:val="28"/>
    </w:rPr>
  </w:style>
  <w:style w:type="paragraph" w:styleId="2">
    <w:name w:val="heading 2"/>
    <w:basedOn w:val="a"/>
    <w:next w:val="a"/>
    <w:link w:val="20"/>
    <w:uiPriority w:val="9"/>
    <w:qFormat/>
    <w:rsid w:val="001B5ED5"/>
    <w:pPr>
      <w:keepNext/>
      <w:numPr>
        <w:ilvl w:val="1"/>
        <w:numId w:val="20"/>
      </w:numPr>
      <w:spacing w:before="120" w:after="60"/>
      <w:outlineLvl w:val="1"/>
    </w:pPr>
    <w:rPr>
      <w:i/>
      <w:iCs/>
    </w:rPr>
  </w:style>
  <w:style w:type="paragraph" w:styleId="3">
    <w:name w:val="heading 3"/>
    <w:basedOn w:val="a"/>
    <w:next w:val="a"/>
    <w:link w:val="30"/>
    <w:uiPriority w:val="9"/>
    <w:qFormat/>
    <w:rsid w:val="001B5ED5"/>
    <w:pPr>
      <w:keepNext/>
      <w:numPr>
        <w:ilvl w:val="2"/>
        <w:numId w:val="20"/>
      </w:numPr>
      <w:outlineLvl w:val="2"/>
    </w:pPr>
    <w:rPr>
      <w:i/>
      <w:iCs/>
    </w:rPr>
  </w:style>
  <w:style w:type="paragraph" w:styleId="4">
    <w:name w:val="heading 4"/>
    <w:basedOn w:val="a"/>
    <w:next w:val="a"/>
    <w:link w:val="40"/>
    <w:uiPriority w:val="9"/>
    <w:qFormat/>
    <w:rsid w:val="001B5ED5"/>
    <w:pPr>
      <w:keepNext/>
      <w:numPr>
        <w:ilvl w:val="3"/>
        <w:numId w:val="20"/>
      </w:numPr>
      <w:spacing w:before="240" w:after="60"/>
      <w:outlineLvl w:val="3"/>
    </w:pPr>
    <w:rPr>
      <w:i/>
      <w:iCs/>
      <w:sz w:val="18"/>
      <w:szCs w:val="18"/>
    </w:rPr>
  </w:style>
  <w:style w:type="paragraph" w:styleId="5">
    <w:name w:val="heading 5"/>
    <w:basedOn w:val="a"/>
    <w:next w:val="a"/>
    <w:link w:val="50"/>
    <w:uiPriority w:val="9"/>
    <w:qFormat/>
    <w:rsid w:val="001B5ED5"/>
    <w:pPr>
      <w:numPr>
        <w:ilvl w:val="4"/>
        <w:numId w:val="20"/>
      </w:numPr>
      <w:spacing w:before="240" w:after="60"/>
      <w:outlineLvl w:val="4"/>
    </w:pPr>
    <w:rPr>
      <w:sz w:val="18"/>
      <w:szCs w:val="18"/>
    </w:rPr>
  </w:style>
  <w:style w:type="paragraph" w:styleId="6">
    <w:name w:val="heading 6"/>
    <w:basedOn w:val="a"/>
    <w:next w:val="a"/>
    <w:link w:val="60"/>
    <w:uiPriority w:val="9"/>
    <w:qFormat/>
    <w:rsid w:val="001B5ED5"/>
    <w:pPr>
      <w:numPr>
        <w:ilvl w:val="5"/>
        <w:numId w:val="20"/>
      </w:numPr>
      <w:spacing w:before="240" w:after="60"/>
      <w:outlineLvl w:val="5"/>
    </w:pPr>
    <w:rPr>
      <w:i/>
      <w:iCs/>
      <w:sz w:val="16"/>
      <w:szCs w:val="16"/>
    </w:rPr>
  </w:style>
  <w:style w:type="paragraph" w:styleId="7">
    <w:name w:val="heading 7"/>
    <w:basedOn w:val="a"/>
    <w:next w:val="a"/>
    <w:link w:val="70"/>
    <w:uiPriority w:val="9"/>
    <w:qFormat/>
    <w:rsid w:val="001B5ED5"/>
    <w:pPr>
      <w:numPr>
        <w:ilvl w:val="6"/>
        <w:numId w:val="20"/>
      </w:numPr>
      <w:spacing w:before="240" w:after="60"/>
      <w:outlineLvl w:val="6"/>
    </w:pPr>
    <w:rPr>
      <w:sz w:val="16"/>
      <w:szCs w:val="16"/>
    </w:rPr>
  </w:style>
  <w:style w:type="paragraph" w:styleId="8">
    <w:name w:val="heading 8"/>
    <w:basedOn w:val="a"/>
    <w:next w:val="a"/>
    <w:link w:val="80"/>
    <w:uiPriority w:val="9"/>
    <w:qFormat/>
    <w:rsid w:val="001B5ED5"/>
    <w:pPr>
      <w:numPr>
        <w:ilvl w:val="7"/>
        <w:numId w:val="20"/>
      </w:numPr>
      <w:spacing w:before="240" w:after="60"/>
      <w:outlineLvl w:val="7"/>
    </w:pPr>
    <w:rPr>
      <w:i/>
      <w:iCs/>
      <w:sz w:val="16"/>
      <w:szCs w:val="16"/>
    </w:rPr>
  </w:style>
  <w:style w:type="paragraph" w:styleId="9">
    <w:name w:val="heading 9"/>
    <w:basedOn w:val="a"/>
    <w:next w:val="a"/>
    <w:link w:val="90"/>
    <w:uiPriority w:val="9"/>
    <w:qFormat/>
    <w:rsid w:val="001B5ED5"/>
    <w:pPr>
      <w:numPr>
        <w:ilvl w:val="8"/>
        <w:numId w:val="20"/>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5">
    <w:name w:val="A5"/>
    <w:rsid w:val="001B5ED5"/>
    <w:rPr>
      <w:color w:val="00529F"/>
      <w:sz w:val="20"/>
      <w:szCs w:val="20"/>
    </w:rPr>
  </w:style>
  <w:style w:type="paragraph" w:customStyle="1" w:styleId="Abstract">
    <w:name w:val="Abstract"/>
    <w:basedOn w:val="a"/>
    <w:next w:val="a"/>
    <w:rsid w:val="001B5ED5"/>
    <w:pPr>
      <w:spacing w:before="20"/>
      <w:ind w:firstLine="202"/>
      <w:jc w:val="both"/>
    </w:pPr>
    <w:rPr>
      <w:b/>
      <w:bCs/>
      <w:sz w:val="18"/>
      <w:szCs w:val="18"/>
    </w:rPr>
  </w:style>
  <w:style w:type="character" w:customStyle="1" w:styleId="apple-converted-space">
    <w:name w:val="apple-converted-space"/>
    <w:basedOn w:val="a0"/>
    <w:rsid w:val="001B5ED5"/>
  </w:style>
  <w:style w:type="paragraph" w:customStyle="1" w:styleId="Authors">
    <w:name w:val="Authors"/>
    <w:basedOn w:val="a"/>
    <w:next w:val="a"/>
    <w:rsid w:val="001B5ED5"/>
    <w:pPr>
      <w:framePr w:w="9072" w:hSpace="187" w:vSpace="187" w:wrap="notBeside" w:vAnchor="text" w:hAnchor="page" w:xAlign="center" w:y="1"/>
      <w:spacing w:after="320"/>
      <w:jc w:val="center"/>
    </w:pPr>
    <w:rPr>
      <w:sz w:val="22"/>
      <w:szCs w:val="22"/>
    </w:rPr>
  </w:style>
  <w:style w:type="character" w:customStyle="1" w:styleId="BodyText1">
    <w:name w:val="Body Text1"/>
    <w:uiPriority w:val="99"/>
    <w:rsid w:val="001B5ED5"/>
    <w:rPr>
      <w:rFonts w:ascii="Verdana" w:hAnsi="Verdana" w:cs="Verdana"/>
      <w:color w:val="000000"/>
      <w:sz w:val="22"/>
      <w:szCs w:val="22"/>
    </w:rPr>
  </w:style>
  <w:style w:type="character" w:customStyle="1" w:styleId="BodyText2">
    <w:name w:val="Body Text2"/>
    <w:uiPriority w:val="99"/>
    <w:rsid w:val="001B5ED5"/>
    <w:rPr>
      <w:rFonts w:ascii="Verdana" w:hAnsi="Verdana" w:cs="Verdana"/>
      <w:color w:val="000000"/>
      <w:sz w:val="22"/>
      <w:szCs w:val="22"/>
    </w:rPr>
  </w:style>
  <w:style w:type="character" w:customStyle="1" w:styleId="bodytype">
    <w:name w:val="body type"/>
    <w:uiPriority w:val="99"/>
    <w:rsid w:val="001B5ED5"/>
    <w:rPr>
      <w:rFonts w:ascii="Formata-Regular" w:hAnsi="Formata-Regular" w:cs="Formata-Regular"/>
      <w:color w:val="000000"/>
      <w:sz w:val="22"/>
      <w:szCs w:val="22"/>
    </w:rPr>
  </w:style>
  <w:style w:type="paragraph" w:customStyle="1" w:styleId="ColorfulList-Accent11">
    <w:name w:val="Colorful List - Accent 11"/>
    <w:basedOn w:val="a"/>
    <w:uiPriority w:val="34"/>
    <w:qFormat/>
    <w:rsid w:val="001B5ED5"/>
    <w:pPr>
      <w:ind w:left="720"/>
      <w:contextualSpacing/>
    </w:pPr>
  </w:style>
  <w:style w:type="paragraph" w:customStyle="1" w:styleId="Equation">
    <w:name w:val="Equation"/>
    <w:basedOn w:val="a"/>
    <w:next w:val="a"/>
    <w:rsid w:val="001B5ED5"/>
    <w:pPr>
      <w:widowControl w:val="0"/>
      <w:tabs>
        <w:tab w:val="right" w:pos="5040"/>
      </w:tabs>
      <w:spacing w:line="252" w:lineRule="auto"/>
      <w:jc w:val="both"/>
    </w:pPr>
  </w:style>
  <w:style w:type="paragraph" w:customStyle="1" w:styleId="FigureCaption">
    <w:name w:val="Figure Caption"/>
    <w:basedOn w:val="a"/>
    <w:rsid w:val="001B5ED5"/>
    <w:pPr>
      <w:jc w:val="both"/>
    </w:pPr>
    <w:rPr>
      <w:sz w:val="16"/>
      <w:szCs w:val="16"/>
    </w:rPr>
  </w:style>
  <w:style w:type="paragraph" w:customStyle="1" w:styleId="IndexTerms">
    <w:name w:val="IndexTerms"/>
    <w:basedOn w:val="a"/>
    <w:next w:val="a"/>
    <w:rsid w:val="001B5ED5"/>
    <w:pPr>
      <w:ind w:firstLine="202"/>
      <w:jc w:val="both"/>
    </w:pPr>
    <w:rPr>
      <w:b/>
      <w:bCs/>
      <w:sz w:val="18"/>
      <w:szCs w:val="18"/>
    </w:rPr>
  </w:style>
  <w:style w:type="character" w:customStyle="1" w:styleId="m5113501246024331607m-6864882937387638336gmail-il">
    <w:name w:val="m_5113501246024331607m_-6864882937387638336gmail-il"/>
    <w:basedOn w:val="a0"/>
    <w:rsid w:val="001B5ED5"/>
  </w:style>
  <w:style w:type="character" w:customStyle="1" w:styleId="MediumGrid11">
    <w:name w:val="Medium Grid 11"/>
    <w:uiPriority w:val="99"/>
    <w:semiHidden/>
    <w:rsid w:val="001B5ED5"/>
    <w:rPr>
      <w:color w:val="808080"/>
    </w:rPr>
  </w:style>
  <w:style w:type="character" w:customStyle="1" w:styleId="MemberType">
    <w:name w:val="MemberType"/>
    <w:rsid w:val="001B5ED5"/>
    <w:rPr>
      <w:rFonts w:ascii="Times New Roman" w:hAnsi="Times New Roman" w:cs="Times New Roman"/>
      <w:i/>
      <w:iCs/>
      <w:sz w:val="22"/>
      <w:szCs w:val="22"/>
    </w:rPr>
  </w:style>
  <w:style w:type="paragraph" w:customStyle="1" w:styleId="Pa0">
    <w:name w:val="Pa0"/>
    <w:basedOn w:val="a"/>
    <w:next w:val="a"/>
    <w:rsid w:val="001B5ED5"/>
    <w:pPr>
      <w:widowControl w:val="0"/>
      <w:adjustRightInd w:val="0"/>
      <w:spacing w:line="241" w:lineRule="atLeast"/>
    </w:pPr>
    <w:rPr>
      <w:rFonts w:ascii="Baskerville" w:hAnsi="Baskerville"/>
      <w:sz w:val="24"/>
      <w:szCs w:val="24"/>
    </w:rPr>
  </w:style>
  <w:style w:type="paragraph" w:customStyle="1" w:styleId="ParagraphStyle1">
    <w:name w:val="Paragraph Style 1"/>
    <w:basedOn w:val="a"/>
    <w:uiPriority w:val="99"/>
    <w:rsid w:val="001B5ED5"/>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10">
    <w:name w:val="标题 1 字符"/>
    <w:link w:val="1"/>
    <w:uiPriority w:val="9"/>
    <w:rsid w:val="001B5ED5"/>
    <w:rPr>
      <w:rFonts w:ascii="Times New Roman" w:hAnsi="Times New Roman" w:cs="Times New Roman"/>
      <w:smallCaps/>
      <w:kern w:val="28"/>
      <w:sz w:val="20"/>
      <w:szCs w:val="20"/>
      <w:lang w:eastAsia="en-US"/>
    </w:rPr>
  </w:style>
  <w:style w:type="paragraph" w:customStyle="1" w:styleId="ReferenceHead">
    <w:name w:val="Reference Head"/>
    <w:basedOn w:val="1"/>
    <w:link w:val="ReferenceHeadChar"/>
    <w:rsid w:val="001B5ED5"/>
    <w:pPr>
      <w:numPr>
        <w:numId w:val="0"/>
      </w:numPr>
    </w:pPr>
  </w:style>
  <w:style w:type="character" w:customStyle="1" w:styleId="ReferenceHeadChar">
    <w:name w:val="Reference Head Char"/>
    <w:link w:val="ReferenceHead"/>
    <w:rsid w:val="001B5ED5"/>
    <w:rPr>
      <w:rFonts w:ascii="Times New Roman" w:hAnsi="Times New Roman" w:cs="Times New Roman"/>
      <w:smallCaps/>
      <w:kern w:val="28"/>
      <w:sz w:val="20"/>
      <w:szCs w:val="20"/>
      <w:lang w:eastAsia="en-US"/>
    </w:rPr>
  </w:style>
  <w:style w:type="paragraph" w:customStyle="1" w:styleId="References">
    <w:name w:val="References"/>
    <w:basedOn w:val="a"/>
    <w:rsid w:val="001B5ED5"/>
    <w:pPr>
      <w:numPr>
        <w:numId w:val="12"/>
      </w:numPr>
      <w:jc w:val="both"/>
    </w:pPr>
    <w:rPr>
      <w:sz w:val="16"/>
      <w:szCs w:val="16"/>
    </w:rPr>
  </w:style>
  <w:style w:type="paragraph" w:customStyle="1" w:styleId="Style1">
    <w:name w:val="Style1"/>
    <w:basedOn w:val="ReferenceHead"/>
    <w:link w:val="Style1Char"/>
    <w:qFormat/>
    <w:rsid w:val="001B5ED5"/>
  </w:style>
  <w:style w:type="character" w:customStyle="1" w:styleId="Style1Char">
    <w:name w:val="Style1 Char"/>
    <w:link w:val="Style1"/>
    <w:rsid w:val="001B5ED5"/>
    <w:rPr>
      <w:rFonts w:ascii="Times New Roman" w:hAnsi="Times New Roman" w:cs="Times New Roman"/>
      <w:smallCaps/>
      <w:kern w:val="28"/>
      <w:sz w:val="20"/>
      <w:szCs w:val="20"/>
      <w:lang w:eastAsia="en-US"/>
    </w:rPr>
  </w:style>
  <w:style w:type="paragraph" w:customStyle="1" w:styleId="TableTitle">
    <w:name w:val="Table Title"/>
    <w:basedOn w:val="a"/>
    <w:rsid w:val="001B5ED5"/>
    <w:pPr>
      <w:jc w:val="center"/>
    </w:pPr>
    <w:rPr>
      <w:smallCaps/>
      <w:sz w:val="16"/>
      <w:szCs w:val="16"/>
    </w:rPr>
  </w:style>
  <w:style w:type="paragraph" w:customStyle="1" w:styleId="Text">
    <w:name w:val="Text"/>
    <w:basedOn w:val="a"/>
    <w:rsid w:val="001B5ED5"/>
    <w:pPr>
      <w:widowControl w:val="0"/>
      <w:spacing w:line="252" w:lineRule="auto"/>
      <w:ind w:firstLine="202"/>
      <w:jc w:val="both"/>
    </w:pPr>
  </w:style>
  <w:style w:type="paragraph" w:customStyle="1" w:styleId="TextL-MAG">
    <w:name w:val="Text L-MAG"/>
    <w:basedOn w:val="a"/>
    <w:link w:val="TextL-MAGChar"/>
    <w:qFormat/>
    <w:rsid w:val="001B5ED5"/>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1B5ED5"/>
    <w:rPr>
      <w:rFonts w:ascii="Arial" w:eastAsia="MS Mincho" w:hAnsi="Arial" w:cs="Times New Roman"/>
      <w:kern w:val="0"/>
      <w:sz w:val="18"/>
      <w:lang w:eastAsia="ja-JP"/>
    </w:rPr>
  </w:style>
  <w:style w:type="paragraph" w:styleId="a3">
    <w:name w:val="Title"/>
    <w:basedOn w:val="a"/>
    <w:next w:val="a"/>
    <w:link w:val="a4"/>
    <w:qFormat/>
    <w:rsid w:val="001B5ED5"/>
    <w:pPr>
      <w:framePr w:w="9360" w:hSpace="187" w:vSpace="187" w:wrap="notBeside" w:vAnchor="text" w:hAnchor="page" w:xAlign="center" w:y="1"/>
      <w:jc w:val="center"/>
    </w:pPr>
    <w:rPr>
      <w:kern w:val="28"/>
      <w:sz w:val="48"/>
      <w:szCs w:val="48"/>
    </w:rPr>
  </w:style>
  <w:style w:type="character" w:customStyle="1" w:styleId="a4">
    <w:name w:val="标题 字符"/>
    <w:basedOn w:val="a0"/>
    <w:link w:val="a3"/>
    <w:rsid w:val="001B5ED5"/>
    <w:rPr>
      <w:rFonts w:ascii="Times New Roman" w:hAnsi="Times New Roman" w:cs="Times New Roman"/>
      <w:kern w:val="28"/>
      <w:sz w:val="48"/>
      <w:szCs w:val="48"/>
      <w:lang w:eastAsia="en-US"/>
    </w:rPr>
  </w:style>
  <w:style w:type="character" w:customStyle="1" w:styleId="20">
    <w:name w:val="标题 2 字符"/>
    <w:link w:val="2"/>
    <w:uiPriority w:val="9"/>
    <w:rsid w:val="001B5ED5"/>
    <w:rPr>
      <w:rFonts w:ascii="Times New Roman" w:hAnsi="Times New Roman" w:cs="Times New Roman"/>
      <w:i/>
      <w:iCs/>
      <w:kern w:val="0"/>
      <w:sz w:val="20"/>
      <w:szCs w:val="20"/>
      <w:lang w:eastAsia="en-US"/>
    </w:rPr>
  </w:style>
  <w:style w:type="character" w:customStyle="1" w:styleId="30">
    <w:name w:val="标题 3 字符"/>
    <w:basedOn w:val="a0"/>
    <w:link w:val="3"/>
    <w:uiPriority w:val="9"/>
    <w:rsid w:val="001B5ED5"/>
    <w:rPr>
      <w:rFonts w:ascii="Times New Roman" w:hAnsi="Times New Roman" w:cs="Times New Roman"/>
      <w:i/>
      <w:iCs/>
      <w:kern w:val="0"/>
      <w:sz w:val="20"/>
      <w:szCs w:val="20"/>
      <w:lang w:eastAsia="en-US"/>
    </w:rPr>
  </w:style>
  <w:style w:type="character" w:customStyle="1" w:styleId="40">
    <w:name w:val="标题 4 字符"/>
    <w:basedOn w:val="a0"/>
    <w:link w:val="4"/>
    <w:uiPriority w:val="9"/>
    <w:rsid w:val="001B5ED5"/>
    <w:rPr>
      <w:rFonts w:ascii="Times New Roman" w:hAnsi="Times New Roman" w:cs="Times New Roman"/>
      <w:i/>
      <w:iCs/>
      <w:kern w:val="0"/>
      <w:sz w:val="18"/>
      <w:szCs w:val="18"/>
      <w:lang w:eastAsia="en-US"/>
    </w:rPr>
  </w:style>
  <w:style w:type="character" w:customStyle="1" w:styleId="50">
    <w:name w:val="标题 5 字符"/>
    <w:basedOn w:val="a0"/>
    <w:link w:val="5"/>
    <w:uiPriority w:val="9"/>
    <w:rsid w:val="001B5ED5"/>
    <w:rPr>
      <w:rFonts w:ascii="Times New Roman" w:hAnsi="Times New Roman" w:cs="Times New Roman"/>
      <w:kern w:val="0"/>
      <w:sz w:val="18"/>
      <w:szCs w:val="18"/>
      <w:lang w:eastAsia="en-US"/>
    </w:rPr>
  </w:style>
  <w:style w:type="character" w:customStyle="1" w:styleId="60">
    <w:name w:val="标题 6 字符"/>
    <w:basedOn w:val="a0"/>
    <w:link w:val="6"/>
    <w:uiPriority w:val="9"/>
    <w:rsid w:val="001B5ED5"/>
    <w:rPr>
      <w:rFonts w:ascii="Times New Roman" w:hAnsi="Times New Roman" w:cs="Times New Roman"/>
      <w:i/>
      <w:iCs/>
      <w:kern w:val="0"/>
      <w:sz w:val="16"/>
      <w:szCs w:val="16"/>
      <w:lang w:eastAsia="en-US"/>
    </w:rPr>
  </w:style>
  <w:style w:type="character" w:customStyle="1" w:styleId="70">
    <w:name w:val="标题 7 字符"/>
    <w:basedOn w:val="a0"/>
    <w:link w:val="7"/>
    <w:uiPriority w:val="9"/>
    <w:rsid w:val="001B5ED5"/>
    <w:rPr>
      <w:rFonts w:ascii="Times New Roman" w:hAnsi="Times New Roman" w:cs="Times New Roman"/>
      <w:kern w:val="0"/>
      <w:sz w:val="16"/>
      <w:szCs w:val="16"/>
      <w:lang w:eastAsia="en-US"/>
    </w:rPr>
  </w:style>
  <w:style w:type="character" w:customStyle="1" w:styleId="80">
    <w:name w:val="标题 8 字符"/>
    <w:basedOn w:val="a0"/>
    <w:link w:val="8"/>
    <w:uiPriority w:val="9"/>
    <w:rsid w:val="001B5ED5"/>
    <w:rPr>
      <w:rFonts w:ascii="Times New Roman" w:hAnsi="Times New Roman" w:cs="Times New Roman"/>
      <w:i/>
      <w:iCs/>
      <w:kern w:val="0"/>
      <w:sz w:val="16"/>
      <w:szCs w:val="16"/>
      <w:lang w:eastAsia="en-US"/>
    </w:rPr>
  </w:style>
  <w:style w:type="character" w:customStyle="1" w:styleId="90">
    <w:name w:val="标题 9 字符"/>
    <w:basedOn w:val="a0"/>
    <w:link w:val="9"/>
    <w:uiPriority w:val="9"/>
    <w:rsid w:val="001B5ED5"/>
    <w:rPr>
      <w:rFonts w:ascii="Times New Roman" w:hAnsi="Times New Roman" w:cs="Times New Roman"/>
      <w:kern w:val="0"/>
      <w:sz w:val="16"/>
      <w:szCs w:val="16"/>
      <w:lang w:eastAsia="en-US"/>
    </w:rPr>
  </w:style>
  <w:style w:type="character" w:styleId="a6">
    <w:name w:val="Hyperlink"/>
    <w:rsid w:val="001B5ED5"/>
    <w:rPr>
      <w:color w:val="0000FF"/>
      <w:u w:val="single"/>
    </w:rPr>
  </w:style>
  <w:style w:type="character" w:styleId="a7">
    <w:name w:val="FollowedHyperlink"/>
    <w:rsid w:val="001B5ED5"/>
    <w:rPr>
      <w:color w:val="800080"/>
      <w:u w:val="single"/>
    </w:rPr>
  </w:style>
  <w:style w:type="paragraph" w:styleId="a8">
    <w:name w:val="footnote text"/>
    <w:basedOn w:val="a"/>
    <w:link w:val="a9"/>
    <w:semiHidden/>
    <w:rsid w:val="001B5ED5"/>
    <w:pPr>
      <w:ind w:firstLine="202"/>
      <w:jc w:val="both"/>
    </w:pPr>
    <w:rPr>
      <w:sz w:val="16"/>
      <w:szCs w:val="16"/>
    </w:rPr>
  </w:style>
  <w:style w:type="character" w:customStyle="1" w:styleId="a9">
    <w:name w:val="脚注文本 字符"/>
    <w:link w:val="a8"/>
    <w:semiHidden/>
    <w:rsid w:val="001B5ED5"/>
    <w:rPr>
      <w:rFonts w:ascii="Times New Roman" w:hAnsi="Times New Roman" w:cs="Times New Roman"/>
      <w:kern w:val="0"/>
      <w:sz w:val="16"/>
      <w:szCs w:val="16"/>
      <w:lang w:eastAsia="en-US"/>
    </w:rPr>
  </w:style>
  <w:style w:type="character" w:styleId="aa">
    <w:name w:val="footnote reference"/>
    <w:semiHidden/>
    <w:rsid w:val="001B5ED5"/>
    <w:rPr>
      <w:vertAlign w:val="superscript"/>
    </w:rPr>
  </w:style>
  <w:style w:type="paragraph" w:styleId="ab">
    <w:name w:val="Balloon Text"/>
    <w:basedOn w:val="a"/>
    <w:link w:val="ac"/>
    <w:rsid w:val="001B5ED5"/>
    <w:rPr>
      <w:rFonts w:ascii="Tahoma" w:hAnsi="Tahoma" w:cs="Tahoma"/>
      <w:sz w:val="16"/>
      <w:szCs w:val="16"/>
    </w:rPr>
  </w:style>
  <w:style w:type="character" w:customStyle="1" w:styleId="ac">
    <w:name w:val="批注框文本 字符"/>
    <w:link w:val="ab"/>
    <w:rsid w:val="001B5ED5"/>
    <w:rPr>
      <w:rFonts w:ascii="Tahoma" w:hAnsi="Tahoma" w:cs="Tahoma"/>
      <w:kern w:val="0"/>
      <w:sz w:val="16"/>
      <w:szCs w:val="16"/>
      <w:lang w:eastAsia="en-US"/>
    </w:rPr>
  </w:style>
  <w:style w:type="paragraph" w:styleId="ad">
    <w:name w:val="Document Map"/>
    <w:basedOn w:val="a"/>
    <w:link w:val="ae"/>
    <w:semiHidden/>
    <w:rsid w:val="001B5ED5"/>
    <w:pPr>
      <w:shd w:val="clear" w:color="auto" w:fill="000080"/>
    </w:pPr>
    <w:rPr>
      <w:rFonts w:ascii="Tahoma" w:hAnsi="Tahoma" w:cs="Tahoma"/>
    </w:rPr>
  </w:style>
  <w:style w:type="character" w:customStyle="1" w:styleId="ae">
    <w:name w:val="文档结构图 字符"/>
    <w:basedOn w:val="a0"/>
    <w:link w:val="ad"/>
    <w:semiHidden/>
    <w:rsid w:val="001B5ED5"/>
    <w:rPr>
      <w:rFonts w:ascii="Tahoma" w:hAnsi="Tahoma" w:cs="Tahoma"/>
      <w:kern w:val="0"/>
      <w:sz w:val="20"/>
      <w:szCs w:val="20"/>
      <w:shd w:val="clear" w:color="auto" w:fill="000080"/>
      <w:lang w:eastAsia="en-US"/>
    </w:rPr>
  </w:style>
  <w:style w:type="paragraph" w:styleId="af">
    <w:name w:val="footer"/>
    <w:basedOn w:val="a"/>
    <w:link w:val="af0"/>
    <w:uiPriority w:val="99"/>
    <w:rsid w:val="001B5ED5"/>
    <w:pPr>
      <w:tabs>
        <w:tab w:val="center" w:pos="4320"/>
        <w:tab w:val="right" w:pos="8640"/>
      </w:tabs>
    </w:pPr>
  </w:style>
  <w:style w:type="character" w:customStyle="1" w:styleId="af0">
    <w:name w:val="页脚 字符"/>
    <w:basedOn w:val="a0"/>
    <w:link w:val="af"/>
    <w:uiPriority w:val="99"/>
    <w:rsid w:val="001B5ED5"/>
    <w:rPr>
      <w:rFonts w:ascii="Times New Roman" w:hAnsi="Times New Roman" w:cs="Times New Roman"/>
      <w:kern w:val="0"/>
      <w:sz w:val="20"/>
      <w:szCs w:val="20"/>
      <w:lang w:eastAsia="en-US"/>
    </w:rPr>
  </w:style>
  <w:style w:type="paragraph" w:styleId="af1">
    <w:name w:val="header"/>
    <w:basedOn w:val="a"/>
    <w:link w:val="af2"/>
    <w:rsid w:val="001B5ED5"/>
    <w:pPr>
      <w:tabs>
        <w:tab w:val="center" w:pos="4320"/>
        <w:tab w:val="right" w:pos="8640"/>
      </w:tabs>
    </w:pPr>
  </w:style>
  <w:style w:type="character" w:customStyle="1" w:styleId="af2">
    <w:name w:val="页眉 字符"/>
    <w:basedOn w:val="a0"/>
    <w:link w:val="af1"/>
    <w:rsid w:val="001B5ED5"/>
    <w:rPr>
      <w:rFonts w:ascii="Times New Roman" w:hAnsi="Times New Roman" w:cs="Times New Roman"/>
      <w:kern w:val="0"/>
      <w:sz w:val="20"/>
      <w:szCs w:val="20"/>
      <w:lang w:eastAsia="en-US"/>
    </w:rPr>
  </w:style>
  <w:style w:type="paragraph" w:styleId="af3">
    <w:name w:val="Body Text Indent"/>
    <w:basedOn w:val="a"/>
    <w:link w:val="af4"/>
    <w:rsid w:val="001B5ED5"/>
    <w:pPr>
      <w:ind w:left="630" w:hanging="630"/>
    </w:pPr>
    <w:rPr>
      <w:szCs w:val="24"/>
    </w:rPr>
  </w:style>
  <w:style w:type="character" w:customStyle="1" w:styleId="af4">
    <w:name w:val="正文文本缩进 字符"/>
    <w:link w:val="af3"/>
    <w:rsid w:val="001B5ED5"/>
    <w:rPr>
      <w:rFonts w:ascii="Times New Roman" w:hAnsi="Times New Roman" w:cs="Times New Roman"/>
      <w:kern w:val="0"/>
      <w:sz w:val="20"/>
      <w:szCs w:val="24"/>
      <w:lang w:eastAsia="en-US"/>
    </w:rPr>
  </w:style>
  <w:style w:type="paragraph" w:styleId="TOC">
    <w:name w:val="TOC Heading"/>
    <w:basedOn w:val="1"/>
    <w:next w:val="a"/>
    <w:uiPriority w:val="39"/>
    <w:unhideWhenUsed/>
    <w:qFormat/>
    <w:rsid w:val="00DD663D"/>
    <w:pPr>
      <w:keepLines/>
      <w:numPr>
        <w:numId w:val="0"/>
      </w:numPr>
      <w:spacing w:after="0" w:line="259" w:lineRule="auto"/>
      <w:jc w:val="left"/>
      <w:outlineLvl w:val="9"/>
    </w:pPr>
    <w:rPr>
      <w:rFonts w:asciiTheme="majorHAnsi" w:eastAsiaTheme="majorEastAsia" w:hAnsiTheme="majorHAnsi" w:cstheme="majorBidi"/>
      <w:smallCaps w:val="0"/>
      <w:color w:val="2F5496" w:themeColor="accent1" w:themeShade="BF"/>
      <w:kern w:val="0"/>
      <w:sz w:val="32"/>
      <w:szCs w:val="32"/>
      <w:lang w:eastAsia="zh-CN"/>
    </w:rPr>
  </w:style>
  <w:style w:type="paragraph" w:styleId="TOC2">
    <w:name w:val="toc 2"/>
    <w:basedOn w:val="a"/>
    <w:next w:val="a"/>
    <w:autoRedefine/>
    <w:uiPriority w:val="39"/>
    <w:unhideWhenUsed/>
    <w:rsid w:val="00DD663D"/>
    <w:pPr>
      <w:spacing w:after="100" w:line="259" w:lineRule="auto"/>
      <w:ind w:left="220"/>
    </w:pPr>
    <w:rPr>
      <w:rFonts w:asciiTheme="minorHAnsi" w:hAnsiTheme="minorHAnsi"/>
      <w:sz w:val="22"/>
      <w:szCs w:val="22"/>
      <w:lang w:eastAsia="zh-CN"/>
    </w:rPr>
  </w:style>
  <w:style w:type="paragraph" w:styleId="TOC1">
    <w:name w:val="toc 1"/>
    <w:basedOn w:val="a"/>
    <w:next w:val="a"/>
    <w:autoRedefine/>
    <w:uiPriority w:val="39"/>
    <w:unhideWhenUsed/>
    <w:rsid w:val="00DD663D"/>
    <w:pPr>
      <w:spacing w:after="100" w:line="259" w:lineRule="auto"/>
    </w:pPr>
    <w:rPr>
      <w:rFonts w:asciiTheme="minorHAnsi" w:hAnsiTheme="minorHAnsi"/>
      <w:sz w:val="22"/>
      <w:szCs w:val="22"/>
      <w:lang w:eastAsia="zh-CN"/>
    </w:rPr>
  </w:style>
  <w:style w:type="paragraph" w:styleId="TOC3">
    <w:name w:val="toc 3"/>
    <w:basedOn w:val="a"/>
    <w:next w:val="a"/>
    <w:autoRedefine/>
    <w:uiPriority w:val="39"/>
    <w:unhideWhenUsed/>
    <w:rsid w:val="00DD663D"/>
    <w:pPr>
      <w:spacing w:after="100" w:line="259" w:lineRule="auto"/>
      <w:ind w:left="440"/>
    </w:pPr>
    <w:rPr>
      <w:rFonts w:asciiTheme="minorHAnsi" w:hAnsiTheme="minorHAnsi"/>
      <w:sz w:val="22"/>
      <w:szCs w:val="22"/>
      <w:lang w:eastAsia="zh-CN"/>
    </w:rPr>
  </w:style>
  <w:style w:type="character" w:styleId="af5">
    <w:name w:val="Placeholder Text"/>
    <w:basedOn w:val="a0"/>
    <w:uiPriority w:val="99"/>
    <w:semiHidden/>
    <w:rsid w:val="00C82A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36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image" Target="media/image8.tif"/><Relationship Id="rId10" Type="http://schemas.openxmlformats.org/officeDocument/2006/relationships/image" Target="media/image3.t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40B0D-BD21-4481-AE41-E147611E3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3987</TotalTime>
  <Pages>14</Pages>
  <Words>1225</Words>
  <Characters>6984</Characters>
  <Application>Microsoft Office Word</Application>
  <DocSecurity>0</DocSecurity>
  <Lines>58</Lines>
  <Paragraphs>16</Paragraphs>
  <ScaleCrop>false</ScaleCrop>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TUNTAN</dc:creator>
  <cp:keywords/>
  <dc:description/>
  <cp:lastModifiedBy>WU TUNTAN</cp:lastModifiedBy>
  <cp:revision>557</cp:revision>
  <dcterms:created xsi:type="dcterms:W3CDTF">2021-12-31T06:18:00Z</dcterms:created>
  <dcterms:modified xsi:type="dcterms:W3CDTF">2022-11-13T07:32:00Z</dcterms:modified>
</cp:coreProperties>
</file>